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19E" w:rsidRPr="002B37C3" w:rsidRDefault="00D96A33" w:rsidP="00045CF0">
      <w:pPr>
        <w:widowControl w:val="0"/>
        <w:spacing w:line="360" w:lineRule="auto"/>
        <w:ind w:firstLine="709"/>
        <w:jc w:val="center"/>
        <w:rPr>
          <w:sz w:val="28"/>
          <w:szCs w:val="28"/>
        </w:rPr>
      </w:pPr>
      <w:r w:rsidRPr="002B37C3">
        <w:rPr>
          <w:sz w:val="28"/>
          <w:szCs w:val="28"/>
        </w:rPr>
        <w:t>Федеральное агентство по образованию</w:t>
      </w:r>
    </w:p>
    <w:p w:rsidR="005C1E8F" w:rsidRPr="002B37C3" w:rsidRDefault="00D96A33" w:rsidP="00045CF0">
      <w:pPr>
        <w:widowControl w:val="0"/>
        <w:spacing w:line="360" w:lineRule="auto"/>
        <w:ind w:firstLine="709"/>
        <w:jc w:val="center"/>
        <w:rPr>
          <w:sz w:val="28"/>
          <w:szCs w:val="28"/>
        </w:rPr>
      </w:pPr>
      <w:r w:rsidRPr="002B37C3">
        <w:rPr>
          <w:sz w:val="28"/>
          <w:szCs w:val="28"/>
        </w:rPr>
        <w:t>Государственное образовательное учреждение высшего</w:t>
      </w:r>
    </w:p>
    <w:p w:rsidR="00DD719E" w:rsidRPr="002B37C3" w:rsidRDefault="00D96A33" w:rsidP="00045CF0">
      <w:pPr>
        <w:widowControl w:val="0"/>
        <w:spacing w:line="360" w:lineRule="auto"/>
        <w:ind w:firstLine="709"/>
        <w:jc w:val="center"/>
        <w:rPr>
          <w:sz w:val="28"/>
          <w:szCs w:val="28"/>
        </w:rPr>
      </w:pPr>
      <w:r w:rsidRPr="002B37C3">
        <w:rPr>
          <w:sz w:val="28"/>
          <w:szCs w:val="28"/>
        </w:rPr>
        <w:t>профессионального образования</w:t>
      </w:r>
    </w:p>
    <w:p w:rsidR="00DD719E" w:rsidRPr="002B37C3" w:rsidRDefault="00DD719E" w:rsidP="00045CF0">
      <w:pPr>
        <w:widowControl w:val="0"/>
        <w:spacing w:line="360" w:lineRule="auto"/>
        <w:ind w:firstLine="709"/>
        <w:jc w:val="center"/>
        <w:rPr>
          <w:sz w:val="28"/>
          <w:szCs w:val="28"/>
        </w:rPr>
      </w:pPr>
      <w:r w:rsidRPr="002B37C3">
        <w:rPr>
          <w:sz w:val="28"/>
          <w:szCs w:val="28"/>
        </w:rPr>
        <w:t>Кафедра</w:t>
      </w:r>
      <w:r w:rsidR="00D96A33" w:rsidRPr="002B37C3">
        <w:rPr>
          <w:sz w:val="28"/>
          <w:szCs w:val="28"/>
        </w:rPr>
        <w:t>:</w:t>
      </w:r>
      <w:r w:rsidRPr="002B37C3">
        <w:rPr>
          <w:sz w:val="28"/>
          <w:szCs w:val="28"/>
        </w:rPr>
        <w:t xml:space="preserve"> </w:t>
      </w:r>
      <w:r w:rsidR="00D96A33" w:rsidRPr="002B37C3">
        <w:rPr>
          <w:sz w:val="28"/>
          <w:szCs w:val="28"/>
        </w:rPr>
        <w:t>Строительных</w:t>
      </w:r>
      <w:r w:rsidRPr="002B37C3">
        <w:rPr>
          <w:sz w:val="28"/>
          <w:szCs w:val="28"/>
        </w:rPr>
        <w:t xml:space="preserve"> конструкций</w:t>
      </w:r>
    </w:p>
    <w:p w:rsidR="00DD719E" w:rsidRPr="002B37C3" w:rsidRDefault="00DD719E" w:rsidP="00045CF0">
      <w:pPr>
        <w:widowControl w:val="0"/>
        <w:spacing w:line="360" w:lineRule="auto"/>
        <w:ind w:firstLine="709"/>
        <w:jc w:val="center"/>
        <w:rPr>
          <w:sz w:val="28"/>
          <w:szCs w:val="28"/>
        </w:rPr>
      </w:pPr>
    </w:p>
    <w:p w:rsidR="00DD719E" w:rsidRPr="002B37C3" w:rsidRDefault="00DD719E" w:rsidP="00045CF0">
      <w:pPr>
        <w:widowControl w:val="0"/>
        <w:spacing w:line="360" w:lineRule="auto"/>
        <w:ind w:firstLine="709"/>
        <w:jc w:val="center"/>
        <w:rPr>
          <w:sz w:val="28"/>
          <w:szCs w:val="28"/>
        </w:rPr>
      </w:pPr>
    </w:p>
    <w:p w:rsidR="00DD719E" w:rsidRPr="002B37C3" w:rsidRDefault="00DD719E" w:rsidP="00045CF0">
      <w:pPr>
        <w:widowControl w:val="0"/>
        <w:spacing w:line="360" w:lineRule="auto"/>
        <w:ind w:firstLine="709"/>
        <w:jc w:val="center"/>
        <w:rPr>
          <w:sz w:val="28"/>
          <w:szCs w:val="28"/>
        </w:rPr>
      </w:pPr>
    </w:p>
    <w:p w:rsidR="00DD719E" w:rsidRPr="002B37C3" w:rsidRDefault="00DD719E" w:rsidP="00045CF0">
      <w:pPr>
        <w:widowControl w:val="0"/>
        <w:spacing w:line="360" w:lineRule="auto"/>
        <w:ind w:firstLine="709"/>
        <w:jc w:val="center"/>
        <w:rPr>
          <w:sz w:val="28"/>
          <w:szCs w:val="28"/>
        </w:rPr>
      </w:pPr>
    </w:p>
    <w:p w:rsidR="00DD719E" w:rsidRPr="002B37C3" w:rsidRDefault="00DD719E" w:rsidP="00045CF0">
      <w:pPr>
        <w:widowControl w:val="0"/>
        <w:spacing w:line="360" w:lineRule="auto"/>
        <w:ind w:firstLine="709"/>
        <w:jc w:val="center"/>
        <w:rPr>
          <w:sz w:val="28"/>
          <w:szCs w:val="28"/>
        </w:rPr>
      </w:pPr>
    </w:p>
    <w:p w:rsidR="00DD719E" w:rsidRPr="002B37C3" w:rsidRDefault="00DD719E" w:rsidP="00045CF0">
      <w:pPr>
        <w:widowControl w:val="0"/>
        <w:spacing w:line="360" w:lineRule="auto"/>
        <w:ind w:firstLine="709"/>
        <w:jc w:val="center"/>
        <w:rPr>
          <w:sz w:val="28"/>
          <w:szCs w:val="28"/>
        </w:rPr>
      </w:pPr>
    </w:p>
    <w:p w:rsidR="00DD719E" w:rsidRPr="002B37C3" w:rsidRDefault="00DD719E" w:rsidP="00045CF0">
      <w:pPr>
        <w:widowControl w:val="0"/>
        <w:spacing w:line="360" w:lineRule="auto"/>
        <w:ind w:firstLine="709"/>
        <w:jc w:val="center"/>
        <w:rPr>
          <w:sz w:val="28"/>
          <w:szCs w:val="28"/>
        </w:rPr>
      </w:pPr>
    </w:p>
    <w:p w:rsidR="00DD719E" w:rsidRPr="002B37C3" w:rsidRDefault="00DD719E" w:rsidP="00045CF0">
      <w:pPr>
        <w:widowControl w:val="0"/>
        <w:spacing w:line="360" w:lineRule="auto"/>
        <w:ind w:firstLine="709"/>
        <w:jc w:val="center"/>
        <w:rPr>
          <w:sz w:val="28"/>
          <w:szCs w:val="28"/>
        </w:rPr>
      </w:pPr>
    </w:p>
    <w:p w:rsidR="00DD719E" w:rsidRPr="002B37C3" w:rsidRDefault="00DD719E" w:rsidP="00045CF0">
      <w:pPr>
        <w:widowControl w:val="0"/>
        <w:spacing w:line="360" w:lineRule="auto"/>
        <w:ind w:firstLine="709"/>
        <w:jc w:val="center"/>
        <w:rPr>
          <w:sz w:val="28"/>
          <w:szCs w:val="28"/>
        </w:rPr>
      </w:pPr>
    </w:p>
    <w:p w:rsidR="00DD719E" w:rsidRPr="002B37C3" w:rsidRDefault="008D7E85" w:rsidP="00045CF0">
      <w:pPr>
        <w:widowControl w:val="0"/>
        <w:spacing w:line="360" w:lineRule="auto"/>
        <w:ind w:firstLine="709"/>
        <w:jc w:val="center"/>
        <w:rPr>
          <w:b/>
          <w:sz w:val="28"/>
          <w:szCs w:val="28"/>
        </w:rPr>
      </w:pPr>
      <w:r w:rsidRPr="002B37C3">
        <w:rPr>
          <w:b/>
          <w:sz w:val="28"/>
          <w:szCs w:val="28"/>
        </w:rPr>
        <w:t xml:space="preserve">Курсовой проект </w:t>
      </w:r>
      <w:r w:rsidR="00DD719E" w:rsidRPr="002B37C3">
        <w:rPr>
          <w:b/>
          <w:sz w:val="28"/>
          <w:szCs w:val="28"/>
        </w:rPr>
        <w:t>по дисциплине</w:t>
      </w:r>
    </w:p>
    <w:p w:rsidR="00DD719E" w:rsidRPr="002B37C3" w:rsidRDefault="00DD719E" w:rsidP="00045CF0">
      <w:pPr>
        <w:widowControl w:val="0"/>
        <w:spacing w:line="360" w:lineRule="auto"/>
        <w:ind w:firstLine="709"/>
        <w:jc w:val="center"/>
        <w:rPr>
          <w:b/>
          <w:sz w:val="28"/>
          <w:szCs w:val="28"/>
        </w:rPr>
      </w:pPr>
      <w:r w:rsidRPr="002B37C3">
        <w:rPr>
          <w:b/>
          <w:sz w:val="28"/>
          <w:szCs w:val="28"/>
        </w:rPr>
        <w:t>«Металлические конструкции»</w:t>
      </w:r>
    </w:p>
    <w:p w:rsidR="00DD719E" w:rsidRPr="002B37C3" w:rsidRDefault="002B37C3" w:rsidP="00045CF0">
      <w:pPr>
        <w:widowControl w:val="0"/>
        <w:tabs>
          <w:tab w:val="left" w:pos="1440"/>
          <w:tab w:val="left" w:pos="2700"/>
        </w:tabs>
        <w:spacing w:line="360" w:lineRule="auto"/>
        <w:ind w:firstLine="709"/>
        <w:jc w:val="center"/>
        <w:rPr>
          <w:b/>
          <w:sz w:val="28"/>
          <w:szCs w:val="28"/>
        </w:rPr>
      </w:pPr>
      <w:r w:rsidRPr="002B37C3">
        <w:rPr>
          <w:b/>
          <w:sz w:val="28"/>
          <w:szCs w:val="28"/>
        </w:rPr>
        <w:t xml:space="preserve">На тему: </w:t>
      </w:r>
      <w:r w:rsidR="00DD719E" w:rsidRPr="002B37C3">
        <w:rPr>
          <w:b/>
          <w:sz w:val="28"/>
          <w:szCs w:val="28"/>
        </w:rPr>
        <w:t xml:space="preserve">«Проектирование </w:t>
      </w:r>
      <w:r w:rsidR="008D7E85" w:rsidRPr="002B37C3">
        <w:rPr>
          <w:b/>
          <w:sz w:val="28"/>
          <w:szCs w:val="28"/>
        </w:rPr>
        <w:t>металлического каркаса</w:t>
      </w:r>
    </w:p>
    <w:p w:rsidR="00DD719E" w:rsidRPr="002B37C3" w:rsidRDefault="00DD719E" w:rsidP="00045CF0">
      <w:pPr>
        <w:widowControl w:val="0"/>
        <w:tabs>
          <w:tab w:val="left" w:pos="2880"/>
        </w:tabs>
        <w:spacing w:line="360" w:lineRule="auto"/>
        <w:ind w:firstLine="709"/>
        <w:jc w:val="center"/>
        <w:rPr>
          <w:b/>
          <w:sz w:val="28"/>
          <w:szCs w:val="28"/>
        </w:rPr>
      </w:pPr>
      <w:r w:rsidRPr="002B37C3">
        <w:rPr>
          <w:b/>
          <w:sz w:val="28"/>
          <w:szCs w:val="28"/>
        </w:rPr>
        <w:t>промышленного здания»</w:t>
      </w:r>
    </w:p>
    <w:p w:rsidR="002B37C3" w:rsidRDefault="002B37C3" w:rsidP="00045CF0">
      <w:pPr>
        <w:widowControl w:val="0"/>
        <w:spacing w:line="360" w:lineRule="auto"/>
        <w:ind w:firstLine="709"/>
        <w:jc w:val="right"/>
        <w:rPr>
          <w:sz w:val="28"/>
          <w:szCs w:val="28"/>
        </w:rPr>
      </w:pPr>
    </w:p>
    <w:p w:rsidR="002B37C3" w:rsidRDefault="002B37C3" w:rsidP="00045CF0">
      <w:pPr>
        <w:widowControl w:val="0"/>
        <w:spacing w:line="360" w:lineRule="auto"/>
        <w:ind w:firstLine="709"/>
        <w:rPr>
          <w:sz w:val="28"/>
          <w:szCs w:val="28"/>
        </w:rPr>
      </w:pPr>
    </w:p>
    <w:p w:rsidR="00DD719E" w:rsidRPr="002B37C3" w:rsidRDefault="00484042" w:rsidP="00045CF0">
      <w:pPr>
        <w:widowControl w:val="0"/>
        <w:spacing w:line="360" w:lineRule="auto"/>
        <w:ind w:firstLine="709"/>
        <w:rPr>
          <w:sz w:val="28"/>
          <w:szCs w:val="28"/>
        </w:rPr>
      </w:pPr>
      <w:r w:rsidRPr="002B37C3">
        <w:rPr>
          <w:sz w:val="28"/>
          <w:szCs w:val="28"/>
        </w:rPr>
        <w:t xml:space="preserve">Выполнил: ст. гр. </w:t>
      </w:r>
      <w:r w:rsidR="008D7E85" w:rsidRPr="002B37C3">
        <w:rPr>
          <w:sz w:val="28"/>
          <w:szCs w:val="28"/>
        </w:rPr>
        <w:t>ПГС</w:t>
      </w:r>
    </w:p>
    <w:p w:rsidR="00DD719E" w:rsidRPr="002B37C3" w:rsidRDefault="008D7E85" w:rsidP="00045CF0">
      <w:pPr>
        <w:widowControl w:val="0"/>
        <w:spacing w:line="360" w:lineRule="auto"/>
        <w:ind w:firstLine="709"/>
        <w:rPr>
          <w:sz w:val="28"/>
          <w:szCs w:val="28"/>
        </w:rPr>
      </w:pPr>
      <w:r w:rsidRPr="002B37C3">
        <w:rPr>
          <w:sz w:val="28"/>
          <w:szCs w:val="28"/>
        </w:rPr>
        <w:t>Маковецкий А.О.</w:t>
      </w:r>
    </w:p>
    <w:p w:rsidR="00DD719E" w:rsidRPr="002B37C3" w:rsidRDefault="00484042" w:rsidP="00045CF0">
      <w:pPr>
        <w:widowControl w:val="0"/>
        <w:spacing w:line="360" w:lineRule="auto"/>
        <w:ind w:firstLine="709"/>
        <w:rPr>
          <w:sz w:val="28"/>
          <w:szCs w:val="28"/>
        </w:rPr>
      </w:pPr>
      <w:r w:rsidRPr="002B37C3">
        <w:rPr>
          <w:sz w:val="28"/>
          <w:szCs w:val="28"/>
        </w:rPr>
        <w:t>Проверил :</w:t>
      </w:r>
    </w:p>
    <w:p w:rsidR="008D7E85" w:rsidRPr="002B37C3" w:rsidRDefault="008D7E85" w:rsidP="00045CF0">
      <w:pPr>
        <w:widowControl w:val="0"/>
        <w:spacing w:line="360" w:lineRule="auto"/>
        <w:ind w:firstLine="709"/>
        <w:rPr>
          <w:sz w:val="28"/>
          <w:szCs w:val="28"/>
        </w:rPr>
      </w:pPr>
      <w:r w:rsidRPr="002B37C3">
        <w:rPr>
          <w:sz w:val="28"/>
          <w:szCs w:val="28"/>
        </w:rPr>
        <w:t>Тонков Л.Ю.</w:t>
      </w:r>
    </w:p>
    <w:p w:rsidR="00DD719E" w:rsidRPr="002B37C3" w:rsidRDefault="00DD719E" w:rsidP="00045CF0">
      <w:pPr>
        <w:widowControl w:val="0"/>
        <w:spacing w:line="360" w:lineRule="auto"/>
        <w:ind w:firstLine="709"/>
        <w:rPr>
          <w:sz w:val="28"/>
          <w:szCs w:val="28"/>
        </w:rPr>
      </w:pPr>
    </w:p>
    <w:p w:rsidR="00DD719E" w:rsidRPr="002B37C3" w:rsidRDefault="00DD719E" w:rsidP="00045CF0">
      <w:pPr>
        <w:widowControl w:val="0"/>
        <w:spacing w:line="360" w:lineRule="auto"/>
        <w:ind w:firstLine="709"/>
        <w:jc w:val="center"/>
        <w:rPr>
          <w:sz w:val="28"/>
          <w:szCs w:val="28"/>
        </w:rPr>
      </w:pPr>
    </w:p>
    <w:p w:rsidR="00DD719E" w:rsidRDefault="00DD719E" w:rsidP="00045CF0">
      <w:pPr>
        <w:widowControl w:val="0"/>
        <w:spacing w:line="360" w:lineRule="auto"/>
        <w:ind w:firstLine="709"/>
        <w:jc w:val="center"/>
        <w:rPr>
          <w:sz w:val="28"/>
          <w:szCs w:val="28"/>
        </w:rPr>
      </w:pPr>
    </w:p>
    <w:p w:rsidR="002B37C3" w:rsidRDefault="002B37C3" w:rsidP="00045CF0">
      <w:pPr>
        <w:widowControl w:val="0"/>
        <w:spacing w:line="360" w:lineRule="auto"/>
        <w:ind w:firstLine="709"/>
        <w:jc w:val="center"/>
        <w:rPr>
          <w:sz w:val="28"/>
          <w:szCs w:val="28"/>
        </w:rPr>
      </w:pPr>
    </w:p>
    <w:p w:rsidR="006D29FF" w:rsidRPr="002B37C3" w:rsidRDefault="006D29FF" w:rsidP="00045CF0">
      <w:pPr>
        <w:widowControl w:val="0"/>
        <w:spacing w:line="360" w:lineRule="auto"/>
        <w:ind w:firstLine="709"/>
        <w:jc w:val="center"/>
        <w:rPr>
          <w:sz w:val="28"/>
          <w:szCs w:val="28"/>
        </w:rPr>
      </w:pPr>
    </w:p>
    <w:p w:rsidR="00DD719E" w:rsidRPr="002B37C3" w:rsidRDefault="008D7E85" w:rsidP="00045CF0">
      <w:pPr>
        <w:widowControl w:val="0"/>
        <w:spacing w:line="360" w:lineRule="auto"/>
        <w:ind w:firstLine="709"/>
        <w:jc w:val="center"/>
        <w:rPr>
          <w:sz w:val="28"/>
          <w:szCs w:val="28"/>
        </w:rPr>
      </w:pPr>
      <w:r w:rsidRPr="002B37C3">
        <w:rPr>
          <w:sz w:val="28"/>
          <w:szCs w:val="28"/>
        </w:rPr>
        <w:t>Пермь</w:t>
      </w:r>
      <w:r w:rsidR="00DD719E" w:rsidRPr="002B37C3">
        <w:rPr>
          <w:sz w:val="28"/>
          <w:szCs w:val="28"/>
        </w:rPr>
        <w:t xml:space="preserve"> 200</w:t>
      </w:r>
      <w:r w:rsidRPr="002B37C3">
        <w:rPr>
          <w:sz w:val="28"/>
          <w:szCs w:val="28"/>
        </w:rPr>
        <w:t>9</w:t>
      </w:r>
    </w:p>
    <w:p w:rsidR="002B37C3" w:rsidRDefault="002B37C3" w:rsidP="00045CF0">
      <w:pPr>
        <w:widowControl w:val="0"/>
        <w:tabs>
          <w:tab w:val="left" w:pos="-1980"/>
        </w:tabs>
        <w:spacing w:line="360" w:lineRule="auto"/>
        <w:jc w:val="center"/>
        <w:rPr>
          <w:b/>
          <w:bCs/>
          <w:sz w:val="28"/>
          <w:szCs w:val="28"/>
        </w:rPr>
      </w:pPr>
      <w:r>
        <w:rPr>
          <w:bCs/>
          <w:sz w:val="28"/>
          <w:szCs w:val="28"/>
        </w:rPr>
        <w:br w:type="page"/>
      </w:r>
      <w:r w:rsidRPr="002B37C3">
        <w:rPr>
          <w:b/>
          <w:bCs/>
          <w:sz w:val="28"/>
          <w:szCs w:val="28"/>
        </w:rPr>
        <w:lastRenderedPageBreak/>
        <w:t>План</w:t>
      </w:r>
    </w:p>
    <w:p w:rsidR="002B37C3" w:rsidRPr="002B37C3" w:rsidRDefault="002B37C3" w:rsidP="00045CF0">
      <w:pPr>
        <w:widowControl w:val="0"/>
        <w:tabs>
          <w:tab w:val="left" w:pos="-1980"/>
        </w:tabs>
        <w:spacing w:line="360" w:lineRule="auto"/>
        <w:jc w:val="center"/>
        <w:rPr>
          <w:b/>
          <w:bCs/>
          <w:sz w:val="28"/>
          <w:szCs w:val="28"/>
        </w:rPr>
      </w:pP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1 Ком</w:t>
      </w:r>
      <w:r>
        <w:rPr>
          <w:bCs/>
          <w:sz w:val="28"/>
          <w:szCs w:val="28"/>
        </w:rPr>
        <w:t>поновка поперечной рамы здания</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2 Вычисление величин нагрузок</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2.1 Нагрузки от собственного веса конструкций здания</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2.2 Нагрузка от стенового ограждения при навесных панелях</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2.2.1 Эксцентриситет стенового ограждения верхней и нижней частей колонны</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2.3</w:t>
      </w:r>
      <w:r>
        <w:rPr>
          <w:bCs/>
          <w:sz w:val="28"/>
          <w:szCs w:val="28"/>
        </w:rPr>
        <w:t xml:space="preserve"> </w:t>
      </w:r>
      <w:r w:rsidRPr="002B37C3">
        <w:rPr>
          <w:bCs/>
          <w:sz w:val="28"/>
          <w:szCs w:val="28"/>
        </w:rPr>
        <w:t>Снеговая нагрузка</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3 Статический расчет поперечной рамы</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4</w:t>
      </w:r>
      <w:r>
        <w:rPr>
          <w:bCs/>
          <w:sz w:val="28"/>
          <w:szCs w:val="28"/>
        </w:rPr>
        <w:t xml:space="preserve"> </w:t>
      </w:r>
      <w:r w:rsidRPr="002B37C3">
        <w:rPr>
          <w:bCs/>
          <w:sz w:val="28"/>
          <w:szCs w:val="28"/>
        </w:rPr>
        <w:t>Расчет ступенчатой колонны производственного здания</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4.1</w:t>
      </w:r>
      <w:r>
        <w:rPr>
          <w:bCs/>
          <w:sz w:val="28"/>
          <w:szCs w:val="28"/>
        </w:rPr>
        <w:t xml:space="preserve"> </w:t>
      </w:r>
      <w:r w:rsidRPr="002B37C3">
        <w:rPr>
          <w:bCs/>
          <w:sz w:val="28"/>
          <w:szCs w:val="28"/>
        </w:rPr>
        <w:t>Расчет верхней части колонны</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4.1.1</w:t>
      </w:r>
      <w:r>
        <w:rPr>
          <w:bCs/>
          <w:sz w:val="28"/>
          <w:szCs w:val="28"/>
        </w:rPr>
        <w:t xml:space="preserve"> </w:t>
      </w:r>
      <w:r w:rsidRPr="002B37C3">
        <w:rPr>
          <w:bCs/>
          <w:sz w:val="28"/>
          <w:szCs w:val="28"/>
        </w:rPr>
        <w:t>Определение расчетных длин колонны</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4.1.2</w:t>
      </w:r>
      <w:r>
        <w:rPr>
          <w:bCs/>
          <w:sz w:val="28"/>
          <w:szCs w:val="28"/>
        </w:rPr>
        <w:t xml:space="preserve"> </w:t>
      </w:r>
      <w:r w:rsidRPr="002B37C3">
        <w:rPr>
          <w:bCs/>
          <w:sz w:val="28"/>
          <w:szCs w:val="28"/>
        </w:rPr>
        <w:t>Подбор сечения верхней части колонны</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4.1.3</w:t>
      </w:r>
      <w:r>
        <w:rPr>
          <w:bCs/>
          <w:sz w:val="28"/>
          <w:szCs w:val="28"/>
        </w:rPr>
        <w:t xml:space="preserve"> </w:t>
      </w:r>
      <w:r w:rsidRPr="002B37C3">
        <w:rPr>
          <w:bCs/>
          <w:sz w:val="28"/>
          <w:szCs w:val="28"/>
        </w:rPr>
        <w:t>Проверка устойчивости верхней части колонны в плоскости действия момента</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4.1.4</w:t>
      </w:r>
      <w:r>
        <w:rPr>
          <w:bCs/>
          <w:sz w:val="28"/>
          <w:szCs w:val="28"/>
        </w:rPr>
        <w:t xml:space="preserve"> </w:t>
      </w:r>
      <w:r w:rsidRPr="002B37C3">
        <w:rPr>
          <w:bCs/>
          <w:sz w:val="28"/>
          <w:szCs w:val="28"/>
        </w:rPr>
        <w:t>Проверка устойчивости верхней части колонны из плоскости действия момента</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4.2</w:t>
      </w:r>
      <w:r>
        <w:rPr>
          <w:bCs/>
          <w:sz w:val="28"/>
          <w:szCs w:val="28"/>
        </w:rPr>
        <w:t xml:space="preserve"> </w:t>
      </w:r>
      <w:r w:rsidRPr="002B37C3">
        <w:rPr>
          <w:bCs/>
          <w:sz w:val="28"/>
          <w:szCs w:val="28"/>
        </w:rPr>
        <w:t>Подбор сечения нижней части колонны</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4.2.1 Проверка устойчивости ветвей</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4.2.2 Расчет решетки подкрановой части колонны</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4.2.3 Проверка устойчивости колонны в плоскости действия момента как единого стержня</w:t>
      </w:r>
      <w:r>
        <w:rPr>
          <w:bCs/>
          <w:sz w:val="28"/>
          <w:szCs w:val="28"/>
        </w:rPr>
        <w:t xml:space="preserve"> </w:t>
      </w:r>
      <w:r>
        <w:rPr>
          <w:bCs/>
          <w:sz w:val="28"/>
          <w:szCs w:val="28"/>
        </w:rPr>
        <w:tab/>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4.3</w:t>
      </w:r>
      <w:r>
        <w:rPr>
          <w:bCs/>
          <w:sz w:val="28"/>
          <w:szCs w:val="28"/>
        </w:rPr>
        <w:t xml:space="preserve"> </w:t>
      </w:r>
      <w:r w:rsidRPr="002B37C3">
        <w:rPr>
          <w:bCs/>
          <w:sz w:val="28"/>
          <w:szCs w:val="28"/>
        </w:rPr>
        <w:t>Узел сопряжения верхней и нижней частей колонны</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4.4 Расчет и конструирование базы колонны</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4.5 Расчет траверсы</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4.6 Расчет анкерных болтов</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4.6 Расчет анкерной плитки</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Pr>
          <w:bCs/>
          <w:sz w:val="28"/>
          <w:szCs w:val="28"/>
        </w:rPr>
        <w:t>5 Расчет фермы в осях А-Б</w:t>
      </w:r>
    </w:p>
    <w:p w:rsidR="002B37C3" w:rsidRDefault="002B37C3" w:rsidP="00045CF0">
      <w:pPr>
        <w:widowControl w:val="0"/>
        <w:tabs>
          <w:tab w:val="left" w:pos="-1980"/>
        </w:tabs>
        <w:spacing w:line="360" w:lineRule="auto"/>
        <w:jc w:val="both"/>
        <w:rPr>
          <w:bCs/>
          <w:sz w:val="28"/>
          <w:szCs w:val="28"/>
        </w:rPr>
      </w:pPr>
      <w:r w:rsidRPr="002B37C3">
        <w:rPr>
          <w:bCs/>
          <w:sz w:val="28"/>
          <w:szCs w:val="28"/>
        </w:rPr>
        <w:t>5.1 Геометрические ра</w:t>
      </w:r>
      <w:r>
        <w:rPr>
          <w:bCs/>
          <w:sz w:val="28"/>
          <w:szCs w:val="28"/>
        </w:rPr>
        <w:t>змеры и расчётная схема фермы</w:t>
      </w:r>
    </w:p>
    <w:p w:rsidR="00952271" w:rsidRPr="00952271" w:rsidRDefault="00952271" w:rsidP="00045CF0">
      <w:pPr>
        <w:pStyle w:val="ac"/>
        <w:widowControl w:val="0"/>
        <w:spacing w:line="360" w:lineRule="auto"/>
        <w:jc w:val="both"/>
        <w:rPr>
          <w:rFonts w:ascii="Times New Roman" w:hAnsi="Times New Roman" w:cs="Times New Roman"/>
          <w:sz w:val="28"/>
          <w:szCs w:val="28"/>
        </w:rPr>
      </w:pPr>
      <w:r w:rsidRPr="00952271">
        <w:rPr>
          <w:rFonts w:ascii="Times New Roman" w:hAnsi="Times New Roman" w:cs="Times New Roman"/>
          <w:sz w:val="28"/>
          <w:szCs w:val="28"/>
        </w:rPr>
        <w:t>5.2 Узловые нагрузки</w:t>
      </w:r>
    </w:p>
    <w:p w:rsidR="00952271" w:rsidRPr="00952271" w:rsidRDefault="00952271" w:rsidP="00045CF0">
      <w:pPr>
        <w:pStyle w:val="ac"/>
        <w:widowControl w:val="0"/>
        <w:spacing w:line="360" w:lineRule="auto"/>
        <w:jc w:val="both"/>
        <w:rPr>
          <w:rFonts w:ascii="Times New Roman" w:hAnsi="Times New Roman" w:cs="Times New Roman"/>
          <w:sz w:val="28"/>
          <w:szCs w:val="28"/>
        </w:rPr>
      </w:pPr>
      <w:r w:rsidRPr="00952271">
        <w:rPr>
          <w:rFonts w:ascii="Times New Roman" w:hAnsi="Times New Roman" w:cs="Times New Roman"/>
          <w:sz w:val="28"/>
          <w:szCs w:val="28"/>
        </w:rPr>
        <w:t>5.3. Статический расчёт</w:t>
      </w:r>
    </w:p>
    <w:p w:rsidR="00952271" w:rsidRPr="00952271" w:rsidRDefault="00952271" w:rsidP="00045CF0">
      <w:pPr>
        <w:widowControl w:val="0"/>
        <w:tabs>
          <w:tab w:val="left" w:pos="-1980"/>
        </w:tabs>
        <w:spacing w:line="360" w:lineRule="auto"/>
        <w:jc w:val="both"/>
        <w:rPr>
          <w:sz w:val="28"/>
          <w:szCs w:val="28"/>
        </w:rPr>
      </w:pPr>
      <w:r w:rsidRPr="00952271">
        <w:rPr>
          <w:sz w:val="28"/>
          <w:szCs w:val="28"/>
        </w:rPr>
        <w:t>5.4 Расчёт стержней на прочность и устойчивость</w:t>
      </w:r>
    </w:p>
    <w:p w:rsidR="00952271" w:rsidRPr="00952271" w:rsidRDefault="00952271" w:rsidP="00045CF0">
      <w:pPr>
        <w:widowControl w:val="0"/>
        <w:tabs>
          <w:tab w:val="left" w:pos="-1980"/>
        </w:tabs>
        <w:spacing w:line="360" w:lineRule="auto"/>
        <w:jc w:val="both"/>
        <w:rPr>
          <w:bCs/>
          <w:sz w:val="28"/>
          <w:szCs w:val="28"/>
        </w:rPr>
      </w:pPr>
      <w:r w:rsidRPr="00952271">
        <w:rPr>
          <w:sz w:val="28"/>
          <w:szCs w:val="28"/>
        </w:rPr>
        <w:t>5.5 Набор сечений стержней</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 xml:space="preserve">5.6 Подбор </w:t>
      </w:r>
      <w:r>
        <w:rPr>
          <w:bCs/>
          <w:sz w:val="28"/>
          <w:szCs w:val="28"/>
        </w:rPr>
        <w:t>сечений стержней</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5.7</w:t>
      </w:r>
      <w:r>
        <w:rPr>
          <w:bCs/>
          <w:sz w:val="28"/>
          <w:szCs w:val="28"/>
        </w:rPr>
        <w:t xml:space="preserve"> Расчет длин швов</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5.8</w:t>
      </w:r>
      <w:r>
        <w:rPr>
          <w:bCs/>
          <w:sz w:val="28"/>
          <w:szCs w:val="28"/>
        </w:rPr>
        <w:t xml:space="preserve"> </w:t>
      </w:r>
      <w:r w:rsidRPr="002B37C3">
        <w:rPr>
          <w:bCs/>
          <w:sz w:val="28"/>
          <w:szCs w:val="28"/>
        </w:rPr>
        <w:t xml:space="preserve">Расчет </w:t>
      </w:r>
      <w:r>
        <w:rPr>
          <w:bCs/>
          <w:sz w:val="28"/>
          <w:szCs w:val="28"/>
        </w:rPr>
        <w:t>и конструирование узлов фермы</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5.8</w:t>
      </w:r>
      <w:r>
        <w:rPr>
          <w:bCs/>
          <w:sz w:val="28"/>
          <w:szCs w:val="28"/>
        </w:rPr>
        <w:t xml:space="preserve"> </w:t>
      </w:r>
      <w:r w:rsidRPr="002B37C3">
        <w:rPr>
          <w:bCs/>
          <w:sz w:val="28"/>
          <w:szCs w:val="28"/>
        </w:rPr>
        <w:t>1</w:t>
      </w:r>
      <w:r w:rsidR="00045CF0">
        <w:rPr>
          <w:bCs/>
          <w:sz w:val="28"/>
          <w:szCs w:val="28"/>
        </w:rPr>
        <w:t xml:space="preserve"> Нижний </w:t>
      </w:r>
      <w:r>
        <w:rPr>
          <w:bCs/>
          <w:sz w:val="28"/>
          <w:szCs w:val="28"/>
        </w:rPr>
        <w:t>опорный узел</w:t>
      </w:r>
      <w:r>
        <w:rPr>
          <w:bCs/>
          <w:sz w:val="28"/>
          <w:szCs w:val="28"/>
        </w:rPr>
        <w:tab/>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5.8.2</w:t>
      </w:r>
      <w:r>
        <w:rPr>
          <w:bCs/>
          <w:sz w:val="28"/>
          <w:szCs w:val="28"/>
        </w:rPr>
        <w:t xml:space="preserve"> Верхний опорный узел</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5.8.3</w:t>
      </w:r>
      <w:r>
        <w:rPr>
          <w:bCs/>
          <w:sz w:val="28"/>
          <w:szCs w:val="28"/>
        </w:rPr>
        <w:t xml:space="preserve"> Промежуточный  узел</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6.Расчет подкрановой балки</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6.1</w:t>
      </w:r>
      <w:r>
        <w:rPr>
          <w:bCs/>
          <w:sz w:val="28"/>
          <w:szCs w:val="28"/>
        </w:rPr>
        <w:t xml:space="preserve"> Статический расчет</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6.1.1</w:t>
      </w:r>
      <w:r>
        <w:rPr>
          <w:bCs/>
          <w:sz w:val="28"/>
          <w:szCs w:val="28"/>
        </w:rPr>
        <w:t xml:space="preserve"> </w:t>
      </w:r>
      <w:r w:rsidRPr="002B37C3">
        <w:rPr>
          <w:bCs/>
          <w:sz w:val="28"/>
          <w:szCs w:val="28"/>
        </w:rPr>
        <w:t>Определение рас</w:t>
      </w:r>
      <w:r>
        <w:rPr>
          <w:bCs/>
          <w:sz w:val="28"/>
          <w:szCs w:val="28"/>
        </w:rPr>
        <w:t>четных усилий от колес кранов</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6.1.2 Определение критического груза</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6.1.3 Определение расстояний от колес до опор балки</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6.1.4 Проверка правильности расстановки колес на балке</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6.1.5 Определение наибольшего изгибающего момента</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6.1.6 Определение наибольшей поперечной силы</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6.1.7 Определение изгибающего момента и поперечной силы в ПБ от сил торможения</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6.2</w:t>
      </w:r>
      <w:r>
        <w:rPr>
          <w:bCs/>
          <w:sz w:val="28"/>
          <w:szCs w:val="28"/>
        </w:rPr>
        <w:t xml:space="preserve"> </w:t>
      </w:r>
      <w:r w:rsidRPr="002B37C3">
        <w:rPr>
          <w:bCs/>
          <w:sz w:val="28"/>
          <w:szCs w:val="28"/>
        </w:rPr>
        <w:t>Под</w:t>
      </w:r>
      <w:r>
        <w:rPr>
          <w:bCs/>
          <w:sz w:val="28"/>
          <w:szCs w:val="28"/>
        </w:rPr>
        <w:t>бор сечения подкрановой балки</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6.2.1 Определение высоты подкрановой балки</w:t>
      </w:r>
      <w:r>
        <w:rPr>
          <w:bCs/>
          <w:sz w:val="28"/>
          <w:szCs w:val="28"/>
        </w:rPr>
        <w:t xml:space="preserve"> </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6.2.2 Определение р</w:t>
      </w:r>
      <w:r>
        <w:rPr>
          <w:bCs/>
          <w:sz w:val="28"/>
          <w:szCs w:val="28"/>
        </w:rPr>
        <w:t>азмеров поясов</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6</w:t>
      </w:r>
      <w:r>
        <w:rPr>
          <w:bCs/>
          <w:sz w:val="28"/>
          <w:szCs w:val="28"/>
        </w:rPr>
        <w:t xml:space="preserve"> </w:t>
      </w:r>
      <w:r w:rsidRPr="002B37C3">
        <w:rPr>
          <w:bCs/>
          <w:sz w:val="28"/>
          <w:szCs w:val="28"/>
        </w:rPr>
        <w:t>2.3</w:t>
      </w:r>
      <w:r>
        <w:rPr>
          <w:bCs/>
          <w:sz w:val="28"/>
          <w:szCs w:val="28"/>
        </w:rPr>
        <w:t xml:space="preserve"> </w:t>
      </w:r>
      <w:r w:rsidRPr="002B37C3">
        <w:rPr>
          <w:bCs/>
          <w:sz w:val="28"/>
          <w:szCs w:val="28"/>
        </w:rPr>
        <w:t>Вы</w:t>
      </w:r>
      <w:r>
        <w:rPr>
          <w:bCs/>
          <w:sz w:val="28"/>
          <w:szCs w:val="28"/>
        </w:rPr>
        <w:t>бор элементов тормозной балки</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6.2.4 Определение геометрических характер</w:t>
      </w:r>
      <w:r>
        <w:rPr>
          <w:bCs/>
          <w:sz w:val="28"/>
          <w:szCs w:val="28"/>
        </w:rPr>
        <w:t>истик подкрановых конструкций</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6.2.5</w:t>
      </w:r>
      <w:r>
        <w:rPr>
          <w:bCs/>
          <w:sz w:val="28"/>
          <w:szCs w:val="28"/>
        </w:rPr>
        <w:t xml:space="preserve"> Соединение поясов со стенкой</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6.2.6 Пров</w:t>
      </w:r>
      <w:r>
        <w:rPr>
          <w:bCs/>
          <w:sz w:val="28"/>
          <w:szCs w:val="28"/>
        </w:rPr>
        <w:t>ерка общей устойчивости балки</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6.2.7 Проверка местной устойчивости с</w:t>
      </w:r>
      <w:r>
        <w:rPr>
          <w:bCs/>
          <w:sz w:val="28"/>
          <w:szCs w:val="28"/>
        </w:rPr>
        <w:t>тенки ПБ</w:t>
      </w:r>
    </w:p>
    <w:p w:rsidR="002B37C3" w:rsidRPr="002B37C3" w:rsidRDefault="002B37C3" w:rsidP="00045CF0">
      <w:pPr>
        <w:widowControl w:val="0"/>
        <w:tabs>
          <w:tab w:val="left" w:pos="-1980"/>
        </w:tabs>
        <w:spacing w:line="360" w:lineRule="auto"/>
        <w:jc w:val="both"/>
        <w:rPr>
          <w:bCs/>
          <w:sz w:val="28"/>
          <w:szCs w:val="28"/>
        </w:rPr>
      </w:pPr>
      <w:r w:rsidRPr="002B37C3">
        <w:rPr>
          <w:bCs/>
          <w:sz w:val="28"/>
          <w:szCs w:val="28"/>
        </w:rPr>
        <w:t>6.2.8</w:t>
      </w:r>
      <w:r>
        <w:rPr>
          <w:bCs/>
          <w:sz w:val="28"/>
          <w:szCs w:val="28"/>
        </w:rPr>
        <w:t xml:space="preserve"> Расчет опорной части балки</w:t>
      </w:r>
      <w:r>
        <w:rPr>
          <w:bCs/>
          <w:sz w:val="28"/>
          <w:szCs w:val="28"/>
        </w:rPr>
        <w:tab/>
      </w:r>
    </w:p>
    <w:p w:rsidR="00A56D6B" w:rsidRPr="002B37C3" w:rsidRDefault="006D29FF" w:rsidP="00045CF0">
      <w:pPr>
        <w:widowControl w:val="0"/>
        <w:tabs>
          <w:tab w:val="left" w:pos="-1980"/>
        </w:tabs>
        <w:spacing w:line="360" w:lineRule="auto"/>
        <w:jc w:val="center"/>
        <w:rPr>
          <w:b/>
          <w:bCs/>
          <w:sz w:val="28"/>
          <w:szCs w:val="28"/>
        </w:rPr>
      </w:pPr>
      <w:r w:rsidRPr="002B37C3">
        <w:rPr>
          <w:bCs/>
          <w:sz w:val="28"/>
          <w:szCs w:val="28"/>
        </w:rPr>
        <w:br w:type="page"/>
      </w:r>
      <w:bookmarkStart w:id="0" w:name="_Toc91234862"/>
      <w:r w:rsidRPr="002B37C3">
        <w:rPr>
          <w:b/>
          <w:bCs/>
          <w:sz w:val="28"/>
          <w:szCs w:val="28"/>
        </w:rPr>
        <w:t xml:space="preserve">1. </w:t>
      </w:r>
      <w:r w:rsidR="00A56D6B" w:rsidRPr="002B37C3">
        <w:rPr>
          <w:b/>
          <w:bCs/>
          <w:sz w:val="28"/>
          <w:szCs w:val="28"/>
        </w:rPr>
        <w:t>Компоновка поперечной рамы здания</w:t>
      </w:r>
      <w:bookmarkEnd w:id="0"/>
    </w:p>
    <w:p w:rsidR="00A56D6B" w:rsidRPr="002B37C3" w:rsidRDefault="00A56D6B" w:rsidP="00045CF0">
      <w:pPr>
        <w:widowControl w:val="0"/>
        <w:tabs>
          <w:tab w:val="left" w:pos="1440"/>
          <w:tab w:val="left" w:pos="3030"/>
        </w:tabs>
        <w:spacing w:line="360" w:lineRule="auto"/>
        <w:jc w:val="center"/>
        <w:rPr>
          <w:b/>
          <w:sz w:val="28"/>
          <w:szCs w:val="28"/>
        </w:rPr>
      </w:pPr>
    </w:p>
    <w:p w:rsidR="00A56D6B" w:rsidRPr="002B37C3" w:rsidRDefault="00A56D6B" w:rsidP="00045CF0">
      <w:pPr>
        <w:widowControl w:val="0"/>
        <w:tabs>
          <w:tab w:val="left" w:pos="1440"/>
          <w:tab w:val="left" w:pos="3030"/>
        </w:tabs>
        <w:spacing w:line="360" w:lineRule="auto"/>
        <w:jc w:val="both"/>
        <w:rPr>
          <w:sz w:val="28"/>
          <w:szCs w:val="28"/>
        </w:rPr>
      </w:pPr>
      <w:r w:rsidRPr="002B37C3">
        <w:rPr>
          <w:sz w:val="28"/>
          <w:szCs w:val="28"/>
        </w:rPr>
        <w:t>Геометрическая схема поперечной рамы здания представлена на рисунке 1.1.</w:t>
      </w:r>
    </w:p>
    <w:p w:rsidR="002B37C3" w:rsidRDefault="002B37C3" w:rsidP="00045CF0">
      <w:pPr>
        <w:widowControl w:val="0"/>
        <w:tabs>
          <w:tab w:val="left" w:pos="1440"/>
          <w:tab w:val="left" w:pos="3030"/>
        </w:tabs>
        <w:spacing w:line="360" w:lineRule="auto"/>
        <w:jc w:val="both"/>
        <w:rPr>
          <w:sz w:val="28"/>
          <w:szCs w:val="28"/>
        </w:rPr>
      </w:pPr>
    </w:p>
    <w:p w:rsidR="00A56D6B" w:rsidRPr="002B37C3" w:rsidRDefault="008539DC" w:rsidP="00045CF0">
      <w:pPr>
        <w:widowControl w:val="0"/>
        <w:tabs>
          <w:tab w:val="left" w:pos="1440"/>
          <w:tab w:val="left" w:pos="3030"/>
        </w:tabs>
        <w:spacing w:line="360" w:lineRule="auto"/>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336pt">
            <v:imagedata r:id="rId7" o:title="" gain="142470f" blacklevel="-9830f"/>
          </v:shape>
        </w:pict>
      </w:r>
    </w:p>
    <w:p w:rsidR="0080020E" w:rsidRDefault="00A56D6B" w:rsidP="00045CF0">
      <w:pPr>
        <w:pStyle w:val="4"/>
        <w:keepNext w:val="0"/>
        <w:widowControl w:val="0"/>
        <w:spacing w:line="360" w:lineRule="auto"/>
        <w:ind w:left="0" w:firstLine="709"/>
        <w:jc w:val="both"/>
        <w:rPr>
          <w:szCs w:val="28"/>
        </w:rPr>
      </w:pPr>
      <w:r w:rsidRPr="002B37C3">
        <w:rPr>
          <w:szCs w:val="28"/>
        </w:rPr>
        <w:t>Рис. 1.1 Геометрическая схема поперечной рамы</w:t>
      </w:r>
    </w:p>
    <w:p w:rsidR="00A56D6B" w:rsidRPr="002B37C3" w:rsidRDefault="00A56D6B" w:rsidP="00045CF0">
      <w:pPr>
        <w:widowControl w:val="0"/>
        <w:spacing w:line="360" w:lineRule="auto"/>
        <w:ind w:firstLine="709"/>
        <w:jc w:val="both"/>
        <w:rPr>
          <w:sz w:val="28"/>
          <w:szCs w:val="28"/>
        </w:rPr>
      </w:pPr>
    </w:p>
    <w:p w:rsidR="00A56D6B" w:rsidRPr="002B37C3" w:rsidRDefault="00A56D6B" w:rsidP="00045CF0">
      <w:pPr>
        <w:widowControl w:val="0"/>
        <w:spacing w:line="360" w:lineRule="auto"/>
        <w:ind w:firstLine="709"/>
        <w:jc w:val="both"/>
        <w:rPr>
          <w:sz w:val="28"/>
          <w:szCs w:val="28"/>
        </w:rPr>
      </w:pPr>
      <w:r w:rsidRPr="002B37C3">
        <w:rPr>
          <w:sz w:val="28"/>
          <w:szCs w:val="28"/>
        </w:rPr>
        <w:t>Таблица 1.1.</w:t>
      </w: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8080"/>
      </w:tblGrid>
      <w:tr w:rsidR="00A56D6B" w:rsidRPr="002B37C3">
        <w:tc>
          <w:tcPr>
            <w:tcW w:w="1418" w:type="dxa"/>
            <w:vAlign w:val="center"/>
          </w:tcPr>
          <w:p w:rsidR="00A56D6B" w:rsidRPr="002B37C3" w:rsidRDefault="00A56D6B" w:rsidP="00045CF0">
            <w:pPr>
              <w:widowControl w:val="0"/>
              <w:spacing w:line="360" w:lineRule="auto"/>
              <w:rPr>
                <w:sz w:val="20"/>
                <w:szCs w:val="20"/>
              </w:rPr>
            </w:pPr>
            <w:r w:rsidRPr="002B37C3">
              <w:rPr>
                <w:sz w:val="20"/>
                <w:szCs w:val="20"/>
              </w:rPr>
              <w:t>Обозначения по</w:t>
            </w:r>
          </w:p>
          <w:p w:rsidR="00A56D6B" w:rsidRPr="002B37C3" w:rsidRDefault="00A56D6B" w:rsidP="00045CF0">
            <w:pPr>
              <w:widowControl w:val="0"/>
              <w:spacing w:line="360" w:lineRule="auto"/>
              <w:rPr>
                <w:sz w:val="20"/>
                <w:szCs w:val="20"/>
              </w:rPr>
            </w:pPr>
            <w:r w:rsidRPr="002B37C3">
              <w:rPr>
                <w:sz w:val="20"/>
                <w:szCs w:val="20"/>
              </w:rPr>
              <w:t>рис. 1.1.</w:t>
            </w:r>
          </w:p>
        </w:tc>
        <w:tc>
          <w:tcPr>
            <w:tcW w:w="8080" w:type="dxa"/>
            <w:vAlign w:val="center"/>
          </w:tcPr>
          <w:p w:rsidR="00A56D6B" w:rsidRPr="002B37C3" w:rsidRDefault="00A56D6B" w:rsidP="00045CF0">
            <w:pPr>
              <w:widowControl w:val="0"/>
              <w:spacing w:line="360" w:lineRule="auto"/>
              <w:rPr>
                <w:sz w:val="20"/>
                <w:szCs w:val="20"/>
              </w:rPr>
            </w:pPr>
            <w:r w:rsidRPr="002B37C3">
              <w:rPr>
                <w:sz w:val="20"/>
                <w:szCs w:val="20"/>
              </w:rPr>
              <w:t>Формулы вычисления, мм.</w:t>
            </w:r>
          </w:p>
        </w:tc>
      </w:tr>
      <w:tr w:rsidR="00A56D6B" w:rsidRPr="002B37C3">
        <w:tc>
          <w:tcPr>
            <w:tcW w:w="1418" w:type="dxa"/>
            <w:vAlign w:val="center"/>
          </w:tcPr>
          <w:p w:rsidR="00A56D6B" w:rsidRPr="002B37C3" w:rsidRDefault="00A56D6B" w:rsidP="00045CF0">
            <w:pPr>
              <w:widowControl w:val="0"/>
              <w:spacing w:line="360" w:lineRule="auto"/>
              <w:rPr>
                <w:sz w:val="20"/>
                <w:szCs w:val="20"/>
                <w:lang w:val="en-US"/>
              </w:rPr>
            </w:pPr>
            <w:r w:rsidRPr="002B37C3">
              <w:rPr>
                <w:sz w:val="20"/>
                <w:szCs w:val="20"/>
                <w:lang w:val="en-US"/>
              </w:rPr>
              <w:t>H</w:t>
            </w:r>
            <w:r w:rsidRPr="002B37C3">
              <w:rPr>
                <w:sz w:val="20"/>
                <w:szCs w:val="20"/>
                <w:vertAlign w:val="subscript"/>
                <w:lang w:val="en-US"/>
              </w:rPr>
              <w:t>2</w:t>
            </w:r>
          </w:p>
        </w:tc>
        <w:tc>
          <w:tcPr>
            <w:tcW w:w="8080" w:type="dxa"/>
            <w:vAlign w:val="center"/>
          </w:tcPr>
          <w:p w:rsidR="00A56D6B" w:rsidRPr="002B37C3" w:rsidRDefault="00A56D6B" w:rsidP="00045CF0">
            <w:pPr>
              <w:widowControl w:val="0"/>
              <w:spacing w:line="360" w:lineRule="auto"/>
              <w:rPr>
                <w:sz w:val="20"/>
                <w:szCs w:val="20"/>
                <w:lang w:val="en-US"/>
              </w:rPr>
            </w:pPr>
            <w:r w:rsidRPr="002B37C3">
              <w:rPr>
                <w:sz w:val="20"/>
                <w:szCs w:val="20"/>
                <w:lang w:val="en-US"/>
              </w:rPr>
              <w:t xml:space="preserve"> </w:t>
            </w:r>
            <w:r w:rsidR="00DE4555" w:rsidRPr="002B37C3">
              <w:rPr>
                <w:sz w:val="20"/>
                <w:szCs w:val="20"/>
                <w:lang w:val="en-US"/>
              </w:rPr>
              <w:object w:dxaOrig="5260" w:dyaOrig="340">
                <v:shape id="_x0000_i1026" type="#_x0000_t75" style="width:263.25pt;height:17.25pt" o:ole="" fillcolor="window">
                  <v:imagedata r:id="rId8" o:title=""/>
                </v:shape>
                <o:OLEObject Type="Embed" ProgID="Equation.3" ShapeID="_x0000_i1026" DrawAspect="Content" ObjectID="_1467252951" r:id="rId9"/>
              </w:object>
            </w:r>
          </w:p>
        </w:tc>
      </w:tr>
      <w:tr w:rsidR="00A56D6B" w:rsidRPr="002B37C3">
        <w:tc>
          <w:tcPr>
            <w:tcW w:w="1418" w:type="dxa"/>
            <w:vAlign w:val="center"/>
          </w:tcPr>
          <w:p w:rsidR="00A56D6B" w:rsidRPr="002B37C3" w:rsidRDefault="00A56D6B" w:rsidP="00045CF0">
            <w:pPr>
              <w:widowControl w:val="0"/>
              <w:spacing w:line="360" w:lineRule="auto"/>
              <w:rPr>
                <w:sz w:val="20"/>
                <w:szCs w:val="20"/>
                <w:lang w:val="en-US"/>
              </w:rPr>
            </w:pPr>
            <w:r w:rsidRPr="002B37C3">
              <w:rPr>
                <w:sz w:val="20"/>
                <w:szCs w:val="20"/>
                <w:lang w:val="en-US"/>
              </w:rPr>
              <w:t>H</w:t>
            </w:r>
          </w:p>
        </w:tc>
        <w:tc>
          <w:tcPr>
            <w:tcW w:w="8080" w:type="dxa"/>
            <w:vAlign w:val="center"/>
          </w:tcPr>
          <w:p w:rsidR="00A56D6B" w:rsidRPr="002B37C3" w:rsidRDefault="00A56D6B" w:rsidP="00045CF0">
            <w:pPr>
              <w:widowControl w:val="0"/>
              <w:spacing w:line="360" w:lineRule="auto"/>
              <w:rPr>
                <w:sz w:val="20"/>
                <w:szCs w:val="20"/>
                <w:lang w:val="en-US"/>
              </w:rPr>
            </w:pPr>
            <w:r w:rsidRPr="002B37C3">
              <w:rPr>
                <w:sz w:val="20"/>
                <w:szCs w:val="20"/>
                <w:lang w:val="en-US"/>
              </w:rPr>
              <w:t xml:space="preserve"> </w:t>
            </w:r>
            <w:r w:rsidR="00DE4555" w:rsidRPr="002B37C3">
              <w:rPr>
                <w:sz w:val="20"/>
                <w:szCs w:val="20"/>
                <w:lang w:val="en-US"/>
              </w:rPr>
              <w:object w:dxaOrig="4140" w:dyaOrig="340">
                <v:shape id="_x0000_i1027" type="#_x0000_t75" style="width:207pt;height:17.25pt" o:ole="" fillcolor="window">
                  <v:imagedata r:id="rId10" o:title=""/>
                </v:shape>
                <o:OLEObject Type="Embed" ProgID="Equation.3" ShapeID="_x0000_i1027" DrawAspect="Content" ObjectID="_1467252952" r:id="rId11"/>
              </w:object>
            </w:r>
          </w:p>
        </w:tc>
      </w:tr>
      <w:tr w:rsidR="00A56D6B" w:rsidRPr="002B37C3">
        <w:tc>
          <w:tcPr>
            <w:tcW w:w="1418" w:type="dxa"/>
            <w:vAlign w:val="center"/>
          </w:tcPr>
          <w:p w:rsidR="00A56D6B" w:rsidRPr="002B37C3" w:rsidRDefault="00A56D6B" w:rsidP="00045CF0">
            <w:pPr>
              <w:widowControl w:val="0"/>
              <w:spacing w:line="360" w:lineRule="auto"/>
              <w:rPr>
                <w:sz w:val="20"/>
                <w:szCs w:val="20"/>
                <w:vertAlign w:val="subscript"/>
                <w:lang w:val="en-US"/>
              </w:rPr>
            </w:pPr>
            <w:r w:rsidRPr="002B37C3">
              <w:rPr>
                <w:sz w:val="20"/>
                <w:szCs w:val="20"/>
                <w:lang w:val="en-US"/>
              </w:rPr>
              <w:t>h</w:t>
            </w:r>
            <w:r w:rsidRPr="002B37C3">
              <w:rPr>
                <w:sz w:val="20"/>
                <w:szCs w:val="20"/>
                <w:vertAlign w:val="subscript"/>
                <w:lang w:val="en-US"/>
              </w:rPr>
              <w:t>2</w:t>
            </w:r>
          </w:p>
        </w:tc>
        <w:tc>
          <w:tcPr>
            <w:tcW w:w="8080" w:type="dxa"/>
            <w:vAlign w:val="center"/>
          </w:tcPr>
          <w:p w:rsidR="00A56D6B" w:rsidRPr="002B37C3" w:rsidRDefault="00A56D6B" w:rsidP="00045CF0">
            <w:pPr>
              <w:widowControl w:val="0"/>
              <w:spacing w:line="360" w:lineRule="auto"/>
              <w:rPr>
                <w:sz w:val="20"/>
                <w:szCs w:val="20"/>
                <w:lang w:val="en-US"/>
              </w:rPr>
            </w:pPr>
            <w:r w:rsidRPr="002B37C3">
              <w:rPr>
                <w:sz w:val="20"/>
                <w:szCs w:val="20"/>
                <w:lang w:val="en-US"/>
              </w:rPr>
              <w:t xml:space="preserve"> </w:t>
            </w:r>
            <w:r w:rsidR="00DE4555" w:rsidRPr="002B37C3">
              <w:rPr>
                <w:sz w:val="20"/>
                <w:szCs w:val="20"/>
                <w:lang w:val="en-US"/>
              </w:rPr>
              <w:object w:dxaOrig="4780" w:dyaOrig="380">
                <v:shape id="_x0000_i1028" type="#_x0000_t75" style="width:239.25pt;height:18.75pt" o:ole="" fillcolor="window">
                  <v:imagedata r:id="rId12" o:title=""/>
                </v:shape>
                <o:OLEObject Type="Embed" ProgID="Equation.3" ShapeID="_x0000_i1028" DrawAspect="Content" ObjectID="_1467252953" r:id="rId13"/>
              </w:object>
            </w:r>
          </w:p>
        </w:tc>
      </w:tr>
      <w:tr w:rsidR="00A56D6B" w:rsidRPr="002B37C3">
        <w:tc>
          <w:tcPr>
            <w:tcW w:w="1418" w:type="dxa"/>
            <w:vAlign w:val="center"/>
          </w:tcPr>
          <w:p w:rsidR="00A56D6B" w:rsidRPr="002B37C3" w:rsidRDefault="00A56D6B" w:rsidP="00045CF0">
            <w:pPr>
              <w:widowControl w:val="0"/>
              <w:spacing w:line="360" w:lineRule="auto"/>
              <w:rPr>
                <w:sz w:val="20"/>
                <w:szCs w:val="20"/>
                <w:vertAlign w:val="subscript"/>
                <w:lang w:val="en-US"/>
              </w:rPr>
            </w:pPr>
            <w:r w:rsidRPr="002B37C3">
              <w:rPr>
                <w:sz w:val="20"/>
                <w:szCs w:val="20"/>
                <w:lang w:val="en-US"/>
              </w:rPr>
              <w:t>h</w:t>
            </w:r>
            <w:r w:rsidRPr="002B37C3">
              <w:rPr>
                <w:sz w:val="20"/>
                <w:szCs w:val="20"/>
                <w:vertAlign w:val="subscript"/>
                <w:lang w:val="en-US"/>
              </w:rPr>
              <w:t>1</w:t>
            </w:r>
          </w:p>
        </w:tc>
        <w:tc>
          <w:tcPr>
            <w:tcW w:w="8080" w:type="dxa"/>
            <w:vAlign w:val="center"/>
          </w:tcPr>
          <w:p w:rsidR="00A56D6B" w:rsidRPr="002B37C3" w:rsidRDefault="00A56D6B" w:rsidP="00045CF0">
            <w:pPr>
              <w:widowControl w:val="0"/>
              <w:spacing w:line="360" w:lineRule="auto"/>
              <w:rPr>
                <w:sz w:val="20"/>
                <w:szCs w:val="20"/>
                <w:lang w:val="en-US"/>
              </w:rPr>
            </w:pPr>
            <w:r w:rsidRPr="002B37C3">
              <w:rPr>
                <w:sz w:val="20"/>
                <w:szCs w:val="20"/>
                <w:lang w:val="en-US"/>
              </w:rPr>
              <w:t xml:space="preserve"> </w:t>
            </w:r>
            <w:r w:rsidR="00DE4555" w:rsidRPr="002B37C3">
              <w:rPr>
                <w:sz w:val="20"/>
                <w:szCs w:val="20"/>
                <w:lang w:val="en-US"/>
              </w:rPr>
              <w:object w:dxaOrig="5000" w:dyaOrig="360">
                <v:shape id="_x0000_i1029" type="#_x0000_t75" style="width:249.75pt;height:18pt" o:ole="" fillcolor="window">
                  <v:imagedata r:id="rId14" o:title=""/>
                </v:shape>
                <o:OLEObject Type="Embed" ProgID="Equation.3" ShapeID="_x0000_i1029" DrawAspect="Content" ObjectID="_1467252954" r:id="rId15"/>
              </w:object>
            </w:r>
          </w:p>
        </w:tc>
      </w:tr>
      <w:tr w:rsidR="00A56D6B" w:rsidRPr="002B37C3">
        <w:tc>
          <w:tcPr>
            <w:tcW w:w="1418" w:type="dxa"/>
            <w:vAlign w:val="center"/>
          </w:tcPr>
          <w:p w:rsidR="00A56D6B" w:rsidRPr="002B37C3" w:rsidRDefault="00A56D6B" w:rsidP="00045CF0">
            <w:pPr>
              <w:widowControl w:val="0"/>
              <w:spacing w:line="360" w:lineRule="auto"/>
              <w:rPr>
                <w:sz w:val="20"/>
                <w:szCs w:val="20"/>
                <w:lang w:val="en-US"/>
              </w:rPr>
            </w:pPr>
            <w:r w:rsidRPr="002B37C3">
              <w:rPr>
                <w:sz w:val="20"/>
                <w:szCs w:val="20"/>
                <w:lang w:val="en-US"/>
              </w:rPr>
              <w:t>h</w:t>
            </w:r>
          </w:p>
        </w:tc>
        <w:tc>
          <w:tcPr>
            <w:tcW w:w="8080" w:type="dxa"/>
            <w:vAlign w:val="center"/>
          </w:tcPr>
          <w:p w:rsidR="00A56D6B" w:rsidRPr="002B37C3" w:rsidRDefault="00A56D6B" w:rsidP="00045CF0">
            <w:pPr>
              <w:widowControl w:val="0"/>
              <w:spacing w:line="360" w:lineRule="auto"/>
              <w:rPr>
                <w:sz w:val="20"/>
                <w:szCs w:val="20"/>
                <w:lang w:val="en-US"/>
              </w:rPr>
            </w:pPr>
            <w:r w:rsidRPr="002B37C3">
              <w:rPr>
                <w:sz w:val="20"/>
                <w:szCs w:val="20"/>
                <w:lang w:val="en-US"/>
              </w:rPr>
              <w:t xml:space="preserve"> </w:t>
            </w:r>
            <w:r w:rsidR="00DE4555" w:rsidRPr="002B37C3">
              <w:rPr>
                <w:sz w:val="20"/>
                <w:szCs w:val="20"/>
                <w:lang w:val="en-US"/>
              </w:rPr>
              <w:object w:dxaOrig="3680" w:dyaOrig="340">
                <v:shape id="_x0000_i1030" type="#_x0000_t75" style="width:183.75pt;height:17.25pt" o:ole="" fillcolor="window">
                  <v:imagedata r:id="rId16" o:title=""/>
                </v:shape>
                <o:OLEObject Type="Embed" ProgID="Equation.3" ShapeID="_x0000_i1030" DrawAspect="Content" ObjectID="_1467252955" r:id="rId17"/>
              </w:object>
            </w:r>
          </w:p>
        </w:tc>
      </w:tr>
      <w:tr w:rsidR="00A56D6B" w:rsidRPr="002B37C3">
        <w:tc>
          <w:tcPr>
            <w:tcW w:w="1418" w:type="dxa"/>
            <w:vAlign w:val="center"/>
          </w:tcPr>
          <w:p w:rsidR="00A56D6B" w:rsidRPr="002B37C3" w:rsidRDefault="00A56D6B" w:rsidP="00045CF0">
            <w:pPr>
              <w:widowControl w:val="0"/>
              <w:spacing w:line="360" w:lineRule="auto"/>
              <w:rPr>
                <w:sz w:val="20"/>
                <w:szCs w:val="20"/>
                <w:lang w:val="en-US"/>
              </w:rPr>
            </w:pPr>
            <w:r w:rsidRPr="002B37C3">
              <w:rPr>
                <w:sz w:val="20"/>
                <w:szCs w:val="20"/>
                <w:lang w:val="en-US"/>
              </w:rPr>
              <w:t>H</w:t>
            </w:r>
            <w:r w:rsidRPr="002B37C3">
              <w:rPr>
                <w:sz w:val="20"/>
                <w:szCs w:val="20"/>
                <w:vertAlign w:val="subscript"/>
                <w:lang w:val="en-US"/>
              </w:rPr>
              <w:t>0</w:t>
            </w:r>
          </w:p>
        </w:tc>
        <w:tc>
          <w:tcPr>
            <w:tcW w:w="8080" w:type="dxa"/>
            <w:vAlign w:val="center"/>
          </w:tcPr>
          <w:p w:rsidR="00A56D6B" w:rsidRPr="002B37C3" w:rsidRDefault="00A56D6B" w:rsidP="00045CF0">
            <w:pPr>
              <w:widowControl w:val="0"/>
              <w:spacing w:line="360" w:lineRule="auto"/>
              <w:rPr>
                <w:sz w:val="20"/>
                <w:szCs w:val="20"/>
              </w:rPr>
            </w:pPr>
            <w:r w:rsidRPr="002B37C3">
              <w:rPr>
                <w:sz w:val="20"/>
                <w:szCs w:val="20"/>
                <w:lang w:val="en-US"/>
              </w:rPr>
              <w:t xml:space="preserve"> </w:t>
            </w:r>
            <w:r w:rsidR="00DE4555" w:rsidRPr="002B37C3">
              <w:rPr>
                <w:sz w:val="20"/>
                <w:szCs w:val="20"/>
              </w:rPr>
              <w:object w:dxaOrig="1520" w:dyaOrig="360">
                <v:shape id="_x0000_i1031" type="#_x0000_t75" style="width:75.75pt;height:18pt" o:ole="" fillcolor="window">
                  <v:imagedata r:id="rId18" o:title=""/>
                </v:shape>
                <o:OLEObject Type="Embed" ProgID="Equation.3" ShapeID="_x0000_i1031" DrawAspect="Content" ObjectID="_1467252956" r:id="rId19"/>
              </w:object>
            </w:r>
          </w:p>
        </w:tc>
      </w:tr>
      <w:tr w:rsidR="00A56D6B" w:rsidRPr="002B37C3">
        <w:tc>
          <w:tcPr>
            <w:tcW w:w="1418" w:type="dxa"/>
            <w:vAlign w:val="center"/>
          </w:tcPr>
          <w:p w:rsidR="00A56D6B" w:rsidRPr="002B37C3" w:rsidRDefault="00A56D6B" w:rsidP="00045CF0">
            <w:pPr>
              <w:widowControl w:val="0"/>
              <w:spacing w:line="360" w:lineRule="auto"/>
              <w:rPr>
                <w:sz w:val="20"/>
                <w:szCs w:val="20"/>
                <w:lang w:val="en-US"/>
              </w:rPr>
            </w:pPr>
            <w:r w:rsidRPr="002B37C3">
              <w:rPr>
                <w:sz w:val="20"/>
                <w:szCs w:val="20"/>
                <w:lang w:val="en-US"/>
              </w:rPr>
              <w:t>B</w:t>
            </w:r>
            <w:r w:rsidRPr="002B37C3">
              <w:rPr>
                <w:sz w:val="20"/>
                <w:szCs w:val="20"/>
                <w:vertAlign w:val="subscript"/>
                <w:lang w:val="en-US"/>
              </w:rPr>
              <w:t>0</w:t>
            </w:r>
          </w:p>
        </w:tc>
        <w:tc>
          <w:tcPr>
            <w:tcW w:w="8080" w:type="dxa"/>
            <w:vAlign w:val="center"/>
          </w:tcPr>
          <w:p w:rsidR="00A56D6B" w:rsidRPr="002B37C3" w:rsidRDefault="00A56D6B" w:rsidP="00045CF0">
            <w:pPr>
              <w:widowControl w:val="0"/>
              <w:spacing w:line="360" w:lineRule="auto"/>
              <w:rPr>
                <w:sz w:val="20"/>
                <w:szCs w:val="20"/>
              </w:rPr>
            </w:pPr>
            <w:r w:rsidRPr="002B37C3">
              <w:rPr>
                <w:sz w:val="20"/>
                <w:szCs w:val="20"/>
                <w:lang w:val="en-US"/>
              </w:rPr>
              <w:t xml:space="preserve"> </w:t>
            </w:r>
            <w:r w:rsidR="00DE4555" w:rsidRPr="002B37C3">
              <w:rPr>
                <w:sz w:val="20"/>
                <w:szCs w:val="20"/>
              </w:rPr>
              <w:object w:dxaOrig="1300" w:dyaOrig="360">
                <v:shape id="_x0000_i1032" type="#_x0000_t75" style="width:65.25pt;height:18pt" o:ole="" fillcolor="window">
                  <v:imagedata r:id="rId20" o:title=""/>
                </v:shape>
                <o:OLEObject Type="Embed" ProgID="Equation.3" ShapeID="_x0000_i1032" DrawAspect="Content" ObjectID="_1467252957" r:id="rId21"/>
              </w:object>
            </w:r>
          </w:p>
        </w:tc>
      </w:tr>
      <w:tr w:rsidR="00A56D6B" w:rsidRPr="002B37C3">
        <w:tc>
          <w:tcPr>
            <w:tcW w:w="1418" w:type="dxa"/>
            <w:vAlign w:val="center"/>
          </w:tcPr>
          <w:p w:rsidR="00A56D6B" w:rsidRPr="002B37C3" w:rsidRDefault="00A56D6B" w:rsidP="00045CF0">
            <w:pPr>
              <w:widowControl w:val="0"/>
              <w:spacing w:line="360" w:lineRule="auto"/>
              <w:rPr>
                <w:sz w:val="20"/>
                <w:szCs w:val="20"/>
                <w:vertAlign w:val="subscript"/>
                <w:lang w:val="en-US"/>
              </w:rPr>
            </w:pPr>
            <w:r w:rsidRPr="002B37C3">
              <w:rPr>
                <w:sz w:val="20"/>
                <w:szCs w:val="20"/>
                <w:lang w:val="en-US"/>
              </w:rPr>
              <w:t>B</w:t>
            </w:r>
            <w:r w:rsidRPr="002B37C3">
              <w:rPr>
                <w:sz w:val="20"/>
                <w:szCs w:val="20"/>
                <w:vertAlign w:val="subscript"/>
                <w:lang w:val="en-US"/>
              </w:rPr>
              <w:t>v</w:t>
            </w:r>
          </w:p>
        </w:tc>
        <w:tc>
          <w:tcPr>
            <w:tcW w:w="8080" w:type="dxa"/>
            <w:vAlign w:val="center"/>
          </w:tcPr>
          <w:p w:rsidR="00A56D6B" w:rsidRPr="002B37C3" w:rsidRDefault="00A56D6B" w:rsidP="00045CF0">
            <w:pPr>
              <w:widowControl w:val="0"/>
              <w:spacing w:line="360" w:lineRule="auto"/>
              <w:rPr>
                <w:sz w:val="20"/>
                <w:szCs w:val="20"/>
              </w:rPr>
            </w:pPr>
            <w:r w:rsidRPr="002B37C3">
              <w:rPr>
                <w:sz w:val="20"/>
                <w:szCs w:val="20"/>
                <w:lang w:val="en-US"/>
              </w:rPr>
              <w:t xml:space="preserve"> </w:t>
            </w:r>
            <w:r w:rsidR="00DE4555" w:rsidRPr="002B37C3">
              <w:rPr>
                <w:sz w:val="20"/>
                <w:szCs w:val="20"/>
              </w:rPr>
              <w:object w:dxaOrig="1300" w:dyaOrig="360">
                <v:shape id="_x0000_i1033" type="#_x0000_t75" style="width:65.25pt;height:18pt" o:ole="" fillcolor="window">
                  <v:imagedata r:id="rId22" o:title=""/>
                </v:shape>
                <o:OLEObject Type="Embed" ProgID="Equation.3" ShapeID="_x0000_i1033" DrawAspect="Content" ObjectID="_1467252958" r:id="rId23"/>
              </w:object>
            </w:r>
          </w:p>
        </w:tc>
      </w:tr>
      <w:tr w:rsidR="00A56D6B" w:rsidRPr="002B37C3">
        <w:tc>
          <w:tcPr>
            <w:tcW w:w="1418" w:type="dxa"/>
            <w:vAlign w:val="center"/>
          </w:tcPr>
          <w:p w:rsidR="00A56D6B" w:rsidRPr="002B37C3" w:rsidRDefault="00A56D6B" w:rsidP="00045CF0">
            <w:pPr>
              <w:widowControl w:val="0"/>
              <w:spacing w:line="360" w:lineRule="auto"/>
              <w:rPr>
                <w:sz w:val="20"/>
                <w:szCs w:val="20"/>
                <w:lang w:val="en-US"/>
              </w:rPr>
            </w:pPr>
            <w:r w:rsidRPr="002B37C3">
              <w:rPr>
                <w:sz w:val="20"/>
                <w:szCs w:val="20"/>
                <w:lang w:val="en-US"/>
              </w:rPr>
              <w:t>λ</w:t>
            </w:r>
          </w:p>
        </w:tc>
        <w:tc>
          <w:tcPr>
            <w:tcW w:w="8080" w:type="dxa"/>
            <w:vAlign w:val="center"/>
          </w:tcPr>
          <w:p w:rsidR="00A56D6B" w:rsidRPr="002B37C3" w:rsidRDefault="00DE4555" w:rsidP="00045CF0">
            <w:pPr>
              <w:widowControl w:val="0"/>
              <w:spacing w:line="360" w:lineRule="auto"/>
              <w:rPr>
                <w:sz w:val="20"/>
                <w:szCs w:val="20"/>
              </w:rPr>
            </w:pPr>
            <w:r w:rsidRPr="002B37C3">
              <w:rPr>
                <w:sz w:val="20"/>
                <w:szCs w:val="20"/>
              </w:rPr>
              <w:object w:dxaOrig="1340" w:dyaOrig="279">
                <v:shape id="_x0000_i1034" type="#_x0000_t75" style="width:66.75pt;height:14.25pt" o:ole="" fillcolor="window">
                  <v:imagedata r:id="rId24" o:title=""/>
                </v:shape>
                <o:OLEObject Type="Embed" ProgID="Equation.3" ShapeID="_x0000_i1034" DrawAspect="Content" ObjectID="_1467252959" r:id="rId25"/>
              </w:object>
            </w:r>
          </w:p>
        </w:tc>
      </w:tr>
      <w:tr w:rsidR="00A56D6B" w:rsidRPr="002B37C3">
        <w:tc>
          <w:tcPr>
            <w:tcW w:w="1418" w:type="dxa"/>
            <w:vAlign w:val="center"/>
          </w:tcPr>
          <w:p w:rsidR="00A56D6B" w:rsidRPr="002B37C3" w:rsidRDefault="00A56D6B" w:rsidP="00045CF0">
            <w:pPr>
              <w:widowControl w:val="0"/>
              <w:spacing w:line="360" w:lineRule="auto"/>
              <w:rPr>
                <w:sz w:val="20"/>
                <w:szCs w:val="20"/>
                <w:vertAlign w:val="subscript"/>
                <w:lang w:val="en-US"/>
              </w:rPr>
            </w:pPr>
            <w:r w:rsidRPr="002B37C3">
              <w:rPr>
                <w:sz w:val="20"/>
                <w:szCs w:val="20"/>
                <w:lang w:val="en-US"/>
              </w:rPr>
              <w:t>B</w:t>
            </w:r>
            <w:r w:rsidRPr="002B37C3">
              <w:rPr>
                <w:sz w:val="20"/>
                <w:szCs w:val="20"/>
                <w:vertAlign w:val="subscript"/>
              </w:rPr>
              <w:t>н</w:t>
            </w:r>
          </w:p>
        </w:tc>
        <w:tc>
          <w:tcPr>
            <w:tcW w:w="8080" w:type="dxa"/>
            <w:vAlign w:val="center"/>
          </w:tcPr>
          <w:p w:rsidR="00A56D6B" w:rsidRPr="002B37C3" w:rsidRDefault="00A56D6B" w:rsidP="00045CF0">
            <w:pPr>
              <w:widowControl w:val="0"/>
              <w:spacing w:line="360" w:lineRule="auto"/>
              <w:rPr>
                <w:sz w:val="20"/>
                <w:szCs w:val="20"/>
              </w:rPr>
            </w:pPr>
            <w:r w:rsidRPr="002B37C3">
              <w:rPr>
                <w:sz w:val="20"/>
                <w:szCs w:val="20"/>
                <w:lang w:val="en-US"/>
              </w:rPr>
              <w:t xml:space="preserve"> </w:t>
            </w:r>
            <w:r w:rsidR="00DE4555" w:rsidRPr="002B37C3">
              <w:rPr>
                <w:sz w:val="20"/>
                <w:szCs w:val="20"/>
              </w:rPr>
              <w:object w:dxaOrig="3600" w:dyaOrig="360">
                <v:shape id="_x0000_i1035" type="#_x0000_t75" style="width:180pt;height:18pt" o:ole="" fillcolor="window">
                  <v:imagedata r:id="rId26" o:title=""/>
                </v:shape>
                <o:OLEObject Type="Embed" ProgID="Equation.3" ShapeID="_x0000_i1035" DrawAspect="Content" ObjectID="_1467252960" r:id="rId27"/>
              </w:object>
            </w:r>
          </w:p>
        </w:tc>
      </w:tr>
      <w:tr w:rsidR="00A56D6B" w:rsidRPr="002B37C3">
        <w:tc>
          <w:tcPr>
            <w:tcW w:w="1418" w:type="dxa"/>
            <w:vAlign w:val="center"/>
          </w:tcPr>
          <w:p w:rsidR="00A56D6B" w:rsidRPr="002B37C3" w:rsidRDefault="00A56D6B" w:rsidP="00045CF0">
            <w:pPr>
              <w:widowControl w:val="0"/>
              <w:spacing w:line="360" w:lineRule="auto"/>
              <w:rPr>
                <w:sz w:val="20"/>
                <w:szCs w:val="20"/>
                <w:vertAlign w:val="subscript"/>
                <w:lang w:val="en-US"/>
              </w:rPr>
            </w:pPr>
            <w:r w:rsidRPr="002B37C3">
              <w:rPr>
                <w:sz w:val="20"/>
                <w:szCs w:val="20"/>
                <w:lang w:val="en-US"/>
              </w:rPr>
              <w:t>L</w:t>
            </w:r>
            <w:r w:rsidRPr="002B37C3">
              <w:rPr>
                <w:sz w:val="20"/>
                <w:szCs w:val="20"/>
                <w:vertAlign w:val="subscript"/>
                <w:lang w:val="en-US"/>
              </w:rPr>
              <w:t>k</w:t>
            </w:r>
          </w:p>
        </w:tc>
        <w:tc>
          <w:tcPr>
            <w:tcW w:w="8080" w:type="dxa"/>
            <w:vAlign w:val="center"/>
          </w:tcPr>
          <w:p w:rsidR="00A56D6B" w:rsidRPr="002B37C3" w:rsidRDefault="00A56D6B" w:rsidP="00045CF0">
            <w:pPr>
              <w:widowControl w:val="0"/>
              <w:spacing w:line="360" w:lineRule="auto"/>
              <w:rPr>
                <w:sz w:val="20"/>
                <w:szCs w:val="20"/>
              </w:rPr>
            </w:pPr>
            <w:r w:rsidRPr="002B37C3">
              <w:rPr>
                <w:sz w:val="20"/>
                <w:szCs w:val="20"/>
                <w:lang w:val="en-US"/>
              </w:rPr>
              <w:t xml:space="preserve"> </w:t>
            </w:r>
            <w:r w:rsidR="00DE4555" w:rsidRPr="002B37C3">
              <w:rPr>
                <w:sz w:val="20"/>
                <w:szCs w:val="20"/>
              </w:rPr>
              <w:object w:dxaOrig="4360" w:dyaOrig="340">
                <v:shape id="_x0000_i1036" type="#_x0000_t75" style="width:218.25pt;height:17.25pt" o:ole="" fillcolor="window">
                  <v:imagedata r:id="rId28" o:title=""/>
                </v:shape>
                <o:OLEObject Type="Embed" ProgID="Equation.3" ShapeID="_x0000_i1036" DrawAspect="Content" ObjectID="_1467252961" r:id="rId29"/>
              </w:object>
            </w:r>
          </w:p>
        </w:tc>
      </w:tr>
    </w:tbl>
    <w:p w:rsidR="002B37C3" w:rsidRDefault="002B37C3" w:rsidP="00045CF0">
      <w:pPr>
        <w:pStyle w:val="1"/>
        <w:keepNext w:val="0"/>
        <w:widowControl w:val="0"/>
        <w:spacing w:line="360" w:lineRule="auto"/>
        <w:ind w:firstLine="709"/>
        <w:jc w:val="both"/>
        <w:rPr>
          <w:szCs w:val="28"/>
        </w:rPr>
      </w:pPr>
      <w:bookmarkStart w:id="1" w:name="_Toc91234863"/>
    </w:p>
    <w:p w:rsidR="00DA3300" w:rsidRPr="002B37C3" w:rsidRDefault="002B37C3" w:rsidP="00045CF0">
      <w:pPr>
        <w:widowControl w:val="0"/>
        <w:jc w:val="center"/>
        <w:rPr>
          <w:b/>
          <w:sz w:val="28"/>
          <w:szCs w:val="28"/>
        </w:rPr>
      </w:pPr>
      <w:r>
        <w:br w:type="page"/>
      </w:r>
      <w:r w:rsidR="00DA3300" w:rsidRPr="002B37C3">
        <w:rPr>
          <w:b/>
          <w:sz w:val="28"/>
          <w:szCs w:val="28"/>
        </w:rPr>
        <w:t>2 Вычисление величин нагрузок.</w:t>
      </w:r>
      <w:bookmarkEnd w:id="1"/>
    </w:p>
    <w:p w:rsidR="00DA3300" w:rsidRPr="002B37C3" w:rsidRDefault="00DA3300" w:rsidP="00045CF0">
      <w:pPr>
        <w:widowControl w:val="0"/>
        <w:spacing w:line="360" w:lineRule="auto"/>
        <w:ind w:firstLine="709"/>
        <w:jc w:val="center"/>
        <w:rPr>
          <w:b/>
          <w:sz w:val="28"/>
          <w:szCs w:val="28"/>
        </w:rPr>
      </w:pPr>
    </w:p>
    <w:p w:rsidR="00DA3300" w:rsidRPr="002B37C3" w:rsidRDefault="00DA3300" w:rsidP="00045CF0">
      <w:pPr>
        <w:pStyle w:val="2"/>
        <w:keepNext w:val="0"/>
        <w:widowControl w:val="0"/>
        <w:spacing w:line="360" w:lineRule="auto"/>
        <w:ind w:firstLine="709"/>
        <w:rPr>
          <w:b/>
          <w:szCs w:val="28"/>
        </w:rPr>
      </w:pPr>
      <w:bookmarkStart w:id="2" w:name="_Toc91234864"/>
      <w:r w:rsidRPr="002B37C3">
        <w:rPr>
          <w:b/>
          <w:szCs w:val="28"/>
        </w:rPr>
        <w:t>2.1 Нагрузки от собственного веса конструкций здания.</w:t>
      </w:r>
      <w:bookmarkEnd w:id="2"/>
    </w:p>
    <w:p w:rsidR="00A56D6B" w:rsidRPr="002B37C3" w:rsidRDefault="00A56D6B" w:rsidP="00045CF0">
      <w:pPr>
        <w:widowControl w:val="0"/>
        <w:tabs>
          <w:tab w:val="left" w:pos="2160"/>
        </w:tabs>
        <w:spacing w:line="360" w:lineRule="auto"/>
        <w:ind w:firstLine="709"/>
        <w:jc w:val="center"/>
        <w:rPr>
          <w:b/>
          <w:sz w:val="28"/>
          <w:szCs w:val="28"/>
        </w:rPr>
      </w:pPr>
    </w:p>
    <w:p w:rsidR="00A56D6B" w:rsidRPr="002B37C3" w:rsidRDefault="00A56D6B" w:rsidP="00045CF0">
      <w:pPr>
        <w:pStyle w:val="aa"/>
        <w:widowControl w:val="0"/>
        <w:spacing w:line="360" w:lineRule="auto"/>
        <w:ind w:firstLine="709"/>
        <w:jc w:val="both"/>
        <w:rPr>
          <w:szCs w:val="28"/>
        </w:rPr>
      </w:pPr>
      <w:r w:rsidRPr="002B37C3">
        <w:rPr>
          <w:szCs w:val="28"/>
        </w:rPr>
        <w:t>Расчетная схема поперечной рамы здания на постоянную нагрузку представлена на рисунке 2.1.</w:t>
      </w:r>
    </w:p>
    <w:p w:rsidR="00A56D6B" w:rsidRPr="002B37C3" w:rsidRDefault="00A56D6B" w:rsidP="00045CF0">
      <w:pPr>
        <w:pStyle w:val="aa"/>
        <w:widowControl w:val="0"/>
        <w:spacing w:line="360" w:lineRule="auto"/>
        <w:ind w:firstLine="709"/>
        <w:jc w:val="both"/>
        <w:rPr>
          <w:szCs w:val="28"/>
        </w:rPr>
      </w:pPr>
    </w:p>
    <w:p w:rsidR="00A56D6B" w:rsidRPr="002B37C3" w:rsidRDefault="00DE4555" w:rsidP="00045CF0">
      <w:pPr>
        <w:pStyle w:val="aa"/>
        <w:widowControl w:val="0"/>
        <w:spacing w:line="360" w:lineRule="auto"/>
        <w:ind w:firstLine="709"/>
        <w:jc w:val="both"/>
        <w:rPr>
          <w:szCs w:val="28"/>
        </w:rPr>
      </w:pPr>
      <w:r w:rsidRPr="002B37C3">
        <w:rPr>
          <w:szCs w:val="28"/>
        </w:rPr>
        <w:object w:dxaOrig="10935" w:dyaOrig="5280">
          <v:shape id="_x0000_i1037" type="#_x0000_t75" style="width:420pt;height:222pt" o:ole="">
            <v:imagedata r:id="rId30" o:title="" cropleft="6796f" cropright="-3398f"/>
          </v:shape>
          <o:OLEObject Type="Embed" ProgID="AutoCAD.Drawing.15" ShapeID="_x0000_i1037" DrawAspect="Content" ObjectID="_1467252962" r:id="rId31"/>
        </w:object>
      </w:r>
      <w:r w:rsidR="00A56D6B" w:rsidRPr="002B37C3">
        <w:rPr>
          <w:szCs w:val="28"/>
        </w:rPr>
        <w:t xml:space="preserve"> Рис 2.1. Расчетная схема рамы на постоянную нагрузку</w:t>
      </w:r>
    </w:p>
    <w:p w:rsidR="0080020E" w:rsidRDefault="0080020E" w:rsidP="00045CF0">
      <w:pPr>
        <w:pStyle w:val="aa"/>
        <w:widowControl w:val="0"/>
        <w:spacing w:line="360" w:lineRule="auto"/>
        <w:ind w:firstLine="709"/>
        <w:jc w:val="both"/>
        <w:rPr>
          <w:szCs w:val="28"/>
        </w:rPr>
      </w:pPr>
    </w:p>
    <w:p w:rsidR="00DA3300" w:rsidRPr="002B37C3" w:rsidRDefault="00DA3300" w:rsidP="00045CF0">
      <w:pPr>
        <w:widowControl w:val="0"/>
        <w:spacing w:line="360" w:lineRule="auto"/>
        <w:ind w:firstLine="709"/>
        <w:jc w:val="both"/>
        <w:rPr>
          <w:sz w:val="28"/>
          <w:szCs w:val="28"/>
        </w:rPr>
      </w:pPr>
      <w:r w:rsidRPr="002B37C3">
        <w:rPr>
          <w:sz w:val="28"/>
          <w:szCs w:val="28"/>
        </w:rPr>
        <w:t>Таблица 2.1.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791"/>
        <w:gridCol w:w="1080"/>
        <w:gridCol w:w="1366"/>
        <w:gridCol w:w="1334"/>
        <w:gridCol w:w="934"/>
      </w:tblGrid>
      <w:tr w:rsidR="00DA3300" w:rsidRPr="002B37C3" w:rsidTr="002B37C3">
        <w:tc>
          <w:tcPr>
            <w:tcW w:w="567" w:type="dxa"/>
            <w:vAlign w:val="center"/>
          </w:tcPr>
          <w:p w:rsidR="00DA3300" w:rsidRPr="002B37C3" w:rsidRDefault="00DA3300" w:rsidP="00045CF0">
            <w:pPr>
              <w:widowControl w:val="0"/>
              <w:spacing w:line="360" w:lineRule="auto"/>
              <w:rPr>
                <w:sz w:val="20"/>
                <w:szCs w:val="20"/>
              </w:rPr>
            </w:pPr>
            <w:r w:rsidRPr="002B37C3">
              <w:rPr>
                <w:sz w:val="20"/>
                <w:szCs w:val="20"/>
              </w:rPr>
              <w:t>№</w:t>
            </w:r>
          </w:p>
          <w:p w:rsidR="00DA3300" w:rsidRPr="002B37C3" w:rsidRDefault="00DA3300" w:rsidP="00045CF0">
            <w:pPr>
              <w:widowControl w:val="0"/>
              <w:spacing w:line="360" w:lineRule="auto"/>
              <w:rPr>
                <w:sz w:val="20"/>
                <w:szCs w:val="20"/>
              </w:rPr>
            </w:pPr>
            <w:r w:rsidRPr="002B37C3">
              <w:rPr>
                <w:sz w:val="20"/>
                <w:szCs w:val="20"/>
              </w:rPr>
              <w:t>п/п</w:t>
            </w:r>
          </w:p>
        </w:tc>
        <w:tc>
          <w:tcPr>
            <w:tcW w:w="3791" w:type="dxa"/>
            <w:vAlign w:val="center"/>
          </w:tcPr>
          <w:p w:rsidR="00DA3300" w:rsidRPr="002B37C3" w:rsidRDefault="00DA3300" w:rsidP="00045CF0">
            <w:pPr>
              <w:widowControl w:val="0"/>
              <w:spacing w:line="360" w:lineRule="auto"/>
              <w:rPr>
                <w:sz w:val="20"/>
                <w:szCs w:val="20"/>
              </w:rPr>
            </w:pPr>
            <w:r w:rsidRPr="002B37C3">
              <w:rPr>
                <w:sz w:val="20"/>
                <w:szCs w:val="20"/>
              </w:rPr>
              <w:t>Элементы покрытия</w:t>
            </w:r>
          </w:p>
        </w:tc>
        <w:tc>
          <w:tcPr>
            <w:tcW w:w="1080" w:type="dxa"/>
            <w:vAlign w:val="center"/>
          </w:tcPr>
          <w:p w:rsidR="00DA3300" w:rsidRPr="002B37C3" w:rsidRDefault="00DA3300" w:rsidP="00045CF0">
            <w:pPr>
              <w:widowControl w:val="0"/>
              <w:spacing w:line="360" w:lineRule="auto"/>
              <w:rPr>
                <w:sz w:val="20"/>
                <w:szCs w:val="20"/>
              </w:rPr>
            </w:pPr>
            <w:r w:rsidRPr="002B37C3">
              <w:rPr>
                <w:sz w:val="20"/>
                <w:szCs w:val="20"/>
              </w:rPr>
              <w:t>Ед.</w:t>
            </w:r>
          </w:p>
          <w:p w:rsidR="00DA3300" w:rsidRPr="002B37C3" w:rsidRDefault="00DA3300" w:rsidP="00045CF0">
            <w:pPr>
              <w:widowControl w:val="0"/>
              <w:spacing w:line="360" w:lineRule="auto"/>
              <w:rPr>
                <w:sz w:val="20"/>
                <w:szCs w:val="20"/>
              </w:rPr>
            </w:pPr>
            <w:r w:rsidRPr="002B37C3">
              <w:rPr>
                <w:sz w:val="20"/>
                <w:szCs w:val="20"/>
              </w:rPr>
              <w:t>Изм.</w:t>
            </w:r>
          </w:p>
        </w:tc>
        <w:tc>
          <w:tcPr>
            <w:tcW w:w="1366" w:type="dxa"/>
            <w:vAlign w:val="center"/>
          </w:tcPr>
          <w:p w:rsidR="00DA3300" w:rsidRPr="002B37C3" w:rsidRDefault="00DA3300" w:rsidP="00045CF0">
            <w:pPr>
              <w:widowControl w:val="0"/>
              <w:spacing w:line="360" w:lineRule="auto"/>
              <w:rPr>
                <w:sz w:val="20"/>
                <w:szCs w:val="20"/>
              </w:rPr>
            </w:pPr>
            <w:r w:rsidRPr="002B37C3">
              <w:rPr>
                <w:sz w:val="20"/>
                <w:szCs w:val="20"/>
              </w:rPr>
              <w:t>Нормативная нагрузка</w:t>
            </w:r>
          </w:p>
        </w:tc>
        <w:tc>
          <w:tcPr>
            <w:tcW w:w="1334" w:type="dxa"/>
            <w:vAlign w:val="center"/>
          </w:tcPr>
          <w:p w:rsidR="00DA3300" w:rsidRPr="002B37C3" w:rsidRDefault="00DA3300" w:rsidP="00045CF0">
            <w:pPr>
              <w:widowControl w:val="0"/>
              <w:spacing w:line="360" w:lineRule="auto"/>
              <w:rPr>
                <w:sz w:val="20"/>
                <w:szCs w:val="20"/>
              </w:rPr>
            </w:pPr>
            <w:r w:rsidRPr="002B37C3">
              <w:rPr>
                <w:sz w:val="20"/>
                <w:szCs w:val="20"/>
              </w:rPr>
              <w:t>Коэффиц. надёжности по нагрузке</w:t>
            </w:r>
          </w:p>
        </w:tc>
        <w:tc>
          <w:tcPr>
            <w:tcW w:w="934" w:type="dxa"/>
            <w:vAlign w:val="center"/>
          </w:tcPr>
          <w:p w:rsidR="00DA3300" w:rsidRPr="002B37C3" w:rsidRDefault="00DA3300" w:rsidP="00045CF0">
            <w:pPr>
              <w:widowControl w:val="0"/>
              <w:spacing w:line="360" w:lineRule="auto"/>
              <w:rPr>
                <w:sz w:val="20"/>
                <w:szCs w:val="20"/>
              </w:rPr>
            </w:pPr>
            <w:r w:rsidRPr="002B37C3">
              <w:rPr>
                <w:sz w:val="20"/>
                <w:szCs w:val="20"/>
              </w:rPr>
              <w:t>Расчет. нагрузка</w:t>
            </w:r>
          </w:p>
        </w:tc>
      </w:tr>
      <w:tr w:rsidR="00DA3300" w:rsidRPr="002B37C3" w:rsidTr="002B37C3">
        <w:tc>
          <w:tcPr>
            <w:tcW w:w="567" w:type="dxa"/>
            <w:vAlign w:val="center"/>
          </w:tcPr>
          <w:p w:rsidR="00DA3300" w:rsidRPr="002B37C3" w:rsidRDefault="00DA3300" w:rsidP="00045CF0">
            <w:pPr>
              <w:widowControl w:val="0"/>
              <w:spacing w:line="360" w:lineRule="auto"/>
              <w:rPr>
                <w:sz w:val="20"/>
                <w:szCs w:val="20"/>
              </w:rPr>
            </w:pPr>
            <w:r w:rsidRPr="002B37C3">
              <w:rPr>
                <w:sz w:val="20"/>
                <w:szCs w:val="20"/>
              </w:rPr>
              <w:t>1</w:t>
            </w:r>
          </w:p>
        </w:tc>
        <w:tc>
          <w:tcPr>
            <w:tcW w:w="3791" w:type="dxa"/>
            <w:vAlign w:val="center"/>
          </w:tcPr>
          <w:p w:rsidR="00DA3300" w:rsidRPr="002B37C3" w:rsidRDefault="00DA3300" w:rsidP="00045CF0">
            <w:pPr>
              <w:widowControl w:val="0"/>
              <w:spacing w:line="360" w:lineRule="auto"/>
              <w:rPr>
                <w:sz w:val="20"/>
                <w:szCs w:val="20"/>
              </w:rPr>
            </w:pPr>
            <w:r w:rsidRPr="002B37C3">
              <w:rPr>
                <w:sz w:val="20"/>
                <w:szCs w:val="20"/>
              </w:rPr>
              <w:t xml:space="preserve">Защитный слой, t = </w:t>
            </w:r>
            <w:smartTag w:uri="urn:schemas-microsoft-com:office:smarttags" w:element="metricconverter">
              <w:smartTagPr>
                <w:attr w:name="ProductID" w:val="20 мм"/>
              </w:smartTagPr>
              <w:r w:rsidRPr="002B37C3">
                <w:rPr>
                  <w:sz w:val="20"/>
                  <w:szCs w:val="20"/>
                </w:rPr>
                <w:t>20 мм</w:t>
              </w:r>
            </w:smartTag>
          </w:p>
        </w:tc>
        <w:tc>
          <w:tcPr>
            <w:tcW w:w="1080" w:type="dxa"/>
            <w:vAlign w:val="center"/>
          </w:tcPr>
          <w:p w:rsidR="00DA3300" w:rsidRPr="002B37C3" w:rsidRDefault="00DE4555" w:rsidP="00045CF0">
            <w:pPr>
              <w:widowControl w:val="0"/>
              <w:spacing w:line="360" w:lineRule="auto"/>
              <w:rPr>
                <w:sz w:val="20"/>
                <w:szCs w:val="20"/>
              </w:rPr>
            </w:pPr>
            <w:r w:rsidRPr="002B37C3">
              <w:rPr>
                <w:sz w:val="20"/>
                <w:szCs w:val="20"/>
              </w:rPr>
              <w:object w:dxaOrig="720" w:dyaOrig="520">
                <v:shape id="_x0000_i1038" type="#_x0000_t75" style="width:36pt;height:26.25pt" o:ole="" fillcolor="window">
                  <v:imagedata r:id="rId32" o:title=""/>
                </v:shape>
                <o:OLEObject Type="Embed" ProgID="Equation.3" ShapeID="_x0000_i1038" DrawAspect="Content" ObjectID="_1467252963" r:id="rId33"/>
              </w:object>
            </w:r>
          </w:p>
        </w:tc>
        <w:tc>
          <w:tcPr>
            <w:tcW w:w="1366" w:type="dxa"/>
            <w:vAlign w:val="center"/>
          </w:tcPr>
          <w:p w:rsidR="00DA3300" w:rsidRPr="002B37C3" w:rsidRDefault="00DA3300" w:rsidP="00045CF0">
            <w:pPr>
              <w:widowControl w:val="0"/>
              <w:spacing w:line="360" w:lineRule="auto"/>
              <w:rPr>
                <w:sz w:val="20"/>
                <w:szCs w:val="20"/>
              </w:rPr>
            </w:pPr>
            <w:r w:rsidRPr="002B37C3">
              <w:rPr>
                <w:sz w:val="20"/>
                <w:szCs w:val="20"/>
              </w:rPr>
              <w:t>0,42</w:t>
            </w:r>
          </w:p>
        </w:tc>
        <w:tc>
          <w:tcPr>
            <w:tcW w:w="1334" w:type="dxa"/>
            <w:vAlign w:val="center"/>
          </w:tcPr>
          <w:p w:rsidR="00DA3300" w:rsidRPr="002B37C3" w:rsidRDefault="00DA3300" w:rsidP="00045CF0">
            <w:pPr>
              <w:widowControl w:val="0"/>
              <w:spacing w:line="360" w:lineRule="auto"/>
              <w:rPr>
                <w:sz w:val="20"/>
                <w:szCs w:val="20"/>
              </w:rPr>
            </w:pPr>
            <w:r w:rsidRPr="002B37C3">
              <w:rPr>
                <w:sz w:val="20"/>
                <w:szCs w:val="20"/>
              </w:rPr>
              <w:t>1,3</w:t>
            </w:r>
          </w:p>
        </w:tc>
        <w:tc>
          <w:tcPr>
            <w:tcW w:w="934" w:type="dxa"/>
            <w:vAlign w:val="center"/>
          </w:tcPr>
          <w:p w:rsidR="00DA3300" w:rsidRPr="002B37C3" w:rsidRDefault="00DA3300" w:rsidP="00045CF0">
            <w:pPr>
              <w:widowControl w:val="0"/>
              <w:spacing w:line="360" w:lineRule="auto"/>
              <w:rPr>
                <w:sz w:val="20"/>
                <w:szCs w:val="20"/>
              </w:rPr>
            </w:pPr>
            <w:r w:rsidRPr="002B37C3">
              <w:rPr>
                <w:sz w:val="20"/>
                <w:szCs w:val="20"/>
              </w:rPr>
              <w:t>0,55</w:t>
            </w:r>
          </w:p>
        </w:tc>
      </w:tr>
      <w:tr w:rsidR="00DA3300" w:rsidRPr="002B37C3" w:rsidTr="002B37C3">
        <w:tc>
          <w:tcPr>
            <w:tcW w:w="567" w:type="dxa"/>
            <w:vAlign w:val="center"/>
          </w:tcPr>
          <w:p w:rsidR="00DA3300" w:rsidRPr="002B37C3" w:rsidRDefault="00DA3300" w:rsidP="00045CF0">
            <w:pPr>
              <w:widowControl w:val="0"/>
              <w:spacing w:line="360" w:lineRule="auto"/>
              <w:rPr>
                <w:sz w:val="20"/>
                <w:szCs w:val="20"/>
              </w:rPr>
            </w:pPr>
            <w:r w:rsidRPr="002B37C3">
              <w:rPr>
                <w:sz w:val="20"/>
                <w:szCs w:val="20"/>
              </w:rPr>
              <w:t>2</w:t>
            </w:r>
          </w:p>
        </w:tc>
        <w:tc>
          <w:tcPr>
            <w:tcW w:w="3791" w:type="dxa"/>
            <w:vAlign w:val="center"/>
          </w:tcPr>
          <w:p w:rsidR="00DA3300" w:rsidRPr="002B37C3" w:rsidRDefault="00DA3300" w:rsidP="00045CF0">
            <w:pPr>
              <w:widowControl w:val="0"/>
              <w:spacing w:line="360" w:lineRule="auto"/>
              <w:rPr>
                <w:sz w:val="20"/>
                <w:szCs w:val="20"/>
              </w:rPr>
            </w:pPr>
            <w:r w:rsidRPr="002B37C3">
              <w:rPr>
                <w:sz w:val="20"/>
                <w:szCs w:val="20"/>
              </w:rPr>
              <w:t>Гидроизоляционный ковер</w:t>
            </w:r>
          </w:p>
        </w:tc>
        <w:tc>
          <w:tcPr>
            <w:tcW w:w="1080" w:type="dxa"/>
            <w:vAlign w:val="center"/>
          </w:tcPr>
          <w:p w:rsidR="00DA3300" w:rsidRPr="002B37C3" w:rsidRDefault="00DE4555" w:rsidP="00045CF0">
            <w:pPr>
              <w:widowControl w:val="0"/>
              <w:spacing w:line="360" w:lineRule="auto"/>
              <w:rPr>
                <w:sz w:val="20"/>
                <w:szCs w:val="20"/>
              </w:rPr>
            </w:pPr>
            <w:r w:rsidRPr="002B37C3">
              <w:rPr>
                <w:sz w:val="20"/>
                <w:szCs w:val="20"/>
              </w:rPr>
              <w:object w:dxaOrig="720" w:dyaOrig="520">
                <v:shape id="_x0000_i1039" type="#_x0000_t75" style="width:36pt;height:26.25pt" o:ole="" fillcolor="window">
                  <v:imagedata r:id="rId32" o:title=""/>
                </v:shape>
                <o:OLEObject Type="Embed" ProgID="Equation.3" ShapeID="_x0000_i1039" DrawAspect="Content" ObjectID="_1467252964" r:id="rId34"/>
              </w:object>
            </w:r>
          </w:p>
        </w:tc>
        <w:tc>
          <w:tcPr>
            <w:tcW w:w="1366" w:type="dxa"/>
            <w:vAlign w:val="center"/>
          </w:tcPr>
          <w:p w:rsidR="00DA3300" w:rsidRPr="002B37C3" w:rsidRDefault="00DA3300" w:rsidP="00045CF0">
            <w:pPr>
              <w:widowControl w:val="0"/>
              <w:spacing w:line="360" w:lineRule="auto"/>
              <w:rPr>
                <w:sz w:val="20"/>
                <w:szCs w:val="20"/>
              </w:rPr>
            </w:pPr>
            <w:r w:rsidRPr="002B37C3">
              <w:rPr>
                <w:sz w:val="20"/>
                <w:szCs w:val="20"/>
              </w:rPr>
              <w:t>0,2</w:t>
            </w:r>
          </w:p>
        </w:tc>
        <w:tc>
          <w:tcPr>
            <w:tcW w:w="1334" w:type="dxa"/>
            <w:vAlign w:val="center"/>
          </w:tcPr>
          <w:p w:rsidR="00DA3300" w:rsidRPr="002B37C3" w:rsidRDefault="00DA3300" w:rsidP="00045CF0">
            <w:pPr>
              <w:widowControl w:val="0"/>
              <w:spacing w:line="360" w:lineRule="auto"/>
              <w:rPr>
                <w:sz w:val="20"/>
                <w:szCs w:val="20"/>
              </w:rPr>
            </w:pPr>
            <w:r w:rsidRPr="002B37C3">
              <w:rPr>
                <w:sz w:val="20"/>
                <w:szCs w:val="20"/>
              </w:rPr>
              <w:t>1,3</w:t>
            </w:r>
          </w:p>
        </w:tc>
        <w:tc>
          <w:tcPr>
            <w:tcW w:w="934" w:type="dxa"/>
            <w:vAlign w:val="center"/>
          </w:tcPr>
          <w:p w:rsidR="00DA3300" w:rsidRPr="002B37C3" w:rsidRDefault="00DA3300" w:rsidP="00045CF0">
            <w:pPr>
              <w:widowControl w:val="0"/>
              <w:spacing w:line="360" w:lineRule="auto"/>
              <w:rPr>
                <w:sz w:val="20"/>
                <w:szCs w:val="20"/>
              </w:rPr>
            </w:pPr>
            <w:r w:rsidRPr="002B37C3">
              <w:rPr>
                <w:sz w:val="20"/>
                <w:szCs w:val="20"/>
              </w:rPr>
              <w:t>0,26</w:t>
            </w:r>
          </w:p>
        </w:tc>
      </w:tr>
      <w:tr w:rsidR="00DA3300" w:rsidRPr="002B37C3" w:rsidTr="002B37C3">
        <w:tc>
          <w:tcPr>
            <w:tcW w:w="567" w:type="dxa"/>
            <w:vAlign w:val="center"/>
          </w:tcPr>
          <w:p w:rsidR="00DA3300" w:rsidRPr="002B37C3" w:rsidRDefault="00DA3300" w:rsidP="00045CF0">
            <w:pPr>
              <w:widowControl w:val="0"/>
              <w:spacing w:line="360" w:lineRule="auto"/>
              <w:rPr>
                <w:sz w:val="20"/>
                <w:szCs w:val="20"/>
              </w:rPr>
            </w:pPr>
            <w:r w:rsidRPr="002B37C3">
              <w:rPr>
                <w:sz w:val="20"/>
                <w:szCs w:val="20"/>
              </w:rPr>
              <w:t>3</w:t>
            </w:r>
          </w:p>
        </w:tc>
        <w:tc>
          <w:tcPr>
            <w:tcW w:w="3791" w:type="dxa"/>
            <w:vAlign w:val="center"/>
          </w:tcPr>
          <w:p w:rsidR="00DA3300" w:rsidRPr="002B37C3" w:rsidRDefault="00DA3300" w:rsidP="00045CF0">
            <w:pPr>
              <w:widowControl w:val="0"/>
              <w:spacing w:line="360" w:lineRule="auto"/>
              <w:rPr>
                <w:sz w:val="20"/>
                <w:szCs w:val="20"/>
              </w:rPr>
            </w:pPr>
            <w:r w:rsidRPr="002B37C3">
              <w:rPr>
                <w:sz w:val="20"/>
                <w:szCs w:val="20"/>
              </w:rPr>
              <w:t xml:space="preserve">Утеплитель (пенопласт) t = </w:t>
            </w:r>
            <w:smartTag w:uri="urn:schemas-microsoft-com:office:smarttags" w:element="metricconverter">
              <w:smartTagPr>
                <w:attr w:name="ProductID" w:val="50 мм"/>
              </w:smartTagPr>
              <w:r w:rsidRPr="002B37C3">
                <w:rPr>
                  <w:sz w:val="20"/>
                  <w:szCs w:val="20"/>
                </w:rPr>
                <w:t>50 мм</w:t>
              </w:r>
            </w:smartTag>
          </w:p>
        </w:tc>
        <w:tc>
          <w:tcPr>
            <w:tcW w:w="1080" w:type="dxa"/>
            <w:vAlign w:val="center"/>
          </w:tcPr>
          <w:p w:rsidR="00DA3300" w:rsidRPr="002B37C3" w:rsidRDefault="00DE4555" w:rsidP="00045CF0">
            <w:pPr>
              <w:widowControl w:val="0"/>
              <w:spacing w:line="360" w:lineRule="auto"/>
              <w:rPr>
                <w:sz w:val="20"/>
                <w:szCs w:val="20"/>
              </w:rPr>
            </w:pPr>
            <w:r w:rsidRPr="002B37C3">
              <w:rPr>
                <w:sz w:val="20"/>
                <w:szCs w:val="20"/>
              </w:rPr>
              <w:object w:dxaOrig="720" w:dyaOrig="520">
                <v:shape id="_x0000_i1040" type="#_x0000_t75" style="width:36pt;height:26.25pt" o:ole="" fillcolor="window">
                  <v:imagedata r:id="rId35" o:title=""/>
                </v:shape>
                <o:OLEObject Type="Embed" ProgID="Equation.3" ShapeID="_x0000_i1040" DrawAspect="Content" ObjectID="_1467252965" r:id="rId36"/>
              </w:object>
            </w:r>
          </w:p>
        </w:tc>
        <w:tc>
          <w:tcPr>
            <w:tcW w:w="1366" w:type="dxa"/>
            <w:vAlign w:val="center"/>
          </w:tcPr>
          <w:p w:rsidR="00DA3300" w:rsidRPr="002B37C3" w:rsidRDefault="00DA3300" w:rsidP="00045CF0">
            <w:pPr>
              <w:widowControl w:val="0"/>
              <w:spacing w:line="360" w:lineRule="auto"/>
              <w:rPr>
                <w:sz w:val="20"/>
                <w:szCs w:val="20"/>
              </w:rPr>
            </w:pPr>
            <w:r w:rsidRPr="002B37C3">
              <w:rPr>
                <w:sz w:val="20"/>
                <w:szCs w:val="20"/>
              </w:rPr>
              <w:t>0,03</w:t>
            </w:r>
          </w:p>
        </w:tc>
        <w:tc>
          <w:tcPr>
            <w:tcW w:w="1334" w:type="dxa"/>
            <w:vAlign w:val="center"/>
          </w:tcPr>
          <w:p w:rsidR="00DA3300" w:rsidRPr="002B37C3" w:rsidRDefault="00DA3300" w:rsidP="00045CF0">
            <w:pPr>
              <w:widowControl w:val="0"/>
              <w:spacing w:line="360" w:lineRule="auto"/>
              <w:rPr>
                <w:sz w:val="20"/>
                <w:szCs w:val="20"/>
              </w:rPr>
            </w:pPr>
            <w:r w:rsidRPr="002B37C3">
              <w:rPr>
                <w:sz w:val="20"/>
                <w:szCs w:val="20"/>
              </w:rPr>
              <w:t>1,3</w:t>
            </w:r>
          </w:p>
        </w:tc>
        <w:tc>
          <w:tcPr>
            <w:tcW w:w="934" w:type="dxa"/>
            <w:vAlign w:val="center"/>
          </w:tcPr>
          <w:p w:rsidR="00DA3300" w:rsidRPr="002B37C3" w:rsidRDefault="00DA3300" w:rsidP="00045CF0">
            <w:pPr>
              <w:widowControl w:val="0"/>
              <w:spacing w:line="360" w:lineRule="auto"/>
              <w:rPr>
                <w:sz w:val="20"/>
                <w:szCs w:val="20"/>
              </w:rPr>
            </w:pPr>
            <w:r w:rsidRPr="002B37C3">
              <w:rPr>
                <w:sz w:val="20"/>
                <w:szCs w:val="20"/>
              </w:rPr>
              <w:t>0,04</w:t>
            </w:r>
          </w:p>
        </w:tc>
      </w:tr>
      <w:tr w:rsidR="00DA3300" w:rsidRPr="002B37C3" w:rsidTr="002B37C3">
        <w:tc>
          <w:tcPr>
            <w:tcW w:w="567" w:type="dxa"/>
            <w:vAlign w:val="center"/>
          </w:tcPr>
          <w:p w:rsidR="00DA3300" w:rsidRPr="002B37C3" w:rsidRDefault="00DA3300" w:rsidP="00045CF0">
            <w:pPr>
              <w:widowControl w:val="0"/>
              <w:spacing w:line="360" w:lineRule="auto"/>
              <w:rPr>
                <w:sz w:val="20"/>
                <w:szCs w:val="20"/>
              </w:rPr>
            </w:pPr>
            <w:r w:rsidRPr="002B37C3">
              <w:rPr>
                <w:sz w:val="20"/>
                <w:szCs w:val="20"/>
              </w:rPr>
              <w:t>4</w:t>
            </w:r>
          </w:p>
        </w:tc>
        <w:tc>
          <w:tcPr>
            <w:tcW w:w="3791" w:type="dxa"/>
            <w:vAlign w:val="center"/>
          </w:tcPr>
          <w:p w:rsidR="00DA3300" w:rsidRPr="002B37C3" w:rsidRDefault="00DA3300" w:rsidP="00045CF0">
            <w:pPr>
              <w:widowControl w:val="0"/>
              <w:spacing w:line="360" w:lineRule="auto"/>
              <w:rPr>
                <w:sz w:val="20"/>
                <w:szCs w:val="20"/>
              </w:rPr>
            </w:pPr>
            <w:r w:rsidRPr="002B37C3">
              <w:rPr>
                <w:sz w:val="20"/>
                <w:szCs w:val="20"/>
              </w:rPr>
              <w:t>Пароизоляция (1 слой рубероида)</w:t>
            </w:r>
          </w:p>
        </w:tc>
        <w:tc>
          <w:tcPr>
            <w:tcW w:w="1080" w:type="dxa"/>
            <w:vAlign w:val="center"/>
          </w:tcPr>
          <w:p w:rsidR="00DA3300" w:rsidRPr="002B37C3" w:rsidRDefault="00DE4555" w:rsidP="00045CF0">
            <w:pPr>
              <w:widowControl w:val="0"/>
              <w:spacing w:line="360" w:lineRule="auto"/>
              <w:rPr>
                <w:sz w:val="20"/>
                <w:szCs w:val="20"/>
              </w:rPr>
            </w:pPr>
            <w:r w:rsidRPr="002B37C3">
              <w:rPr>
                <w:sz w:val="20"/>
                <w:szCs w:val="20"/>
              </w:rPr>
              <w:object w:dxaOrig="720" w:dyaOrig="520">
                <v:shape id="_x0000_i1041" type="#_x0000_t75" style="width:36pt;height:26.25pt" o:ole="" fillcolor="window">
                  <v:imagedata r:id="rId37" o:title=""/>
                </v:shape>
                <o:OLEObject Type="Embed" ProgID="Equation.3" ShapeID="_x0000_i1041" DrawAspect="Content" ObjectID="_1467252966" r:id="rId38"/>
              </w:object>
            </w:r>
          </w:p>
        </w:tc>
        <w:tc>
          <w:tcPr>
            <w:tcW w:w="1366" w:type="dxa"/>
            <w:vAlign w:val="center"/>
          </w:tcPr>
          <w:p w:rsidR="00DA3300" w:rsidRPr="002B37C3" w:rsidRDefault="00DA3300" w:rsidP="00045CF0">
            <w:pPr>
              <w:widowControl w:val="0"/>
              <w:spacing w:line="360" w:lineRule="auto"/>
              <w:rPr>
                <w:sz w:val="20"/>
                <w:szCs w:val="20"/>
              </w:rPr>
            </w:pPr>
            <w:r w:rsidRPr="002B37C3">
              <w:rPr>
                <w:sz w:val="20"/>
                <w:szCs w:val="20"/>
              </w:rPr>
              <w:t>0,04</w:t>
            </w:r>
          </w:p>
        </w:tc>
        <w:tc>
          <w:tcPr>
            <w:tcW w:w="1334" w:type="dxa"/>
            <w:vAlign w:val="center"/>
          </w:tcPr>
          <w:p w:rsidR="00DA3300" w:rsidRPr="002B37C3" w:rsidRDefault="00DA3300" w:rsidP="00045CF0">
            <w:pPr>
              <w:widowControl w:val="0"/>
              <w:spacing w:line="360" w:lineRule="auto"/>
              <w:rPr>
                <w:sz w:val="20"/>
                <w:szCs w:val="20"/>
              </w:rPr>
            </w:pPr>
            <w:r w:rsidRPr="002B37C3">
              <w:rPr>
                <w:sz w:val="20"/>
                <w:szCs w:val="20"/>
              </w:rPr>
              <w:t>1,3</w:t>
            </w:r>
          </w:p>
        </w:tc>
        <w:tc>
          <w:tcPr>
            <w:tcW w:w="934" w:type="dxa"/>
            <w:vAlign w:val="center"/>
          </w:tcPr>
          <w:p w:rsidR="00DA3300" w:rsidRPr="002B37C3" w:rsidRDefault="00DA3300" w:rsidP="00045CF0">
            <w:pPr>
              <w:widowControl w:val="0"/>
              <w:spacing w:line="360" w:lineRule="auto"/>
              <w:rPr>
                <w:sz w:val="20"/>
                <w:szCs w:val="20"/>
              </w:rPr>
            </w:pPr>
            <w:r w:rsidRPr="002B37C3">
              <w:rPr>
                <w:sz w:val="20"/>
                <w:szCs w:val="20"/>
              </w:rPr>
              <w:t>0,05</w:t>
            </w:r>
          </w:p>
        </w:tc>
      </w:tr>
      <w:tr w:rsidR="00DA3300" w:rsidRPr="002B37C3" w:rsidTr="002B37C3">
        <w:tc>
          <w:tcPr>
            <w:tcW w:w="567" w:type="dxa"/>
            <w:vAlign w:val="center"/>
          </w:tcPr>
          <w:p w:rsidR="00DA3300" w:rsidRPr="002B37C3" w:rsidRDefault="00DA3300" w:rsidP="00045CF0">
            <w:pPr>
              <w:widowControl w:val="0"/>
              <w:spacing w:line="360" w:lineRule="auto"/>
              <w:rPr>
                <w:sz w:val="20"/>
                <w:szCs w:val="20"/>
              </w:rPr>
            </w:pPr>
            <w:r w:rsidRPr="002B37C3">
              <w:rPr>
                <w:sz w:val="20"/>
                <w:szCs w:val="20"/>
              </w:rPr>
              <w:t>5</w:t>
            </w:r>
          </w:p>
        </w:tc>
        <w:tc>
          <w:tcPr>
            <w:tcW w:w="3791" w:type="dxa"/>
            <w:vAlign w:val="center"/>
          </w:tcPr>
          <w:p w:rsidR="00DA3300" w:rsidRPr="002B37C3" w:rsidRDefault="00DA3300" w:rsidP="00045CF0">
            <w:pPr>
              <w:widowControl w:val="0"/>
              <w:spacing w:line="360" w:lineRule="auto"/>
              <w:rPr>
                <w:sz w:val="20"/>
                <w:szCs w:val="20"/>
              </w:rPr>
            </w:pPr>
            <w:r w:rsidRPr="002B37C3">
              <w:rPr>
                <w:sz w:val="20"/>
                <w:szCs w:val="20"/>
              </w:rPr>
              <w:t>Стальной профилированный лист</w:t>
            </w:r>
          </w:p>
        </w:tc>
        <w:tc>
          <w:tcPr>
            <w:tcW w:w="1080" w:type="dxa"/>
            <w:vAlign w:val="center"/>
          </w:tcPr>
          <w:p w:rsidR="00DA3300" w:rsidRPr="002B37C3" w:rsidRDefault="00DE4555" w:rsidP="00045CF0">
            <w:pPr>
              <w:widowControl w:val="0"/>
              <w:spacing w:line="360" w:lineRule="auto"/>
              <w:rPr>
                <w:sz w:val="20"/>
                <w:szCs w:val="20"/>
              </w:rPr>
            </w:pPr>
            <w:r w:rsidRPr="002B37C3">
              <w:rPr>
                <w:sz w:val="20"/>
                <w:szCs w:val="20"/>
              </w:rPr>
              <w:object w:dxaOrig="720" w:dyaOrig="520">
                <v:shape id="_x0000_i1042" type="#_x0000_t75" style="width:36pt;height:26.25pt" o:ole="" fillcolor="window">
                  <v:imagedata r:id="rId39" o:title=""/>
                </v:shape>
                <o:OLEObject Type="Embed" ProgID="Equation.3" ShapeID="_x0000_i1042" DrawAspect="Content" ObjectID="_1467252967" r:id="rId40"/>
              </w:object>
            </w:r>
          </w:p>
        </w:tc>
        <w:tc>
          <w:tcPr>
            <w:tcW w:w="1366" w:type="dxa"/>
            <w:vAlign w:val="center"/>
          </w:tcPr>
          <w:p w:rsidR="00DA3300" w:rsidRPr="002B37C3" w:rsidRDefault="00DA3300" w:rsidP="00045CF0">
            <w:pPr>
              <w:widowControl w:val="0"/>
              <w:spacing w:line="360" w:lineRule="auto"/>
              <w:rPr>
                <w:sz w:val="20"/>
                <w:szCs w:val="20"/>
              </w:rPr>
            </w:pPr>
            <w:r w:rsidRPr="002B37C3">
              <w:rPr>
                <w:sz w:val="20"/>
                <w:szCs w:val="20"/>
              </w:rPr>
              <w:t>0,14</w:t>
            </w:r>
          </w:p>
        </w:tc>
        <w:tc>
          <w:tcPr>
            <w:tcW w:w="1334" w:type="dxa"/>
            <w:vAlign w:val="center"/>
          </w:tcPr>
          <w:p w:rsidR="00DA3300" w:rsidRPr="002B37C3" w:rsidRDefault="00DA3300" w:rsidP="00045CF0">
            <w:pPr>
              <w:widowControl w:val="0"/>
              <w:spacing w:line="360" w:lineRule="auto"/>
              <w:rPr>
                <w:sz w:val="20"/>
                <w:szCs w:val="20"/>
              </w:rPr>
            </w:pPr>
            <w:r w:rsidRPr="002B37C3">
              <w:rPr>
                <w:sz w:val="20"/>
                <w:szCs w:val="20"/>
              </w:rPr>
              <w:t>1,05</w:t>
            </w:r>
          </w:p>
        </w:tc>
        <w:tc>
          <w:tcPr>
            <w:tcW w:w="934" w:type="dxa"/>
            <w:vAlign w:val="center"/>
          </w:tcPr>
          <w:p w:rsidR="00DA3300" w:rsidRPr="002B37C3" w:rsidRDefault="00DA3300" w:rsidP="00045CF0">
            <w:pPr>
              <w:widowControl w:val="0"/>
              <w:spacing w:line="360" w:lineRule="auto"/>
              <w:rPr>
                <w:sz w:val="20"/>
                <w:szCs w:val="20"/>
              </w:rPr>
            </w:pPr>
            <w:r w:rsidRPr="002B37C3">
              <w:rPr>
                <w:sz w:val="20"/>
                <w:szCs w:val="20"/>
              </w:rPr>
              <w:t>0,15</w:t>
            </w:r>
          </w:p>
        </w:tc>
      </w:tr>
      <w:tr w:rsidR="00DA3300" w:rsidRPr="002B37C3" w:rsidTr="002B37C3">
        <w:tc>
          <w:tcPr>
            <w:tcW w:w="567" w:type="dxa"/>
            <w:vAlign w:val="center"/>
          </w:tcPr>
          <w:p w:rsidR="00DA3300" w:rsidRPr="002B37C3" w:rsidRDefault="00DA3300" w:rsidP="00045CF0">
            <w:pPr>
              <w:widowControl w:val="0"/>
              <w:spacing w:line="360" w:lineRule="auto"/>
              <w:rPr>
                <w:sz w:val="20"/>
                <w:szCs w:val="20"/>
              </w:rPr>
            </w:pPr>
            <w:r w:rsidRPr="002B37C3">
              <w:rPr>
                <w:sz w:val="20"/>
                <w:szCs w:val="20"/>
              </w:rPr>
              <w:t>6</w:t>
            </w:r>
          </w:p>
        </w:tc>
        <w:tc>
          <w:tcPr>
            <w:tcW w:w="3791" w:type="dxa"/>
            <w:vAlign w:val="center"/>
          </w:tcPr>
          <w:p w:rsidR="00DA3300" w:rsidRPr="002B37C3" w:rsidRDefault="00DA3300" w:rsidP="00045CF0">
            <w:pPr>
              <w:widowControl w:val="0"/>
              <w:spacing w:line="360" w:lineRule="auto"/>
              <w:rPr>
                <w:sz w:val="20"/>
                <w:szCs w:val="20"/>
              </w:rPr>
            </w:pPr>
            <w:r w:rsidRPr="002B37C3">
              <w:rPr>
                <w:sz w:val="20"/>
                <w:szCs w:val="20"/>
              </w:rPr>
              <w:t>Стальные прогоны</w:t>
            </w:r>
          </w:p>
        </w:tc>
        <w:tc>
          <w:tcPr>
            <w:tcW w:w="1080" w:type="dxa"/>
            <w:vAlign w:val="center"/>
          </w:tcPr>
          <w:p w:rsidR="00DA3300" w:rsidRPr="002B37C3" w:rsidRDefault="00DE4555" w:rsidP="00045CF0">
            <w:pPr>
              <w:widowControl w:val="0"/>
              <w:spacing w:line="360" w:lineRule="auto"/>
              <w:rPr>
                <w:sz w:val="20"/>
                <w:szCs w:val="20"/>
              </w:rPr>
            </w:pPr>
            <w:r w:rsidRPr="002B37C3">
              <w:rPr>
                <w:sz w:val="20"/>
                <w:szCs w:val="20"/>
              </w:rPr>
              <w:object w:dxaOrig="720" w:dyaOrig="520">
                <v:shape id="_x0000_i1043" type="#_x0000_t75" style="width:36pt;height:26.25pt" o:ole="" fillcolor="window">
                  <v:imagedata r:id="rId39" o:title=""/>
                </v:shape>
                <o:OLEObject Type="Embed" ProgID="Equation.3" ShapeID="_x0000_i1043" DrawAspect="Content" ObjectID="_1467252968" r:id="rId41"/>
              </w:object>
            </w:r>
          </w:p>
        </w:tc>
        <w:tc>
          <w:tcPr>
            <w:tcW w:w="1366" w:type="dxa"/>
            <w:vAlign w:val="center"/>
          </w:tcPr>
          <w:p w:rsidR="00DA3300" w:rsidRPr="002B37C3" w:rsidRDefault="00DA3300" w:rsidP="00045CF0">
            <w:pPr>
              <w:widowControl w:val="0"/>
              <w:spacing w:line="360" w:lineRule="auto"/>
              <w:rPr>
                <w:sz w:val="20"/>
                <w:szCs w:val="20"/>
              </w:rPr>
            </w:pPr>
            <w:r w:rsidRPr="002B37C3">
              <w:rPr>
                <w:sz w:val="20"/>
                <w:szCs w:val="20"/>
              </w:rPr>
              <w:t>0,2</w:t>
            </w:r>
          </w:p>
        </w:tc>
        <w:tc>
          <w:tcPr>
            <w:tcW w:w="1334" w:type="dxa"/>
            <w:vAlign w:val="center"/>
          </w:tcPr>
          <w:p w:rsidR="00DA3300" w:rsidRPr="002B37C3" w:rsidRDefault="00DA3300" w:rsidP="00045CF0">
            <w:pPr>
              <w:widowControl w:val="0"/>
              <w:spacing w:line="360" w:lineRule="auto"/>
              <w:rPr>
                <w:sz w:val="20"/>
                <w:szCs w:val="20"/>
              </w:rPr>
            </w:pPr>
            <w:r w:rsidRPr="002B37C3">
              <w:rPr>
                <w:sz w:val="20"/>
                <w:szCs w:val="20"/>
              </w:rPr>
              <w:t>1,05</w:t>
            </w:r>
          </w:p>
        </w:tc>
        <w:tc>
          <w:tcPr>
            <w:tcW w:w="934" w:type="dxa"/>
            <w:vAlign w:val="center"/>
          </w:tcPr>
          <w:p w:rsidR="00DA3300" w:rsidRPr="002B37C3" w:rsidRDefault="00DA3300" w:rsidP="00045CF0">
            <w:pPr>
              <w:widowControl w:val="0"/>
              <w:spacing w:line="360" w:lineRule="auto"/>
              <w:rPr>
                <w:sz w:val="20"/>
                <w:szCs w:val="20"/>
              </w:rPr>
            </w:pPr>
            <w:r w:rsidRPr="002B37C3">
              <w:rPr>
                <w:sz w:val="20"/>
                <w:szCs w:val="20"/>
              </w:rPr>
              <w:t>0,2</w:t>
            </w:r>
          </w:p>
        </w:tc>
      </w:tr>
      <w:tr w:rsidR="00DA3300" w:rsidRPr="002B37C3" w:rsidTr="002B37C3">
        <w:tc>
          <w:tcPr>
            <w:tcW w:w="567" w:type="dxa"/>
            <w:vAlign w:val="center"/>
          </w:tcPr>
          <w:p w:rsidR="00DA3300" w:rsidRPr="002B37C3" w:rsidRDefault="00DA3300" w:rsidP="00045CF0">
            <w:pPr>
              <w:widowControl w:val="0"/>
              <w:spacing w:line="360" w:lineRule="auto"/>
              <w:rPr>
                <w:sz w:val="20"/>
                <w:szCs w:val="20"/>
              </w:rPr>
            </w:pPr>
            <w:r w:rsidRPr="002B37C3">
              <w:rPr>
                <w:sz w:val="20"/>
                <w:szCs w:val="20"/>
              </w:rPr>
              <w:t>7</w:t>
            </w:r>
          </w:p>
        </w:tc>
        <w:tc>
          <w:tcPr>
            <w:tcW w:w="3791" w:type="dxa"/>
            <w:vAlign w:val="center"/>
          </w:tcPr>
          <w:p w:rsidR="00DA3300" w:rsidRPr="002B37C3" w:rsidRDefault="00DA3300" w:rsidP="00045CF0">
            <w:pPr>
              <w:widowControl w:val="0"/>
              <w:spacing w:line="360" w:lineRule="auto"/>
              <w:rPr>
                <w:sz w:val="20"/>
                <w:szCs w:val="20"/>
              </w:rPr>
            </w:pPr>
            <w:r w:rsidRPr="002B37C3">
              <w:rPr>
                <w:sz w:val="20"/>
                <w:szCs w:val="20"/>
              </w:rPr>
              <w:t>Стропильные фермы</w:t>
            </w:r>
          </w:p>
        </w:tc>
        <w:tc>
          <w:tcPr>
            <w:tcW w:w="1080" w:type="dxa"/>
            <w:vAlign w:val="center"/>
          </w:tcPr>
          <w:p w:rsidR="00DA3300" w:rsidRPr="002B37C3" w:rsidRDefault="00DE4555" w:rsidP="00045CF0">
            <w:pPr>
              <w:widowControl w:val="0"/>
              <w:spacing w:line="360" w:lineRule="auto"/>
              <w:rPr>
                <w:sz w:val="20"/>
                <w:szCs w:val="20"/>
              </w:rPr>
            </w:pPr>
            <w:r w:rsidRPr="002B37C3">
              <w:rPr>
                <w:sz w:val="20"/>
                <w:szCs w:val="20"/>
              </w:rPr>
              <w:object w:dxaOrig="720" w:dyaOrig="520">
                <v:shape id="_x0000_i1044" type="#_x0000_t75" style="width:36pt;height:26.25pt" o:ole="" fillcolor="window">
                  <v:imagedata r:id="rId39" o:title=""/>
                </v:shape>
                <o:OLEObject Type="Embed" ProgID="Equation.3" ShapeID="_x0000_i1044" DrawAspect="Content" ObjectID="_1467252969" r:id="rId42"/>
              </w:object>
            </w:r>
          </w:p>
        </w:tc>
        <w:tc>
          <w:tcPr>
            <w:tcW w:w="1366" w:type="dxa"/>
            <w:vAlign w:val="center"/>
          </w:tcPr>
          <w:p w:rsidR="00DA3300" w:rsidRPr="002B37C3" w:rsidRDefault="00DA3300" w:rsidP="00045CF0">
            <w:pPr>
              <w:widowControl w:val="0"/>
              <w:spacing w:line="360" w:lineRule="auto"/>
              <w:rPr>
                <w:sz w:val="20"/>
                <w:szCs w:val="20"/>
              </w:rPr>
            </w:pPr>
            <w:r w:rsidRPr="002B37C3">
              <w:rPr>
                <w:sz w:val="20"/>
                <w:szCs w:val="20"/>
              </w:rPr>
              <w:t>0,3</w:t>
            </w:r>
          </w:p>
        </w:tc>
        <w:tc>
          <w:tcPr>
            <w:tcW w:w="1334" w:type="dxa"/>
            <w:vAlign w:val="center"/>
          </w:tcPr>
          <w:p w:rsidR="00DA3300" w:rsidRPr="002B37C3" w:rsidRDefault="00DA3300" w:rsidP="00045CF0">
            <w:pPr>
              <w:widowControl w:val="0"/>
              <w:spacing w:line="360" w:lineRule="auto"/>
              <w:rPr>
                <w:sz w:val="20"/>
                <w:szCs w:val="20"/>
              </w:rPr>
            </w:pPr>
            <w:r w:rsidRPr="002B37C3">
              <w:rPr>
                <w:sz w:val="20"/>
                <w:szCs w:val="20"/>
              </w:rPr>
              <w:t>1,05</w:t>
            </w:r>
          </w:p>
        </w:tc>
        <w:tc>
          <w:tcPr>
            <w:tcW w:w="934" w:type="dxa"/>
            <w:vAlign w:val="center"/>
          </w:tcPr>
          <w:p w:rsidR="00DA3300" w:rsidRPr="002B37C3" w:rsidRDefault="00DA3300" w:rsidP="00045CF0">
            <w:pPr>
              <w:widowControl w:val="0"/>
              <w:spacing w:line="360" w:lineRule="auto"/>
              <w:rPr>
                <w:sz w:val="20"/>
                <w:szCs w:val="20"/>
              </w:rPr>
            </w:pPr>
            <w:r w:rsidRPr="002B37C3">
              <w:rPr>
                <w:sz w:val="20"/>
                <w:szCs w:val="20"/>
              </w:rPr>
              <w:t>0,3</w:t>
            </w:r>
          </w:p>
        </w:tc>
      </w:tr>
      <w:tr w:rsidR="00DA3300" w:rsidRPr="002B37C3" w:rsidTr="002B37C3">
        <w:tc>
          <w:tcPr>
            <w:tcW w:w="567" w:type="dxa"/>
            <w:vAlign w:val="center"/>
          </w:tcPr>
          <w:p w:rsidR="00DA3300" w:rsidRPr="002B37C3" w:rsidRDefault="00DA3300" w:rsidP="00045CF0">
            <w:pPr>
              <w:widowControl w:val="0"/>
              <w:spacing w:line="360" w:lineRule="auto"/>
              <w:rPr>
                <w:sz w:val="20"/>
                <w:szCs w:val="20"/>
              </w:rPr>
            </w:pPr>
            <w:r w:rsidRPr="002B37C3">
              <w:rPr>
                <w:sz w:val="20"/>
                <w:szCs w:val="20"/>
              </w:rPr>
              <w:t>8</w:t>
            </w:r>
          </w:p>
        </w:tc>
        <w:tc>
          <w:tcPr>
            <w:tcW w:w="3791" w:type="dxa"/>
            <w:vAlign w:val="center"/>
          </w:tcPr>
          <w:p w:rsidR="00DA3300" w:rsidRPr="002B37C3" w:rsidRDefault="00DA3300" w:rsidP="00045CF0">
            <w:pPr>
              <w:widowControl w:val="0"/>
              <w:spacing w:line="360" w:lineRule="auto"/>
              <w:rPr>
                <w:sz w:val="20"/>
                <w:szCs w:val="20"/>
              </w:rPr>
            </w:pPr>
            <w:r w:rsidRPr="002B37C3">
              <w:rPr>
                <w:sz w:val="20"/>
                <w:szCs w:val="20"/>
              </w:rPr>
              <w:t>Связи по покрытию</w:t>
            </w:r>
          </w:p>
        </w:tc>
        <w:tc>
          <w:tcPr>
            <w:tcW w:w="1080" w:type="dxa"/>
            <w:vAlign w:val="center"/>
          </w:tcPr>
          <w:p w:rsidR="00DA3300" w:rsidRPr="002B37C3" w:rsidRDefault="00DE4555" w:rsidP="00045CF0">
            <w:pPr>
              <w:widowControl w:val="0"/>
              <w:spacing w:line="360" w:lineRule="auto"/>
              <w:rPr>
                <w:sz w:val="20"/>
                <w:szCs w:val="20"/>
              </w:rPr>
            </w:pPr>
            <w:r w:rsidRPr="002B37C3">
              <w:rPr>
                <w:sz w:val="20"/>
                <w:szCs w:val="20"/>
              </w:rPr>
              <w:object w:dxaOrig="720" w:dyaOrig="520">
                <v:shape id="_x0000_i1045" type="#_x0000_t75" style="width:36pt;height:26.25pt" o:ole="" fillcolor="window">
                  <v:imagedata r:id="rId39" o:title=""/>
                </v:shape>
                <o:OLEObject Type="Embed" ProgID="Equation.3" ShapeID="_x0000_i1045" DrawAspect="Content" ObjectID="_1467252970" r:id="rId43"/>
              </w:object>
            </w:r>
          </w:p>
        </w:tc>
        <w:tc>
          <w:tcPr>
            <w:tcW w:w="1366" w:type="dxa"/>
            <w:vAlign w:val="center"/>
          </w:tcPr>
          <w:p w:rsidR="00DA3300" w:rsidRPr="002B37C3" w:rsidRDefault="00DA3300" w:rsidP="00045CF0">
            <w:pPr>
              <w:widowControl w:val="0"/>
              <w:spacing w:line="360" w:lineRule="auto"/>
              <w:rPr>
                <w:sz w:val="20"/>
                <w:szCs w:val="20"/>
              </w:rPr>
            </w:pPr>
            <w:r w:rsidRPr="002B37C3">
              <w:rPr>
                <w:sz w:val="20"/>
                <w:szCs w:val="20"/>
              </w:rPr>
              <w:t>0,06</w:t>
            </w:r>
          </w:p>
        </w:tc>
        <w:tc>
          <w:tcPr>
            <w:tcW w:w="1334" w:type="dxa"/>
            <w:vAlign w:val="center"/>
          </w:tcPr>
          <w:p w:rsidR="00DA3300" w:rsidRPr="002B37C3" w:rsidRDefault="00DA3300" w:rsidP="00045CF0">
            <w:pPr>
              <w:widowControl w:val="0"/>
              <w:spacing w:line="360" w:lineRule="auto"/>
              <w:rPr>
                <w:sz w:val="20"/>
                <w:szCs w:val="20"/>
              </w:rPr>
            </w:pPr>
            <w:r w:rsidRPr="002B37C3">
              <w:rPr>
                <w:sz w:val="20"/>
                <w:szCs w:val="20"/>
              </w:rPr>
              <w:t>1,05</w:t>
            </w:r>
          </w:p>
        </w:tc>
        <w:tc>
          <w:tcPr>
            <w:tcW w:w="934" w:type="dxa"/>
            <w:vAlign w:val="center"/>
          </w:tcPr>
          <w:p w:rsidR="00DA3300" w:rsidRPr="002B37C3" w:rsidRDefault="00DA3300" w:rsidP="00045CF0">
            <w:pPr>
              <w:widowControl w:val="0"/>
              <w:spacing w:line="360" w:lineRule="auto"/>
              <w:rPr>
                <w:sz w:val="20"/>
                <w:szCs w:val="20"/>
              </w:rPr>
            </w:pPr>
            <w:r w:rsidRPr="002B37C3">
              <w:rPr>
                <w:sz w:val="20"/>
                <w:szCs w:val="20"/>
              </w:rPr>
              <w:t>0,07</w:t>
            </w:r>
          </w:p>
        </w:tc>
      </w:tr>
      <w:tr w:rsidR="00DA3300" w:rsidRPr="002B37C3" w:rsidTr="002B37C3">
        <w:tc>
          <w:tcPr>
            <w:tcW w:w="567" w:type="dxa"/>
            <w:vAlign w:val="center"/>
          </w:tcPr>
          <w:p w:rsidR="00DA3300" w:rsidRPr="002B37C3" w:rsidRDefault="00DA3300" w:rsidP="00045CF0">
            <w:pPr>
              <w:widowControl w:val="0"/>
              <w:spacing w:line="360" w:lineRule="auto"/>
              <w:rPr>
                <w:sz w:val="20"/>
                <w:szCs w:val="20"/>
              </w:rPr>
            </w:pPr>
            <w:r w:rsidRPr="002B37C3">
              <w:rPr>
                <w:sz w:val="20"/>
                <w:szCs w:val="20"/>
              </w:rPr>
              <w:t>9</w:t>
            </w:r>
          </w:p>
        </w:tc>
        <w:tc>
          <w:tcPr>
            <w:tcW w:w="3791" w:type="dxa"/>
            <w:vAlign w:val="center"/>
          </w:tcPr>
          <w:p w:rsidR="00DA3300" w:rsidRPr="002B37C3" w:rsidRDefault="00DA3300" w:rsidP="00045CF0">
            <w:pPr>
              <w:widowControl w:val="0"/>
              <w:spacing w:line="360" w:lineRule="auto"/>
              <w:rPr>
                <w:sz w:val="20"/>
                <w:szCs w:val="20"/>
              </w:rPr>
            </w:pPr>
            <w:r w:rsidRPr="002B37C3">
              <w:rPr>
                <w:sz w:val="20"/>
                <w:szCs w:val="20"/>
              </w:rPr>
              <w:t>Промышленные проводки</w:t>
            </w:r>
          </w:p>
        </w:tc>
        <w:tc>
          <w:tcPr>
            <w:tcW w:w="1080" w:type="dxa"/>
            <w:vAlign w:val="center"/>
          </w:tcPr>
          <w:p w:rsidR="00DA3300" w:rsidRPr="002B37C3" w:rsidRDefault="00DE4555" w:rsidP="00045CF0">
            <w:pPr>
              <w:widowControl w:val="0"/>
              <w:spacing w:line="360" w:lineRule="auto"/>
              <w:rPr>
                <w:sz w:val="20"/>
                <w:szCs w:val="20"/>
              </w:rPr>
            </w:pPr>
            <w:r w:rsidRPr="002B37C3">
              <w:rPr>
                <w:sz w:val="20"/>
                <w:szCs w:val="20"/>
              </w:rPr>
              <w:object w:dxaOrig="720" w:dyaOrig="520">
                <v:shape id="_x0000_i1046" type="#_x0000_t75" style="width:36pt;height:26.25pt" o:ole="" fillcolor="window">
                  <v:imagedata r:id="rId39" o:title=""/>
                </v:shape>
                <o:OLEObject Type="Embed" ProgID="Equation.3" ShapeID="_x0000_i1046" DrawAspect="Content" ObjectID="_1467252971" r:id="rId44"/>
              </w:object>
            </w:r>
          </w:p>
        </w:tc>
        <w:tc>
          <w:tcPr>
            <w:tcW w:w="1366" w:type="dxa"/>
            <w:vAlign w:val="center"/>
          </w:tcPr>
          <w:p w:rsidR="00DA3300" w:rsidRPr="002B37C3" w:rsidRDefault="00DA3300" w:rsidP="00045CF0">
            <w:pPr>
              <w:widowControl w:val="0"/>
              <w:spacing w:line="360" w:lineRule="auto"/>
              <w:rPr>
                <w:sz w:val="20"/>
                <w:szCs w:val="20"/>
              </w:rPr>
            </w:pPr>
            <w:r w:rsidRPr="002B37C3">
              <w:rPr>
                <w:sz w:val="20"/>
                <w:szCs w:val="20"/>
              </w:rPr>
              <w:t>0,3</w:t>
            </w:r>
          </w:p>
        </w:tc>
        <w:tc>
          <w:tcPr>
            <w:tcW w:w="1334" w:type="dxa"/>
            <w:vAlign w:val="center"/>
          </w:tcPr>
          <w:p w:rsidR="00DA3300" w:rsidRPr="002B37C3" w:rsidRDefault="00DA3300" w:rsidP="00045CF0">
            <w:pPr>
              <w:widowControl w:val="0"/>
              <w:spacing w:line="360" w:lineRule="auto"/>
              <w:rPr>
                <w:sz w:val="20"/>
                <w:szCs w:val="20"/>
              </w:rPr>
            </w:pPr>
            <w:r w:rsidRPr="002B37C3">
              <w:rPr>
                <w:sz w:val="20"/>
                <w:szCs w:val="20"/>
              </w:rPr>
              <w:t>1,3</w:t>
            </w:r>
          </w:p>
        </w:tc>
        <w:tc>
          <w:tcPr>
            <w:tcW w:w="934" w:type="dxa"/>
            <w:vAlign w:val="center"/>
          </w:tcPr>
          <w:p w:rsidR="00DA3300" w:rsidRPr="002B37C3" w:rsidRDefault="00DA3300" w:rsidP="00045CF0">
            <w:pPr>
              <w:widowControl w:val="0"/>
              <w:spacing w:line="360" w:lineRule="auto"/>
              <w:rPr>
                <w:sz w:val="20"/>
                <w:szCs w:val="20"/>
              </w:rPr>
            </w:pPr>
            <w:r w:rsidRPr="002B37C3">
              <w:rPr>
                <w:sz w:val="20"/>
                <w:szCs w:val="20"/>
              </w:rPr>
              <w:t>0,5</w:t>
            </w:r>
          </w:p>
        </w:tc>
      </w:tr>
      <w:tr w:rsidR="00DA3300" w:rsidRPr="002B37C3" w:rsidTr="002B37C3">
        <w:tc>
          <w:tcPr>
            <w:tcW w:w="5438" w:type="dxa"/>
            <w:gridSpan w:val="3"/>
            <w:vAlign w:val="center"/>
          </w:tcPr>
          <w:p w:rsidR="00DA3300" w:rsidRPr="002B37C3" w:rsidRDefault="00DA3300" w:rsidP="00045CF0">
            <w:pPr>
              <w:widowControl w:val="0"/>
              <w:spacing w:line="360" w:lineRule="auto"/>
              <w:rPr>
                <w:sz w:val="20"/>
                <w:szCs w:val="20"/>
              </w:rPr>
            </w:pPr>
          </w:p>
        </w:tc>
        <w:tc>
          <w:tcPr>
            <w:tcW w:w="1366" w:type="dxa"/>
            <w:vAlign w:val="center"/>
          </w:tcPr>
          <w:p w:rsidR="00DA3300" w:rsidRPr="002B37C3" w:rsidRDefault="00DA3300" w:rsidP="00045CF0">
            <w:pPr>
              <w:widowControl w:val="0"/>
              <w:spacing w:line="360" w:lineRule="auto"/>
              <w:rPr>
                <w:sz w:val="20"/>
                <w:szCs w:val="20"/>
              </w:rPr>
            </w:pPr>
            <w:r w:rsidRPr="002B37C3">
              <w:rPr>
                <w:sz w:val="20"/>
                <w:szCs w:val="20"/>
              </w:rPr>
              <w:t>1,39</w:t>
            </w:r>
          </w:p>
        </w:tc>
        <w:tc>
          <w:tcPr>
            <w:tcW w:w="1334" w:type="dxa"/>
            <w:vAlign w:val="center"/>
          </w:tcPr>
          <w:p w:rsidR="00DA3300" w:rsidRPr="002B37C3" w:rsidRDefault="00DA3300" w:rsidP="00045CF0">
            <w:pPr>
              <w:widowControl w:val="0"/>
              <w:spacing w:line="360" w:lineRule="auto"/>
              <w:rPr>
                <w:sz w:val="20"/>
                <w:szCs w:val="20"/>
              </w:rPr>
            </w:pPr>
          </w:p>
        </w:tc>
        <w:tc>
          <w:tcPr>
            <w:tcW w:w="934" w:type="dxa"/>
            <w:vAlign w:val="center"/>
          </w:tcPr>
          <w:p w:rsidR="00DA3300" w:rsidRPr="002B37C3" w:rsidRDefault="00DA3300" w:rsidP="00045CF0">
            <w:pPr>
              <w:widowControl w:val="0"/>
              <w:spacing w:line="360" w:lineRule="auto"/>
              <w:rPr>
                <w:sz w:val="20"/>
                <w:szCs w:val="20"/>
              </w:rPr>
            </w:pPr>
            <w:r w:rsidRPr="002B37C3">
              <w:rPr>
                <w:sz w:val="20"/>
                <w:szCs w:val="20"/>
              </w:rPr>
              <w:t>1,62</w:t>
            </w:r>
          </w:p>
        </w:tc>
      </w:tr>
      <w:tr w:rsidR="00DA3300" w:rsidRPr="002B37C3" w:rsidTr="002B37C3">
        <w:tc>
          <w:tcPr>
            <w:tcW w:w="9072" w:type="dxa"/>
            <w:gridSpan w:val="6"/>
            <w:vAlign w:val="center"/>
          </w:tcPr>
          <w:p w:rsidR="00DA3300" w:rsidRPr="002B37C3" w:rsidRDefault="003F7B2F" w:rsidP="00045CF0">
            <w:pPr>
              <w:widowControl w:val="0"/>
              <w:spacing w:line="360" w:lineRule="auto"/>
              <w:rPr>
                <w:sz w:val="20"/>
                <w:szCs w:val="20"/>
              </w:rPr>
            </w:pPr>
            <w:r w:rsidRPr="002B37C3">
              <w:rPr>
                <w:sz w:val="20"/>
                <w:szCs w:val="20"/>
              </w:rPr>
              <w:br w:type="page"/>
            </w:r>
            <w:r w:rsidR="00DA3300" w:rsidRPr="002B37C3">
              <w:rPr>
                <w:sz w:val="20"/>
                <w:szCs w:val="20"/>
              </w:rPr>
              <w:t>Другие элементы</w:t>
            </w:r>
          </w:p>
        </w:tc>
      </w:tr>
      <w:tr w:rsidR="00DA3300" w:rsidRPr="002B37C3" w:rsidTr="002B37C3">
        <w:tc>
          <w:tcPr>
            <w:tcW w:w="567" w:type="dxa"/>
            <w:vAlign w:val="center"/>
          </w:tcPr>
          <w:p w:rsidR="00DA3300" w:rsidRPr="002B37C3" w:rsidRDefault="00DA3300" w:rsidP="00045CF0">
            <w:pPr>
              <w:widowControl w:val="0"/>
              <w:spacing w:line="360" w:lineRule="auto"/>
              <w:rPr>
                <w:sz w:val="20"/>
                <w:szCs w:val="20"/>
              </w:rPr>
            </w:pPr>
            <w:r w:rsidRPr="002B37C3">
              <w:rPr>
                <w:sz w:val="20"/>
                <w:szCs w:val="20"/>
              </w:rPr>
              <w:t>10</w:t>
            </w:r>
          </w:p>
        </w:tc>
        <w:tc>
          <w:tcPr>
            <w:tcW w:w="3791" w:type="dxa"/>
            <w:vAlign w:val="center"/>
          </w:tcPr>
          <w:p w:rsidR="00DA3300" w:rsidRPr="002B37C3" w:rsidRDefault="00DA3300" w:rsidP="00045CF0">
            <w:pPr>
              <w:widowControl w:val="0"/>
              <w:spacing w:line="360" w:lineRule="auto"/>
              <w:rPr>
                <w:sz w:val="20"/>
                <w:szCs w:val="20"/>
              </w:rPr>
            </w:pPr>
            <w:r w:rsidRPr="002B37C3">
              <w:rPr>
                <w:sz w:val="20"/>
                <w:szCs w:val="20"/>
              </w:rPr>
              <w:t>Верхняя часть колонны</w:t>
            </w:r>
          </w:p>
        </w:tc>
        <w:tc>
          <w:tcPr>
            <w:tcW w:w="1080" w:type="dxa"/>
            <w:vAlign w:val="center"/>
          </w:tcPr>
          <w:p w:rsidR="00DA3300" w:rsidRPr="002B37C3" w:rsidRDefault="00DE4555" w:rsidP="00045CF0">
            <w:pPr>
              <w:widowControl w:val="0"/>
              <w:spacing w:line="360" w:lineRule="auto"/>
              <w:rPr>
                <w:sz w:val="20"/>
                <w:szCs w:val="20"/>
              </w:rPr>
            </w:pPr>
            <w:r w:rsidRPr="002B37C3">
              <w:rPr>
                <w:sz w:val="20"/>
                <w:szCs w:val="20"/>
              </w:rPr>
              <w:object w:dxaOrig="380" w:dyaOrig="279">
                <v:shape id="_x0000_i1047" type="#_x0000_t75" style="width:18.75pt;height:14.25pt" o:ole="" fillcolor="window">
                  <v:imagedata r:id="rId45" o:title=""/>
                </v:shape>
                <o:OLEObject Type="Embed" ProgID="Equation.3" ShapeID="_x0000_i1047" DrawAspect="Content" ObjectID="_1467252972" r:id="rId46"/>
              </w:object>
            </w:r>
          </w:p>
        </w:tc>
        <w:tc>
          <w:tcPr>
            <w:tcW w:w="1366" w:type="dxa"/>
            <w:vAlign w:val="center"/>
          </w:tcPr>
          <w:p w:rsidR="00DA3300" w:rsidRPr="002B37C3" w:rsidRDefault="00B70037" w:rsidP="00045CF0">
            <w:pPr>
              <w:widowControl w:val="0"/>
              <w:spacing w:line="360" w:lineRule="auto"/>
              <w:rPr>
                <w:sz w:val="20"/>
                <w:szCs w:val="20"/>
              </w:rPr>
            </w:pPr>
            <w:r w:rsidRPr="002B37C3">
              <w:rPr>
                <w:sz w:val="20"/>
                <w:szCs w:val="20"/>
              </w:rPr>
              <w:t>1</w:t>
            </w:r>
            <w:r w:rsidR="00DA3300" w:rsidRPr="002B37C3">
              <w:rPr>
                <w:sz w:val="20"/>
                <w:szCs w:val="20"/>
              </w:rPr>
              <w:t>5</w:t>
            </w:r>
          </w:p>
        </w:tc>
        <w:tc>
          <w:tcPr>
            <w:tcW w:w="1334" w:type="dxa"/>
            <w:vAlign w:val="center"/>
          </w:tcPr>
          <w:p w:rsidR="00DA3300" w:rsidRPr="002B37C3" w:rsidRDefault="00DA3300" w:rsidP="00045CF0">
            <w:pPr>
              <w:widowControl w:val="0"/>
              <w:spacing w:line="360" w:lineRule="auto"/>
              <w:rPr>
                <w:sz w:val="20"/>
                <w:szCs w:val="20"/>
              </w:rPr>
            </w:pPr>
            <w:r w:rsidRPr="002B37C3">
              <w:rPr>
                <w:sz w:val="20"/>
                <w:szCs w:val="20"/>
              </w:rPr>
              <w:t>1,05</w:t>
            </w:r>
          </w:p>
        </w:tc>
        <w:tc>
          <w:tcPr>
            <w:tcW w:w="934" w:type="dxa"/>
            <w:vAlign w:val="center"/>
          </w:tcPr>
          <w:p w:rsidR="00DA3300" w:rsidRPr="002B37C3" w:rsidRDefault="00B70037" w:rsidP="00045CF0">
            <w:pPr>
              <w:widowControl w:val="0"/>
              <w:spacing w:line="360" w:lineRule="auto"/>
              <w:rPr>
                <w:sz w:val="20"/>
                <w:szCs w:val="20"/>
              </w:rPr>
            </w:pPr>
            <w:r w:rsidRPr="002B37C3">
              <w:rPr>
                <w:sz w:val="20"/>
                <w:szCs w:val="20"/>
              </w:rPr>
              <w:t>15,75</w:t>
            </w:r>
          </w:p>
        </w:tc>
      </w:tr>
      <w:tr w:rsidR="00DA3300" w:rsidRPr="002B37C3" w:rsidTr="002B37C3">
        <w:tc>
          <w:tcPr>
            <w:tcW w:w="567" w:type="dxa"/>
            <w:vAlign w:val="center"/>
          </w:tcPr>
          <w:p w:rsidR="00DA3300" w:rsidRPr="002B37C3" w:rsidRDefault="00DA3300" w:rsidP="00045CF0">
            <w:pPr>
              <w:widowControl w:val="0"/>
              <w:spacing w:line="360" w:lineRule="auto"/>
              <w:rPr>
                <w:sz w:val="20"/>
                <w:szCs w:val="20"/>
              </w:rPr>
            </w:pPr>
            <w:r w:rsidRPr="002B37C3">
              <w:rPr>
                <w:sz w:val="20"/>
                <w:szCs w:val="20"/>
              </w:rPr>
              <w:t>11</w:t>
            </w:r>
          </w:p>
        </w:tc>
        <w:tc>
          <w:tcPr>
            <w:tcW w:w="3791" w:type="dxa"/>
            <w:vAlign w:val="center"/>
          </w:tcPr>
          <w:p w:rsidR="00DA3300" w:rsidRPr="002B37C3" w:rsidRDefault="00DA3300" w:rsidP="00045CF0">
            <w:pPr>
              <w:widowControl w:val="0"/>
              <w:spacing w:line="360" w:lineRule="auto"/>
              <w:rPr>
                <w:sz w:val="20"/>
                <w:szCs w:val="20"/>
              </w:rPr>
            </w:pPr>
            <w:r w:rsidRPr="002B37C3">
              <w:rPr>
                <w:sz w:val="20"/>
                <w:szCs w:val="20"/>
              </w:rPr>
              <w:t>Нижняя часть колонны</w:t>
            </w:r>
          </w:p>
        </w:tc>
        <w:tc>
          <w:tcPr>
            <w:tcW w:w="1080" w:type="dxa"/>
            <w:vAlign w:val="center"/>
          </w:tcPr>
          <w:p w:rsidR="00DA3300" w:rsidRPr="002B37C3" w:rsidRDefault="00DE4555" w:rsidP="00045CF0">
            <w:pPr>
              <w:widowControl w:val="0"/>
              <w:spacing w:line="360" w:lineRule="auto"/>
              <w:rPr>
                <w:sz w:val="20"/>
                <w:szCs w:val="20"/>
              </w:rPr>
            </w:pPr>
            <w:r w:rsidRPr="002B37C3">
              <w:rPr>
                <w:sz w:val="20"/>
                <w:szCs w:val="20"/>
              </w:rPr>
              <w:object w:dxaOrig="380" w:dyaOrig="279">
                <v:shape id="_x0000_i1048" type="#_x0000_t75" style="width:18.75pt;height:14.25pt" o:ole="" fillcolor="window">
                  <v:imagedata r:id="rId47" o:title=""/>
                </v:shape>
                <o:OLEObject Type="Embed" ProgID="Equation.3" ShapeID="_x0000_i1048" DrawAspect="Content" ObjectID="_1467252973" r:id="rId48"/>
              </w:object>
            </w:r>
          </w:p>
        </w:tc>
        <w:tc>
          <w:tcPr>
            <w:tcW w:w="1366" w:type="dxa"/>
            <w:vAlign w:val="center"/>
          </w:tcPr>
          <w:p w:rsidR="00DA3300" w:rsidRPr="002B37C3" w:rsidRDefault="00B70037" w:rsidP="00045CF0">
            <w:pPr>
              <w:widowControl w:val="0"/>
              <w:spacing w:line="360" w:lineRule="auto"/>
              <w:rPr>
                <w:sz w:val="20"/>
                <w:szCs w:val="20"/>
              </w:rPr>
            </w:pPr>
            <w:r w:rsidRPr="002B37C3">
              <w:rPr>
                <w:sz w:val="20"/>
                <w:szCs w:val="20"/>
              </w:rPr>
              <w:t>60</w:t>
            </w:r>
          </w:p>
        </w:tc>
        <w:tc>
          <w:tcPr>
            <w:tcW w:w="1334" w:type="dxa"/>
            <w:vAlign w:val="center"/>
          </w:tcPr>
          <w:p w:rsidR="00DA3300" w:rsidRPr="002B37C3" w:rsidRDefault="00DA3300" w:rsidP="00045CF0">
            <w:pPr>
              <w:widowControl w:val="0"/>
              <w:spacing w:line="360" w:lineRule="auto"/>
              <w:rPr>
                <w:sz w:val="20"/>
                <w:szCs w:val="20"/>
              </w:rPr>
            </w:pPr>
            <w:r w:rsidRPr="002B37C3">
              <w:rPr>
                <w:sz w:val="20"/>
                <w:szCs w:val="20"/>
              </w:rPr>
              <w:t>1,05</w:t>
            </w:r>
          </w:p>
        </w:tc>
        <w:tc>
          <w:tcPr>
            <w:tcW w:w="934" w:type="dxa"/>
            <w:vAlign w:val="center"/>
          </w:tcPr>
          <w:p w:rsidR="00DA3300" w:rsidRPr="002B37C3" w:rsidRDefault="00B70037" w:rsidP="00045CF0">
            <w:pPr>
              <w:widowControl w:val="0"/>
              <w:spacing w:line="360" w:lineRule="auto"/>
              <w:rPr>
                <w:sz w:val="20"/>
                <w:szCs w:val="20"/>
              </w:rPr>
            </w:pPr>
            <w:r w:rsidRPr="002B37C3">
              <w:rPr>
                <w:sz w:val="20"/>
                <w:szCs w:val="20"/>
              </w:rPr>
              <w:t>63</w:t>
            </w:r>
          </w:p>
        </w:tc>
      </w:tr>
      <w:tr w:rsidR="00DA3300" w:rsidRPr="002B37C3" w:rsidTr="002B37C3">
        <w:tc>
          <w:tcPr>
            <w:tcW w:w="567" w:type="dxa"/>
            <w:vAlign w:val="center"/>
          </w:tcPr>
          <w:p w:rsidR="00DA3300" w:rsidRPr="002B37C3" w:rsidRDefault="00DA3300" w:rsidP="00045CF0">
            <w:pPr>
              <w:widowControl w:val="0"/>
              <w:spacing w:line="360" w:lineRule="auto"/>
              <w:rPr>
                <w:sz w:val="20"/>
                <w:szCs w:val="20"/>
              </w:rPr>
            </w:pPr>
            <w:r w:rsidRPr="002B37C3">
              <w:rPr>
                <w:sz w:val="20"/>
                <w:szCs w:val="20"/>
              </w:rPr>
              <w:t>12</w:t>
            </w:r>
          </w:p>
        </w:tc>
        <w:tc>
          <w:tcPr>
            <w:tcW w:w="3791" w:type="dxa"/>
            <w:vAlign w:val="center"/>
          </w:tcPr>
          <w:p w:rsidR="00DA3300" w:rsidRPr="002B37C3" w:rsidRDefault="00DA3300" w:rsidP="00045CF0">
            <w:pPr>
              <w:widowControl w:val="0"/>
              <w:spacing w:line="360" w:lineRule="auto"/>
              <w:rPr>
                <w:sz w:val="20"/>
                <w:szCs w:val="20"/>
              </w:rPr>
            </w:pPr>
            <w:r w:rsidRPr="002B37C3">
              <w:rPr>
                <w:sz w:val="20"/>
                <w:szCs w:val="20"/>
              </w:rPr>
              <w:t>Связи между колоннами</w:t>
            </w:r>
          </w:p>
        </w:tc>
        <w:tc>
          <w:tcPr>
            <w:tcW w:w="1080" w:type="dxa"/>
            <w:vAlign w:val="center"/>
          </w:tcPr>
          <w:p w:rsidR="00DA3300" w:rsidRPr="002B37C3" w:rsidRDefault="00DE4555" w:rsidP="00045CF0">
            <w:pPr>
              <w:widowControl w:val="0"/>
              <w:spacing w:line="360" w:lineRule="auto"/>
              <w:rPr>
                <w:sz w:val="20"/>
                <w:szCs w:val="20"/>
              </w:rPr>
            </w:pPr>
            <w:r w:rsidRPr="002B37C3">
              <w:rPr>
                <w:sz w:val="20"/>
                <w:szCs w:val="20"/>
              </w:rPr>
              <w:object w:dxaOrig="720" w:dyaOrig="520">
                <v:shape id="_x0000_i1049" type="#_x0000_t75" style="width:36pt;height:26.25pt" o:ole="" fillcolor="window">
                  <v:imagedata r:id="rId49" o:title=""/>
                </v:shape>
                <o:OLEObject Type="Embed" ProgID="Equation.3" ShapeID="_x0000_i1049" DrawAspect="Content" ObjectID="_1467252974" r:id="rId50"/>
              </w:object>
            </w:r>
          </w:p>
        </w:tc>
        <w:tc>
          <w:tcPr>
            <w:tcW w:w="1366" w:type="dxa"/>
            <w:vAlign w:val="center"/>
          </w:tcPr>
          <w:p w:rsidR="00DA3300" w:rsidRPr="002B37C3" w:rsidRDefault="00DA3300" w:rsidP="00045CF0">
            <w:pPr>
              <w:widowControl w:val="0"/>
              <w:spacing w:line="360" w:lineRule="auto"/>
              <w:rPr>
                <w:sz w:val="20"/>
                <w:szCs w:val="20"/>
              </w:rPr>
            </w:pPr>
            <w:r w:rsidRPr="002B37C3">
              <w:rPr>
                <w:sz w:val="20"/>
                <w:szCs w:val="20"/>
              </w:rPr>
              <w:t>0,05</w:t>
            </w:r>
          </w:p>
        </w:tc>
        <w:tc>
          <w:tcPr>
            <w:tcW w:w="1334" w:type="dxa"/>
            <w:vAlign w:val="center"/>
          </w:tcPr>
          <w:p w:rsidR="00DA3300" w:rsidRPr="002B37C3" w:rsidRDefault="00DA3300" w:rsidP="00045CF0">
            <w:pPr>
              <w:widowControl w:val="0"/>
              <w:spacing w:line="360" w:lineRule="auto"/>
              <w:rPr>
                <w:sz w:val="20"/>
                <w:szCs w:val="20"/>
              </w:rPr>
            </w:pPr>
            <w:r w:rsidRPr="002B37C3">
              <w:rPr>
                <w:sz w:val="20"/>
                <w:szCs w:val="20"/>
              </w:rPr>
              <w:t>1,05</w:t>
            </w:r>
          </w:p>
        </w:tc>
        <w:tc>
          <w:tcPr>
            <w:tcW w:w="934" w:type="dxa"/>
            <w:vAlign w:val="center"/>
          </w:tcPr>
          <w:p w:rsidR="00DA3300" w:rsidRPr="002B37C3" w:rsidRDefault="00DA3300" w:rsidP="00045CF0">
            <w:pPr>
              <w:widowControl w:val="0"/>
              <w:spacing w:line="360" w:lineRule="auto"/>
              <w:rPr>
                <w:sz w:val="20"/>
                <w:szCs w:val="20"/>
              </w:rPr>
            </w:pPr>
            <w:r w:rsidRPr="002B37C3">
              <w:rPr>
                <w:sz w:val="20"/>
                <w:szCs w:val="20"/>
              </w:rPr>
              <w:t>0,05</w:t>
            </w:r>
          </w:p>
        </w:tc>
      </w:tr>
      <w:tr w:rsidR="00DA3300" w:rsidRPr="002B37C3" w:rsidTr="002B37C3">
        <w:tc>
          <w:tcPr>
            <w:tcW w:w="567" w:type="dxa"/>
            <w:vAlign w:val="center"/>
          </w:tcPr>
          <w:p w:rsidR="00DA3300" w:rsidRPr="002B37C3" w:rsidRDefault="00DA3300" w:rsidP="00045CF0">
            <w:pPr>
              <w:widowControl w:val="0"/>
              <w:spacing w:line="360" w:lineRule="auto"/>
              <w:rPr>
                <w:sz w:val="20"/>
                <w:szCs w:val="20"/>
              </w:rPr>
            </w:pPr>
            <w:r w:rsidRPr="002B37C3">
              <w:rPr>
                <w:sz w:val="20"/>
                <w:szCs w:val="20"/>
              </w:rPr>
              <w:t>13</w:t>
            </w:r>
          </w:p>
        </w:tc>
        <w:tc>
          <w:tcPr>
            <w:tcW w:w="3791" w:type="dxa"/>
            <w:vAlign w:val="center"/>
          </w:tcPr>
          <w:p w:rsidR="00DA3300" w:rsidRPr="002B37C3" w:rsidRDefault="00DA3300" w:rsidP="00045CF0">
            <w:pPr>
              <w:widowControl w:val="0"/>
              <w:spacing w:line="360" w:lineRule="auto"/>
              <w:rPr>
                <w:sz w:val="20"/>
                <w:szCs w:val="20"/>
              </w:rPr>
            </w:pPr>
            <w:r w:rsidRPr="002B37C3">
              <w:rPr>
                <w:sz w:val="20"/>
                <w:szCs w:val="20"/>
              </w:rPr>
              <w:t>Подкрановые конструкции</w:t>
            </w:r>
          </w:p>
        </w:tc>
        <w:tc>
          <w:tcPr>
            <w:tcW w:w="1080" w:type="dxa"/>
            <w:vAlign w:val="center"/>
          </w:tcPr>
          <w:p w:rsidR="00DA3300" w:rsidRPr="002B37C3" w:rsidRDefault="00DE4555" w:rsidP="00045CF0">
            <w:pPr>
              <w:widowControl w:val="0"/>
              <w:spacing w:line="360" w:lineRule="auto"/>
              <w:rPr>
                <w:sz w:val="20"/>
                <w:szCs w:val="20"/>
              </w:rPr>
            </w:pPr>
            <w:r w:rsidRPr="002B37C3">
              <w:rPr>
                <w:sz w:val="20"/>
                <w:szCs w:val="20"/>
              </w:rPr>
              <w:object w:dxaOrig="380" w:dyaOrig="260">
                <v:shape id="_x0000_i1050" type="#_x0000_t75" style="width:18.75pt;height:12.75pt" o:ole="" fillcolor="window">
                  <v:imagedata r:id="rId51" o:title=""/>
                </v:shape>
                <o:OLEObject Type="Embed" ProgID="Equation.3" ShapeID="_x0000_i1050" DrawAspect="Content" ObjectID="_1467252975" r:id="rId52"/>
              </w:object>
            </w:r>
          </w:p>
        </w:tc>
        <w:tc>
          <w:tcPr>
            <w:tcW w:w="1366" w:type="dxa"/>
            <w:vAlign w:val="center"/>
          </w:tcPr>
          <w:p w:rsidR="00DA3300" w:rsidRPr="002B37C3" w:rsidRDefault="00B70037" w:rsidP="00045CF0">
            <w:pPr>
              <w:widowControl w:val="0"/>
              <w:spacing w:line="360" w:lineRule="auto"/>
              <w:rPr>
                <w:sz w:val="20"/>
                <w:szCs w:val="20"/>
              </w:rPr>
            </w:pPr>
            <w:r w:rsidRPr="002B37C3">
              <w:rPr>
                <w:sz w:val="20"/>
                <w:szCs w:val="20"/>
              </w:rPr>
              <w:t>4</w:t>
            </w:r>
            <w:r w:rsidR="00DA3300" w:rsidRPr="002B37C3">
              <w:rPr>
                <w:sz w:val="20"/>
                <w:szCs w:val="20"/>
              </w:rPr>
              <w:t>0</w:t>
            </w:r>
          </w:p>
        </w:tc>
        <w:tc>
          <w:tcPr>
            <w:tcW w:w="1334" w:type="dxa"/>
            <w:vAlign w:val="center"/>
          </w:tcPr>
          <w:p w:rsidR="00DA3300" w:rsidRPr="002B37C3" w:rsidRDefault="00DA3300" w:rsidP="00045CF0">
            <w:pPr>
              <w:widowControl w:val="0"/>
              <w:spacing w:line="360" w:lineRule="auto"/>
              <w:rPr>
                <w:sz w:val="20"/>
                <w:szCs w:val="20"/>
              </w:rPr>
            </w:pPr>
            <w:r w:rsidRPr="002B37C3">
              <w:rPr>
                <w:sz w:val="20"/>
                <w:szCs w:val="20"/>
              </w:rPr>
              <w:t>1,05</w:t>
            </w:r>
          </w:p>
        </w:tc>
        <w:tc>
          <w:tcPr>
            <w:tcW w:w="934" w:type="dxa"/>
            <w:vAlign w:val="center"/>
          </w:tcPr>
          <w:p w:rsidR="00DA3300" w:rsidRPr="002B37C3" w:rsidRDefault="00B70037" w:rsidP="00045CF0">
            <w:pPr>
              <w:widowControl w:val="0"/>
              <w:spacing w:line="360" w:lineRule="auto"/>
              <w:rPr>
                <w:sz w:val="20"/>
                <w:szCs w:val="20"/>
              </w:rPr>
            </w:pPr>
            <w:r w:rsidRPr="002B37C3">
              <w:rPr>
                <w:sz w:val="20"/>
                <w:szCs w:val="20"/>
              </w:rPr>
              <w:t>42</w:t>
            </w:r>
          </w:p>
        </w:tc>
      </w:tr>
      <w:tr w:rsidR="00DA3300" w:rsidRPr="002B37C3" w:rsidTr="002B37C3">
        <w:tc>
          <w:tcPr>
            <w:tcW w:w="567" w:type="dxa"/>
            <w:vAlign w:val="center"/>
          </w:tcPr>
          <w:p w:rsidR="00DA3300" w:rsidRPr="002B37C3" w:rsidRDefault="00DA3300" w:rsidP="00045CF0">
            <w:pPr>
              <w:widowControl w:val="0"/>
              <w:spacing w:line="360" w:lineRule="auto"/>
              <w:rPr>
                <w:sz w:val="20"/>
                <w:szCs w:val="20"/>
              </w:rPr>
            </w:pPr>
            <w:r w:rsidRPr="002B37C3">
              <w:rPr>
                <w:sz w:val="20"/>
                <w:szCs w:val="20"/>
              </w:rPr>
              <w:t>14</w:t>
            </w:r>
          </w:p>
        </w:tc>
        <w:tc>
          <w:tcPr>
            <w:tcW w:w="3791" w:type="dxa"/>
            <w:vAlign w:val="center"/>
          </w:tcPr>
          <w:p w:rsidR="00DA3300" w:rsidRPr="002B37C3" w:rsidRDefault="00DA3300" w:rsidP="00045CF0">
            <w:pPr>
              <w:widowControl w:val="0"/>
              <w:spacing w:line="360" w:lineRule="auto"/>
              <w:rPr>
                <w:sz w:val="20"/>
                <w:szCs w:val="20"/>
              </w:rPr>
            </w:pPr>
            <w:r w:rsidRPr="002B37C3">
              <w:rPr>
                <w:sz w:val="20"/>
                <w:szCs w:val="20"/>
              </w:rPr>
              <w:t xml:space="preserve">Трёхслойные металлические навесные панели t = 130 – </w:t>
            </w:r>
            <w:smartTag w:uri="urn:schemas-microsoft-com:office:smarttags" w:element="metricconverter">
              <w:smartTagPr>
                <w:attr w:name="ProductID" w:val="150 мм"/>
              </w:smartTagPr>
              <w:r w:rsidRPr="002B37C3">
                <w:rPr>
                  <w:sz w:val="20"/>
                  <w:szCs w:val="20"/>
                </w:rPr>
                <w:t>150 мм</w:t>
              </w:r>
            </w:smartTag>
          </w:p>
        </w:tc>
        <w:tc>
          <w:tcPr>
            <w:tcW w:w="1080" w:type="dxa"/>
            <w:vAlign w:val="center"/>
          </w:tcPr>
          <w:p w:rsidR="00DA3300" w:rsidRPr="002B37C3" w:rsidRDefault="00DE4555" w:rsidP="00045CF0">
            <w:pPr>
              <w:widowControl w:val="0"/>
              <w:spacing w:line="360" w:lineRule="auto"/>
              <w:rPr>
                <w:sz w:val="20"/>
                <w:szCs w:val="20"/>
              </w:rPr>
            </w:pPr>
            <w:r w:rsidRPr="002B37C3">
              <w:rPr>
                <w:sz w:val="20"/>
                <w:szCs w:val="20"/>
              </w:rPr>
              <w:object w:dxaOrig="720" w:dyaOrig="520">
                <v:shape id="_x0000_i1051" type="#_x0000_t75" style="width:36pt;height:26.25pt" o:ole="" fillcolor="window">
                  <v:imagedata r:id="rId53" o:title=""/>
                </v:shape>
                <o:OLEObject Type="Embed" ProgID="Equation.3" ShapeID="_x0000_i1051" DrawAspect="Content" ObjectID="_1467252976" r:id="rId54"/>
              </w:object>
            </w:r>
          </w:p>
        </w:tc>
        <w:tc>
          <w:tcPr>
            <w:tcW w:w="1366" w:type="dxa"/>
            <w:vAlign w:val="center"/>
          </w:tcPr>
          <w:p w:rsidR="00DA3300" w:rsidRPr="002B37C3" w:rsidRDefault="00DA3300" w:rsidP="00045CF0">
            <w:pPr>
              <w:widowControl w:val="0"/>
              <w:spacing w:line="360" w:lineRule="auto"/>
              <w:rPr>
                <w:sz w:val="20"/>
                <w:szCs w:val="20"/>
              </w:rPr>
            </w:pPr>
            <w:r w:rsidRPr="002B37C3">
              <w:rPr>
                <w:sz w:val="20"/>
                <w:szCs w:val="20"/>
              </w:rPr>
              <w:t>0,4</w:t>
            </w:r>
          </w:p>
        </w:tc>
        <w:tc>
          <w:tcPr>
            <w:tcW w:w="1334" w:type="dxa"/>
            <w:vAlign w:val="center"/>
          </w:tcPr>
          <w:p w:rsidR="00DA3300" w:rsidRPr="002B37C3" w:rsidRDefault="00DA3300" w:rsidP="00045CF0">
            <w:pPr>
              <w:widowControl w:val="0"/>
              <w:spacing w:line="360" w:lineRule="auto"/>
              <w:rPr>
                <w:sz w:val="20"/>
                <w:szCs w:val="20"/>
              </w:rPr>
            </w:pPr>
            <w:r w:rsidRPr="002B37C3">
              <w:rPr>
                <w:sz w:val="20"/>
                <w:szCs w:val="20"/>
              </w:rPr>
              <w:t>1,05</w:t>
            </w:r>
          </w:p>
        </w:tc>
        <w:tc>
          <w:tcPr>
            <w:tcW w:w="934" w:type="dxa"/>
            <w:vAlign w:val="center"/>
          </w:tcPr>
          <w:p w:rsidR="00DA3300" w:rsidRPr="002B37C3" w:rsidRDefault="00DA3300" w:rsidP="00045CF0">
            <w:pPr>
              <w:widowControl w:val="0"/>
              <w:spacing w:line="360" w:lineRule="auto"/>
              <w:rPr>
                <w:sz w:val="20"/>
                <w:szCs w:val="20"/>
              </w:rPr>
            </w:pPr>
            <w:r w:rsidRPr="002B37C3">
              <w:rPr>
                <w:sz w:val="20"/>
                <w:szCs w:val="20"/>
              </w:rPr>
              <w:t>0,4</w:t>
            </w:r>
          </w:p>
        </w:tc>
      </w:tr>
      <w:tr w:rsidR="00DA3300" w:rsidRPr="002B37C3" w:rsidTr="002B37C3">
        <w:tc>
          <w:tcPr>
            <w:tcW w:w="567" w:type="dxa"/>
            <w:vAlign w:val="center"/>
          </w:tcPr>
          <w:p w:rsidR="00DA3300" w:rsidRPr="002B37C3" w:rsidRDefault="00DA3300" w:rsidP="00045CF0">
            <w:pPr>
              <w:widowControl w:val="0"/>
              <w:spacing w:line="360" w:lineRule="auto"/>
              <w:rPr>
                <w:sz w:val="20"/>
                <w:szCs w:val="20"/>
              </w:rPr>
            </w:pPr>
            <w:r w:rsidRPr="002B37C3">
              <w:rPr>
                <w:sz w:val="20"/>
                <w:szCs w:val="20"/>
              </w:rPr>
              <w:t>15</w:t>
            </w:r>
          </w:p>
        </w:tc>
        <w:tc>
          <w:tcPr>
            <w:tcW w:w="3791" w:type="dxa"/>
            <w:vAlign w:val="center"/>
          </w:tcPr>
          <w:p w:rsidR="00DA3300" w:rsidRPr="002B37C3" w:rsidRDefault="00DA3300" w:rsidP="00045CF0">
            <w:pPr>
              <w:widowControl w:val="0"/>
              <w:spacing w:line="360" w:lineRule="auto"/>
              <w:rPr>
                <w:sz w:val="20"/>
                <w:szCs w:val="20"/>
              </w:rPr>
            </w:pPr>
            <w:r w:rsidRPr="002B37C3">
              <w:rPr>
                <w:sz w:val="20"/>
                <w:szCs w:val="20"/>
              </w:rPr>
              <w:t>Ленточное остекление с одинарным переплётом</w:t>
            </w:r>
          </w:p>
        </w:tc>
        <w:tc>
          <w:tcPr>
            <w:tcW w:w="1080" w:type="dxa"/>
            <w:vAlign w:val="center"/>
          </w:tcPr>
          <w:p w:rsidR="00DA3300" w:rsidRPr="002B37C3" w:rsidRDefault="00DE4555" w:rsidP="00045CF0">
            <w:pPr>
              <w:widowControl w:val="0"/>
              <w:spacing w:line="360" w:lineRule="auto"/>
              <w:rPr>
                <w:sz w:val="20"/>
                <w:szCs w:val="20"/>
              </w:rPr>
            </w:pPr>
            <w:r w:rsidRPr="002B37C3">
              <w:rPr>
                <w:sz w:val="20"/>
                <w:szCs w:val="20"/>
              </w:rPr>
              <w:object w:dxaOrig="720" w:dyaOrig="520">
                <v:shape id="_x0000_i1052" type="#_x0000_t75" style="width:36pt;height:26.25pt" o:ole="" fillcolor="window">
                  <v:imagedata r:id="rId55" o:title=""/>
                </v:shape>
                <o:OLEObject Type="Embed" ProgID="Equation.3" ShapeID="_x0000_i1052" DrawAspect="Content" ObjectID="_1467252977" r:id="rId56"/>
              </w:object>
            </w:r>
          </w:p>
        </w:tc>
        <w:tc>
          <w:tcPr>
            <w:tcW w:w="1366" w:type="dxa"/>
            <w:vAlign w:val="center"/>
          </w:tcPr>
          <w:p w:rsidR="00DA3300" w:rsidRPr="002B37C3" w:rsidRDefault="00DA3300" w:rsidP="00045CF0">
            <w:pPr>
              <w:widowControl w:val="0"/>
              <w:spacing w:line="360" w:lineRule="auto"/>
              <w:rPr>
                <w:sz w:val="20"/>
                <w:szCs w:val="20"/>
              </w:rPr>
            </w:pPr>
            <w:r w:rsidRPr="002B37C3">
              <w:rPr>
                <w:sz w:val="20"/>
                <w:szCs w:val="20"/>
              </w:rPr>
              <w:t>0,4</w:t>
            </w:r>
          </w:p>
        </w:tc>
        <w:tc>
          <w:tcPr>
            <w:tcW w:w="1334" w:type="dxa"/>
            <w:vAlign w:val="center"/>
          </w:tcPr>
          <w:p w:rsidR="00DA3300" w:rsidRPr="002B37C3" w:rsidRDefault="00DA3300" w:rsidP="00045CF0">
            <w:pPr>
              <w:widowControl w:val="0"/>
              <w:spacing w:line="360" w:lineRule="auto"/>
              <w:rPr>
                <w:sz w:val="20"/>
                <w:szCs w:val="20"/>
              </w:rPr>
            </w:pPr>
            <w:r w:rsidRPr="002B37C3">
              <w:rPr>
                <w:sz w:val="20"/>
                <w:szCs w:val="20"/>
              </w:rPr>
              <w:t>1,1</w:t>
            </w:r>
          </w:p>
        </w:tc>
        <w:tc>
          <w:tcPr>
            <w:tcW w:w="934" w:type="dxa"/>
            <w:vAlign w:val="center"/>
          </w:tcPr>
          <w:p w:rsidR="00DA3300" w:rsidRPr="002B37C3" w:rsidRDefault="00DA3300" w:rsidP="00045CF0">
            <w:pPr>
              <w:widowControl w:val="0"/>
              <w:spacing w:line="360" w:lineRule="auto"/>
              <w:rPr>
                <w:sz w:val="20"/>
                <w:szCs w:val="20"/>
              </w:rPr>
            </w:pPr>
            <w:r w:rsidRPr="002B37C3">
              <w:rPr>
                <w:sz w:val="20"/>
                <w:szCs w:val="20"/>
              </w:rPr>
              <w:t>0,5</w:t>
            </w:r>
          </w:p>
        </w:tc>
      </w:tr>
      <w:tr w:rsidR="00DA3300" w:rsidRPr="002B37C3" w:rsidTr="002B37C3">
        <w:tc>
          <w:tcPr>
            <w:tcW w:w="567" w:type="dxa"/>
            <w:vAlign w:val="center"/>
          </w:tcPr>
          <w:p w:rsidR="00DA3300" w:rsidRPr="002B37C3" w:rsidRDefault="00DA3300" w:rsidP="00045CF0">
            <w:pPr>
              <w:widowControl w:val="0"/>
              <w:spacing w:line="360" w:lineRule="auto"/>
              <w:rPr>
                <w:sz w:val="20"/>
                <w:szCs w:val="20"/>
              </w:rPr>
            </w:pPr>
            <w:r w:rsidRPr="002B37C3">
              <w:rPr>
                <w:sz w:val="20"/>
                <w:szCs w:val="20"/>
              </w:rPr>
              <w:t>16</w:t>
            </w:r>
          </w:p>
        </w:tc>
        <w:tc>
          <w:tcPr>
            <w:tcW w:w="3791" w:type="dxa"/>
            <w:vAlign w:val="center"/>
          </w:tcPr>
          <w:p w:rsidR="00DA3300" w:rsidRPr="002B37C3" w:rsidRDefault="00DA3300" w:rsidP="00045CF0">
            <w:pPr>
              <w:widowControl w:val="0"/>
              <w:spacing w:line="360" w:lineRule="auto"/>
              <w:rPr>
                <w:sz w:val="20"/>
                <w:szCs w:val="20"/>
              </w:rPr>
            </w:pPr>
            <w:r w:rsidRPr="002B37C3">
              <w:rPr>
                <w:sz w:val="20"/>
                <w:szCs w:val="20"/>
              </w:rPr>
              <w:t>Стойки торцевого фахверка</w:t>
            </w:r>
          </w:p>
        </w:tc>
        <w:tc>
          <w:tcPr>
            <w:tcW w:w="1080" w:type="dxa"/>
            <w:vAlign w:val="center"/>
          </w:tcPr>
          <w:p w:rsidR="00DA3300" w:rsidRPr="002B37C3" w:rsidRDefault="00DE4555" w:rsidP="00045CF0">
            <w:pPr>
              <w:widowControl w:val="0"/>
              <w:spacing w:line="360" w:lineRule="auto"/>
              <w:rPr>
                <w:sz w:val="20"/>
                <w:szCs w:val="20"/>
              </w:rPr>
            </w:pPr>
            <w:r w:rsidRPr="002B37C3">
              <w:rPr>
                <w:sz w:val="20"/>
                <w:szCs w:val="20"/>
              </w:rPr>
              <w:object w:dxaOrig="380" w:dyaOrig="279">
                <v:shape id="_x0000_i1053" type="#_x0000_t75" style="width:18.75pt;height:14.25pt" o:ole="" fillcolor="window">
                  <v:imagedata r:id="rId57" o:title=""/>
                </v:shape>
                <o:OLEObject Type="Embed" ProgID="Equation.3" ShapeID="_x0000_i1053" DrawAspect="Content" ObjectID="_1467252978" r:id="rId58"/>
              </w:object>
            </w:r>
          </w:p>
        </w:tc>
        <w:tc>
          <w:tcPr>
            <w:tcW w:w="1366" w:type="dxa"/>
            <w:vAlign w:val="center"/>
          </w:tcPr>
          <w:p w:rsidR="00DA3300" w:rsidRPr="002B37C3" w:rsidRDefault="00DA3300" w:rsidP="00045CF0">
            <w:pPr>
              <w:widowControl w:val="0"/>
              <w:spacing w:line="360" w:lineRule="auto"/>
              <w:rPr>
                <w:sz w:val="20"/>
                <w:szCs w:val="20"/>
              </w:rPr>
            </w:pPr>
            <w:r w:rsidRPr="002B37C3">
              <w:rPr>
                <w:sz w:val="20"/>
                <w:szCs w:val="20"/>
              </w:rPr>
              <w:t>30</w:t>
            </w:r>
          </w:p>
        </w:tc>
        <w:tc>
          <w:tcPr>
            <w:tcW w:w="1334" w:type="dxa"/>
            <w:vAlign w:val="center"/>
          </w:tcPr>
          <w:p w:rsidR="00DA3300" w:rsidRPr="002B37C3" w:rsidRDefault="00DA3300" w:rsidP="00045CF0">
            <w:pPr>
              <w:widowControl w:val="0"/>
              <w:spacing w:line="360" w:lineRule="auto"/>
              <w:rPr>
                <w:sz w:val="20"/>
                <w:szCs w:val="20"/>
              </w:rPr>
            </w:pPr>
            <w:r w:rsidRPr="002B37C3">
              <w:rPr>
                <w:sz w:val="20"/>
                <w:szCs w:val="20"/>
              </w:rPr>
              <w:t>1,05</w:t>
            </w:r>
          </w:p>
        </w:tc>
        <w:tc>
          <w:tcPr>
            <w:tcW w:w="934" w:type="dxa"/>
            <w:vAlign w:val="center"/>
          </w:tcPr>
          <w:p w:rsidR="00DA3300" w:rsidRPr="002B37C3" w:rsidRDefault="00DA3300" w:rsidP="00045CF0">
            <w:pPr>
              <w:widowControl w:val="0"/>
              <w:spacing w:line="360" w:lineRule="auto"/>
              <w:rPr>
                <w:sz w:val="20"/>
                <w:szCs w:val="20"/>
              </w:rPr>
            </w:pPr>
            <w:r w:rsidRPr="002B37C3">
              <w:rPr>
                <w:sz w:val="20"/>
                <w:szCs w:val="20"/>
              </w:rPr>
              <w:t>31</w:t>
            </w:r>
          </w:p>
        </w:tc>
      </w:tr>
    </w:tbl>
    <w:p w:rsidR="00DA3300" w:rsidRPr="002B37C3" w:rsidRDefault="00DA3300" w:rsidP="00045CF0">
      <w:pPr>
        <w:widowControl w:val="0"/>
        <w:spacing w:line="360" w:lineRule="auto"/>
        <w:ind w:firstLine="709"/>
        <w:jc w:val="both"/>
        <w:rPr>
          <w:sz w:val="28"/>
          <w:szCs w:val="28"/>
        </w:rPr>
      </w:pPr>
    </w:p>
    <w:p w:rsidR="00DA3300" w:rsidRDefault="00DA3300" w:rsidP="00045CF0">
      <w:pPr>
        <w:widowControl w:val="0"/>
        <w:spacing w:line="360" w:lineRule="auto"/>
        <w:ind w:firstLine="709"/>
        <w:jc w:val="both"/>
        <w:rPr>
          <w:sz w:val="28"/>
          <w:szCs w:val="28"/>
        </w:rPr>
      </w:pPr>
      <w:r w:rsidRPr="002B37C3">
        <w:rPr>
          <w:sz w:val="28"/>
          <w:szCs w:val="28"/>
        </w:rPr>
        <w:t>Погонная нагрузка на ригель рамы.</w:t>
      </w:r>
    </w:p>
    <w:p w:rsidR="002B37C3" w:rsidRDefault="00DA3300" w:rsidP="00045CF0">
      <w:pPr>
        <w:widowControl w:val="0"/>
        <w:spacing w:line="360" w:lineRule="auto"/>
        <w:ind w:firstLine="709"/>
        <w:jc w:val="both"/>
        <w:rPr>
          <w:sz w:val="28"/>
          <w:szCs w:val="28"/>
        </w:rPr>
      </w:pPr>
      <w:r w:rsidRPr="002B37C3">
        <w:rPr>
          <w:sz w:val="28"/>
          <w:szCs w:val="28"/>
        </w:rPr>
        <w:t xml:space="preserve">Нормативная нагрузка на ригель рамы: </w:t>
      </w:r>
    </w:p>
    <w:p w:rsidR="002B37C3" w:rsidRDefault="002B37C3" w:rsidP="00045CF0">
      <w:pPr>
        <w:widowControl w:val="0"/>
        <w:spacing w:line="360" w:lineRule="auto"/>
        <w:ind w:firstLine="709"/>
        <w:jc w:val="both"/>
        <w:rPr>
          <w:sz w:val="28"/>
          <w:szCs w:val="28"/>
        </w:rPr>
      </w:pPr>
    </w:p>
    <w:p w:rsidR="00DA3300" w:rsidRDefault="00DE4555" w:rsidP="00045CF0">
      <w:pPr>
        <w:widowControl w:val="0"/>
        <w:spacing w:line="360" w:lineRule="auto"/>
        <w:ind w:firstLine="709"/>
        <w:jc w:val="both"/>
        <w:rPr>
          <w:sz w:val="28"/>
          <w:szCs w:val="28"/>
        </w:rPr>
      </w:pPr>
      <w:r w:rsidRPr="002B37C3">
        <w:rPr>
          <w:sz w:val="28"/>
          <w:szCs w:val="28"/>
        </w:rPr>
        <w:object w:dxaOrig="1560" w:dyaOrig="639">
          <v:shape id="_x0000_i1054" type="#_x0000_t75" style="width:78pt;height:32.25pt" o:ole="" o:allowoverlap="f" fillcolor="window">
            <v:imagedata r:id="rId59" o:title=""/>
          </v:shape>
          <o:OLEObject Type="Embed" ProgID="Equation.3" ShapeID="_x0000_i1054" DrawAspect="Content" ObjectID="_1467252979" r:id="rId60"/>
        </w:object>
      </w:r>
      <w:r w:rsidR="00DA3300" w:rsidRPr="002B37C3">
        <w:rPr>
          <w:sz w:val="28"/>
          <w:szCs w:val="28"/>
        </w:rPr>
        <w:t>.</w:t>
      </w:r>
    </w:p>
    <w:p w:rsidR="002B37C3" w:rsidRPr="002B37C3" w:rsidRDefault="002B37C3" w:rsidP="00045CF0">
      <w:pPr>
        <w:widowControl w:val="0"/>
        <w:spacing w:line="360" w:lineRule="auto"/>
        <w:ind w:firstLine="709"/>
        <w:jc w:val="both"/>
        <w:rPr>
          <w:sz w:val="28"/>
          <w:szCs w:val="28"/>
        </w:rPr>
      </w:pPr>
    </w:p>
    <w:p w:rsidR="002B37C3" w:rsidRDefault="00DA3300" w:rsidP="00045CF0">
      <w:pPr>
        <w:widowControl w:val="0"/>
        <w:spacing w:line="360" w:lineRule="auto"/>
        <w:ind w:firstLine="709"/>
        <w:jc w:val="both"/>
        <w:rPr>
          <w:sz w:val="28"/>
          <w:szCs w:val="28"/>
        </w:rPr>
      </w:pPr>
      <w:r w:rsidRPr="002B37C3">
        <w:rPr>
          <w:sz w:val="28"/>
          <w:szCs w:val="28"/>
        </w:rPr>
        <w:t xml:space="preserve">Расчетная нагрузка на ригель рамы: </w:t>
      </w:r>
    </w:p>
    <w:p w:rsidR="002B37C3" w:rsidRDefault="002B37C3" w:rsidP="00045CF0">
      <w:pPr>
        <w:widowControl w:val="0"/>
        <w:spacing w:line="360" w:lineRule="auto"/>
        <w:ind w:firstLine="709"/>
        <w:jc w:val="both"/>
        <w:rPr>
          <w:sz w:val="28"/>
          <w:szCs w:val="28"/>
        </w:rPr>
      </w:pPr>
    </w:p>
    <w:p w:rsidR="002B37C3" w:rsidRDefault="00DE4555" w:rsidP="00045CF0">
      <w:pPr>
        <w:widowControl w:val="0"/>
        <w:spacing w:line="360" w:lineRule="auto"/>
        <w:ind w:firstLine="709"/>
        <w:jc w:val="both"/>
        <w:rPr>
          <w:sz w:val="28"/>
          <w:szCs w:val="28"/>
        </w:rPr>
      </w:pPr>
      <w:r w:rsidRPr="002B37C3">
        <w:rPr>
          <w:sz w:val="28"/>
          <w:szCs w:val="28"/>
        </w:rPr>
        <w:object w:dxaOrig="1400" w:dyaOrig="639">
          <v:shape id="_x0000_i1055" type="#_x0000_t75" style="width:69.75pt;height:32.25pt" o:ole="" fillcolor="window">
            <v:imagedata r:id="rId61" o:title=""/>
          </v:shape>
          <o:OLEObject Type="Embed" ProgID="Equation.3" ShapeID="_x0000_i1055" DrawAspect="Content" ObjectID="_1467252980" r:id="rId62"/>
        </w:object>
      </w:r>
      <w:r w:rsidR="00DA3300" w:rsidRPr="002B37C3">
        <w:rPr>
          <w:sz w:val="28"/>
          <w:szCs w:val="28"/>
        </w:rPr>
        <w:t xml:space="preserve">, </w:t>
      </w:r>
    </w:p>
    <w:p w:rsidR="002B37C3" w:rsidRDefault="002B37C3" w:rsidP="00045CF0">
      <w:pPr>
        <w:widowControl w:val="0"/>
        <w:spacing w:line="360" w:lineRule="auto"/>
        <w:ind w:firstLine="709"/>
        <w:jc w:val="both"/>
        <w:rPr>
          <w:sz w:val="28"/>
          <w:szCs w:val="28"/>
        </w:rPr>
      </w:pPr>
    </w:p>
    <w:p w:rsidR="00DA3300" w:rsidRPr="002B37C3" w:rsidRDefault="00DA3300" w:rsidP="00045CF0">
      <w:pPr>
        <w:widowControl w:val="0"/>
        <w:spacing w:line="360" w:lineRule="auto"/>
        <w:ind w:firstLine="709"/>
        <w:jc w:val="both"/>
        <w:rPr>
          <w:sz w:val="28"/>
          <w:szCs w:val="28"/>
        </w:rPr>
      </w:pPr>
      <w:r w:rsidRPr="002B37C3">
        <w:rPr>
          <w:sz w:val="28"/>
          <w:szCs w:val="28"/>
        </w:rPr>
        <w:t>где В – шаг рам.</w:t>
      </w:r>
    </w:p>
    <w:p w:rsidR="00DA3300" w:rsidRPr="002B37C3" w:rsidRDefault="00DA3300" w:rsidP="00045CF0">
      <w:pPr>
        <w:widowControl w:val="0"/>
        <w:spacing w:line="360" w:lineRule="auto"/>
        <w:ind w:firstLine="709"/>
        <w:jc w:val="both"/>
        <w:rPr>
          <w:sz w:val="28"/>
          <w:szCs w:val="28"/>
        </w:rPr>
      </w:pPr>
      <w:r w:rsidRPr="002B37C3">
        <w:rPr>
          <w:sz w:val="28"/>
          <w:szCs w:val="28"/>
        </w:rPr>
        <w:t>Для бесфонарного здания и теплой кровлей следует сложить величины нагрузок с номерами следующих позиций (1-9) табл. 2.1. С незначительной погрешностью сюда можно включить нагрузку от веса промышленной проводки.</w:t>
      </w:r>
    </w:p>
    <w:p w:rsidR="00DA3300" w:rsidRPr="002B37C3" w:rsidRDefault="002B37C3" w:rsidP="00045CF0">
      <w:pPr>
        <w:widowControl w:val="0"/>
        <w:spacing w:line="360" w:lineRule="auto"/>
        <w:ind w:firstLine="709"/>
        <w:jc w:val="both"/>
        <w:rPr>
          <w:sz w:val="28"/>
          <w:szCs w:val="28"/>
        </w:rPr>
      </w:pPr>
      <w:r>
        <w:rPr>
          <w:sz w:val="28"/>
          <w:szCs w:val="28"/>
        </w:rPr>
        <w:br w:type="page"/>
      </w:r>
      <w:r w:rsidR="00DE4555" w:rsidRPr="002B37C3">
        <w:rPr>
          <w:sz w:val="28"/>
          <w:szCs w:val="28"/>
        </w:rPr>
        <w:object w:dxaOrig="3620" w:dyaOrig="400">
          <v:shape id="_x0000_i1056" type="#_x0000_t75" style="width:180.75pt;height:20.25pt" o:ole="" fillcolor="window">
            <v:imagedata r:id="rId63" o:title=""/>
          </v:shape>
          <o:OLEObject Type="Embed" ProgID="Equation.3" ShapeID="_x0000_i1056" DrawAspect="Content" ObjectID="_1467252981" r:id="rId64"/>
        </w:object>
      </w:r>
      <w:r w:rsidR="00DA3300" w:rsidRPr="002B37C3">
        <w:rPr>
          <w:sz w:val="28"/>
          <w:szCs w:val="28"/>
        </w:rPr>
        <w:t>;</w:t>
      </w:r>
    </w:p>
    <w:p w:rsidR="00DA3300" w:rsidRPr="002B37C3" w:rsidRDefault="00DE4555" w:rsidP="00045CF0">
      <w:pPr>
        <w:widowControl w:val="0"/>
        <w:spacing w:line="360" w:lineRule="auto"/>
        <w:ind w:firstLine="709"/>
        <w:jc w:val="both"/>
        <w:rPr>
          <w:sz w:val="28"/>
          <w:szCs w:val="28"/>
        </w:rPr>
      </w:pPr>
      <w:r w:rsidRPr="002B37C3">
        <w:rPr>
          <w:sz w:val="28"/>
          <w:szCs w:val="28"/>
        </w:rPr>
        <w:object w:dxaOrig="3600" w:dyaOrig="420">
          <v:shape id="_x0000_i1057" type="#_x0000_t75" style="width:180pt;height:21pt" o:ole="" fillcolor="window">
            <v:imagedata r:id="rId65" o:title=""/>
          </v:shape>
          <o:OLEObject Type="Embed" ProgID="Equation.3" ShapeID="_x0000_i1057" DrawAspect="Content" ObjectID="_1467252982" r:id="rId66"/>
        </w:object>
      </w:r>
      <w:r w:rsidR="00DA3300" w:rsidRPr="002B37C3">
        <w:rPr>
          <w:sz w:val="28"/>
          <w:szCs w:val="28"/>
        </w:rPr>
        <w:t>.</w:t>
      </w:r>
    </w:p>
    <w:p w:rsidR="00DA3300" w:rsidRPr="002B37C3" w:rsidRDefault="00DA3300" w:rsidP="00045CF0">
      <w:pPr>
        <w:widowControl w:val="0"/>
        <w:spacing w:line="360" w:lineRule="auto"/>
        <w:ind w:firstLine="709"/>
        <w:jc w:val="both"/>
        <w:rPr>
          <w:sz w:val="28"/>
          <w:szCs w:val="28"/>
        </w:rPr>
      </w:pPr>
    </w:p>
    <w:p w:rsidR="00DA3300" w:rsidRPr="002B37C3" w:rsidRDefault="00DA3300" w:rsidP="00045CF0">
      <w:pPr>
        <w:widowControl w:val="0"/>
        <w:spacing w:line="360" w:lineRule="auto"/>
        <w:ind w:firstLine="709"/>
        <w:jc w:val="center"/>
        <w:rPr>
          <w:b/>
          <w:sz w:val="28"/>
          <w:szCs w:val="28"/>
        </w:rPr>
      </w:pPr>
      <w:bookmarkStart w:id="3" w:name="_Toc91234865"/>
      <w:r w:rsidRPr="002B37C3">
        <w:rPr>
          <w:b/>
          <w:sz w:val="28"/>
          <w:szCs w:val="28"/>
        </w:rPr>
        <w:t>2.2 Нагрузка от стенового ограждения при навесных панелях</w:t>
      </w:r>
      <w:bookmarkEnd w:id="3"/>
    </w:p>
    <w:p w:rsidR="00DA3300" w:rsidRPr="002B37C3" w:rsidRDefault="00DA3300" w:rsidP="00045CF0">
      <w:pPr>
        <w:widowControl w:val="0"/>
        <w:spacing w:line="360" w:lineRule="auto"/>
        <w:ind w:firstLine="709"/>
        <w:jc w:val="both"/>
        <w:rPr>
          <w:sz w:val="28"/>
          <w:szCs w:val="28"/>
        </w:rPr>
      </w:pPr>
    </w:p>
    <w:p w:rsidR="00DA3300" w:rsidRPr="002B37C3" w:rsidRDefault="00DA3300" w:rsidP="00045CF0">
      <w:pPr>
        <w:widowControl w:val="0"/>
        <w:spacing w:line="360" w:lineRule="auto"/>
        <w:ind w:firstLine="709"/>
        <w:jc w:val="both"/>
        <w:rPr>
          <w:sz w:val="28"/>
          <w:szCs w:val="28"/>
        </w:rPr>
      </w:pPr>
      <w:r w:rsidRPr="002B37C3">
        <w:rPr>
          <w:sz w:val="28"/>
          <w:szCs w:val="28"/>
        </w:rPr>
        <w:t xml:space="preserve">Эта нагрузка определяется отдельно для верхней и нижней частей колонны. Если стеновое ограждение по рядам колонн различное, то нагрузка от стенового ограждения определяется для каждого ряда колонн. </w:t>
      </w:r>
    </w:p>
    <w:p w:rsidR="00DA3300" w:rsidRPr="002B37C3" w:rsidRDefault="00DA3300" w:rsidP="00045CF0">
      <w:pPr>
        <w:widowControl w:val="0"/>
        <w:spacing w:line="360" w:lineRule="auto"/>
        <w:ind w:firstLine="709"/>
        <w:jc w:val="both"/>
        <w:rPr>
          <w:sz w:val="28"/>
          <w:szCs w:val="28"/>
        </w:rPr>
      </w:pPr>
      <w:r w:rsidRPr="002B37C3">
        <w:rPr>
          <w:sz w:val="28"/>
          <w:szCs w:val="28"/>
        </w:rPr>
        <w:t>При определении нагрузки от стенового ограждения следует учитывать, что, как правило, цокольные панели опираются на фундаментные балки и ее вес не передается на колонны.</w:t>
      </w:r>
    </w:p>
    <w:p w:rsidR="00DA3300" w:rsidRDefault="00DA3300" w:rsidP="00045CF0">
      <w:pPr>
        <w:widowControl w:val="0"/>
        <w:spacing w:line="360" w:lineRule="auto"/>
        <w:ind w:firstLine="709"/>
        <w:jc w:val="both"/>
        <w:rPr>
          <w:sz w:val="28"/>
          <w:szCs w:val="28"/>
        </w:rPr>
      </w:pPr>
      <w:r w:rsidRPr="002B37C3">
        <w:rPr>
          <w:sz w:val="28"/>
          <w:szCs w:val="28"/>
        </w:rPr>
        <w:t>Если стеновое ограждение продольных стен одинаковое, то нагрузки на каждую стойку рамы соответственно для верхнего и нижнего участков колонны определяется по формулам:</w:t>
      </w:r>
    </w:p>
    <w:p w:rsidR="002B37C3" w:rsidRPr="002B37C3" w:rsidRDefault="002B37C3" w:rsidP="00045CF0">
      <w:pPr>
        <w:widowControl w:val="0"/>
        <w:spacing w:line="360" w:lineRule="auto"/>
        <w:ind w:firstLine="709"/>
        <w:jc w:val="both"/>
        <w:rPr>
          <w:sz w:val="28"/>
          <w:szCs w:val="28"/>
        </w:rPr>
      </w:pPr>
    </w:p>
    <w:p w:rsidR="00DA3300" w:rsidRPr="002B37C3" w:rsidRDefault="00DE4555" w:rsidP="00045CF0">
      <w:pPr>
        <w:widowControl w:val="0"/>
        <w:spacing w:line="360" w:lineRule="auto"/>
        <w:ind w:firstLine="709"/>
        <w:jc w:val="both"/>
        <w:rPr>
          <w:sz w:val="28"/>
          <w:szCs w:val="28"/>
        </w:rPr>
      </w:pPr>
      <w:r w:rsidRPr="002B37C3">
        <w:rPr>
          <w:sz w:val="28"/>
          <w:szCs w:val="28"/>
        </w:rPr>
        <w:object w:dxaOrig="6200" w:dyaOrig="360">
          <v:shape id="_x0000_i1058" type="#_x0000_t75" style="width:309.75pt;height:18pt" o:ole="" fillcolor="window">
            <v:imagedata r:id="rId67" o:title=""/>
          </v:shape>
          <o:OLEObject Type="Embed" ProgID="Equation.3" ShapeID="_x0000_i1058" DrawAspect="Content" ObjectID="_1467252983" r:id="rId68"/>
        </w:object>
      </w:r>
      <w:r w:rsidR="00DA3300" w:rsidRPr="002B37C3">
        <w:rPr>
          <w:sz w:val="28"/>
          <w:szCs w:val="28"/>
        </w:rPr>
        <w:t>;</w:t>
      </w:r>
    </w:p>
    <w:p w:rsidR="00DA3300" w:rsidRDefault="00DE4555" w:rsidP="00045CF0">
      <w:pPr>
        <w:widowControl w:val="0"/>
        <w:spacing w:line="360" w:lineRule="auto"/>
        <w:ind w:firstLine="709"/>
        <w:jc w:val="both"/>
        <w:rPr>
          <w:sz w:val="28"/>
          <w:szCs w:val="28"/>
        </w:rPr>
      </w:pPr>
      <w:r w:rsidRPr="002B37C3">
        <w:rPr>
          <w:sz w:val="28"/>
          <w:szCs w:val="28"/>
        </w:rPr>
        <w:object w:dxaOrig="5940" w:dyaOrig="360">
          <v:shape id="_x0000_i1059" type="#_x0000_t75" style="width:297pt;height:18pt" o:ole="" fillcolor="window">
            <v:imagedata r:id="rId69" o:title=""/>
          </v:shape>
          <o:OLEObject Type="Embed" ProgID="Equation.3" ShapeID="_x0000_i1059" DrawAspect="Content" ObjectID="_1467252984" r:id="rId70"/>
        </w:object>
      </w:r>
      <w:r w:rsidR="00DA3300" w:rsidRPr="002B37C3">
        <w:rPr>
          <w:sz w:val="28"/>
          <w:szCs w:val="28"/>
        </w:rPr>
        <w:t>,</w:t>
      </w:r>
    </w:p>
    <w:p w:rsidR="002B37C3" w:rsidRPr="002B37C3" w:rsidRDefault="002B37C3" w:rsidP="00045CF0">
      <w:pPr>
        <w:widowControl w:val="0"/>
        <w:spacing w:line="360" w:lineRule="auto"/>
        <w:ind w:firstLine="709"/>
        <w:jc w:val="both"/>
        <w:rPr>
          <w:sz w:val="28"/>
          <w:szCs w:val="28"/>
        </w:rPr>
      </w:pPr>
    </w:p>
    <w:p w:rsidR="00DA3300" w:rsidRPr="002B37C3" w:rsidRDefault="00DA3300" w:rsidP="00045CF0">
      <w:pPr>
        <w:widowControl w:val="0"/>
        <w:spacing w:line="360" w:lineRule="auto"/>
        <w:ind w:firstLine="709"/>
        <w:jc w:val="both"/>
        <w:rPr>
          <w:sz w:val="28"/>
          <w:szCs w:val="28"/>
        </w:rPr>
      </w:pPr>
      <w:r w:rsidRPr="002B37C3">
        <w:rPr>
          <w:sz w:val="28"/>
          <w:szCs w:val="28"/>
        </w:rPr>
        <w:t xml:space="preserve">где </w:t>
      </w:r>
      <w:r w:rsidR="00DE4555" w:rsidRPr="002B37C3">
        <w:rPr>
          <w:sz w:val="28"/>
          <w:szCs w:val="28"/>
        </w:rPr>
        <w:object w:dxaOrig="859" w:dyaOrig="360">
          <v:shape id="_x0000_i1060" type="#_x0000_t75" style="width:42.75pt;height:18pt" o:ole="" fillcolor="window">
            <v:imagedata r:id="rId71" o:title=""/>
          </v:shape>
          <o:OLEObject Type="Embed" ProgID="Equation.3" ShapeID="_x0000_i1060" DrawAspect="Content" ObjectID="_1467252985" r:id="rId72"/>
        </w:object>
      </w:r>
      <w:r w:rsidRPr="002B37C3">
        <w:rPr>
          <w:sz w:val="28"/>
          <w:szCs w:val="28"/>
        </w:rPr>
        <w:t>– расчетная нагрузка от одного квадратного метра стены и ленточного остекления соответственно.</w:t>
      </w:r>
    </w:p>
    <w:p w:rsidR="00DA3300" w:rsidRPr="002B37C3" w:rsidRDefault="00DE4555" w:rsidP="00045CF0">
      <w:pPr>
        <w:widowControl w:val="0"/>
        <w:spacing w:line="360" w:lineRule="auto"/>
        <w:ind w:firstLine="709"/>
        <w:jc w:val="both"/>
        <w:rPr>
          <w:sz w:val="28"/>
          <w:szCs w:val="28"/>
        </w:rPr>
      </w:pPr>
      <w:r w:rsidRPr="002B37C3">
        <w:rPr>
          <w:sz w:val="28"/>
          <w:szCs w:val="28"/>
        </w:rPr>
        <w:object w:dxaOrig="560" w:dyaOrig="360">
          <v:shape id="_x0000_i1061" type="#_x0000_t75" style="width:27.75pt;height:18pt" o:ole="" fillcolor="window">
            <v:imagedata r:id="rId73" o:title=""/>
          </v:shape>
          <o:OLEObject Type="Embed" ProgID="Equation.3" ShapeID="_x0000_i1061" DrawAspect="Content" ObjectID="_1467252986" r:id="rId74"/>
        </w:object>
      </w:r>
      <w:r w:rsidR="00DA3300" w:rsidRPr="002B37C3">
        <w:rPr>
          <w:sz w:val="28"/>
          <w:szCs w:val="28"/>
        </w:rPr>
        <w:t>– высота стены и высота ленты остекления соответственно на участке от места изменения сечения колонны до верха продольной стены.</w:t>
      </w:r>
    </w:p>
    <w:p w:rsidR="00DA3300" w:rsidRPr="002B37C3" w:rsidRDefault="00DE4555" w:rsidP="00045CF0">
      <w:pPr>
        <w:widowControl w:val="0"/>
        <w:spacing w:line="360" w:lineRule="auto"/>
        <w:ind w:firstLine="709"/>
        <w:jc w:val="both"/>
        <w:rPr>
          <w:sz w:val="28"/>
          <w:szCs w:val="28"/>
        </w:rPr>
      </w:pPr>
      <w:r w:rsidRPr="002B37C3">
        <w:rPr>
          <w:sz w:val="28"/>
          <w:szCs w:val="28"/>
        </w:rPr>
        <w:object w:dxaOrig="560" w:dyaOrig="360">
          <v:shape id="_x0000_i1062" type="#_x0000_t75" style="width:27.75pt;height:18pt" o:ole="" fillcolor="window">
            <v:imagedata r:id="rId75" o:title=""/>
          </v:shape>
          <o:OLEObject Type="Embed" ProgID="Equation.3" ShapeID="_x0000_i1062" DrawAspect="Content" ObjectID="_1467252987" r:id="rId76"/>
        </w:object>
      </w:r>
      <w:r w:rsidR="00DA3300" w:rsidRPr="002B37C3">
        <w:rPr>
          <w:sz w:val="28"/>
          <w:szCs w:val="28"/>
        </w:rPr>
        <w:t>– высота стены и высота ленты остекления соответственно на участке от места изменения сечения колонны до цокольной панели.</w:t>
      </w:r>
    </w:p>
    <w:p w:rsidR="00DA3300" w:rsidRPr="002B37C3" w:rsidRDefault="00DA3300" w:rsidP="00045CF0">
      <w:pPr>
        <w:widowControl w:val="0"/>
        <w:spacing w:line="360" w:lineRule="auto"/>
        <w:ind w:firstLine="709"/>
        <w:jc w:val="both"/>
        <w:rPr>
          <w:sz w:val="28"/>
          <w:szCs w:val="28"/>
        </w:rPr>
      </w:pPr>
      <w:r w:rsidRPr="002B37C3">
        <w:rPr>
          <w:sz w:val="28"/>
          <w:szCs w:val="28"/>
          <w:lang w:val="en-US"/>
        </w:rPr>
        <w:t>B</w:t>
      </w:r>
      <w:r w:rsidRPr="002B37C3">
        <w:rPr>
          <w:sz w:val="28"/>
          <w:szCs w:val="28"/>
        </w:rPr>
        <w:t xml:space="preserve"> – ширина грузовой площади (при отсутствии стоек фахверка продольных стен равна шагу рам).</w:t>
      </w:r>
    </w:p>
    <w:p w:rsidR="00DA3300" w:rsidRPr="002B37C3" w:rsidRDefault="00DA3300" w:rsidP="00045CF0">
      <w:pPr>
        <w:widowControl w:val="0"/>
        <w:spacing w:line="360" w:lineRule="auto"/>
        <w:ind w:firstLine="709"/>
        <w:jc w:val="both"/>
        <w:rPr>
          <w:sz w:val="28"/>
          <w:szCs w:val="28"/>
        </w:rPr>
      </w:pPr>
      <w:r w:rsidRPr="002B37C3">
        <w:rPr>
          <w:sz w:val="28"/>
          <w:szCs w:val="28"/>
        </w:rPr>
        <w:t>Для определения величины сейсмической нагрузки по методике, изложенной в [</w:t>
      </w:r>
      <w:r w:rsidR="00A8592D" w:rsidRPr="002B37C3">
        <w:rPr>
          <w:sz w:val="28"/>
          <w:szCs w:val="28"/>
        </w:rPr>
        <w:t>7</w:t>
      </w:r>
      <w:r w:rsidRPr="002B37C3">
        <w:rPr>
          <w:sz w:val="28"/>
          <w:szCs w:val="28"/>
        </w:rPr>
        <w:t>], следует вычислить нагрузки:</w:t>
      </w:r>
    </w:p>
    <w:p w:rsidR="00DA3300" w:rsidRPr="002B37C3" w:rsidRDefault="00DA3300" w:rsidP="00045CF0">
      <w:pPr>
        <w:widowControl w:val="0"/>
        <w:spacing w:line="360" w:lineRule="auto"/>
        <w:ind w:firstLine="709"/>
        <w:jc w:val="both"/>
        <w:rPr>
          <w:sz w:val="28"/>
          <w:szCs w:val="28"/>
        </w:rPr>
      </w:pPr>
      <w:r w:rsidRPr="002B37C3">
        <w:rPr>
          <w:sz w:val="28"/>
          <w:szCs w:val="28"/>
        </w:rPr>
        <w:t>– от веса части здания выше нижней отметки ригеля;</w:t>
      </w:r>
    </w:p>
    <w:p w:rsidR="00DA3300" w:rsidRPr="002B37C3" w:rsidRDefault="00DA3300" w:rsidP="00045CF0">
      <w:pPr>
        <w:widowControl w:val="0"/>
        <w:spacing w:line="360" w:lineRule="auto"/>
        <w:ind w:firstLine="709"/>
        <w:jc w:val="both"/>
        <w:rPr>
          <w:sz w:val="28"/>
          <w:szCs w:val="28"/>
        </w:rPr>
      </w:pPr>
      <w:r w:rsidRPr="002B37C3">
        <w:rPr>
          <w:sz w:val="28"/>
          <w:szCs w:val="28"/>
        </w:rPr>
        <w:t>– от веса всех стоек фахверка (при их наличии);</w:t>
      </w:r>
    </w:p>
    <w:p w:rsidR="00DA3300" w:rsidRPr="002B37C3" w:rsidRDefault="00DA3300" w:rsidP="00045CF0">
      <w:pPr>
        <w:widowControl w:val="0"/>
        <w:spacing w:line="360" w:lineRule="auto"/>
        <w:ind w:firstLine="709"/>
        <w:jc w:val="both"/>
        <w:rPr>
          <w:sz w:val="28"/>
          <w:szCs w:val="28"/>
        </w:rPr>
      </w:pPr>
      <w:r w:rsidRPr="002B37C3">
        <w:rPr>
          <w:sz w:val="28"/>
          <w:szCs w:val="28"/>
        </w:rPr>
        <w:t>– веса участков стен в пределах высоты колонн по периметру здания (при самонесущих стенах – продольных стен);</w:t>
      </w:r>
    </w:p>
    <w:p w:rsidR="00DA3300" w:rsidRPr="002B37C3" w:rsidRDefault="00DA3300" w:rsidP="00045CF0">
      <w:pPr>
        <w:widowControl w:val="0"/>
        <w:spacing w:line="360" w:lineRule="auto"/>
        <w:ind w:firstLine="709"/>
        <w:jc w:val="both"/>
        <w:rPr>
          <w:sz w:val="28"/>
          <w:szCs w:val="28"/>
        </w:rPr>
      </w:pPr>
      <w:r w:rsidRPr="002B37C3">
        <w:rPr>
          <w:sz w:val="28"/>
          <w:szCs w:val="28"/>
        </w:rPr>
        <w:t>– веса стен примыкающих к стойкам фахверка (при его наличии).</w:t>
      </w:r>
    </w:p>
    <w:p w:rsidR="00DA3300" w:rsidRPr="002B37C3" w:rsidRDefault="00DA3300" w:rsidP="00045CF0">
      <w:pPr>
        <w:widowControl w:val="0"/>
        <w:spacing w:line="360" w:lineRule="auto"/>
        <w:ind w:firstLine="709"/>
        <w:jc w:val="both"/>
        <w:rPr>
          <w:sz w:val="28"/>
          <w:szCs w:val="28"/>
        </w:rPr>
      </w:pPr>
      <w:r w:rsidRPr="002B37C3">
        <w:rPr>
          <w:sz w:val="28"/>
          <w:szCs w:val="28"/>
        </w:rPr>
        <w:t xml:space="preserve">Все названные нагрузки следует учитывать с коэффициентом 0,9. </w:t>
      </w:r>
    </w:p>
    <w:p w:rsidR="00DA3300" w:rsidRPr="002B37C3" w:rsidRDefault="00DA3300" w:rsidP="00045CF0">
      <w:pPr>
        <w:widowControl w:val="0"/>
        <w:spacing w:line="360" w:lineRule="auto"/>
        <w:ind w:firstLine="709"/>
        <w:jc w:val="both"/>
        <w:rPr>
          <w:sz w:val="28"/>
          <w:szCs w:val="28"/>
        </w:rPr>
      </w:pPr>
    </w:p>
    <w:p w:rsidR="00DA3300" w:rsidRPr="002B37C3" w:rsidRDefault="002B37C3" w:rsidP="00045CF0">
      <w:pPr>
        <w:pStyle w:val="3"/>
        <w:keepNext w:val="0"/>
        <w:widowControl w:val="0"/>
        <w:spacing w:line="360" w:lineRule="auto"/>
        <w:ind w:left="709"/>
        <w:rPr>
          <w:b/>
          <w:i w:val="0"/>
          <w:sz w:val="28"/>
          <w:szCs w:val="28"/>
        </w:rPr>
      </w:pPr>
      <w:bookmarkStart w:id="4" w:name="_Toc91234866"/>
      <w:r>
        <w:rPr>
          <w:b/>
          <w:i w:val="0"/>
          <w:sz w:val="28"/>
          <w:szCs w:val="28"/>
        </w:rPr>
        <w:t xml:space="preserve">2.2.1 </w:t>
      </w:r>
      <w:r w:rsidR="00DA3300" w:rsidRPr="002B37C3">
        <w:rPr>
          <w:b/>
          <w:i w:val="0"/>
          <w:sz w:val="28"/>
          <w:szCs w:val="28"/>
        </w:rPr>
        <w:t>Эксцентриситет стенового ограждения верхней и нижней частей колонны</w:t>
      </w:r>
      <w:bookmarkEnd w:id="4"/>
    </w:p>
    <w:p w:rsidR="00DA3300" w:rsidRDefault="00DA3300" w:rsidP="00045CF0">
      <w:pPr>
        <w:widowControl w:val="0"/>
        <w:spacing w:line="360" w:lineRule="auto"/>
        <w:ind w:firstLine="709"/>
        <w:jc w:val="both"/>
        <w:rPr>
          <w:sz w:val="28"/>
          <w:szCs w:val="28"/>
        </w:rPr>
      </w:pPr>
      <w:r w:rsidRPr="002B37C3">
        <w:rPr>
          <w:sz w:val="28"/>
          <w:szCs w:val="28"/>
        </w:rPr>
        <w:t>Эксцентриситет опирания стенового ограждения верхней и нижней частей колонны  находится по формуле:</w:t>
      </w:r>
    </w:p>
    <w:p w:rsidR="002B37C3" w:rsidRPr="002B37C3" w:rsidRDefault="002B37C3" w:rsidP="00045CF0">
      <w:pPr>
        <w:widowControl w:val="0"/>
        <w:spacing w:line="360" w:lineRule="auto"/>
        <w:ind w:firstLine="709"/>
        <w:jc w:val="both"/>
        <w:rPr>
          <w:sz w:val="28"/>
          <w:szCs w:val="28"/>
        </w:rPr>
      </w:pPr>
    </w:p>
    <w:p w:rsidR="00DA3300" w:rsidRPr="002B37C3" w:rsidRDefault="00DE4555" w:rsidP="00045CF0">
      <w:pPr>
        <w:widowControl w:val="0"/>
        <w:spacing w:line="360" w:lineRule="auto"/>
        <w:ind w:firstLine="709"/>
        <w:jc w:val="both"/>
        <w:rPr>
          <w:sz w:val="28"/>
          <w:szCs w:val="28"/>
        </w:rPr>
      </w:pPr>
      <w:r w:rsidRPr="002B37C3">
        <w:rPr>
          <w:sz w:val="28"/>
          <w:szCs w:val="28"/>
        </w:rPr>
        <w:object w:dxaOrig="4720" w:dyaOrig="639">
          <v:shape id="_x0000_i1063" type="#_x0000_t75" style="width:236.25pt;height:32.25pt" o:ole="" fillcolor="window">
            <v:imagedata r:id="rId77" o:title=""/>
          </v:shape>
          <o:OLEObject Type="Embed" ProgID="Equation.3" ShapeID="_x0000_i1063" DrawAspect="Content" ObjectID="_1467252988" r:id="rId78"/>
        </w:object>
      </w:r>
      <w:r w:rsidR="00DA3300" w:rsidRPr="002B37C3">
        <w:rPr>
          <w:sz w:val="28"/>
          <w:szCs w:val="28"/>
        </w:rPr>
        <w:t>;</w:t>
      </w:r>
    </w:p>
    <w:p w:rsidR="00DA3300" w:rsidRDefault="00DE4555" w:rsidP="00045CF0">
      <w:pPr>
        <w:widowControl w:val="0"/>
        <w:spacing w:line="360" w:lineRule="auto"/>
        <w:ind w:firstLine="709"/>
        <w:jc w:val="both"/>
        <w:rPr>
          <w:sz w:val="28"/>
          <w:szCs w:val="28"/>
        </w:rPr>
      </w:pPr>
      <w:r w:rsidRPr="002B37C3">
        <w:rPr>
          <w:sz w:val="28"/>
          <w:szCs w:val="28"/>
        </w:rPr>
        <w:object w:dxaOrig="4700" w:dyaOrig="639">
          <v:shape id="_x0000_i1064" type="#_x0000_t75" style="width:234.75pt;height:32.25pt" o:ole="" fillcolor="window">
            <v:imagedata r:id="rId79" o:title=""/>
          </v:shape>
          <o:OLEObject Type="Embed" ProgID="Equation.3" ShapeID="_x0000_i1064" DrawAspect="Content" ObjectID="_1467252989" r:id="rId80"/>
        </w:object>
      </w:r>
      <w:r w:rsidR="00DA3300" w:rsidRPr="002B37C3">
        <w:rPr>
          <w:sz w:val="28"/>
          <w:szCs w:val="28"/>
        </w:rPr>
        <w:t>.</w:t>
      </w:r>
    </w:p>
    <w:p w:rsidR="002B37C3" w:rsidRPr="002B37C3" w:rsidRDefault="002B37C3" w:rsidP="00045CF0">
      <w:pPr>
        <w:widowControl w:val="0"/>
        <w:spacing w:line="360" w:lineRule="auto"/>
        <w:ind w:firstLine="709"/>
        <w:jc w:val="both"/>
        <w:rPr>
          <w:sz w:val="28"/>
          <w:szCs w:val="28"/>
        </w:rPr>
      </w:pPr>
    </w:p>
    <w:p w:rsidR="00DA3300" w:rsidRDefault="00DA3300" w:rsidP="00045CF0">
      <w:pPr>
        <w:widowControl w:val="0"/>
        <w:spacing w:line="360" w:lineRule="auto"/>
        <w:ind w:firstLine="709"/>
        <w:jc w:val="both"/>
        <w:rPr>
          <w:sz w:val="28"/>
          <w:szCs w:val="28"/>
        </w:rPr>
      </w:pPr>
      <w:r w:rsidRPr="002B37C3">
        <w:rPr>
          <w:sz w:val="28"/>
          <w:szCs w:val="28"/>
        </w:rPr>
        <w:t>Нагрузку от веса части здания выше нижней отметки ригеля.</w:t>
      </w:r>
    </w:p>
    <w:p w:rsidR="002B37C3" w:rsidRPr="002B37C3" w:rsidRDefault="002B37C3" w:rsidP="00045CF0">
      <w:pPr>
        <w:widowControl w:val="0"/>
        <w:spacing w:line="360" w:lineRule="auto"/>
        <w:ind w:firstLine="709"/>
        <w:jc w:val="both"/>
        <w:rPr>
          <w:sz w:val="28"/>
          <w:szCs w:val="28"/>
        </w:rPr>
      </w:pPr>
    </w:p>
    <w:p w:rsidR="00DA3300" w:rsidRDefault="00DE4555" w:rsidP="00045CF0">
      <w:pPr>
        <w:widowControl w:val="0"/>
        <w:spacing w:line="360" w:lineRule="auto"/>
        <w:ind w:firstLine="709"/>
        <w:jc w:val="both"/>
        <w:rPr>
          <w:sz w:val="28"/>
          <w:szCs w:val="28"/>
        </w:rPr>
      </w:pPr>
      <w:r w:rsidRPr="002B37C3">
        <w:rPr>
          <w:sz w:val="28"/>
          <w:szCs w:val="28"/>
        </w:rPr>
        <w:object w:dxaOrig="6039" w:dyaOrig="1400">
          <v:shape id="_x0000_i1065" type="#_x0000_t75" style="width:302.25pt;height:69.75pt" o:ole="" fillcolor="window">
            <v:imagedata r:id="rId81" o:title=""/>
          </v:shape>
          <o:OLEObject Type="Embed" ProgID="Equation.3" ShapeID="_x0000_i1065" DrawAspect="Content" ObjectID="_1467252990" r:id="rId82"/>
        </w:object>
      </w:r>
    </w:p>
    <w:p w:rsidR="002B37C3" w:rsidRPr="002B37C3" w:rsidRDefault="002B37C3" w:rsidP="00045CF0">
      <w:pPr>
        <w:widowControl w:val="0"/>
        <w:spacing w:line="360" w:lineRule="auto"/>
        <w:ind w:firstLine="709"/>
        <w:jc w:val="both"/>
        <w:rPr>
          <w:sz w:val="28"/>
          <w:szCs w:val="28"/>
        </w:rPr>
      </w:pPr>
    </w:p>
    <w:p w:rsidR="00DA3300" w:rsidRPr="002B37C3" w:rsidRDefault="00DE4555" w:rsidP="00045CF0">
      <w:pPr>
        <w:widowControl w:val="0"/>
        <w:spacing w:line="360" w:lineRule="auto"/>
        <w:ind w:firstLine="709"/>
        <w:jc w:val="both"/>
        <w:rPr>
          <w:sz w:val="28"/>
          <w:szCs w:val="28"/>
        </w:rPr>
      </w:pPr>
      <w:r w:rsidRPr="002B37C3">
        <w:rPr>
          <w:sz w:val="28"/>
          <w:szCs w:val="28"/>
          <w:lang w:val="en-US"/>
        </w:rPr>
        <w:object w:dxaOrig="340" w:dyaOrig="380">
          <v:shape id="_x0000_i1066" type="#_x0000_t75" style="width:17.25pt;height:18.75pt" o:ole="" fillcolor="window">
            <v:imagedata r:id="rId83" o:title=""/>
          </v:shape>
          <o:OLEObject Type="Embed" ProgID="Equation.3" ShapeID="_x0000_i1066" DrawAspect="Content" ObjectID="_1467252991" r:id="rId84"/>
        </w:object>
      </w:r>
      <w:r w:rsidR="00DA3300" w:rsidRPr="002B37C3">
        <w:rPr>
          <w:sz w:val="28"/>
          <w:szCs w:val="28"/>
        </w:rPr>
        <w:t xml:space="preserve">, </w:t>
      </w:r>
      <w:r w:rsidR="00DA3300" w:rsidRPr="002B37C3">
        <w:rPr>
          <w:sz w:val="28"/>
          <w:szCs w:val="28"/>
          <w:lang w:val="en-US"/>
        </w:rPr>
        <w:t>Q</w:t>
      </w:r>
      <w:r w:rsidR="00DA3300" w:rsidRPr="002B37C3">
        <w:rPr>
          <w:sz w:val="28"/>
          <w:szCs w:val="28"/>
          <w:vertAlign w:val="subscript"/>
        </w:rPr>
        <w:t>ст</w:t>
      </w:r>
      <w:r w:rsidR="00DA3300" w:rsidRPr="002B37C3">
        <w:rPr>
          <w:sz w:val="28"/>
          <w:szCs w:val="28"/>
        </w:rPr>
        <w:t xml:space="preserve"> – нагрузка от покрытия и стены соответственно;</w:t>
      </w:r>
    </w:p>
    <w:p w:rsidR="00DA3300" w:rsidRPr="002B37C3" w:rsidRDefault="00DA3300" w:rsidP="00045CF0">
      <w:pPr>
        <w:widowControl w:val="0"/>
        <w:spacing w:line="360" w:lineRule="auto"/>
        <w:ind w:firstLine="709"/>
        <w:jc w:val="both"/>
        <w:rPr>
          <w:sz w:val="28"/>
          <w:szCs w:val="28"/>
        </w:rPr>
      </w:pPr>
      <w:r w:rsidRPr="002B37C3">
        <w:rPr>
          <w:sz w:val="28"/>
          <w:szCs w:val="28"/>
          <w:lang w:val="en-US"/>
        </w:rPr>
        <w:t>L</w:t>
      </w:r>
      <w:r w:rsidRPr="002B37C3">
        <w:rPr>
          <w:sz w:val="28"/>
          <w:szCs w:val="28"/>
        </w:rPr>
        <w:t xml:space="preserve">, </w:t>
      </w:r>
      <w:r w:rsidRPr="002B37C3">
        <w:rPr>
          <w:sz w:val="28"/>
          <w:szCs w:val="28"/>
          <w:lang w:val="en-US"/>
        </w:rPr>
        <w:t>L</w:t>
      </w:r>
      <w:r w:rsidRPr="002B37C3">
        <w:rPr>
          <w:sz w:val="28"/>
          <w:szCs w:val="28"/>
          <w:vertAlign w:val="subscript"/>
          <w:lang w:val="en-US"/>
        </w:rPr>
        <w:t>z</w:t>
      </w:r>
      <w:r w:rsidRPr="002B37C3">
        <w:rPr>
          <w:sz w:val="28"/>
          <w:szCs w:val="28"/>
        </w:rPr>
        <w:t xml:space="preserve"> – длина здания и пролет соответственно;</w:t>
      </w:r>
    </w:p>
    <w:p w:rsidR="00DA3300" w:rsidRPr="002B37C3" w:rsidRDefault="00DA3300" w:rsidP="00045CF0">
      <w:pPr>
        <w:widowControl w:val="0"/>
        <w:spacing w:line="360" w:lineRule="auto"/>
        <w:ind w:firstLine="709"/>
        <w:jc w:val="both"/>
        <w:rPr>
          <w:sz w:val="28"/>
          <w:szCs w:val="28"/>
        </w:rPr>
      </w:pPr>
      <w:r w:rsidRPr="002B37C3">
        <w:rPr>
          <w:sz w:val="28"/>
          <w:szCs w:val="28"/>
        </w:rPr>
        <w:t>А1 – площадь участков двух продольных стен от низа ригеля до верха продольных стен;</w:t>
      </w:r>
    </w:p>
    <w:p w:rsidR="00DA3300" w:rsidRPr="002B37C3" w:rsidRDefault="00DA3300" w:rsidP="00045CF0">
      <w:pPr>
        <w:widowControl w:val="0"/>
        <w:spacing w:line="360" w:lineRule="auto"/>
        <w:ind w:firstLine="709"/>
        <w:jc w:val="both"/>
        <w:rPr>
          <w:sz w:val="28"/>
          <w:szCs w:val="28"/>
        </w:rPr>
      </w:pPr>
      <w:r w:rsidRPr="002B37C3">
        <w:rPr>
          <w:sz w:val="28"/>
          <w:szCs w:val="28"/>
        </w:rPr>
        <w:t>А2 – площадь участков двух торцевых стен от низа ригеля до верха торцевых стен.</w:t>
      </w:r>
    </w:p>
    <w:p w:rsidR="00DA3300" w:rsidRPr="002B37C3" w:rsidRDefault="00DA3300" w:rsidP="00045CF0">
      <w:pPr>
        <w:widowControl w:val="0"/>
        <w:spacing w:line="360" w:lineRule="auto"/>
        <w:ind w:firstLine="709"/>
        <w:jc w:val="both"/>
        <w:rPr>
          <w:sz w:val="28"/>
          <w:szCs w:val="28"/>
        </w:rPr>
      </w:pPr>
      <w:r w:rsidRPr="002B37C3">
        <w:rPr>
          <w:sz w:val="28"/>
          <w:szCs w:val="28"/>
        </w:rPr>
        <w:t>Нагрузка от веса стоек фахверка.</w:t>
      </w:r>
    </w:p>
    <w:p w:rsidR="00DA3300" w:rsidRDefault="002B37C3" w:rsidP="00045CF0">
      <w:pPr>
        <w:widowControl w:val="0"/>
        <w:spacing w:line="360" w:lineRule="auto"/>
        <w:ind w:firstLine="709"/>
        <w:jc w:val="both"/>
        <w:rPr>
          <w:sz w:val="28"/>
          <w:szCs w:val="28"/>
        </w:rPr>
      </w:pPr>
      <w:r>
        <w:rPr>
          <w:sz w:val="28"/>
          <w:szCs w:val="28"/>
        </w:rPr>
        <w:br w:type="page"/>
      </w:r>
      <w:r w:rsidR="00DE4555" w:rsidRPr="002B37C3">
        <w:rPr>
          <w:sz w:val="28"/>
          <w:szCs w:val="28"/>
        </w:rPr>
        <w:object w:dxaOrig="3920" w:dyaOrig="380">
          <v:shape id="_x0000_i1067" type="#_x0000_t75" style="width:195.75pt;height:18.75pt" o:ole="" fillcolor="window">
            <v:imagedata r:id="rId85" o:title=""/>
          </v:shape>
          <o:OLEObject Type="Embed" ProgID="Equation.3" ShapeID="_x0000_i1067" DrawAspect="Content" ObjectID="_1467252992" r:id="rId86"/>
        </w:object>
      </w:r>
      <w:r w:rsidR="00DA3300" w:rsidRPr="002B37C3">
        <w:rPr>
          <w:sz w:val="28"/>
          <w:szCs w:val="28"/>
        </w:rPr>
        <w:t>,</w:t>
      </w:r>
    </w:p>
    <w:p w:rsidR="002B37C3" w:rsidRPr="002B37C3" w:rsidRDefault="002B37C3" w:rsidP="00045CF0">
      <w:pPr>
        <w:widowControl w:val="0"/>
        <w:spacing w:line="360" w:lineRule="auto"/>
        <w:ind w:firstLine="709"/>
        <w:jc w:val="both"/>
        <w:rPr>
          <w:sz w:val="28"/>
          <w:szCs w:val="28"/>
        </w:rPr>
      </w:pPr>
    </w:p>
    <w:p w:rsidR="00DA3300" w:rsidRPr="002B37C3" w:rsidRDefault="00DA3300" w:rsidP="00045CF0">
      <w:pPr>
        <w:widowControl w:val="0"/>
        <w:spacing w:line="360" w:lineRule="auto"/>
        <w:ind w:firstLine="709"/>
        <w:jc w:val="both"/>
        <w:rPr>
          <w:sz w:val="28"/>
          <w:szCs w:val="28"/>
        </w:rPr>
      </w:pPr>
      <w:r w:rsidRPr="002B37C3">
        <w:rPr>
          <w:sz w:val="28"/>
          <w:szCs w:val="28"/>
        </w:rPr>
        <w:t xml:space="preserve">где </w:t>
      </w:r>
      <w:r w:rsidR="00DE4555" w:rsidRPr="002B37C3">
        <w:rPr>
          <w:sz w:val="28"/>
          <w:szCs w:val="28"/>
        </w:rPr>
        <w:object w:dxaOrig="340" w:dyaOrig="380">
          <v:shape id="_x0000_i1068" type="#_x0000_t75" style="width:17.25pt;height:18.75pt" o:ole="" fillcolor="window">
            <v:imagedata r:id="rId87" o:title=""/>
          </v:shape>
          <o:OLEObject Type="Embed" ProgID="Equation.3" ShapeID="_x0000_i1068" DrawAspect="Content" ObjectID="_1467252993" r:id="rId88"/>
        </w:object>
      </w:r>
      <w:r w:rsidRPr="002B37C3">
        <w:rPr>
          <w:sz w:val="28"/>
          <w:szCs w:val="28"/>
        </w:rPr>
        <w:t>– расчетная</w:t>
      </w:r>
      <w:r w:rsidR="00C761E1" w:rsidRPr="002B37C3">
        <w:rPr>
          <w:sz w:val="28"/>
          <w:szCs w:val="28"/>
        </w:rPr>
        <w:t xml:space="preserve"> нагрузка</w:t>
      </w:r>
      <w:r w:rsidRPr="002B37C3">
        <w:rPr>
          <w:sz w:val="28"/>
          <w:szCs w:val="28"/>
        </w:rPr>
        <w:t xml:space="preserve"> от веса стойки фахверка торцевых стен.</w:t>
      </w:r>
    </w:p>
    <w:p w:rsidR="00DA3300" w:rsidRPr="002B37C3" w:rsidRDefault="00DE4555" w:rsidP="00045CF0">
      <w:pPr>
        <w:widowControl w:val="0"/>
        <w:spacing w:line="360" w:lineRule="auto"/>
        <w:ind w:firstLine="709"/>
        <w:jc w:val="both"/>
        <w:rPr>
          <w:sz w:val="28"/>
          <w:szCs w:val="28"/>
        </w:rPr>
      </w:pPr>
      <w:r w:rsidRPr="002B37C3">
        <w:rPr>
          <w:sz w:val="28"/>
          <w:szCs w:val="28"/>
        </w:rPr>
        <w:object w:dxaOrig="200" w:dyaOrig="220">
          <v:shape id="_x0000_i1069" type="#_x0000_t75" style="width:9.75pt;height:11.25pt" o:ole="" fillcolor="window">
            <v:imagedata r:id="rId89" o:title=""/>
          </v:shape>
          <o:OLEObject Type="Embed" ProgID="Equation.3" ShapeID="_x0000_i1069" DrawAspect="Content" ObjectID="_1467252994" r:id="rId90"/>
        </w:object>
      </w:r>
      <w:r w:rsidR="00DA3300" w:rsidRPr="002B37C3">
        <w:rPr>
          <w:sz w:val="28"/>
          <w:szCs w:val="28"/>
        </w:rPr>
        <w:t>– число всех стоек фахверка.</w:t>
      </w:r>
    </w:p>
    <w:p w:rsidR="00DA3300" w:rsidRDefault="00DA3300" w:rsidP="00045CF0">
      <w:pPr>
        <w:widowControl w:val="0"/>
        <w:spacing w:line="360" w:lineRule="auto"/>
        <w:ind w:firstLine="709"/>
        <w:jc w:val="both"/>
        <w:rPr>
          <w:sz w:val="28"/>
          <w:szCs w:val="28"/>
        </w:rPr>
      </w:pPr>
      <w:r w:rsidRPr="002B37C3">
        <w:rPr>
          <w:sz w:val="28"/>
          <w:szCs w:val="28"/>
        </w:rPr>
        <w:t>Нагрузка от веса участков стен в пределах высоты колонн и веса связей по колоннам.</w:t>
      </w:r>
    </w:p>
    <w:p w:rsidR="002B37C3" w:rsidRPr="002B37C3" w:rsidRDefault="002B37C3" w:rsidP="00045CF0">
      <w:pPr>
        <w:widowControl w:val="0"/>
        <w:spacing w:line="360" w:lineRule="auto"/>
        <w:ind w:firstLine="709"/>
        <w:jc w:val="both"/>
        <w:rPr>
          <w:sz w:val="28"/>
          <w:szCs w:val="28"/>
        </w:rPr>
      </w:pPr>
    </w:p>
    <w:p w:rsidR="00DA3300" w:rsidRDefault="00DE4555" w:rsidP="00045CF0">
      <w:pPr>
        <w:widowControl w:val="0"/>
        <w:spacing w:line="360" w:lineRule="auto"/>
        <w:ind w:firstLine="709"/>
        <w:jc w:val="both"/>
        <w:rPr>
          <w:sz w:val="28"/>
          <w:szCs w:val="28"/>
        </w:rPr>
      </w:pPr>
      <w:r w:rsidRPr="002B37C3">
        <w:rPr>
          <w:sz w:val="28"/>
          <w:szCs w:val="28"/>
        </w:rPr>
        <w:object w:dxaOrig="6540" w:dyaOrig="720">
          <v:shape id="_x0000_i1070" type="#_x0000_t75" style="width:327pt;height:36pt" o:ole="" fillcolor="window">
            <v:imagedata r:id="rId91" o:title=""/>
          </v:shape>
          <o:OLEObject Type="Embed" ProgID="Equation.3" ShapeID="_x0000_i1070" DrawAspect="Content" ObjectID="_1467252995" r:id="rId92"/>
        </w:object>
      </w:r>
    </w:p>
    <w:p w:rsidR="002B37C3" w:rsidRPr="002B37C3" w:rsidRDefault="002B37C3" w:rsidP="00045CF0">
      <w:pPr>
        <w:widowControl w:val="0"/>
        <w:spacing w:line="360" w:lineRule="auto"/>
        <w:ind w:firstLine="709"/>
        <w:jc w:val="both"/>
        <w:rPr>
          <w:sz w:val="28"/>
          <w:szCs w:val="28"/>
        </w:rPr>
      </w:pPr>
    </w:p>
    <w:p w:rsidR="00DA3300" w:rsidRPr="002B37C3" w:rsidRDefault="00DE4555" w:rsidP="00045CF0">
      <w:pPr>
        <w:widowControl w:val="0"/>
        <w:spacing w:line="360" w:lineRule="auto"/>
        <w:ind w:firstLine="709"/>
        <w:jc w:val="both"/>
        <w:rPr>
          <w:sz w:val="28"/>
          <w:szCs w:val="28"/>
        </w:rPr>
      </w:pPr>
      <w:r w:rsidRPr="002B37C3">
        <w:rPr>
          <w:sz w:val="28"/>
          <w:szCs w:val="28"/>
        </w:rPr>
        <w:object w:dxaOrig="1300" w:dyaOrig="360">
          <v:shape id="_x0000_i1071" type="#_x0000_t75" style="width:65.25pt;height:18pt" o:ole="" fillcolor="window">
            <v:imagedata r:id="rId93" o:title=""/>
          </v:shape>
          <o:OLEObject Type="Embed" ProgID="Equation.3" ShapeID="_x0000_i1071" DrawAspect="Content" ObjectID="_1467252996" r:id="rId94"/>
        </w:object>
      </w:r>
      <w:r w:rsidR="00DA3300" w:rsidRPr="002B37C3">
        <w:rPr>
          <w:sz w:val="28"/>
          <w:szCs w:val="28"/>
        </w:rPr>
        <w:t>– расчетная нагрузка от веса одного квадратного метра стеновой панели, остекления, связей соответственно.</w:t>
      </w:r>
    </w:p>
    <w:p w:rsidR="00DA3300" w:rsidRPr="002B37C3" w:rsidRDefault="00DA3300" w:rsidP="00045CF0">
      <w:pPr>
        <w:widowControl w:val="0"/>
        <w:spacing w:line="360" w:lineRule="auto"/>
        <w:ind w:firstLine="709"/>
        <w:jc w:val="both"/>
        <w:rPr>
          <w:sz w:val="28"/>
          <w:szCs w:val="28"/>
        </w:rPr>
      </w:pPr>
      <w:r w:rsidRPr="002B37C3">
        <w:rPr>
          <w:sz w:val="28"/>
          <w:szCs w:val="28"/>
        </w:rPr>
        <w:t>А3, А4 – площадь продольных и торцевых стен соответственно в пределах уровня колонн (без учета оконного остекления, при самонесущих стенах – А4 = 0).</w:t>
      </w:r>
    </w:p>
    <w:p w:rsidR="00DA3300" w:rsidRPr="002B37C3" w:rsidRDefault="00DA3300" w:rsidP="00045CF0">
      <w:pPr>
        <w:widowControl w:val="0"/>
        <w:spacing w:line="360" w:lineRule="auto"/>
        <w:ind w:firstLine="709"/>
        <w:jc w:val="both"/>
        <w:rPr>
          <w:sz w:val="28"/>
          <w:szCs w:val="28"/>
        </w:rPr>
      </w:pPr>
      <w:r w:rsidRPr="002B37C3">
        <w:rPr>
          <w:sz w:val="28"/>
          <w:szCs w:val="28"/>
        </w:rPr>
        <w:t>А5, А6 – площадь оконного остекления продольных и торцевых стен соответственно (при самонесущих стенах – А6 = 0).</w:t>
      </w:r>
    </w:p>
    <w:p w:rsidR="00DA3300" w:rsidRPr="002B37C3" w:rsidRDefault="00DE4555" w:rsidP="00045CF0">
      <w:pPr>
        <w:widowControl w:val="0"/>
        <w:spacing w:line="360" w:lineRule="auto"/>
        <w:ind w:firstLine="709"/>
        <w:jc w:val="both"/>
        <w:rPr>
          <w:sz w:val="28"/>
          <w:szCs w:val="28"/>
        </w:rPr>
      </w:pPr>
      <w:r w:rsidRPr="002B37C3">
        <w:rPr>
          <w:sz w:val="28"/>
          <w:szCs w:val="28"/>
        </w:rPr>
        <w:object w:dxaOrig="639" w:dyaOrig="340">
          <v:shape id="_x0000_i1072" type="#_x0000_t75" style="width:32.25pt;height:17.25pt" o:ole="" fillcolor="window">
            <v:imagedata r:id="rId95" o:title=""/>
          </v:shape>
          <o:OLEObject Type="Embed" ProgID="Equation.3" ShapeID="_x0000_i1072" DrawAspect="Content" ObjectID="_1467252997" r:id="rId96"/>
        </w:object>
      </w:r>
      <w:r w:rsidR="00DA3300" w:rsidRPr="002B37C3">
        <w:rPr>
          <w:sz w:val="28"/>
          <w:szCs w:val="28"/>
        </w:rPr>
        <w:t>– длина и ширина здания соответственно.</w:t>
      </w:r>
    </w:p>
    <w:p w:rsidR="00DA3300" w:rsidRDefault="00DA3300" w:rsidP="00045CF0">
      <w:pPr>
        <w:widowControl w:val="0"/>
        <w:spacing w:line="360" w:lineRule="auto"/>
        <w:ind w:firstLine="709"/>
        <w:jc w:val="both"/>
        <w:rPr>
          <w:sz w:val="28"/>
          <w:szCs w:val="28"/>
        </w:rPr>
      </w:pPr>
      <w:r w:rsidRPr="002B37C3">
        <w:rPr>
          <w:sz w:val="28"/>
          <w:szCs w:val="28"/>
        </w:rPr>
        <w:t>Нагрузку от веса участков стен, примыкающих к стойкам фахверка.</w:t>
      </w:r>
    </w:p>
    <w:p w:rsidR="002B37C3" w:rsidRPr="002B37C3" w:rsidRDefault="002B37C3" w:rsidP="00045CF0">
      <w:pPr>
        <w:widowControl w:val="0"/>
        <w:spacing w:line="360" w:lineRule="auto"/>
        <w:ind w:firstLine="709"/>
        <w:jc w:val="both"/>
        <w:rPr>
          <w:sz w:val="28"/>
          <w:szCs w:val="28"/>
        </w:rPr>
      </w:pPr>
    </w:p>
    <w:p w:rsidR="00DA3300" w:rsidRDefault="00DE4555" w:rsidP="00045CF0">
      <w:pPr>
        <w:widowControl w:val="0"/>
        <w:spacing w:line="360" w:lineRule="auto"/>
        <w:ind w:firstLine="709"/>
        <w:jc w:val="both"/>
        <w:rPr>
          <w:sz w:val="28"/>
          <w:szCs w:val="28"/>
        </w:rPr>
      </w:pPr>
      <w:r w:rsidRPr="002B37C3">
        <w:rPr>
          <w:sz w:val="28"/>
          <w:szCs w:val="28"/>
        </w:rPr>
        <w:object w:dxaOrig="5520" w:dyaOrig="360">
          <v:shape id="_x0000_i1073" type="#_x0000_t75" style="width:276pt;height:18pt" o:ole="" fillcolor="window">
            <v:imagedata r:id="rId97" o:title=""/>
          </v:shape>
          <o:OLEObject Type="Embed" ProgID="Equation.3" ShapeID="_x0000_i1073" DrawAspect="Content" ObjectID="_1467252998" r:id="rId98"/>
        </w:object>
      </w:r>
    </w:p>
    <w:p w:rsidR="002B37C3" w:rsidRPr="002B37C3" w:rsidRDefault="002B37C3" w:rsidP="00045CF0">
      <w:pPr>
        <w:widowControl w:val="0"/>
        <w:spacing w:line="360" w:lineRule="auto"/>
        <w:ind w:firstLine="709"/>
        <w:jc w:val="both"/>
        <w:rPr>
          <w:sz w:val="28"/>
          <w:szCs w:val="28"/>
        </w:rPr>
      </w:pPr>
    </w:p>
    <w:p w:rsidR="00DA3300" w:rsidRPr="002B37C3" w:rsidRDefault="00DA3300" w:rsidP="00045CF0">
      <w:pPr>
        <w:widowControl w:val="0"/>
        <w:spacing w:line="360" w:lineRule="auto"/>
        <w:ind w:firstLine="709"/>
        <w:jc w:val="both"/>
        <w:rPr>
          <w:sz w:val="28"/>
          <w:szCs w:val="28"/>
        </w:rPr>
      </w:pPr>
      <w:r w:rsidRPr="002B37C3">
        <w:rPr>
          <w:sz w:val="28"/>
          <w:szCs w:val="28"/>
        </w:rPr>
        <w:t xml:space="preserve">где </w:t>
      </w:r>
      <w:r w:rsidR="00DE4555" w:rsidRPr="002B37C3">
        <w:rPr>
          <w:sz w:val="28"/>
          <w:szCs w:val="28"/>
        </w:rPr>
        <w:object w:dxaOrig="639" w:dyaOrig="360">
          <v:shape id="_x0000_i1074" type="#_x0000_t75" style="width:32.25pt;height:18pt" o:ole="" fillcolor="window">
            <v:imagedata r:id="rId99" o:title=""/>
          </v:shape>
          <o:OLEObject Type="Embed" ProgID="Equation.3" ShapeID="_x0000_i1074" DrawAspect="Content" ObjectID="_1467252999" r:id="rId100"/>
        </w:object>
      </w:r>
      <w:r w:rsidRPr="002B37C3">
        <w:rPr>
          <w:sz w:val="28"/>
          <w:szCs w:val="28"/>
        </w:rPr>
        <w:t>– расчетная нагрузка от веса одного квадратного метра стеновой панели и число стоек фахверка</w:t>
      </w:r>
      <w:r w:rsidR="006C486A" w:rsidRPr="002B37C3">
        <w:rPr>
          <w:sz w:val="28"/>
          <w:szCs w:val="28"/>
        </w:rPr>
        <w:t xml:space="preserve"> </w:t>
      </w:r>
      <w:r w:rsidRPr="002B37C3">
        <w:rPr>
          <w:sz w:val="28"/>
          <w:szCs w:val="28"/>
        </w:rPr>
        <w:t>торцевых стен.</w:t>
      </w:r>
    </w:p>
    <w:p w:rsidR="00DA3300" w:rsidRPr="002B37C3" w:rsidRDefault="00DA3300" w:rsidP="00045CF0">
      <w:pPr>
        <w:widowControl w:val="0"/>
        <w:spacing w:line="360" w:lineRule="auto"/>
        <w:ind w:firstLine="709"/>
        <w:jc w:val="both"/>
        <w:rPr>
          <w:sz w:val="28"/>
          <w:szCs w:val="28"/>
        </w:rPr>
      </w:pPr>
      <w:r w:rsidRPr="002B37C3">
        <w:rPr>
          <w:sz w:val="28"/>
          <w:szCs w:val="28"/>
        </w:rPr>
        <w:t>А9 – грузовая площадь стеновой панели торцевой стены</w:t>
      </w:r>
      <w:r w:rsidR="006C486A" w:rsidRPr="002B37C3">
        <w:rPr>
          <w:sz w:val="28"/>
          <w:szCs w:val="28"/>
        </w:rPr>
        <w:t>,</w:t>
      </w:r>
      <w:r w:rsidRPr="002B37C3">
        <w:rPr>
          <w:sz w:val="28"/>
          <w:szCs w:val="28"/>
        </w:rPr>
        <w:t xml:space="preserve"> приходящаяся на одну стойку фахверка.</w:t>
      </w:r>
    </w:p>
    <w:p w:rsidR="003959BF" w:rsidRPr="002B37C3" w:rsidRDefault="003959BF" w:rsidP="00045CF0">
      <w:pPr>
        <w:pStyle w:val="2"/>
        <w:keepNext w:val="0"/>
        <w:widowControl w:val="0"/>
        <w:spacing w:line="360" w:lineRule="auto"/>
        <w:ind w:firstLine="709"/>
        <w:jc w:val="both"/>
        <w:rPr>
          <w:szCs w:val="28"/>
        </w:rPr>
      </w:pPr>
    </w:p>
    <w:p w:rsidR="00DA3300" w:rsidRPr="002B37C3" w:rsidRDefault="002B37C3" w:rsidP="00045CF0">
      <w:pPr>
        <w:pStyle w:val="2"/>
        <w:keepNext w:val="0"/>
        <w:widowControl w:val="0"/>
        <w:spacing w:line="360" w:lineRule="auto"/>
        <w:ind w:firstLine="709"/>
        <w:rPr>
          <w:b/>
          <w:szCs w:val="28"/>
        </w:rPr>
      </w:pPr>
      <w:bookmarkStart w:id="5" w:name="_Toc91234867"/>
      <w:r>
        <w:rPr>
          <w:szCs w:val="28"/>
        </w:rPr>
        <w:br w:type="page"/>
      </w:r>
      <w:r w:rsidR="00DA3300" w:rsidRPr="002B37C3">
        <w:rPr>
          <w:b/>
          <w:szCs w:val="28"/>
        </w:rPr>
        <w:t>2.3Снеговая нагрузка</w:t>
      </w:r>
      <w:bookmarkEnd w:id="5"/>
    </w:p>
    <w:p w:rsidR="00DA3300" w:rsidRPr="002B37C3" w:rsidRDefault="00DA3300" w:rsidP="00045CF0">
      <w:pPr>
        <w:widowControl w:val="0"/>
        <w:spacing w:line="360" w:lineRule="auto"/>
        <w:ind w:firstLine="709"/>
        <w:jc w:val="both"/>
        <w:rPr>
          <w:sz w:val="28"/>
          <w:szCs w:val="28"/>
        </w:rPr>
      </w:pPr>
    </w:p>
    <w:p w:rsidR="00DA3300" w:rsidRDefault="00DA3300" w:rsidP="00045CF0">
      <w:pPr>
        <w:widowControl w:val="0"/>
        <w:spacing w:line="360" w:lineRule="auto"/>
        <w:ind w:firstLine="709"/>
        <w:jc w:val="both"/>
        <w:rPr>
          <w:sz w:val="28"/>
          <w:szCs w:val="28"/>
        </w:rPr>
      </w:pPr>
      <w:r w:rsidRPr="002B37C3">
        <w:rPr>
          <w:sz w:val="28"/>
          <w:szCs w:val="28"/>
        </w:rPr>
        <w:t>Интенсивность расчетной снеговой нагрузки, согласно [3], определяется по формуле:</w:t>
      </w:r>
    </w:p>
    <w:p w:rsidR="002B37C3" w:rsidRPr="002B37C3" w:rsidRDefault="002B37C3" w:rsidP="00045CF0">
      <w:pPr>
        <w:widowControl w:val="0"/>
        <w:spacing w:line="360" w:lineRule="auto"/>
        <w:ind w:firstLine="709"/>
        <w:jc w:val="both"/>
        <w:rPr>
          <w:sz w:val="28"/>
          <w:szCs w:val="28"/>
        </w:rPr>
      </w:pPr>
    </w:p>
    <w:p w:rsidR="00DA3300" w:rsidRDefault="00DE4555" w:rsidP="00045CF0">
      <w:pPr>
        <w:widowControl w:val="0"/>
        <w:spacing w:line="360" w:lineRule="auto"/>
        <w:ind w:firstLine="709"/>
        <w:jc w:val="both"/>
        <w:rPr>
          <w:sz w:val="28"/>
          <w:szCs w:val="28"/>
        </w:rPr>
      </w:pPr>
      <w:r w:rsidRPr="002B37C3">
        <w:rPr>
          <w:sz w:val="28"/>
          <w:szCs w:val="28"/>
        </w:rPr>
        <w:object w:dxaOrig="4380" w:dyaOrig="480">
          <v:shape id="_x0000_i1075" type="#_x0000_t75" style="width:219pt;height:24pt" o:ole="" fillcolor="window">
            <v:imagedata r:id="rId101" o:title=""/>
          </v:shape>
          <o:OLEObject Type="Embed" ProgID="Equation.3" ShapeID="_x0000_i1075" DrawAspect="Content" ObjectID="_1467253000" r:id="rId102"/>
        </w:object>
      </w:r>
      <w:r w:rsidR="00DA3300" w:rsidRPr="002B37C3">
        <w:rPr>
          <w:sz w:val="28"/>
          <w:szCs w:val="28"/>
        </w:rPr>
        <w:t>,</w:t>
      </w:r>
    </w:p>
    <w:p w:rsidR="002B37C3" w:rsidRPr="002B37C3" w:rsidRDefault="002B37C3" w:rsidP="00045CF0">
      <w:pPr>
        <w:widowControl w:val="0"/>
        <w:spacing w:line="360" w:lineRule="auto"/>
        <w:ind w:firstLine="709"/>
        <w:jc w:val="both"/>
        <w:rPr>
          <w:sz w:val="28"/>
          <w:szCs w:val="28"/>
        </w:rPr>
      </w:pPr>
    </w:p>
    <w:p w:rsidR="00DA3300" w:rsidRPr="002B37C3" w:rsidRDefault="00DA3300" w:rsidP="00045CF0">
      <w:pPr>
        <w:widowControl w:val="0"/>
        <w:spacing w:line="360" w:lineRule="auto"/>
        <w:ind w:firstLine="709"/>
        <w:jc w:val="both"/>
        <w:rPr>
          <w:sz w:val="28"/>
          <w:szCs w:val="28"/>
        </w:rPr>
      </w:pPr>
      <w:r w:rsidRPr="002B37C3">
        <w:rPr>
          <w:sz w:val="28"/>
          <w:szCs w:val="28"/>
        </w:rPr>
        <w:t xml:space="preserve">где В – шаг рам, </w:t>
      </w:r>
      <w:r w:rsidRPr="002B37C3">
        <w:rPr>
          <w:sz w:val="28"/>
          <w:szCs w:val="28"/>
          <w:lang w:val="en-US"/>
        </w:rPr>
        <w:t>S</w:t>
      </w:r>
      <w:r w:rsidRPr="002B37C3">
        <w:rPr>
          <w:sz w:val="28"/>
          <w:szCs w:val="28"/>
          <w:vertAlign w:val="subscript"/>
        </w:rPr>
        <w:t>о</w:t>
      </w:r>
      <w:r w:rsidRPr="002B37C3">
        <w:rPr>
          <w:sz w:val="28"/>
          <w:szCs w:val="28"/>
        </w:rPr>
        <w:t xml:space="preserve"> – нормативное значение веса снегового покрова на один квадратный метр горизонтальной поверхности земли, принимается по [</w:t>
      </w:r>
      <w:r w:rsidR="00E3044C" w:rsidRPr="002B37C3">
        <w:rPr>
          <w:sz w:val="28"/>
          <w:szCs w:val="28"/>
        </w:rPr>
        <w:t>4</w:t>
      </w:r>
      <w:r w:rsidRPr="002B37C3">
        <w:rPr>
          <w:sz w:val="28"/>
          <w:szCs w:val="28"/>
        </w:rPr>
        <w:t>] в зависимости от района строительства (</w:t>
      </w:r>
      <w:r w:rsidRPr="002B37C3">
        <w:rPr>
          <w:sz w:val="28"/>
          <w:szCs w:val="28"/>
          <w:lang w:val="en-US"/>
        </w:rPr>
        <w:t>S</w:t>
      </w:r>
      <w:r w:rsidRPr="002B37C3">
        <w:rPr>
          <w:sz w:val="28"/>
          <w:szCs w:val="28"/>
          <w:vertAlign w:val="subscript"/>
        </w:rPr>
        <w:t>о</w:t>
      </w:r>
      <w:r w:rsidRPr="002B37C3">
        <w:rPr>
          <w:sz w:val="28"/>
          <w:szCs w:val="28"/>
        </w:rPr>
        <w:t xml:space="preserve"> = </w:t>
      </w:r>
      <w:r w:rsidR="00E3044C" w:rsidRPr="002B37C3">
        <w:rPr>
          <w:sz w:val="28"/>
          <w:szCs w:val="28"/>
        </w:rPr>
        <w:t>1,5</w:t>
      </w:r>
      <w:r w:rsidRPr="002B37C3">
        <w:rPr>
          <w:sz w:val="28"/>
          <w:szCs w:val="28"/>
        </w:rPr>
        <w:t xml:space="preserve"> </w:t>
      </w:r>
      <w:r w:rsidR="00DE4555" w:rsidRPr="002B37C3">
        <w:rPr>
          <w:sz w:val="28"/>
          <w:szCs w:val="28"/>
          <w:lang w:val="en-US"/>
        </w:rPr>
        <w:object w:dxaOrig="700" w:dyaOrig="520">
          <v:shape id="_x0000_i1076" type="#_x0000_t75" style="width:35.25pt;height:26.25pt" o:ole="" fillcolor="window">
            <v:imagedata r:id="rId103" o:title=""/>
          </v:shape>
          <o:OLEObject Type="Embed" ProgID="Equation.3" ShapeID="_x0000_i1076" DrawAspect="Content" ObjectID="_1467253001" r:id="rId104"/>
        </w:object>
      </w:r>
      <w:r w:rsidRPr="002B37C3">
        <w:rPr>
          <w:sz w:val="28"/>
          <w:szCs w:val="28"/>
        </w:rPr>
        <w:t>),</w:t>
      </w:r>
    </w:p>
    <w:p w:rsidR="00DA3300" w:rsidRPr="002B37C3" w:rsidRDefault="00DE4555" w:rsidP="00045CF0">
      <w:pPr>
        <w:widowControl w:val="0"/>
        <w:spacing w:line="360" w:lineRule="auto"/>
        <w:ind w:firstLine="709"/>
        <w:jc w:val="both"/>
        <w:rPr>
          <w:sz w:val="28"/>
          <w:szCs w:val="28"/>
        </w:rPr>
      </w:pPr>
      <w:r w:rsidRPr="002B37C3">
        <w:rPr>
          <w:sz w:val="28"/>
          <w:szCs w:val="28"/>
        </w:rPr>
        <w:object w:dxaOrig="240" w:dyaOrig="260">
          <v:shape id="_x0000_i1077" type="#_x0000_t75" style="width:12pt;height:12.75pt" o:ole="" fillcolor="window">
            <v:imagedata r:id="rId105" o:title=""/>
          </v:shape>
          <o:OLEObject Type="Embed" ProgID="Equation.3" ShapeID="_x0000_i1077" DrawAspect="Content" ObjectID="_1467253002" r:id="rId106"/>
        </w:object>
      </w:r>
      <w:r w:rsidR="00DA3300" w:rsidRPr="002B37C3">
        <w:rPr>
          <w:sz w:val="28"/>
          <w:szCs w:val="28"/>
        </w:rPr>
        <w:t>– коэффициент, зависящий от конфигурации кровли (</w:t>
      </w:r>
      <w:r w:rsidRPr="002B37C3">
        <w:rPr>
          <w:sz w:val="28"/>
          <w:szCs w:val="28"/>
        </w:rPr>
        <w:object w:dxaOrig="240" w:dyaOrig="260">
          <v:shape id="_x0000_i1078" type="#_x0000_t75" style="width:12pt;height:12.75pt" o:ole="" fillcolor="window">
            <v:imagedata r:id="rId105" o:title=""/>
          </v:shape>
          <o:OLEObject Type="Embed" ProgID="Equation.3" ShapeID="_x0000_i1078" DrawAspect="Content" ObjectID="_1467253003" r:id="rId107"/>
        </w:object>
      </w:r>
      <w:r w:rsidR="00DA3300" w:rsidRPr="002B37C3">
        <w:rPr>
          <w:sz w:val="28"/>
          <w:szCs w:val="28"/>
        </w:rPr>
        <w:t>= 1 для кровель с уклоном менее 25 град. при отсутствии фонарей и перепадов высот).</w:t>
      </w:r>
    </w:p>
    <w:p w:rsidR="00DA3300" w:rsidRPr="002B37C3" w:rsidRDefault="00DE4555" w:rsidP="00045CF0">
      <w:pPr>
        <w:widowControl w:val="0"/>
        <w:spacing w:line="360" w:lineRule="auto"/>
        <w:ind w:firstLine="709"/>
        <w:jc w:val="both"/>
        <w:rPr>
          <w:sz w:val="28"/>
          <w:szCs w:val="28"/>
        </w:rPr>
      </w:pPr>
      <w:r w:rsidRPr="002B37C3">
        <w:rPr>
          <w:sz w:val="28"/>
          <w:szCs w:val="28"/>
        </w:rPr>
        <w:object w:dxaOrig="320" w:dyaOrig="380">
          <v:shape id="_x0000_i1079" type="#_x0000_t75" style="width:15.75pt;height:18.75pt" o:ole="" fillcolor="window">
            <v:imagedata r:id="rId108" o:title=""/>
          </v:shape>
          <o:OLEObject Type="Embed" ProgID="Equation.3" ShapeID="_x0000_i1079" DrawAspect="Content" ObjectID="_1467253004" r:id="rId109"/>
        </w:object>
      </w:r>
      <w:r w:rsidR="00DA3300" w:rsidRPr="002B37C3">
        <w:rPr>
          <w:sz w:val="28"/>
          <w:szCs w:val="28"/>
        </w:rPr>
        <w:t>– коэффициент надежности по нагрузке (равен 1,4).</w:t>
      </w:r>
    </w:p>
    <w:p w:rsidR="00A56D6B" w:rsidRPr="002B37C3" w:rsidRDefault="00A56D6B" w:rsidP="00045CF0">
      <w:pPr>
        <w:widowControl w:val="0"/>
        <w:tabs>
          <w:tab w:val="left" w:pos="2160"/>
        </w:tabs>
        <w:spacing w:line="360" w:lineRule="auto"/>
        <w:ind w:firstLine="709"/>
        <w:jc w:val="both"/>
        <w:rPr>
          <w:sz w:val="28"/>
          <w:szCs w:val="28"/>
        </w:rPr>
      </w:pPr>
    </w:p>
    <w:p w:rsidR="007A29C7" w:rsidRPr="002B37C3" w:rsidRDefault="002B37C3" w:rsidP="00045CF0">
      <w:pPr>
        <w:widowControl w:val="0"/>
        <w:spacing w:line="360" w:lineRule="auto"/>
        <w:ind w:firstLine="709"/>
        <w:jc w:val="center"/>
        <w:rPr>
          <w:b/>
          <w:sz w:val="28"/>
          <w:szCs w:val="28"/>
        </w:rPr>
      </w:pPr>
      <w:r>
        <w:rPr>
          <w:b/>
          <w:bCs/>
          <w:sz w:val="28"/>
          <w:szCs w:val="28"/>
        </w:rPr>
        <w:t>2.4</w:t>
      </w:r>
      <w:r w:rsidR="007A29C7" w:rsidRPr="002B37C3">
        <w:rPr>
          <w:b/>
          <w:bCs/>
          <w:sz w:val="28"/>
          <w:szCs w:val="28"/>
        </w:rPr>
        <w:t xml:space="preserve"> </w:t>
      </w:r>
      <w:r w:rsidR="00A56D6B" w:rsidRPr="002B37C3">
        <w:rPr>
          <w:b/>
          <w:bCs/>
          <w:sz w:val="28"/>
          <w:szCs w:val="28"/>
        </w:rPr>
        <w:t>Нагрузки от мостовых кранов</w:t>
      </w:r>
    </w:p>
    <w:p w:rsidR="007A29C7" w:rsidRPr="002B37C3" w:rsidRDefault="007A29C7" w:rsidP="00045CF0">
      <w:pPr>
        <w:widowControl w:val="0"/>
        <w:spacing w:line="360" w:lineRule="auto"/>
        <w:ind w:firstLine="709"/>
        <w:jc w:val="both"/>
        <w:rPr>
          <w:sz w:val="28"/>
          <w:szCs w:val="28"/>
        </w:rPr>
      </w:pPr>
    </w:p>
    <w:p w:rsidR="00285590" w:rsidRDefault="00A56D6B" w:rsidP="00045CF0">
      <w:pPr>
        <w:widowControl w:val="0"/>
        <w:spacing w:line="360" w:lineRule="auto"/>
        <w:ind w:firstLine="709"/>
        <w:jc w:val="both"/>
        <w:rPr>
          <w:sz w:val="28"/>
          <w:szCs w:val="28"/>
        </w:rPr>
      </w:pPr>
      <w:r w:rsidRPr="002B37C3">
        <w:rPr>
          <w:sz w:val="28"/>
          <w:szCs w:val="28"/>
        </w:rPr>
        <w:t xml:space="preserve">При движении мостового крана на крановый рельс передаются силы трёх направлений, рисунок </w:t>
      </w:r>
      <w:r w:rsidR="007A29C7" w:rsidRPr="002B37C3">
        <w:rPr>
          <w:sz w:val="28"/>
          <w:szCs w:val="28"/>
        </w:rPr>
        <w:t>2</w:t>
      </w:r>
      <w:r w:rsidRPr="002B37C3">
        <w:rPr>
          <w:sz w:val="28"/>
          <w:szCs w:val="28"/>
        </w:rPr>
        <w:t>.</w:t>
      </w:r>
      <w:r w:rsidR="007A29C7" w:rsidRPr="002B37C3">
        <w:rPr>
          <w:sz w:val="28"/>
          <w:szCs w:val="28"/>
        </w:rPr>
        <w:t>2</w:t>
      </w:r>
      <w:r w:rsidRPr="002B37C3">
        <w:rPr>
          <w:sz w:val="28"/>
          <w:szCs w:val="28"/>
        </w:rPr>
        <w:t xml:space="preserve">. </w:t>
      </w:r>
    </w:p>
    <w:p w:rsidR="002B37C3" w:rsidRPr="002B37C3" w:rsidRDefault="002B37C3" w:rsidP="00045CF0">
      <w:pPr>
        <w:widowControl w:val="0"/>
        <w:spacing w:line="360" w:lineRule="auto"/>
        <w:ind w:firstLine="709"/>
        <w:jc w:val="both"/>
        <w:rPr>
          <w:sz w:val="28"/>
          <w:szCs w:val="28"/>
        </w:rPr>
      </w:pPr>
    </w:p>
    <w:p w:rsidR="00A56D6B" w:rsidRPr="002B37C3" w:rsidRDefault="008539DC" w:rsidP="00045CF0">
      <w:pPr>
        <w:widowControl w:val="0"/>
        <w:spacing w:line="360" w:lineRule="auto"/>
        <w:ind w:firstLine="709"/>
        <w:jc w:val="both"/>
        <w:rPr>
          <w:sz w:val="28"/>
          <w:szCs w:val="28"/>
        </w:rPr>
      </w:pPr>
      <w:r>
        <w:rPr>
          <w:sz w:val="28"/>
          <w:szCs w:val="28"/>
        </w:rPr>
        <w:pict>
          <v:shape id="_x0000_i1080" type="#_x0000_t75" style="width:169.5pt;height:175.5pt">
            <v:imagedata r:id="rId110" o:title=""/>
          </v:shape>
        </w:pict>
      </w:r>
    </w:p>
    <w:p w:rsidR="00A56D6B" w:rsidRPr="002B37C3" w:rsidRDefault="00A56D6B" w:rsidP="00045CF0">
      <w:pPr>
        <w:pStyle w:val="2"/>
        <w:keepNext w:val="0"/>
        <w:widowControl w:val="0"/>
        <w:spacing w:line="360" w:lineRule="auto"/>
        <w:ind w:firstLine="709"/>
        <w:jc w:val="both"/>
        <w:rPr>
          <w:szCs w:val="28"/>
        </w:rPr>
      </w:pPr>
      <w:bookmarkStart w:id="6" w:name="_Toc91234868"/>
      <w:r w:rsidRPr="002B37C3">
        <w:rPr>
          <w:szCs w:val="28"/>
        </w:rPr>
        <w:t xml:space="preserve">Рис. </w:t>
      </w:r>
      <w:r w:rsidR="007A29C7" w:rsidRPr="002B37C3">
        <w:rPr>
          <w:szCs w:val="28"/>
        </w:rPr>
        <w:t>2</w:t>
      </w:r>
      <w:r w:rsidRPr="002B37C3">
        <w:rPr>
          <w:szCs w:val="28"/>
        </w:rPr>
        <w:t>.</w:t>
      </w:r>
      <w:r w:rsidR="007A29C7" w:rsidRPr="002B37C3">
        <w:rPr>
          <w:szCs w:val="28"/>
        </w:rPr>
        <w:t>2</w:t>
      </w:r>
      <w:r w:rsidRPr="002B37C3">
        <w:rPr>
          <w:szCs w:val="28"/>
        </w:rPr>
        <w:t>. Схема давления колеса на крановый рельс</w:t>
      </w:r>
      <w:bookmarkEnd w:id="6"/>
    </w:p>
    <w:p w:rsidR="00A56D6B" w:rsidRDefault="002B37C3" w:rsidP="00045CF0">
      <w:pPr>
        <w:widowControl w:val="0"/>
        <w:spacing w:line="360" w:lineRule="auto"/>
        <w:ind w:firstLine="709"/>
        <w:jc w:val="both"/>
        <w:rPr>
          <w:sz w:val="28"/>
          <w:szCs w:val="28"/>
        </w:rPr>
      </w:pPr>
      <w:r>
        <w:rPr>
          <w:sz w:val="28"/>
          <w:szCs w:val="28"/>
        </w:rPr>
        <w:br w:type="page"/>
      </w:r>
      <w:r w:rsidR="00A56D6B" w:rsidRPr="002B37C3">
        <w:rPr>
          <w:sz w:val="28"/>
          <w:szCs w:val="28"/>
        </w:rPr>
        <w:t xml:space="preserve"> Наибольшее вертикальное нормативное усилие </w:t>
      </w:r>
      <w:r w:rsidR="00A56D6B" w:rsidRPr="002B37C3">
        <w:rPr>
          <w:sz w:val="28"/>
          <w:szCs w:val="28"/>
          <w:lang w:val="en-US"/>
        </w:rPr>
        <w:t>F</w:t>
      </w:r>
      <w:r w:rsidR="00A56D6B" w:rsidRPr="002B37C3">
        <w:rPr>
          <w:sz w:val="28"/>
          <w:szCs w:val="28"/>
          <w:vertAlign w:val="subscript"/>
        </w:rPr>
        <w:t xml:space="preserve">к </w:t>
      </w:r>
      <w:r w:rsidR="00A56D6B" w:rsidRPr="002B37C3">
        <w:rPr>
          <w:sz w:val="28"/>
          <w:szCs w:val="28"/>
          <w:vertAlign w:val="subscript"/>
          <w:lang w:val="en-US"/>
        </w:rPr>
        <w:t>max</w:t>
      </w:r>
      <w:r w:rsidR="00A56D6B" w:rsidRPr="002B37C3">
        <w:rPr>
          <w:sz w:val="28"/>
          <w:szCs w:val="28"/>
          <w:vertAlign w:val="subscript"/>
        </w:rPr>
        <w:t xml:space="preserve"> </w:t>
      </w:r>
      <w:r w:rsidR="00A56D6B" w:rsidRPr="002B37C3">
        <w:rPr>
          <w:sz w:val="28"/>
          <w:szCs w:val="28"/>
        </w:rPr>
        <w:t xml:space="preserve"> определяется при крайнем положении тележки крана на мосту с грузом равным грузоподъемности крана, рисунок </w:t>
      </w:r>
      <w:r w:rsidR="007A29C7" w:rsidRPr="002B37C3">
        <w:rPr>
          <w:sz w:val="28"/>
          <w:szCs w:val="28"/>
        </w:rPr>
        <w:t>2</w:t>
      </w:r>
      <w:r w:rsidR="00A56D6B" w:rsidRPr="002B37C3">
        <w:rPr>
          <w:sz w:val="28"/>
          <w:szCs w:val="28"/>
        </w:rPr>
        <w:t>.</w:t>
      </w:r>
      <w:r w:rsidR="007A29C7" w:rsidRPr="002B37C3">
        <w:rPr>
          <w:sz w:val="28"/>
          <w:szCs w:val="28"/>
        </w:rPr>
        <w:t>3</w:t>
      </w:r>
      <w:r w:rsidR="00A56D6B" w:rsidRPr="002B37C3">
        <w:rPr>
          <w:sz w:val="28"/>
          <w:szCs w:val="28"/>
        </w:rPr>
        <w:t>.</w:t>
      </w:r>
    </w:p>
    <w:p w:rsidR="002B37C3" w:rsidRPr="002B37C3" w:rsidRDefault="002B37C3" w:rsidP="00045CF0">
      <w:pPr>
        <w:widowControl w:val="0"/>
        <w:spacing w:line="360" w:lineRule="auto"/>
        <w:ind w:firstLine="709"/>
        <w:jc w:val="both"/>
        <w:rPr>
          <w:sz w:val="28"/>
          <w:szCs w:val="28"/>
        </w:rPr>
      </w:pPr>
    </w:p>
    <w:p w:rsidR="00A56D6B" w:rsidRPr="002B37C3" w:rsidRDefault="008539DC" w:rsidP="00045CF0">
      <w:pPr>
        <w:widowControl w:val="0"/>
        <w:spacing w:line="360" w:lineRule="auto"/>
        <w:ind w:firstLine="709"/>
        <w:jc w:val="both"/>
        <w:rPr>
          <w:sz w:val="28"/>
          <w:szCs w:val="28"/>
        </w:rPr>
      </w:pPr>
      <w:r>
        <w:rPr>
          <w:sz w:val="28"/>
          <w:szCs w:val="28"/>
        </w:rPr>
        <w:pict>
          <v:shape id="_x0000_i1081" type="#_x0000_t75" style="width:297.75pt;height:194.25pt">
            <v:imagedata r:id="rId111" o:title=""/>
          </v:shape>
        </w:pict>
      </w:r>
    </w:p>
    <w:p w:rsidR="00A56D6B" w:rsidRPr="002B37C3" w:rsidRDefault="00A56D6B" w:rsidP="00045CF0">
      <w:pPr>
        <w:widowControl w:val="0"/>
        <w:spacing w:line="360" w:lineRule="auto"/>
        <w:ind w:firstLine="709"/>
        <w:jc w:val="both"/>
        <w:rPr>
          <w:sz w:val="28"/>
          <w:szCs w:val="28"/>
        </w:rPr>
      </w:pPr>
      <w:r w:rsidRPr="002B37C3">
        <w:rPr>
          <w:sz w:val="28"/>
          <w:szCs w:val="28"/>
        </w:rPr>
        <w:t xml:space="preserve">Рис. </w:t>
      </w:r>
      <w:r w:rsidR="007A29C7" w:rsidRPr="002B37C3">
        <w:rPr>
          <w:sz w:val="28"/>
          <w:szCs w:val="28"/>
        </w:rPr>
        <w:t>2</w:t>
      </w:r>
      <w:r w:rsidRPr="002B37C3">
        <w:rPr>
          <w:sz w:val="28"/>
          <w:szCs w:val="28"/>
        </w:rPr>
        <w:t>.</w:t>
      </w:r>
      <w:r w:rsidR="007A29C7" w:rsidRPr="002B37C3">
        <w:rPr>
          <w:sz w:val="28"/>
          <w:szCs w:val="28"/>
        </w:rPr>
        <w:t>3</w:t>
      </w:r>
      <w:r w:rsidRPr="002B37C3">
        <w:rPr>
          <w:sz w:val="28"/>
          <w:szCs w:val="28"/>
        </w:rPr>
        <w:t xml:space="preserve"> Положение тележки крана при определении </w:t>
      </w:r>
      <w:r w:rsidRPr="002B37C3">
        <w:rPr>
          <w:sz w:val="28"/>
          <w:szCs w:val="28"/>
          <w:lang w:val="en-US"/>
        </w:rPr>
        <w:t>F</w:t>
      </w:r>
      <w:r w:rsidRPr="002B37C3">
        <w:rPr>
          <w:sz w:val="28"/>
          <w:szCs w:val="28"/>
          <w:vertAlign w:val="subscript"/>
        </w:rPr>
        <w:t xml:space="preserve">к </w:t>
      </w:r>
      <w:r w:rsidRPr="002B37C3">
        <w:rPr>
          <w:sz w:val="28"/>
          <w:szCs w:val="28"/>
          <w:vertAlign w:val="subscript"/>
          <w:lang w:val="en-US"/>
        </w:rPr>
        <w:t>max</w:t>
      </w:r>
    </w:p>
    <w:p w:rsidR="003959BF" w:rsidRPr="002B37C3" w:rsidRDefault="003959BF" w:rsidP="00045CF0">
      <w:pPr>
        <w:widowControl w:val="0"/>
        <w:spacing w:line="360" w:lineRule="auto"/>
        <w:ind w:firstLine="709"/>
        <w:jc w:val="both"/>
        <w:rPr>
          <w:sz w:val="28"/>
          <w:szCs w:val="28"/>
        </w:rPr>
      </w:pPr>
    </w:p>
    <w:p w:rsidR="00DA3300" w:rsidRDefault="00DA3300" w:rsidP="00045CF0">
      <w:pPr>
        <w:widowControl w:val="0"/>
        <w:spacing w:line="360" w:lineRule="auto"/>
        <w:ind w:firstLine="709"/>
        <w:jc w:val="both"/>
        <w:rPr>
          <w:sz w:val="28"/>
          <w:szCs w:val="28"/>
        </w:rPr>
      </w:pPr>
      <w:r w:rsidRPr="002B37C3">
        <w:rPr>
          <w:sz w:val="28"/>
          <w:szCs w:val="28"/>
        </w:rPr>
        <w:t>Вертикальное давление на раму:</w:t>
      </w:r>
    </w:p>
    <w:p w:rsidR="002B37C3" w:rsidRPr="002B37C3" w:rsidRDefault="002B37C3" w:rsidP="00045CF0">
      <w:pPr>
        <w:widowControl w:val="0"/>
        <w:spacing w:line="360" w:lineRule="auto"/>
        <w:ind w:firstLine="709"/>
        <w:jc w:val="both"/>
        <w:rPr>
          <w:sz w:val="28"/>
          <w:szCs w:val="28"/>
        </w:rPr>
      </w:pPr>
    </w:p>
    <w:p w:rsidR="00DA3300" w:rsidRDefault="00DE4555" w:rsidP="00045CF0">
      <w:pPr>
        <w:widowControl w:val="0"/>
        <w:spacing w:line="360" w:lineRule="auto"/>
        <w:ind w:firstLine="709"/>
        <w:jc w:val="both"/>
        <w:rPr>
          <w:sz w:val="28"/>
          <w:szCs w:val="28"/>
        </w:rPr>
      </w:pPr>
      <w:r w:rsidRPr="002B37C3">
        <w:rPr>
          <w:sz w:val="28"/>
          <w:szCs w:val="28"/>
          <w:lang w:val="en-US"/>
        </w:rPr>
        <w:object w:dxaOrig="4560" w:dyaOrig="1520">
          <v:shape id="_x0000_i1082" type="#_x0000_t75" style="width:228pt;height:75.75pt" o:ole="" fillcolor="window">
            <v:imagedata r:id="rId112" o:title=""/>
          </v:shape>
          <o:OLEObject Type="Embed" ProgID="Equation.3" ShapeID="_x0000_i1082" DrawAspect="Content" ObjectID="_1467253005" r:id="rId113"/>
        </w:object>
      </w:r>
    </w:p>
    <w:p w:rsidR="002B37C3" w:rsidRPr="002B37C3" w:rsidRDefault="002B37C3" w:rsidP="00045CF0">
      <w:pPr>
        <w:widowControl w:val="0"/>
        <w:spacing w:line="360" w:lineRule="auto"/>
        <w:ind w:firstLine="709"/>
        <w:jc w:val="both"/>
        <w:rPr>
          <w:sz w:val="28"/>
          <w:szCs w:val="28"/>
        </w:rPr>
      </w:pPr>
    </w:p>
    <w:p w:rsidR="00DA3300" w:rsidRPr="002B37C3" w:rsidRDefault="00DA3300" w:rsidP="00045CF0">
      <w:pPr>
        <w:widowControl w:val="0"/>
        <w:spacing w:line="360" w:lineRule="auto"/>
        <w:ind w:firstLine="709"/>
        <w:jc w:val="both"/>
        <w:rPr>
          <w:sz w:val="28"/>
          <w:szCs w:val="28"/>
        </w:rPr>
      </w:pPr>
      <w:r w:rsidRPr="002B37C3">
        <w:rPr>
          <w:sz w:val="28"/>
          <w:szCs w:val="28"/>
        </w:rPr>
        <w:t xml:space="preserve">где </w:t>
      </w:r>
      <w:r w:rsidR="00DE4555" w:rsidRPr="002B37C3">
        <w:rPr>
          <w:sz w:val="28"/>
          <w:szCs w:val="28"/>
          <w:lang w:val="en-US"/>
        </w:rPr>
        <w:object w:dxaOrig="1860" w:dyaOrig="380">
          <v:shape id="_x0000_i1083" type="#_x0000_t75" style="width:93pt;height:18.75pt" o:ole="" fillcolor="window">
            <v:imagedata r:id="rId114" o:title=""/>
          </v:shape>
          <o:OLEObject Type="Embed" ProgID="Equation.3" ShapeID="_x0000_i1083" DrawAspect="Content" ObjectID="_1467253006" r:id="rId115"/>
        </w:object>
      </w:r>
      <w:r w:rsidRPr="002B37C3">
        <w:rPr>
          <w:sz w:val="28"/>
          <w:szCs w:val="28"/>
        </w:rPr>
        <w:t>;</w:t>
      </w:r>
    </w:p>
    <w:p w:rsidR="00DA3300" w:rsidRDefault="00DE4555" w:rsidP="00045CF0">
      <w:pPr>
        <w:widowControl w:val="0"/>
        <w:spacing w:line="360" w:lineRule="auto"/>
        <w:ind w:firstLine="709"/>
        <w:jc w:val="both"/>
        <w:rPr>
          <w:sz w:val="28"/>
          <w:szCs w:val="28"/>
        </w:rPr>
      </w:pPr>
      <w:r w:rsidRPr="002B37C3">
        <w:rPr>
          <w:sz w:val="28"/>
          <w:szCs w:val="28"/>
          <w:lang w:val="en-US"/>
        </w:rPr>
        <w:object w:dxaOrig="279" w:dyaOrig="360">
          <v:shape id="_x0000_i1084" type="#_x0000_t75" style="width:14.25pt;height:18pt" o:ole="" fillcolor="window">
            <v:imagedata r:id="rId116" o:title=""/>
          </v:shape>
          <o:OLEObject Type="Embed" ProgID="Equation.3" ShapeID="_x0000_i1084" DrawAspect="Content" ObjectID="_1467253007" r:id="rId117"/>
        </w:object>
      </w:r>
      <w:r w:rsidR="00DA3300" w:rsidRPr="002B37C3">
        <w:rPr>
          <w:sz w:val="28"/>
          <w:szCs w:val="28"/>
        </w:rPr>
        <w:t xml:space="preserve"> = </w:t>
      </w:r>
      <w:r w:rsidR="001F27F2" w:rsidRPr="002B37C3">
        <w:rPr>
          <w:sz w:val="28"/>
          <w:szCs w:val="28"/>
        </w:rPr>
        <w:t>370</w:t>
      </w:r>
      <w:r w:rsidR="00DA3300" w:rsidRPr="002B37C3">
        <w:rPr>
          <w:sz w:val="28"/>
          <w:szCs w:val="28"/>
        </w:rPr>
        <w:t xml:space="preserve"> кН – нормативное значение максимального давления от колеса мостового крана;</w:t>
      </w:r>
    </w:p>
    <w:p w:rsidR="00DA3300" w:rsidRDefault="00DE4555" w:rsidP="00045CF0">
      <w:pPr>
        <w:widowControl w:val="0"/>
        <w:spacing w:line="360" w:lineRule="auto"/>
        <w:ind w:firstLine="709"/>
        <w:jc w:val="both"/>
        <w:rPr>
          <w:sz w:val="28"/>
          <w:szCs w:val="28"/>
        </w:rPr>
      </w:pPr>
      <w:r w:rsidRPr="002B37C3">
        <w:rPr>
          <w:sz w:val="28"/>
          <w:szCs w:val="28"/>
          <w:lang w:val="en-US"/>
        </w:rPr>
        <w:object w:dxaOrig="4580" w:dyaOrig="700">
          <v:shape id="_x0000_i1085" type="#_x0000_t75" style="width:228.75pt;height:35.25pt" o:ole="" fillcolor="window">
            <v:imagedata r:id="rId118" o:title=""/>
          </v:shape>
          <o:OLEObject Type="Embed" ProgID="Equation.3" ShapeID="_x0000_i1085" DrawAspect="Content" ObjectID="_1467253008" r:id="rId119"/>
        </w:object>
      </w:r>
      <w:r w:rsidR="00DA3300" w:rsidRPr="002B37C3">
        <w:rPr>
          <w:sz w:val="28"/>
          <w:szCs w:val="28"/>
        </w:rPr>
        <w:t>– наименьшее нормативное значение давления от колеса крана;</w:t>
      </w:r>
    </w:p>
    <w:p w:rsidR="00DA3300" w:rsidRPr="002B37C3" w:rsidRDefault="00DE4555" w:rsidP="00045CF0">
      <w:pPr>
        <w:widowControl w:val="0"/>
        <w:spacing w:line="360" w:lineRule="auto"/>
        <w:ind w:firstLine="709"/>
        <w:jc w:val="both"/>
        <w:rPr>
          <w:sz w:val="28"/>
          <w:szCs w:val="28"/>
        </w:rPr>
      </w:pPr>
      <w:r w:rsidRPr="002B37C3">
        <w:rPr>
          <w:sz w:val="28"/>
          <w:szCs w:val="28"/>
          <w:lang w:val="en-US"/>
        </w:rPr>
        <w:object w:dxaOrig="320" w:dyaOrig="340">
          <v:shape id="_x0000_i1086" type="#_x0000_t75" style="width:15.75pt;height:17.25pt" o:ole="" fillcolor="window">
            <v:imagedata r:id="rId120" o:title=""/>
          </v:shape>
          <o:OLEObject Type="Embed" ProgID="Equation.3" ShapeID="_x0000_i1086" DrawAspect="Content" ObjectID="_1467253009" r:id="rId121"/>
        </w:object>
      </w:r>
      <w:r w:rsidR="00DA3300" w:rsidRPr="002B37C3">
        <w:rPr>
          <w:sz w:val="28"/>
          <w:szCs w:val="28"/>
        </w:rPr>
        <w:t xml:space="preserve">– вес крана с тележкой [1, прил. 1]; </w:t>
      </w:r>
    </w:p>
    <w:p w:rsidR="00DA3300" w:rsidRPr="002B37C3" w:rsidRDefault="00DE4555" w:rsidP="00045CF0">
      <w:pPr>
        <w:widowControl w:val="0"/>
        <w:spacing w:line="360" w:lineRule="auto"/>
        <w:ind w:firstLine="709"/>
        <w:jc w:val="both"/>
        <w:rPr>
          <w:sz w:val="28"/>
          <w:szCs w:val="28"/>
        </w:rPr>
      </w:pPr>
      <w:r w:rsidRPr="002B37C3">
        <w:rPr>
          <w:sz w:val="28"/>
          <w:szCs w:val="28"/>
        </w:rPr>
        <w:object w:dxaOrig="340" w:dyaOrig="360">
          <v:shape id="_x0000_i1087" type="#_x0000_t75" style="width:17.25pt;height:18pt" o:ole="" fillcolor="window">
            <v:imagedata r:id="rId122" o:title=""/>
          </v:shape>
          <o:OLEObject Type="Embed" ProgID="Equation.3" ShapeID="_x0000_i1087" DrawAspect="Content" ObjectID="_1467253010" r:id="rId123"/>
        </w:object>
      </w:r>
      <w:r w:rsidR="00DA3300" w:rsidRPr="002B37C3">
        <w:rPr>
          <w:sz w:val="28"/>
          <w:szCs w:val="28"/>
        </w:rPr>
        <w:t xml:space="preserve"> – число колес по одну сторону крана;</w:t>
      </w:r>
    </w:p>
    <w:p w:rsidR="00DA3300" w:rsidRPr="002B37C3" w:rsidRDefault="00DE4555" w:rsidP="00045CF0">
      <w:pPr>
        <w:widowControl w:val="0"/>
        <w:spacing w:line="360" w:lineRule="auto"/>
        <w:ind w:firstLine="709"/>
        <w:jc w:val="both"/>
        <w:rPr>
          <w:sz w:val="28"/>
          <w:szCs w:val="28"/>
        </w:rPr>
      </w:pPr>
      <w:r w:rsidRPr="002B37C3">
        <w:rPr>
          <w:sz w:val="28"/>
          <w:szCs w:val="28"/>
        </w:rPr>
        <w:object w:dxaOrig="960" w:dyaOrig="340">
          <v:shape id="_x0000_i1088" type="#_x0000_t75" style="width:48pt;height:17.25pt" o:ole="" fillcolor="window">
            <v:imagedata r:id="rId124" o:title=""/>
          </v:shape>
          <o:OLEObject Type="Embed" ProgID="Equation.3" ShapeID="_x0000_i1088" DrawAspect="Content" ObjectID="_1467253011" r:id="rId125"/>
        </w:object>
      </w:r>
      <w:r w:rsidR="00DA3300" w:rsidRPr="002B37C3">
        <w:rPr>
          <w:sz w:val="28"/>
          <w:szCs w:val="28"/>
        </w:rPr>
        <w:t>– сумма ординат линий влияния;</w:t>
      </w:r>
    </w:p>
    <w:p w:rsidR="00DA3300" w:rsidRPr="002B37C3" w:rsidRDefault="00DE4555" w:rsidP="00045CF0">
      <w:pPr>
        <w:widowControl w:val="0"/>
        <w:spacing w:line="360" w:lineRule="auto"/>
        <w:ind w:firstLine="709"/>
        <w:jc w:val="both"/>
        <w:rPr>
          <w:sz w:val="28"/>
          <w:szCs w:val="28"/>
        </w:rPr>
      </w:pPr>
      <w:r w:rsidRPr="002B37C3">
        <w:rPr>
          <w:sz w:val="28"/>
          <w:szCs w:val="28"/>
        </w:rPr>
        <w:object w:dxaOrig="279" w:dyaOrig="360">
          <v:shape id="_x0000_i1089" type="#_x0000_t75" style="width:14.25pt;height:18pt" o:ole="" fillcolor="window">
            <v:imagedata r:id="rId126" o:title=""/>
          </v:shape>
          <o:OLEObject Type="Embed" ProgID="Equation.3" ShapeID="_x0000_i1089" DrawAspect="Content" ObjectID="_1467253012" r:id="rId127"/>
        </w:object>
      </w:r>
      <w:r w:rsidR="00DA3300" w:rsidRPr="002B37C3">
        <w:rPr>
          <w:sz w:val="28"/>
          <w:szCs w:val="28"/>
        </w:rPr>
        <w:t xml:space="preserve">– ширина тормозной балки или ремонтной площадки (равна </w:t>
      </w:r>
      <w:smartTag w:uri="urn:schemas-microsoft-com:office:smarttags" w:element="metricconverter">
        <w:smartTagPr>
          <w:attr w:name="ProductID" w:val="1,5 м"/>
        </w:smartTagPr>
        <w:r w:rsidR="00DA3300" w:rsidRPr="002B37C3">
          <w:rPr>
            <w:sz w:val="28"/>
            <w:szCs w:val="28"/>
          </w:rPr>
          <w:t>1,5 м</w:t>
        </w:r>
      </w:smartTag>
      <w:r w:rsidR="00DA3300" w:rsidRPr="002B37C3">
        <w:rPr>
          <w:sz w:val="28"/>
          <w:szCs w:val="28"/>
        </w:rPr>
        <w:t>);</w:t>
      </w:r>
    </w:p>
    <w:p w:rsidR="00DA3300" w:rsidRPr="002B37C3" w:rsidRDefault="00DE4555" w:rsidP="00045CF0">
      <w:pPr>
        <w:widowControl w:val="0"/>
        <w:spacing w:line="360" w:lineRule="auto"/>
        <w:ind w:firstLine="709"/>
        <w:jc w:val="both"/>
        <w:rPr>
          <w:sz w:val="28"/>
          <w:szCs w:val="28"/>
        </w:rPr>
      </w:pPr>
      <w:r w:rsidRPr="002B37C3">
        <w:rPr>
          <w:sz w:val="28"/>
          <w:szCs w:val="28"/>
        </w:rPr>
        <w:object w:dxaOrig="279" w:dyaOrig="360">
          <v:shape id="_x0000_i1090" type="#_x0000_t75" style="width:14.25pt;height:18pt" o:ole="" fillcolor="window">
            <v:imagedata r:id="rId128" o:title=""/>
          </v:shape>
          <o:OLEObject Type="Embed" ProgID="Equation.3" ShapeID="_x0000_i1090" DrawAspect="Content" ObjectID="_1467253013" r:id="rId129"/>
        </w:object>
      </w:r>
      <w:r w:rsidR="00DA3300" w:rsidRPr="002B37C3">
        <w:rPr>
          <w:sz w:val="28"/>
          <w:szCs w:val="28"/>
        </w:rPr>
        <w:t>– нормативная нагрузка на тормозную балку (</w:t>
      </w:r>
      <w:r w:rsidRPr="002B37C3">
        <w:rPr>
          <w:sz w:val="28"/>
          <w:szCs w:val="28"/>
        </w:rPr>
        <w:object w:dxaOrig="1640" w:dyaOrig="400">
          <v:shape id="_x0000_i1091" type="#_x0000_t75" style="width:81.75pt;height:20.25pt" o:ole="" fillcolor="window">
            <v:imagedata r:id="rId130" o:title=""/>
          </v:shape>
          <o:OLEObject Type="Embed" ProgID="Equation.3" ShapeID="_x0000_i1091" DrawAspect="Content" ObjectID="_1467253014" r:id="rId131"/>
        </w:object>
      </w:r>
      <w:r w:rsidR="00DA3300" w:rsidRPr="002B37C3">
        <w:rPr>
          <w:sz w:val="28"/>
          <w:szCs w:val="28"/>
        </w:rPr>
        <w:t>).</w:t>
      </w:r>
    </w:p>
    <w:p w:rsidR="00DA3300" w:rsidRPr="002B37C3" w:rsidRDefault="00DE4555" w:rsidP="00045CF0">
      <w:pPr>
        <w:widowControl w:val="0"/>
        <w:spacing w:line="360" w:lineRule="auto"/>
        <w:ind w:firstLine="709"/>
        <w:jc w:val="both"/>
        <w:rPr>
          <w:sz w:val="28"/>
          <w:szCs w:val="28"/>
        </w:rPr>
      </w:pPr>
      <w:r w:rsidRPr="002B37C3">
        <w:rPr>
          <w:sz w:val="28"/>
          <w:szCs w:val="28"/>
        </w:rPr>
        <w:object w:dxaOrig="900" w:dyaOrig="320">
          <v:shape id="_x0000_i1092" type="#_x0000_t75" style="width:45pt;height:15.75pt" o:ole="" fillcolor="window">
            <v:imagedata r:id="rId132" o:title=""/>
          </v:shape>
          <o:OLEObject Type="Embed" ProgID="Equation.3" ShapeID="_x0000_i1092" DrawAspect="Content" ObjectID="_1467253015" r:id="rId133"/>
        </w:object>
      </w:r>
      <w:r w:rsidR="00DA3300" w:rsidRPr="002B37C3">
        <w:rPr>
          <w:sz w:val="28"/>
          <w:szCs w:val="28"/>
        </w:rPr>
        <w:t>– коэффициент сочетания воздействия кранов.</w:t>
      </w:r>
    </w:p>
    <w:p w:rsidR="00DA3300" w:rsidRDefault="00DA3300" w:rsidP="00045CF0">
      <w:pPr>
        <w:widowControl w:val="0"/>
        <w:spacing w:line="360" w:lineRule="auto"/>
        <w:ind w:firstLine="709"/>
        <w:jc w:val="both"/>
        <w:rPr>
          <w:sz w:val="28"/>
          <w:szCs w:val="28"/>
        </w:rPr>
      </w:pPr>
      <w:r w:rsidRPr="002B37C3">
        <w:rPr>
          <w:sz w:val="28"/>
          <w:szCs w:val="28"/>
        </w:rPr>
        <w:t>Схема загружения при нахождения крановой нагрузки.</w:t>
      </w:r>
    </w:p>
    <w:p w:rsidR="004E4383" w:rsidRPr="002B37C3" w:rsidRDefault="004E4383" w:rsidP="00045CF0">
      <w:pPr>
        <w:widowControl w:val="0"/>
        <w:spacing w:line="360" w:lineRule="auto"/>
        <w:ind w:firstLine="709"/>
        <w:jc w:val="both"/>
        <w:rPr>
          <w:sz w:val="28"/>
          <w:szCs w:val="28"/>
        </w:rPr>
      </w:pPr>
    </w:p>
    <w:p w:rsidR="00DA3300" w:rsidRPr="002B37C3" w:rsidRDefault="00DE4555" w:rsidP="00045CF0">
      <w:pPr>
        <w:widowControl w:val="0"/>
        <w:spacing w:line="360" w:lineRule="auto"/>
        <w:ind w:firstLine="709"/>
        <w:jc w:val="both"/>
        <w:rPr>
          <w:sz w:val="28"/>
          <w:szCs w:val="28"/>
        </w:rPr>
      </w:pPr>
      <w:r w:rsidRPr="002B37C3">
        <w:rPr>
          <w:sz w:val="28"/>
          <w:szCs w:val="28"/>
        </w:rPr>
        <w:object w:dxaOrig="12720" w:dyaOrig="9075">
          <v:shape id="_x0000_i1093" type="#_x0000_t75" style="width:394.5pt;height:173.25pt" o:ole="" fillcolor="window">
            <v:imagedata r:id="rId134" o:title="" croptop="12284f" cropbottom="12284f"/>
          </v:shape>
          <o:OLEObject Type="Embed" ProgID="AutoCAD.Drawing.14" ShapeID="_x0000_i1093" DrawAspect="Content" ObjectID="_1467253016" r:id="rId135"/>
        </w:object>
      </w:r>
    </w:p>
    <w:p w:rsidR="00DA3300" w:rsidRPr="002B37C3" w:rsidRDefault="00DA3300" w:rsidP="00045CF0">
      <w:pPr>
        <w:widowControl w:val="0"/>
        <w:spacing w:line="360" w:lineRule="auto"/>
        <w:ind w:firstLine="709"/>
        <w:jc w:val="both"/>
        <w:rPr>
          <w:sz w:val="28"/>
          <w:szCs w:val="28"/>
        </w:rPr>
      </w:pPr>
      <w:r w:rsidRPr="002B37C3">
        <w:rPr>
          <w:sz w:val="28"/>
          <w:szCs w:val="28"/>
        </w:rPr>
        <w:t>Рис. 2.</w:t>
      </w:r>
      <w:r w:rsidR="007A29C7" w:rsidRPr="002B37C3">
        <w:rPr>
          <w:sz w:val="28"/>
          <w:szCs w:val="28"/>
        </w:rPr>
        <w:t>4</w:t>
      </w:r>
      <w:r w:rsidRPr="002B37C3">
        <w:rPr>
          <w:sz w:val="28"/>
          <w:szCs w:val="28"/>
        </w:rPr>
        <w:t>.</w:t>
      </w:r>
    </w:p>
    <w:p w:rsidR="004E4383" w:rsidRDefault="004E4383" w:rsidP="00045CF0">
      <w:pPr>
        <w:widowControl w:val="0"/>
        <w:spacing w:line="360" w:lineRule="auto"/>
        <w:ind w:firstLine="709"/>
        <w:jc w:val="both"/>
        <w:rPr>
          <w:sz w:val="28"/>
          <w:szCs w:val="28"/>
        </w:rPr>
      </w:pPr>
    </w:p>
    <w:p w:rsidR="00DA3300" w:rsidRDefault="00DA3300" w:rsidP="00045CF0">
      <w:pPr>
        <w:widowControl w:val="0"/>
        <w:spacing w:line="360" w:lineRule="auto"/>
        <w:ind w:firstLine="709"/>
        <w:jc w:val="both"/>
        <w:rPr>
          <w:sz w:val="28"/>
          <w:szCs w:val="28"/>
        </w:rPr>
      </w:pPr>
      <w:r w:rsidRPr="002B37C3">
        <w:rPr>
          <w:sz w:val="28"/>
          <w:szCs w:val="28"/>
        </w:rPr>
        <w:t xml:space="preserve">От вертикальных крановых нагрузок возникают сосредоточенные моменты, которые определяются по формулам: </w:t>
      </w:r>
    </w:p>
    <w:p w:rsidR="004E4383" w:rsidRPr="002B37C3" w:rsidRDefault="004E4383" w:rsidP="00045CF0">
      <w:pPr>
        <w:widowControl w:val="0"/>
        <w:spacing w:line="360" w:lineRule="auto"/>
        <w:ind w:firstLine="709"/>
        <w:jc w:val="both"/>
        <w:rPr>
          <w:sz w:val="28"/>
          <w:szCs w:val="28"/>
        </w:rPr>
      </w:pPr>
    </w:p>
    <w:p w:rsidR="00DA3300" w:rsidRDefault="00DE4555" w:rsidP="00045CF0">
      <w:pPr>
        <w:widowControl w:val="0"/>
        <w:spacing w:line="360" w:lineRule="auto"/>
        <w:ind w:firstLine="709"/>
        <w:jc w:val="both"/>
        <w:rPr>
          <w:sz w:val="28"/>
          <w:szCs w:val="28"/>
        </w:rPr>
      </w:pPr>
      <w:r w:rsidRPr="002B37C3">
        <w:rPr>
          <w:sz w:val="28"/>
          <w:szCs w:val="28"/>
        </w:rPr>
        <w:object w:dxaOrig="4680" w:dyaOrig="720">
          <v:shape id="_x0000_i1094" type="#_x0000_t75" style="width:234pt;height:36pt" o:ole="" fillcolor="window">
            <v:imagedata r:id="rId136" o:title=""/>
          </v:shape>
          <o:OLEObject Type="Embed" ProgID="Equation.3" ShapeID="_x0000_i1094" DrawAspect="Content" ObjectID="_1467253017" r:id="rId137"/>
        </w:object>
      </w:r>
    </w:p>
    <w:p w:rsidR="004E4383" w:rsidRPr="002B37C3" w:rsidRDefault="004E4383" w:rsidP="00045CF0">
      <w:pPr>
        <w:widowControl w:val="0"/>
        <w:spacing w:line="360" w:lineRule="auto"/>
        <w:ind w:firstLine="709"/>
        <w:jc w:val="both"/>
        <w:rPr>
          <w:sz w:val="28"/>
          <w:szCs w:val="28"/>
        </w:rPr>
      </w:pPr>
    </w:p>
    <w:p w:rsidR="00DA3300" w:rsidRPr="002B37C3" w:rsidRDefault="00DA3300" w:rsidP="00045CF0">
      <w:pPr>
        <w:widowControl w:val="0"/>
        <w:spacing w:line="360" w:lineRule="auto"/>
        <w:ind w:firstLine="709"/>
        <w:jc w:val="both"/>
        <w:rPr>
          <w:sz w:val="28"/>
          <w:szCs w:val="28"/>
        </w:rPr>
      </w:pPr>
      <w:r w:rsidRPr="002B37C3">
        <w:rPr>
          <w:sz w:val="28"/>
          <w:szCs w:val="28"/>
        </w:rPr>
        <w:t>где</w:t>
      </w:r>
      <w:r w:rsidR="00DE4555" w:rsidRPr="002B37C3">
        <w:rPr>
          <w:sz w:val="28"/>
          <w:szCs w:val="28"/>
        </w:rPr>
        <w:object w:dxaOrig="360" w:dyaOrig="340">
          <v:shape id="_x0000_i1095" type="#_x0000_t75" style="width:18pt;height:17.25pt" o:ole="" fillcolor="window">
            <v:imagedata r:id="rId138" o:title=""/>
          </v:shape>
          <o:OLEObject Type="Embed" ProgID="Equation.3" ShapeID="_x0000_i1095" DrawAspect="Content" ObjectID="_1467253018" r:id="rId139"/>
        </w:object>
      </w:r>
      <w:r w:rsidRPr="002B37C3">
        <w:rPr>
          <w:sz w:val="28"/>
          <w:szCs w:val="28"/>
        </w:rPr>
        <w:t>– эксцентриситет приложения вертикальной нагрузки от кранов.</w:t>
      </w:r>
    </w:p>
    <w:p w:rsidR="00DA3300" w:rsidRDefault="00DA3300" w:rsidP="00045CF0">
      <w:pPr>
        <w:widowControl w:val="0"/>
        <w:spacing w:line="360" w:lineRule="auto"/>
        <w:ind w:firstLine="709"/>
        <w:jc w:val="both"/>
        <w:rPr>
          <w:sz w:val="28"/>
          <w:szCs w:val="28"/>
        </w:rPr>
      </w:pPr>
      <w:r w:rsidRPr="002B37C3">
        <w:rPr>
          <w:sz w:val="28"/>
          <w:szCs w:val="28"/>
        </w:rPr>
        <w:t>Расчетное горизонтальное давление на колонну:</w:t>
      </w:r>
    </w:p>
    <w:p w:rsidR="004E4383" w:rsidRPr="002B37C3" w:rsidRDefault="004E4383" w:rsidP="00045CF0">
      <w:pPr>
        <w:widowControl w:val="0"/>
        <w:spacing w:line="360" w:lineRule="auto"/>
        <w:ind w:firstLine="709"/>
        <w:jc w:val="both"/>
        <w:rPr>
          <w:sz w:val="28"/>
          <w:szCs w:val="28"/>
        </w:rPr>
      </w:pPr>
    </w:p>
    <w:p w:rsidR="00DA3300" w:rsidRDefault="00DE4555" w:rsidP="00045CF0">
      <w:pPr>
        <w:widowControl w:val="0"/>
        <w:spacing w:line="360" w:lineRule="auto"/>
        <w:ind w:firstLine="709"/>
        <w:jc w:val="both"/>
        <w:rPr>
          <w:sz w:val="28"/>
          <w:szCs w:val="28"/>
        </w:rPr>
      </w:pPr>
      <w:r w:rsidRPr="002B37C3">
        <w:rPr>
          <w:sz w:val="28"/>
          <w:szCs w:val="28"/>
        </w:rPr>
        <w:object w:dxaOrig="4780" w:dyaOrig="380">
          <v:shape id="_x0000_i1096" type="#_x0000_t75" style="width:239.25pt;height:18.75pt" o:ole="" fillcolor="window">
            <v:imagedata r:id="rId140" o:title=""/>
          </v:shape>
          <o:OLEObject Type="Embed" ProgID="Equation.3" ShapeID="_x0000_i1096" DrawAspect="Content" ObjectID="_1467253019" r:id="rId141"/>
        </w:object>
      </w:r>
      <w:r w:rsidR="00DA3300" w:rsidRPr="002B37C3">
        <w:rPr>
          <w:sz w:val="28"/>
          <w:szCs w:val="28"/>
        </w:rPr>
        <w:t>,</w:t>
      </w:r>
    </w:p>
    <w:p w:rsidR="004E4383" w:rsidRPr="002B37C3" w:rsidRDefault="004E4383" w:rsidP="00045CF0">
      <w:pPr>
        <w:widowControl w:val="0"/>
        <w:spacing w:line="360" w:lineRule="auto"/>
        <w:ind w:firstLine="709"/>
        <w:jc w:val="both"/>
        <w:rPr>
          <w:sz w:val="28"/>
          <w:szCs w:val="28"/>
        </w:rPr>
      </w:pPr>
    </w:p>
    <w:p w:rsidR="00DA3300" w:rsidRPr="002B37C3" w:rsidRDefault="00DA3300" w:rsidP="00045CF0">
      <w:pPr>
        <w:widowControl w:val="0"/>
        <w:spacing w:line="360" w:lineRule="auto"/>
        <w:ind w:firstLine="709"/>
        <w:jc w:val="both"/>
        <w:rPr>
          <w:sz w:val="28"/>
          <w:szCs w:val="28"/>
        </w:rPr>
      </w:pPr>
      <w:r w:rsidRPr="002B37C3">
        <w:rPr>
          <w:sz w:val="28"/>
          <w:szCs w:val="28"/>
        </w:rPr>
        <w:t xml:space="preserve">где </w:t>
      </w:r>
      <w:r w:rsidR="00DE4555" w:rsidRPr="002B37C3">
        <w:rPr>
          <w:sz w:val="28"/>
          <w:szCs w:val="28"/>
        </w:rPr>
        <w:object w:dxaOrig="300" w:dyaOrig="360">
          <v:shape id="_x0000_i1097" type="#_x0000_t75" style="width:15pt;height:18pt" o:ole="" fillcolor="window">
            <v:imagedata r:id="rId142" o:title=""/>
          </v:shape>
          <o:OLEObject Type="Embed" ProgID="Equation.3" ShapeID="_x0000_i1097" DrawAspect="Content" ObjectID="_1467253020" r:id="rId143"/>
        </w:object>
      </w:r>
      <w:r w:rsidRPr="002B37C3">
        <w:rPr>
          <w:sz w:val="28"/>
          <w:szCs w:val="28"/>
        </w:rPr>
        <w:t xml:space="preserve">– нормативная величина силы поперечного торможения крана. Для кранов с гибким подвесом груза величина </w:t>
      </w:r>
      <w:r w:rsidR="00DE4555" w:rsidRPr="002B37C3">
        <w:rPr>
          <w:sz w:val="28"/>
          <w:szCs w:val="28"/>
        </w:rPr>
        <w:object w:dxaOrig="300" w:dyaOrig="360">
          <v:shape id="_x0000_i1098" type="#_x0000_t75" style="width:15pt;height:18pt" o:ole="" fillcolor="window">
            <v:imagedata r:id="rId144" o:title=""/>
          </v:shape>
          <o:OLEObject Type="Embed" ProgID="Equation.3" ShapeID="_x0000_i1098" DrawAspect="Content" ObjectID="_1467253021" r:id="rId145"/>
        </w:object>
      </w:r>
      <w:r w:rsidRPr="002B37C3">
        <w:rPr>
          <w:sz w:val="28"/>
          <w:szCs w:val="28"/>
        </w:rPr>
        <w:t xml:space="preserve"> определяется по формуле:</w:t>
      </w:r>
    </w:p>
    <w:p w:rsidR="00DA3300" w:rsidRDefault="004E4383" w:rsidP="00045CF0">
      <w:pPr>
        <w:widowControl w:val="0"/>
        <w:spacing w:line="360" w:lineRule="auto"/>
        <w:ind w:firstLine="709"/>
        <w:jc w:val="both"/>
        <w:rPr>
          <w:sz w:val="28"/>
          <w:szCs w:val="28"/>
        </w:rPr>
      </w:pPr>
      <w:r>
        <w:rPr>
          <w:sz w:val="28"/>
          <w:szCs w:val="28"/>
        </w:rPr>
        <w:br w:type="page"/>
      </w:r>
      <w:r w:rsidR="00DE4555" w:rsidRPr="002B37C3">
        <w:rPr>
          <w:sz w:val="28"/>
          <w:szCs w:val="28"/>
        </w:rPr>
        <w:object w:dxaOrig="4920" w:dyaOrig="700">
          <v:shape id="_x0000_i1099" type="#_x0000_t75" style="width:246pt;height:35.25pt" o:ole="" fillcolor="window">
            <v:imagedata r:id="rId146" o:title=""/>
          </v:shape>
          <o:OLEObject Type="Embed" ProgID="Equation.3" ShapeID="_x0000_i1099" DrawAspect="Content" ObjectID="_1467253022" r:id="rId147"/>
        </w:object>
      </w:r>
      <w:r w:rsidR="00DA3300" w:rsidRPr="002B37C3">
        <w:rPr>
          <w:sz w:val="28"/>
          <w:szCs w:val="28"/>
        </w:rPr>
        <w:t>,</w:t>
      </w:r>
    </w:p>
    <w:p w:rsidR="004E4383" w:rsidRPr="002B37C3" w:rsidRDefault="004E4383" w:rsidP="00045CF0">
      <w:pPr>
        <w:widowControl w:val="0"/>
        <w:spacing w:line="360" w:lineRule="auto"/>
        <w:ind w:firstLine="709"/>
        <w:jc w:val="both"/>
        <w:rPr>
          <w:sz w:val="28"/>
          <w:szCs w:val="28"/>
        </w:rPr>
      </w:pPr>
    </w:p>
    <w:p w:rsidR="00DA3300" w:rsidRPr="002B37C3" w:rsidRDefault="00DA3300" w:rsidP="00045CF0">
      <w:pPr>
        <w:widowControl w:val="0"/>
        <w:spacing w:line="360" w:lineRule="auto"/>
        <w:ind w:firstLine="709"/>
        <w:jc w:val="both"/>
        <w:rPr>
          <w:sz w:val="28"/>
          <w:szCs w:val="28"/>
        </w:rPr>
      </w:pPr>
      <w:r w:rsidRPr="002B37C3">
        <w:rPr>
          <w:sz w:val="28"/>
          <w:szCs w:val="28"/>
        </w:rPr>
        <w:t xml:space="preserve">где </w:t>
      </w:r>
      <w:r w:rsidRPr="002B37C3">
        <w:rPr>
          <w:sz w:val="28"/>
          <w:szCs w:val="28"/>
          <w:lang w:val="en-US"/>
        </w:rPr>
        <w:t>Q</w:t>
      </w:r>
      <w:r w:rsidRPr="002B37C3">
        <w:rPr>
          <w:sz w:val="28"/>
          <w:szCs w:val="28"/>
        </w:rPr>
        <w:t xml:space="preserve"> – грузоподъемность крана;</w:t>
      </w:r>
    </w:p>
    <w:p w:rsidR="00DA3300" w:rsidRPr="002B37C3" w:rsidRDefault="00DA3300" w:rsidP="00045CF0">
      <w:pPr>
        <w:widowControl w:val="0"/>
        <w:spacing w:line="360" w:lineRule="auto"/>
        <w:ind w:firstLine="709"/>
        <w:jc w:val="both"/>
        <w:rPr>
          <w:sz w:val="28"/>
          <w:szCs w:val="28"/>
        </w:rPr>
      </w:pPr>
      <w:r w:rsidRPr="002B37C3">
        <w:rPr>
          <w:sz w:val="28"/>
          <w:szCs w:val="28"/>
          <w:lang w:val="en-US"/>
        </w:rPr>
        <w:t>G</w:t>
      </w:r>
      <w:r w:rsidRPr="002B37C3">
        <w:rPr>
          <w:sz w:val="28"/>
          <w:szCs w:val="28"/>
          <w:vertAlign w:val="subscript"/>
        </w:rPr>
        <w:t>Т</w:t>
      </w:r>
      <w:r w:rsidRPr="002B37C3">
        <w:rPr>
          <w:sz w:val="28"/>
          <w:szCs w:val="28"/>
        </w:rPr>
        <w:t xml:space="preserve"> – вес тележки крана.</w:t>
      </w:r>
    </w:p>
    <w:p w:rsidR="00A56D6B" w:rsidRPr="002B37C3" w:rsidRDefault="00A56D6B" w:rsidP="00045CF0">
      <w:pPr>
        <w:widowControl w:val="0"/>
        <w:tabs>
          <w:tab w:val="left" w:pos="2160"/>
        </w:tabs>
        <w:spacing w:line="360" w:lineRule="auto"/>
        <w:ind w:firstLine="709"/>
        <w:jc w:val="both"/>
        <w:rPr>
          <w:sz w:val="28"/>
          <w:szCs w:val="28"/>
        </w:rPr>
      </w:pPr>
    </w:p>
    <w:p w:rsidR="007A29C7" w:rsidRPr="004E4383" w:rsidRDefault="004E4383" w:rsidP="00045CF0">
      <w:pPr>
        <w:widowControl w:val="0"/>
        <w:tabs>
          <w:tab w:val="left" w:pos="2160"/>
        </w:tabs>
        <w:spacing w:line="360" w:lineRule="auto"/>
        <w:ind w:firstLine="709"/>
        <w:jc w:val="center"/>
        <w:rPr>
          <w:b/>
          <w:bCs/>
          <w:sz w:val="28"/>
          <w:szCs w:val="28"/>
        </w:rPr>
      </w:pPr>
      <w:r>
        <w:rPr>
          <w:b/>
          <w:bCs/>
          <w:sz w:val="28"/>
          <w:szCs w:val="28"/>
        </w:rPr>
        <w:t>2.5</w:t>
      </w:r>
      <w:r w:rsidR="007A29C7" w:rsidRPr="004E4383">
        <w:rPr>
          <w:b/>
          <w:bCs/>
          <w:sz w:val="28"/>
          <w:szCs w:val="28"/>
        </w:rPr>
        <w:t xml:space="preserve"> </w:t>
      </w:r>
      <w:r>
        <w:rPr>
          <w:b/>
          <w:bCs/>
          <w:sz w:val="28"/>
          <w:szCs w:val="28"/>
        </w:rPr>
        <w:t>Ветровая нагрузка</w:t>
      </w:r>
    </w:p>
    <w:p w:rsidR="003F7B2F" w:rsidRPr="002B37C3" w:rsidRDefault="003F7B2F" w:rsidP="00045CF0">
      <w:pPr>
        <w:widowControl w:val="0"/>
        <w:tabs>
          <w:tab w:val="left" w:pos="2160"/>
        </w:tabs>
        <w:spacing w:line="360" w:lineRule="auto"/>
        <w:ind w:firstLine="709"/>
        <w:jc w:val="both"/>
        <w:rPr>
          <w:sz w:val="28"/>
          <w:szCs w:val="28"/>
        </w:rPr>
      </w:pPr>
    </w:p>
    <w:p w:rsidR="003F7B2F" w:rsidRDefault="003F7B2F" w:rsidP="00045CF0">
      <w:pPr>
        <w:widowControl w:val="0"/>
        <w:spacing w:line="360" w:lineRule="auto"/>
        <w:ind w:firstLine="709"/>
        <w:jc w:val="both"/>
        <w:rPr>
          <w:sz w:val="28"/>
          <w:szCs w:val="28"/>
        </w:rPr>
      </w:pPr>
      <w:r w:rsidRPr="002B37C3">
        <w:rPr>
          <w:sz w:val="28"/>
          <w:szCs w:val="28"/>
        </w:rPr>
        <w:t>В соответствии с обозначениями (рис. 2.2.) величины ветровой нагрузки определяются по формулам:</w:t>
      </w:r>
    </w:p>
    <w:p w:rsidR="004E4383" w:rsidRPr="002B37C3" w:rsidRDefault="004E4383" w:rsidP="00045CF0">
      <w:pPr>
        <w:widowControl w:val="0"/>
        <w:spacing w:line="360" w:lineRule="auto"/>
        <w:ind w:firstLine="709"/>
        <w:jc w:val="both"/>
        <w:rPr>
          <w:sz w:val="28"/>
          <w:szCs w:val="28"/>
        </w:rPr>
      </w:pPr>
    </w:p>
    <w:p w:rsidR="003F7B2F" w:rsidRDefault="00DE4555" w:rsidP="00045CF0">
      <w:pPr>
        <w:widowControl w:val="0"/>
        <w:spacing w:line="360" w:lineRule="auto"/>
        <w:ind w:firstLine="709"/>
        <w:jc w:val="both"/>
        <w:rPr>
          <w:sz w:val="28"/>
          <w:szCs w:val="28"/>
        </w:rPr>
      </w:pPr>
      <w:r w:rsidRPr="002B37C3">
        <w:rPr>
          <w:sz w:val="28"/>
          <w:szCs w:val="28"/>
          <w:lang w:val="en-US"/>
        </w:rPr>
        <w:object w:dxaOrig="2360" w:dyaOrig="1160">
          <v:shape id="_x0000_i1100" type="#_x0000_t75" style="width:117.75pt;height:57.75pt" o:ole="" fillcolor="window">
            <v:imagedata r:id="rId148" o:title=""/>
          </v:shape>
          <o:OLEObject Type="Embed" ProgID="Equation.3" ShapeID="_x0000_i1100" DrawAspect="Content" ObjectID="_1467253023" r:id="rId149"/>
        </w:object>
      </w:r>
    </w:p>
    <w:p w:rsidR="004E4383" w:rsidRPr="004E4383" w:rsidRDefault="004E4383" w:rsidP="00045CF0">
      <w:pPr>
        <w:widowControl w:val="0"/>
        <w:spacing w:line="360" w:lineRule="auto"/>
        <w:ind w:firstLine="709"/>
        <w:jc w:val="both"/>
        <w:rPr>
          <w:sz w:val="28"/>
          <w:szCs w:val="28"/>
        </w:rPr>
      </w:pPr>
    </w:p>
    <w:p w:rsidR="003F7B2F" w:rsidRPr="002B37C3" w:rsidRDefault="003F7B2F" w:rsidP="00045CF0">
      <w:pPr>
        <w:widowControl w:val="0"/>
        <w:spacing w:line="360" w:lineRule="auto"/>
        <w:ind w:firstLine="709"/>
        <w:jc w:val="both"/>
        <w:rPr>
          <w:sz w:val="28"/>
          <w:szCs w:val="28"/>
        </w:rPr>
      </w:pPr>
      <w:r w:rsidRPr="002B37C3">
        <w:rPr>
          <w:sz w:val="28"/>
          <w:szCs w:val="28"/>
        </w:rPr>
        <w:t xml:space="preserve">где </w:t>
      </w:r>
      <w:r w:rsidR="00DE4555" w:rsidRPr="002B37C3">
        <w:rPr>
          <w:sz w:val="28"/>
          <w:szCs w:val="28"/>
        </w:rPr>
        <w:object w:dxaOrig="320" w:dyaOrig="380">
          <v:shape id="_x0000_i1101" type="#_x0000_t75" style="width:15.75pt;height:18.75pt" o:ole="" fillcolor="window">
            <v:imagedata r:id="rId150" o:title=""/>
          </v:shape>
          <o:OLEObject Type="Embed" ProgID="Equation.3" ShapeID="_x0000_i1101" DrawAspect="Content" ObjectID="_1467253024" r:id="rId151"/>
        </w:object>
      </w:r>
      <w:r w:rsidRPr="002B37C3">
        <w:rPr>
          <w:sz w:val="28"/>
          <w:szCs w:val="28"/>
        </w:rPr>
        <w:t>– коэффициент надежности по нагрузке (</w:t>
      </w:r>
      <w:r w:rsidR="00DE4555" w:rsidRPr="002B37C3">
        <w:rPr>
          <w:sz w:val="28"/>
          <w:szCs w:val="28"/>
        </w:rPr>
        <w:object w:dxaOrig="320" w:dyaOrig="380">
          <v:shape id="_x0000_i1102" type="#_x0000_t75" style="width:15.75pt;height:18.75pt" o:ole="" fillcolor="window">
            <v:imagedata r:id="rId152" o:title=""/>
          </v:shape>
          <o:OLEObject Type="Embed" ProgID="Equation.3" ShapeID="_x0000_i1102" DrawAspect="Content" ObjectID="_1467253025" r:id="rId153"/>
        </w:object>
      </w:r>
      <w:r w:rsidRPr="002B37C3">
        <w:rPr>
          <w:sz w:val="28"/>
          <w:szCs w:val="28"/>
        </w:rPr>
        <w:t>= 1,4);</w:t>
      </w:r>
    </w:p>
    <w:p w:rsidR="003F7B2F" w:rsidRPr="002B37C3" w:rsidRDefault="00DE4555" w:rsidP="00045CF0">
      <w:pPr>
        <w:widowControl w:val="0"/>
        <w:spacing w:line="360" w:lineRule="auto"/>
        <w:ind w:firstLine="709"/>
        <w:jc w:val="both"/>
        <w:rPr>
          <w:sz w:val="28"/>
          <w:szCs w:val="28"/>
        </w:rPr>
      </w:pPr>
      <w:r w:rsidRPr="002B37C3">
        <w:rPr>
          <w:sz w:val="28"/>
          <w:szCs w:val="28"/>
        </w:rPr>
        <w:object w:dxaOrig="320" w:dyaOrig="360">
          <v:shape id="_x0000_i1103" type="#_x0000_t75" style="width:15.75pt;height:18pt" o:ole="" fillcolor="window">
            <v:imagedata r:id="rId154" o:title=""/>
          </v:shape>
          <o:OLEObject Type="Embed" ProgID="Equation.3" ShapeID="_x0000_i1103" DrawAspect="Content" ObjectID="_1467253026" r:id="rId155"/>
        </w:object>
      </w:r>
      <w:r w:rsidR="003F7B2F" w:rsidRPr="002B37C3">
        <w:rPr>
          <w:sz w:val="28"/>
          <w:szCs w:val="28"/>
        </w:rPr>
        <w:t>– нормативное значение ветрового давления в зависимости от района строительства [</w:t>
      </w:r>
      <w:r w:rsidR="009A1C5B" w:rsidRPr="002B37C3">
        <w:rPr>
          <w:sz w:val="28"/>
          <w:szCs w:val="28"/>
        </w:rPr>
        <w:t>4</w:t>
      </w:r>
      <w:r w:rsidR="003F7B2F" w:rsidRPr="002B37C3">
        <w:rPr>
          <w:sz w:val="28"/>
          <w:szCs w:val="28"/>
        </w:rPr>
        <w:t xml:space="preserve">] (в данном случае = 0,38 для </w:t>
      </w:r>
      <w:r w:rsidR="003F7B2F" w:rsidRPr="002B37C3">
        <w:rPr>
          <w:sz w:val="28"/>
          <w:szCs w:val="28"/>
          <w:lang w:val="en-US"/>
        </w:rPr>
        <w:t>III</w:t>
      </w:r>
      <w:r w:rsidR="003F7B2F" w:rsidRPr="002B37C3">
        <w:rPr>
          <w:sz w:val="28"/>
          <w:szCs w:val="28"/>
        </w:rPr>
        <w:t xml:space="preserve"> р-на);</w:t>
      </w:r>
    </w:p>
    <w:p w:rsidR="003F7B2F" w:rsidRPr="002B37C3" w:rsidRDefault="003F7B2F" w:rsidP="00045CF0">
      <w:pPr>
        <w:widowControl w:val="0"/>
        <w:spacing w:line="360" w:lineRule="auto"/>
        <w:ind w:firstLine="709"/>
        <w:jc w:val="both"/>
        <w:rPr>
          <w:sz w:val="28"/>
          <w:szCs w:val="28"/>
        </w:rPr>
      </w:pPr>
      <w:r w:rsidRPr="002B37C3">
        <w:rPr>
          <w:sz w:val="28"/>
          <w:szCs w:val="28"/>
        </w:rPr>
        <w:t>С – аэродинамический коэффициент активного давления ветра, С = 0,8;</w:t>
      </w:r>
    </w:p>
    <w:p w:rsidR="003F7B2F" w:rsidRPr="002B37C3" w:rsidRDefault="003F7B2F" w:rsidP="00045CF0">
      <w:pPr>
        <w:widowControl w:val="0"/>
        <w:spacing w:line="360" w:lineRule="auto"/>
        <w:ind w:firstLine="709"/>
        <w:jc w:val="both"/>
        <w:rPr>
          <w:sz w:val="28"/>
          <w:szCs w:val="28"/>
        </w:rPr>
      </w:pPr>
      <w:r w:rsidRPr="002B37C3">
        <w:rPr>
          <w:sz w:val="28"/>
          <w:szCs w:val="28"/>
        </w:rPr>
        <w:t>С</w:t>
      </w:r>
      <w:r w:rsidRPr="002B37C3">
        <w:rPr>
          <w:sz w:val="28"/>
          <w:szCs w:val="28"/>
          <w:vertAlign w:val="subscript"/>
        </w:rPr>
        <w:t>3</w:t>
      </w:r>
      <w:r w:rsidRPr="002B37C3">
        <w:rPr>
          <w:sz w:val="28"/>
          <w:szCs w:val="28"/>
        </w:rPr>
        <w:t xml:space="preserve"> – аэродинамический коэффициент отсоса ветра, С</w:t>
      </w:r>
      <w:r w:rsidRPr="002B37C3">
        <w:rPr>
          <w:sz w:val="28"/>
          <w:szCs w:val="28"/>
          <w:vertAlign w:val="subscript"/>
        </w:rPr>
        <w:t>3</w:t>
      </w:r>
      <w:r w:rsidRPr="002B37C3">
        <w:rPr>
          <w:sz w:val="28"/>
          <w:szCs w:val="28"/>
        </w:rPr>
        <w:t xml:space="preserve"> = 0,6;</w:t>
      </w:r>
    </w:p>
    <w:p w:rsidR="003F7B2F" w:rsidRPr="002B37C3" w:rsidRDefault="003F7B2F" w:rsidP="00045CF0">
      <w:pPr>
        <w:widowControl w:val="0"/>
        <w:spacing w:line="360" w:lineRule="auto"/>
        <w:ind w:firstLine="709"/>
        <w:jc w:val="both"/>
        <w:rPr>
          <w:sz w:val="28"/>
          <w:szCs w:val="28"/>
        </w:rPr>
      </w:pPr>
      <w:r w:rsidRPr="002B37C3">
        <w:rPr>
          <w:sz w:val="28"/>
          <w:szCs w:val="28"/>
          <w:lang w:val="en-US"/>
        </w:rPr>
        <w:t>k</w:t>
      </w:r>
      <w:r w:rsidRPr="002B37C3">
        <w:rPr>
          <w:sz w:val="28"/>
          <w:szCs w:val="28"/>
        </w:rPr>
        <w:t xml:space="preserve"> – коэффициент, учитывающий возрастание скоростного напора ветра по высоте.</w:t>
      </w:r>
    </w:p>
    <w:p w:rsidR="003F7B2F" w:rsidRPr="002B37C3" w:rsidRDefault="003F7B2F" w:rsidP="00045CF0">
      <w:pPr>
        <w:widowControl w:val="0"/>
        <w:spacing w:line="360" w:lineRule="auto"/>
        <w:ind w:firstLine="709"/>
        <w:jc w:val="both"/>
        <w:rPr>
          <w:sz w:val="28"/>
          <w:szCs w:val="28"/>
        </w:rPr>
      </w:pPr>
      <w:r w:rsidRPr="002B37C3">
        <w:rPr>
          <w:sz w:val="28"/>
          <w:szCs w:val="28"/>
        </w:rPr>
        <w:t>В данном случае, берется из таблицы для типа местности А.</w:t>
      </w:r>
    </w:p>
    <w:p w:rsidR="003F7B2F" w:rsidRPr="002B37C3" w:rsidRDefault="003F7B2F" w:rsidP="00045CF0">
      <w:pPr>
        <w:widowControl w:val="0"/>
        <w:spacing w:line="360" w:lineRule="auto"/>
        <w:ind w:firstLine="709"/>
        <w:jc w:val="both"/>
        <w:rPr>
          <w:sz w:val="28"/>
          <w:szCs w:val="28"/>
        </w:rPr>
      </w:pPr>
      <w:r w:rsidRPr="002B37C3">
        <w:rPr>
          <w:sz w:val="28"/>
          <w:szCs w:val="28"/>
        </w:rPr>
        <w:t>А11, А12 – заштрихованные площади на эпюрах ветрового давления (рис. 2.5.) для активного давления и отсоса соответственно.</w:t>
      </w:r>
    </w:p>
    <w:p w:rsidR="003F7B2F" w:rsidRPr="002B37C3" w:rsidRDefault="003F7B2F" w:rsidP="00045CF0">
      <w:pPr>
        <w:widowControl w:val="0"/>
        <w:spacing w:line="360" w:lineRule="auto"/>
        <w:ind w:firstLine="709"/>
        <w:jc w:val="both"/>
        <w:rPr>
          <w:sz w:val="28"/>
          <w:szCs w:val="28"/>
        </w:rPr>
      </w:pPr>
      <w:r w:rsidRPr="002B37C3">
        <w:rPr>
          <w:sz w:val="28"/>
          <w:szCs w:val="28"/>
        </w:rPr>
        <w:t>Сооружение считается расположенным в местности данного типа, если эта местность сохраняется с наветренной стороны сооружения на расстоянии 30</w:t>
      </w:r>
      <w:r w:rsidRPr="002B37C3">
        <w:rPr>
          <w:sz w:val="28"/>
          <w:szCs w:val="28"/>
        </w:rPr>
        <w:sym w:font="Symbol" w:char="F0D7"/>
      </w:r>
      <w:r w:rsidRPr="002B37C3">
        <w:rPr>
          <w:sz w:val="28"/>
          <w:szCs w:val="28"/>
          <w:lang w:val="en-US"/>
        </w:rPr>
        <w:t>h</w:t>
      </w:r>
      <w:r w:rsidRPr="002B37C3">
        <w:rPr>
          <w:sz w:val="28"/>
          <w:szCs w:val="28"/>
        </w:rPr>
        <w:t xml:space="preserve"> – при высоте сооружений </w:t>
      </w:r>
      <w:r w:rsidRPr="002B37C3">
        <w:rPr>
          <w:sz w:val="28"/>
          <w:szCs w:val="28"/>
          <w:lang w:val="en-US"/>
        </w:rPr>
        <w:t>h</w:t>
      </w:r>
      <w:r w:rsidRPr="002B37C3">
        <w:rPr>
          <w:sz w:val="28"/>
          <w:szCs w:val="28"/>
        </w:rPr>
        <w:t xml:space="preserve"> до </w:t>
      </w:r>
      <w:smartTag w:uri="urn:schemas-microsoft-com:office:smarttags" w:element="metricconverter">
        <w:smartTagPr>
          <w:attr w:name="ProductID" w:val="60 м"/>
        </w:smartTagPr>
        <w:r w:rsidRPr="002B37C3">
          <w:rPr>
            <w:sz w:val="28"/>
            <w:szCs w:val="28"/>
          </w:rPr>
          <w:t>60 м</w:t>
        </w:r>
      </w:smartTag>
      <w:r w:rsidRPr="002B37C3">
        <w:rPr>
          <w:sz w:val="28"/>
          <w:szCs w:val="28"/>
        </w:rPr>
        <w:t xml:space="preserve"> и </w:t>
      </w:r>
      <w:smartTag w:uri="urn:schemas-microsoft-com:office:smarttags" w:element="metricconverter">
        <w:smartTagPr>
          <w:attr w:name="ProductID" w:val="2 км"/>
        </w:smartTagPr>
        <w:r w:rsidRPr="002B37C3">
          <w:rPr>
            <w:sz w:val="28"/>
            <w:szCs w:val="28"/>
          </w:rPr>
          <w:t>2 км</w:t>
        </w:r>
      </w:smartTag>
      <w:r w:rsidRPr="002B37C3">
        <w:rPr>
          <w:sz w:val="28"/>
          <w:szCs w:val="28"/>
        </w:rPr>
        <w:t xml:space="preserve"> – при большей высоте.</w:t>
      </w:r>
    </w:p>
    <w:p w:rsidR="003F7B2F" w:rsidRPr="002B37C3" w:rsidRDefault="003F7B2F" w:rsidP="00045CF0">
      <w:pPr>
        <w:widowControl w:val="0"/>
        <w:spacing w:line="360" w:lineRule="auto"/>
        <w:ind w:firstLine="709"/>
        <w:jc w:val="both"/>
        <w:rPr>
          <w:sz w:val="28"/>
          <w:szCs w:val="28"/>
        </w:rPr>
      </w:pPr>
      <w:r w:rsidRPr="002B37C3">
        <w:rPr>
          <w:sz w:val="28"/>
          <w:szCs w:val="28"/>
        </w:rPr>
        <w:t>Схемы действия ветровой нагрузки на раму: расчетная и эквивалентная.</w:t>
      </w:r>
    </w:p>
    <w:p w:rsidR="003F7B2F" w:rsidRPr="002B37C3" w:rsidRDefault="004E4383" w:rsidP="00045CF0">
      <w:pPr>
        <w:widowControl w:val="0"/>
        <w:spacing w:line="360" w:lineRule="auto"/>
        <w:ind w:firstLine="709"/>
        <w:jc w:val="both"/>
        <w:rPr>
          <w:sz w:val="28"/>
          <w:szCs w:val="28"/>
          <w:lang w:val="en-US"/>
        </w:rPr>
      </w:pPr>
      <w:r>
        <w:rPr>
          <w:sz w:val="28"/>
          <w:szCs w:val="28"/>
        </w:rPr>
        <w:br w:type="page"/>
      </w:r>
      <w:r w:rsidR="00E3044C" w:rsidRPr="002B37C3">
        <w:rPr>
          <w:sz w:val="28"/>
          <w:szCs w:val="28"/>
        </w:rPr>
        <w:t xml:space="preserve"> </w:t>
      </w:r>
      <w:r w:rsidR="00DE4555" w:rsidRPr="002B37C3">
        <w:rPr>
          <w:noProof/>
          <w:sz w:val="28"/>
          <w:szCs w:val="28"/>
        </w:rPr>
        <w:object w:dxaOrig="12720" w:dyaOrig="9075">
          <v:shape id="_x0000_i1104" type="#_x0000_t75" style="width:203.25pt;height:163.5pt" o:ole="" o:allowoverlap="f" fillcolor="window">
            <v:imagedata r:id="rId156" o:title=""/>
          </v:shape>
          <o:OLEObject Type="Embed" ProgID="Рисунок" ShapeID="_x0000_i1104" DrawAspect="Content" ObjectID="_1467253027" r:id="rId157"/>
        </w:object>
      </w:r>
    </w:p>
    <w:p w:rsidR="003F7B2F" w:rsidRPr="002B37C3" w:rsidRDefault="003F7B2F" w:rsidP="00045CF0">
      <w:pPr>
        <w:widowControl w:val="0"/>
        <w:spacing w:line="360" w:lineRule="auto"/>
        <w:ind w:firstLine="709"/>
        <w:jc w:val="both"/>
        <w:rPr>
          <w:sz w:val="28"/>
          <w:szCs w:val="28"/>
        </w:rPr>
      </w:pPr>
      <w:r w:rsidRPr="002B37C3">
        <w:rPr>
          <w:sz w:val="28"/>
          <w:szCs w:val="28"/>
        </w:rPr>
        <w:t>Рис. 2.5.</w:t>
      </w:r>
    </w:p>
    <w:p w:rsidR="004E4383" w:rsidRDefault="004E4383" w:rsidP="00045CF0">
      <w:pPr>
        <w:widowControl w:val="0"/>
        <w:spacing w:line="360" w:lineRule="auto"/>
        <w:ind w:firstLine="709"/>
        <w:jc w:val="both"/>
        <w:rPr>
          <w:sz w:val="28"/>
          <w:szCs w:val="28"/>
        </w:rPr>
      </w:pPr>
    </w:p>
    <w:p w:rsidR="003F7B2F" w:rsidRDefault="003F7B2F" w:rsidP="00045CF0">
      <w:pPr>
        <w:widowControl w:val="0"/>
        <w:spacing w:line="360" w:lineRule="auto"/>
        <w:ind w:firstLine="709"/>
        <w:jc w:val="both"/>
        <w:rPr>
          <w:sz w:val="28"/>
          <w:szCs w:val="28"/>
        </w:rPr>
      </w:pPr>
      <w:r w:rsidRPr="002B37C3">
        <w:rPr>
          <w:sz w:val="28"/>
          <w:szCs w:val="28"/>
        </w:rPr>
        <w:t xml:space="preserve">Нахождение величин </w:t>
      </w:r>
      <w:r w:rsidRPr="002B37C3">
        <w:rPr>
          <w:sz w:val="28"/>
          <w:szCs w:val="28"/>
          <w:lang w:val="en-US"/>
        </w:rPr>
        <w:t>q</w:t>
      </w:r>
      <w:r w:rsidRPr="002B37C3">
        <w:rPr>
          <w:sz w:val="28"/>
          <w:szCs w:val="28"/>
          <w:vertAlign w:val="subscript"/>
          <w:lang w:val="en-US"/>
        </w:rPr>
        <w:t>i</w:t>
      </w:r>
      <w:r w:rsidRPr="002B37C3">
        <w:rPr>
          <w:sz w:val="28"/>
          <w:szCs w:val="28"/>
        </w:rPr>
        <w:t xml:space="preserve"> (рис. 2.5.) для определения А11, А12 следует вычислять по формулам, подставляя вместо </w:t>
      </w:r>
      <w:r w:rsidRPr="002B37C3">
        <w:rPr>
          <w:sz w:val="28"/>
          <w:szCs w:val="28"/>
          <w:lang w:val="en-US"/>
        </w:rPr>
        <w:t>k</w:t>
      </w:r>
      <w:r w:rsidRPr="002B37C3">
        <w:rPr>
          <w:sz w:val="28"/>
          <w:szCs w:val="28"/>
        </w:rPr>
        <w:t xml:space="preserve"> соответствующие значения из табл. 2 [5]. Промежуточные значения </w:t>
      </w:r>
      <w:r w:rsidRPr="002B37C3">
        <w:rPr>
          <w:sz w:val="28"/>
          <w:szCs w:val="28"/>
          <w:lang w:val="en-US"/>
        </w:rPr>
        <w:t>k</w:t>
      </w:r>
      <w:r w:rsidRPr="002B37C3">
        <w:rPr>
          <w:sz w:val="28"/>
          <w:szCs w:val="28"/>
        </w:rPr>
        <w:t xml:space="preserve"> находятся интерполяци</w:t>
      </w:r>
      <w:r w:rsidR="007C538A" w:rsidRPr="002B37C3">
        <w:rPr>
          <w:sz w:val="28"/>
          <w:szCs w:val="28"/>
        </w:rPr>
        <w:t>ей</w:t>
      </w:r>
      <w:r w:rsidRPr="002B37C3">
        <w:rPr>
          <w:sz w:val="28"/>
          <w:szCs w:val="28"/>
        </w:rPr>
        <w:t>.</w:t>
      </w:r>
    </w:p>
    <w:p w:rsidR="004E4383" w:rsidRPr="002B37C3" w:rsidRDefault="004E4383" w:rsidP="00045CF0">
      <w:pPr>
        <w:widowControl w:val="0"/>
        <w:spacing w:line="360" w:lineRule="auto"/>
        <w:ind w:firstLine="709"/>
        <w:jc w:val="both"/>
        <w:rPr>
          <w:sz w:val="28"/>
          <w:szCs w:val="28"/>
        </w:rPr>
      </w:pPr>
    </w:p>
    <w:p w:rsidR="003F7B2F" w:rsidRPr="002B37C3" w:rsidRDefault="00DE4555" w:rsidP="00045CF0">
      <w:pPr>
        <w:widowControl w:val="0"/>
        <w:spacing w:line="360" w:lineRule="auto"/>
        <w:ind w:firstLine="709"/>
        <w:jc w:val="both"/>
        <w:rPr>
          <w:sz w:val="28"/>
          <w:szCs w:val="28"/>
        </w:rPr>
      </w:pPr>
      <w:r w:rsidRPr="002B37C3">
        <w:rPr>
          <w:sz w:val="28"/>
          <w:szCs w:val="28"/>
          <w:lang w:val="en-US"/>
        </w:rPr>
        <w:object w:dxaOrig="4220" w:dyaOrig="800">
          <v:shape id="_x0000_i1105" type="#_x0000_t75" style="width:210.75pt;height:39.75pt" o:ole="" fillcolor="window">
            <v:imagedata r:id="rId158" o:title=""/>
          </v:shape>
          <o:OLEObject Type="Embed" ProgID="Equation.3" ShapeID="_x0000_i1105" DrawAspect="Content" ObjectID="_1467253028" r:id="rId159"/>
        </w:object>
      </w:r>
      <w:r w:rsidR="003F7B2F" w:rsidRPr="002B37C3">
        <w:rPr>
          <w:sz w:val="28"/>
          <w:szCs w:val="28"/>
        </w:rPr>
        <w:tab/>
      </w:r>
      <w:r w:rsidR="003F7B2F" w:rsidRPr="002B37C3">
        <w:rPr>
          <w:sz w:val="28"/>
          <w:szCs w:val="28"/>
        </w:rPr>
        <w:tab/>
      </w:r>
      <w:r w:rsidRPr="002B37C3">
        <w:rPr>
          <w:sz w:val="28"/>
          <w:szCs w:val="28"/>
          <w:lang w:val="en-US"/>
        </w:rPr>
        <w:object w:dxaOrig="920" w:dyaOrig="360">
          <v:shape id="_x0000_i1106" type="#_x0000_t75" style="width:45.75pt;height:18pt" o:ole="" fillcolor="window">
            <v:imagedata r:id="rId160" o:title=""/>
          </v:shape>
          <o:OLEObject Type="Embed" ProgID="Equation.3" ShapeID="_x0000_i1106" DrawAspect="Content" ObjectID="_1467253029" r:id="rId161"/>
        </w:object>
      </w:r>
      <w:r w:rsidR="003F7B2F" w:rsidRPr="002B37C3">
        <w:rPr>
          <w:sz w:val="28"/>
          <w:szCs w:val="28"/>
        </w:rPr>
        <w:t>;</w:t>
      </w:r>
    </w:p>
    <w:p w:rsidR="003F7B2F" w:rsidRPr="002B37C3" w:rsidRDefault="00DE4555" w:rsidP="00045CF0">
      <w:pPr>
        <w:widowControl w:val="0"/>
        <w:spacing w:line="360" w:lineRule="auto"/>
        <w:ind w:firstLine="709"/>
        <w:jc w:val="both"/>
        <w:rPr>
          <w:sz w:val="28"/>
          <w:szCs w:val="28"/>
        </w:rPr>
      </w:pPr>
      <w:r w:rsidRPr="002B37C3">
        <w:rPr>
          <w:sz w:val="28"/>
          <w:szCs w:val="28"/>
          <w:lang w:val="en-US"/>
        </w:rPr>
        <w:object w:dxaOrig="3960" w:dyaOrig="800">
          <v:shape id="_x0000_i1107" type="#_x0000_t75" style="width:198pt;height:39.75pt" o:ole="" fillcolor="window">
            <v:imagedata r:id="rId162" o:title=""/>
          </v:shape>
          <o:OLEObject Type="Embed" ProgID="Equation.3" ShapeID="_x0000_i1107" DrawAspect="Content" ObjectID="_1467253030" r:id="rId163"/>
        </w:object>
      </w:r>
      <w:r w:rsidR="003F7B2F" w:rsidRPr="002B37C3">
        <w:rPr>
          <w:sz w:val="28"/>
          <w:szCs w:val="28"/>
        </w:rPr>
        <w:tab/>
      </w:r>
      <w:r w:rsidR="003F7B2F" w:rsidRPr="002B37C3">
        <w:rPr>
          <w:sz w:val="28"/>
          <w:szCs w:val="28"/>
        </w:rPr>
        <w:tab/>
      </w:r>
      <w:r w:rsidRPr="002B37C3">
        <w:rPr>
          <w:sz w:val="28"/>
          <w:szCs w:val="28"/>
          <w:lang w:val="en-US"/>
        </w:rPr>
        <w:object w:dxaOrig="720" w:dyaOrig="360">
          <v:shape id="_x0000_i1108" type="#_x0000_t75" style="width:36pt;height:18pt" o:ole="" fillcolor="window">
            <v:imagedata r:id="rId164" o:title=""/>
          </v:shape>
          <o:OLEObject Type="Embed" ProgID="Equation.3" ShapeID="_x0000_i1108" DrawAspect="Content" ObjectID="_1467253031" r:id="rId165"/>
        </w:object>
      </w:r>
      <w:r w:rsidR="003F7B2F" w:rsidRPr="002B37C3">
        <w:rPr>
          <w:sz w:val="28"/>
          <w:szCs w:val="28"/>
        </w:rPr>
        <w:t>;</w:t>
      </w:r>
    </w:p>
    <w:p w:rsidR="003F7B2F" w:rsidRPr="002B37C3" w:rsidRDefault="00DE4555" w:rsidP="00045CF0">
      <w:pPr>
        <w:widowControl w:val="0"/>
        <w:spacing w:line="360" w:lineRule="auto"/>
        <w:ind w:firstLine="709"/>
        <w:jc w:val="both"/>
        <w:rPr>
          <w:sz w:val="28"/>
          <w:szCs w:val="28"/>
        </w:rPr>
      </w:pPr>
      <w:r w:rsidRPr="002B37C3">
        <w:rPr>
          <w:sz w:val="28"/>
          <w:szCs w:val="28"/>
          <w:lang w:val="en-US"/>
        </w:rPr>
        <w:object w:dxaOrig="4200" w:dyaOrig="760">
          <v:shape id="_x0000_i1109" type="#_x0000_t75" style="width:210pt;height:38.25pt" o:ole="" fillcolor="window">
            <v:imagedata r:id="rId166" o:title=""/>
          </v:shape>
          <o:OLEObject Type="Embed" ProgID="Equation.3" ShapeID="_x0000_i1109" DrawAspect="Content" ObjectID="_1467253032" r:id="rId167"/>
        </w:object>
      </w:r>
      <w:r w:rsidR="003F7B2F" w:rsidRPr="002B37C3">
        <w:rPr>
          <w:sz w:val="28"/>
          <w:szCs w:val="28"/>
        </w:rPr>
        <w:tab/>
      </w:r>
      <w:r w:rsidR="003F7B2F" w:rsidRPr="002B37C3">
        <w:rPr>
          <w:sz w:val="28"/>
          <w:szCs w:val="28"/>
        </w:rPr>
        <w:tab/>
      </w:r>
      <w:r w:rsidRPr="002B37C3">
        <w:rPr>
          <w:sz w:val="28"/>
          <w:szCs w:val="28"/>
          <w:lang w:val="en-US"/>
        </w:rPr>
        <w:object w:dxaOrig="1020" w:dyaOrig="360">
          <v:shape id="_x0000_i1110" type="#_x0000_t75" style="width:51pt;height:18pt" o:ole="" fillcolor="window">
            <v:imagedata r:id="rId168" o:title=""/>
          </v:shape>
          <o:OLEObject Type="Embed" ProgID="Equation.3" ShapeID="_x0000_i1110" DrawAspect="Content" ObjectID="_1467253033" r:id="rId169"/>
        </w:object>
      </w:r>
      <w:r w:rsidR="003F7B2F" w:rsidRPr="002B37C3">
        <w:rPr>
          <w:sz w:val="28"/>
          <w:szCs w:val="28"/>
        </w:rPr>
        <w:t>;</w:t>
      </w:r>
    </w:p>
    <w:p w:rsidR="003F7B2F" w:rsidRPr="002B37C3" w:rsidRDefault="00DE4555" w:rsidP="00045CF0">
      <w:pPr>
        <w:widowControl w:val="0"/>
        <w:spacing w:line="360" w:lineRule="auto"/>
        <w:ind w:firstLine="709"/>
        <w:jc w:val="both"/>
        <w:rPr>
          <w:sz w:val="28"/>
          <w:szCs w:val="28"/>
        </w:rPr>
      </w:pPr>
      <w:r w:rsidRPr="002B37C3">
        <w:rPr>
          <w:sz w:val="28"/>
          <w:szCs w:val="28"/>
          <w:lang w:val="en-US"/>
        </w:rPr>
        <w:object w:dxaOrig="4040" w:dyaOrig="400">
          <v:shape id="_x0000_i1111" type="#_x0000_t75" style="width:201.75pt;height:20.25pt" o:ole="" fillcolor="window">
            <v:imagedata r:id="rId170" o:title=""/>
          </v:shape>
          <o:OLEObject Type="Embed" ProgID="Equation.3" ShapeID="_x0000_i1111" DrawAspect="Content" ObjectID="_1467253034" r:id="rId171"/>
        </w:object>
      </w:r>
      <w:r w:rsidR="003F7B2F" w:rsidRPr="002B37C3">
        <w:rPr>
          <w:sz w:val="28"/>
          <w:szCs w:val="28"/>
        </w:rPr>
        <w:t>;</w:t>
      </w:r>
    </w:p>
    <w:p w:rsidR="003F7B2F" w:rsidRPr="002B37C3" w:rsidRDefault="00DE4555" w:rsidP="00045CF0">
      <w:pPr>
        <w:widowControl w:val="0"/>
        <w:spacing w:line="360" w:lineRule="auto"/>
        <w:ind w:firstLine="709"/>
        <w:jc w:val="both"/>
        <w:rPr>
          <w:sz w:val="28"/>
          <w:szCs w:val="28"/>
        </w:rPr>
      </w:pPr>
      <w:r w:rsidRPr="002B37C3">
        <w:rPr>
          <w:sz w:val="28"/>
          <w:szCs w:val="28"/>
          <w:lang w:val="en-US"/>
        </w:rPr>
        <w:object w:dxaOrig="4060" w:dyaOrig="400">
          <v:shape id="_x0000_i1112" type="#_x0000_t75" style="width:203.25pt;height:20.25pt" o:ole="" fillcolor="window">
            <v:imagedata r:id="rId172" o:title=""/>
          </v:shape>
          <o:OLEObject Type="Embed" ProgID="Equation.3" ShapeID="_x0000_i1112" DrawAspect="Content" ObjectID="_1467253035" r:id="rId173"/>
        </w:object>
      </w:r>
      <w:r w:rsidR="003F7B2F" w:rsidRPr="002B37C3">
        <w:rPr>
          <w:sz w:val="28"/>
          <w:szCs w:val="28"/>
        </w:rPr>
        <w:t>;</w:t>
      </w:r>
    </w:p>
    <w:p w:rsidR="006F7E67" w:rsidRPr="002B37C3" w:rsidRDefault="00DE4555" w:rsidP="00045CF0">
      <w:pPr>
        <w:widowControl w:val="0"/>
        <w:spacing w:line="360" w:lineRule="auto"/>
        <w:ind w:firstLine="709"/>
        <w:jc w:val="both"/>
        <w:rPr>
          <w:sz w:val="28"/>
          <w:szCs w:val="28"/>
        </w:rPr>
      </w:pPr>
      <w:r w:rsidRPr="002B37C3">
        <w:rPr>
          <w:sz w:val="28"/>
          <w:szCs w:val="28"/>
        </w:rPr>
        <w:object w:dxaOrig="4420" w:dyaOrig="360">
          <v:shape id="_x0000_i1113" type="#_x0000_t75" style="width:221.25pt;height:18pt" o:ole="" fillcolor="window">
            <v:imagedata r:id="rId174" o:title=""/>
          </v:shape>
          <o:OLEObject Type="Embed" ProgID="Equation.3" ShapeID="_x0000_i1113" DrawAspect="Content" ObjectID="_1467253036" r:id="rId175"/>
        </w:object>
      </w:r>
    </w:p>
    <w:p w:rsidR="004E4383" w:rsidRPr="00A50034" w:rsidRDefault="006F7E67" w:rsidP="00045CF0">
      <w:pPr>
        <w:pStyle w:val="1"/>
        <w:keepNext w:val="0"/>
        <w:widowControl w:val="0"/>
        <w:spacing w:line="288" w:lineRule="auto"/>
        <w:jc w:val="center"/>
        <w:rPr>
          <w:b/>
          <w:sz w:val="32"/>
          <w:szCs w:val="32"/>
        </w:rPr>
      </w:pPr>
      <w:r w:rsidRPr="002B37C3">
        <w:rPr>
          <w:rFonts w:eastAsia="MS Mincho"/>
          <w:bCs/>
          <w:szCs w:val="28"/>
        </w:rPr>
        <w:br w:type="page"/>
      </w:r>
      <w:bookmarkStart w:id="7" w:name="_Toc91234869"/>
      <w:r w:rsidR="004E4383" w:rsidRPr="00A50034">
        <w:rPr>
          <w:b/>
          <w:sz w:val="32"/>
          <w:szCs w:val="32"/>
        </w:rPr>
        <w:t>3  Резул</w:t>
      </w:r>
      <w:r w:rsidR="00A50034">
        <w:rPr>
          <w:b/>
          <w:sz w:val="32"/>
          <w:szCs w:val="32"/>
        </w:rPr>
        <w:t>ьтаты статического расчета рамы</w:t>
      </w:r>
    </w:p>
    <w:p w:rsidR="004E4383" w:rsidRPr="00A50034" w:rsidRDefault="004E4383" w:rsidP="00045CF0">
      <w:pPr>
        <w:pStyle w:val="ac"/>
        <w:widowControl w:val="0"/>
        <w:jc w:val="center"/>
        <w:rPr>
          <w:rFonts w:ascii="Times New Roman" w:hAnsi="Times New Roman" w:cs="Times New Roman"/>
          <w:b/>
          <w:sz w:val="32"/>
          <w:szCs w:val="32"/>
        </w:rPr>
      </w:pPr>
    </w:p>
    <w:p w:rsidR="004E4383" w:rsidRDefault="004E4383" w:rsidP="00045CF0">
      <w:pPr>
        <w:pStyle w:val="ac"/>
        <w:widowControl w:val="0"/>
        <w:spacing w:line="360" w:lineRule="auto"/>
        <w:jc w:val="both"/>
        <w:rPr>
          <w:rFonts w:ascii="Times New Roman" w:hAnsi="Times New Roman" w:cs="Times New Roman"/>
          <w:sz w:val="28"/>
          <w:szCs w:val="28"/>
        </w:rPr>
      </w:pPr>
      <w:r w:rsidRPr="004E4383">
        <w:rPr>
          <w:rFonts w:ascii="Times New Roman" w:hAnsi="Times New Roman" w:cs="Times New Roman"/>
          <w:sz w:val="28"/>
          <w:szCs w:val="28"/>
        </w:rPr>
        <w:t>Исходные данные, используемые при расчете, см. табл. 3 .1</w:t>
      </w:r>
    </w:p>
    <w:p w:rsidR="004E4383" w:rsidRPr="004E4383" w:rsidRDefault="004E4383" w:rsidP="00045CF0">
      <w:pPr>
        <w:pStyle w:val="ac"/>
        <w:widowControl w:val="0"/>
        <w:spacing w:line="276" w:lineRule="auto"/>
        <w:jc w:val="both"/>
        <w:rPr>
          <w:rFonts w:ascii="Times New Roman" w:hAnsi="Times New Roman" w:cs="Times New Roman"/>
          <w:sz w:val="28"/>
          <w:szCs w:val="28"/>
        </w:rPr>
      </w:pPr>
    </w:p>
    <w:p w:rsidR="004E4383" w:rsidRPr="004E4383" w:rsidRDefault="004E4383" w:rsidP="00045CF0">
      <w:pPr>
        <w:pStyle w:val="ac"/>
        <w:widowControl w:val="0"/>
        <w:spacing w:line="360" w:lineRule="auto"/>
        <w:jc w:val="both"/>
        <w:rPr>
          <w:rFonts w:ascii="Times New Roman" w:hAnsi="Times New Roman" w:cs="Times New Roman"/>
          <w:sz w:val="28"/>
          <w:szCs w:val="28"/>
        </w:rPr>
      </w:pPr>
      <w:r w:rsidRPr="004E4383">
        <w:rPr>
          <w:rFonts w:ascii="Times New Roman" w:hAnsi="Times New Roman" w:cs="Times New Roman"/>
          <w:sz w:val="28"/>
          <w:szCs w:val="28"/>
        </w:rPr>
        <w:t>Таблица 3 .1</w:t>
      </w:r>
      <w:r w:rsidR="00A50034">
        <w:rPr>
          <w:rFonts w:ascii="Times New Roman" w:hAnsi="Times New Roman" w:cs="Times New Roman"/>
          <w:sz w:val="28"/>
          <w:szCs w:val="28"/>
        </w:rPr>
        <w:t xml:space="preserve"> </w:t>
      </w:r>
      <w:r w:rsidRPr="004E4383">
        <w:rPr>
          <w:rFonts w:ascii="Times New Roman" w:hAnsi="Times New Roman" w:cs="Times New Roman"/>
          <w:sz w:val="28"/>
          <w:szCs w:val="28"/>
        </w:rPr>
        <w:t>Исходные данные для расчета</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Исходное данное             </w:t>
      </w:r>
      <w:r w:rsidR="00045CF0">
        <w:rPr>
          <w:rFonts w:ascii="Times New Roman" w:hAnsi="Times New Roman" w:cs="Times New Roman"/>
        </w:rPr>
        <w:t xml:space="preserve">                                                         </w:t>
      </w:r>
      <w:r w:rsidRPr="00045CF0">
        <w:rPr>
          <w:rFonts w:ascii="Times New Roman" w:hAnsi="Times New Roman" w:cs="Times New Roman"/>
        </w:rPr>
        <w:t xml:space="preserve">      │   Значение  </w:t>
      </w:r>
      <w:r w:rsidR="00045CF0">
        <w:rPr>
          <w:rFonts w:ascii="Times New Roman" w:hAnsi="Times New Roman" w:cs="Times New Roman"/>
        </w:rPr>
        <w:t xml:space="preserve">               </w:t>
      </w:r>
      <w:r w:rsidRPr="00045CF0">
        <w:rPr>
          <w:rFonts w:ascii="Times New Roman" w:hAnsi="Times New Roman" w:cs="Times New Roman"/>
        </w:rPr>
        <w:t>│  Ед.изм.</w:t>
      </w:r>
      <w:r w:rsidR="00045CF0">
        <w:rPr>
          <w:rFonts w:ascii="Times New Roman" w:hAnsi="Times New Roman" w:cs="Times New Roman"/>
        </w:rPr>
        <w:t xml:space="preserve">           </w:t>
      </w:r>
      <w:r w:rsidRPr="00045CF0">
        <w:rPr>
          <w:rFonts w:ascii="Times New Roman" w:hAnsi="Times New Roman" w:cs="Times New Roman"/>
        </w:rPr>
        <w:t>│</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Пролет здания                    </w:t>
      </w:r>
      <w:r w:rsidR="00045CF0">
        <w:rPr>
          <w:rFonts w:ascii="Times New Roman" w:hAnsi="Times New Roman" w:cs="Times New Roman"/>
        </w:rPr>
        <w:t xml:space="preserve">                                                        </w:t>
      </w:r>
      <w:r w:rsidRPr="00045CF0">
        <w:rPr>
          <w:rFonts w:ascii="Times New Roman" w:hAnsi="Times New Roman" w:cs="Times New Roman"/>
        </w:rPr>
        <w:t xml:space="preserve">    </w:t>
      </w:r>
      <w:r w:rsidR="00045CF0">
        <w:rPr>
          <w:rFonts w:ascii="Times New Roman" w:hAnsi="Times New Roman" w:cs="Times New Roman"/>
        </w:rPr>
        <w:t xml:space="preserve">    </w:t>
      </w:r>
      <w:r w:rsidRPr="00045CF0">
        <w:rPr>
          <w:rFonts w:ascii="Times New Roman" w:hAnsi="Times New Roman" w:cs="Times New Roman"/>
        </w:rPr>
        <w:t xml:space="preserve">   │     24.0 </w:t>
      </w:r>
      <w:r w:rsidR="00045CF0">
        <w:rPr>
          <w:rFonts w:ascii="Times New Roman" w:hAnsi="Times New Roman" w:cs="Times New Roman"/>
        </w:rPr>
        <w:t xml:space="preserve">                    </w:t>
      </w:r>
      <w:r w:rsidRPr="00045CF0">
        <w:rPr>
          <w:rFonts w:ascii="Times New Roman" w:hAnsi="Times New Roman" w:cs="Times New Roman"/>
        </w:rPr>
        <w:t xml:space="preserve">   │    м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Длина температурного блока        </w:t>
      </w:r>
      <w:r w:rsidR="00045CF0">
        <w:rPr>
          <w:rFonts w:ascii="Times New Roman" w:hAnsi="Times New Roman" w:cs="Times New Roman"/>
        </w:rPr>
        <w:t xml:space="preserve">                                                </w:t>
      </w:r>
      <w:r w:rsidRPr="00045CF0">
        <w:rPr>
          <w:rFonts w:ascii="Times New Roman" w:hAnsi="Times New Roman" w:cs="Times New Roman"/>
        </w:rPr>
        <w:t xml:space="preserve">      │     96.0   </w:t>
      </w:r>
      <w:r w:rsidR="00045CF0">
        <w:rPr>
          <w:rFonts w:ascii="Times New Roman" w:hAnsi="Times New Roman" w:cs="Times New Roman"/>
        </w:rPr>
        <w:t xml:space="preserve">                     </w:t>
      </w:r>
      <w:r w:rsidRPr="00045CF0">
        <w:rPr>
          <w:rFonts w:ascii="Times New Roman" w:hAnsi="Times New Roman" w:cs="Times New Roman"/>
        </w:rPr>
        <w:t xml:space="preserve"> │    м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Шаг колонн                  </w:t>
      </w:r>
      <w:r w:rsidR="00045CF0">
        <w:rPr>
          <w:rFonts w:ascii="Times New Roman" w:hAnsi="Times New Roman" w:cs="Times New Roman"/>
        </w:rPr>
        <w:t xml:space="preserve">                                                              </w:t>
      </w:r>
      <w:r w:rsidRPr="00045CF0">
        <w:rPr>
          <w:rFonts w:ascii="Times New Roman" w:hAnsi="Times New Roman" w:cs="Times New Roman"/>
        </w:rPr>
        <w:t xml:space="preserve">            │      6.0  </w:t>
      </w:r>
      <w:r w:rsidR="00045CF0">
        <w:rPr>
          <w:rFonts w:ascii="Times New Roman" w:hAnsi="Times New Roman" w:cs="Times New Roman"/>
        </w:rPr>
        <w:t xml:space="preserve">                      </w:t>
      </w:r>
      <w:r w:rsidRPr="00045CF0">
        <w:rPr>
          <w:rFonts w:ascii="Times New Roman" w:hAnsi="Times New Roman" w:cs="Times New Roman"/>
        </w:rPr>
        <w:t xml:space="preserve">  │    м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Высота колонны               </w:t>
      </w:r>
      <w:r w:rsidR="00045CF0">
        <w:rPr>
          <w:rFonts w:ascii="Times New Roman" w:hAnsi="Times New Roman" w:cs="Times New Roman"/>
        </w:rPr>
        <w:t xml:space="preserve">                                                           </w:t>
      </w:r>
      <w:r w:rsidRPr="00045CF0">
        <w:rPr>
          <w:rFonts w:ascii="Times New Roman" w:hAnsi="Times New Roman" w:cs="Times New Roman"/>
        </w:rPr>
        <w:t xml:space="preserve">           │    15.20 </w:t>
      </w:r>
      <w:r w:rsidR="00045CF0">
        <w:rPr>
          <w:rFonts w:ascii="Times New Roman" w:hAnsi="Times New Roman" w:cs="Times New Roman"/>
        </w:rPr>
        <w:t xml:space="preserve">                    </w:t>
      </w:r>
      <w:r w:rsidRPr="00045CF0">
        <w:rPr>
          <w:rFonts w:ascii="Times New Roman" w:hAnsi="Times New Roman" w:cs="Times New Roman"/>
        </w:rPr>
        <w:t xml:space="preserve">   │    м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Ширина надкрановой части колонны      </w:t>
      </w:r>
      <w:r w:rsidR="00045CF0">
        <w:rPr>
          <w:rFonts w:ascii="Times New Roman" w:hAnsi="Times New Roman" w:cs="Times New Roman"/>
        </w:rPr>
        <w:t xml:space="preserve">                                         </w:t>
      </w:r>
      <w:r w:rsidRPr="00045CF0">
        <w:rPr>
          <w:rFonts w:ascii="Times New Roman" w:hAnsi="Times New Roman" w:cs="Times New Roman"/>
        </w:rPr>
        <w:t xml:space="preserve">  │     0.45   </w:t>
      </w:r>
      <w:r w:rsidR="00045CF0">
        <w:rPr>
          <w:rFonts w:ascii="Times New Roman" w:hAnsi="Times New Roman" w:cs="Times New Roman"/>
        </w:rPr>
        <w:t xml:space="preserve">                      </w:t>
      </w:r>
      <w:r w:rsidRPr="00045CF0">
        <w:rPr>
          <w:rFonts w:ascii="Times New Roman" w:hAnsi="Times New Roman" w:cs="Times New Roman"/>
        </w:rPr>
        <w:t xml:space="preserve"> │    м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Ширина подкрановой части колонны   </w:t>
      </w:r>
      <w:r w:rsidR="00045CF0">
        <w:rPr>
          <w:rFonts w:ascii="Times New Roman" w:hAnsi="Times New Roman" w:cs="Times New Roman"/>
        </w:rPr>
        <w:t xml:space="preserve">                                         </w:t>
      </w:r>
      <w:r w:rsidRPr="00045CF0">
        <w:rPr>
          <w:rFonts w:ascii="Times New Roman" w:hAnsi="Times New Roman" w:cs="Times New Roman"/>
        </w:rPr>
        <w:t xml:space="preserve">     │     1.50</w:t>
      </w:r>
      <w:r w:rsidR="00045CF0">
        <w:rPr>
          <w:rFonts w:ascii="Times New Roman" w:hAnsi="Times New Roman" w:cs="Times New Roman"/>
        </w:rPr>
        <w:t xml:space="preserve">                      </w:t>
      </w:r>
      <w:r w:rsidRPr="00045CF0">
        <w:rPr>
          <w:rFonts w:ascii="Times New Roman" w:hAnsi="Times New Roman" w:cs="Times New Roman"/>
        </w:rPr>
        <w:t xml:space="preserve">    │    м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Высота надкрановой части колонны    </w:t>
      </w:r>
      <w:r w:rsidR="00045CF0">
        <w:rPr>
          <w:rFonts w:ascii="Times New Roman" w:hAnsi="Times New Roman" w:cs="Times New Roman"/>
        </w:rPr>
        <w:t xml:space="preserve">                                           </w:t>
      </w:r>
      <w:r w:rsidRPr="00045CF0">
        <w:rPr>
          <w:rFonts w:ascii="Times New Roman" w:hAnsi="Times New Roman" w:cs="Times New Roman"/>
        </w:rPr>
        <w:t xml:space="preserve">    │     5.35 </w:t>
      </w:r>
      <w:r w:rsidR="00045CF0">
        <w:rPr>
          <w:rFonts w:ascii="Times New Roman" w:hAnsi="Times New Roman" w:cs="Times New Roman"/>
        </w:rPr>
        <w:t xml:space="preserve">                      </w:t>
      </w:r>
      <w:r w:rsidRPr="00045CF0">
        <w:rPr>
          <w:rFonts w:ascii="Times New Roman" w:hAnsi="Times New Roman" w:cs="Times New Roman"/>
        </w:rPr>
        <w:t xml:space="preserve">   │    м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Постоянная нагрузка: погонная на ригель;</w:t>
      </w:r>
      <w:r w:rsidR="00045CF0">
        <w:rPr>
          <w:rFonts w:ascii="Times New Roman" w:hAnsi="Times New Roman" w:cs="Times New Roman"/>
        </w:rPr>
        <w:t xml:space="preserve">                                         </w:t>
      </w:r>
      <w:r w:rsidRPr="00045CF0">
        <w:rPr>
          <w:rFonts w:ascii="Times New Roman" w:hAnsi="Times New Roman" w:cs="Times New Roman"/>
        </w:rPr>
        <w:t xml:space="preserve">│      9.7  </w:t>
      </w:r>
      <w:r w:rsidR="00045CF0">
        <w:rPr>
          <w:rFonts w:ascii="Times New Roman" w:hAnsi="Times New Roman" w:cs="Times New Roman"/>
        </w:rPr>
        <w:t xml:space="preserve">                      </w:t>
      </w:r>
      <w:r w:rsidRPr="00045CF0">
        <w:rPr>
          <w:rFonts w:ascii="Times New Roman" w:hAnsi="Times New Roman" w:cs="Times New Roman"/>
        </w:rPr>
        <w:t xml:space="preserve">  │  кН/м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от надкрановой части колонны;      </w:t>
      </w:r>
      <w:r w:rsidR="00045CF0">
        <w:rPr>
          <w:rFonts w:ascii="Times New Roman" w:hAnsi="Times New Roman" w:cs="Times New Roman"/>
        </w:rPr>
        <w:t xml:space="preserve">                                                 </w:t>
      </w:r>
      <w:r w:rsidRPr="00045CF0">
        <w:rPr>
          <w:rFonts w:ascii="Times New Roman" w:hAnsi="Times New Roman" w:cs="Times New Roman"/>
        </w:rPr>
        <w:t xml:space="preserve">  │     15.7 </w:t>
      </w:r>
      <w:r w:rsidR="00045CF0">
        <w:rPr>
          <w:rFonts w:ascii="Times New Roman" w:hAnsi="Times New Roman" w:cs="Times New Roman"/>
        </w:rPr>
        <w:t xml:space="preserve">                     </w:t>
      </w:r>
      <w:r w:rsidRPr="00045CF0">
        <w:rPr>
          <w:rFonts w:ascii="Times New Roman" w:hAnsi="Times New Roman" w:cs="Times New Roman"/>
        </w:rPr>
        <w:t xml:space="preserve">   │   кH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от подкрановой части колонны    </w:t>
      </w:r>
      <w:r w:rsidR="00045CF0">
        <w:rPr>
          <w:rFonts w:ascii="Times New Roman" w:hAnsi="Times New Roman" w:cs="Times New Roman"/>
        </w:rPr>
        <w:t xml:space="preserve">                                                  </w:t>
      </w:r>
      <w:r w:rsidRPr="00045CF0">
        <w:rPr>
          <w:rFonts w:ascii="Times New Roman" w:hAnsi="Times New Roman" w:cs="Times New Roman"/>
        </w:rPr>
        <w:t xml:space="preserve">    │     63.0   </w:t>
      </w:r>
      <w:r w:rsidR="00045CF0">
        <w:rPr>
          <w:rFonts w:ascii="Times New Roman" w:hAnsi="Times New Roman" w:cs="Times New Roman"/>
        </w:rPr>
        <w:t xml:space="preserve">                     </w:t>
      </w:r>
      <w:r w:rsidRPr="00045CF0">
        <w:rPr>
          <w:rFonts w:ascii="Times New Roman" w:hAnsi="Times New Roman" w:cs="Times New Roman"/>
        </w:rPr>
        <w:t xml:space="preserve"> │   кН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от веса подкрановых конструкций    </w:t>
      </w:r>
      <w:r w:rsidR="00045CF0">
        <w:rPr>
          <w:rFonts w:ascii="Times New Roman" w:hAnsi="Times New Roman" w:cs="Times New Roman"/>
        </w:rPr>
        <w:t xml:space="preserve">                                               </w:t>
      </w:r>
      <w:r w:rsidRPr="00045CF0">
        <w:rPr>
          <w:rFonts w:ascii="Times New Roman" w:hAnsi="Times New Roman" w:cs="Times New Roman"/>
        </w:rPr>
        <w:t xml:space="preserve">  │     42.0  </w:t>
      </w:r>
      <w:r w:rsidR="00045CF0">
        <w:rPr>
          <w:rFonts w:ascii="Times New Roman" w:hAnsi="Times New Roman" w:cs="Times New Roman"/>
        </w:rPr>
        <w:t xml:space="preserve">                     </w:t>
      </w:r>
      <w:r w:rsidRPr="00045CF0">
        <w:rPr>
          <w:rFonts w:ascii="Times New Roman" w:hAnsi="Times New Roman" w:cs="Times New Roman"/>
        </w:rPr>
        <w:t xml:space="preserve">  │   кН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Снеговая погонная нагрузка      </w:t>
      </w:r>
      <w:r w:rsidR="00045CF0">
        <w:rPr>
          <w:rFonts w:ascii="Times New Roman" w:hAnsi="Times New Roman" w:cs="Times New Roman"/>
        </w:rPr>
        <w:t xml:space="preserve">                                                    </w:t>
      </w:r>
      <w:r w:rsidRPr="00045CF0">
        <w:rPr>
          <w:rFonts w:ascii="Times New Roman" w:hAnsi="Times New Roman" w:cs="Times New Roman"/>
        </w:rPr>
        <w:t xml:space="preserve">        │     12.8   </w:t>
      </w:r>
      <w:r w:rsidR="00045CF0">
        <w:rPr>
          <w:rFonts w:ascii="Times New Roman" w:hAnsi="Times New Roman" w:cs="Times New Roman"/>
        </w:rPr>
        <w:t xml:space="preserve">                     </w:t>
      </w:r>
      <w:r w:rsidRPr="00045CF0">
        <w:rPr>
          <w:rFonts w:ascii="Times New Roman" w:hAnsi="Times New Roman" w:cs="Times New Roman"/>
        </w:rPr>
        <w:t xml:space="preserve"> │  кН/м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Моменты     Ммах;                </w:t>
      </w:r>
      <w:r w:rsidR="00045CF0">
        <w:rPr>
          <w:rFonts w:ascii="Times New Roman" w:hAnsi="Times New Roman" w:cs="Times New Roman"/>
        </w:rPr>
        <w:t xml:space="preserve">                                                           </w:t>
      </w:r>
      <w:r w:rsidRPr="00045CF0">
        <w:rPr>
          <w:rFonts w:ascii="Times New Roman" w:hAnsi="Times New Roman" w:cs="Times New Roman"/>
        </w:rPr>
        <w:t xml:space="preserve">       │    741.8 </w:t>
      </w:r>
      <w:r w:rsidR="00045CF0">
        <w:rPr>
          <w:rFonts w:ascii="Times New Roman" w:hAnsi="Times New Roman" w:cs="Times New Roman"/>
        </w:rPr>
        <w:t xml:space="preserve">                    </w:t>
      </w:r>
      <w:r w:rsidRPr="00045CF0">
        <w:rPr>
          <w:rFonts w:ascii="Times New Roman" w:hAnsi="Times New Roman" w:cs="Times New Roman"/>
        </w:rPr>
        <w:t xml:space="preserve">   │  кН*м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Мmin            </w:t>
      </w:r>
      <w:r w:rsidR="00045CF0">
        <w:rPr>
          <w:rFonts w:ascii="Times New Roman" w:hAnsi="Times New Roman" w:cs="Times New Roman"/>
        </w:rPr>
        <w:t xml:space="preserve">                                                                     </w:t>
      </w:r>
      <w:r w:rsidRPr="00045CF0">
        <w:rPr>
          <w:rFonts w:ascii="Times New Roman" w:hAnsi="Times New Roman" w:cs="Times New Roman"/>
        </w:rPr>
        <w:t xml:space="preserve">            │    166.1 </w:t>
      </w:r>
      <w:r w:rsidR="00045CF0">
        <w:rPr>
          <w:rFonts w:ascii="Times New Roman" w:hAnsi="Times New Roman" w:cs="Times New Roman"/>
        </w:rPr>
        <w:t xml:space="preserve">                    </w:t>
      </w:r>
      <w:r w:rsidRPr="00045CF0">
        <w:rPr>
          <w:rFonts w:ascii="Times New Roman" w:hAnsi="Times New Roman" w:cs="Times New Roman"/>
        </w:rPr>
        <w:t xml:space="preserve">   │  кН*м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Вертикальное давление на раму: Dmax;    </w:t>
      </w:r>
      <w:r w:rsidR="00045CF0">
        <w:rPr>
          <w:rFonts w:ascii="Times New Roman" w:hAnsi="Times New Roman" w:cs="Times New Roman"/>
        </w:rPr>
        <w:t xml:space="preserve">                                            </w:t>
      </w:r>
      <w:r w:rsidRPr="00045CF0">
        <w:rPr>
          <w:rFonts w:ascii="Times New Roman" w:hAnsi="Times New Roman" w:cs="Times New Roman"/>
        </w:rPr>
        <w:t>│    989.0</w:t>
      </w:r>
      <w:r w:rsidR="00045CF0">
        <w:rPr>
          <w:rFonts w:ascii="Times New Roman" w:hAnsi="Times New Roman" w:cs="Times New Roman"/>
        </w:rPr>
        <w:t xml:space="preserve">                   </w:t>
      </w:r>
      <w:r w:rsidRPr="00045CF0">
        <w:rPr>
          <w:rFonts w:ascii="Times New Roman" w:hAnsi="Times New Roman" w:cs="Times New Roman"/>
        </w:rPr>
        <w:t xml:space="preserve">    │   кН    </w:t>
      </w:r>
      <w:r w:rsidR="00045CF0">
        <w:rPr>
          <w:rFonts w:ascii="Times New Roman" w:hAnsi="Times New Roman" w:cs="Times New Roman"/>
        </w:rPr>
        <w:t xml:space="preserve">           </w:t>
      </w:r>
      <w:r w:rsidRPr="00045CF0">
        <w:rPr>
          <w:rFonts w:ascii="Times New Roman" w:hAnsi="Times New Roman" w:cs="Times New Roman"/>
        </w:rPr>
        <w:t>│</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Dmin   </w:t>
      </w:r>
      <w:r w:rsidR="00045CF0">
        <w:rPr>
          <w:rFonts w:ascii="Times New Roman" w:hAnsi="Times New Roman" w:cs="Times New Roman"/>
        </w:rPr>
        <w:t xml:space="preserve">                                                                      </w:t>
      </w:r>
      <w:r w:rsidRPr="00045CF0">
        <w:rPr>
          <w:rFonts w:ascii="Times New Roman" w:hAnsi="Times New Roman" w:cs="Times New Roman"/>
        </w:rPr>
        <w:t xml:space="preserve">  │    222.0 </w:t>
      </w:r>
      <w:r w:rsidR="00045CF0">
        <w:rPr>
          <w:rFonts w:ascii="Times New Roman" w:hAnsi="Times New Roman" w:cs="Times New Roman"/>
        </w:rPr>
        <w:t xml:space="preserve">                    </w:t>
      </w:r>
      <w:r w:rsidRPr="00045CF0">
        <w:rPr>
          <w:rFonts w:ascii="Times New Roman" w:hAnsi="Times New Roman" w:cs="Times New Roman"/>
        </w:rPr>
        <w:t xml:space="preserve">   │   кН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Горизонтальное давление на колонну: Т  </w:t>
      </w:r>
      <w:r w:rsidR="00045CF0">
        <w:rPr>
          <w:rFonts w:ascii="Times New Roman" w:hAnsi="Times New Roman" w:cs="Times New Roman"/>
        </w:rPr>
        <w:t xml:space="preserve">                                             </w:t>
      </w:r>
      <w:r w:rsidRPr="00045CF0">
        <w:rPr>
          <w:rFonts w:ascii="Times New Roman" w:hAnsi="Times New Roman" w:cs="Times New Roman"/>
        </w:rPr>
        <w:t xml:space="preserve">│     59.5   </w:t>
      </w:r>
      <w:r w:rsidR="00045CF0">
        <w:rPr>
          <w:rFonts w:ascii="Times New Roman" w:hAnsi="Times New Roman" w:cs="Times New Roman"/>
        </w:rPr>
        <w:t xml:space="preserve">                     </w:t>
      </w:r>
      <w:r w:rsidRPr="00045CF0">
        <w:rPr>
          <w:rFonts w:ascii="Times New Roman" w:hAnsi="Times New Roman" w:cs="Times New Roman"/>
        </w:rPr>
        <w:t xml:space="preserve"> │   кН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Грузоподемность крана          </w:t>
      </w:r>
      <w:r w:rsidR="00045CF0">
        <w:rPr>
          <w:rFonts w:ascii="Times New Roman" w:hAnsi="Times New Roman" w:cs="Times New Roman"/>
        </w:rPr>
        <w:t xml:space="preserve">                                                         </w:t>
      </w:r>
      <w:r w:rsidRPr="00045CF0">
        <w:rPr>
          <w:rFonts w:ascii="Times New Roman" w:hAnsi="Times New Roman" w:cs="Times New Roman"/>
        </w:rPr>
        <w:t xml:space="preserve">         │    800.0  </w:t>
      </w:r>
      <w:r w:rsidR="00045CF0">
        <w:rPr>
          <w:rFonts w:ascii="Times New Roman" w:hAnsi="Times New Roman" w:cs="Times New Roman"/>
        </w:rPr>
        <w:t xml:space="preserve">                    </w:t>
      </w:r>
      <w:r w:rsidRPr="00045CF0">
        <w:rPr>
          <w:rFonts w:ascii="Times New Roman" w:hAnsi="Times New Roman" w:cs="Times New Roman"/>
        </w:rPr>
        <w:t xml:space="preserve">  │   кН</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Активная сосредоточен. нагрузка от ветра</w:t>
      </w:r>
      <w:r w:rsidR="00045CF0">
        <w:rPr>
          <w:rFonts w:ascii="Times New Roman" w:hAnsi="Times New Roman" w:cs="Times New Roman"/>
        </w:rPr>
        <w:t xml:space="preserve">                                            </w:t>
      </w:r>
      <w:r w:rsidRPr="00045CF0">
        <w:rPr>
          <w:rFonts w:ascii="Times New Roman" w:hAnsi="Times New Roman" w:cs="Times New Roman"/>
        </w:rPr>
        <w:t xml:space="preserve">│     10.6  </w:t>
      </w:r>
      <w:r w:rsidR="00045CF0">
        <w:rPr>
          <w:rFonts w:ascii="Times New Roman" w:hAnsi="Times New Roman" w:cs="Times New Roman"/>
        </w:rPr>
        <w:t xml:space="preserve">                     </w:t>
      </w:r>
      <w:r w:rsidRPr="00045CF0">
        <w:rPr>
          <w:rFonts w:ascii="Times New Roman" w:hAnsi="Times New Roman" w:cs="Times New Roman"/>
        </w:rPr>
        <w:t xml:space="preserve">  │   кН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Активная погонная нагрузка от ветра    </w:t>
      </w:r>
      <w:r w:rsidR="00045CF0">
        <w:rPr>
          <w:rFonts w:ascii="Times New Roman" w:hAnsi="Times New Roman" w:cs="Times New Roman"/>
        </w:rPr>
        <w:t xml:space="preserve">                                                </w:t>
      </w:r>
      <w:r w:rsidRPr="00045CF0">
        <w:rPr>
          <w:rFonts w:ascii="Times New Roman" w:hAnsi="Times New Roman" w:cs="Times New Roman"/>
        </w:rPr>
        <w:t xml:space="preserve"> │  </w:t>
      </w:r>
      <w:r w:rsidR="00045CF0">
        <w:rPr>
          <w:rFonts w:ascii="Times New Roman" w:hAnsi="Times New Roman" w:cs="Times New Roman"/>
        </w:rPr>
        <w:t xml:space="preserve">                      </w:t>
      </w:r>
      <w:r w:rsidRPr="00045CF0">
        <w:rPr>
          <w:rFonts w:ascii="Times New Roman" w:hAnsi="Times New Roman" w:cs="Times New Roman"/>
        </w:rPr>
        <w:t xml:space="preserve">    1.9    │  кН/м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Пассивная сосредоточ. нагрузка от ветра </w:t>
      </w:r>
      <w:r w:rsidR="00045CF0">
        <w:rPr>
          <w:rFonts w:ascii="Times New Roman" w:hAnsi="Times New Roman" w:cs="Times New Roman"/>
        </w:rPr>
        <w:t xml:space="preserve">                                             </w:t>
      </w:r>
      <w:r w:rsidRPr="00045CF0">
        <w:rPr>
          <w:rFonts w:ascii="Times New Roman" w:hAnsi="Times New Roman" w:cs="Times New Roman"/>
        </w:rPr>
        <w:t xml:space="preserve">│      7.9   </w:t>
      </w:r>
      <w:r w:rsidR="00045CF0">
        <w:rPr>
          <w:rFonts w:ascii="Times New Roman" w:hAnsi="Times New Roman" w:cs="Times New Roman"/>
        </w:rPr>
        <w:t xml:space="preserve">                        </w:t>
      </w:r>
      <w:r w:rsidRPr="00045CF0">
        <w:rPr>
          <w:rFonts w:ascii="Times New Roman" w:hAnsi="Times New Roman" w:cs="Times New Roman"/>
        </w:rPr>
        <w:t xml:space="preserve"> │   кН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Пассивная погонная нагрузка от ветра    </w:t>
      </w:r>
      <w:r w:rsidR="00045CF0">
        <w:rPr>
          <w:rFonts w:ascii="Times New Roman" w:hAnsi="Times New Roman" w:cs="Times New Roman"/>
        </w:rPr>
        <w:t xml:space="preserve">                                              </w:t>
      </w:r>
      <w:r w:rsidRPr="00045CF0">
        <w:rPr>
          <w:rFonts w:ascii="Times New Roman" w:hAnsi="Times New Roman" w:cs="Times New Roman"/>
        </w:rPr>
        <w:t xml:space="preserve">│      1.4 </w:t>
      </w:r>
      <w:r w:rsidR="00045CF0">
        <w:rPr>
          <w:rFonts w:ascii="Times New Roman" w:hAnsi="Times New Roman" w:cs="Times New Roman"/>
        </w:rPr>
        <w:t xml:space="preserve">                         </w:t>
      </w:r>
      <w:r w:rsidRPr="00045CF0">
        <w:rPr>
          <w:rFonts w:ascii="Times New Roman" w:hAnsi="Times New Roman" w:cs="Times New Roman"/>
        </w:rPr>
        <w:t xml:space="preserve">   │  кН/м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Отнош.жесткостей ригеля и верха колонны </w:t>
      </w:r>
      <w:r w:rsidR="00045CF0">
        <w:rPr>
          <w:rFonts w:ascii="Times New Roman" w:hAnsi="Times New Roman" w:cs="Times New Roman"/>
        </w:rPr>
        <w:t xml:space="preserve">                                        </w:t>
      </w:r>
      <w:r w:rsidRPr="00045CF0">
        <w:rPr>
          <w:rFonts w:ascii="Times New Roman" w:hAnsi="Times New Roman" w:cs="Times New Roman"/>
        </w:rPr>
        <w:t xml:space="preserve">│     23.0   </w:t>
      </w:r>
      <w:r w:rsidR="00045CF0">
        <w:rPr>
          <w:rFonts w:ascii="Times New Roman" w:hAnsi="Times New Roman" w:cs="Times New Roman"/>
        </w:rPr>
        <w:t xml:space="preserve">                        </w:t>
      </w:r>
      <w:r w:rsidRPr="00045CF0">
        <w:rPr>
          <w:rFonts w:ascii="Times New Roman" w:hAnsi="Times New Roman" w:cs="Times New Roman"/>
        </w:rPr>
        <w:t xml:space="preserve"> │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Отнош.жесткостей низа и верха колонны   </w:t>
      </w:r>
      <w:r w:rsidR="00045CF0">
        <w:rPr>
          <w:rFonts w:ascii="Times New Roman" w:hAnsi="Times New Roman" w:cs="Times New Roman"/>
        </w:rPr>
        <w:t xml:space="preserve">                                          </w:t>
      </w:r>
      <w:r w:rsidRPr="00045CF0">
        <w:rPr>
          <w:rFonts w:ascii="Times New Roman" w:hAnsi="Times New Roman" w:cs="Times New Roman"/>
        </w:rPr>
        <w:t xml:space="preserve">│      8.0   </w:t>
      </w:r>
      <w:r w:rsidR="00045CF0">
        <w:rPr>
          <w:rFonts w:ascii="Times New Roman" w:hAnsi="Times New Roman" w:cs="Times New Roman"/>
        </w:rPr>
        <w:t xml:space="preserve">                         </w:t>
      </w:r>
      <w:r w:rsidRPr="00045CF0">
        <w:rPr>
          <w:rFonts w:ascii="Times New Roman" w:hAnsi="Times New Roman" w:cs="Times New Roman"/>
        </w:rPr>
        <w:t xml:space="preserve"> │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К-т В(к-т простр.жёсткости каркаса=F(B))</w:t>
      </w:r>
      <w:r w:rsidR="00045CF0">
        <w:rPr>
          <w:rFonts w:ascii="Times New Roman" w:hAnsi="Times New Roman" w:cs="Times New Roman"/>
        </w:rPr>
        <w:t xml:space="preserve">                                            </w:t>
      </w:r>
      <w:r w:rsidRPr="00045CF0">
        <w:rPr>
          <w:rFonts w:ascii="Times New Roman" w:hAnsi="Times New Roman" w:cs="Times New Roman"/>
        </w:rPr>
        <w:t xml:space="preserve">│   0.0500 </w:t>
      </w:r>
      <w:r w:rsidR="00045CF0">
        <w:rPr>
          <w:rFonts w:ascii="Times New Roman" w:hAnsi="Times New Roman" w:cs="Times New Roman"/>
        </w:rPr>
        <w:t xml:space="preserve">                     </w:t>
      </w:r>
      <w:r w:rsidRPr="00045CF0">
        <w:rPr>
          <w:rFonts w:ascii="Times New Roman" w:hAnsi="Times New Roman" w:cs="Times New Roman"/>
        </w:rPr>
        <w:t xml:space="preserve">   │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Эксцентриситеты опирания ригеля: левый; </w:t>
      </w:r>
      <w:r w:rsidR="00045CF0">
        <w:rPr>
          <w:rFonts w:ascii="Times New Roman" w:hAnsi="Times New Roman" w:cs="Times New Roman"/>
        </w:rPr>
        <w:t xml:space="preserve">                                          </w:t>
      </w:r>
      <w:r w:rsidRPr="00045CF0">
        <w:rPr>
          <w:rFonts w:ascii="Times New Roman" w:hAnsi="Times New Roman" w:cs="Times New Roman"/>
        </w:rPr>
        <w:t xml:space="preserve">│   0.5250   </w:t>
      </w:r>
      <w:r w:rsidR="00045CF0">
        <w:rPr>
          <w:rFonts w:ascii="Times New Roman" w:hAnsi="Times New Roman" w:cs="Times New Roman"/>
        </w:rPr>
        <w:t xml:space="preserve">                     </w:t>
      </w:r>
      <w:r w:rsidRPr="00045CF0">
        <w:rPr>
          <w:rFonts w:ascii="Times New Roman" w:hAnsi="Times New Roman" w:cs="Times New Roman"/>
        </w:rPr>
        <w:t xml:space="preserve"> │    м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правый </w:t>
      </w:r>
      <w:r w:rsidR="00045CF0">
        <w:rPr>
          <w:rFonts w:ascii="Times New Roman" w:hAnsi="Times New Roman" w:cs="Times New Roman"/>
        </w:rPr>
        <w:t xml:space="preserve">                                                                      </w:t>
      </w:r>
      <w:r w:rsidRPr="00045CF0">
        <w:rPr>
          <w:rFonts w:ascii="Times New Roman" w:hAnsi="Times New Roman" w:cs="Times New Roman"/>
        </w:rPr>
        <w:t xml:space="preserve">│   0.5250    </w:t>
      </w:r>
      <w:r w:rsidR="00045CF0">
        <w:rPr>
          <w:rFonts w:ascii="Times New Roman" w:hAnsi="Times New Roman" w:cs="Times New Roman"/>
        </w:rPr>
        <w:t xml:space="preserve">                     </w:t>
      </w:r>
      <w:r w:rsidRPr="00045CF0">
        <w:rPr>
          <w:rFonts w:ascii="Times New Roman" w:hAnsi="Times New Roman" w:cs="Times New Roman"/>
        </w:rPr>
        <w:t xml:space="preserve">│    м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Высота подкрановой балки           </w:t>
      </w:r>
      <w:r w:rsidR="00045CF0">
        <w:rPr>
          <w:rFonts w:ascii="Times New Roman" w:hAnsi="Times New Roman" w:cs="Times New Roman"/>
        </w:rPr>
        <w:t xml:space="preserve">                                                      </w:t>
      </w:r>
      <w:r w:rsidRPr="00045CF0">
        <w:rPr>
          <w:rFonts w:ascii="Times New Roman" w:hAnsi="Times New Roman" w:cs="Times New Roman"/>
        </w:rPr>
        <w:t xml:space="preserve">     │      1.0   </w:t>
      </w:r>
      <w:r w:rsidR="00045CF0">
        <w:rPr>
          <w:rFonts w:ascii="Times New Roman" w:hAnsi="Times New Roman" w:cs="Times New Roman"/>
        </w:rPr>
        <w:t xml:space="preserve">                        </w:t>
      </w:r>
      <w:r w:rsidRPr="00045CF0">
        <w:rPr>
          <w:rFonts w:ascii="Times New Roman" w:hAnsi="Times New Roman" w:cs="Times New Roman"/>
        </w:rPr>
        <w:t xml:space="preserve"> │    м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Давление колеса на рельс           </w:t>
      </w:r>
      <w:r w:rsidR="00045CF0">
        <w:rPr>
          <w:rFonts w:ascii="Times New Roman" w:hAnsi="Times New Roman" w:cs="Times New Roman"/>
        </w:rPr>
        <w:t xml:space="preserve">                                                         </w:t>
      </w:r>
      <w:r w:rsidRPr="00045CF0">
        <w:rPr>
          <w:rFonts w:ascii="Times New Roman" w:hAnsi="Times New Roman" w:cs="Times New Roman"/>
        </w:rPr>
        <w:t xml:space="preserve">     │    370.0  </w:t>
      </w:r>
      <w:r w:rsidR="00045CF0">
        <w:rPr>
          <w:rFonts w:ascii="Times New Roman" w:hAnsi="Times New Roman" w:cs="Times New Roman"/>
        </w:rPr>
        <w:t xml:space="preserve">                      </w:t>
      </w:r>
      <w:r w:rsidRPr="00045CF0">
        <w:rPr>
          <w:rFonts w:ascii="Times New Roman" w:hAnsi="Times New Roman" w:cs="Times New Roman"/>
        </w:rPr>
        <w:t xml:space="preserve">  │   кН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Эксцентрисит.опир.стен: Eверхн.левый;   </w:t>
      </w:r>
      <w:r w:rsidR="00045CF0">
        <w:rPr>
          <w:rFonts w:ascii="Times New Roman" w:hAnsi="Times New Roman" w:cs="Times New Roman"/>
        </w:rPr>
        <w:t xml:space="preserve">                                              </w:t>
      </w:r>
      <w:r w:rsidRPr="00045CF0">
        <w:rPr>
          <w:rFonts w:ascii="Times New Roman" w:hAnsi="Times New Roman" w:cs="Times New Roman"/>
        </w:rPr>
        <w:t>│   0.3200</w:t>
      </w:r>
      <w:r w:rsidR="00045CF0">
        <w:rPr>
          <w:rFonts w:ascii="Times New Roman" w:hAnsi="Times New Roman" w:cs="Times New Roman"/>
        </w:rPr>
        <w:t xml:space="preserve">                     </w:t>
      </w:r>
      <w:r w:rsidRPr="00045CF0">
        <w:rPr>
          <w:rFonts w:ascii="Times New Roman" w:hAnsi="Times New Roman" w:cs="Times New Roman"/>
        </w:rPr>
        <w:t xml:space="preserve">    │    м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Енижн.левый;  </w:t>
      </w:r>
      <w:r w:rsidR="00045CF0">
        <w:rPr>
          <w:rFonts w:ascii="Times New Roman" w:hAnsi="Times New Roman" w:cs="Times New Roman"/>
        </w:rPr>
        <w:t xml:space="preserve">                                                                 </w:t>
      </w:r>
      <w:r w:rsidRPr="00045CF0">
        <w:rPr>
          <w:rFonts w:ascii="Times New Roman" w:hAnsi="Times New Roman" w:cs="Times New Roman"/>
        </w:rPr>
        <w:t xml:space="preserve">  │   0.8450   </w:t>
      </w:r>
      <w:r w:rsidR="00045CF0">
        <w:rPr>
          <w:rFonts w:ascii="Times New Roman" w:hAnsi="Times New Roman" w:cs="Times New Roman"/>
        </w:rPr>
        <w:t xml:space="preserve">                      </w:t>
      </w:r>
      <w:r w:rsidRPr="00045CF0">
        <w:rPr>
          <w:rFonts w:ascii="Times New Roman" w:hAnsi="Times New Roman" w:cs="Times New Roman"/>
        </w:rPr>
        <w:t xml:space="preserve"> │    м    </w:t>
      </w:r>
      <w:r w:rsidR="00045CF0">
        <w:rPr>
          <w:rFonts w:ascii="Times New Roman" w:hAnsi="Times New Roman" w:cs="Times New Roman"/>
        </w:rPr>
        <w:t xml:space="preserve">       </w:t>
      </w:r>
      <w:r w:rsidRPr="00045CF0">
        <w:rPr>
          <w:rFonts w:ascii="Times New Roman" w:hAnsi="Times New Roman" w:cs="Times New Roman"/>
        </w:rPr>
        <w:t>│</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Еверхн.правый</w:t>
      </w:r>
      <w:r w:rsidR="00045CF0">
        <w:rPr>
          <w:rFonts w:ascii="Times New Roman" w:hAnsi="Times New Roman" w:cs="Times New Roman"/>
        </w:rPr>
        <w:t xml:space="preserve">                                                                 </w:t>
      </w:r>
      <w:r w:rsidRPr="00045CF0">
        <w:rPr>
          <w:rFonts w:ascii="Times New Roman" w:hAnsi="Times New Roman" w:cs="Times New Roman"/>
        </w:rPr>
        <w:t xml:space="preserve">   │   0.3200  </w:t>
      </w:r>
      <w:r w:rsidR="00045CF0">
        <w:rPr>
          <w:rFonts w:ascii="Times New Roman" w:hAnsi="Times New Roman" w:cs="Times New Roman"/>
        </w:rPr>
        <w:t xml:space="preserve">                     </w:t>
      </w:r>
      <w:r w:rsidRPr="00045CF0">
        <w:rPr>
          <w:rFonts w:ascii="Times New Roman" w:hAnsi="Times New Roman" w:cs="Times New Roman"/>
        </w:rPr>
        <w:t xml:space="preserve">  │    м</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Енижн.правый  </w:t>
      </w:r>
      <w:r w:rsidR="00045CF0">
        <w:rPr>
          <w:rFonts w:ascii="Times New Roman" w:hAnsi="Times New Roman" w:cs="Times New Roman"/>
        </w:rPr>
        <w:t xml:space="preserve">                                                                 </w:t>
      </w:r>
      <w:r w:rsidRPr="00045CF0">
        <w:rPr>
          <w:rFonts w:ascii="Times New Roman" w:hAnsi="Times New Roman" w:cs="Times New Roman"/>
        </w:rPr>
        <w:t xml:space="preserve">  │   0.8450 </w:t>
      </w:r>
      <w:r w:rsidR="00045CF0">
        <w:rPr>
          <w:rFonts w:ascii="Times New Roman" w:hAnsi="Times New Roman" w:cs="Times New Roman"/>
        </w:rPr>
        <w:t xml:space="preserve">                      </w:t>
      </w:r>
      <w:r w:rsidRPr="00045CF0">
        <w:rPr>
          <w:rFonts w:ascii="Times New Roman" w:hAnsi="Times New Roman" w:cs="Times New Roman"/>
        </w:rPr>
        <w:t xml:space="preserve">  │    м  </w:t>
      </w:r>
      <w:r w:rsidR="00045CF0">
        <w:rPr>
          <w:rFonts w:ascii="Times New Roman" w:hAnsi="Times New Roman" w:cs="Times New Roman"/>
        </w:rPr>
        <w:t xml:space="preserve">      </w:t>
      </w:r>
      <w:r w:rsidRPr="00045CF0">
        <w:rPr>
          <w:rFonts w:ascii="Times New Roman" w:hAnsi="Times New Roman" w:cs="Times New Roman"/>
        </w:rPr>
        <w:t xml:space="preserve">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Нагрузка от веса стен:  Gверхн.левой;  </w:t>
      </w:r>
      <w:r w:rsidR="00045CF0">
        <w:rPr>
          <w:rFonts w:ascii="Times New Roman" w:hAnsi="Times New Roman" w:cs="Times New Roman"/>
        </w:rPr>
        <w:t xml:space="preserve">                                                                          </w:t>
      </w:r>
      <w:r w:rsidRPr="00045CF0">
        <w:rPr>
          <w:rFonts w:ascii="Times New Roman" w:hAnsi="Times New Roman" w:cs="Times New Roman"/>
        </w:rPr>
        <w:t xml:space="preserve"> │     19.4    │   кН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Gнижн.левой;    </w:t>
      </w:r>
      <w:r w:rsidR="00045CF0">
        <w:rPr>
          <w:rFonts w:ascii="Times New Roman" w:hAnsi="Times New Roman" w:cs="Times New Roman"/>
        </w:rPr>
        <w:t xml:space="preserve">                                                                                          </w:t>
      </w:r>
      <w:r w:rsidRPr="00045CF0">
        <w:rPr>
          <w:rFonts w:ascii="Times New Roman" w:hAnsi="Times New Roman" w:cs="Times New Roman"/>
        </w:rPr>
        <w:t>│     22.2    │   кН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Gверхн.правой  </w:t>
      </w:r>
      <w:r w:rsidR="00045CF0">
        <w:rPr>
          <w:rFonts w:ascii="Times New Roman" w:hAnsi="Times New Roman" w:cs="Times New Roman"/>
        </w:rPr>
        <w:t xml:space="preserve">                                                                                          </w:t>
      </w:r>
      <w:r w:rsidRPr="00045CF0">
        <w:rPr>
          <w:rFonts w:ascii="Times New Roman" w:hAnsi="Times New Roman" w:cs="Times New Roman"/>
        </w:rPr>
        <w:t xml:space="preserve"> │     19.4    │   кН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Gнижн.правой </w:t>
      </w:r>
      <w:r w:rsidR="00045CF0">
        <w:rPr>
          <w:rFonts w:ascii="Times New Roman" w:hAnsi="Times New Roman" w:cs="Times New Roman"/>
        </w:rPr>
        <w:t xml:space="preserve">                                                                                          </w:t>
      </w:r>
      <w:r w:rsidRPr="00045CF0">
        <w:rPr>
          <w:rFonts w:ascii="Times New Roman" w:hAnsi="Times New Roman" w:cs="Times New Roman"/>
        </w:rPr>
        <w:t xml:space="preserve">   │     22.2    │   кН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Данные из СНиП II-7-81: бальность пл-ки</w:t>
      </w:r>
      <w:r w:rsidR="00045CF0">
        <w:rPr>
          <w:rFonts w:ascii="Times New Roman" w:hAnsi="Times New Roman" w:cs="Times New Roman"/>
        </w:rPr>
        <w:t xml:space="preserve">                                        </w:t>
      </w:r>
      <w:r w:rsidR="00CC65FC">
        <w:rPr>
          <w:rFonts w:ascii="Times New Roman" w:hAnsi="Times New Roman" w:cs="Times New Roman"/>
        </w:rPr>
        <w:t xml:space="preserve">                              </w:t>
      </w:r>
      <w:r w:rsidRPr="00045CF0">
        <w:rPr>
          <w:rFonts w:ascii="Times New Roman" w:hAnsi="Times New Roman" w:cs="Times New Roman"/>
        </w:rPr>
        <w:t>;│   7         │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повторяемость; </w:t>
      </w:r>
      <w:r w:rsidR="00CC65FC">
        <w:rPr>
          <w:rFonts w:ascii="Times New Roman" w:hAnsi="Times New Roman" w:cs="Times New Roman"/>
        </w:rPr>
        <w:t xml:space="preserve">                                                                                           </w:t>
      </w:r>
      <w:r w:rsidRPr="00045CF0">
        <w:rPr>
          <w:rFonts w:ascii="Times New Roman" w:hAnsi="Times New Roman" w:cs="Times New Roman"/>
        </w:rPr>
        <w:t xml:space="preserve"> │   2         │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категория грунта</w:t>
      </w:r>
      <w:r w:rsidR="00CC65FC">
        <w:rPr>
          <w:rFonts w:ascii="Times New Roman" w:hAnsi="Times New Roman" w:cs="Times New Roman"/>
        </w:rPr>
        <w:t xml:space="preserve">                                                                                          </w:t>
      </w:r>
      <w:r w:rsidRPr="00045CF0">
        <w:rPr>
          <w:rFonts w:ascii="Times New Roman" w:hAnsi="Times New Roman" w:cs="Times New Roman"/>
        </w:rPr>
        <w:t>│   3         │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к-т К1 по табл.3</w:t>
      </w:r>
      <w:r w:rsidR="00CC65FC">
        <w:rPr>
          <w:rFonts w:ascii="Times New Roman" w:hAnsi="Times New Roman" w:cs="Times New Roman"/>
        </w:rPr>
        <w:t xml:space="preserve">                                                                                            </w:t>
      </w:r>
      <w:r w:rsidRPr="00045CF0">
        <w:rPr>
          <w:rFonts w:ascii="Times New Roman" w:hAnsi="Times New Roman" w:cs="Times New Roman"/>
        </w:rPr>
        <w:t>│   0.25      │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к-т К2 по табл.4</w:t>
      </w:r>
      <w:r w:rsidR="00CC65FC">
        <w:rPr>
          <w:rFonts w:ascii="Times New Roman" w:hAnsi="Times New Roman" w:cs="Times New Roman"/>
        </w:rPr>
        <w:t xml:space="preserve">                                                                                            </w:t>
      </w:r>
      <w:r w:rsidRPr="00045CF0">
        <w:rPr>
          <w:rFonts w:ascii="Times New Roman" w:hAnsi="Times New Roman" w:cs="Times New Roman"/>
        </w:rPr>
        <w:t>│   1.00      │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к-т по табл.5  </w:t>
      </w:r>
      <w:r w:rsidR="00CC65FC">
        <w:rPr>
          <w:rFonts w:ascii="Times New Roman" w:hAnsi="Times New Roman" w:cs="Times New Roman"/>
        </w:rPr>
        <w:t xml:space="preserve">                                                                                                </w:t>
      </w:r>
      <w:r w:rsidRPr="00045CF0">
        <w:rPr>
          <w:rFonts w:ascii="Times New Roman" w:hAnsi="Times New Roman" w:cs="Times New Roman"/>
        </w:rPr>
        <w:t>│   1.00      │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Для нижн.части сечен.колонны: площадь; </w:t>
      </w:r>
      <w:r w:rsidR="00CC65FC">
        <w:rPr>
          <w:rFonts w:ascii="Times New Roman" w:hAnsi="Times New Roman" w:cs="Times New Roman"/>
        </w:rPr>
        <w:t xml:space="preserve">                                                                      </w:t>
      </w:r>
      <w:r w:rsidRPr="00045CF0">
        <w:rPr>
          <w:rFonts w:ascii="Times New Roman" w:hAnsi="Times New Roman" w:cs="Times New Roman"/>
        </w:rPr>
        <w:t xml:space="preserve"> │    200.0    │   см2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момент инерции  </w:t>
      </w:r>
      <w:r w:rsidR="00CC65FC">
        <w:rPr>
          <w:rFonts w:ascii="Times New Roman" w:hAnsi="Times New Roman" w:cs="Times New Roman"/>
        </w:rPr>
        <w:t xml:space="preserve">                                                                                        </w:t>
      </w:r>
      <w:r w:rsidRPr="00045CF0">
        <w:rPr>
          <w:rFonts w:ascii="Times New Roman" w:hAnsi="Times New Roman" w:cs="Times New Roman"/>
        </w:rPr>
        <w:t>│  970000.0   │   см4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│Нагр:от веса части здан.выше низа ригеля;</w:t>
      </w:r>
      <w:r w:rsidR="00CC65FC">
        <w:rPr>
          <w:rFonts w:ascii="Times New Roman" w:hAnsi="Times New Roman" w:cs="Times New Roman"/>
        </w:rPr>
        <w:t xml:space="preserve">                                                                      </w:t>
      </w:r>
      <w:r w:rsidRPr="00045CF0">
        <w:rPr>
          <w:rFonts w:ascii="Times New Roman" w:hAnsi="Times New Roman" w:cs="Times New Roman"/>
        </w:rPr>
        <w:t>│    3670.3   │   кН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от веса всех стоек фахверка;   </w:t>
      </w:r>
      <w:r w:rsidR="00CC65FC">
        <w:rPr>
          <w:rFonts w:ascii="Times New Roman" w:hAnsi="Times New Roman" w:cs="Times New Roman"/>
        </w:rPr>
        <w:t xml:space="preserve">                                                                                  </w:t>
      </w:r>
      <w:r w:rsidRPr="00045CF0">
        <w:rPr>
          <w:rFonts w:ascii="Times New Roman" w:hAnsi="Times New Roman" w:cs="Times New Roman"/>
        </w:rPr>
        <w:t xml:space="preserve">     │     167.4   │   кН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от веса стен ниже ригеля(продольных)</w:t>
      </w:r>
      <w:r w:rsidR="00CC65FC">
        <w:rPr>
          <w:rFonts w:ascii="Times New Roman" w:hAnsi="Times New Roman" w:cs="Times New Roman"/>
        </w:rPr>
        <w:t xml:space="preserve">                                                                         </w:t>
      </w:r>
      <w:r w:rsidRPr="00045CF0">
        <w:rPr>
          <w:rFonts w:ascii="Times New Roman" w:hAnsi="Times New Roman" w:cs="Times New Roman"/>
        </w:rPr>
        <w:t>│     743.0   │   кН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от веса стен ниже ригеля(торцевых); </w:t>
      </w:r>
      <w:r w:rsidR="00CC65FC">
        <w:rPr>
          <w:rFonts w:ascii="Times New Roman" w:hAnsi="Times New Roman" w:cs="Times New Roman"/>
        </w:rPr>
        <w:t xml:space="preserve">                                                                            </w:t>
      </w:r>
      <w:r w:rsidRPr="00045CF0">
        <w:rPr>
          <w:rFonts w:ascii="Times New Roman" w:hAnsi="Times New Roman" w:cs="Times New Roman"/>
        </w:rPr>
        <w:t>│     234.6   │   кН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от Dmax моста одного крана(без тележки);</w:t>
      </w:r>
      <w:r w:rsidR="00CC65FC">
        <w:rPr>
          <w:rFonts w:ascii="Times New Roman" w:hAnsi="Times New Roman" w:cs="Times New Roman"/>
        </w:rPr>
        <w:t xml:space="preserve">                                                                       </w:t>
      </w:r>
      <w:r w:rsidRPr="00045CF0">
        <w:rPr>
          <w:rFonts w:ascii="Times New Roman" w:hAnsi="Times New Roman" w:cs="Times New Roman"/>
        </w:rPr>
        <w:t>│     920.0   │   кН    │</w:t>
      </w:r>
    </w:p>
    <w:p w:rsidR="004E4383" w:rsidRPr="00045CF0" w:rsidRDefault="004E4383" w:rsidP="00045CF0">
      <w:pPr>
        <w:pStyle w:val="ac"/>
        <w:widowControl w:val="0"/>
        <w:spacing w:line="360" w:lineRule="auto"/>
        <w:rPr>
          <w:rFonts w:ascii="Times New Roman" w:hAnsi="Times New Roman" w:cs="Times New Roman"/>
        </w:rPr>
      </w:pPr>
      <w:r w:rsidRPr="00045CF0">
        <w:rPr>
          <w:rFonts w:ascii="Times New Roman" w:hAnsi="Times New Roman" w:cs="Times New Roman"/>
        </w:rPr>
        <w:t xml:space="preserve">│ от веса мостов всех кранов пролёта     </w:t>
      </w:r>
      <w:r w:rsidR="00CC65FC">
        <w:rPr>
          <w:rFonts w:ascii="Times New Roman" w:hAnsi="Times New Roman" w:cs="Times New Roman"/>
        </w:rPr>
        <w:t xml:space="preserve">                                                                              </w:t>
      </w:r>
      <w:r w:rsidRPr="00045CF0">
        <w:rPr>
          <w:rFonts w:ascii="Times New Roman" w:hAnsi="Times New Roman" w:cs="Times New Roman"/>
        </w:rPr>
        <w:t xml:space="preserve"> │    1840.0   │   кН    │</w:t>
      </w:r>
    </w:p>
    <w:p w:rsidR="00CC65FC" w:rsidRDefault="00CC65FC" w:rsidP="00045CF0">
      <w:pPr>
        <w:pStyle w:val="ac"/>
        <w:widowControl w:val="0"/>
        <w:spacing w:line="360" w:lineRule="auto"/>
        <w:jc w:val="both"/>
        <w:rPr>
          <w:rFonts w:ascii="Times New Roman" w:hAnsi="Times New Roman" w:cs="Times New Roman"/>
          <w:sz w:val="28"/>
          <w:szCs w:val="28"/>
        </w:rPr>
      </w:pPr>
    </w:p>
    <w:p w:rsidR="004E4383" w:rsidRPr="00A50034" w:rsidRDefault="004E4383" w:rsidP="00045CF0">
      <w:pPr>
        <w:pStyle w:val="ac"/>
        <w:widowControl w:val="0"/>
        <w:spacing w:line="360" w:lineRule="auto"/>
        <w:jc w:val="both"/>
        <w:rPr>
          <w:rFonts w:ascii="Times New Roman" w:hAnsi="Times New Roman" w:cs="Times New Roman"/>
          <w:sz w:val="28"/>
          <w:szCs w:val="28"/>
        </w:rPr>
      </w:pPr>
      <w:r w:rsidRPr="00A50034">
        <w:rPr>
          <w:rFonts w:ascii="Times New Roman" w:hAnsi="Times New Roman" w:cs="Times New Roman"/>
          <w:sz w:val="28"/>
          <w:szCs w:val="28"/>
        </w:rPr>
        <w:t>Таблица 3 .2</w:t>
      </w:r>
    </w:p>
    <w:p w:rsidR="004E4383" w:rsidRPr="00A50034" w:rsidRDefault="004E4383" w:rsidP="00045CF0">
      <w:pPr>
        <w:pStyle w:val="ac"/>
        <w:widowControl w:val="0"/>
        <w:spacing w:line="360" w:lineRule="auto"/>
        <w:jc w:val="both"/>
        <w:rPr>
          <w:rFonts w:ascii="Times New Roman" w:hAnsi="Times New Roman" w:cs="Times New Roman"/>
          <w:sz w:val="28"/>
          <w:szCs w:val="28"/>
        </w:rPr>
      </w:pPr>
      <w:r w:rsidRPr="00A50034">
        <w:rPr>
          <w:rFonts w:ascii="Times New Roman" w:hAnsi="Times New Roman" w:cs="Times New Roman"/>
          <w:sz w:val="28"/>
          <w:szCs w:val="28"/>
        </w:rPr>
        <w:t>Внутренние усилия в характерных сечениях рамы</w:t>
      </w:r>
    </w:p>
    <w:p w:rsidR="004E4383" w:rsidRPr="00EC34AE" w:rsidRDefault="004E4383" w:rsidP="00045CF0">
      <w:pPr>
        <w:pStyle w:val="ac"/>
        <w:widowControl w:val="0"/>
      </w:pPr>
      <w:r w:rsidRPr="00EC34AE">
        <w:t>┌─────┬──────────┬───────┬───────┬──────────┬──────────┬──────────┐</w:t>
      </w:r>
    </w:p>
    <w:p w:rsidR="004E4383" w:rsidRPr="00CC65FC" w:rsidRDefault="004E4383" w:rsidP="00CC65FC">
      <w:pPr>
        <w:pStyle w:val="ac"/>
        <w:widowControl w:val="0"/>
        <w:spacing w:line="360" w:lineRule="auto"/>
        <w:rPr>
          <w:rFonts w:ascii="Times New Roman" w:hAnsi="Times New Roman" w:cs="Times New Roman"/>
        </w:rPr>
      </w:pPr>
      <w:r w:rsidRPr="00EC34AE">
        <w:t xml:space="preserve">│N </w:t>
      </w:r>
      <w:r w:rsidRPr="00CC65FC">
        <w:rPr>
          <w:rFonts w:ascii="Times New Roman" w:hAnsi="Times New Roman" w:cs="Times New Roman"/>
        </w:rPr>
        <w:t>п.п│ Вид наг- │N сече-│К-т со-│Изгиб. мо-│Продольная│Поперечная│</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рузки    │ния    │четания│мент М,кНм│сила N, кН│сила Q, кН│</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1  │    2     │   3   │   4   │    5     │    6     │    7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1-1  │  1    │    -74.5 │   -152.3 │     -3.1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1  │Постоянная│  2-2  │  1    │    -56.0 │   -181.0 │     -3.1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3-3  │  1    │     39.0 │   -223.0 │     -3.1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4-4  │  1    │     87.9 │   -308.2 │     -3.1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5-5  │  1    │    -74.5 │   -152.3 │      3.1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6-6  │  1    │    -56.0 │   -181.0 │      3.1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7-7  │  1    │     39.0 │   -223.0 │      3.1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8-8  │  1    │     87.9 │   -308.2 │      3.1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9-9  │  1    │      0.0 │     -3.1 │    152.3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10-10 │  1    │      0.0 │     -3.1 │   -152.3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1-1  │  1    │      0.0 │   -192.0 │      6.7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2  │Снеговая  │  2-2  │  1    │    -35.7 │   -192.0 │      6.7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3-3  │  1    │     65.1 │   -192.0 │      6.7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4-4  │  1    │     -0.7 │   -192.0 │      6.7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5-5  │  1    │      0.0 │   -192.0 │     -6.7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6-6  │  1    │    -35.7 │   -192.0 │     -6.7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7-7  │  1    │     65.1 │   -192.0 │     -6.7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8-8  │  1    │     -0.7 │   -192.0 │     -6.7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9-9  │  1    │      0.0 │      6.7 │    192.0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10-10 │  1    │      0.0 │      6.7 │   -192.0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1-1  │  1    │      0.0 │      0.0 │    -35.8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3  │Вертикаль-│  2-2  │  1    │    191.5 │      0.0 │    -35.8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│ная от кра│  3-3  │  1    │   -550.3 │   -989.0 │    -35.8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│нов (Dmax │  4-4  │  1    │   -197.8 │   -989.0 │    -35.8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│на левой  │  5-5  │  1    │      0.0 │      0.0 │     24.3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│стойке)   │  6-6  │  1    │    191.5 │      0.0 │     24.3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7-7  │  1    │     25.4 │   -222.0 │     24.3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8-8  │  1    │    377.9 │   -222.0 │     24.3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9-9  │  1    │      0.0 │    -35.8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10-10 │  1    │      0.0 │    -35.8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1-1  │  1    │      0.0 │      0.0 │    -24.3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4  │Вертикаль-│  2-2  │  1    │    191.5 │      0.0 │    -24.3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│ная от кра│  3-3  │  1    │     25.4 │   -222.0 │    -24.3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│нов (Dmax │  4-4  │  1    │    377.9 │   -222.0 │    -24.3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│на правой │  5-5  │  1    │      0.0 │      0.0 │     35.8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│стойке)   │  6-6  │  1    │    191.5 │      0.0 │     35.8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7-7  │  1    │   -550.3 │   -989.0 │     35.8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8-8  │  1    │   -197.8 │   -989.0 │     35.8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9-9  │  1    │      0.0 │    -35.8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10-10 │  1    │      0.0 │    -35.8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1-1  │  1    │      0.0 │      0.0 │    -19.3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5  │Горизон-  │  2-2  │  1    │     44.0 │      0.0 │     40.1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│тальная от│  3-3  │  1    │     44.0 │      0.0 │     40.1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│кранов (T │  4-4  │  1    │   -351.4 │      0.0 │     40.1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│на левой  │  5-5  │  1    │      0.0 │      0.0 │      7.9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│стойке)   │  6-6  │  1    │     42.2 │      0.0 │      7.9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7-7  │  1    │     42.2 │      0.0 │      7.9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8-8  │  1    │    119.8 │      0.0 │      7.9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9-9  │  1    │      0.0 │    -19.3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10-10 │  1    │      0.0 │    -19.3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1-1  │  1    │      0.0 │      0.0 │     -7.9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6  │Горизон-  │  2-2  │  1    │     42.2 │      0.0 │     -7.9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│тальная от│  3-3  │  1    │     42.2 │      0.0 │     -7.9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│кранов (T │  4-4  │  1    │    119.8 │      0.0 │     -7.9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│на правой │  5-5  │  1    │      0.0 │      0.0 │     19.3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│стойке)   │  6-6  │  1    │     44.0 │      0.0 │    -40.1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7-7  │  1    │     44.0 │      0.0 │    -40.1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8-8  │  1    │   -351.4 │      0.0 │    -40.1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9-9  │  1    │      0.0 │    -19.3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10-10 │  1    │      0.0 │    -19.3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1-1  │  1    │      0.0 │      0.0 │      8.1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7  │Ветровая  │  2-2  │  1    │    -70.7 │      0.0 │     18.3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│(ветер    │  3-3  │  1    │    -70.7 │      0.0 │     18.3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│слева нап-│  4-4  │  1    │   -344.2 │      0.0 │     37.2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│раво)     │  5-5  │  1    │      0.0 │      0.0 │     10.4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6-6  │  1    │     76.2 │      0.0 │     18.1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7-7  │  1    │     76.2 │      0.0 │     18.1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8-8  │  1    │    324.1 │      0.0 │     34.9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9-9  │  1    │      0.0 │     -2.5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10-10 │  1    │      0.0 │     -2.5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1-1  │  1    │      0.0 │      0.0 │    -10.4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8  │Ветровая  │  2-2  │  1    │     76.2 │      0.0 │    -18.1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│(ветер    │  3-3  │  1    │     76.2 │      0.0 │    -18.1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│справа    │  4-4  │  1    │    324.1 │      0.0 │    -34.9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│налево)   │  5-5  │  1    │      0.0 │      0.0 │     -8.1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6-6  │  1    │    -70.7 │      0.0 │    -18.3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7-7  │  1    │    -70.7 │      0.0 │    -18.3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8-8  │  1    │   -344.2 │      0.0 │    -37.2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9-9  │  1    │      0.0 │     -2.5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10-10 │  1    │      0.0 │     -2.5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1-1  │  1    │      0.0 │      0.0 │      9.9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9  │Сейсмичес-│  2-2  │  1    │    -57.1 │      0.0 │     11.5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│кая       │  3-3  │  1    │    -57.1 │      0.0 │     11.5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4-4  │  1    │   -184.2 │      0.0 │     14.3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5-5  │  1    │      0.0 │      0.0 │      9.9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6-6  │  1    │     57.1 │      0.0 │     11.5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7-7  │  1    │     57.1 │      0.0 │     11.5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8-8  │  1    │    184.2 │      0.0 │     14.3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9-9  │  1    │      0.0 │     -9.9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10-10 │  1    │      0.0 │     -9.9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1-1  │  1    │      0.0 │      0.0 │     -9.4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10 │Местная   │  2-2  │  1    │     50.3 │      0.0 │     -9.4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│сейсмичес-│  3-3  │  1    │     50.3 │      0.0 │     15.4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│кая (на   │  4-4  │  1    │   -101.8 │      0.0 │     15.4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│левой     │  5-5  │  1    │      0.0 │      0.0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│стойке)   │  6-6  │  1    │      0.0 │      0.0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7-7  │  1    │      0.0 │      0.0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8-8  │  1    │      0.0 │      0.0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9-9  │  1    │      0.0 │      0.0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10-10 │  1    │      0.0 │      0.0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1-1  │  1    │      0.0 │      0.0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11 │Местная   │  2-2  │  1    │      0.0 │      0.0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│сейсмичес-│  3-3  │  1    │      0.0 │      0.0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│кая (на   │  4-4  │  1    │      0.0 │      0.0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│правой    │  5-5  │  1    │      0.0 │      0.0 │      9.4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│стойке)   │  6-6  │  1    │     50.3 │      0.0 │      9.4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7-7  │  1    │     50.3 │      0.0 │    -15.4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8-8  │  1    │   -101.8 │      0.0 │    -15.4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9-9  │  1    │      0.0 │      0.0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10-10 │  1    │      0.0 │      0.0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1-1  │  1    │      0.0 │      0.0 │  -3106.1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2-2  │  1    │  16617.7 │      0.0 │  -3106.1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12  │Вертикаль-│  3-3  │  1    │ -47760.9 │ -85838.2 │  -3106.1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│ная от од-│  4-4  │  1    │ -17165.6 │ -85838.2 │  -3106.1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│ного крана│  5-5  │  1    │      0.0 │      0.0 │   2113.3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│(Dmax на  │  6-6  │  1    │  16617.7 │      0.0 │   2113.3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│левой стой│  7-7  │  1    │   3383.0 │ -19352.2 │    265.5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│ке)       │  8-8  │  1    │  32796.7 │ -19268.0 │   2113.3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9-9  │  1    │      0.0 │  -3106.1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10-10 │  1    │      0.0 │  -3106.1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1-1  │  1    │      0.0 │      0.0 │  -2113.3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2-2  │  1    │  16617.7 │      0.0 │  -2113.3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13  │Вертикаль-│  3-3  │  1    │   2201.4 │ -19268.0 │  -2113.3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│ная от од-│  4-4  │  1    │  32796.7 │ -19268.0 │  -2113.3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│ного крана│  5-5  │  1    │      0.0 │      0.0 │   3106.1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│(Dmax на  │  6-6  │  1    │  16617.7 │      0.0 │   3106.1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│правой    │  7-7  │  1    │ -47760.9 │ -85838.2 │   3106.1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│стойке)   │  8-8  │  1    │ -17165.6 │ -85838.2 │   3106.1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9-9  │  1    │      0.0 │  -3106.1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 10-10 │  1    │      0.0 │  -3106.1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4E4383" w:rsidRDefault="004E4383" w:rsidP="00045CF0">
      <w:pPr>
        <w:pStyle w:val="ac"/>
        <w:widowControl w:val="0"/>
        <w:jc w:val="both"/>
        <w:rPr>
          <w:rFonts w:ascii="Times New Roman" w:hAnsi="Times New Roman" w:cs="Times New Roman"/>
          <w:sz w:val="28"/>
          <w:szCs w:val="28"/>
        </w:rPr>
      </w:pPr>
      <w:r w:rsidRPr="004E4383">
        <w:rPr>
          <w:rFonts w:ascii="Times New Roman" w:hAnsi="Times New Roman" w:cs="Times New Roman"/>
          <w:sz w:val="28"/>
          <w:szCs w:val="28"/>
        </w:rPr>
        <w:t>Примечание: положительное значение момента - внутри рамы.</w:t>
      </w:r>
    </w:p>
    <w:p w:rsidR="00CC65FC" w:rsidRDefault="00CC65FC" w:rsidP="00045CF0">
      <w:pPr>
        <w:pStyle w:val="ac"/>
        <w:widowControl w:val="0"/>
        <w:spacing w:line="360" w:lineRule="auto"/>
        <w:rPr>
          <w:rFonts w:ascii="Times New Roman" w:hAnsi="Times New Roman" w:cs="Times New Roman"/>
          <w:sz w:val="28"/>
          <w:szCs w:val="28"/>
        </w:rPr>
      </w:pPr>
    </w:p>
    <w:p w:rsidR="004E4383" w:rsidRDefault="004E4383" w:rsidP="00045CF0">
      <w:pPr>
        <w:pStyle w:val="ac"/>
        <w:widowControl w:val="0"/>
        <w:spacing w:line="360" w:lineRule="auto"/>
        <w:rPr>
          <w:rFonts w:ascii="Times New Roman" w:hAnsi="Times New Roman" w:cs="Times New Roman"/>
          <w:sz w:val="28"/>
          <w:szCs w:val="28"/>
        </w:rPr>
      </w:pPr>
      <w:r w:rsidRPr="004E4383">
        <w:rPr>
          <w:rFonts w:ascii="Times New Roman" w:hAnsi="Times New Roman" w:cs="Times New Roman"/>
          <w:sz w:val="28"/>
          <w:szCs w:val="28"/>
        </w:rPr>
        <w:t>Комбинации расчётных усилий см. в табл. 3 .3</w:t>
      </w:r>
    </w:p>
    <w:p w:rsidR="004E4383" w:rsidRPr="004E4383" w:rsidRDefault="004E4383" w:rsidP="00045CF0">
      <w:pPr>
        <w:pStyle w:val="ac"/>
        <w:widowControl w:val="0"/>
        <w:spacing w:line="360" w:lineRule="auto"/>
        <w:rPr>
          <w:rFonts w:ascii="Times New Roman" w:hAnsi="Times New Roman" w:cs="Times New Roman"/>
          <w:sz w:val="28"/>
          <w:szCs w:val="28"/>
        </w:rPr>
      </w:pPr>
    </w:p>
    <w:p w:rsidR="004E4383" w:rsidRPr="004E4383" w:rsidRDefault="004E4383" w:rsidP="00045CF0">
      <w:pPr>
        <w:pStyle w:val="ac"/>
        <w:widowControl w:val="0"/>
        <w:spacing w:line="360" w:lineRule="auto"/>
        <w:jc w:val="both"/>
        <w:rPr>
          <w:rFonts w:ascii="Times New Roman" w:hAnsi="Times New Roman" w:cs="Times New Roman"/>
          <w:sz w:val="28"/>
          <w:szCs w:val="28"/>
        </w:rPr>
      </w:pPr>
      <w:r w:rsidRPr="004E4383">
        <w:rPr>
          <w:rFonts w:ascii="Times New Roman" w:hAnsi="Times New Roman" w:cs="Times New Roman"/>
          <w:sz w:val="28"/>
          <w:szCs w:val="28"/>
        </w:rPr>
        <w:t>Таблица 3 .3</w:t>
      </w:r>
    </w:p>
    <w:p w:rsidR="004E4383" w:rsidRPr="004E4383" w:rsidRDefault="004E4383" w:rsidP="00045CF0">
      <w:pPr>
        <w:pStyle w:val="ac"/>
        <w:widowControl w:val="0"/>
        <w:spacing w:line="360" w:lineRule="auto"/>
        <w:jc w:val="both"/>
        <w:rPr>
          <w:rFonts w:ascii="Times New Roman" w:hAnsi="Times New Roman" w:cs="Times New Roman"/>
          <w:sz w:val="28"/>
          <w:szCs w:val="28"/>
        </w:rPr>
      </w:pPr>
      <w:r w:rsidRPr="004E4383">
        <w:rPr>
          <w:rFonts w:ascii="Times New Roman" w:hAnsi="Times New Roman" w:cs="Times New Roman"/>
          <w:sz w:val="28"/>
          <w:szCs w:val="28"/>
        </w:rPr>
        <w:t>Комбинации расчётных усилий</w:t>
      </w:r>
    </w:p>
    <w:p w:rsidR="004E4383" w:rsidRPr="00EC34AE" w:rsidRDefault="004E4383" w:rsidP="00045CF0">
      <w:pPr>
        <w:pStyle w:val="ac"/>
        <w:widowControl w:val="0"/>
      </w:pPr>
      <w:r w:rsidRPr="00EC34AE">
        <w:t>┌─────┬─────┬────────┬─────────────┬──────────┬──────────┬──────────┐</w:t>
      </w:r>
    </w:p>
    <w:p w:rsidR="004E4383" w:rsidRPr="00CC65FC" w:rsidRDefault="004E4383" w:rsidP="00CC65FC">
      <w:pPr>
        <w:pStyle w:val="ac"/>
        <w:widowControl w:val="0"/>
        <w:spacing w:line="360" w:lineRule="auto"/>
        <w:rPr>
          <w:rFonts w:ascii="Times New Roman" w:hAnsi="Times New Roman" w:cs="Times New Roman"/>
        </w:rPr>
      </w:pPr>
      <w:r w:rsidRPr="00EC34AE">
        <w:t xml:space="preserve">│N </w:t>
      </w:r>
      <w:r w:rsidRPr="00CC65FC">
        <w:rPr>
          <w:rFonts w:ascii="Times New Roman" w:hAnsi="Times New Roman" w:cs="Times New Roman"/>
        </w:rPr>
        <w:t>се-│Соче-│Экстрем.│Экстремальный│Изгиб. мо-│Продольная│Поперечная│</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│чения│тания│усилие  │путь         │мент М,кНм│сила N, кН│сила Q, кН│</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1  │  2  │   3    │     4       │    5     │    6     │    7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│Mmax    │ 1,2         │    -74.5 │   -344.3 │      3.6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│1-1  │ос-  │Mmin    │ 1,2         │    -74.5 │   -344.3 │      3.6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│нов- │Nmax    │ 1,7         │    -74.5 │   -152.3 │      5.0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│ные  │Nmin,M&gt;0│             │      0.0 │      0.0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│Nmin,M&lt;0│ 1,2         │    -74.5 │   -344.3 │      3.6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│Qmax    │ 1,2,7       │    -74.5 │   -325.1 │     10.2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│Qmin    │ 1,8,3,5+    │    -74.5 │   -152.3 │    -62.0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│Mmax    │ 1,8,3,5+    │    224.5 │   -181.0 │    -15.4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│2-2  │ос-  │Mmin    │ 1,2,7       │   -151.8 │   -353.8 │     19.5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│нов- │Nmax    │ 1,7         │   -126.7 │   -181.0 │     15.3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│ные  │Nmin,M&gt;0│ 1,2,3,5+    │    123.8 │   -353.8 │      6.9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│Nmin,M&lt;0│ 1,2         │    -91.8 │   -373.0 │      3.6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│Qmax    │ 1,2,7,4,5+  │     60.1 │   -353.8 │     33.7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│Qmin    │ 1,8,3,5-    │    145.3 │   -181.0 │    -87.7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│Mmax    │ 1,2,8,4,5+  │    228.6 │   -595.6 │      0.9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│3-3  │ос-  │Mmin    │ 1,7,3,5-    │   -559.5 │  -1113.1 │    -54.9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│нов- │Nmax    │ 1,7         │    -31.7 │   -223.0 │     15.3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│ные  │Nmin,M&gt;0│ 1,2,4,5+    │    160.0 │   -595.6 │     17.2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│Nmin,M&lt;0│ 1,2,3,5+    │   -358.1 │  -1285.9 │      6.9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│Qmax    │ 1,2,7,4,5+  │     96.4 │   -595.6 │     33.7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│Qmin    │ 1,8,3,5-    │   -427.3 │  -1113.1 │    -87.7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│Mmax    │ 1,4,6,8     │    827.5 │   -508.0 │    -63.5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│4-4  │ос-  │Mmin    │ 1,2,3,5,7   │   -725.6 │  -1489.2 │     45.1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│нов- │Nmax    │ 1           │     87.9 │   -308.2 │     -3.1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│ные  │Nmin,M&gt;0│ 1,4,6       │    527.0 │   -510.2 │    -31.8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│Nmin,M&lt;0│ 1,2,3,5     │   -415.8 │  -1340.3 │      7.5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│Qmax    │ 1,2,3,5,7   │   -725.6 │  -1340.3 │     40.6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│Qmin    │ 1,3,5-,8    │   -100.7 │  -1167.5 │   -102.5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│Mmax    │ 1,2         │      0.0 │      3.6 │    344.3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│9-9  │ос-  │Mmin    │ 1,2         │      0.0 │      3.6 │    344.3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│нов- │Nmax    │ 1,2         │      0.0 │      3.6 │    344.3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│ные  │Nmin,M&gt;0│             │      0.0 │      0.0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│Nmin,M&lt;0│ 1,7,3,5+    │      0.0 │    -54.9 │    152.3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│Qmax    │ 1,2         │      0.0 │      3.6 │    344.3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│Qmin    │ 1,7         │      0.0 │     -5.5 │    152.3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│Mmax    │ 1,2         │      0.0 │      3.6 │   -344.3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│10-10│ос-  │Mmin    │ 1,2         │      0.0 │      3.6 │   -344.3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│нов- │Nmax    │ 1,2         │      0.0 │      3.6 │   -344.3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│ные  │Nmin,M&gt;0│             │      0.0 │      0.0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│Nmin,M&lt;0│ 1,7,3,5+    │      0.0 │    -54.9 │   -152.3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│Qmax    │ 1,7         │      0.0 │     -5.5 │   -152.3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│Qmin    │ 1,2         │      0.0 │      3.6 │   -344.3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│Mmax    │1,2,9+       │    -67.0 │   -233.1 │     10.5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│1-1  │осо- │Mmin    │1,2,9+       │    -67.0 │   -233.1 │     10.5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│бые  │Nmax    │1,2,9+       │    -67.0 │   -233.1 │     10.5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│Nmin,M&gt;0│             │      0.0 │      0.0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│Nmin,M&lt;0│1,2,9+       │    -67.0 │   -233.1 │     10.5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│Qmax    │1,2,9+,10-   │    -67.0 │   -233.1 │     19.9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│Qmin    │1,2,9-,10+,12│    -67.0 │   -233.1 │  -1571.8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│Mmax    │1,2,9-,10+,12│   8348.0 │   -258.9 │  -1573.3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│2-2  │осо- │Mmin    │1,2,9+,10-   │   -175.7 │   -258.9 │     21.4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│бые  │Nmax    │1,2,9+       │   -125.4 │   -258.9 │     12.0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│Nmin,M&gt;0│1,2,9+,10+,12│   8233.8 │   -258.9 │  -1550.4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│Nmin,M&lt;0│1,2,9+       │   -125.4 │   -258.9 │     12.0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│Qmax    │1,2,9+,10-   │   -175.7 │   -258.9 │     21.4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│Qmin    │1,2,9-,10+,12│   8348.0 │   -258.9 │  -1573.3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│Mmax    │             │          │          │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│3-3  │осо- │Mmin    │             │          │          │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│бые- │Nmax    │             │          │          │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│Nmin,M&gt;0│             │          │          │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│Nmin,M&lt;0│             │          │          │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│Qmax    │             │          │          │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│Qmin    │             │          │          │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│Mmax    │1,2,9-,10-,13│  16763.1 │ -10007.4 │  -1085.8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│4-4  │осо- │Mmin    │1,2,9+,10+,12│  -8790.1 │ -43292.4 │  -1522.7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│бые  │Nmax    │1,2,9+       │   -105.4 │   -373.4 │     14.9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│Nmin,M&gt;0│1,2,9+,10+,13│  16191.1 │ -10007.4 │  -1026.3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│Nmin,M&lt;0│1,2,9+,10+,12│  -8790.1 │ -43292.4 │  -1522.7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│Qmax    │1,2,9+,10+   │   -207.3 │   -373.4 │     30.4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│Qmin    │1,2,9-,10-,12│  -8218.1 │ -43292.4 │  -1582.3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│Mmax    │1,2,9+       │      0.0 │     -9.3 │    233.1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│9-9  │осо- │Mmin    │1,2,9+       │      0.0 │     -9.3 │    233.1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│бые  │Nmax    │1,2,9+       │      0.0 │     10.5 │    233.1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│Nmin,M&gt;0│             │      0.0 │      0.0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│Nmin,M&lt;0│1,2,9+,10+,12│      0.0 │  -1562.4 │    233.1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│Qmax    │1,2,9+       │      0.0 │     -9.3 │    233.1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│Qmin    │1,2,9+       │      0.0 │     -9.3 │    233.1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│Mmax    │1,2,9+       │      0.0 │     -9.3 │   -233.1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│10-10│осо- │Mmin    │1,2,9+       │      0.0 │     -9.3 │   -233.1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│бые  │Nmax    │1,2,9+       │      0.0 │     10.5 │   -233.1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│Nmin,M&gt;0│             │      0.0 │      0.0 │      0.0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│Nmin,M&lt;0│1,2,9+,10+,12│      0.0 │  -1562.4 │   -233.1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│Qmax    │1,2,9+       │      0.0 │     -9.3 │   -233.1 │</w:t>
      </w:r>
    </w:p>
    <w:p w:rsidR="004E4383" w:rsidRPr="00CC65FC" w:rsidRDefault="004E4383" w:rsidP="00CC65FC">
      <w:pPr>
        <w:pStyle w:val="ac"/>
        <w:widowControl w:val="0"/>
        <w:spacing w:line="360" w:lineRule="auto"/>
        <w:rPr>
          <w:rFonts w:ascii="Times New Roman" w:hAnsi="Times New Roman" w:cs="Times New Roman"/>
        </w:rPr>
      </w:pPr>
      <w:r w:rsidRPr="00CC65FC">
        <w:rPr>
          <w:rFonts w:ascii="Times New Roman" w:hAnsi="Times New Roman" w:cs="Times New Roman"/>
        </w:rPr>
        <w:t>│     │     │Qmin    │1,2,9+       │      0.0 │     -9.3 │   -233.1 │</w:t>
      </w:r>
    </w:p>
    <w:p w:rsidR="004E4383" w:rsidRPr="00EC34AE" w:rsidRDefault="004E4383" w:rsidP="00CC65FC">
      <w:pPr>
        <w:pStyle w:val="ac"/>
        <w:widowControl w:val="0"/>
        <w:spacing w:line="360" w:lineRule="auto"/>
      </w:pPr>
      <w:r w:rsidRPr="00CC65FC">
        <w:rPr>
          <w:rFonts w:ascii="Times New Roman" w:hAnsi="Times New Roman" w:cs="Times New Roman"/>
        </w:rPr>
        <w:t>└─────┴─────┴────────┴──────────┴──────────┴──────────┴──────────┘</w:t>
      </w:r>
    </w:p>
    <w:p w:rsidR="00CC65FC" w:rsidRDefault="00CC65FC" w:rsidP="00CC65FC">
      <w:pPr>
        <w:pStyle w:val="ac"/>
        <w:widowControl w:val="0"/>
        <w:spacing w:line="360" w:lineRule="auto"/>
        <w:jc w:val="both"/>
        <w:rPr>
          <w:rFonts w:ascii="Times New Roman" w:hAnsi="Times New Roman" w:cs="Times New Roman"/>
          <w:sz w:val="28"/>
          <w:szCs w:val="28"/>
        </w:rPr>
      </w:pPr>
    </w:p>
    <w:p w:rsidR="004E4383" w:rsidRPr="004E4383" w:rsidRDefault="004E4383" w:rsidP="00CC65FC">
      <w:pPr>
        <w:pStyle w:val="ac"/>
        <w:widowControl w:val="0"/>
        <w:spacing w:line="360" w:lineRule="auto"/>
        <w:jc w:val="both"/>
        <w:rPr>
          <w:rFonts w:ascii="Times New Roman" w:hAnsi="Times New Roman" w:cs="Times New Roman"/>
          <w:sz w:val="28"/>
          <w:szCs w:val="28"/>
        </w:rPr>
      </w:pPr>
      <w:r w:rsidRPr="004E4383">
        <w:rPr>
          <w:rFonts w:ascii="Times New Roman" w:hAnsi="Times New Roman" w:cs="Times New Roman"/>
          <w:sz w:val="28"/>
          <w:szCs w:val="28"/>
        </w:rPr>
        <w:t>Период колебания (сек)- 0.857;</w:t>
      </w:r>
    </w:p>
    <w:p w:rsidR="004E4383" w:rsidRPr="004E4383" w:rsidRDefault="004E4383" w:rsidP="00CC65FC">
      <w:pPr>
        <w:pStyle w:val="ac"/>
        <w:widowControl w:val="0"/>
        <w:spacing w:line="360" w:lineRule="auto"/>
        <w:jc w:val="both"/>
        <w:rPr>
          <w:rFonts w:ascii="Times New Roman" w:hAnsi="Times New Roman" w:cs="Times New Roman"/>
          <w:sz w:val="28"/>
          <w:szCs w:val="28"/>
        </w:rPr>
      </w:pPr>
      <w:r w:rsidRPr="004E4383">
        <w:rPr>
          <w:rFonts w:ascii="Times New Roman" w:hAnsi="Times New Roman" w:cs="Times New Roman"/>
          <w:sz w:val="28"/>
          <w:szCs w:val="28"/>
        </w:rPr>
        <w:t>Сейсмическая нагрузка:</w:t>
      </w:r>
    </w:p>
    <w:p w:rsidR="004E4383" w:rsidRPr="004E4383" w:rsidRDefault="004E4383" w:rsidP="00CC65FC">
      <w:pPr>
        <w:pStyle w:val="ac"/>
        <w:widowControl w:val="0"/>
        <w:spacing w:line="360" w:lineRule="auto"/>
        <w:jc w:val="both"/>
        <w:rPr>
          <w:rFonts w:ascii="Times New Roman" w:hAnsi="Times New Roman" w:cs="Times New Roman"/>
          <w:sz w:val="28"/>
          <w:szCs w:val="28"/>
        </w:rPr>
      </w:pPr>
      <w:r w:rsidRPr="004E4383">
        <w:rPr>
          <w:rFonts w:ascii="Times New Roman" w:hAnsi="Times New Roman" w:cs="Times New Roman"/>
          <w:sz w:val="28"/>
          <w:szCs w:val="28"/>
        </w:rPr>
        <w:t>в уровне покрытия на вторую от торца раму (кН) -  19.8;</w:t>
      </w:r>
    </w:p>
    <w:p w:rsidR="004E4383" w:rsidRPr="004E4383" w:rsidRDefault="004E4383" w:rsidP="00CC65FC">
      <w:pPr>
        <w:pStyle w:val="ac"/>
        <w:widowControl w:val="0"/>
        <w:spacing w:line="360" w:lineRule="auto"/>
        <w:jc w:val="both"/>
        <w:rPr>
          <w:rFonts w:ascii="Times New Roman" w:hAnsi="Times New Roman" w:cs="Times New Roman"/>
          <w:sz w:val="28"/>
          <w:szCs w:val="28"/>
        </w:rPr>
      </w:pPr>
      <w:r w:rsidRPr="004E4383">
        <w:rPr>
          <w:rFonts w:ascii="Times New Roman" w:hAnsi="Times New Roman" w:cs="Times New Roman"/>
          <w:sz w:val="28"/>
          <w:szCs w:val="28"/>
        </w:rPr>
        <w:t>от веса стены (кН/м) -    0.1;     от веса колонны (кН/м)-   0.2;</w:t>
      </w:r>
    </w:p>
    <w:p w:rsidR="004E4383" w:rsidRPr="004E4383" w:rsidRDefault="004E4383" w:rsidP="00CC65FC">
      <w:pPr>
        <w:pStyle w:val="ac"/>
        <w:widowControl w:val="0"/>
        <w:spacing w:line="360" w:lineRule="auto"/>
        <w:jc w:val="both"/>
        <w:rPr>
          <w:rFonts w:ascii="Times New Roman" w:hAnsi="Times New Roman" w:cs="Times New Roman"/>
          <w:sz w:val="28"/>
          <w:szCs w:val="28"/>
        </w:rPr>
      </w:pPr>
      <w:r w:rsidRPr="004E4383">
        <w:rPr>
          <w:rFonts w:ascii="Times New Roman" w:hAnsi="Times New Roman" w:cs="Times New Roman"/>
          <w:sz w:val="28"/>
          <w:szCs w:val="28"/>
        </w:rPr>
        <w:t>местная от крана (кН) -  23.0;     от подкран.балки (кН) -   1.8</w:t>
      </w:r>
    </w:p>
    <w:p w:rsidR="00CC65FC" w:rsidRDefault="004E4383" w:rsidP="00CC65FC">
      <w:pPr>
        <w:pStyle w:val="ac"/>
        <w:widowControl w:val="0"/>
        <w:spacing w:line="360" w:lineRule="auto"/>
        <w:jc w:val="both"/>
        <w:rPr>
          <w:rFonts w:ascii="Times New Roman" w:hAnsi="Times New Roman" w:cs="Times New Roman"/>
          <w:sz w:val="28"/>
          <w:szCs w:val="28"/>
        </w:rPr>
      </w:pPr>
      <w:r w:rsidRPr="004E4383">
        <w:rPr>
          <w:rFonts w:ascii="Times New Roman" w:hAnsi="Times New Roman" w:cs="Times New Roman"/>
          <w:sz w:val="28"/>
          <w:szCs w:val="28"/>
        </w:rPr>
        <w:t>Нумерация сечений рамы приведена на рис.  3 .1</w:t>
      </w:r>
    </w:p>
    <w:p w:rsidR="00CC65FC" w:rsidRDefault="00CC65FC" w:rsidP="00045CF0">
      <w:pPr>
        <w:pStyle w:val="ac"/>
        <w:widowControl w:val="0"/>
        <w:jc w:val="both"/>
      </w:pPr>
    </w:p>
    <w:p w:rsidR="004E4383" w:rsidRPr="004E4383" w:rsidRDefault="004E4383" w:rsidP="00045CF0">
      <w:pPr>
        <w:pStyle w:val="ac"/>
        <w:widowControl w:val="0"/>
        <w:jc w:val="both"/>
        <w:rPr>
          <w:rFonts w:ascii="Times New Roman" w:hAnsi="Times New Roman" w:cs="Times New Roman"/>
          <w:sz w:val="28"/>
          <w:szCs w:val="28"/>
        </w:rPr>
      </w:pPr>
      <w:r>
        <w:br w:type="page"/>
      </w:r>
      <w:r w:rsidRPr="004E4383">
        <w:rPr>
          <w:rFonts w:ascii="Times New Roman" w:hAnsi="Times New Roman" w:cs="Times New Roman"/>
          <w:sz w:val="28"/>
          <w:szCs w:val="28"/>
        </w:rPr>
        <w:t>Нумерация сечений рамы</w:t>
      </w:r>
    </w:p>
    <w:p w:rsidR="0080020E" w:rsidRDefault="0080020E" w:rsidP="00045CF0">
      <w:pPr>
        <w:pStyle w:val="ac"/>
        <w:widowControl w:val="0"/>
        <w:jc w:val="both"/>
        <w:rPr>
          <w:rFonts w:ascii="Times New Roman" w:hAnsi="Times New Roman" w:cs="Times New Roman"/>
          <w:sz w:val="28"/>
          <w:szCs w:val="28"/>
        </w:rPr>
      </w:pPr>
    </w:p>
    <w:p w:rsidR="0080020E" w:rsidRDefault="004E4383" w:rsidP="00045CF0">
      <w:pPr>
        <w:pStyle w:val="ac"/>
        <w:widowControl w:val="0"/>
      </w:pPr>
      <w:r w:rsidRPr="00EC34AE">
        <w:t xml:space="preserve"> │9                         10│</w:t>
      </w:r>
    </w:p>
    <w:p w:rsidR="0080020E" w:rsidRDefault="004E4383" w:rsidP="00045CF0">
      <w:pPr>
        <w:pStyle w:val="ac"/>
        <w:widowControl w:val="0"/>
      </w:pPr>
      <w:r w:rsidRPr="00EC34AE">
        <w:t>┌──────────────────────────────┐     -┼</w:t>
      </w:r>
    </w:p>
    <w:p w:rsidR="0080020E" w:rsidRDefault="004E4383" w:rsidP="00045CF0">
      <w:pPr>
        <w:pStyle w:val="ac"/>
        <w:widowControl w:val="0"/>
      </w:pPr>
      <w:r w:rsidRPr="00EC34AE">
        <w:t xml:space="preserve">1 ─ │ ─ 1          Iр          5 ─ │ ─ 5  │  </w:t>
      </w:r>
    </w:p>
    <w:p w:rsidR="0080020E" w:rsidRDefault="004E4383" w:rsidP="00045CF0">
      <w:pPr>
        <w:pStyle w:val="ac"/>
        <w:widowControl w:val="0"/>
      </w:pPr>
      <w:r w:rsidRPr="00EC34AE">
        <w:t xml:space="preserve">││9                         10││      │  </w:t>
      </w:r>
    </w:p>
    <w:p w:rsidR="0080020E" w:rsidRDefault="004E4383" w:rsidP="00045CF0">
      <w:pPr>
        <w:pStyle w:val="ac"/>
        <w:widowControl w:val="0"/>
      </w:pPr>
      <w:r w:rsidRPr="00EC34AE">
        <w:t xml:space="preserve">│                              │      │ h2 </w:t>
      </w:r>
    </w:p>
    <w:p w:rsidR="0080020E" w:rsidRDefault="004E4383" w:rsidP="00045CF0">
      <w:pPr>
        <w:pStyle w:val="ac"/>
        <w:widowControl w:val="0"/>
      </w:pPr>
      <w:r w:rsidRPr="00EC34AE">
        <w:t xml:space="preserve">│ I2                        I2 │      │  </w:t>
      </w:r>
    </w:p>
    <w:p w:rsidR="0080020E" w:rsidRDefault="004E4383" w:rsidP="00045CF0">
      <w:pPr>
        <w:pStyle w:val="ac"/>
        <w:widowControl w:val="0"/>
      </w:pPr>
      <w:r w:rsidRPr="00EC34AE">
        <w:t xml:space="preserve">2 _ │ _ 2                      6 _ │ _ 6  │  </w:t>
      </w:r>
    </w:p>
    <w:p w:rsidR="0080020E" w:rsidRDefault="004E4383" w:rsidP="00045CF0">
      <w:pPr>
        <w:pStyle w:val="ac"/>
        <w:widowControl w:val="0"/>
      </w:pPr>
      <w:r w:rsidRPr="00EC34AE">
        <w:t xml:space="preserve">└┐                            ┌┘     -┼  </w:t>
      </w:r>
    </w:p>
    <w:p w:rsidR="0080020E" w:rsidRDefault="004E4383" w:rsidP="00045CF0">
      <w:pPr>
        <w:pStyle w:val="ac"/>
        <w:widowControl w:val="0"/>
      </w:pPr>
      <w:r w:rsidRPr="00EC34AE">
        <w:t xml:space="preserve">3 - │ ─ 3                    7 ─ │ ─ 7   │  </w:t>
      </w:r>
    </w:p>
    <w:p w:rsidR="0080020E" w:rsidRDefault="004E4383" w:rsidP="00045CF0">
      <w:pPr>
        <w:pStyle w:val="ac"/>
        <w:widowControl w:val="0"/>
      </w:pPr>
      <w:r w:rsidRPr="00EC34AE">
        <w:t xml:space="preserve">e││                            │       │  </w:t>
      </w:r>
    </w:p>
    <w:p w:rsidR="0080020E" w:rsidRDefault="004E4383" w:rsidP="00045CF0">
      <w:pPr>
        <w:pStyle w:val="ac"/>
        <w:widowControl w:val="0"/>
      </w:pPr>
      <w:r w:rsidRPr="00EC34AE">
        <w:t xml:space="preserve">─┼┼                            │       │  </w:t>
      </w:r>
    </w:p>
    <w:p w:rsidR="0080020E" w:rsidRDefault="004E4383" w:rsidP="00045CF0">
      <w:pPr>
        <w:pStyle w:val="ac"/>
        <w:widowControl w:val="0"/>
      </w:pPr>
      <w:r w:rsidRPr="00EC34AE">
        <w:t xml:space="preserve"> │                            │       │ h1 </w:t>
      </w:r>
    </w:p>
    <w:p w:rsidR="0080020E" w:rsidRDefault="004E4383" w:rsidP="00045CF0">
      <w:pPr>
        <w:pStyle w:val="ac"/>
        <w:widowControl w:val="0"/>
      </w:pPr>
      <w:r w:rsidRPr="00EC34AE">
        <w:t xml:space="preserve"> │ I1                      I1 │       │  </w:t>
      </w:r>
    </w:p>
    <w:p w:rsidR="0080020E" w:rsidRDefault="004E4383" w:rsidP="00045CF0">
      <w:pPr>
        <w:pStyle w:val="ac"/>
        <w:widowControl w:val="0"/>
      </w:pPr>
      <w:r w:rsidRPr="00EC34AE">
        <w:t xml:space="preserve"> │                            │       │  </w:t>
      </w:r>
    </w:p>
    <w:p w:rsidR="0080020E" w:rsidRDefault="004E4383" w:rsidP="00045CF0">
      <w:pPr>
        <w:pStyle w:val="ac"/>
        <w:widowControl w:val="0"/>
      </w:pPr>
      <w:r w:rsidRPr="00EC34AE">
        <w:t xml:space="preserve"> │                            │       │  </w:t>
      </w:r>
    </w:p>
    <w:p w:rsidR="0080020E" w:rsidRDefault="004E4383" w:rsidP="00045CF0">
      <w:pPr>
        <w:pStyle w:val="ac"/>
        <w:widowControl w:val="0"/>
      </w:pPr>
      <w:r w:rsidRPr="00EC34AE">
        <w:t xml:space="preserve"> │                            │       │  </w:t>
      </w:r>
    </w:p>
    <w:p w:rsidR="0080020E" w:rsidRDefault="004E4383" w:rsidP="00045CF0">
      <w:pPr>
        <w:pStyle w:val="ac"/>
        <w:widowControl w:val="0"/>
      </w:pPr>
      <w:r w:rsidRPr="00EC34AE">
        <w:t xml:space="preserve">4 ─ │ ─ 4                    8 ─ │ ─ 8   │  </w:t>
      </w:r>
    </w:p>
    <w:p w:rsidR="0080020E" w:rsidRDefault="004E4383" w:rsidP="00045CF0">
      <w:pPr>
        <w:pStyle w:val="ac"/>
        <w:widowControl w:val="0"/>
      </w:pPr>
      <w:r w:rsidRPr="00EC34AE">
        <w:t xml:space="preserve">─┴─                          ─┴─      ┼  </w:t>
      </w:r>
    </w:p>
    <w:p w:rsidR="0080020E" w:rsidRDefault="004E4383" w:rsidP="00045CF0">
      <w:pPr>
        <w:pStyle w:val="ac"/>
        <w:widowControl w:val="0"/>
      </w:pPr>
      <w:r w:rsidRPr="00EC34AE">
        <w:t xml:space="preserve">           L - 2 * e  </w:t>
      </w:r>
    </w:p>
    <w:p w:rsidR="004E4383" w:rsidRPr="00EC34AE" w:rsidRDefault="004E4383" w:rsidP="00045CF0">
      <w:pPr>
        <w:pStyle w:val="ac"/>
        <w:widowControl w:val="0"/>
      </w:pPr>
      <w:r w:rsidRPr="00EC34AE">
        <w:t xml:space="preserve"> ┼────────────────────────────┼</w:t>
      </w:r>
    </w:p>
    <w:p w:rsidR="004E4383" w:rsidRPr="00EC34AE" w:rsidRDefault="004E4383" w:rsidP="00045CF0">
      <w:pPr>
        <w:pStyle w:val="ac"/>
        <w:widowControl w:val="0"/>
      </w:pPr>
    </w:p>
    <w:p w:rsidR="004E4383" w:rsidRDefault="004E4383" w:rsidP="00045CF0">
      <w:pPr>
        <w:pStyle w:val="ac"/>
        <w:widowControl w:val="0"/>
        <w:jc w:val="both"/>
        <w:rPr>
          <w:rFonts w:ascii="Times New Roman" w:hAnsi="Times New Roman" w:cs="Times New Roman"/>
          <w:sz w:val="28"/>
          <w:szCs w:val="28"/>
        </w:rPr>
      </w:pPr>
      <w:r w:rsidRPr="00A50034">
        <w:rPr>
          <w:rFonts w:ascii="Times New Roman" w:hAnsi="Times New Roman" w:cs="Times New Roman"/>
          <w:sz w:val="28"/>
          <w:szCs w:val="28"/>
        </w:rPr>
        <w:t>Рис.  3 .1</w:t>
      </w:r>
    </w:p>
    <w:p w:rsidR="00A50034" w:rsidRPr="00A50034" w:rsidRDefault="00A50034" w:rsidP="00045CF0">
      <w:pPr>
        <w:pStyle w:val="ac"/>
        <w:widowControl w:val="0"/>
        <w:spacing w:line="360" w:lineRule="auto"/>
        <w:jc w:val="both"/>
        <w:rPr>
          <w:rFonts w:ascii="Times New Roman" w:hAnsi="Times New Roman" w:cs="Times New Roman"/>
          <w:sz w:val="28"/>
          <w:szCs w:val="28"/>
        </w:rPr>
      </w:pPr>
    </w:p>
    <w:p w:rsidR="004E4383" w:rsidRPr="00A50034" w:rsidRDefault="004E4383" w:rsidP="00045CF0">
      <w:pPr>
        <w:pStyle w:val="ac"/>
        <w:widowControl w:val="0"/>
        <w:spacing w:line="360" w:lineRule="auto"/>
        <w:jc w:val="both"/>
        <w:rPr>
          <w:rFonts w:ascii="Times New Roman" w:hAnsi="Times New Roman" w:cs="Times New Roman"/>
          <w:sz w:val="28"/>
          <w:szCs w:val="28"/>
        </w:rPr>
      </w:pPr>
      <w:r w:rsidRPr="00A50034">
        <w:rPr>
          <w:rFonts w:ascii="Times New Roman" w:hAnsi="Times New Roman" w:cs="Times New Roman"/>
          <w:sz w:val="28"/>
          <w:szCs w:val="28"/>
        </w:rPr>
        <w:t>Расчётная схема рамы для основных сочетаний нагрузок</w:t>
      </w:r>
    </w:p>
    <w:p w:rsidR="004E4383" w:rsidRPr="00A50034" w:rsidRDefault="004E4383" w:rsidP="00045CF0">
      <w:pPr>
        <w:pStyle w:val="ac"/>
        <w:widowControl w:val="0"/>
        <w:spacing w:line="360" w:lineRule="auto"/>
        <w:jc w:val="both"/>
        <w:rPr>
          <w:rFonts w:ascii="Times New Roman" w:hAnsi="Times New Roman" w:cs="Times New Roman"/>
          <w:sz w:val="28"/>
          <w:szCs w:val="28"/>
        </w:rPr>
      </w:pPr>
      <w:r w:rsidRPr="00A50034">
        <w:rPr>
          <w:rFonts w:ascii="Times New Roman" w:hAnsi="Times New Roman" w:cs="Times New Roman"/>
          <w:sz w:val="28"/>
          <w:szCs w:val="28"/>
        </w:rPr>
        <w:t>приведена на рис.  3 .2</w:t>
      </w:r>
    </w:p>
    <w:p w:rsidR="004E4383" w:rsidRPr="00A50034" w:rsidRDefault="004E4383" w:rsidP="00045CF0">
      <w:pPr>
        <w:pStyle w:val="ac"/>
        <w:widowControl w:val="0"/>
        <w:spacing w:line="360" w:lineRule="auto"/>
        <w:jc w:val="both"/>
        <w:rPr>
          <w:rFonts w:ascii="Times New Roman" w:hAnsi="Times New Roman" w:cs="Times New Roman"/>
          <w:sz w:val="28"/>
          <w:szCs w:val="28"/>
        </w:rPr>
      </w:pPr>
    </w:p>
    <w:p w:rsidR="0080020E" w:rsidRDefault="004E4383" w:rsidP="00045CF0">
      <w:pPr>
        <w:pStyle w:val="ac"/>
        <w:widowControl w:val="0"/>
        <w:spacing w:line="360" w:lineRule="auto"/>
        <w:jc w:val="both"/>
        <w:rPr>
          <w:rFonts w:ascii="Times New Roman" w:hAnsi="Times New Roman" w:cs="Times New Roman"/>
          <w:sz w:val="28"/>
          <w:szCs w:val="28"/>
        </w:rPr>
      </w:pPr>
      <w:r w:rsidRPr="00A50034">
        <w:rPr>
          <w:rFonts w:ascii="Times New Roman" w:hAnsi="Times New Roman" w:cs="Times New Roman"/>
          <w:sz w:val="28"/>
          <w:szCs w:val="28"/>
        </w:rPr>
        <w:t xml:space="preserve">Расчётная схема рамы с нагрузками,  входящими в основное сочетание    qс -   </w:t>
      </w:r>
    </w:p>
    <w:p w:rsidR="004E4383" w:rsidRDefault="004E4383" w:rsidP="00045CF0">
      <w:pPr>
        <w:pStyle w:val="ac"/>
        <w:widowControl w:val="0"/>
        <w:spacing w:line="360" w:lineRule="auto"/>
        <w:jc w:val="both"/>
        <w:rPr>
          <w:rFonts w:ascii="Times New Roman" w:hAnsi="Times New Roman" w:cs="Times New Roman"/>
          <w:sz w:val="28"/>
          <w:szCs w:val="28"/>
        </w:rPr>
      </w:pPr>
      <w:r w:rsidRPr="00A50034">
        <w:rPr>
          <w:rFonts w:ascii="Times New Roman" w:hAnsi="Times New Roman" w:cs="Times New Roman"/>
          <w:sz w:val="28"/>
          <w:szCs w:val="28"/>
        </w:rPr>
        <w:t xml:space="preserve">qп -  </w:t>
      </w:r>
    </w:p>
    <w:p w:rsidR="0080020E" w:rsidRDefault="0080020E" w:rsidP="00045CF0">
      <w:pPr>
        <w:pStyle w:val="ac"/>
        <w:widowControl w:val="0"/>
        <w:jc w:val="both"/>
        <w:rPr>
          <w:rFonts w:ascii="Times New Roman" w:hAnsi="Times New Roman" w:cs="Times New Roman"/>
          <w:sz w:val="28"/>
          <w:szCs w:val="28"/>
        </w:rPr>
      </w:pPr>
    </w:p>
    <w:p w:rsidR="0080020E" w:rsidRDefault="004E4383" w:rsidP="00045CF0">
      <w:pPr>
        <w:pStyle w:val="ac"/>
        <w:widowControl w:val="0"/>
      </w:pPr>
      <w:r w:rsidRPr="00EC34AE">
        <w:t>Wa                                         Wo</w:t>
      </w:r>
    </w:p>
    <w:p w:rsidR="0080020E" w:rsidRDefault="004E4383" w:rsidP="00045CF0">
      <w:pPr>
        <w:pStyle w:val="ac"/>
        <w:widowControl w:val="0"/>
      </w:pPr>
      <w:r w:rsidRPr="00EC34AE">
        <w:t>──&gt; -&gt;  ┌────────────────────────────┐  -&gt; ──&gt; -┼</w:t>
      </w:r>
    </w:p>
    <w:p w:rsidR="0080020E" w:rsidRDefault="004E4383" w:rsidP="00045CF0">
      <w:pPr>
        <w:pStyle w:val="ac"/>
        <w:widowControl w:val="0"/>
      </w:pPr>
      <w:r w:rsidRPr="00EC34AE">
        <w:t>-&gt;  │                            │  -&gt;      │</w:t>
      </w:r>
    </w:p>
    <w:p w:rsidR="0080020E" w:rsidRDefault="004E4383" w:rsidP="00045CF0">
      <w:pPr>
        <w:pStyle w:val="ac"/>
        <w:widowControl w:val="0"/>
      </w:pPr>
      <w:r w:rsidRPr="00EC34AE">
        <w:t xml:space="preserve">-&gt;  │                            │  -&gt;      │ </w:t>
      </w:r>
    </w:p>
    <w:p w:rsidR="0080020E" w:rsidRDefault="004E4383" w:rsidP="00045CF0">
      <w:pPr>
        <w:pStyle w:val="ac"/>
        <w:widowControl w:val="0"/>
      </w:pPr>
      <w:r w:rsidRPr="00EC34AE">
        <w:t>-&gt;  │ T                        T │  -&gt;      │ h2</w:t>
      </w:r>
    </w:p>
    <w:p w:rsidR="0080020E" w:rsidRDefault="004E4383" w:rsidP="00045CF0">
      <w:pPr>
        <w:pStyle w:val="ac"/>
        <w:widowControl w:val="0"/>
      </w:pPr>
      <w:r w:rsidRPr="00EC34AE">
        <w:t xml:space="preserve">-&gt;  │──&gt;                     - -&gt;│  -&gt;      │ </w:t>
      </w:r>
    </w:p>
    <w:p w:rsidR="0080020E" w:rsidRDefault="004E4383" w:rsidP="00045CF0">
      <w:pPr>
        <w:pStyle w:val="ac"/>
        <w:widowControl w:val="0"/>
      </w:pPr>
      <w:r w:rsidRPr="00EC34AE">
        <w:t xml:space="preserve">-&gt;  │&lt;- -                   &lt;- - │  -&gt;      │  </w:t>
      </w:r>
    </w:p>
    <w:p w:rsidR="0080020E" w:rsidRDefault="004E4383" w:rsidP="00045CF0">
      <w:pPr>
        <w:pStyle w:val="ac"/>
        <w:widowControl w:val="0"/>
      </w:pPr>
      <w:r w:rsidRPr="00EC34AE">
        <w:t>-&gt;  └┐  | Dmax          Dmin |  ┌┘  -&gt;     -┼</w:t>
      </w:r>
    </w:p>
    <w:p w:rsidR="0080020E" w:rsidRDefault="004E4383" w:rsidP="00045CF0">
      <w:pPr>
        <w:pStyle w:val="ac"/>
        <w:widowControl w:val="0"/>
      </w:pPr>
      <w:r w:rsidRPr="00EC34AE">
        <w:t>-&gt;   │                          │   -&gt;      │</w:t>
      </w:r>
    </w:p>
    <w:p w:rsidR="0080020E" w:rsidRDefault="004E4383" w:rsidP="00045CF0">
      <w:pPr>
        <w:pStyle w:val="ac"/>
        <w:widowControl w:val="0"/>
      </w:pPr>
      <w:r w:rsidRPr="00EC34AE">
        <w:t>-&gt;   │                          │   -&gt;      │</w:t>
      </w:r>
    </w:p>
    <w:p w:rsidR="0080020E" w:rsidRDefault="004E4383" w:rsidP="00045CF0">
      <w:pPr>
        <w:pStyle w:val="ac"/>
        <w:widowControl w:val="0"/>
      </w:pPr>
      <w:r w:rsidRPr="00EC34AE">
        <w:t>qa - -&gt;   │                          │   -&gt; - qo │</w:t>
      </w:r>
    </w:p>
    <w:p w:rsidR="0080020E" w:rsidRDefault="004E4383" w:rsidP="00045CF0">
      <w:pPr>
        <w:pStyle w:val="ac"/>
        <w:widowControl w:val="0"/>
      </w:pPr>
      <w:r w:rsidRPr="00EC34AE">
        <w:t>-&gt;   │                          │   -&gt;      │</w:t>
      </w:r>
    </w:p>
    <w:p w:rsidR="0080020E" w:rsidRDefault="004E4383" w:rsidP="00045CF0">
      <w:pPr>
        <w:pStyle w:val="ac"/>
        <w:widowControl w:val="0"/>
      </w:pPr>
      <w:r w:rsidRPr="00EC34AE">
        <w:t>-&gt;   │                          │   -&gt;      │</w:t>
      </w:r>
    </w:p>
    <w:p w:rsidR="0080020E" w:rsidRDefault="004E4383" w:rsidP="00045CF0">
      <w:pPr>
        <w:pStyle w:val="ac"/>
        <w:widowControl w:val="0"/>
      </w:pPr>
      <w:r w:rsidRPr="00EC34AE">
        <w:t>-&gt;   │                          │   -&gt;      │ h1</w:t>
      </w:r>
    </w:p>
    <w:p w:rsidR="0080020E" w:rsidRDefault="004E4383" w:rsidP="00045CF0">
      <w:pPr>
        <w:pStyle w:val="ac"/>
        <w:widowControl w:val="0"/>
      </w:pPr>
      <w:r w:rsidRPr="00EC34AE">
        <w:t>-&gt;   │                          │   -&gt;      │</w:t>
      </w:r>
    </w:p>
    <w:p w:rsidR="0080020E" w:rsidRDefault="004E4383" w:rsidP="00045CF0">
      <w:pPr>
        <w:pStyle w:val="ac"/>
        <w:widowControl w:val="0"/>
      </w:pPr>
      <w:r w:rsidRPr="00EC34AE">
        <w:t>-&gt;   │                          │   -&gt;      │</w:t>
      </w:r>
    </w:p>
    <w:p w:rsidR="0080020E" w:rsidRDefault="004E4383" w:rsidP="00045CF0">
      <w:pPr>
        <w:pStyle w:val="ac"/>
        <w:widowControl w:val="0"/>
      </w:pPr>
      <w:r w:rsidRPr="00EC34AE">
        <w:t>-&gt;   │                          │   -&gt;      │</w:t>
      </w:r>
    </w:p>
    <w:p w:rsidR="0080020E" w:rsidRDefault="004E4383" w:rsidP="00045CF0">
      <w:pPr>
        <w:pStyle w:val="ac"/>
        <w:widowControl w:val="0"/>
      </w:pPr>
      <w:r w:rsidRPr="00EC34AE">
        <w:t>-&gt;  ─┴─                        ─┴─  -&gt;     -┼</w:t>
      </w:r>
    </w:p>
    <w:p w:rsidR="0080020E" w:rsidRDefault="004E4383" w:rsidP="00045CF0">
      <w:pPr>
        <w:pStyle w:val="ac"/>
        <w:widowControl w:val="0"/>
      </w:pPr>
      <w:r w:rsidRPr="00EC34AE">
        <w:t xml:space="preserve">           L-2*e</w:t>
      </w:r>
    </w:p>
    <w:p w:rsidR="0080020E" w:rsidRDefault="004E4383" w:rsidP="00045CF0">
      <w:pPr>
        <w:pStyle w:val="ac"/>
        <w:widowControl w:val="0"/>
      </w:pPr>
      <w:r w:rsidRPr="00EC34AE">
        <w:t xml:space="preserve"> ┼──────────────────────────┼</w:t>
      </w:r>
    </w:p>
    <w:p w:rsidR="004E4383" w:rsidRPr="00A50034" w:rsidRDefault="004E4383" w:rsidP="00045CF0">
      <w:pPr>
        <w:pStyle w:val="ac"/>
        <w:widowControl w:val="0"/>
        <w:rPr>
          <w:rFonts w:ascii="Times New Roman" w:hAnsi="Times New Roman" w:cs="Times New Roman"/>
          <w:sz w:val="28"/>
          <w:szCs w:val="28"/>
        </w:rPr>
      </w:pPr>
      <w:r w:rsidRPr="00A50034">
        <w:rPr>
          <w:rFonts w:ascii="Times New Roman" w:hAnsi="Times New Roman" w:cs="Times New Roman"/>
          <w:sz w:val="28"/>
          <w:szCs w:val="28"/>
        </w:rPr>
        <w:t>Рис.  3 .2</w:t>
      </w:r>
    </w:p>
    <w:p w:rsidR="004E4383" w:rsidRPr="00A50034" w:rsidRDefault="004E4383" w:rsidP="00045CF0">
      <w:pPr>
        <w:pStyle w:val="ac"/>
        <w:widowControl w:val="0"/>
        <w:spacing w:line="360" w:lineRule="auto"/>
        <w:rPr>
          <w:rFonts w:ascii="Times New Roman" w:hAnsi="Times New Roman" w:cs="Times New Roman"/>
          <w:sz w:val="28"/>
          <w:szCs w:val="28"/>
        </w:rPr>
      </w:pPr>
      <w:r>
        <w:br w:type="page"/>
      </w:r>
      <w:r w:rsidRPr="00A50034">
        <w:rPr>
          <w:rFonts w:ascii="Times New Roman" w:hAnsi="Times New Roman" w:cs="Times New Roman"/>
          <w:sz w:val="28"/>
          <w:szCs w:val="28"/>
        </w:rPr>
        <w:t xml:space="preserve">  Расчётная схема второй от торца рамы при действии сейсмической </w:t>
      </w:r>
    </w:p>
    <w:p w:rsidR="004E4383" w:rsidRPr="00A50034" w:rsidRDefault="004E4383" w:rsidP="00045CF0">
      <w:pPr>
        <w:pStyle w:val="ac"/>
        <w:widowControl w:val="0"/>
        <w:spacing w:line="360" w:lineRule="auto"/>
        <w:rPr>
          <w:rFonts w:ascii="Times New Roman" w:hAnsi="Times New Roman" w:cs="Times New Roman"/>
          <w:sz w:val="28"/>
          <w:szCs w:val="28"/>
        </w:rPr>
      </w:pPr>
      <w:r w:rsidRPr="00A50034">
        <w:rPr>
          <w:rFonts w:ascii="Times New Roman" w:hAnsi="Times New Roman" w:cs="Times New Roman"/>
          <w:sz w:val="28"/>
          <w:szCs w:val="28"/>
        </w:rPr>
        <w:t>нагрузки поперёк здания приведена на рис.  3 .2, рис. 3 .3</w:t>
      </w:r>
    </w:p>
    <w:p w:rsidR="004E4383" w:rsidRPr="00A50034" w:rsidRDefault="004E4383" w:rsidP="00045CF0">
      <w:pPr>
        <w:pStyle w:val="ac"/>
        <w:widowControl w:val="0"/>
        <w:spacing w:line="360" w:lineRule="auto"/>
        <w:rPr>
          <w:rFonts w:ascii="Times New Roman" w:hAnsi="Times New Roman" w:cs="Times New Roman"/>
          <w:sz w:val="28"/>
          <w:szCs w:val="28"/>
        </w:rPr>
      </w:pPr>
    </w:p>
    <w:p w:rsidR="004E4383" w:rsidRDefault="004E4383" w:rsidP="00045CF0">
      <w:pPr>
        <w:pStyle w:val="ac"/>
        <w:widowControl w:val="0"/>
        <w:spacing w:line="360" w:lineRule="auto"/>
        <w:rPr>
          <w:rFonts w:ascii="Times New Roman" w:hAnsi="Times New Roman" w:cs="Times New Roman"/>
          <w:sz w:val="28"/>
          <w:szCs w:val="28"/>
        </w:rPr>
      </w:pPr>
      <w:r w:rsidRPr="00A50034">
        <w:rPr>
          <w:rFonts w:ascii="Times New Roman" w:hAnsi="Times New Roman" w:cs="Times New Roman"/>
          <w:sz w:val="28"/>
          <w:szCs w:val="28"/>
        </w:rPr>
        <w:t>Расчётная схема рамы при действии сейсмической нагрузки</w:t>
      </w:r>
    </w:p>
    <w:p w:rsidR="0080020E" w:rsidRDefault="0080020E" w:rsidP="00045CF0">
      <w:pPr>
        <w:pStyle w:val="ac"/>
        <w:widowControl w:val="0"/>
        <w:spacing w:line="360" w:lineRule="auto"/>
        <w:rPr>
          <w:rFonts w:ascii="Times New Roman" w:hAnsi="Times New Roman" w:cs="Times New Roman"/>
          <w:sz w:val="28"/>
          <w:szCs w:val="28"/>
        </w:rPr>
      </w:pPr>
    </w:p>
    <w:p w:rsidR="0080020E" w:rsidRDefault="004E4383" w:rsidP="00045CF0">
      <w:pPr>
        <w:pStyle w:val="ac"/>
        <w:widowControl w:val="0"/>
      </w:pPr>
      <w:r w:rsidRPr="00EC34AE">
        <w:t>Spp</w:t>
      </w:r>
    </w:p>
    <w:p w:rsidR="0080020E" w:rsidRDefault="004E4383" w:rsidP="00045CF0">
      <w:pPr>
        <w:pStyle w:val="ac"/>
        <w:widowControl w:val="0"/>
      </w:pPr>
      <w:r w:rsidRPr="00EC34AE">
        <w:t xml:space="preserve">──&gt; -&gt; ┌──────────────────────────────┐ -&gt;  ┼   </w:t>
      </w:r>
    </w:p>
    <w:p w:rsidR="0080020E" w:rsidRDefault="004E4383" w:rsidP="00045CF0">
      <w:pPr>
        <w:pStyle w:val="ac"/>
        <w:widowControl w:val="0"/>
      </w:pPr>
      <w:r w:rsidRPr="00EC34AE">
        <w:t xml:space="preserve">-&gt; │                              │ -&gt;  │  </w:t>
      </w:r>
    </w:p>
    <w:p w:rsidR="0080020E" w:rsidRDefault="004E4383" w:rsidP="00045CF0">
      <w:pPr>
        <w:pStyle w:val="ac"/>
        <w:widowControl w:val="0"/>
      </w:pPr>
      <w:r w:rsidRPr="00EC34AE">
        <w:t xml:space="preserve">-&gt; │                              │ -&gt;  │  </w:t>
      </w:r>
    </w:p>
    <w:p w:rsidR="0080020E" w:rsidRDefault="004E4383" w:rsidP="00045CF0">
      <w:pPr>
        <w:pStyle w:val="ac"/>
        <w:widowControl w:val="0"/>
      </w:pPr>
      <w:r w:rsidRPr="00EC34AE">
        <w:t xml:space="preserve">-&gt; │                              │ -&gt;  │ h2 </w:t>
      </w:r>
    </w:p>
    <w:p w:rsidR="0080020E" w:rsidRDefault="004E4383" w:rsidP="00045CF0">
      <w:pPr>
        <w:pStyle w:val="ac"/>
        <w:widowControl w:val="0"/>
      </w:pPr>
      <w:r w:rsidRPr="00EC34AE">
        <w:t xml:space="preserve">-&gt; │                              │ -&gt;  │  </w:t>
      </w:r>
    </w:p>
    <w:p w:rsidR="0080020E" w:rsidRDefault="004E4383" w:rsidP="00045CF0">
      <w:pPr>
        <w:pStyle w:val="ac"/>
        <w:widowControl w:val="0"/>
      </w:pPr>
      <w:r w:rsidRPr="00EC34AE">
        <w:t xml:space="preserve">-&gt; │ Spb                      Spb │ -&gt;  │  </w:t>
      </w:r>
    </w:p>
    <w:p w:rsidR="0080020E" w:rsidRDefault="004E4383" w:rsidP="00045CF0">
      <w:pPr>
        <w:pStyle w:val="ac"/>
        <w:widowControl w:val="0"/>
      </w:pPr>
      <w:r w:rsidRPr="00EC34AE">
        <w:t xml:space="preserve">-&gt; └┐──&gt;                      ──&gt;┌┘ -&gt;  ┼  </w:t>
      </w:r>
    </w:p>
    <w:p w:rsidR="0080020E" w:rsidRDefault="004E4383" w:rsidP="00045CF0">
      <w:pPr>
        <w:pStyle w:val="ac"/>
        <w:widowControl w:val="0"/>
      </w:pPr>
      <w:r w:rsidRPr="00EC34AE">
        <w:t xml:space="preserve">-&gt;  │                            │  -&gt;  │  </w:t>
      </w:r>
    </w:p>
    <w:p w:rsidR="0080020E" w:rsidRDefault="004E4383" w:rsidP="00045CF0">
      <w:pPr>
        <w:pStyle w:val="ac"/>
        <w:widowControl w:val="0"/>
      </w:pPr>
      <w:r w:rsidRPr="00EC34AE">
        <w:t xml:space="preserve">-&gt;e││                            │  -&gt;  │  </w:t>
      </w:r>
    </w:p>
    <w:p w:rsidR="0080020E" w:rsidRDefault="004E4383" w:rsidP="00045CF0">
      <w:pPr>
        <w:pStyle w:val="ac"/>
        <w:widowControl w:val="0"/>
      </w:pPr>
      <w:r w:rsidRPr="00EC34AE">
        <w:t xml:space="preserve">-&gt;─┼┼                            │  -&gt;  │  </w:t>
      </w:r>
    </w:p>
    <w:p w:rsidR="0080020E" w:rsidRDefault="004E4383" w:rsidP="00045CF0">
      <w:pPr>
        <w:pStyle w:val="ac"/>
        <w:widowControl w:val="0"/>
      </w:pPr>
      <w:r w:rsidRPr="00EC34AE">
        <w:t xml:space="preserve">-&gt;  │                            │  -&gt;  │ h1 </w:t>
      </w:r>
    </w:p>
    <w:p w:rsidR="0080020E" w:rsidRDefault="004E4383" w:rsidP="00045CF0">
      <w:pPr>
        <w:pStyle w:val="ac"/>
        <w:widowControl w:val="0"/>
      </w:pPr>
      <w:r w:rsidRPr="00EC34AE">
        <w:t xml:space="preserve">-&gt;  │                            │  -&gt;  │  </w:t>
      </w:r>
    </w:p>
    <w:p w:rsidR="0080020E" w:rsidRDefault="004E4383" w:rsidP="00045CF0">
      <w:pPr>
        <w:pStyle w:val="ac"/>
        <w:widowControl w:val="0"/>
      </w:pPr>
      <w:r w:rsidRPr="00EC34AE">
        <w:t xml:space="preserve">-&gt;  │                            │  -&gt;  │  </w:t>
      </w:r>
    </w:p>
    <w:p w:rsidR="0080020E" w:rsidRDefault="004E4383" w:rsidP="00045CF0">
      <w:pPr>
        <w:pStyle w:val="ac"/>
        <w:widowControl w:val="0"/>
      </w:pPr>
      <w:r w:rsidRPr="00EC34AE">
        <w:t xml:space="preserve">-&gt;  │                            │  -&gt;  │  </w:t>
      </w:r>
    </w:p>
    <w:p w:rsidR="0080020E" w:rsidRDefault="004E4383" w:rsidP="00045CF0">
      <w:pPr>
        <w:pStyle w:val="ac"/>
        <w:widowControl w:val="0"/>
      </w:pPr>
      <w:r w:rsidRPr="00EC34AE">
        <w:t xml:space="preserve">-&gt;  │                            │  -&gt;  │  </w:t>
      </w:r>
    </w:p>
    <w:p w:rsidR="0080020E" w:rsidRDefault="004E4383" w:rsidP="00045CF0">
      <w:pPr>
        <w:pStyle w:val="ac"/>
        <w:widowControl w:val="0"/>
      </w:pPr>
      <w:r w:rsidRPr="00EC34AE">
        <w:t xml:space="preserve">-&gt;  │                            │  -&gt;  │  </w:t>
      </w:r>
    </w:p>
    <w:p w:rsidR="0080020E" w:rsidRDefault="004E4383" w:rsidP="00045CF0">
      <w:pPr>
        <w:pStyle w:val="ac"/>
        <w:widowControl w:val="0"/>
      </w:pPr>
      <w:r w:rsidRPr="00EC34AE">
        <w:t xml:space="preserve">- -&gt; ─┴─                          ─┴─ -&gt; -┼  </w:t>
      </w:r>
    </w:p>
    <w:p w:rsidR="0080020E" w:rsidRDefault="004E4383" w:rsidP="00045CF0">
      <w:pPr>
        <w:pStyle w:val="ac"/>
        <w:widowControl w:val="0"/>
      </w:pPr>
      <w:r w:rsidRPr="00EC34AE">
        <w:t xml:space="preserve">Sc+Sk            L - 2 * e             Sc+Sk </w:t>
      </w:r>
    </w:p>
    <w:p w:rsidR="004E4383" w:rsidRPr="00EC34AE" w:rsidRDefault="004E4383" w:rsidP="00045CF0">
      <w:pPr>
        <w:pStyle w:val="ac"/>
        <w:widowControl w:val="0"/>
      </w:pPr>
      <w:r w:rsidRPr="00EC34AE">
        <w:t xml:space="preserve"> ┼────────────────────────────┼</w:t>
      </w:r>
    </w:p>
    <w:p w:rsidR="004E4383" w:rsidRPr="00EC34AE" w:rsidRDefault="004E4383" w:rsidP="00045CF0">
      <w:pPr>
        <w:pStyle w:val="ac"/>
        <w:widowControl w:val="0"/>
      </w:pPr>
    </w:p>
    <w:p w:rsidR="004E4383" w:rsidRPr="00A50034" w:rsidRDefault="004E4383" w:rsidP="00045CF0">
      <w:pPr>
        <w:pStyle w:val="ac"/>
        <w:widowControl w:val="0"/>
        <w:spacing w:line="360" w:lineRule="auto"/>
        <w:rPr>
          <w:rFonts w:ascii="Times New Roman" w:hAnsi="Times New Roman" w:cs="Times New Roman"/>
          <w:sz w:val="28"/>
          <w:szCs w:val="28"/>
        </w:rPr>
      </w:pPr>
      <w:r w:rsidRPr="00A50034">
        <w:rPr>
          <w:rFonts w:ascii="Times New Roman" w:hAnsi="Times New Roman" w:cs="Times New Roman"/>
          <w:sz w:val="28"/>
          <w:szCs w:val="28"/>
        </w:rPr>
        <w:t>Рис.  3 .3</w:t>
      </w:r>
    </w:p>
    <w:p w:rsidR="004E4383" w:rsidRPr="00A50034" w:rsidRDefault="004E4383" w:rsidP="00045CF0">
      <w:pPr>
        <w:pStyle w:val="ac"/>
        <w:widowControl w:val="0"/>
        <w:spacing w:line="360" w:lineRule="auto"/>
        <w:rPr>
          <w:rFonts w:ascii="Times New Roman" w:hAnsi="Times New Roman" w:cs="Times New Roman"/>
          <w:sz w:val="28"/>
          <w:szCs w:val="28"/>
        </w:rPr>
      </w:pPr>
    </w:p>
    <w:p w:rsidR="004E4383" w:rsidRDefault="004E4383" w:rsidP="00045CF0">
      <w:pPr>
        <w:pStyle w:val="ac"/>
        <w:widowControl w:val="0"/>
        <w:spacing w:line="360" w:lineRule="auto"/>
        <w:rPr>
          <w:rFonts w:ascii="Times New Roman" w:hAnsi="Times New Roman" w:cs="Times New Roman"/>
          <w:sz w:val="28"/>
          <w:szCs w:val="28"/>
        </w:rPr>
      </w:pPr>
      <w:r w:rsidRPr="00A50034">
        <w:rPr>
          <w:rFonts w:ascii="Times New Roman" w:hAnsi="Times New Roman" w:cs="Times New Roman"/>
          <w:sz w:val="28"/>
          <w:szCs w:val="28"/>
        </w:rPr>
        <w:t xml:space="preserve">Расчётная схема рамы при действии   местной сейсмической нагрузки </w:t>
      </w:r>
    </w:p>
    <w:p w:rsidR="0080020E" w:rsidRDefault="0080020E" w:rsidP="00045CF0">
      <w:pPr>
        <w:pStyle w:val="ac"/>
        <w:widowControl w:val="0"/>
        <w:spacing w:line="360" w:lineRule="auto"/>
        <w:rPr>
          <w:rFonts w:ascii="Times New Roman" w:hAnsi="Times New Roman" w:cs="Times New Roman"/>
          <w:sz w:val="28"/>
          <w:szCs w:val="28"/>
        </w:rPr>
      </w:pPr>
    </w:p>
    <w:p w:rsidR="0080020E" w:rsidRDefault="004E4383" w:rsidP="00045CF0">
      <w:pPr>
        <w:pStyle w:val="ac"/>
        <w:widowControl w:val="0"/>
      </w:pPr>
      <w:r w:rsidRPr="00EC34AE">
        <w:t xml:space="preserve">             ┌──┤ ──┼   </w:t>
      </w:r>
    </w:p>
    <w:p w:rsidR="0080020E" w:rsidRDefault="004E4383" w:rsidP="00045CF0">
      <w:pPr>
        <w:pStyle w:val="ac"/>
        <w:widowControl w:val="0"/>
      </w:pPr>
      <w:r w:rsidRPr="00EC34AE">
        <w:t xml:space="preserve">             │      │  </w:t>
      </w:r>
    </w:p>
    <w:p w:rsidR="0080020E" w:rsidRDefault="004E4383" w:rsidP="00045CF0">
      <w:pPr>
        <w:pStyle w:val="ac"/>
        <w:widowControl w:val="0"/>
      </w:pPr>
      <w:r w:rsidRPr="00EC34AE">
        <w:t xml:space="preserve">             │      │  </w:t>
      </w:r>
    </w:p>
    <w:p w:rsidR="0080020E" w:rsidRDefault="004E4383" w:rsidP="00045CF0">
      <w:pPr>
        <w:pStyle w:val="ac"/>
        <w:widowControl w:val="0"/>
      </w:pPr>
      <w:r w:rsidRPr="00EC34AE">
        <w:t xml:space="preserve">             │      │ h2</w:t>
      </w:r>
    </w:p>
    <w:p w:rsidR="0080020E" w:rsidRDefault="004E4383" w:rsidP="00045CF0">
      <w:pPr>
        <w:pStyle w:val="ac"/>
        <w:widowControl w:val="0"/>
      </w:pPr>
      <w:r w:rsidRPr="00EC34AE">
        <w:t xml:space="preserve">             │      │  </w:t>
      </w:r>
    </w:p>
    <w:p w:rsidR="0080020E" w:rsidRDefault="004E4383" w:rsidP="00045CF0">
      <w:pPr>
        <w:pStyle w:val="ac"/>
        <w:widowControl w:val="0"/>
      </w:pPr>
      <w:r w:rsidRPr="00EC34AE">
        <w:t xml:space="preserve">       Skr   │      │  </w:t>
      </w:r>
    </w:p>
    <w:p w:rsidR="0080020E" w:rsidRDefault="004E4383" w:rsidP="00045CF0">
      <w:pPr>
        <w:pStyle w:val="ac"/>
        <w:widowControl w:val="0"/>
      </w:pPr>
      <w:r w:rsidRPr="00EC34AE">
        <w:t xml:space="preserve">  &lt;- -  ──&gt;  └┐    ─┼  </w:t>
      </w:r>
    </w:p>
    <w:p w:rsidR="0080020E" w:rsidRDefault="004E4383" w:rsidP="00045CF0">
      <w:pPr>
        <w:pStyle w:val="ac"/>
        <w:widowControl w:val="0"/>
      </w:pPr>
      <w:r w:rsidRPr="00EC34AE">
        <w:t xml:space="preserve">              │     │  </w:t>
      </w:r>
    </w:p>
    <w:p w:rsidR="0080020E" w:rsidRDefault="004E4383" w:rsidP="00045CF0">
      <w:pPr>
        <w:pStyle w:val="ac"/>
        <w:widowControl w:val="0"/>
      </w:pPr>
      <w:r w:rsidRPr="00EC34AE">
        <w:t xml:space="preserve">            e││     │  </w:t>
      </w:r>
    </w:p>
    <w:p w:rsidR="0080020E" w:rsidRDefault="004E4383" w:rsidP="00045CF0">
      <w:pPr>
        <w:pStyle w:val="ac"/>
        <w:widowControl w:val="0"/>
      </w:pPr>
      <w:r w:rsidRPr="00EC34AE">
        <w:t xml:space="preserve">            ─┼┼     │  </w:t>
      </w:r>
    </w:p>
    <w:p w:rsidR="0080020E" w:rsidRDefault="004E4383" w:rsidP="00045CF0">
      <w:pPr>
        <w:pStyle w:val="ac"/>
        <w:widowControl w:val="0"/>
      </w:pPr>
      <w:r w:rsidRPr="00EC34AE">
        <w:t xml:space="preserve">              │     │ h1</w:t>
      </w:r>
    </w:p>
    <w:p w:rsidR="0080020E" w:rsidRDefault="004E4383" w:rsidP="00045CF0">
      <w:pPr>
        <w:pStyle w:val="ac"/>
        <w:widowControl w:val="0"/>
      </w:pPr>
      <w:r w:rsidRPr="00EC34AE">
        <w:t xml:space="preserve">              │     │  </w:t>
      </w:r>
    </w:p>
    <w:p w:rsidR="0080020E" w:rsidRDefault="004E4383" w:rsidP="00045CF0">
      <w:pPr>
        <w:pStyle w:val="ac"/>
        <w:widowControl w:val="0"/>
      </w:pPr>
      <w:r w:rsidRPr="00EC34AE">
        <w:t xml:space="preserve">              │     │  </w:t>
      </w:r>
    </w:p>
    <w:p w:rsidR="0080020E" w:rsidRDefault="004E4383" w:rsidP="00045CF0">
      <w:pPr>
        <w:pStyle w:val="ac"/>
        <w:widowControl w:val="0"/>
      </w:pPr>
      <w:r w:rsidRPr="00EC34AE">
        <w:t xml:space="preserve">              │     │  </w:t>
      </w:r>
    </w:p>
    <w:p w:rsidR="0080020E" w:rsidRDefault="004E4383" w:rsidP="00045CF0">
      <w:pPr>
        <w:pStyle w:val="ac"/>
        <w:widowControl w:val="0"/>
      </w:pPr>
      <w:r w:rsidRPr="00EC34AE">
        <w:t xml:space="preserve">              │     │  </w:t>
      </w:r>
    </w:p>
    <w:p w:rsidR="0080020E" w:rsidRDefault="004E4383" w:rsidP="00045CF0">
      <w:pPr>
        <w:pStyle w:val="ac"/>
        <w:widowControl w:val="0"/>
      </w:pPr>
      <w:r w:rsidRPr="00EC34AE">
        <w:t xml:space="preserve">              │     │  </w:t>
      </w:r>
    </w:p>
    <w:p w:rsidR="004E4383" w:rsidRPr="00EC34AE" w:rsidRDefault="004E4383" w:rsidP="00045CF0">
      <w:pPr>
        <w:pStyle w:val="ac"/>
        <w:widowControl w:val="0"/>
      </w:pPr>
      <w:r w:rsidRPr="00EC34AE">
        <w:t xml:space="preserve">             ─┴─  ──┼  </w:t>
      </w:r>
    </w:p>
    <w:p w:rsidR="0080020E" w:rsidRDefault="0080020E" w:rsidP="00045CF0">
      <w:pPr>
        <w:pStyle w:val="ac"/>
        <w:widowControl w:val="0"/>
      </w:pPr>
    </w:p>
    <w:p w:rsidR="004E4383" w:rsidRDefault="004E4383" w:rsidP="00045CF0">
      <w:pPr>
        <w:pStyle w:val="ac"/>
        <w:widowControl w:val="0"/>
      </w:pPr>
      <w:r w:rsidRPr="00EC34AE">
        <w:t xml:space="preserve">              Рис.  3 .4</w:t>
      </w:r>
    </w:p>
    <w:p w:rsidR="00CF23B6" w:rsidRPr="004E4383" w:rsidRDefault="004E4383" w:rsidP="00045CF0">
      <w:pPr>
        <w:pStyle w:val="1"/>
        <w:keepNext w:val="0"/>
        <w:widowControl w:val="0"/>
        <w:spacing w:line="360" w:lineRule="auto"/>
        <w:ind w:firstLine="709"/>
        <w:jc w:val="center"/>
        <w:rPr>
          <w:b/>
          <w:szCs w:val="28"/>
        </w:rPr>
      </w:pPr>
      <w:r>
        <w:rPr>
          <w:rFonts w:eastAsia="MS Mincho"/>
        </w:rPr>
        <w:br w:type="page"/>
      </w:r>
      <w:r w:rsidR="00CF23B6" w:rsidRPr="004E4383">
        <w:rPr>
          <w:b/>
          <w:szCs w:val="28"/>
        </w:rPr>
        <w:t>4 Расчет ступенчатой колонны производственного здания</w:t>
      </w:r>
      <w:bookmarkEnd w:id="7"/>
    </w:p>
    <w:p w:rsidR="00CF23B6" w:rsidRPr="002B37C3" w:rsidRDefault="00CF23B6" w:rsidP="00045CF0">
      <w:pPr>
        <w:pStyle w:val="3"/>
        <w:keepNext w:val="0"/>
        <w:widowControl w:val="0"/>
        <w:spacing w:line="360" w:lineRule="auto"/>
        <w:ind w:firstLine="709"/>
        <w:jc w:val="both"/>
        <w:rPr>
          <w:i w:val="0"/>
          <w:sz w:val="28"/>
          <w:szCs w:val="28"/>
        </w:rPr>
      </w:pPr>
    </w:p>
    <w:p w:rsidR="00CF23B6" w:rsidRPr="002B37C3" w:rsidRDefault="00CF23B6" w:rsidP="00045CF0">
      <w:pPr>
        <w:pStyle w:val="3"/>
        <w:keepNext w:val="0"/>
        <w:widowControl w:val="0"/>
        <w:spacing w:line="360" w:lineRule="auto"/>
        <w:ind w:firstLine="709"/>
        <w:jc w:val="both"/>
        <w:rPr>
          <w:i w:val="0"/>
          <w:sz w:val="28"/>
          <w:szCs w:val="28"/>
        </w:rPr>
      </w:pPr>
      <w:bookmarkStart w:id="8" w:name="_Toc91234870"/>
      <w:r w:rsidRPr="002B37C3">
        <w:rPr>
          <w:i w:val="0"/>
          <w:sz w:val="28"/>
          <w:szCs w:val="28"/>
        </w:rPr>
        <w:t>Исходные данные.</w:t>
      </w:r>
      <w:bookmarkEnd w:id="8"/>
    </w:p>
    <w:p w:rsidR="00CF23B6" w:rsidRPr="002B37C3" w:rsidRDefault="00CF23B6" w:rsidP="00045CF0">
      <w:pPr>
        <w:widowControl w:val="0"/>
        <w:spacing w:line="360" w:lineRule="auto"/>
        <w:ind w:firstLine="709"/>
        <w:jc w:val="both"/>
        <w:rPr>
          <w:sz w:val="28"/>
          <w:szCs w:val="28"/>
        </w:rPr>
      </w:pPr>
      <w:r w:rsidRPr="002B37C3">
        <w:rPr>
          <w:sz w:val="28"/>
          <w:szCs w:val="28"/>
        </w:rPr>
        <w:t>Требуется подобрать сечения сплошной верхней и сквозной нижней частей колонны однопролетного производственного здания (ригель имеет жесткое сопряжение с колонной). Расчетные усилия:</w:t>
      </w:r>
    </w:p>
    <w:p w:rsidR="00CF23B6" w:rsidRPr="002B37C3" w:rsidRDefault="00CF23B6" w:rsidP="00045CF0">
      <w:pPr>
        <w:widowControl w:val="0"/>
        <w:spacing w:line="360" w:lineRule="auto"/>
        <w:ind w:firstLine="709"/>
        <w:jc w:val="both"/>
        <w:rPr>
          <w:sz w:val="28"/>
          <w:szCs w:val="28"/>
        </w:rPr>
      </w:pPr>
      <w:r w:rsidRPr="002B37C3">
        <w:rPr>
          <w:sz w:val="28"/>
          <w:szCs w:val="28"/>
        </w:rPr>
        <w:t>Для верхней части колонны:</w:t>
      </w:r>
    </w:p>
    <w:p w:rsidR="00CF23B6" w:rsidRPr="002B37C3" w:rsidRDefault="00CF23B6" w:rsidP="00045CF0">
      <w:pPr>
        <w:widowControl w:val="0"/>
        <w:spacing w:line="360" w:lineRule="auto"/>
        <w:ind w:firstLine="709"/>
        <w:jc w:val="both"/>
        <w:rPr>
          <w:sz w:val="28"/>
          <w:szCs w:val="28"/>
        </w:rPr>
      </w:pPr>
      <w:r w:rsidRPr="002B37C3">
        <w:rPr>
          <w:sz w:val="28"/>
          <w:szCs w:val="28"/>
        </w:rPr>
        <w:t xml:space="preserve">– в сечении 1-1 </w:t>
      </w:r>
      <w:r w:rsidRPr="002B37C3">
        <w:rPr>
          <w:sz w:val="28"/>
          <w:szCs w:val="28"/>
          <w:lang w:val="en-US"/>
        </w:rPr>
        <w:t>N</w:t>
      </w:r>
      <w:r w:rsidRPr="002B37C3">
        <w:rPr>
          <w:sz w:val="28"/>
          <w:szCs w:val="28"/>
        </w:rPr>
        <w:t xml:space="preserve"> = -3</w:t>
      </w:r>
      <w:r w:rsidR="00812CA0" w:rsidRPr="002B37C3">
        <w:rPr>
          <w:sz w:val="28"/>
          <w:szCs w:val="28"/>
        </w:rPr>
        <w:t>44,3</w:t>
      </w:r>
      <w:r w:rsidRPr="002B37C3">
        <w:rPr>
          <w:sz w:val="28"/>
          <w:szCs w:val="28"/>
        </w:rPr>
        <w:t xml:space="preserve"> кН; </w:t>
      </w:r>
      <w:r w:rsidRPr="002B37C3">
        <w:rPr>
          <w:sz w:val="28"/>
          <w:szCs w:val="28"/>
          <w:lang w:val="en-US"/>
        </w:rPr>
        <w:t>M</w:t>
      </w:r>
      <w:r w:rsidRPr="002B37C3">
        <w:rPr>
          <w:sz w:val="28"/>
          <w:szCs w:val="28"/>
        </w:rPr>
        <w:t xml:space="preserve"> = -</w:t>
      </w:r>
      <w:r w:rsidR="00812CA0" w:rsidRPr="002B37C3">
        <w:rPr>
          <w:sz w:val="28"/>
          <w:szCs w:val="28"/>
        </w:rPr>
        <w:t>74</w:t>
      </w:r>
      <w:r w:rsidRPr="002B37C3">
        <w:rPr>
          <w:sz w:val="28"/>
          <w:szCs w:val="28"/>
        </w:rPr>
        <w:t>,</w:t>
      </w:r>
      <w:r w:rsidR="00812CA0" w:rsidRPr="002B37C3">
        <w:rPr>
          <w:sz w:val="28"/>
          <w:szCs w:val="28"/>
        </w:rPr>
        <w:t>5</w:t>
      </w:r>
      <w:r w:rsidRPr="002B37C3">
        <w:rPr>
          <w:sz w:val="28"/>
          <w:szCs w:val="28"/>
        </w:rPr>
        <w:t xml:space="preserve"> кНм; </w:t>
      </w:r>
      <w:r w:rsidRPr="002B37C3">
        <w:rPr>
          <w:sz w:val="28"/>
          <w:szCs w:val="28"/>
          <w:lang w:val="en-US"/>
        </w:rPr>
        <w:t>Q</w:t>
      </w:r>
      <w:r w:rsidRPr="002B37C3">
        <w:rPr>
          <w:sz w:val="28"/>
          <w:szCs w:val="28"/>
        </w:rPr>
        <w:t xml:space="preserve"> = </w:t>
      </w:r>
      <w:r w:rsidR="00812CA0" w:rsidRPr="002B37C3">
        <w:rPr>
          <w:sz w:val="28"/>
          <w:szCs w:val="28"/>
        </w:rPr>
        <w:t>3</w:t>
      </w:r>
      <w:r w:rsidRPr="002B37C3">
        <w:rPr>
          <w:sz w:val="28"/>
          <w:szCs w:val="28"/>
        </w:rPr>
        <w:t>,</w:t>
      </w:r>
      <w:r w:rsidR="00812CA0" w:rsidRPr="002B37C3">
        <w:rPr>
          <w:sz w:val="28"/>
          <w:szCs w:val="28"/>
        </w:rPr>
        <w:t>6</w:t>
      </w:r>
      <w:r w:rsidRPr="002B37C3">
        <w:rPr>
          <w:sz w:val="28"/>
          <w:szCs w:val="28"/>
        </w:rPr>
        <w:t xml:space="preserve"> кН;</w:t>
      </w:r>
    </w:p>
    <w:p w:rsidR="00CF23B6" w:rsidRDefault="00CF23B6" w:rsidP="00045CF0">
      <w:pPr>
        <w:widowControl w:val="0"/>
        <w:spacing w:line="360" w:lineRule="auto"/>
        <w:ind w:firstLine="709"/>
        <w:jc w:val="both"/>
        <w:rPr>
          <w:sz w:val="28"/>
          <w:szCs w:val="28"/>
        </w:rPr>
      </w:pPr>
      <w:r w:rsidRPr="002B37C3">
        <w:rPr>
          <w:sz w:val="28"/>
          <w:szCs w:val="28"/>
        </w:rPr>
        <w:t xml:space="preserve">– в сечении 2-2 </w:t>
      </w:r>
      <w:r w:rsidR="00812CA0" w:rsidRPr="002B37C3">
        <w:rPr>
          <w:sz w:val="28"/>
          <w:szCs w:val="28"/>
          <w:lang w:val="en-US"/>
        </w:rPr>
        <w:t>N</w:t>
      </w:r>
      <w:r w:rsidR="00812CA0" w:rsidRPr="002B37C3">
        <w:rPr>
          <w:sz w:val="28"/>
          <w:szCs w:val="28"/>
        </w:rPr>
        <w:t xml:space="preserve"> = -373,0 кН; </w:t>
      </w:r>
      <w:r w:rsidR="00812CA0" w:rsidRPr="002B37C3">
        <w:rPr>
          <w:sz w:val="28"/>
          <w:szCs w:val="28"/>
          <w:lang w:val="en-US"/>
        </w:rPr>
        <w:t>M</w:t>
      </w:r>
      <w:r w:rsidR="00812CA0" w:rsidRPr="002B37C3">
        <w:rPr>
          <w:sz w:val="28"/>
          <w:szCs w:val="28"/>
        </w:rPr>
        <w:t xml:space="preserve"> = -91,8 кНм; </w:t>
      </w:r>
      <w:r w:rsidR="00812CA0" w:rsidRPr="002B37C3">
        <w:rPr>
          <w:sz w:val="28"/>
          <w:szCs w:val="28"/>
          <w:lang w:val="en-US"/>
        </w:rPr>
        <w:t>Q</w:t>
      </w:r>
      <w:r w:rsidR="00812CA0" w:rsidRPr="002B37C3">
        <w:rPr>
          <w:sz w:val="28"/>
          <w:szCs w:val="28"/>
        </w:rPr>
        <w:t xml:space="preserve"> = 3,6 кН;</w:t>
      </w:r>
    </w:p>
    <w:p w:rsidR="00CF23B6" w:rsidRPr="002B37C3" w:rsidRDefault="00DE4555" w:rsidP="00045CF0">
      <w:pPr>
        <w:widowControl w:val="0"/>
        <w:spacing w:line="360" w:lineRule="auto"/>
        <w:ind w:firstLine="709"/>
        <w:jc w:val="both"/>
        <w:rPr>
          <w:sz w:val="28"/>
          <w:szCs w:val="28"/>
        </w:rPr>
      </w:pPr>
      <w:r w:rsidRPr="002B37C3">
        <w:rPr>
          <w:sz w:val="28"/>
          <w:szCs w:val="28"/>
        </w:rPr>
        <w:object w:dxaOrig="7860" w:dyaOrig="840">
          <v:shape id="_x0000_i1114" type="#_x0000_t75" style="width:393pt;height:42pt" o:ole="" fillcolor="window">
            <v:imagedata r:id="rId176" o:title=""/>
          </v:shape>
          <o:OLEObject Type="Embed" ProgID="Equation.3" ShapeID="_x0000_i1114" DrawAspect="Content" ObjectID="_1467253037" r:id="rId177"/>
        </w:object>
      </w:r>
      <w:r w:rsidR="00CF23B6" w:rsidRPr="002B37C3">
        <w:rPr>
          <w:sz w:val="28"/>
          <w:szCs w:val="28"/>
        </w:rPr>
        <w:t>.</w:t>
      </w:r>
    </w:p>
    <w:p w:rsidR="00CF23B6" w:rsidRPr="002B37C3" w:rsidRDefault="00CF23B6" w:rsidP="00045CF0">
      <w:pPr>
        <w:widowControl w:val="0"/>
        <w:spacing w:line="360" w:lineRule="auto"/>
        <w:ind w:firstLine="709"/>
        <w:jc w:val="both"/>
        <w:rPr>
          <w:sz w:val="28"/>
          <w:szCs w:val="28"/>
        </w:rPr>
      </w:pPr>
      <w:r w:rsidRPr="002B37C3">
        <w:rPr>
          <w:sz w:val="28"/>
          <w:szCs w:val="28"/>
        </w:rPr>
        <w:t xml:space="preserve">Материал  колонны сталь марки С245, бетон фундамента марки М150. </w:t>
      </w:r>
    </w:p>
    <w:p w:rsidR="00CF23B6" w:rsidRPr="002B37C3" w:rsidRDefault="00CF23B6" w:rsidP="00045CF0">
      <w:pPr>
        <w:widowControl w:val="0"/>
        <w:spacing w:line="360" w:lineRule="auto"/>
        <w:ind w:firstLine="709"/>
        <w:jc w:val="both"/>
        <w:rPr>
          <w:sz w:val="28"/>
          <w:szCs w:val="28"/>
        </w:rPr>
      </w:pPr>
      <w:r w:rsidRPr="002B37C3">
        <w:rPr>
          <w:sz w:val="28"/>
          <w:szCs w:val="28"/>
        </w:rPr>
        <w:t xml:space="preserve">Конструктивная схема колонны показана на рис. 4.1. </w:t>
      </w:r>
    </w:p>
    <w:p w:rsidR="00CF23B6" w:rsidRPr="002B37C3" w:rsidRDefault="00CF23B6" w:rsidP="00045CF0">
      <w:pPr>
        <w:widowControl w:val="0"/>
        <w:spacing w:line="360" w:lineRule="auto"/>
        <w:ind w:firstLine="709"/>
        <w:jc w:val="both"/>
        <w:rPr>
          <w:sz w:val="28"/>
          <w:szCs w:val="28"/>
        </w:rPr>
      </w:pPr>
    </w:p>
    <w:p w:rsidR="00CF23B6" w:rsidRPr="00A50034" w:rsidRDefault="00A50034" w:rsidP="00045CF0">
      <w:pPr>
        <w:pStyle w:val="2"/>
        <w:keepNext w:val="0"/>
        <w:widowControl w:val="0"/>
        <w:spacing w:line="360" w:lineRule="auto"/>
        <w:ind w:firstLine="709"/>
        <w:rPr>
          <w:b/>
          <w:szCs w:val="28"/>
        </w:rPr>
      </w:pPr>
      <w:bookmarkStart w:id="9" w:name="_Toc91234871"/>
      <w:r>
        <w:rPr>
          <w:b/>
          <w:szCs w:val="28"/>
        </w:rPr>
        <w:t>4.1</w:t>
      </w:r>
      <w:r w:rsidR="00CF23B6" w:rsidRPr="00A50034">
        <w:rPr>
          <w:b/>
          <w:szCs w:val="28"/>
        </w:rPr>
        <w:t xml:space="preserve"> Расчет верхней части колонны</w:t>
      </w:r>
      <w:bookmarkEnd w:id="9"/>
    </w:p>
    <w:p w:rsidR="009D09EC" w:rsidRPr="00A50034" w:rsidRDefault="009D09EC" w:rsidP="00045CF0">
      <w:pPr>
        <w:widowControl w:val="0"/>
        <w:spacing w:line="360" w:lineRule="auto"/>
        <w:ind w:firstLine="709"/>
        <w:jc w:val="center"/>
        <w:rPr>
          <w:b/>
          <w:sz w:val="28"/>
          <w:szCs w:val="28"/>
        </w:rPr>
      </w:pPr>
    </w:p>
    <w:p w:rsidR="00CF23B6" w:rsidRPr="00A50034" w:rsidRDefault="00A50034" w:rsidP="00045CF0">
      <w:pPr>
        <w:pStyle w:val="3"/>
        <w:keepNext w:val="0"/>
        <w:widowControl w:val="0"/>
        <w:spacing w:line="360" w:lineRule="auto"/>
        <w:ind w:firstLine="709"/>
        <w:rPr>
          <w:b/>
          <w:i w:val="0"/>
          <w:sz w:val="28"/>
          <w:szCs w:val="28"/>
        </w:rPr>
      </w:pPr>
      <w:bookmarkStart w:id="10" w:name="_Toc91234872"/>
      <w:r>
        <w:rPr>
          <w:b/>
          <w:i w:val="0"/>
          <w:sz w:val="28"/>
          <w:szCs w:val="28"/>
        </w:rPr>
        <w:t xml:space="preserve">4.1.1 </w:t>
      </w:r>
      <w:r w:rsidR="00CF23B6" w:rsidRPr="00A50034">
        <w:rPr>
          <w:b/>
          <w:i w:val="0"/>
          <w:sz w:val="28"/>
          <w:szCs w:val="28"/>
        </w:rPr>
        <w:t>Определение расчетных длин колонны</w:t>
      </w:r>
      <w:bookmarkEnd w:id="10"/>
    </w:p>
    <w:p w:rsidR="00CF23B6" w:rsidRDefault="00CF23B6" w:rsidP="00045CF0">
      <w:pPr>
        <w:widowControl w:val="0"/>
        <w:spacing w:line="360" w:lineRule="auto"/>
        <w:ind w:firstLine="709"/>
        <w:jc w:val="both"/>
        <w:rPr>
          <w:sz w:val="28"/>
          <w:szCs w:val="28"/>
        </w:rPr>
      </w:pPr>
      <w:r w:rsidRPr="002B37C3">
        <w:rPr>
          <w:sz w:val="28"/>
          <w:szCs w:val="28"/>
        </w:rPr>
        <w:t>Расчетные длины для верхней и нижней частей колонны в плоскости рамы определим по формулам:</w:t>
      </w:r>
    </w:p>
    <w:p w:rsidR="00A50034" w:rsidRPr="002B37C3" w:rsidRDefault="00A50034"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1060" w:dyaOrig="360">
          <v:shape id="_x0000_i1115" type="#_x0000_t75" style="width:53.25pt;height:18pt" o:ole="" fillcolor="window">
            <v:imagedata r:id="rId178" o:title=""/>
          </v:shape>
          <o:OLEObject Type="Embed" ProgID="Equation.3" ShapeID="_x0000_i1115" DrawAspect="Content" ObjectID="_1467253038" r:id="rId179"/>
        </w:object>
      </w:r>
      <w:r w:rsidR="00CF23B6" w:rsidRPr="002B37C3">
        <w:rPr>
          <w:sz w:val="28"/>
          <w:szCs w:val="28"/>
        </w:rPr>
        <w:t xml:space="preserve"> и </w:t>
      </w:r>
      <w:r w:rsidRPr="002B37C3">
        <w:rPr>
          <w:sz w:val="28"/>
          <w:szCs w:val="28"/>
        </w:rPr>
        <w:object w:dxaOrig="1120" w:dyaOrig="360">
          <v:shape id="_x0000_i1116" type="#_x0000_t75" style="width:56.25pt;height:18pt" o:ole="" fillcolor="window">
            <v:imagedata r:id="rId180" o:title=""/>
          </v:shape>
          <o:OLEObject Type="Embed" ProgID="Equation.3" ShapeID="_x0000_i1116" DrawAspect="Content" ObjectID="_1467253039" r:id="rId181"/>
        </w:object>
      </w:r>
      <w:r w:rsidR="00CF23B6" w:rsidRPr="002B37C3">
        <w:rPr>
          <w:sz w:val="28"/>
          <w:szCs w:val="28"/>
        </w:rPr>
        <w:t>.</w:t>
      </w:r>
    </w:p>
    <w:p w:rsidR="00A50034" w:rsidRPr="002B37C3" w:rsidRDefault="00A50034"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Так как</w:t>
      </w:r>
    </w:p>
    <w:p w:rsidR="00CF23B6" w:rsidRPr="002B37C3" w:rsidRDefault="00DE4555" w:rsidP="00045CF0">
      <w:pPr>
        <w:widowControl w:val="0"/>
        <w:spacing w:line="360" w:lineRule="auto"/>
        <w:ind w:firstLine="709"/>
        <w:jc w:val="both"/>
        <w:rPr>
          <w:sz w:val="28"/>
          <w:szCs w:val="28"/>
        </w:rPr>
      </w:pPr>
      <w:r w:rsidRPr="002B37C3">
        <w:rPr>
          <w:sz w:val="28"/>
          <w:szCs w:val="28"/>
        </w:rPr>
        <w:object w:dxaOrig="4200" w:dyaOrig="340">
          <v:shape id="_x0000_i1117" type="#_x0000_t75" style="width:210pt;height:17.25pt" o:ole="" fillcolor="window">
            <v:imagedata r:id="rId182" o:title=""/>
          </v:shape>
          <o:OLEObject Type="Embed" ProgID="Equation.3" ShapeID="_x0000_i1117" DrawAspect="Content" ObjectID="_1467253040" r:id="rId183"/>
        </w:object>
      </w:r>
      <w:r w:rsidR="00CF23B6" w:rsidRPr="002B37C3">
        <w:rPr>
          <w:sz w:val="28"/>
          <w:szCs w:val="28"/>
        </w:rPr>
        <w:t>,</w:t>
      </w:r>
    </w:p>
    <w:p w:rsidR="00CF23B6" w:rsidRPr="002B37C3" w:rsidRDefault="00DE4555" w:rsidP="00045CF0">
      <w:pPr>
        <w:widowControl w:val="0"/>
        <w:spacing w:line="360" w:lineRule="auto"/>
        <w:ind w:firstLine="709"/>
        <w:jc w:val="both"/>
        <w:rPr>
          <w:sz w:val="28"/>
          <w:szCs w:val="28"/>
        </w:rPr>
      </w:pPr>
      <w:r w:rsidRPr="002B37C3">
        <w:rPr>
          <w:sz w:val="28"/>
          <w:szCs w:val="28"/>
        </w:rPr>
        <w:object w:dxaOrig="3460" w:dyaOrig="340">
          <v:shape id="_x0000_i1118" type="#_x0000_t75" style="width:173.25pt;height:17.25pt" o:ole="" fillcolor="window">
            <v:imagedata r:id="rId184" o:title=""/>
          </v:shape>
          <o:OLEObject Type="Embed" ProgID="Equation.3" ShapeID="_x0000_i1118" DrawAspect="Content" ObjectID="_1467253041" r:id="rId185"/>
        </w:object>
      </w:r>
      <w:r w:rsidR="00CF23B6" w:rsidRPr="002B37C3">
        <w:rPr>
          <w:sz w:val="28"/>
          <w:szCs w:val="28"/>
        </w:rPr>
        <w:t>,</w:t>
      </w:r>
    </w:p>
    <w:p w:rsidR="00CF23B6" w:rsidRPr="002B37C3" w:rsidRDefault="00CF23B6" w:rsidP="00045CF0">
      <w:pPr>
        <w:widowControl w:val="0"/>
        <w:spacing w:line="360" w:lineRule="auto"/>
        <w:ind w:firstLine="709"/>
        <w:jc w:val="both"/>
        <w:rPr>
          <w:sz w:val="28"/>
          <w:szCs w:val="28"/>
        </w:rPr>
      </w:pPr>
      <w:r w:rsidRPr="002B37C3">
        <w:rPr>
          <w:sz w:val="28"/>
          <w:szCs w:val="28"/>
        </w:rPr>
        <w:t xml:space="preserve">значения </w:t>
      </w:r>
      <w:r w:rsidR="00DE4555" w:rsidRPr="002B37C3">
        <w:rPr>
          <w:sz w:val="28"/>
          <w:szCs w:val="28"/>
        </w:rPr>
        <w:object w:dxaOrig="300" w:dyaOrig="340">
          <v:shape id="_x0000_i1119" type="#_x0000_t75" style="width:15pt;height:17.25pt" o:ole="" fillcolor="window">
            <v:imagedata r:id="rId186" o:title=""/>
          </v:shape>
          <o:OLEObject Type="Embed" ProgID="Equation.3" ShapeID="_x0000_i1119" DrawAspect="Content" ObjectID="_1467253042" r:id="rId187"/>
        </w:object>
      </w:r>
      <w:r w:rsidRPr="002B37C3">
        <w:rPr>
          <w:sz w:val="28"/>
          <w:szCs w:val="28"/>
        </w:rPr>
        <w:t xml:space="preserve"> и </w:t>
      </w:r>
      <w:r w:rsidR="00DE4555" w:rsidRPr="002B37C3">
        <w:rPr>
          <w:sz w:val="28"/>
          <w:szCs w:val="28"/>
        </w:rPr>
        <w:object w:dxaOrig="320" w:dyaOrig="340">
          <v:shape id="_x0000_i1120" type="#_x0000_t75" style="width:15.75pt;height:17.25pt" o:ole="" fillcolor="window">
            <v:imagedata r:id="rId188" o:title=""/>
          </v:shape>
          <o:OLEObject Type="Embed" ProgID="Equation.3" ShapeID="_x0000_i1120" DrawAspect="Content" ObjectID="_1467253043" r:id="rId189"/>
        </w:object>
      </w:r>
      <w:r w:rsidRPr="002B37C3">
        <w:rPr>
          <w:sz w:val="28"/>
          <w:szCs w:val="28"/>
        </w:rPr>
        <w:t xml:space="preserve"> определим по табл. 14.1 [1].</w:t>
      </w:r>
    </w:p>
    <w:p w:rsidR="00812CA0" w:rsidRPr="002B37C3" w:rsidRDefault="00812CA0" w:rsidP="00045CF0">
      <w:pPr>
        <w:widowControl w:val="0"/>
        <w:spacing w:line="360" w:lineRule="auto"/>
        <w:ind w:firstLine="709"/>
        <w:jc w:val="both"/>
        <w:rPr>
          <w:sz w:val="28"/>
          <w:szCs w:val="28"/>
        </w:rPr>
      </w:pPr>
      <w:r w:rsidRPr="002B37C3">
        <w:rPr>
          <w:sz w:val="28"/>
          <w:szCs w:val="28"/>
        </w:rPr>
        <w:t>В однопролетной раме с жестким сопряжением ригеля с колонной верхний конец колонны закреплен только от поворота;</w:t>
      </w:r>
    </w:p>
    <w:p w:rsidR="00812CA0" w:rsidRPr="002B37C3" w:rsidRDefault="00DE4555" w:rsidP="00045CF0">
      <w:pPr>
        <w:widowControl w:val="0"/>
        <w:spacing w:line="360" w:lineRule="auto"/>
        <w:ind w:firstLine="709"/>
        <w:jc w:val="both"/>
        <w:rPr>
          <w:sz w:val="28"/>
          <w:szCs w:val="28"/>
        </w:rPr>
      </w:pPr>
      <w:r w:rsidRPr="002B37C3">
        <w:rPr>
          <w:sz w:val="28"/>
          <w:szCs w:val="28"/>
        </w:rPr>
        <w:object w:dxaOrig="300" w:dyaOrig="340">
          <v:shape id="_x0000_i1121" type="#_x0000_t75" style="width:15pt;height:17.25pt" o:ole="" fillcolor="window">
            <v:imagedata r:id="rId190" o:title=""/>
          </v:shape>
          <o:OLEObject Type="Embed" ProgID="Equation.3" ShapeID="_x0000_i1121" DrawAspect="Content" ObjectID="_1467253044" r:id="rId191"/>
        </w:object>
      </w:r>
      <w:r w:rsidR="00812CA0" w:rsidRPr="002B37C3">
        <w:rPr>
          <w:sz w:val="28"/>
          <w:szCs w:val="28"/>
        </w:rPr>
        <w:t xml:space="preserve">= 2; </w:t>
      </w:r>
      <w:r w:rsidRPr="002B37C3">
        <w:rPr>
          <w:sz w:val="28"/>
          <w:szCs w:val="28"/>
        </w:rPr>
        <w:object w:dxaOrig="320" w:dyaOrig="340">
          <v:shape id="_x0000_i1122" type="#_x0000_t75" style="width:15.75pt;height:17.25pt" o:ole="" fillcolor="window">
            <v:imagedata r:id="rId192" o:title=""/>
          </v:shape>
          <o:OLEObject Type="Embed" ProgID="Equation.3" ShapeID="_x0000_i1122" DrawAspect="Content" ObjectID="_1467253045" r:id="rId193"/>
        </w:object>
      </w:r>
      <w:r w:rsidR="00812CA0" w:rsidRPr="002B37C3">
        <w:rPr>
          <w:sz w:val="28"/>
          <w:szCs w:val="28"/>
        </w:rPr>
        <w:t>= 3.</w:t>
      </w:r>
    </w:p>
    <w:p w:rsidR="00812CA0" w:rsidRDefault="00812CA0" w:rsidP="00045CF0">
      <w:pPr>
        <w:widowControl w:val="0"/>
        <w:spacing w:line="360" w:lineRule="auto"/>
        <w:ind w:firstLine="709"/>
        <w:jc w:val="both"/>
        <w:rPr>
          <w:sz w:val="28"/>
          <w:szCs w:val="28"/>
        </w:rPr>
      </w:pPr>
      <w:r w:rsidRPr="002B37C3">
        <w:rPr>
          <w:sz w:val="28"/>
          <w:szCs w:val="28"/>
        </w:rPr>
        <w:t>Таким образом, для нижней части колонны:</w:t>
      </w:r>
    </w:p>
    <w:p w:rsidR="00A50034" w:rsidRPr="002B37C3" w:rsidRDefault="00A50034" w:rsidP="00045CF0">
      <w:pPr>
        <w:widowControl w:val="0"/>
        <w:spacing w:line="360" w:lineRule="auto"/>
        <w:ind w:firstLine="709"/>
        <w:jc w:val="both"/>
        <w:rPr>
          <w:sz w:val="28"/>
          <w:szCs w:val="28"/>
        </w:rPr>
      </w:pPr>
    </w:p>
    <w:p w:rsidR="00812CA0" w:rsidRDefault="00DE4555" w:rsidP="00045CF0">
      <w:pPr>
        <w:widowControl w:val="0"/>
        <w:spacing w:line="360" w:lineRule="auto"/>
        <w:ind w:firstLine="709"/>
        <w:jc w:val="both"/>
        <w:rPr>
          <w:sz w:val="28"/>
          <w:szCs w:val="28"/>
        </w:rPr>
      </w:pPr>
      <w:r w:rsidRPr="002B37C3">
        <w:rPr>
          <w:sz w:val="28"/>
          <w:szCs w:val="28"/>
        </w:rPr>
        <w:object w:dxaOrig="4160" w:dyaOrig="360">
          <v:shape id="_x0000_i1123" type="#_x0000_t75" style="width:207.75pt;height:18pt" o:ole="" fillcolor="window">
            <v:imagedata r:id="rId194" o:title=""/>
          </v:shape>
          <o:OLEObject Type="Embed" ProgID="Equation.3" ShapeID="_x0000_i1123" DrawAspect="Content" ObjectID="_1467253046" r:id="rId195"/>
        </w:object>
      </w:r>
      <w:r w:rsidR="00812CA0" w:rsidRPr="002B37C3">
        <w:rPr>
          <w:sz w:val="28"/>
          <w:szCs w:val="28"/>
        </w:rPr>
        <w:t>;</w:t>
      </w:r>
    </w:p>
    <w:p w:rsidR="0080020E" w:rsidRDefault="0080020E" w:rsidP="00045CF0">
      <w:pPr>
        <w:widowControl w:val="0"/>
        <w:spacing w:line="360" w:lineRule="auto"/>
        <w:ind w:firstLine="709"/>
        <w:jc w:val="both"/>
        <w:rPr>
          <w:sz w:val="28"/>
          <w:szCs w:val="28"/>
        </w:rPr>
      </w:pPr>
    </w:p>
    <w:p w:rsidR="00812CA0" w:rsidRDefault="00812CA0" w:rsidP="00045CF0">
      <w:pPr>
        <w:widowControl w:val="0"/>
        <w:spacing w:line="360" w:lineRule="auto"/>
        <w:ind w:firstLine="709"/>
        <w:jc w:val="both"/>
        <w:rPr>
          <w:sz w:val="28"/>
          <w:szCs w:val="28"/>
        </w:rPr>
      </w:pPr>
      <w:r w:rsidRPr="002B37C3">
        <w:rPr>
          <w:sz w:val="28"/>
          <w:szCs w:val="28"/>
        </w:rPr>
        <w:t>для верхней:</w:t>
      </w:r>
    </w:p>
    <w:p w:rsidR="00A50034" w:rsidRPr="002B37C3" w:rsidRDefault="00A50034" w:rsidP="00045CF0">
      <w:pPr>
        <w:widowControl w:val="0"/>
        <w:spacing w:line="360" w:lineRule="auto"/>
        <w:ind w:firstLine="709"/>
        <w:jc w:val="both"/>
        <w:rPr>
          <w:sz w:val="28"/>
          <w:szCs w:val="28"/>
        </w:rPr>
      </w:pPr>
    </w:p>
    <w:p w:rsidR="00812CA0" w:rsidRDefault="00DE4555" w:rsidP="00045CF0">
      <w:pPr>
        <w:widowControl w:val="0"/>
        <w:spacing w:line="360" w:lineRule="auto"/>
        <w:ind w:firstLine="709"/>
        <w:jc w:val="both"/>
        <w:rPr>
          <w:sz w:val="28"/>
          <w:szCs w:val="28"/>
        </w:rPr>
      </w:pPr>
      <w:r w:rsidRPr="002B37C3">
        <w:rPr>
          <w:sz w:val="28"/>
          <w:szCs w:val="28"/>
        </w:rPr>
        <w:object w:dxaOrig="4340" w:dyaOrig="360">
          <v:shape id="_x0000_i1124" type="#_x0000_t75" style="width:216.75pt;height:18pt" o:ole="" fillcolor="window">
            <v:imagedata r:id="rId196" o:title=""/>
          </v:shape>
          <o:OLEObject Type="Embed" ProgID="Equation.3" ShapeID="_x0000_i1124" DrawAspect="Content" ObjectID="_1467253047" r:id="rId197"/>
        </w:object>
      </w:r>
      <w:r w:rsidR="00812CA0" w:rsidRPr="002B37C3">
        <w:rPr>
          <w:sz w:val="28"/>
          <w:szCs w:val="28"/>
        </w:rPr>
        <w:t>.</w:t>
      </w:r>
    </w:p>
    <w:p w:rsidR="00A50034" w:rsidRPr="002B37C3" w:rsidRDefault="00A50034" w:rsidP="00045CF0">
      <w:pPr>
        <w:widowControl w:val="0"/>
        <w:spacing w:line="360" w:lineRule="auto"/>
        <w:ind w:firstLine="709"/>
        <w:jc w:val="both"/>
        <w:rPr>
          <w:sz w:val="28"/>
          <w:szCs w:val="28"/>
        </w:rPr>
      </w:pPr>
    </w:p>
    <w:p w:rsidR="00812CA0" w:rsidRDefault="00812CA0" w:rsidP="00045CF0">
      <w:pPr>
        <w:widowControl w:val="0"/>
        <w:spacing w:line="360" w:lineRule="auto"/>
        <w:ind w:firstLine="709"/>
        <w:jc w:val="both"/>
        <w:rPr>
          <w:sz w:val="28"/>
          <w:szCs w:val="28"/>
        </w:rPr>
      </w:pPr>
      <w:r w:rsidRPr="002B37C3">
        <w:rPr>
          <w:sz w:val="28"/>
          <w:szCs w:val="28"/>
        </w:rPr>
        <w:t xml:space="preserve">Расчетные длины из плоскости  рамы для нижней и верхней частей равны соответственно: </w:t>
      </w:r>
    </w:p>
    <w:p w:rsidR="00A50034" w:rsidRPr="002B37C3" w:rsidRDefault="00A50034" w:rsidP="00045CF0">
      <w:pPr>
        <w:widowControl w:val="0"/>
        <w:spacing w:line="360" w:lineRule="auto"/>
        <w:ind w:firstLine="709"/>
        <w:jc w:val="both"/>
        <w:rPr>
          <w:sz w:val="28"/>
          <w:szCs w:val="28"/>
        </w:rPr>
      </w:pPr>
    </w:p>
    <w:p w:rsidR="00812CA0" w:rsidRPr="002B37C3" w:rsidRDefault="00DE4555" w:rsidP="00045CF0">
      <w:pPr>
        <w:widowControl w:val="0"/>
        <w:spacing w:line="360" w:lineRule="auto"/>
        <w:ind w:firstLine="709"/>
        <w:jc w:val="both"/>
        <w:rPr>
          <w:sz w:val="28"/>
          <w:szCs w:val="28"/>
        </w:rPr>
      </w:pPr>
      <w:r w:rsidRPr="002B37C3">
        <w:rPr>
          <w:sz w:val="28"/>
          <w:szCs w:val="28"/>
        </w:rPr>
        <w:object w:dxaOrig="1880" w:dyaOrig="380">
          <v:shape id="_x0000_i1125" type="#_x0000_t75" style="width:93.75pt;height:18.75pt" o:ole="" fillcolor="window">
            <v:imagedata r:id="rId198" o:title=""/>
          </v:shape>
          <o:OLEObject Type="Embed" ProgID="Equation.3" ShapeID="_x0000_i1125" DrawAspect="Content" ObjectID="_1467253048" r:id="rId199"/>
        </w:object>
      </w:r>
      <w:r w:rsidR="00812CA0" w:rsidRPr="002B37C3">
        <w:rPr>
          <w:sz w:val="28"/>
          <w:szCs w:val="28"/>
        </w:rPr>
        <w:t>;</w:t>
      </w:r>
    </w:p>
    <w:p w:rsidR="00812CA0" w:rsidRPr="002B37C3" w:rsidRDefault="00DE4555" w:rsidP="00045CF0">
      <w:pPr>
        <w:widowControl w:val="0"/>
        <w:spacing w:line="360" w:lineRule="auto"/>
        <w:ind w:firstLine="709"/>
        <w:jc w:val="both"/>
        <w:rPr>
          <w:sz w:val="28"/>
          <w:szCs w:val="28"/>
        </w:rPr>
      </w:pPr>
      <w:r w:rsidRPr="002B37C3">
        <w:rPr>
          <w:sz w:val="28"/>
          <w:szCs w:val="28"/>
        </w:rPr>
        <w:object w:dxaOrig="3500" w:dyaOrig="380">
          <v:shape id="_x0000_i1126" type="#_x0000_t75" style="width:174.75pt;height:18.75pt" o:ole="" fillcolor="window">
            <v:imagedata r:id="rId200" o:title=""/>
          </v:shape>
          <o:OLEObject Type="Embed" ProgID="Equation.3" ShapeID="_x0000_i1126" DrawAspect="Content" ObjectID="_1467253049" r:id="rId201"/>
        </w:object>
      </w:r>
      <w:r w:rsidR="00812CA0" w:rsidRPr="002B37C3">
        <w:rPr>
          <w:sz w:val="28"/>
          <w:szCs w:val="28"/>
        </w:rPr>
        <w:t>.</w:t>
      </w:r>
    </w:p>
    <w:p w:rsidR="005F6BE0" w:rsidRPr="002B37C3" w:rsidRDefault="005F6BE0" w:rsidP="00045CF0">
      <w:pPr>
        <w:widowControl w:val="0"/>
        <w:spacing w:line="360" w:lineRule="auto"/>
        <w:ind w:firstLine="709"/>
        <w:jc w:val="both"/>
        <w:rPr>
          <w:sz w:val="28"/>
          <w:szCs w:val="28"/>
          <w:lang w:val="en-US"/>
        </w:rPr>
      </w:pPr>
    </w:p>
    <w:p w:rsidR="00CF23B6" w:rsidRDefault="005F6BE0" w:rsidP="00045CF0">
      <w:pPr>
        <w:widowControl w:val="0"/>
        <w:spacing w:line="360" w:lineRule="auto"/>
        <w:ind w:firstLine="709"/>
        <w:jc w:val="both"/>
        <w:rPr>
          <w:sz w:val="28"/>
          <w:szCs w:val="28"/>
        </w:rPr>
      </w:pPr>
      <w:r w:rsidRPr="002B37C3">
        <w:rPr>
          <w:sz w:val="28"/>
          <w:szCs w:val="28"/>
          <w:lang w:val="en-US"/>
        </w:rPr>
        <w:br w:type="page"/>
      </w:r>
      <w:r w:rsidR="00CF23B6" w:rsidRPr="002B37C3">
        <w:rPr>
          <w:sz w:val="28"/>
          <w:szCs w:val="28"/>
        </w:rPr>
        <w:t>Конструктивная схема колонны.</w:t>
      </w:r>
    </w:p>
    <w:p w:rsidR="00A50034" w:rsidRPr="002B37C3" w:rsidRDefault="00A50034" w:rsidP="00045CF0">
      <w:pPr>
        <w:widowControl w:val="0"/>
        <w:spacing w:line="360" w:lineRule="auto"/>
        <w:ind w:firstLine="709"/>
        <w:jc w:val="both"/>
        <w:rPr>
          <w:sz w:val="28"/>
          <w:szCs w:val="28"/>
        </w:rPr>
      </w:pPr>
    </w:p>
    <w:p w:rsidR="00CF23B6" w:rsidRPr="002B37C3" w:rsidRDefault="008539DC" w:rsidP="00045CF0">
      <w:pPr>
        <w:widowControl w:val="0"/>
        <w:spacing w:line="360" w:lineRule="auto"/>
        <w:ind w:firstLine="709"/>
        <w:jc w:val="both"/>
        <w:rPr>
          <w:sz w:val="28"/>
          <w:szCs w:val="28"/>
        </w:rPr>
      </w:pPr>
      <w:r>
        <w:rPr>
          <w:sz w:val="28"/>
          <w:szCs w:val="28"/>
        </w:rPr>
        <w:pict>
          <v:shape id="_x0000_i1127" type="#_x0000_t75" style="width:177.75pt;height:609pt">
            <v:imagedata r:id="rId202" o:title=""/>
          </v:shape>
        </w:pict>
      </w:r>
    </w:p>
    <w:p w:rsidR="00CF23B6" w:rsidRPr="002B37C3" w:rsidRDefault="00CF23B6" w:rsidP="00045CF0">
      <w:pPr>
        <w:widowControl w:val="0"/>
        <w:spacing w:line="360" w:lineRule="auto"/>
        <w:ind w:firstLine="709"/>
        <w:jc w:val="both"/>
        <w:rPr>
          <w:sz w:val="28"/>
          <w:szCs w:val="28"/>
        </w:rPr>
      </w:pPr>
      <w:r w:rsidRPr="002B37C3">
        <w:rPr>
          <w:sz w:val="28"/>
          <w:szCs w:val="28"/>
        </w:rPr>
        <w:t>Рис. 4.1.</w:t>
      </w:r>
    </w:p>
    <w:p w:rsidR="00CF23B6" w:rsidRPr="00A50034" w:rsidRDefault="00A50034" w:rsidP="00045CF0">
      <w:pPr>
        <w:pStyle w:val="3"/>
        <w:keepNext w:val="0"/>
        <w:widowControl w:val="0"/>
        <w:spacing w:line="360" w:lineRule="auto"/>
        <w:ind w:firstLine="709"/>
        <w:rPr>
          <w:b/>
          <w:i w:val="0"/>
          <w:sz w:val="28"/>
          <w:szCs w:val="28"/>
        </w:rPr>
      </w:pPr>
      <w:bookmarkStart w:id="11" w:name="_Toc91234873"/>
      <w:r>
        <w:rPr>
          <w:i w:val="0"/>
          <w:sz w:val="28"/>
          <w:szCs w:val="28"/>
        </w:rPr>
        <w:br w:type="page"/>
      </w:r>
      <w:r>
        <w:rPr>
          <w:b/>
          <w:i w:val="0"/>
          <w:sz w:val="28"/>
          <w:szCs w:val="28"/>
        </w:rPr>
        <w:t xml:space="preserve">4.1.2 </w:t>
      </w:r>
      <w:r w:rsidR="00CF23B6" w:rsidRPr="00A50034">
        <w:rPr>
          <w:b/>
          <w:i w:val="0"/>
          <w:sz w:val="28"/>
          <w:szCs w:val="28"/>
        </w:rPr>
        <w:t>Подбор сечения верхней части колонны</w:t>
      </w:r>
      <w:bookmarkEnd w:id="11"/>
    </w:p>
    <w:p w:rsidR="00CF23B6" w:rsidRPr="002B37C3" w:rsidRDefault="00CF23B6" w:rsidP="00045CF0">
      <w:pPr>
        <w:widowControl w:val="0"/>
        <w:spacing w:line="360" w:lineRule="auto"/>
        <w:ind w:firstLine="709"/>
        <w:jc w:val="both"/>
        <w:rPr>
          <w:sz w:val="28"/>
          <w:szCs w:val="28"/>
        </w:rPr>
      </w:pPr>
      <w:r w:rsidRPr="002B37C3">
        <w:rPr>
          <w:sz w:val="28"/>
          <w:szCs w:val="28"/>
        </w:rPr>
        <w:t>Сечение верхней части колонны принимаем в виде сварного двутавра высотой:</w:t>
      </w:r>
    </w:p>
    <w:p w:rsidR="00CF23B6" w:rsidRPr="002B37C3" w:rsidRDefault="00DE4555" w:rsidP="00045CF0">
      <w:pPr>
        <w:widowControl w:val="0"/>
        <w:spacing w:line="360" w:lineRule="auto"/>
        <w:ind w:firstLine="709"/>
        <w:jc w:val="both"/>
        <w:rPr>
          <w:sz w:val="28"/>
          <w:szCs w:val="28"/>
        </w:rPr>
      </w:pPr>
      <w:r w:rsidRPr="002B37C3">
        <w:rPr>
          <w:sz w:val="28"/>
          <w:szCs w:val="28"/>
        </w:rPr>
        <w:object w:dxaOrig="1340" w:dyaOrig="360">
          <v:shape id="_x0000_i1128" type="#_x0000_t75" style="width:66.75pt;height:18pt" o:ole="" fillcolor="window">
            <v:imagedata r:id="rId203" o:title=""/>
          </v:shape>
          <o:OLEObject Type="Embed" ProgID="Equation.3" ShapeID="_x0000_i1128" DrawAspect="Content" ObjectID="_1467253050" r:id="rId204"/>
        </w:object>
      </w:r>
    </w:p>
    <w:p w:rsidR="00CF23B6" w:rsidRPr="002B37C3" w:rsidRDefault="00CF23B6" w:rsidP="00045CF0">
      <w:pPr>
        <w:widowControl w:val="0"/>
        <w:spacing w:line="360" w:lineRule="auto"/>
        <w:ind w:firstLine="709"/>
        <w:jc w:val="both"/>
        <w:rPr>
          <w:sz w:val="28"/>
          <w:szCs w:val="28"/>
        </w:rPr>
      </w:pPr>
      <w:r w:rsidRPr="002B37C3">
        <w:rPr>
          <w:sz w:val="28"/>
          <w:szCs w:val="28"/>
        </w:rPr>
        <w:t>По формуле 14.16. [1] определим требуемую площадь сечения.</w:t>
      </w:r>
    </w:p>
    <w:p w:rsidR="00CF23B6" w:rsidRPr="002B37C3" w:rsidRDefault="00CF23B6" w:rsidP="00045CF0">
      <w:pPr>
        <w:widowControl w:val="0"/>
        <w:spacing w:line="360" w:lineRule="auto"/>
        <w:ind w:firstLine="709"/>
        <w:jc w:val="both"/>
        <w:rPr>
          <w:sz w:val="28"/>
          <w:szCs w:val="28"/>
        </w:rPr>
      </w:pPr>
      <w:r w:rsidRPr="002B37C3">
        <w:rPr>
          <w:sz w:val="28"/>
          <w:szCs w:val="28"/>
        </w:rPr>
        <w:t xml:space="preserve">Для симметричного двутавра: </w:t>
      </w:r>
    </w:p>
    <w:p w:rsidR="00CF23B6" w:rsidRPr="002B37C3" w:rsidRDefault="00DE4555" w:rsidP="00045CF0">
      <w:pPr>
        <w:widowControl w:val="0"/>
        <w:spacing w:line="360" w:lineRule="auto"/>
        <w:ind w:firstLine="709"/>
        <w:jc w:val="both"/>
        <w:rPr>
          <w:sz w:val="28"/>
          <w:szCs w:val="28"/>
        </w:rPr>
      </w:pPr>
      <w:r w:rsidRPr="002B37C3">
        <w:rPr>
          <w:sz w:val="28"/>
          <w:szCs w:val="28"/>
        </w:rPr>
        <w:object w:dxaOrig="3080" w:dyaOrig="320">
          <v:shape id="_x0000_i1129" type="#_x0000_t75" style="width:153.75pt;height:15.75pt" o:ole="" fillcolor="window">
            <v:imagedata r:id="rId205" o:title=""/>
          </v:shape>
          <o:OLEObject Type="Embed" ProgID="Equation.3" ShapeID="_x0000_i1129" DrawAspect="Content" ObjectID="_1467253051" r:id="rId206"/>
        </w:object>
      </w:r>
      <w:r w:rsidR="00CF23B6" w:rsidRPr="002B37C3">
        <w:rPr>
          <w:sz w:val="28"/>
          <w:szCs w:val="28"/>
        </w:rPr>
        <w:t>;</w:t>
      </w:r>
    </w:p>
    <w:p w:rsidR="00CF23B6" w:rsidRDefault="00DE4555" w:rsidP="00045CF0">
      <w:pPr>
        <w:widowControl w:val="0"/>
        <w:spacing w:line="360" w:lineRule="auto"/>
        <w:ind w:firstLine="709"/>
        <w:jc w:val="both"/>
        <w:rPr>
          <w:sz w:val="28"/>
          <w:szCs w:val="28"/>
        </w:rPr>
      </w:pPr>
      <w:r w:rsidRPr="002B37C3">
        <w:rPr>
          <w:sz w:val="28"/>
          <w:szCs w:val="28"/>
          <w:lang w:val="en-US"/>
        </w:rPr>
        <w:object w:dxaOrig="3379" w:dyaOrig="360">
          <v:shape id="_x0000_i1130" type="#_x0000_t75" style="width:168.75pt;height:18pt" o:ole="" fillcolor="window">
            <v:imagedata r:id="rId207" o:title=""/>
          </v:shape>
          <o:OLEObject Type="Embed" ProgID="Equation.3" ShapeID="_x0000_i1130" DrawAspect="Content" ObjectID="_1467253052" r:id="rId208"/>
        </w:object>
      </w:r>
      <w:r w:rsidR="00CF23B6" w:rsidRPr="002B37C3">
        <w:rPr>
          <w:sz w:val="28"/>
          <w:szCs w:val="28"/>
        </w:rPr>
        <w:t>;</w:t>
      </w:r>
    </w:p>
    <w:p w:rsidR="00A50034" w:rsidRPr="002B37C3" w:rsidRDefault="00A50034"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lang w:val="en-US"/>
        </w:rPr>
        <w:object w:dxaOrig="4060" w:dyaOrig="720">
          <v:shape id="_x0000_i1131" type="#_x0000_t75" style="width:203.25pt;height:36pt" o:ole="" fillcolor="window">
            <v:imagedata r:id="rId209" o:title=""/>
          </v:shape>
          <o:OLEObject Type="Embed" ProgID="Equation.3" ShapeID="_x0000_i1131" DrawAspect="Content" ObjectID="_1467253053" r:id="rId210"/>
        </w:object>
      </w:r>
      <w:r w:rsidR="00CF23B6" w:rsidRPr="002B37C3">
        <w:rPr>
          <w:sz w:val="28"/>
          <w:szCs w:val="28"/>
        </w:rPr>
        <w:t>,</w:t>
      </w:r>
    </w:p>
    <w:p w:rsidR="00A50034" w:rsidRPr="002B37C3" w:rsidRDefault="00A50034" w:rsidP="00045CF0">
      <w:pPr>
        <w:widowControl w:val="0"/>
        <w:spacing w:line="360" w:lineRule="auto"/>
        <w:ind w:firstLine="709"/>
        <w:jc w:val="both"/>
        <w:rPr>
          <w:sz w:val="28"/>
          <w:szCs w:val="28"/>
        </w:rPr>
      </w:pPr>
    </w:p>
    <w:p w:rsidR="00CF23B6" w:rsidRDefault="00CF23B6" w:rsidP="00045CF0">
      <w:pPr>
        <w:widowControl w:val="0"/>
        <w:spacing w:line="360" w:lineRule="auto"/>
        <w:ind w:firstLine="709"/>
        <w:jc w:val="both"/>
        <w:rPr>
          <w:sz w:val="28"/>
          <w:szCs w:val="28"/>
        </w:rPr>
      </w:pPr>
      <w:r w:rsidRPr="002B37C3">
        <w:rPr>
          <w:sz w:val="28"/>
          <w:szCs w:val="28"/>
        </w:rPr>
        <w:t xml:space="preserve">Для стали </w:t>
      </w:r>
      <w:r w:rsidRPr="002B37C3">
        <w:rPr>
          <w:sz w:val="28"/>
          <w:szCs w:val="28"/>
          <w:lang w:val="en-US"/>
        </w:rPr>
        <w:t>C</w:t>
      </w:r>
      <w:r w:rsidRPr="002B37C3">
        <w:rPr>
          <w:sz w:val="28"/>
          <w:szCs w:val="28"/>
        </w:rPr>
        <w:t xml:space="preserve">245 толщиной до </w:t>
      </w:r>
      <w:smartTag w:uri="urn:schemas-microsoft-com:office:smarttags" w:element="metricconverter">
        <w:smartTagPr>
          <w:attr w:name="ProductID" w:val="20 мм"/>
        </w:smartTagPr>
        <w:r w:rsidRPr="002B37C3">
          <w:rPr>
            <w:sz w:val="28"/>
            <w:szCs w:val="28"/>
          </w:rPr>
          <w:t>20 мм</w:t>
        </w:r>
      </w:smartTag>
      <w:r w:rsidRPr="002B37C3">
        <w:rPr>
          <w:sz w:val="28"/>
          <w:szCs w:val="28"/>
        </w:rPr>
        <w:t xml:space="preserve"> </w:t>
      </w:r>
      <w:r w:rsidRPr="002B37C3">
        <w:rPr>
          <w:sz w:val="28"/>
          <w:szCs w:val="28"/>
          <w:lang w:val="en-US"/>
        </w:rPr>
        <w:t>R</w:t>
      </w:r>
      <w:r w:rsidRPr="002B37C3">
        <w:rPr>
          <w:sz w:val="28"/>
          <w:szCs w:val="28"/>
          <w:vertAlign w:val="subscript"/>
          <w:lang w:val="en-US"/>
        </w:rPr>
        <w:t>y</w:t>
      </w:r>
      <w:r w:rsidRPr="002B37C3">
        <w:rPr>
          <w:sz w:val="28"/>
          <w:szCs w:val="28"/>
        </w:rPr>
        <w:t xml:space="preserve"> = 240 МПа = 24 кН/см</w:t>
      </w:r>
      <w:r w:rsidRPr="002B37C3">
        <w:rPr>
          <w:sz w:val="28"/>
          <w:szCs w:val="28"/>
          <w:vertAlign w:val="superscript"/>
        </w:rPr>
        <w:t>2</w:t>
      </w:r>
      <w:r w:rsidRPr="002B37C3">
        <w:rPr>
          <w:sz w:val="28"/>
          <w:szCs w:val="28"/>
        </w:rPr>
        <w:t>;</w:t>
      </w:r>
    </w:p>
    <w:p w:rsidR="00A50034" w:rsidRPr="002B37C3" w:rsidRDefault="00A50034"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4380" w:dyaOrig="700">
          <v:shape id="_x0000_i1132" type="#_x0000_t75" style="width:219pt;height:35.25pt" o:ole="" fillcolor="window">
            <v:imagedata r:id="rId211" o:title=""/>
          </v:shape>
          <o:OLEObject Type="Embed" ProgID="Equation.3" ShapeID="_x0000_i1132" DrawAspect="Content" ObjectID="_1467253054" r:id="rId212"/>
        </w:object>
      </w:r>
      <w:r w:rsidR="00CF23B6" w:rsidRPr="002B37C3">
        <w:rPr>
          <w:sz w:val="28"/>
          <w:szCs w:val="28"/>
        </w:rPr>
        <w:t>.</w:t>
      </w:r>
    </w:p>
    <w:p w:rsidR="00A50034" w:rsidRPr="002B37C3" w:rsidRDefault="00A50034"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 xml:space="preserve">Значение коэффициента </w:t>
      </w:r>
      <w:r w:rsidR="00DE4555" w:rsidRPr="002B37C3">
        <w:rPr>
          <w:sz w:val="28"/>
          <w:szCs w:val="28"/>
        </w:rPr>
        <w:object w:dxaOrig="200" w:dyaOrig="260">
          <v:shape id="_x0000_i1133" type="#_x0000_t75" style="width:9.75pt;height:12.75pt" o:ole="" fillcolor="window">
            <v:imagedata r:id="rId213" o:title=""/>
          </v:shape>
          <o:OLEObject Type="Embed" ProgID="Equation.3" ShapeID="_x0000_i1133" DrawAspect="Content" ObjectID="_1467253055" r:id="rId214"/>
        </w:object>
      </w:r>
      <w:r w:rsidRPr="002B37C3">
        <w:rPr>
          <w:sz w:val="28"/>
          <w:szCs w:val="28"/>
        </w:rPr>
        <w:t xml:space="preserve"> определим по прил. 10 [1]. </w:t>
      </w:r>
    </w:p>
    <w:p w:rsidR="00CF23B6" w:rsidRDefault="00CF23B6" w:rsidP="00045CF0">
      <w:pPr>
        <w:widowControl w:val="0"/>
        <w:spacing w:line="360" w:lineRule="auto"/>
        <w:ind w:firstLine="709"/>
        <w:jc w:val="both"/>
        <w:rPr>
          <w:sz w:val="28"/>
          <w:szCs w:val="28"/>
        </w:rPr>
      </w:pPr>
      <w:r w:rsidRPr="002B37C3">
        <w:rPr>
          <w:sz w:val="28"/>
          <w:szCs w:val="28"/>
        </w:rPr>
        <w:t xml:space="preserve">Примем в первом приближении </w:t>
      </w:r>
      <w:r w:rsidR="00DE4555" w:rsidRPr="002B37C3">
        <w:rPr>
          <w:sz w:val="28"/>
          <w:szCs w:val="28"/>
        </w:rPr>
        <w:object w:dxaOrig="820" w:dyaOrig="680">
          <v:shape id="_x0000_i1134" type="#_x0000_t75" style="width:41.25pt;height:33.75pt" o:ole="" fillcolor="window">
            <v:imagedata r:id="rId215" o:title=""/>
          </v:shape>
          <o:OLEObject Type="Embed" ProgID="Equation.3" ShapeID="_x0000_i1134" DrawAspect="Content" ObjectID="_1467253056" r:id="rId216"/>
        </w:object>
      </w:r>
      <w:r w:rsidRPr="002B37C3">
        <w:rPr>
          <w:sz w:val="28"/>
          <w:szCs w:val="28"/>
        </w:rPr>
        <w:t>, тогда</w:t>
      </w:r>
    </w:p>
    <w:p w:rsidR="00B61B98" w:rsidRPr="002B37C3" w:rsidRDefault="00B61B98"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5800" w:dyaOrig="360">
          <v:shape id="_x0000_i1135" type="#_x0000_t75" style="width:290.25pt;height:18pt" o:ole="" fillcolor="window">
            <v:imagedata r:id="rId217" o:title=""/>
          </v:shape>
          <o:OLEObject Type="Embed" ProgID="Equation.3" ShapeID="_x0000_i1135" DrawAspect="Content" ObjectID="_1467253057" r:id="rId218"/>
        </w:object>
      </w:r>
      <w:r w:rsidR="00CF23B6" w:rsidRPr="002B37C3">
        <w:rPr>
          <w:sz w:val="28"/>
          <w:szCs w:val="28"/>
        </w:rPr>
        <w:t>;</w:t>
      </w:r>
    </w:p>
    <w:p w:rsidR="00CF23B6" w:rsidRDefault="00DE4555" w:rsidP="00045CF0">
      <w:pPr>
        <w:widowControl w:val="0"/>
        <w:spacing w:line="360" w:lineRule="auto"/>
        <w:ind w:firstLine="709"/>
        <w:jc w:val="both"/>
        <w:rPr>
          <w:sz w:val="28"/>
          <w:szCs w:val="28"/>
        </w:rPr>
      </w:pPr>
      <w:r w:rsidRPr="002B37C3">
        <w:rPr>
          <w:sz w:val="28"/>
          <w:szCs w:val="28"/>
        </w:rPr>
        <w:object w:dxaOrig="3140" w:dyaOrig="360">
          <v:shape id="_x0000_i1136" type="#_x0000_t75" style="width:156.75pt;height:18pt" o:ole="" fillcolor="window">
            <v:imagedata r:id="rId219" o:title=""/>
          </v:shape>
          <o:OLEObject Type="Embed" ProgID="Equation.3" ShapeID="_x0000_i1136" DrawAspect="Content" ObjectID="_1467253058" r:id="rId220"/>
        </w:object>
      </w:r>
      <w:r w:rsidR="00CF23B6" w:rsidRPr="002B37C3">
        <w:rPr>
          <w:sz w:val="28"/>
          <w:szCs w:val="28"/>
        </w:rPr>
        <w:t>.</w:t>
      </w:r>
    </w:p>
    <w:p w:rsidR="00B61B98" w:rsidRPr="002B37C3" w:rsidRDefault="00B61B98" w:rsidP="00045CF0">
      <w:pPr>
        <w:widowControl w:val="0"/>
        <w:spacing w:line="360" w:lineRule="auto"/>
        <w:ind w:firstLine="709"/>
        <w:jc w:val="both"/>
        <w:rPr>
          <w:sz w:val="28"/>
          <w:szCs w:val="28"/>
        </w:rPr>
      </w:pPr>
    </w:p>
    <w:p w:rsidR="00CF23B6" w:rsidRDefault="00CF23B6" w:rsidP="00045CF0">
      <w:pPr>
        <w:widowControl w:val="0"/>
        <w:spacing w:line="360" w:lineRule="auto"/>
        <w:ind w:firstLine="709"/>
        <w:jc w:val="both"/>
        <w:rPr>
          <w:sz w:val="28"/>
          <w:szCs w:val="28"/>
        </w:rPr>
      </w:pPr>
      <w:r w:rsidRPr="002B37C3">
        <w:rPr>
          <w:sz w:val="28"/>
          <w:szCs w:val="28"/>
        </w:rPr>
        <w:t xml:space="preserve">По прил. 8 [1] при </w:t>
      </w:r>
      <w:r w:rsidR="00DE4555" w:rsidRPr="002B37C3">
        <w:rPr>
          <w:sz w:val="28"/>
          <w:szCs w:val="28"/>
        </w:rPr>
        <w:object w:dxaOrig="999" w:dyaOrig="340">
          <v:shape id="_x0000_i1137" type="#_x0000_t75" style="width:50.25pt;height:17.25pt" o:ole="" fillcolor="window">
            <v:imagedata r:id="rId221" o:title=""/>
          </v:shape>
          <o:OLEObject Type="Embed" ProgID="Equation.3" ShapeID="_x0000_i1137" DrawAspect="Content" ObjectID="_1467253059" r:id="rId222"/>
        </w:object>
      </w:r>
      <w:r w:rsidRPr="002B37C3">
        <w:rPr>
          <w:sz w:val="28"/>
          <w:szCs w:val="28"/>
        </w:rPr>
        <w:t xml:space="preserve"> и </w:t>
      </w:r>
      <w:r w:rsidR="00DE4555" w:rsidRPr="002B37C3">
        <w:rPr>
          <w:sz w:val="28"/>
          <w:szCs w:val="28"/>
        </w:rPr>
        <w:object w:dxaOrig="1080" w:dyaOrig="360">
          <v:shape id="_x0000_i1138" type="#_x0000_t75" style="width:54pt;height:18pt" o:ole="" fillcolor="window">
            <v:imagedata r:id="rId223" o:title=""/>
          </v:shape>
          <o:OLEObject Type="Embed" ProgID="Equation.3" ShapeID="_x0000_i1138" DrawAspect="Content" ObjectID="_1467253060" r:id="rId224"/>
        </w:object>
      </w:r>
      <w:r w:rsidRPr="002B37C3">
        <w:rPr>
          <w:sz w:val="28"/>
          <w:szCs w:val="28"/>
        </w:rPr>
        <w:t xml:space="preserve">: </w:t>
      </w:r>
      <w:r w:rsidR="00DE4555" w:rsidRPr="002B37C3">
        <w:rPr>
          <w:sz w:val="28"/>
          <w:szCs w:val="28"/>
        </w:rPr>
        <w:object w:dxaOrig="1160" w:dyaOrig="360">
          <v:shape id="_x0000_i1139" type="#_x0000_t75" style="width:57.75pt;height:18pt" o:ole="" fillcolor="window">
            <v:imagedata r:id="rId225" o:title=""/>
          </v:shape>
          <o:OLEObject Type="Embed" ProgID="Equation.3" ShapeID="_x0000_i1139" DrawAspect="Content" ObjectID="_1467253061" r:id="rId226"/>
        </w:object>
      </w:r>
      <w:r w:rsidRPr="002B37C3">
        <w:rPr>
          <w:sz w:val="28"/>
          <w:szCs w:val="28"/>
        </w:rPr>
        <w:t xml:space="preserve"> </w:t>
      </w:r>
      <w:r w:rsidR="00DE4555" w:rsidRPr="002B37C3">
        <w:rPr>
          <w:sz w:val="28"/>
          <w:szCs w:val="28"/>
        </w:rPr>
        <w:object w:dxaOrig="300" w:dyaOrig="240">
          <v:shape id="_x0000_i1140" type="#_x0000_t75" style="width:15pt;height:12pt" o:ole="" fillcolor="window">
            <v:imagedata r:id="rId227" o:title=""/>
          </v:shape>
          <o:OLEObject Type="Embed" ProgID="Equation.3" ShapeID="_x0000_i1140" DrawAspect="Content" ObjectID="_1467253062" r:id="rId228"/>
        </w:object>
      </w:r>
      <w:r w:rsidRPr="002B37C3">
        <w:rPr>
          <w:sz w:val="28"/>
          <w:szCs w:val="28"/>
        </w:rPr>
        <w:t xml:space="preserve"> </w:t>
      </w:r>
      <w:r w:rsidR="00DE4555" w:rsidRPr="002B37C3">
        <w:rPr>
          <w:sz w:val="28"/>
          <w:szCs w:val="28"/>
        </w:rPr>
        <w:object w:dxaOrig="2720" w:dyaOrig="660">
          <v:shape id="_x0000_i1141" type="#_x0000_t75" style="width:135.75pt;height:33pt" o:ole="" fillcolor="window">
            <v:imagedata r:id="rId229" o:title=""/>
          </v:shape>
          <o:OLEObject Type="Embed" ProgID="Equation.3" ShapeID="_x0000_i1141" DrawAspect="Content" ObjectID="_1467253063" r:id="rId230"/>
        </w:object>
      </w:r>
      <w:r w:rsidRPr="002B37C3">
        <w:rPr>
          <w:sz w:val="28"/>
          <w:szCs w:val="28"/>
        </w:rPr>
        <w:t>.</w:t>
      </w:r>
    </w:p>
    <w:p w:rsidR="00CF23B6" w:rsidRDefault="00CF23B6" w:rsidP="00045CF0">
      <w:pPr>
        <w:widowControl w:val="0"/>
        <w:spacing w:line="360" w:lineRule="auto"/>
        <w:ind w:firstLine="709"/>
        <w:jc w:val="both"/>
        <w:rPr>
          <w:sz w:val="28"/>
          <w:szCs w:val="28"/>
        </w:rPr>
      </w:pPr>
      <w:r w:rsidRPr="002B37C3">
        <w:rPr>
          <w:sz w:val="28"/>
          <w:szCs w:val="28"/>
        </w:rPr>
        <w:t xml:space="preserve">Компоновка сечения: высота стенки </w:t>
      </w:r>
    </w:p>
    <w:p w:rsidR="00CC65FC" w:rsidRDefault="00CC65FC" w:rsidP="00045CF0">
      <w:pPr>
        <w:widowControl w:val="0"/>
        <w:spacing w:line="360" w:lineRule="auto"/>
        <w:ind w:firstLine="709"/>
        <w:jc w:val="both"/>
        <w:rPr>
          <w:sz w:val="28"/>
          <w:szCs w:val="28"/>
        </w:rPr>
      </w:pPr>
    </w:p>
    <w:p w:rsidR="00CF23B6" w:rsidRDefault="00B61B98" w:rsidP="00045CF0">
      <w:pPr>
        <w:widowControl w:val="0"/>
        <w:spacing w:line="360" w:lineRule="auto"/>
        <w:ind w:firstLine="709"/>
        <w:jc w:val="both"/>
        <w:rPr>
          <w:sz w:val="28"/>
          <w:szCs w:val="28"/>
        </w:rPr>
      </w:pPr>
      <w:r>
        <w:rPr>
          <w:sz w:val="28"/>
          <w:szCs w:val="28"/>
        </w:rPr>
        <w:br w:type="page"/>
      </w:r>
      <w:r w:rsidR="00DE4555" w:rsidRPr="002B37C3">
        <w:rPr>
          <w:sz w:val="28"/>
          <w:szCs w:val="28"/>
        </w:rPr>
        <w:object w:dxaOrig="3379" w:dyaOrig="360">
          <v:shape id="_x0000_i1142" type="#_x0000_t75" style="width:168.75pt;height:18pt" o:ole="" fillcolor="window">
            <v:imagedata r:id="rId231" o:title=""/>
          </v:shape>
          <o:OLEObject Type="Embed" ProgID="Equation.3" ShapeID="_x0000_i1142" DrawAspect="Content" ObjectID="_1467253064" r:id="rId232"/>
        </w:object>
      </w:r>
      <w:r w:rsidR="00CF23B6" w:rsidRPr="002B37C3">
        <w:rPr>
          <w:sz w:val="28"/>
          <w:szCs w:val="28"/>
        </w:rPr>
        <w:t>,</w:t>
      </w:r>
    </w:p>
    <w:p w:rsidR="00A50034" w:rsidRPr="002B37C3" w:rsidRDefault="00A50034"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 xml:space="preserve">принимаем предварительно толщину полок </w:t>
      </w:r>
      <w:r w:rsidR="00DE4555" w:rsidRPr="002B37C3">
        <w:rPr>
          <w:sz w:val="28"/>
          <w:szCs w:val="28"/>
        </w:rPr>
        <w:object w:dxaOrig="1120" w:dyaOrig="360">
          <v:shape id="_x0000_i1143" type="#_x0000_t75" style="width:56.25pt;height:18pt" o:ole="" fillcolor="window">
            <v:imagedata r:id="rId233" o:title=""/>
          </v:shape>
          <o:OLEObject Type="Embed" ProgID="Equation.3" ShapeID="_x0000_i1143" DrawAspect="Content" ObjectID="_1467253065" r:id="rId234"/>
        </w:object>
      </w:r>
      <w:r w:rsidRPr="002B37C3">
        <w:rPr>
          <w:sz w:val="28"/>
          <w:szCs w:val="28"/>
        </w:rPr>
        <w:t>.</w:t>
      </w:r>
    </w:p>
    <w:p w:rsidR="00CF23B6" w:rsidRDefault="00CF23B6" w:rsidP="00045CF0">
      <w:pPr>
        <w:widowControl w:val="0"/>
        <w:spacing w:line="360" w:lineRule="auto"/>
        <w:ind w:firstLine="709"/>
        <w:jc w:val="both"/>
        <w:rPr>
          <w:sz w:val="28"/>
          <w:szCs w:val="28"/>
        </w:rPr>
      </w:pPr>
      <w:r w:rsidRPr="002B37C3">
        <w:rPr>
          <w:sz w:val="28"/>
          <w:szCs w:val="28"/>
        </w:rPr>
        <w:t xml:space="preserve">По табл. 14.2 [1] при </w:t>
      </w:r>
      <w:r w:rsidR="00DE4555" w:rsidRPr="002B37C3">
        <w:rPr>
          <w:sz w:val="28"/>
          <w:szCs w:val="28"/>
        </w:rPr>
        <w:object w:dxaOrig="600" w:dyaOrig="260">
          <v:shape id="_x0000_i1144" type="#_x0000_t75" style="width:30pt;height:12.75pt" o:ole="" fillcolor="window">
            <v:imagedata r:id="rId235" o:title=""/>
          </v:shape>
          <o:OLEObject Type="Embed" ProgID="Equation.3" ShapeID="_x0000_i1144" DrawAspect="Content" ObjectID="_1467253066" r:id="rId236"/>
        </w:object>
      </w:r>
      <w:r w:rsidRPr="002B37C3">
        <w:rPr>
          <w:sz w:val="28"/>
          <w:szCs w:val="28"/>
        </w:rPr>
        <w:t xml:space="preserve"> и </w:t>
      </w:r>
      <w:r w:rsidR="00DE4555" w:rsidRPr="002B37C3">
        <w:rPr>
          <w:sz w:val="28"/>
          <w:szCs w:val="28"/>
        </w:rPr>
        <w:object w:dxaOrig="740" w:dyaOrig="320">
          <v:shape id="_x0000_i1145" type="#_x0000_t75" style="width:36.75pt;height:15.75pt" o:ole="" fillcolor="window">
            <v:imagedata r:id="rId237" o:title=""/>
          </v:shape>
          <o:OLEObject Type="Embed" ProgID="Equation.3" ShapeID="_x0000_i1145" DrawAspect="Content" ObjectID="_1467253067" r:id="rId238"/>
        </w:object>
      </w:r>
      <w:r w:rsidRPr="002B37C3">
        <w:rPr>
          <w:sz w:val="28"/>
          <w:szCs w:val="28"/>
        </w:rPr>
        <w:t xml:space="preserve"> из условия местной устойчивости</w:t>
      </w:r>
    </w:p>
    <w:p w:rsidR="00B61B98" w:rsidRPr="002B37C3" w:rsidRDefault="00B61B98" w:rsidP="00045CF0">
      <w:pPr>
        <w:widowControl w:val="0"/>
        <w:spacing w:line="360" w:lineRule="auto"/>
        <w:ind w:firstLine="709"/>
        <w:jc w:val="both"/>
        <w:rPr>
          <w:sz w:val="28"/>
          <w:szCs w:val="28"/>
        </w:rPr>
      </w:pPr>
    </w:p>
    <w:p w:rsidR="00CF23B6" w:rsidRPr="002B37C3" w:rsidRDefault="00DE4555" w:rsidP="00045CF0">
      <w:pPr>
        <w:widowControl w:val="0"/>
        <w:spacing w:line="360" w:lineRule="auto"/>
        <w:ind w:firstLine="709"/>
        <w:jc w:val="both"/>
        <w:rPr>
          <w:sz w:val="28"/>
          <w:szCs w:val="28"/>
        </w:rPr>
      </w:pPr>
      <w:r w:rsidRPr="002B37C3">
        <w:rPr>
          <w:sz w:val="28"/>
          <w:szCs w:val="28"/>
        </w:rPr>
        <w:object w:dxaOrig="6120" w:dyaOrig="760">
          <v:shape id="_x0000_i1146" type="#_x0000_t75" style="width:306pt;height:38.25pt" o:ole="" fillcolor="window">
            <v:imagedata r:id="rId239" o:title=""/>
          </v:shape>
          <o:OLEObject Type="Embed" ProgID="Equation.3" ShapeID="_x0000_i1146" DrawAspect="Content" ObjectID="_1467253068" r:id="rId240"/>
        </w:object>
      </w:r>
      <w:r w:rsidR="00CF23B6" w:rsidRPr="002B37C3">
        <w:rPr>
          <w:sz w:val="28"/>
          <w:szCs w:val="28"/>
        </w:rPr>
        <w:t>,</w:t>
      </w:r>
    </w:p>
    <w:p w:rsidR="00CC65FC" w:rsidRDefault="00CC65FC"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2040" w:dyaOrig="660">
          <v:shape id="_x0000_i1147" type="#_x0000_t75" style="width:102pt;height:33pt" o:ole="" fillcolor="window">
            <v:imagedata r:id="rId241" o:title=""/>
          </v:shape>
          <o:OLEObject Type="Embed" ProgID="Equation.3" ShapeID="_x0000_i1147" DrawAspect="Content" ObjectID="_1467253069" r:id="rId242"/>
        </w:object>
      </w:r>
      <w:r w:rsidR="00CF23B6" w:rsidRPr="002B37C3">
        <w:rPr>
          <w:sz w:val="28"/>
          <w:szCs w:val="28"/>
        </w:rPr>
        <w:t>.</w:t>
      </w:r>
    </w:p>
    <w:p w:rsidR="00CF23B6" w:rsidRDefault="00CF23B6" w:rsidP="00045CF0">
      <w:pPr>
        <w:widowControl w:val="0"/>
        <w:spacing w:line="360" w:lineRule="auto"/>
        <w:ind w:firstLine="709"/>
        <w:jc w:val="both"/>
        <w:rPr>
          <w:sz w:val="28"/>
          <w:szCs w:val="28"/>
        </w:rPr>
      </w:pPr>
      <w:r w:rsidRPr="002B37C3">
        <w:rPr>
          <w:sz w:val="28"/>
          <w:szCs w:val="28"/>
        </w:rPr>
        <w:t xml:space="preserve">Принимаем </w:t>
      </w:r>
      <w:r w:rsidR="00DE4555" w:rsidRPr="002B37C3">
        <w:rPr>
          <w:sz w:val="28"/>
          <w:szCs w:val="28"/>
        </w:rPr>
        <w:object w:dxaOrig="1200" w:dyaOrig="360">
          <v:shape id="_x0000_i1148" type="#_x0000_t75" style="width:60pt;height:18pt" o:ole="" fillcolor="window">
            <v:imagedata r:id="rId243" o:title=""/>
          </v:shape>
          <o:OLEObject Type="Embed" ProgID="Equation.3" ShapeID="_x0000_i1148" DrawAspect="Content" ObjectID="_1467253070" r:id="rId244"/>
        </w:object>
      </w:r>
      <w:r w:rsidRPr="002B37C3">
        <w:rPr>
          <w:sz w:val="28"/>
          <w:szCs w:val="28"/>
        </w:rPr>
        <w:t xml:space="preserve"> и включаем в расчетную площадь сечения колонны два крайних участка стенки шириной по</w:t>
      </w:r>
    </w:p>
    <w:p w:rsidR="00B61B98" w:rsidRPr="002B37C3" w:rsidRDefault="00B61B98"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4680" w:dyaOrig="740">
          <v:shape id="_x0000_i1149" type="#_x0000_t75" style="width:234pt;height:36.75pt" o:ole="" fillcolor="window">
            <v:imagedata r:id="rId245" o:title=""/>
          </v:shape>
          <o:OLEObject Type="Embed" ProgID="Equation.3" ShapeID="_x0000_i1149" DrawAspect="Content" ObjectID="_1467253071" r:id="rId246"/>
        </w:object>
      </w:r>
      <w:r w:rsidR="00CF23B6" w:rsidRPr="002B37C3">
        <w:rPr>
          <w:sz w:val="28"/>
          <w:szCs w:val="28"/>
        </w:rPr>
        <w:t>.</w:t>
      </w:r>
    </w:p>
    <w:p w:rsidR="00B61B98" w:rsidRPr="002B37C3" w:rsidRDefault="00B61B98" w:rsidP="00045CF0">
      <w:pPr>
        <w:widowControl w:val="0"/>
        <w:spacing w:line="360" w:lineRule="auto"/>
        <w:ind w:firstLine="709"/>
        <w:jc w:val="both"/>
        <w:rPr>
          <w:sz w:val="28"/>
          <w:szCs w:val="28"/>
        </w:rPr>
      </w:pPr>
    </w:p>
    <w:p w:rsidR="00CF23B6" w:rsidRDefault="00CF23B6" w:rsidP="00045CF0">
      <w:pPr>
        <w:widowControl w:val="0"/>
        <w:spacing w:line="360" w:lineRule="auto"/>
        <w:ind w:firstLine="709"/>
        <w:jc w:val="both"/>
        <w:rPr>
          <w:sz w:val="28"/>
          <w:szCs w:val="28"/>
        </w:rPr>
      </w:pPr>
      <w:r w:rsidRPr="002B37C3">
        <w:rPr>
          <w:sz w:val="28"/>
          <w:szCs w:val="28"/>
        </w:rPr>
        <w:t>Требуемая площадь полки:</w:t>
      </w:r>
    </w:p>
    <w:p w:rsidR="00B61B98" w:rsidRPr="002B37C3" w:rsidRDefault="00B61B98" w:rsidP="00045CF0">
      <w:pPr>
        <w:widowControl w:val="0"/>
        <w:spacing w:line="360" w:lineRule="auto"/>
        <w:ind w:firstLine="709"/>
        <w:jc w:val="both"/>
        <w:rPr>
          <w:sz w:val="28"/>
          <w:szCs w:val="28"/>
        </w:rPr>
      </w:pPr>
    </w:p>
    <w:p w:rsidR="00CF23B6" w:rsidRPr="002B37C3" w:rsidRDefault="00DE4555" w:rsidP="00045CF0">
      <w:pPr>
        <w:widowControl w:val="0"/>
        <w:spacing w:line="360" w:lineRule="auto"/>
        <w:ind w:firstLine="709"/>
        <w:jc w:val="both"/>
        <w:rPr>
          <w:sz w:val="28"/>
          <w:szCs w:val="28"/>
        </w:rPr>
      </w:pPr>
      <w:r w:rsidRPr="002B37C3">
        <w:rPr>
          <w:sz w:val="28"/>
          <w:szCs w:val="28"/>
        </w:rPr>
        <w:object w:dxaOrig="7900" w:dyaOrig="1120">
          <v:shape id="_x0000_i1150" type="#_x0000_t75" style="width:395.25pt;height:56.25pt" o:ole="" fillcolor="window">
            <v:imagedata r:id="rId247" o:title=""/>
          </v:shape>
          <o:OLEObject Type="Embed" ProgID="Equation.3" ShapeID="_x0000_i1150" DrawAspect="Content" ObjectID="_1467253072" r:id="rId248"/>
        </w:object>
      </w:r>
      <w:r w:rsidR="00CF23B6" w:rsidRPr="002B37C3">
        <w:rPr>
          <w:sz w:val="28"/>
          <w:szCs w:val="28"/>
        </w:rPr>
        <w:t>.</w:t>
      </w:r>
    </w:p>
    <w:p w:rsidR="00B61B98" w:rsidRDefault="00B61B98"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Из условия устойчивости верхней части колонны из плоскости действия момента ширина полки</w:t>
      </w:r>
      <w:r w:rsidR="00C30EEF" w:rsidRPr="002B37C3">
        <w:rPr>
          <w:sz w:val="28"/>
          <w:szCs w:val="28"/>
        </w:rPr>
        <w:t>:</w:t>
      </w:r>
      <w:r w:rsidRPr="002B37C3">
        <w:rPr>
          <w:sz w:val="28"/>
          <w:szCs w:val="28"/>
        </w:rPr>
        <w:t xml:space="preserve"> </w:t>
      </w:r>
    </w:p>
    <w:p w:rsidR="00CF23B6" w:rsidRPr="002B37C3" w:rsidRDefault="00DE4555" w:rsidP="00045CF0">
      <w:pPr>
        <w:widowControl w:val="0"/>
        <w:spacing w:line="360" w:lineRule="auto"/>
        <w:ind w:firstLine="709"/>
        <w:jc w:val="both"/>
        <w:rPr>
          <w:sz w:val="28"/>
          <w:szCs w:val="28"/>
        </w:rPr>
      </w:pPr>
      <w:r w:rsidRPr="002B37C3">
        <w:rPr>
          <w:sz w:val="28"/>
          <w:szCs w:val="28"/>
        </w:rPr>
        <w:object w:dxaOrig="2980" w:dyaOrig="620">
          <v:shape id="_x0000_i1151" type="#_x0000_t75" style="width:149.25pt;height:30.75pt" o:ole="" fillcolor="window">
            <v:imagedata r:id="rId249" o:title=""/>
          </v:shape>
          <o:OLEObject Type="Embed" ProgID="Equation.3" ShapeID="_x0000_i1151" DrawAspect="Content" ObjectID="_1467253073" r:id="rId250"/>
        </w:object>
      </w:r>
    </w:p>
    <w:p w:rsidR="00CF23B6" w:rsidRDefault="00CF23B6" w:rsidP="00045CF0">
      <w:pPr>
        <w:widowControl w:val="0"/>
        <w:spacing w:line="360" w:lineRule="auto"/>
        <w:ind w:firstLine="709"/>
        <w:jc w:val="both"/>
        <w:rPr>
          <w:sz w:val="28"/>
          <w:szCs w:val="28"/>
        </w:rPr>
      </w:pPr>
      <w:r w:rsidRPr="002B37C3">
        <w:rPr>
          <w:sz w:val="28"/>
          <w:szCs w:val="28"/>
        </w:rPr>
        <w:t xml:space="preserve">из условия местной устойчивости полки по формуле:  </w:t>
      </w:r>
    </w:p>
    <w:p w:rsidR="00B61B98" w:rsidRPr="002B37C3" w:rsidRDefault="00B61B98" w:rsidP="00045CF0">
      <w:pPr>
        <w:widowControl w:val="0"/>
        <w:spacing w:line="360" w:lineRule="auto"/>
        <w:ind w:firstLine="709"/>
        <w:jc w:val="both"/>
        <w:rPr>
          <w:sz w:val="28"/>
          <w:szCs w:val="28"/>
        </w:rPr>
      </w:pPr>
    </w:p>
    <w:p w:rsidR="00CF23B6" w:rsidRPr="002B37C3" w:rsidRDefault="00DE4555" w:rsidP="00045CF0">
      <w:pPr>
        <w:widowControl w:val="0"/>
        <w:spacing w:line="360" w:lineRule="auto"/>
        <w:ind w:firstLine="709"/>
        <w:jc w:val="both"/>
        <w:rPr>
          <w:sz w:val="28"/>
          <w:szCs w:val="28"/>
        </w:rPr>
      </w:pPr>
      <w:r w:rsidRPr="002B37C3">
        <w:rPr>
          <w:sz w:val="28"/>
          <w:szCs w:val="28"/>
          <w:lang w:val="en-US"/>
        </w:rPr>
        <w:object w:dxaOrig="6440" w:dyaOrig="760">
          <v:shape id="_x0000_i1152" type="#_x0000_t75" style="width:321.75pt;height:38.25pt" o:ole="" fillcolor="window">
            <v:imagedata r:id="rId251" o:title=""/>
          </v:shape>
          <o:OLEObject Type="Embed" ProgID="Equation.3" ShapeID="_x0000_i1152" DrawAspect="Content" ObjectID="_1467253074" r:id="rId252"/>
        </w:object>
      </w:r>
    </w:p>
    <w:p w:rsidR="00CF23B6" w:rsidRPr="002B37C3" w:rsidRDefault="00B61B98" w:rsidP="00045CF0">
      <w:pPr>
        <w:widowControl w:val="0"/>
        <w:spacing w:line="360" w:lineRule="auto"/>
        <w:ind w:firstLine="709"/>
        <w:jc w:val="both"/>
        <w:rPr>
          <w:sz w:val="28"/>
          <w:szCs w:val="28"/>
        </w:rPr>
      </w:pPr>
      <w:r>
        <w:rPr>
          <w:sz w:val="28"/>
          <w:szCs w:val="28"/>
        </w:rPr>
        <w:br w:type="page"/>
      </w:r>
      <w:r w:rsidR="00CF23B6" w:rsidRPr="002B37C3">
        <w:rPr>
          <w:sz w:val="28"/>
          <w:szCs w:val="28"/>
        </w:rPr>
        <w:t xml:space="preserve">где </w:t>
      </w:r>
      <w:r w:rsidR="00DE4555" w:rsidRPr="002B37C3">
        <w:rPr>
          <w:sz w:val="28"/>
          <w:szCs w:val="28"/>
        </w:rPr>
        <w:object w:dxaOrig="1540" w:dyaOrig="620">
          <v:shape id="_x0000_i1153" type="#_x0000_t75" style="width:77.25pt;height:30.75pt" o:ole="" fillcolor="window">
            <v:imagedata r:id="rId253" o:title=""/>
          </v:shape>
          <o:OLEObject Type="Embed" ProgID="Equation.3" ShapeID="_x0000_i1153" DrawAspect="Content" ObjectID="_1467253075" r:id="rId254"/>
        </w:object>
      </w:r>
      <w:r w:rsidR="00CF23B6" w:rsidRPr="002B37C3">
        <w:rPr>
          <w:sz w:val="28"/>
          <w:szCs w:val="28"/>
        </w:rPr>
        <w:t>.</w:t>
      </w:r>
    </w:p>
    <w:p w:rsidR="00CF23B6" w:rsidRPr="002B37C3" w:rsidRDefault="00CF23B6" w:rsidP="00045CF0">
      <w:pPr>
        <w:widowControl w:val="0"/>
        <w:spacing w:line="360" w:lineRule="auto"/>
        <w:ind w:firstLine="709"/>
        <w:jc w:val="both"/>
        <w:rPr>
          <w:sz w:val="28"/>
          <w:szCs w:val="28"/>
        </w:rPr>
      </w:pPr>
      <w:r w:rsidRPr="002B37C3">
        <w:rPr>
          <w:sz w:val="28"/>
          <w:szCs w:val="28"/>
        </w:rPr>
        <w:t xml:space="preserve">Принимаем </w:t>
      </w:r>
      <w:r w:rsidR="00DE4555" w:rsidRPr="002B37C3">
        <w:rPr>
          <w:sz w:val="28"/>
          <w:szCs w:val="28"/>
        </w:rPr>
        <w:object w:dxaOrig="1120" w:dyaOrig="360">
          <v:shape id="_x0000_i1154" type="#_x0000_t75" style="width:56.25pt;height:18pt" o:ole="" fillcolor="window">
            <v:imagedata r:id="rId255" o:title=""/>
          </v:shape>
          <o:OLEObject Type="Embed" ProgID="Equation.3" ShapeID="_x0000_i1154" DrawAspect="Content" ObjectID="_1467253076" r:id="rId256"/>
        </w:object>
      </w:r>
      <w:r w:rsidRPr="002B37C3">
        <w:rPr>
          <w:sz w:val="28"/>
          <w:szCs w:val="28"/>
        </w:rPr>
        <w:t xml:space="preserve">; </w:t>
      </w:r>
      <w:r w:rsidR="00DE4555" w:rsidRPr="002B37C3">
        <w:rPr>
          <w:sz w:val="28"/>
          <w:szCs w:val="28"/>
          <w:lang w:val="en-US"/>
        </w:rPr>
        <w:object w:dxaOrig="920" w:dyaOrig="360">
          <v:shape id="_x0000_i1155" type="#_x0000_t75" style="width:45.75pt;height:18pt" o:ole="" fillcolor="window">
            <v:imagedata r:id="rId257" o:title=""/>
          </v:shape>
          <o:OLEObject Type="Embed" ProgID="Equation.3" ShapeID="_x0000_i1155" DrawAspect="Content" ObjectID="_1467253077" r:id="rId258"/>
        </w:object>
      </w:r>
      <w:r w:rsidRPr="002B37C3">
        <w:rPr>
          <w:sz w:val="28"/>
          <w:szCs w:val="28"/>
        </w:rPr>
        <w:t xml:space="preserve">; </w:t>
      </w:r>
      <w:r w:rsidR="00DE4555" w:rsidRPr="002B37C3">
        <w:rPr>
          <w:sz w:val="28"/>
          <w:szCs w:val="28"/>
        </w:rPr>
        <w:object w:dxaOrig="3820" w:dyaOrig="400">
          <v:shape id="_x0000_i1156" type="#_x0000_t75" style="width:191.25pt;height:20.25pt" o:ole="" fillcolor="window">
            <v:imagedata r:id="rId259" o:title=""/>
          </v:shape>
          <o:OLEObject Type="Embed" ProgID="Equation.3" ShapeID="_x0000_i1156" DrawAspect="Content" ObjectID="_1467253078" r:id="rId260"/>
        </w:object>
      </w:r>
      <w:r w:rsidRPr="002B37C3">
        <w:rPr>
          <w:sz w:val="28"/>
          <w:szCs w:val="28"/>
        </w:rPr>
        <w:t>;</w:t>
      </w:r>
    </w:p>
    <w:p w:rsidR="00CF23B6" w:rsidRPr="002B37C3" w:rsidRDefault="00DE4555" w:rsidP="00045CF0">
      <w:pPr>
        <w:widowControl w:val="0"/>
        <w:spacing w:line="360" w:lineRule="auto"/>
        <w:ind w:firstLine="709"/>
        <w:jc w:val="both"/>
        <w:rPr>
          <w:sz w:val="28"/>
          <w:szCs w:val="28"/>
        </w:rPr>
      </w:pPr>
      <w:r w:rsidRPr="002B37C3">
        <w:rPr>
          <w:sz w:val="28"/>
          <w:szCs w:val="28"/>
          <w:lang w:val="en-US"/>
        </w:rPr>
        <w:object w:dxaOrig="2980" w:dyaOrig="700">
          <v:shape id="_x0000_i1157" type="#_x0000_t75" style="width:149.25pt;height:35.25pt" o:ole="" fillcolor="window">
            <v:imagedata r:id="rId261" o:title=""/>
          </v:shape>
          <o:OLEObject Type="Embed" ProgID="Equation.3" ShapeID="_x0000_i1157" DrawAspect="Content" ObjectID="_1467253079" r:id="rId262"/>
        </w:object>
      </w:r>
      <w:r w:rsidR="00CF23B6" w:rsidRPr="002B37C3">
        <w:rPr>
          <w:sz w:val="28"/>
          <w:szCs w:val="28"/>
        </w:rPr>
        <w:t>.</w:t>
      </w:r>
    </w:p>
    <w:p w:rsidR="00CF23B6" w:rsidRPr="002B37C3" w:rsidRDefault="00CF23B6" w:rsidP="00045CF0">
      <w:pPr>
        <w:pStyle w:val="3"/>
        <w:keepNext w:val="0"/>
        <w:widowControl w:val="0"/>
        <w:spacing w:line="360" w:lineRule="auto"/>
        <w:ind w:firstLine="709"/>
        <w:jc w:val="both"/>
        <w:rPr>
          <w:i w:val="0"/>
          <w:sz w:val="28"/>
          <w:szCs w:val="28"/>
        </w:rPr>
      </w:pPr>
      <w:bookmarkStart w:id="12" w:name="_Toc91234874"/>
      <w:r w:rsidRPr="002B37C3">
        <w:rPr>
          <w:i w:val="0"/>
          <w:sz w:val="28"/>
          <w:szCs w:val="28"/>
        </w:rPr>
        <w:t>Геометрические характеристики сечения.</w:t>
      </w:r>
      <w:bookmarkEnd w:id="12"/>
    </w:p>
    <w:p w:rsidR="00CF23B6" w:rsidRPr="002B37C3" w:rsidRDefault="00CF23B6" w:rsidP="00045CF0">
      <w:pPr>
        <w:widowControl w:val="0"/>
        <w:spacing w:line="360" w:lineRule="auto"/>
        <w:ind w:firstLine="709"/>
        <w:jc w:val="both"/>
        <w:rPr>
          <w:sz w:val="28"/>
          <w:szCs w:val="28"/>
        </w:rPr>
      </w:pPr>
      <w:r w:rsidRPr="002B37C3">
        <w:rPr>
          <w:sz w:val="28"/>
          <w:szCs w:val="28"/>
        </w:rPr>
        <w:t>Расчетная площадь сечения с учетом только устойчивой части стенки:</w:t>
      </w:r>
    </w:p>
    <w:p w:rsidR="00CF23B6" w:rsidRPr="002B37C3" w:rsidRDefault="00DE4555" w:rsidP="00045CF0">
      <w:pPr>
        <w:widowControl w:val="0"/>
        <w:spacing w:line="360" w:lineRule="auto"/>
        <w:ind w:firstLine="709"/>
        <w:jc w:val="both"/>
        <w:rPr>
          <w:sz w:val="28"/>
          <w:szCs w:val="28"/>
        </w:rPr>
      </w:pPr>
      <w:r w:rsidRPr="002B37C3">
        <w:rPr>
          <w:sz w:val="28"/>
          <w:szCs w:val="28"/>
        </w:rPr>
        <w:object w:dxaOrig="4920" w:dyaOrig="720">
          <v:shape id="_x0000_i1158" type="#_x0000_t75" style="width:246pt;height:36pt" o:ole="" fillcolor="window">
            <v:imagedata r:id="rId263" o:title=""/>
          </v:shape>
          <o:OLEObject Type="Embed" ProgID="Equation.3" ShapeID="_x0000_i1158" DrawAspect="Content" ObjectID="_1467253080" r:id="rId264"/>
        </w:object>
      </w:r>
      <w:r w:rsidR="00CF23B6" w:rsidRPr="002B37C3">
        <w:rPr>
          <w:sz w:val="28"/>
          <w:szCs w:val="28"/>
        </w:rPr>
        <w:t>.</w:t>
      </w:r>
    </w:p>
    <w:p w:rsidR="00B61B8D" w:rsidRPr="002B37C3" w:rsidRDefault="00B61B8D" w:rsidP="00045CF0">
      <w:pPr>
        <w:widowControl w:val="0"/>
        <w:autoSpaceDE w:val="0"/>
        <w:autoSpaceDN w:val="0"/>
        <w:adjustRightInd w:val="0"/>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4"/>
        <w:gridCol w:w="4320"/>
        <w:gridCol w:w="1555"/>
        <w:gridCol w:w="1901"/>
      </w:tblGrid>
      <w:tr w:rsidR="00B61B8D" w:rsidRPr="00B61B98" w:rsidTr="00B61B98">
        <w:tc>
          <w:tcPr>
            <w:tcW w:w="864" w:type="dxa"/>
          </w:tcPr>
          <w:p w:rsidR="00B61B8D" w:rsidRPr="00B61B98" w:rsidRDefault="00B61B8D" w:rsidP="00045CF0">
            <w:pPr>
              <w:widowControl w:val="0"/>
              <w:autoSpaceDE w:val="0"/>
              <w:autoSpaceDN w:val="0"/>
              <w:adjustRightInd w:val="0"/>
              <w:spacing w:line="360" w:lineRule="auto"/>
              <w:rPr>
                <w:bCs/>
                <w:sz w:val="20"/>
                <w:szCs w:val="20"/>
              </w:rPr>
            </w:pPr>
          </w:p>
        </w:tc>
        <w:tc>
          <w:tcPr>
            <w:tcW w:w="4320" w:type="dxa"/>
          </w:tcPr>
          <w:p w:rsidR="00B61B8D" w:rsidRPr="00B61B98" w:rsidRDefault="00B61B8D" w:rsidP="00045CF0">
            <w:pPr>
              <w:widowControl w:val="0"/>
              <w:autoSpaceDE w:val="0"/>
              <w:autoSpaceDN w:val="0"/>
              <w:adjustRightInd w:val="0"/>
              <w:spacing w:line="360" w:lineRule="auto"/>
              <w:rPr>
                <w:bCs/>
                <w:sz w:val="20"/>
                <w:szCs w:val="20"/>
              </w:rPr>
            </w:pPr>
            <w:r w:rsidRPr="00B61B98">
              <w:rPr>
                <w:bCs/>
                <w:sz w:val="20"/>
                <w:szCs w:val="20"/>
              </w:rPr>
              <w:t>Параметр</w:t>
            </w:r>
          </w:p>
        </w:tc>
        <w:tc>
          <w:tcPr>
            <w:tcW w:w="1555" w:type="dxa"/>
          </w:tcPr>
          <w:p w:rsidR="00B61B8D" w:rsidRPr="00B61B98" w:rsidRDefault="00B61B8D" w:rsidP="00045CF0">
            <w:pPr>
              <w:widowControl w:val="0"/>
              <w:autoSpaceDE w:val="0"/>
              <w:autoSpaceDN w:val="0"/>
              <w:adjustRightInd w:val="0"/>
              <w:spacing w:line="360" w:lineRule="auto"/>
              <w:rPr>
                <w:bCs/>
                <w:sz w:val="20"/>
                <w:szCs w:val="20"/>
              </w:rPr>
            </w:pPr>
            <w:r w:rsidRPr="00B61B98">
              <w:rPr>
                <w:bCs/>
                <w:sz w:val="20"/>
                <w:szCs w:val="20"/>
              </w:rPr>
              <w:t>Значение</w:t>
            </w:r>
          </w:p>
        </w:tc>
        <w:tc>
          <w:tcPr>
            <w:tcW w:w="1901" w:type="dxa"/>
          </w:tcPr>
          <w:p w:rsidR="00B61B8D" w:rsidRPr="00B61B98" w:rsidRDefault="00B61B8D" w:rsidP="00045CF0">
            <w:pPr>
              <w:widowControl w:val="0"/>
              <w:autoSpaceDE w:val="0"/>
              <w:autoSpaceDN w:val="0"/>
              <w:adjustRightInd w:val="0"/>
              <w:spacing w:line="360" w:lineRule="auto"/>
              <w:rPr>
                <w:bCs/>
                <w:sz w:val="20"/>
                <w:szCs w:val="20"/>
              </w:rPr>
            </w:pPr>
          </w:p>
        </w:tc>
      </w:tr>
      <w:tr w:rsidR="00B61B8D" w:rsidRPr="00B61B98" w:rsidTr="00B61B98">
        <w:tc>
          <w:tcPr>
            <w:tcW w:w="864"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A</w:t>
            </w:r>
          </w:p>
        </w:tc>
        <w:tc>
          <w:tcPr>
            <w:tcW w:w="4320"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Площадь поперечного сечения</w:t>
            </w:r>
          </w:p>
        </w:tc>
        <w:tc>
          <w:tcPr>
            <w:tcW w:w="1555"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78.4</w:t>
            </w:r>
          </w:p>
        </w:tc>
        <w:tc>
          <w:tcPr>
            <w:tcW w:w="1901" w:type="dxa"/>
          </w:tcPr>
          <w:p w:rsidR="00B61B8D" w:rsidRPr="00B61B98" w:rsidRDefault="00B61B8D" w:rsidP="00045CF0">
            <w:pPr>
              <w:widowControl w:val="0"/>
              <w:autoSpaceDE w:val="0"/>
              <w:autoSpaceDN w:val="0"/>
              <w:adjustRightInd w:val="0"/>
              <w:spacing w:line="360" w:lineRule="auto"/>
              <w:rPr>
                <w:sz w:val="20"/>
                <w:szCs w:val="20"/>
                <w:vertAlign w:val="superscript"/>
              </w:rPr>
            </w:pPr>
            <w:r w:rsidRPr="00B61B98">
              <w:rPr>
                <w:sz w:val="20"/>
                <w:szCs w:val="20"/>
              </w:rPr>
              <w:t>см</w:t>
            </w:r>
            <w:r w:rsidRPr="00B61B98">
              <w:rPr>
                <w:sz w:val="20"/>
                <w:szCs w:val="20"/>
                <w:vertAlign w:val="superscript"/>
              </w:rPr>
              <w:t>2</w:t>
            </w:r>
          </w:p>
        </w:tc>
      </w:tr>
      <w:tr w:rsidR="00B61B8D" w:rsidRPr="00B61B98" w:rsidTr="00B61B98">
        <w:tc>
          <w:tcPr>
            <w:tcW w:w="864"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a</w:t>
            </w:r>
          </w:p>
        </w:tc>
        <w:tc>
          <w:tcPr>
            <w:tcW w:w="4320"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 xml:space="preserve">Угол наклона главных осей инерции </w:t>
            </w:r>
          </w:p>
        </w:tc>
        <w:tc>
          <w:tcPr>
            <w:tcW w:w="1555"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-90.0</w:t>
            </w:r>
          </w:p>
        </w:tc>
        <w:tc>
          <w:tcPr>
            <w:tcW w:w="1901" w:type="dxa"/>
          </w:tcPr>
          <w:p w:rsidR="00B61B8D" w:rsidRPr="00B61B98" w:rsidRDefault="00B61B8D" w:rsidP="00045CF0">
            <w:pPr>
              <w:widowControl w:val="0"/>
              <w:autoSpaceDE w:val="0"/>
              <w:autoSpaceDN w:val="0"/>
              <w:adjustRightInd w:val="0"/>
              <w:spacing w:line="360" w:lineRule="auto"/>
              <w:rPr>
                <w:sz w:val="20"/>
                <w:szCs w:val="20"/>
                <w:vertAlign w:val="superscript"/>
              </w:rPr>
            </w:pPr>
            <w:r w:rsidRPr="00B61B98">
              <w:rPr>
                <w:sz w:val="20"/>
                <w:szCs w:val="20"/>
              </w:rPr>
              <w:t>град</w:t>
            </w:r>
          </w:p>
        </w:tc>
      </w:tr>
      <w:tr w:rsidR="00B61B8D" w:rsidRPr="00B61B98" w:rsidTr="00B61B98">
        <w:tc>
          <w:tcPr>
            <w:tcW w:w="864" w:type="dxa"/>
          </w:tcPr>
          <w:p w:rsidR="00B61B8D" w:rsidRPr="00B61B98" w:rsidRDefault="00B61B8D" w:rsidP="00045CF0">
            <w:pPr>
              <w:widowControl w:val="0"/>
              <w:autoSpaceDE w:val="0"/>
              <w:autoSpaceDN w:val="0"/>
              <w:adjustRightInd w:val="0"/>
              <w:spacing w:line="360" w:lineRule="auto"/>
              <w:rPr>
                <w:sz w:val="20"/>
                <w:szCs w:val="20"/>
                <w:vertAlign w:val="subscript"/>
              </w:rPr>
            </w:pPr>
            <w:r w:rsidRPr="00B61B98">
              <w:rPr>
                <w:sz w:val="20"/>
                <w:szCs w:val="20"/>
              </w:rPr>
              <w:t>I</w:t>
            </w:r>
            <w:r w:rsidRPr="00B61B98">
              <w:rPr>
                <w:sz w:val="20"/>
                <w:szCs w:val="20"/>
                <w:vertAlign w:val="subscript"/>
              </w:rPr>
              <w:t>y</w:t>
            </w:r>
          </w:p>
        </w:tc>
        <w:tc>
          <w:tcPr>
            <w:tcW w:w="4320"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Момент инерции относительно центральной оси Y1 параллельной оси Y</w:t>
            </w:r>
          </w:p>
        </w:tc>
        <w:tc>
          <w:tcPr>
            <w:tcW w:w="1555"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1776.501</w:t>
            </w:r>
          </w:p>
        </w:tc>
        <w:tc>
          <w:tcPr>
            <w:tcW w:w="1901" w:type="dxa"/>
          </w:tcPr>
          <w:p w:rsidR="00B61B8D" w:rsidRPr="00B61B98" w:rsidRDefault="00B61B8D" w:rsidP="00045CF0">
            <w:pPr>
              <w:widowControl w:val="0"/>
              <w:autoSpaceDE w:val="0"/>
              <w:autoSpaceDN w:val="0"/>
              <w:adjustRightInd w:val="0"/>
              <w:spacing w:line="360" w:lineRule="auto"/>
              <w:rPr>
                <w:sz w:val="20"/>
                <w:szCs w:val="20"/>
                <w:vertAlign w:val="superscript"/>
              </w:rPr>
            </w:pPr>
            <w:r w:rsidRPr="00B61B98">
              <w:rPr>
                <w:sz w:val="20"/>
                <w:szCs w:val="20"/>
              </w:rPr>
              <w:t>см</w:t>
            </w:r>
            <w:r w:rsidRPr="00B61B98">
              <w:rPr>
                <w:sz w:val="20"/>
                <w:szCs w:val="20"/>
                <w:vertAlign w:val="superscript"/>
              </w:rPr>
              <w:t>4</w:t>
            </w:r>
          </w:p>
        </w:tc>
      </w:tr>
      <w:tr w:rsidR="00B61B8D" w:rsidRPr="00B61B98" w:rsidTr="00B61B98">
        <w:tc>
          <w:tcPr>
            <w:tcW w:w="864" w:type="dxa"/>
          </w:tcPr>
          <w:p w:rsidR="00B61B8D" w:rsidRPr="00B61B98" w:rsidRDefault="00B61B8D" w:rsidP="00045CF0">
            <w:pPr>
              <w:widowControl w:val="0"/>
              <w:autoSpaceDE w:val="0"/>
              <w:autoSpaceDN w:val="0"/>
              <w:adjustRightInd w:val="0"/>
              <w:spacing w:line="360" w:lineRule="auto"/>
              <w:rPr>
                <w:sz w:val="20"/>
                <w:szCs w:val="20"/>
                <w:vertAlign w:val="subscript"/>
                <w:lang w:val="en-US"/>
              </w:rPr>
            </w:pPr>
            <w:r w:rsidRPr="00B61B98">
              <w:rPr>
                <w:sz w:val="20"/>
                <w:szCs w:val="20"/>
              </w:rPr>
              <w:t>I</w:t>
            </w:r>
            <w:r w:rsidR="005E0087" w:rsidRPr="00B61B98">
              <w:rPr>
                <w:sz w:val="20"/>
                <w:szCs w:val="20"/>
                <w:vertAlign w:val="subscript"/>
                <w:lang w:val="en-US"/>
              </w:rPr>
              <w:t>x</w:t>
            </w:r>
          </w:p>
        </w:tc>
        <w:tc>
          <w:tcPr>
            <w:tcW w:w="4320"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 xml:space="preserve">Момент инерции относительно центральной оси </w:t>
            </w:r>
            <w:r w:rsidR="005E0087" w:rsidRPr="00B61B98">
              <w:rPr>
                <w:sz w:val="20"/>
                <w:szCs w:val="20"/>
              </w:rPr>
              <w:t>X</w:t>
            </w:r>
            <w:r w:rsidRPr="00B61B98">
              <w:rPr>
                <w:sz w:val="20"/>
                <w:szCs w:val="20"/>
              </w:rPr>
              <w:t xml:space="preserve">1 параллельной оси </w:t>
            </w:r>
            <w:r w:rsidR="005E0087" w:rsidRPr="00B61B98">
              <w:rPr>
                <w:sz w:val="20"/>
                <w:szCs w:val="20"/>
                <w:lang w:val="en-US"/>
              </w:rPr>
              <w:t>X</w:t>
            </w:r>
          </w:p>
        </w:tc>
        <w:tc>
          <w:tcPr>
            <w:tcW w:w="1555"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26600.133</w:t>
            </w:r>
          </w:p>
        </w:tc>
        <w:tc>
          <w:tcPr>
            <w:tcW w:w="1901" w:type="dxa"/>
          </w:tcPr>
          <w:p w:rsidR="00B61B8D" w:rsidRPr="00B61B98" w:rsidRDefault="00B61B8D" w:rsidP="00045CF0">
            <w:pPr>
              <w:widowControl w:val="0"/>
              <w:autoSpaceDE w:val="0"/>
              <w:autoSpaceDN w:val="0"/>
              <w:adjustRightInd w:val="0"/>
              <w:spacing w:line="360" w:lineRule="auto"/>
              <w:rPr>
                <w:sz w:val="20"/>
                <w:szCs w:val="20"/>
                <w:vertAlign w:val="superscript"/>
              </w:rPr>
            </w:pPr>
            <w:r w:rsidRPr="00B61B98">
              <w:rPr>
                <w:sz w:val="20"/>
                <w:szCs w:val="20"/>
              </w:rPr>
              <w:t>см</w:t>
            </w:r>
            <w:r w:rsidRPr="00B61B98">
              <w:rPr>
                <w:sz w:val="20"/>
                <w:szCs w:val="20"/>
                <w:vertAlign w:val="superscript"/>
              </w:rPr>
              <w:t>4</w:t>
            </w:r>
          </w:p>
        </w:tc>
      </w:tr>
      <w:tr w:rsidR="00B61B8D" w:rsidRPr="00B61B98" w:rsidTr="00B61B98">
        <w:tc>
          <w:tcPr>
            <w:tcW w:w="864" w:type="dxa"/>
          </w:tcPr>
          <w:p w:rsidR="00B61B8D" w:rsidRPr="00B61B98" w:rsidRDefault="00B61B8D" w:rsidP="00045CF0">
            <w:pPr>
              <w:widowControl w:val="0"/>
              <w:autoSpaceDE w:val="0"/>
              <w:autoSpaceDN w:val="0"/>
              <w:adjustRightInd w:val="0"/>
              <w:spacing w:line="360" w:lineRule="auto"/>
              <w:rPr>
                <w:sz w:val="20"/>
                <w:szCs w:val="20"/>
                <w:vertAlign w:val="subscript"/>
              </w:rPr>
            </w:pPr>
            <w:r w:rsidRPr="00B61B98">
              <w:rPr>
                <w:sz w:val="20"/>
                <w:szCs w:val="20"/>
              </w:rPr>
              <w:t>I</w:t>
            </w:r>
            <w:r w:rsidRPr="00B61B98">
              <w:rPr>
                <w:sz w:val="20"/>
                <w:szCs w:val="20"/>
                <w:vertAlign w:val="subscript"/>
              </w:rPr>
              <w:t>t</w:t>
            </w:r>
          </w:p>
        </w:tc>
        <w:tc>
          <w:tcPr>
            <w:tcW w:w="4320"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Момент инерции при свободном кручении</w:t>
            </w:r>
          </w:p>
        </w:tc>
        <w:tc>
          <w:tcPr>
            <w:tcW w:w="1555"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20.693</w:t>
            </w:r>
          </w:p>
        </w:tc>
        <w:tc>
          <w:tcPr>
            <w:tcW w:w="1901" w:type="dxa"/>
          </w:tcPr>
          <w:p w:rsidR="00B61B8D" w:rsidRPr="00B61B98" w:rsidRDefault="00B61B8D" w:rsidP="00045CF0">
            <w:pPr>
              <w:widowControl w:val="0"/>
              <w:autoSpaceDE w:val="0"/>
              <w:autoSpaceDN w:val="0"/>
              <w:adjustRightInd w:val="0"/>
              <w:spacing w:line="360" w:lineRule="auto"/>
              <w:rPr>
                <w:sz w:val="20"/>
                <w:szCs w:val="20"/>
                <w:vertAlign w:val="superscript"/>
              </w:rPr>
            </w:pPr>
            <w:r w:rsidRPr="00B61B98">
              <w:rPr>
                <w:sz w:val="20"/>
                <w:szCs w:val="20"/>
              </w:rPr>
              <w:t>см</w:t>
            </w:r>
            <w:r w:rsidRPr="00B61B98">
              <w:rPr>
                <w:sz w:val="20"/>
                <w:szCs w:val="20"/>
                <w:vertAlign w:val="superscript"/>
              </w:rPr>
              <w:t>4</w:t>
            </w:r>
          </w:p>
        </w:tc>
      </w:tr>
      <w:tr w:rsidR="00B61B8D" w:rsidRPr="00B61B98" w:rsidTr="00B61B98">
        <w:tc>
          <w:tcPr>
            <w:tcW w:w="864" w:type="dxa"/>
          </w:tcPr>
          <w:p w:rsidR="00B61B8D" w:rsidRPr="00B61B98" w:rsidRDefault="00B61B8D" w:rsidP="00045CF0">
            <w:pPr>
              <w:widowControl w:val="0"/>
              <w:autoSpaceDE w:val="0"/>
              <w:autoSpaceDN w:val="0"/>
              <w:adjustRightInd w:val="0"/>
              <w:spacing w:line="360" w:lineRule="auto"/>
              <w:rPr>
                <w:sz w:val="20"/>
                <w:szCs w:val="20"/>
                <w:vertAlign w:val="subscript"/>
              </w:rPr>
            </w:pPr>
            <w:r w:rsidRPr="00B61B98">
              <w:rPr>
                <w:sz w:val="20"/>
                <w:szCs w:val="20"/>
              </w:rPr>
              <w:t>i</w:t>
            </w:r>
            <w:r w:rsidRPr="00B61B98">
              <w:rPr>
                <w:sz w:val="20"/>
                <w:szCs w:val="20"/>
                <w:vertAlign w:val="subscript"/>
              </w:rPr>
              <w:t>y</w:t>
            </w:r>
          </w:p>
        </w:tc>
        <w:tc>
          <w:tcPr>
            <w:tcW w:w="4320"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Радиус инерции относительно оси Y1</w:t>
            </w:r>
          </w:p>
        </w:tc>
        <w:tc>
          <w:tcPr>
            <w:tcW w:w="1555"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4.76</w:t>
            </w:r>
          </w:p>
        </w:tc>
        <w:tc>
          <w:tcPr>
            <w:tcW w:w="1901" w:type="dxa"/>
          </w:tcPr>
          <w:p w:rsidR="00B61B8D" w:rsidRPr="00B61B98" w:rsidRDefault="00B61B8D" w:rsidP="00045CF0">
            <w:pPr>
              <w:widowControl w:val="0"/>
              <w:autoSpaceDE w:val="0"/>
              <w:autoSpaceDN w:val="0"/>
              <w:adjustRightInd w:val="0"/>
              <w:spacing w:line="360" w:lineRule="auto"/>
              <w:rPr>
                <w:sz w:val="20"/>
                <w:szCs w:val="20"/>
                <w:vertAlign w:val="superscript"/>
              </w:rPr>
            </w:pPr>
            <w:r w:rsidRPr="00B61B98">
              <w:rPr>
                <w:sz w:val="20"/>
                <w:szCs w:val="20"/>
              </w:rPr>
              <w:t>см</w:t>
            </w:r>
          </w:p>
        </w:tc>
      </w:tr>
      <w:tr w:rsidR="00B61B8D" w:rsidRPr="00B61B98" w:rsidTr="00B61B98">
        <w:tc>
          <w:tcPr>
            <w:tcW w:w="864" w:type="dxa"/>
          </w:tcPr>
          <w:p w:rsidR="00B61B8D" w:rsidRPr="00B61B98" w:rsidRDefault="000B768A" w:rsidP="00045CF0">
            <w:pPr>
              <w:widowControl w:val="0"/>
              <w:autoSpaceDE w:val="0"/>
              <w:autoSpaceDN w:val="0"/>
              <w:adjustRightInd w:val="0"/>
              <w:spacing w:line="360" w:lineRule="auto"/>
              <w:rPr>
                <w:sz w:val="20"/>
                <w:szCs w:val="20"/>
                <w:vertAlign w:val="subscript"/>
                <w:lang w:val="en-US"/>
              </w:rPr>
            </w:pPr>
            <w:r w:rsidRPr="00B61B98">
              <w:rPr>
                <w:sz w:val="20"/>
                <w:szCs w:val="20"/>
                <w:lang w:val="en-US"/>
              </w:rPr>
              <w:t>i</w:t>
            </w:r>
            <w:r w:rsidR="005E0087" w:rsidRPr="00B61B98">
              <w:rPr>
                <w:sz w:val="20"/>
                <w:szCs w:val="20"/>
                <w:vertAlign w:val="subscript"/>
                <w:lang w:val="en-US"/>
              </w:rPr>
              <w:t>x</w:t>
            </w:r>
          </w:p>
        </w:tc>
        <w:tc>
          <w:tcPr>
            <w:tcW w:w="4320"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 xml:space="preserve">Радиус инерции относительно оси </w:t>
            </w:r>
            <w:r w:rsidR="005E0087" w:rsidRPr="00B61B98">
              <w:rPr>
                <w:sz w:val="20"/>
                <w:szCs w:val="20"/>
                <w:lang w:val="en-US"/>
              </w:rPr>
              <w:t>X</w:t>
            </w:r>
            <w:r w:rsidRPr="00B61B98">
              <w:rPr>
                <w:sz w:val="20"/>
                <w:szCs w:val="20"/>
              </w:rPr>
              <w:t>1</w:t>
            </w:r>
          </w:p>
        </w:tc>
        <w:tc>
          <w:tcPr>
            <w:tcW w:w="1555"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18.42</w:t>
            </w:r>
          </w:p>
        </w:tc>
        <w:tc>
          <w:tcPr>
            <w:tcW w:w="1901" w:type="dxa"/>
          </w:tcPr>
          <w:p w:rsidR="00B61B8D" w:rsidRPr="00B61B98" w:rsidRDefault="00B61B8D" w:rsidP="00045CF0">
            <w:pPr>
              <w:widowControl w:val="0"/>
              <w:autoSpaceDE w:val="0"/>
              <w:autoSpaceDN w:val="0"/>
              <w:adjustRightInd w:val="0"/>
              <w:spacing w:line="360" w:lineRule="auto"/>
              <w:rPr>
                <w:sz w:val="20"/>
                <w:szCs w:val="20"/>
                <w:vertAlign w:val="superscript"/>
              </w:rPr>
            </w:pPr>
            <w:r w:rsidRPr="00B61B98">
              <w:rPr>
                <w:sz w:val="20"/>
                <w:szCs w:val="20"/>
              </w:rPr>
              <w:t>см</w:t>
            </w:r>
          </w:p>
        </w:tc>
      </w:tr>
      <w:tr w:rsidR="00B61B8D" w:rsidRPr="00B61B98" w:rsidTr="00B61B98">
        <w:tc>
          <w:tcPr>
            <w:tcW w:w="864" w:type="dxa"/>
          </w:tcPr>
          <w:p w:rsidR="00B61B8D" w:rsidRPr="00B61B98" w:rsidRDefault="00B61B8D" w:rsidP="00045CF0">
            <w:pPr>
              <w:widowControl w:val="0"/>
              <w:autoSpaceDE w:val="0"/>
              <w:autoSpaceDN w:val="0"/>
              <w:adjustRightInd w:val="0"/>
              <w:spacing w:line="360" w:lineRule="auto"/>
              <w:rPr>
                <w:sz w:val="20"/>
                <w:szCs w:val="20"/>
                <w:vertAlign w:val="subscript"/>
              </w:rPr>
            </w:pPr>
            <w:r w:rsidRPr="00B61B98">
              <w:rPr>
                <w:sz w:val="20"/>
                <w:szCs w:val="20"/>
              </w:rPr>
              <w:t>W</w:t>
            </w:r>
            <w:r w:rsidRPr="00B61B98">
              <w:rPr>
                <w:sz w:val="20"/>
                <w:szCs w:val="20"/>
                <w:vertAlign w:val="subscript"/>
              </w:rPr>
              <w:t>u+</w:t>
            </w:r>
          </w:p>
        </w:tc>
        <w:tc>
          <w:tcPr>
            <w:tcW w:w="4320"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Максимальный момент сопротивления относительно оси U</w:t>
            </w:r>
          </w:p>
        </w:tc>
        <w:tc>
          <w:tcPr>
            <w:tcW w:w="1555"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1182.228</w:t>
            </w:r>
          </w:p>
        </w:tc>
        <w:tc>
          <w:tcPr>
            <w:tcW w:w="1901" w:type="dxa"/>
          </w:tcPr>
          <w:p w:rsidR="00B61B8D" w:rsidRPr="00B61B98" w:rsidRDefault="00B61B8D" w:rsidP="00045CF0">
            <w:pPr>
              <w:widowControl w:val="0"/>
              <w:autoSpaceDE w:val="0"/>
              <w:autoSpaceDN w:val="0"/>
              <w:adjustRightInd w:val="0"/>
              <w:spacing w:line="360" w:lineRule="auto"/>
              <w:rPr>
                <w:sz w:val="20"/>
                <w:szCs w:val="20"/>
                <w:vertAlign w:val="superscript"/>
              </w:rPr>
            </w:pPr>
            <w:r w:rsidRPr="00B61B98">
              <w:rPr>
                <w:sz w:val="20"/>
                <w:szCs w:val="20"/>
              </w:rPr>
              <w:t>см</w:t>
            </w:r>
            <w:r w:rsidRPr="00B61B98">
              <w:rPr>
                <w:sz w:val="20"/>
                <w:szCs w:val="20"/>
                <w:vertAlign w:val="superscript"/>
              </w:rPr>
              <w:t>3</w:t>
            </w:r>
          </w:p>
        </w:tc>
      </w:tr>
      <w:tr w:rsidR="00B61B8D" w:rsidRPr="00B61B98" w:rsidTr="00B61B98">
        <w:tc>
          <w:tcPr>
            <w:tcW w:w="864" w:type="dxa"/>
          </w:tcPr>
          <w:p w:rsidR="00B61B8D" w:rsidRPr="00B61B98" w:rsidRDefault="00B61B8D" w:rsidP="00045CF0">
            <w:pPr>
              <w:widowControl w:val="0"/>
              <w:autoSpaceDE w:val="0"/>
              <w:autoSpaceDN w:val="0"/>
              <w:adjustRightInd w:val="0"/>
              <w:spacing w:line="360" w:lineRule="auto"/>
              <w:rPr>
                <w:sz w:val="20"/>
                <w:szCs w:val="20"/>
                <w:vertAlign w:val="subscript"/>
              </w:rPr>
            </w:pPr>
            <w:r w:rsidRPr="00B61B98">
              <w:rPr>
                <w:sz w:val="20"/>
                <w:szCs w:val="20"/>
              </w:rPr>
              <w:t>W</w:t>
            </w:r>
            <w:r w:rsidRPr="00B61B98">
              <w:rPr>
                <w:sz w:val="20"/>
                <w:szCs w:val="20"/>
                <w:vertAlign w:val="subscript"/>
              </w:rPr>
              <w:t>u-</w:t>
            </w:r>
          </w:p>
        </w:tc>
        <w:tc>
          <w:tcPr>
            <w:tcW w:w="4320"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Минимальный момент сопротивления относительно оси U</w:t>
            </w:r>
          </w:p>
        </w:tc>
        <w:tc>
          <w:tcPr>
            <w:tcW w:w="1555"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1182.228</w:t>
            </w:r>
          </w:p>
        </w:tc>
        <w:tc>
          <w:tcPr>
            <w:tcW w:w="1901" w:type="dxa"/>
          </w:tcPr>
          <w:p w:rsidR="00B61B8D" w:rsidRPr="00B61B98" w:rsidRDefault="00B61B8D" w:rsidP="00045CF0">
            <w:pPr>
              <w:widowControl w:val="0"/>
              <w:autoSpaceDE w:val="0"/>
              <w:autoSpaceDN w:val="0"/>
              <w:adjustRightInd w:val="0"/>
              <w:spacing w:line="360" w:lineRule="auto"/>
              <w:rPr>
                <w:sz w:val="20"/>
                <w:szCs w:val="20"/>
                <w:vertAlign w:val="superscript"/>
              </w:rPr>
            </w:pPr>
            <w:r w:rsidRPr="00B61B98">
              <w:rPr>
                <w:sz w:val="20"/>
                <w:szCs w:val="20"/>
              </w:rPr>
              <w:t>см</w:t>
            </w:r>
            <w:r w:rsidRPr="00B61B98">
              <w:rPr>
                <w:sz w:val="20"/>
                <w:szCs w:val="20"/>
                <w:vertAlign w:val="superscript"/>
              </w:rPr>
              <w:t>3</w:t>
            </w:r>
          </w:p>
        </w:tc>
      </w:tr>
      <w:tr w:rsidR="00B61B8D" w:rsidRPr="00B61B98" w:rsidTr="00B61B98">
        <w:tc>
          <w:tcPr>
            <w:tcW w:w="864" w:type="dxa"/>
          </w:tcPr>
          <w:p w:rsidR="00B61B8D" w:rsidRPr="00B61B98" w:rsidRDefault="00B61B8D" w:rsidP="00045CF0">
            <w:pPr>
              <w:widowControl w:val="0"/>
              <w:autoSpaceDE w:val="0"/>
              <w:autoSpaceDN w:val="0"/>
              <w:adjustRightInd w:val="0"/>
              <w:spacing w:line="360" w:lineRule="auto"/>
              <w:rPr>
                <w:sz w:val="20"/>
                <w:szCs w:val="20"/>
                <w:vertAlign w:val="subscript"/>
              </w:rPr>
            </w:pPr>
            <w:r w:rsidRPr="00B61B98">
              <w:rPr>
                <w:sz w:val="20"/>
                <w:szCs w:val="20"/>
              </w:rPr>
              <w:t>W</w:t>
            </w:r>
            <w:r w:rsidRPr="00B61B98">
              <w:rPr>
                <w:sz w:val="20"/>
                <w:szCs w:val="20"/>
                <w:vertAlign w:val="subscript"/>
              </w:rPr>
              <w:t>v+</w:t>
            </w:r>
          </w:p>
        </w:tc>
        <w:tc>
          <w:tcPr>
            <w:tcW w:w="4320"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Максимальный момент сопротивления относительно оси V</w:t>
            </w:r>
          </w:p>
        </w:tc>
        <w:tc>
          <w:tcPr>
            <w:tcW w:w="1555"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161.5</w:t>
            </w:r>
          </w:p>
        </w:tc>
        <w:tc>
          <w:tcPr>
            <w:tcW w:w="1901" w:type="dxa"/>
          </w:tcPr>
          <w:p w:rsidR="00B61B8D" w:rsidRPr="00B61B98" w:rsidRDefault="00B61B8D" w:rsidP="00045CF0">
            <w:pPr>
              <w:widowControl w:val="0"/>
              <w:autoSpaceDE w:val="0"/>
              <w:autoSpaceDN w:val="0"/>
              <w:adjustRightInd w:val="0"/>
              <w:spacing w:line="360" w:lineRule="auto"/>
              <w:rPr>
                <w:sz w:val="20"/>
                <w:szCs w:val="20"/>
                <w:vertAlign w:val="superscript"/>
              </w:rPr>
            </w:pPr>
            <w:r w:rsidRPr="00B61B98">
              <w:rPr>
                <w:sz w:val="20"/>
                <w:szCs w:val="20"/>
              </w:rPr>
              <w:t>см</w:t>
            </w:r>
            <w:r w:rsidRPr="00B61B98">
              <w:rPr>
                <w:sz w:val="20"/>
                <w:szCs w:val="20"/>
                <w:vertAlign w:val="superscript"/>
              </w:rPr>
              <w:t>3</w:t>
            </w:r>
          </w:p>
        </w:tc>
      </w:tr>
      <w:tr w:rsidR="00B61B8D" w:rsidRPr="00B61B98" w:rsidTr="00B61B98">
        <w:tc>
          <w:tcPr>
            <w:tcW w:w="864" w:type="dxa"/>
          </w:tcPr>
          <w:p w:rsidR="00B61B8D" w:rsidRPr="00B61B98" w:rsidRDefault="00B61B8D" w:rsidP="00045CF0">
            <w:pPr>
              <w:widowControl w:val="0"/>
              <w:autoSpaceDE w:val="0"/>
              <w:autoSpaceDN w:val="0"/>
              <w:adjustRightInd w:val="0"/>
              <w:spacing w:line="360" w:lineRule="auto"/>
              <w:rPr>
                <w:sz w:val="20"/>
                <w:szCs w:val="20"/>
                <w:vertAlign w:val="subscript"/>
              </w:rPr>
            </w:pPr>
            <w:r w:rsidRPr="00B61B98">
              <w:rPr>
                <w:sz w:val="20"/>
                <w:szCs w:val="20"/>
              </w:rPr>
              <w:t>W</w:t>
            </w:r>
            <w:r w:rsidRPr="00B61B98">
              <w:rPr>
                <w:sz w:val="20"/>
                <w:szCs w:val="20"/>
                <w:vertAlign w:val="subscript"/>
              </w:rPr>
              <w:t>v-</w:t>
            </w:r>
          </w:p>
        </w:tc>
        <w:tc>
          <w:tcPr>
            <w:tcW w:w="4320"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Минимальный момент сопротивления относительно оси V</w:t>
            </w:r>
          </w:p>
        </w:tc>
        <w:tc>
          <w:tcPr>
            <w:tcW w:w="1555"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161.5</w:t>
            </w:r>
          </w:p>
        </w:tc>
        <w:tc>
          <w:tcPr>
            <w:tcW w:w="1901" w:type="dxa"/>
          </w:tcPr>
          <w:p w:rsidR="00B61B8D" w:rsidRPr="00B61B98" w:rsidRDefault="00B61B8D" w:rsidP="00045CF0">
            <w:pPr>
              <w:widowControl w:val="0"/>
              <w:autoSpaceDE w:val="0"/>
              <w:autoSpaceDN w:val="0"/>
              <w:adjustRightInd w:val="0"/>
              <w:spacing w:line="360" w:lineRule="auto"/>
              <w:rPr>
                <w:sz w:val="20"/>
                <w:szCs w:val="20"/>
                <w:vertAlign w:val="superscript"/>
              </w:rPr>
            </w:pPr>
            <w:r w:rsidRPr="00B61B98">
              <w:rPr>
                <w:sz w:val="20"/>
                <w:szCs w:val="20"/>
              </w:rPr>
              <w:t>см</w:t>
            </w:r>
            <w:r w:rsidRPr="00B61B98">
              <w:rPr>
                <w:sz w:val="20"/>
                <w:szCs w:val="20"/>
                <w:vertAlign w:val="superscript"/>
              </w:rPr>
              <w:t>3</w:t>
            </w:r>
          </w:p>
        </w:tc>
      </w:tr>
      <w:tr w:rsidR="00B61B8D" w:rsidRPr="00B61B98" w:rsidTr="00B61B98">
        <w:tc>
          <w:tcPr>
            <w:tcW w:w="864" w:type="dxa"/>
          </w:tcPr>
          <w:p w:rsidR="00B61B8D" w:rsidRPr="00B61B98" w:rsidRDefault="00B61B8D" w:rsidP="00045CF0">
            <w:pPr>
              <w:widowControl w:val="0"/>
              <w:autoSpaceDE w:val="0"/>
              <w:autoSpaceDN w:val="0"/>
              <w:adjustRightInd w:val="0"/>
              <w:spacing w:line="360" w:lineRule="auto"/>
              <w:rPr>
                <w:sz w:val="20"/>
                <w:szCs w:val="20"/>
                <w:vertAlign w:val="subscript"/>
              </w:rPr>
            </w:pPr>
            <w:r w:rsidRPr="00B61B98">
              <w:rPr>
                <w:sz w:val="20"/>
                <w:szCs w:val="20"/>
              </w:rPr>
              <w:t>W</w:t>
            </w:r>
            <w:r w:rsidRPr="00B61B98">
              <w:rPr>
                <w:sz w:val="20"/>
                <w:szCs w:val="20"/>
                <w:vertAlign w:val="subscript"/>
              </w:rPr>
              <w:t>pl,u</w:t>
            </w:r>
          </w:p>
        </w:tc>
        <w:tc>
          <w:tcPr>
            <w:tcW w:w="4320"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Пластический момент сопротивления относительно оси U</w:t>
            </w:r>
          </w:p>
        </w:tc>
        <w:tc>
          <w:tcPr>
            <w:tcW w:w="1555"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1337.8</w:t>
            </w:r>
          </w:p>
        </w:tc>
        <w:tc>
          <w:tcPr>
            <w:tcW w:w="1901" w:type="dxa"/>
          </w:tcPr>
          <w:p w:rsidR="00B61B8D" w:rsidRPr="00B61B98" w:rsidRDefault="00B61B8D" w:rsidP="00045CF0">
            <w:pPr>
              <w:widowControl w:val="0"/>
              <w:autoSpaceDE w:val="0"/>
              <w:autoSpaceDN w:val="0"/>
              <w:adjustRightInd w:val="0"/>
              <w:spacing w:line="360" w:lineRule="auto"/>
              <w:rPr>
                <w:sz w:val="20"/>
                <w:szCs w:val="20"/>
                <w:vertAlign w:val="superscript"/>
              </w:rPr>
            </w:pPr>
            <w:r w:rsidRPr="00B61B98">
              <w:rPr>
                <w:sz w:val="20"/>
                <w:szCs w:val="20"/>
              </w:rPr>
              <w:t>см</w:t>
            </w:r>
            <w:r w:rsidRPr="00B61B98">
              <w:rPr>
                <w:sz w:val="20"/>
                <w:szCs w:val="20"/>
                <w:vertAlign w:val="superscript"/>
              </w:rPr>
              <w:t>3</w:t>
            </w:r>
          </w:p>
        </w:tc>
      </w:tr>
      <w:tr w:rsidR="00B61B8D" w:rsidRPr="00B61B98" w:rsidTr="00B61B98">
        <w:tc>
          <w:tcPr>
            <w:tcW w:w="864" w:type="dxa"/>
          </w:tcPr>
          <w:p w:rsidR="00B61B8D" w:rsidRPr="00B61B98" w:rsidRDefault="00B61B8D" w:rsidP="00045CF0">
            <w:pPr>
              <w:widowControl w:val="0"/>
              <w:autoSpaceDE w:val="0"/>
              <w:autoSpaceDN w:val="0"/>
              <w:adjustRightInd w:val="0"/>
              <w:spacing w:line="360" w:lineRule="auto"/>
              <w:rPr>
                <w:sz w:val="20"/>
                <w:szCs w:val="20"/>
                <w:vertAlign w:val="subscript"/>
              </w:rPr>
            </w:pPr>
            <w:r w:rsidRPr="00B61B98">
              <w:rPr>
                <w:sz w:val="20"/>
                <w:szCs w:val="20"/>
              </w:rPr>
              <w:t>W</w:t>
            </w:r>
            <w:r w:rsidRPr="00B61B98">
              <w:rPr>
                <w:sz w:val="20"/>
                <w:szCs w:val="20"/>
                <w:vertAlign w:val="subscript"/>
              </w:rPr>
              <w:t>pl,v</w:t>
            </w:r>
          </w:p>
        </w:tc>
        <w:tc>
          <w:tcPr>
            <w:tcW w:w="4320"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Пластический момент сопротивления относительно оси V</w:t>
            </w:r>
          </w:p>
        </w:tc>
        <w:tc>
          <w:tcPr>
            <w:tcW w:w="1555"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248.88</w:t>
            </w:r>
          </w:p>
        </w:tc>
        <w:tc>
          <w:tcPr>
            <w:tcW w:w="1901" w:type="dxa"/>
          </w:tcPr>
          <w:p w:rsidR="00B61B8D" w:rsidRPr="00B61B98" w:rsidRDefault="00B61B8D" w:rsidP="00045CF0">
            <w:pPr>
              <w:widowControl w:val="0"/>
              <w:autoSpaceDE w:val="0"/>
              <w:autoSpaceDN w:val="0"/>
              <w:adjustRightInd w:val="0"/>
              <w:spacing w:line="360" w:lineRule="auto"/>
              <w:rPr>
                <w:sz w:val="20"/>
                <w:szCs w:val="20"/>
                <w:vertAlign w:val="superscript"/>
              </w:rPr>
            </w:pPr>
            <w:r w:rsidRPr="00B61B98">
              <w:rPr>
                <w:sz w:val="20"/>
                <w:szCs w:val="20"/>
              </w:rPr>
              <w:t>см</w:t>
            </w:r>
            <w:r w:rsidRPr="00B61B98">
              <w:rPr>
                <w:sz w:val="20"/>
                <w:szCs w:val="20"/>
                <w:vertAlign w:val="superscript"/>
              </w:rPr>
              <w:t>3</w:t>
            </w:r>
          </w:p>
        </w:tc>
      </w:tr>
      <w:tr w:rsidR="00B61B8D" w:rsidRPr="00B61B98" w:rsidTr="00B61B98">
        <w:tc>
          <w:tcPr>
            <w:tcW w:w="864" w:type="dxa"/>
          </w:tcPr>
          <w:p w:rsidR="00B61B8D" w:rsidRPr="00B61B98" w:rsidRDefault="00B61B8D" w:rsidP="00045CF0">
            <w:pPr>
              <w:widowControl w:val="0"/>
              <w:autoSpaceDE w:val="0"/>
              <w:autoSpaceDN w:val="0"/>
              <w:adjustRightInd w:val="0"/>
              <w:spacing w:line="360" w:lineRule="auto"/>
              <w:rPr>
                <w:sz w:val="20"/>
                <w:szCs w:val="20"/>
                <w:vertAlign w:val="subscript"/>
              </w:rPr>
            </w:pPr>
            <w:r w:rsidRPr="00B61B98">
              <w:rPr>
                <w:sz w:val="20"/>
                <w:szCs w:val="20"/>
              </w:rPr>
              <w:t>I</w:t>
            </w:r>
            <w:r w:rsidRPr="00B61B98">
              <w:rPr>
                <w:sz w:val="20"/>
                <w:szCs w:val="20"/>
                <w:vertAlign w:val="subscript"/>
              </w:rPr>
              <w:t>u</w:t>
            </w:r>
          </w:p>
        </w:tc>
        <w:tc>
          <w:tcPr>
            <w:tcW w:w="4320"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Максимальный момент инерции</w:t>
            </w:r>
          </w:p>
        </w:tc>
        <w:tc>
          <w:tcPr>
            <w:tcW w:w="1555"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26600.133</w:t>
            </w:r>
          </w:p>
        </w:tc>
        <w:tc>
          <w:tcPr>
            <w:tcW w:w="1901" w:type="dxa"/>
          </w:tcPr>
          <w:p w:rsidR="00B61B8D" w:rsidRPr="00B61B98" w:rsidRDefault="00B61B8D" w:rsidP="00045CF0">
            <w:pPr>
              <w:widowControl w:val="0"/>
              <w:autoSpaceDE w:val="0"/>
              <w:autoSpaceDN w:val="0"/>
              <w:adjustRightInd w:val="0"/>
              <w:spacing w:line="360" w:lineRule="auto"/>
              <w:rPr>
                <w:sz w:val="20"/>
                <w:szCs w:val="20"/>
                <w:vertAlign w:val="superscript"/>
              </w:rPr>
            </w:pPr>
            <w:r w:rsidRPr="00B61B98">
              <w:rPr>
                <w:sz w:val="20"/>
                <w:szCs w:val="20"/>
              </w:rPr>
              <w:t>см</w:t>
            </w:r>
            <w:r w:rsidRPr="00B61B98">
              <w:rPr>
                <w:sz w:val="20"/>
                <w:szCs w:val="20"/>
                <w:vertAlign w:val="superscript"/>
              </w:rPr>
              <w:t>4</w:t>
            </w:r>
          </w:p>
        </w:tc>
      </w:tr>
      <w:tr w:rsidR="00B61B8D" w:rsidRPr="00B61B98" w:rsidTr="00B61B98">
        <w:tc>
          <w:tcPr>
            <w:tcW w:w="864" w:type="dxa"/>
          </w:tcPr>
          <w:p w:rsidR="00B61B8D" w:rsidRPr="00B61B98" w:rsidRDefault="00B61B8D" w:rsidP="00045CF0">
            <w:pPr>
              <w:widowControl w:val="0"/>
              <w:autoSpaceDE w:val="0"/>
              <w:autoSpaceDN w:val="0"/>
              <w:adjustRightInd w:val="0"/>
              <w:spacing w:line="360" w:lineRule="auto"/>
              <w:rPr>
                <w:sz w:val="20"/>
                <w:szCs w:val="20"/>
                <w:vertAlign w:val="subscript"/>
              </w:rPr>
            </w:pPr>
            <w:r w:rsidRPr="00B61B98">
              <w:rPr>
                <w:sz w:val="20"/>
                <w:szCs w:val="20"/>
              </w:rPr>
              <w:t>I</w:t>
            </w:r>
            <w:r w:rsidRPr="00B61B98">
              <w:rPr>
                <w:sz w:val="20"/>
                <w:szCs w:val="20"/>
                <w:vertAlign w:val="subscript"/>
              </w:rPr>
              <w:t>v</w:t>
            </w:r>
          </w:p>
        </w:tc>
        <w:tc>
          <w:tcPr>
            <w:tcW w:w="4320"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Минимальный момент инерции</w:t>
            </w:r>
          </w:p>
        </w:tc>
        <w:tc>
          <w:tcPr>
            <w:tcW w:w="1555"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1776.501</w:t>
            </w:r>
          </w:p>
        </w:tc>
        <w:tc>
          <w:tcPr>
            <w:tcW w:w="1901" w:type="dxa"/>
          </w:tcPr>
          <w:p w:rsidR="00B61B8D" w:rsidRPr="00B61B98" w:rsidRDefault="00B61B8D" w:rsidP="00045CF0">
            <w:pPr>
              <w:widowControl w:val="0"/>
              <w:autoSpaceDE w:val="0"/>
              <w:autoSpaceDN w:val="0"/>
              <w:adjustRightInd w:val="0"/>
              <w:spacing w:line="360" w:lineRule="auto"/>
              <w:rPr>
                <w:sz w:val="20"/>
                <w:szCs w:val="20"/>
                <w:vertAlign w:val="superscript"/>
              </w:rPr>
            </w:pPr>
            <w:r w:rsidRPr="00B61B98">
              <w:rPr>
                <w:sz w:val="20"/>
                <w:szCs w:val="20"/>
              </w:rPr>
              <w:t>см</w:t>
            </w:r>
            <w:r w:rsidRPr="00B61B98">
              <w:rPr>
                <w:sz w:val="20"/>
                <w:szCs w:val="20"/>
                <w:vertAlign w:val="superscript"/>
              </w:rPr>
              <w:t>4</w:t>
            </w:r>
          </w:p>
        </w:tc>
      </w:tr>
      <w:tr w:rsidR="00B61B8D" w:rsidRPr="00B61B98" w:rsidTr="00B61B98">
        <w:tc>
          <w:tcPr>
            <w:tcW w:w="864" w:type="dxa"/>
          </w:tcPr>
          <w:p w:rsidR="00B61B8D" w:rsidRPr="00B61B98" w:rsidRDefault="00B61B8D" w:rsidP="00045CF0">
            <w:pPr>
              <w:widowControl w:val="0"/>
              <w:autoSpaceDE w:val="0"/>
              <w:autoSpaceDN w:val="0"/>
              <w:adjustRightInd w:val="0"/>
              <w:spacing w:line="360" w:lineRule="auto"/>
              <w:rPr>
                <w:sz w:val="20"/>
                <w:szCs w:val="20"/>
                <w:vertAlign w:val="subscript"/>
              </w:rPr>
            </w:pPr>
            <w:r w:rsidRPr="00B61B98">
              <w:rPr>
                <w:sz w:val="20"/>
                <w:szCs w:val="20"/>
              </w:rPr>
              <w:t>i</w:t>
            </w:r>
            <w:r w:rsidRPr="00B61B98">
              <w:rPr>
                <w:sz w:val="20"/>
                <w:szCs w:val="20"/>
                <w:vertAlign w:val="subscript"/>
              </w:rPr>
              <w:t>u</w:t>
            </w:r>
          </w:p>
        </w:tc>
        <w:tc>
          <w:tcPr>
            <w:tcW w:w="4320"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Максимальный радиус инерции</w:t>
            </w:r>
          </w:p>
        </w:tc>
        <w:tc>
          <w:tcPr>
            <w:tcW w:w="1555"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18.42</w:t>
            </w:r>
          </w:p>
        </w:tc>
        <w:tc>
          <w:tcPr>
            <w:tcW w:w="1901" w:type="dxa"/>
          </w:tcPr>
          <w:p w:rsidR="00B61B8D" w:rsidRPr="00B61B98" w:rsidRDefault="00B61B8D" w:rsidP="00045CF0">
            <w:pPr>
              <w:widowControl w:val="0"/>
              <w:autoSpaceDE w:val="0"/>
              <w:autoSpaceDN w:val="0"/>
              <w:adjustRightInd w:val="0"/>
              <w:spacing w:line="360" w:lineRule="auto"/>
              <w:rPr>
                <w:sz w:val="20"/>
                <w:szCs w:val="20"/>
                <w:vertAlign w:val="superscript"/>
              </w:rPr>
            </w:pPr>
            <w:r w:rsidRPr="00B61B98">
              <w:rPr>
                <w:sz w:val="20"/>
                <w:szCs w:val="20"/>
              </w:rPr>
              <w:t>см</w:t>
            </w:r>
          </w:p>
        </w:tc>
      </w:tr>
      <w:tr w:rsidR="00B61B8D" w:rsidRPr="00B61B98" w:rsidTr="00B61B98">
        <w:tc>
          <w:tcPr>
            <w:tcW w:w="864" w:type="dxa"/>
          </w:tcPr>
          <w:p w:rsidR="00B61B8D" w:rsidRPr="00B61B98" w:rsidRDefault="00B61B8D" w:rsidP="00045CF0">
            <w:pPr>
              <w:widowControl w:val="0"/>
              <w:autoSpaceDE w:val="0"/>
              <w:autoSpaceDN w:val="0"/>
              <w:adjustRightInd w:val="0"/>
              <w:spacing w:line="360" w:lineRule="auto"/>
              <w:rPr>
                <w:sz w:val="20"/>
                <w:szCs w:val="20"/>
                <w:vertAlign w:val="subscript"/>
              </w:rPr>
            </w:pPr>
            <w:r w:rsidRPr="00B61B98">
              <w:rPr>
                <w:sz w:val="20"/>
                <w:szCs w:val="20"/>
              </w:rPr>
              <w:t>i</w:t>
            </w:r>
            <w:r w:rsidRPr="00B61B98">
              <w:rPr>
                <w:sz w:val="20"/>
                <w:szCs w:val="20"/>
                <w:vertAlign w:val="subscript"/>
              </w:rPr>
              <w:t>v</w:t>
            </w:r>
          </w:p>
        </w:tc>
        <w:tc>
          <w:tcPr>
            <w:tcW w:w="4320"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Минимальный радиус инерции</w:t>
            </w:r>
          </w:p>
        </w:tc>
        <w:tc>
          <w:tcPr>
            <w:tcW w:w="1555"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4.76</w:t>
            </w:r>
          </w:p>
        </w:tc>
        <w:tc>
          <w:tcPr>
            <w:tcW w:w="1901" w:type="dxa"/>
          </w:tcPr>
          <w:p w:rsidR="00B61B8D" w:rsidRPr="00B61B98" w:rsidRDefault="00B61B8D" w:rsidP="00045CF0">
            <w:pPr>
              <w:widowControl w:val="0"/>
              <w:autoSpaceDE w:val="0"/>
              <w:autoSpaceDN w:val="0"/>
              <w:adjustRightInd w:val="0"/>
              <w:spacing w:line="360" w:lineRule="auto"/>
              <w:rPr>
                <w:sz w:val="20"/>
                <w:szCs w:val="20"/>
                <w:vertAlign w:val="superscript"/>
              </w:rPr>
            </w:pPr>
            <w:r w:rsidRPr="00B61B98">
              <w:rPr>
                <w:sz w:val="20"/>
                <w:szCs w:val="20"/>
              </w:rPr>
              <w:t>см</w:t>
            </w:r>
          </w:p>
        </w:tc>
      </w:tr>
      <w:tr w:rsidR="00B61B8D" w:rsidRPr="00B61B98" w:rsidTr="00B61B98">
        <w:tc>
          <w:tcPr>
            <w:tcW w:w="864" w:type="dxa"/>
          </w:tcPr>
          <w:p w:rsidR="00B61B8D" w:rsidRPr="00B61B98" w:rsidRDefault="00B61B8D" w:rsidP="00045CF0">
            <w:pPr>
              <w:widowControl w:val="0"/>
              <w:autoSpaceDE w:val="0"/>
              <w:autoSpaceDN w:val="0"/>
              <w:adjustRightInd w:val="0"/>
              <w:spacing w:line="360" w:lineRule="auto"/>
              <w:rPr>
                <w:sz w:val="20"/>
                <w:szCs w:val="20"/>
                <w:vertAlign w:val="subscript"/>
              </w:rPr>
            </w:pPr>
            <w:r w:rsidRPr="00B61B98">
              <w:rPr>
                <w:sz w:val="20"/>
                <w:szCs w:val="20"/>
              </w:rPr>
              <w:t>a</w:t>
            </w:r>
            <w:r w:rsidRPr="00B61B98">
              <w:rPr>
                <w:sz w:val="20"/>
                <w:szCs w:val="20"/>
                <w:vertAlign w:val="subscript"/>
              </w:rPr>
              <w:t>u+</w:t>
            </w:r>
          </w:p>
        </w:tc>
        <w:tc>
          <w:tcPr>
            <w:tcW w:w="4320"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Ядровое расстояние вдоль положительного направления оси Y(U)</w:t>
            </w:r>
          </w:p>
        </w:tc>
        <w:tc>
          <w:tcPr>
            <w:tcW w:w="1555"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15.079</w:t>
            </w:r>
          </w:p>
        </w:tc>
        <w:tc>
          <w:tcPr>
            <w:tcW w:w="1901" w:type="dxa"/>
          </w:tcPr>
          <w:p w:rsidR="00B61B8D" w:rsidRPr="00B61B98" w:rsidRDefault="00B61B8D" w:rsidP="00045CF0">
            <w:pPr>
              <w:widowControl w:val="0"/>
              <w:autoSpaceDE w:val="0"/>
              <w:autoSpaceDN w:val="0"/>
              <w:adjustRightInd w:val="0"/>
              <w:spacing w:line="360" w:lineRule="auto"/>
              <w:rPr>
                <w:sz w:val="20"/>
                <w:szCs w:val="20"/>
                <w:vertAlign w:val="superscript"/>
              </w:rPr>
            </w:pPr>
            <w:r w:rsidRPr="00B61B98">
              <w:rPr>
                <w:sz w:val="20"/>
                <w:szCs w:val="20"/>
              </w:rPr>
              <w:t>см</w:t>
            </w:r>
          </w:p>
        </w:tc>
      </w:tr>
      <w:tr w:rsidR="00B61B8D" w:rsidRPr="00B61B98" w:rsidTr="00B61B98">
        <w:tc>
          <w:tcPr>
            <w:tcW w:w="864" w:type="dxa"/>
          </w:tcPr>
          <w:p w:rsidR="00B61B8D" w:rsidRPr="00B61B98" w:rsidRDefault="00B61B8D" w:rsidP="00045CF0">
            <w:pPr>
              <w:widowControl w:val="0"/>
              <w:autoSpaceDE w:val="0"/>
              <w:autoSpaceDN w:val="0"/>
              <w:adjustRightInd w:val="0"/>
              <w:spacing w:line="360" w:lineRule="auto"/>
              <w:rPr>
                <w:sz w:val="20"/>
                <w:szCs w:val="20"/>
                <w:vertAlign w:val="subscript"/>
              </w:rPr>
            </w:pPr>
            <w:r w:rsidRPr="00B61B98">
              <w:rPr>
                <w:sz w:val="20"/>
                <w:szCs w:val="20"/>
              </w:rPr>
              <w:t>a</w:t>
            </w:r>
            <w:r w:rsidRPr="00B61B98">
              <w:rPr>
                <w:sz w:val="20"/>
                <w:szCs w:val="20"/>
                <w:vertAlign w:val="subscript"/>
              </w:rPr>
              <w:t>u-</w:t>
            </w:r>
          </w:p>
        </w:tc>
        <w:tc>
          <w:tcPr>
            <w:tcW w:w="4320"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Ядровое расстояние вдоль отрицательного направления оси Y(U)</w:t>
            </w:r>
          </w:p>
        </w:tc>
        <w:tc>
          <w:tcPr>
            <w:tcW w:w="1555"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15.079</w:t>
            </w:r>
          </w:p>
        </w:tc>
        <w:tc>
          <w:tcPr>
            <w:tcW w:w="1901" w:type="dxa"/>
          </w:tcPr>
          <w:p w:rsidR="00B61B8D" w:rsidRPr="00B61B98" w:rsidRDefault="00B61B8D" w:rsidP="00045CF0">
            <w:pPr>
              <w:widowControl w:val="0"/>
              <w:autoSpaceDE w:val="0"/>
              <w:autoSpaceDN w:val="0"/>
              <w:adjustRightInd w:val="0"/>
              <w:spacing w:line="360" w:lineRule="auto"/>
              <w:rPr>
                <w:sz w:val="20"/>
                <w:szCs w:val="20"/>
                <w:vertAlign w:val="superscript"/>
              </w:rPr>
            </w:pPr>
            <w:r w:rsidRPr="00B61B98">
              <w:rPr>
                <w:sz w:val="20"/>
                <w:szCs w:val="20"/>
              </w:rPr>
              <w:t>см</w:t>
            </w:r>
          </w:p>
        </w:tc>
      </w:tr>
      <w:tr w:rsidR="00B61B8D" w:rsidRPr="00B61B98" w:rsidTr="00B61B98">
        <w:tc>
          <w:tcPr>
            <w:tcW w:w="864" w:type="dxa"/>
          </w:tcPr>
          <w:p w:rsidR="00B61B8D" w:rsidRPr="00B61B98" w:rsidRDefault="00B61B8D" w:rsidP="00045CF0">
            <w:pPr>
              <w:widowControl w:val="0"/>
              <w:autoSpaceDE w:val="0"/>
              <w:autoSpaceDN w:val="0"/>
              <w:adjustRightInd w:val="0"/>
              <w:spacing w:line="360" w:lineRule="auto"/>
              <w:rPr>
                <w:sz w:val="20"/>
                <w:szCs w:val="20"/>
                <w:vertAlign w:val="subscript"/>
              </w:rPr>
            </w:pPr>
            <w:r w:rsidRPr="00B61B98">
              <w:rPr>
                <w:sz w:val="20"/>
                <w:szCs w:val="20"/>
              </w:rPr>
              <w:t>a</w:t>
            </w:r>
            <w:r w:rsidRPr="00B61B98">
              <w:rPr>
                <w:sz w:val="20"/>
                <w:szCs w:val="20"/>
                <w:vertAlign w:val="subscript"/>
              </w:rPr>
              <w:t>v+</w:t>
            </w:r>
          </w:p>
        </w:tc>
        <w:tc>
          <w:tcPr>
            <w:tcW w:w="4320"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 xml:space="preserve">Ядровое расстояние вдоль положительного направления оси </w:t>
            </w:r>
            <w:r w:rsidR="005E0087" w:rsidRPr="00B61B98">
              <w:rPr>
                <w:sz w:val="20"/>
                <w:szCs w:val="20"/>
                <w:lang w:val="en-US"/>
              </w:rPr>
              <w:t>X</w:t>
            </w:r>
            <w:r w:rsidRPr="00B61B98">
              <w:rPr>
                <w:sz w:val="20"/>
                <w:szCs w:val="20"/>
              </w:rPr>
              <w:t>(V)</w:t>
            </w:r>
          </w:p>
        </w:tc>
        <w:tc>
          <w:tcPr>
            <w:tcW w:w="1555"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2.06</w:t>
            </w:r>
          </w:p>
        </w:tc>
        <w:tc>
          <w:tcPr>
            <w:tcW w:w="1901" w:type="dxa"/>
          </w:tcPr>
          <w:p w:rsidR="00B61B8D" w:rsidRPr="00B61B98" w:rsidRDefault="00B61B8D" w:rsidP="00045CF0">
            <w:pPr>
              <w:widowControl w:val="0"/>
              <w:autoSpaceDE w:val="0"/>
              <w:autoSpaceDN w:val="0"/>
              <w:adjustRightInd w:val="0"/>
              <w:spacing w:line="360" w:lineRule="auto"/>
              <w:rPr>
                <w:sz w:val="20"/>
                <w:szCs w:val="20"/>
                <w:vertAlign w:val="superscript"/>
              </w:rPr>
            </w:pPr>
            <w:r w:rsidRPr="00B61B98">
              <w:rPr>
                <w:sz w:val="20"/>
                <w:szCs w:val="20"/>
              </w:rPr>
              <w:t>см</w:t>
            </w:r>
          </w:p>
        </w:tc>
      </w:tr>
      <w:tr w:rsidR="00B61B8D" w:rsidRPr="00B61B98" w:rsidTr="00B61B98">
        <w:tc>
          <w:tcPr>
            <w:tcW w:w="864" w:type="dxa"/>
          </w:tcPr>
          <w:p w:rsidR="00B61B8D" w:rsidRPr="00B61B98" w:rsidRDefault="00B61B8D" w:rsidP="00045CF0">
            <w:pPr>
              <w:widowControl w:val="0"/>
              <w:autoSpaceDE w:val="0"/>
              <w:autoSpaceDN w:val="0"/>
              <w:adjustRightInd w:val="0"/>
              <w:spacing w:line="360" w:lineRule="auto"/>
              <w:rPr>
                <w:sz w:val="20"/>
                <w:szCs w:val="20"/>
                <w:vertAlign w:val="subscript"/>
              </w:rPr>
            </w:pPr>
            <w:r w:rsidRPr="00B61B98">
              <w:rPr>
                <w:sz w:val="20"/>
                <w:szCs w:val="20"/>
              </w:rPr>
              <w:t>a</w:t>
            </w:r>
            <w:r w:rsidRPr="00B61B98">
              <w:rPr>
                <w:sz w:val="20"/>
                <w:szCs w:val="20"/>
                <w:vertAlign w:val="subscript"/>
              </w:rPr>
              <w:t>v-</w:t>
            </w:r>
          </w:p>
        </w:tc>
        <w:tc>
          <w:tcPr>
            <w:tcW w:w="4320"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 xml:space="preserve">Ядровое расстояние вдоль отрицательного направления оси </w:t>
            </w:r>
            <w:r w:rsidR="005E0087" w:rsidRPr="00B61B98">
              <w:rPr>
                <w:sz w:val="20"/>
                <w:szCs w:val="20"/>
                <w:lang w:val="en-US"/>
              </w:rPr>
              <w:t>X</w:t>
            </w:r>
            <w:r w:rsidRPr="00B61B98">
              <w:rPr>
                <w:sz w:val="20"/>
                <w:szCs w:val="20"/>
              </w:rPr>
              <w:t>(V)</w:t>
            </w:r>
          </w:p>
        </w:tc>
        <w:tc>
          <w:tcPr>
            <w:tcW w:w="1555"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2.06</w:t>
            </w:r>
          </w:p>
        </w:tc>
        <w:tc>
          <w:tcPr>
            <w:tcW w:w="1901" w:type="dxa"/>
          </w:tcPr>
          <w:p w:rsidR="00B61B8D" w:rsidRPr="00B61B98" w:rsidRDefault="00B61B8D" w:rsidP="00045CF0">
            <w:pPr>
              <w:widowControl w:val="0"/>
              <w:autoSpaceDE w:val="0"/>
              <w:autoSpaceDN w:val="0"/>
              <w:adjustRightInd w:val="0"/>
              <w:spacing w:line="360" w:lineRule="auto"/>
              <w:rPr>
                <w:sz w:val="20"/>
                <w:szCs w:val="20"/>
                <w:vertAlign w:val="superscript"/>
              </w:rPr>
            </w:pPr>
            <w:r w:rsidRPr="00B61B98">
              <w:rPr>
                <w:sz w:val="20"/>
                <w:szCs w:val="20"/>
              </w:rPr>
              <w:t>см</w:t>
            </w:r>
          </w:p>
        </w:tc>
      </w:tr>
      <w:tr w:rsidR="00B61B8D" w:rsidRPr="00B61B98" w:rsidTr="00B61B98">
        <w:tc>
          <w:tcPr>
            <w:tcW w:w="864" w:type="dxa"/>
          </w:tcPr>
          <w:p w:rsidR="00B61B8D" w:rsidRPr="00B61B98" w:rsidRDefault="00B61B8D" w:rsidP="00045CF0">
            <w:pPr>
              <w:widowControl w:val="0"/>
              <w:autoSpaceDE w:val="0"/>
              <w:autoSpaceDN w:val="0"/>
              <w:adjustRightInd w:val="0"/>
              <w:spacing w:line="360" w:lineRule="auto"/>
              <w:rPr>
                <w:sz w:val="20"/>
                <w:szCs w:val="20"/>
                <w:vertAlign w:val="subscript"/>
              </w:rPr>
            </w:pPr>
            <w:r w:rsidRPr="00B61B98">
              <w:rPr>
                <w:sz w:val="20"/>
                <w:szCs w:val="20"/>
              </w:rPr>
              <w:t>y</w:t>
            </w:r>
            <w:r w:rsidRPr="00B61B98">
              <w:rPr>
                <w:sz w:val="20"/>
                <w:szCs w:val="20"/>
                <w:vertAlign w:val="subscript"/>
              </w:rPr>
              <w:t>M</w:t>
            </w:r>
          </w:p>
        </w:tc>
        <w:tc>
          <w:tcPr>
            <w:tcW w:w="4320"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Координата центра тяжести по оси Y</w:t>
            </w:r>
          </w:p>
        </w:tc>
        <w:tc>
          <w:tcPr>
            <w:tcW w:w="1555"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21.5</w:t>
            </w:r>
          </w:p>
        </w:tc>
        <w:tc>
          <w:tcPr>
            <w:tcW w:w="1901" w:type="dxa"/>
          </w:tcPr>
          <w:p w:rsidR="00B61B8D" w:rsidRPr="00B61B98" w:rsidRDefault="00B61B8D" w:rsidP="00045CF0">
            <w:pPr>
              <w:widowControl w:val="0"/>
              <w:autoSpaceDE w:val="0"/>
              <w:autoSpaceDN w:val="0"/>
              <w:adjustRightInd w:val="0"/>
              <w:spacing w:line="360" w:lineRule="auto"/>
              <w:rPr>
                <w:sz w:val="20"/>
                <w:szCs w:val="20"/>
                <w:vertAlign w:val="superscript"/>
              </w:rPr>
            </w:pPr>
            <w:r w:rsidRPr="00B61B98">
              <w:rPr>
                <w:sz w:val="20"/>
                <w:szCs w:val="20"/>
              </w:rPr>
              <w:t>см</w:t>
            </w:r>
          </w:p>
        </w:tc>
      </w:tr>
      <w:tr w:rsidR="00B61B8D" w:rsidRPr="00B61B98" w:rsidTr="00B61B98">
        <w:tc>
          <w:tcPr>
            <w:tcW w:w="864" w:type="dxa"/>
          </w:tcPr>
          <w:p w:rsidR="00B61B8D" w:rsidRPr="00B61B98" w:rsidRDefault="005E0087" w:rsidP="00045CF0">
            <w:pPr>
              <w:widowControl w:val="0"/>
              <w:autoSpaceDE w:val="0"/>
              <w:autoSpaceDN w:val="0"/>
              <w:adjustRightInd w:val="0"/>
              <w:spacing w:line="360" w:lineRule="auto"/>
              <w:rPr>
                <w:sz w:val="20"/>
                <w:szCs w:val="20"/>
                <w:vertAlign w:val="subscript"/>
              </w:rPr>
            </w:pPr>
            <w:r w:rsidRPr="00B61B98">
              <w:rPr>
                <w:sz w:val="20"/>
                <w:szCs w:val="20"/>
                <w:lang w:val="en-US"/>
              </w:rPr>
              <w:t>x</w:t>
            </w:r>
            <w:r w:rsidR="00B61B8D" w:rsidRPr="00B61B98">
              <w:rPr>
                <w:sz w:val="20"/>
                <w:szCs w:val="20"/>
                <w:vertAlign w:val="subscript"/>
              </w:rPr>
              <w:t>M</w:t>
            </w:r>
          </w:p>
        </w:tc>
        <w:tc>
          <w:tcPr>
            <w:tcW w:w="4320"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 xml:space="preserve">Координата центра тяжести по оси </w:t>
            </w:r>
            <w:r w:rsidR="005E0087" w:rsidRPr="00B61B98">
              <w:rPr>
                <w:sz w:val="20"/>
                <w:szCs w:val="20"/>
                <w:lang w:val="en-US"/>
              </w:rPr>
              <w:t>X</w:t>
            </w:r>
          </w:p>
        </w:tc>
        <w:tc>
          <w:tcPr>
            <w:tcW w:w="1555" w:type="dxa"/>
          </w:tcPr>
          <w:p w:rsidR="00B61B8D" w:rsidRPr="00B61B98" w:rsidRDefault="00B61B8D" w:rsidP="00045CF0">
            <w:pPr>
              <w:widowControl w:val="0"/>
              <w:autoSpaceDE w:val="0"/>
              <w:autoSpaceDN w:val="0"/>
              <w:adjustRightInd w:val="0"/>
              <w:spacing w:line="360" w:lineRule="auto"/>
              <w:rPr>
                <w:sz w:val="20"/>
                <w:szCs w:val="20"/>
              </w:rPr>
            </w:pPr>
            <w:r w:rsidRPr="00B61B98">
              <w:rPr>
                <w:sz w:val="20"/>
                <w:szCs w:val="20"/>
              </w:rPr>
              <w:t>0.4</w:t>
            </w:r>
          </w:p>
        </w:tc>
        <w:tc>
          <w:tcPr>
            <w:tcW w:w="1901" w:type="dxa"/>
          </w:tcPr>
          <w:p w:rsidR="00B61B8D" w:rsidRPr="00B61B98" w:rsidRDefault="00B61B8D" w:rsidP="00045CF0">
            <w:pPr>
              <w:widowControl w:val="0"/>
              <w:autoSpaceDE w:val="0"/>
              <w:autoSpaceDN w:val="0"/>
              <w:adjustRightInd w:val="0"/>
              <w:spacing w:line="360" w:lineRule="auto"/>
              <w:rPr>
                <w:sz w:val="20"/>
                <w:szCs w:val="20"/>
                <w:vertAlign w:val="superscript"/>
              </w:rPr>
            </w:pPr>
            <w:r w:rsidRPr="00B61B98">
              <w:rPr>
                <w:sz w:val="20"/>
                <w:szCs w:val="20"/>
              </w:rPr>
              <w:t>см</w:t>
            </w:r>
          </w:p>
        </w:tc>
      </w:tr>
    </w:tbl>
    <w:p w:rsidR="00B61B8D" w:rsidRPr="002B37C3" w:rsidRDefault="00B61B8D" w:rsidP="00045CF0">
      <w:pPr>
        <w:widowControl w:val="0"/>
        <w:spacing w:line="360" w:lineRule="auto"/>
        <w:ind w:firstLine="709"/>
        <w:jc w:val="both"/>
        <w:rPr>
          <w:sz w:val="28"/>
          <w:szCs w:val="28"/>
        </w:rPr>
      </w:pPr>
    </w:p>
    <w:p w:rsidR="00CF23B6" w:rsidRDefault="00B61B98" w:rsidP="00045CF0">
      <w:pPr>
        <w:pStyle w:val="3"/>
        <w:keepNext w:val="0"/>
        <w:widowControl w:val="0"/>
        <w:spacing w:line="360" w:lineRule="auto"/>
        <w:ind w:firstLine="709"/>
        <w:rPr>
          <w:b/>
          <w:i w:val="0"/>
          <w:sz w:val="28"/>
          <w:szCs w:val="28"/>
        </w:rPr>
      </w:pPr>
      <w:bookmarkStart w:id="13" w:name="_Toc91234875"/>
      <w:r>
        <w:rPr>
          <w:b/>
          <w:i w:val="0"/>
          <w:sz w:val="28"/>
          <w:szCs w:val="28"/>
        </w:rPr>
        <w:t>4.1.3</w:t>
      </w:r>
      <w:r w:rsidR="00CF23B6" w:rsidRPr="00B61B98">
        <w:rPr>
          <w:b/>
          <w:i w:val="0"/>
          <w:sz w:val="28"/>
          <w:szCs w:val="28"/>
        </w:rPr>
        <w:t xml:space="preserve"> </w:t>
      </w:r>
      <w:r w:rsidR="00CF23B6" w:rsidRPr="00B61B98">
        <w:rPr>
          <w:b/>
          <w:i w:val="0"/>
          <w:sz w:val="28"/>
          <w:szCs w:val="28"/>
        </w:rPr>
        <w:tab/>
        <w:t>Проверка устойчивости верхней части колонны в плоскости действия момента.</w:t>
      </w:r>
      <w:bookmarkEnd w:id="13"/>
    </w:p>
    <w:p w:rsidR="00B61B98" w:rsidRPr="00B61B98" w:rsidRDefault="00B61B98" w:rsidP="00045CF0">
      <w:pPr>
        <w:widowControl w:val="0"/>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4099" w:dyaOrig="2840">
          <v:shape id="_x0000_i1159" type="#_x0000_t75" style="width:204.75pt;height:141.75pt" o:ole="" fillcolor="window">
            <v:imagedata r:id="rId265" o:title=""/>
          </v:shape>
          <o:OLEObject Type="Embed" ProgID="Equation.3" ShapeID="_x0000_i1159" DrawAspect="Content" ObjectID="_1467253081" r:id="rId266"/>
        </w:object>
      </w:r>
    </w:p>
    <w:p w:rsidR="00B61B98" w:rsidRPr="002B37C3" w:rsidRDefault="00B61B98"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 xml:space="preserve">Значение коэффициента </w:t>
      </w:r>
      <w:r w:rsidR="00DE4555" w:rsidRPr="002B37C3">
        <w:rPr>
          <w:sz w:val="28"/>
          <w:szCs w:val="28"/>
        </w:rPr>
        <w:object w:dxaOrig="200" w:dyaOrig="260">
          <v:shape id="_x0000_i1160" type="#_x0000_t75" style="width:9.75pt;height:12.75pt" o:ole="" fillcolor="window">
            <v:imagedata r:id="rId213" o:title=""/>
          </v:shape>
          <o:OLEObject Type="Embed" ProgID="Equation.3" ShapeID="_x0000_i1160" DrawAspect="Content" ObjectID="_1467253082" r:id="rId267"/>
        </w:object>
      </w:r>
      <w:r w:rsidRPr="002B37C3">
        <w:rPr>
          <w:sz w:val="28"/>
          <w:szCs w:val="28"/>
        </w:rPr>
        <w:t xml:space="preserve"> определяем по прил. 10 [1] при </w:t>
      </w:r>
      <w:r w:rsidR="00DE4555" w:rsidRPr="002B37C3">
        <w:rPr>
          <w:sz w:val="28"/>
          <w:szCs w:val="28"/>
        </w:rPr>
        <w:object w:dxaOrig="1120" w:dyaOrig="700">
          <v:shape id="_x0000_i1161" type="#_x0000_t75" style="width:56.25pt;height:35.25pt" o:ole="" fillcolor="window">
            <v:imagedata r:id="rId268" o:title=""/>
          </v:shape>
          <o:OLEObject Type="Embed" ProgID="Equation.3" ShapeID="_x0000_i1161" DrawAspect="Content" ObjectID="_1467253083" r:id="rId269"/>
        </w:object>
      </w:r>
      <w:r w:rsidRPr="002B37C3">
        <w:rPr>
          <w:sz w:val="28"/>
          <w:szCs w:val="28"/>
        </w:rPr>
        <w:t>:</w:t>
      </w:r>
    </w:p>
    <w:p w:rsidR="00CF23B6" w:rsidRPr="002B37C3" w:rsidRDefault="00DE4555" w:rsidP="00045CF0">
      <w:pPr>
        <w:widowControl w:val="0"/>
        <w:spacing w:line="360" w:lineRule="auto"/>
        <w:ind w:firstLine="709"/>
        <w:jc w:val="both"/>
        <w:rPr>
          <w:sz w:val="28"/>
          <w:szCs w:val="28"/>
        </w:rPr>
      </w:pPr>
      <w:r w:rsidRPr="002B37C3">
        <w:rPr>
          <w:sz w:val="28"/>
          <w:szCs w:val="28"/>
        </w:rPr>
        <w:object w:dxaOrig="6020" w:dyaOrig="360">
          <v:shape id="_x0000_i1162" type="#_x0000_t75" style="width:300.75pt;height:18pt" o:ole="" fillcolor="window">
            <v:imagedata r:id="rId270" o:title=""/>
          </v:shape>
          <o:OLEObject Type="Embed" ProgID="Equation.3" ShapeID="_x0000_i1162" DrawAspect="Content" ObjectID="_1467253084" r:id="rId271"/>
        </w:object>
      </w:r>
      <w:r w:rsidR="00CF23B6" w:rsidRPr="002B37C3">
        <w:rPr>
          <w:sz w:val="28"/>
          <w:szCs w:val="28"/>
        </w:rPr>
        <w:t>;</w:t>
      </w:r>
    </w:p>
    <w:p w:rsidR="00CF23B6" w:rsidRPr="002B37C3" w:rsidRDefault="00DE4555" w:rsidP="00045CF0">
      <w:pPr>
        <w:widowControl w:val="0"/>
        <w:spacing w:line="360" w:lineRule="auto"/>
        <w:ind w:firstLine="709"/>
        <w:jc w:val="both"/>
        <w:rPr>
          <w:sz w:val="28"/>
          <w:szCs w:val="28"/>
        </w:rPr>
      </w:pPr>
      <w:r w:rsidRPr="002B37C3">
        <w:rPr>
          <w:sz w:val="28"/>
          <w:szCs w:val="28"/>
        </w:rPr>
        <w:object w:dxaOrig="3159" w:dyaOrig="360">
          <v:shape id="_x0000_i1163" type="#_x0000_t75" style="width:158.25pt;height:18pt" o:ole="" fillcolor="window">
            <v:imagedata r:id="rId272" o:title=""/>
          </v:shape>
          <o:OLEObject Type="Embed" ProgID="Equation.3" ShapeID="_x0000_i1163" DrawAspect="Content" ObjectID="_1467253085" r:id="rId273"/>
        </w:object>
      </w:r>
      <w:r w:rsidR="00CF23B6" w:rsidRPr="002B37C3">
        <w:rPr>
          <w:sz w:val="28"/>
          <w:szCs w:val="28"/>
        </w:rPr>
        <w:t>;</w:t>
      </w:r>
    </w:p>
    <w:p w:rsidR="00CF23B6" w:rsidRPr="002B37C3" w:rsidRDefault="00DE4555" w:rsidP="00045CF0">
      <w:pPr>
        <w:widowControl w:val="0"/>
        <w:spacing w:line="360" w:lineRule="auto"/>
        <w:ind w:firstLine="709"/>
        <w:jc w:val="both"/>
        <w:rPr>
          <w:sz w:val="28"/>
          <w:szCs w:val="28"/>
        </w:rPr>
      </w:pPr>
      <w:r w:rsidRPr="002B37C3">
        <w:rPr>
          <w:sz w:val="28"/>
          <w:szCs w:val="28"/>
        </w:rPr>
        <w:object w:dxaOrig="1160" w:dyaOrig="360">
          <v:shape id="_x0000_i1164" type="#_x0000_t75" style="width:57.75pt;height:18pt" o:ole="" fillcolor="window">
            <v:imagedata r:id="rId274" o:title=""/>
          </v:shape>
          <o:OLEObject Type="Embed" ProgID="Equation.3" ShapeID="_x0000_i1164" DrawAspect="Content" ObjectID="_1467253086" r:id="rId275"/>
        </w:object>
      </w:r>
      <w:r w:rsidR="00CF23B6" w:rsidRPr="002B37C3">
        <w:rPr>
          <w:sz w:val="28"/>
          <w:szCs w:val="28"/>
        </w:rPr>
        <w:t xml:space="preserve"> по прил. 8 [1].</w:t>
      </w:r>
    </w:p>
    <w:p w:rsidR="00CF23B6" w:rsidRPr="002B37C3" w:rsidRDefault="00CF23B6" w:rsidP="00045CF0">
      <w:pPr>
        <w:widowControl w:val="0"/>
        <w:spacing w:line="360" w:lineRule="auto"/>
        <w:ind w:firstLine="709"/>
        <w:jc w:val="both"/>
        <w:rPr>
          <w:sz w:val="28"/>
          <w:szCs w:val="28"/>
        </w:rPr>
      </w:pPr>
      <w:r w:rsidRPr="002B37C3">
        <w:rPr>
          <w:sz w:val="28"/>
          <w:szCs w:val="28"/>
        </w:rPr>
        <w:t>В расчетное сечение включаем всю площадь сечения:</w:t>
      </w:r>
    </w:p>
    <w:p w:rsidR="00CF23B6" w:rsidRPr="002B37C3" w:rsidRDefault="00DE4555" w:rsidP="00045CF0">
      <w:pPr>
        <w:widowControl w:val="0"/>
        <w:spacing w:line="360" w:lineRule="auto"/>
        <w:ind w:firstLine="709"/>
        <w:jc w:val="both"/>
        <w:rPr>
          <w:sz w:val="28"/>
          <w:szCs w:val="28"/>
        </w:rPr>
      </w:pPr>
      <w:r w:rsidRPr="002B37C3">
        <w:rPr>
          <w:sz w:val="28"/>
          <w:szCs w:val="28"/>
        </w:rPr>
        <w:object w:dxaOrig="5080" w:dyaOrig="660">
          <v:shape id="_x0000_i1165" type="#_x0000_t75" style="width:254.25pt;height:33pt" o:ole="" fillcolor="window">
            <v:imagedata r:id="rId276" o:title=""/>
          </v:shape>
          <o:OLEObject Type="Embed" ProgID="Equation.3" ShapeID="_x0000_i1165" DrawAspect="Content" ObjectID="_1467253087" r:id="rId277"/>
        </w:object>
      </w:r>
      <w:r w:rsidR="00CF23B6" w:rsidRPr="002B37C3">
        <w:rPr>
          <w:sz w:val="28"/>
          <w:szCs w:val="28"/>
        </w:rPr>
        <w:t>.</w:t>
      </w:r>
    </w:p>
    <w:p w:rsidR="00C439A3" w:rsidRPr="002B37C3" w:rsidRDefault="00CF23B6" w:rsidP="00045CF0">
      <w:pPr>
        <w:widowControl w:val="0"/>
        <w:spacing w:line="360" w:lineRule="auto"/>
        <w:ind w:firstLine="709"/>
        <w:jc w:val="both"/>
        <w:rPr>
          <w:sz w:val="28"/>
          <w:szCs w:val="28"/>
        </w:rPr>
      </w:pPr>
      <w:r w:rsidRPr="002B37C3">
        <w:rPr>
          <w:sz w:val="28"/>
          <w:szCs w:val="28"/>
        </w:rPr>
        <w:t>Недонапряжение:</w:t>
      </w:r>
      <w:r w:rsidR="00C439A3" w:rsidRPr="002B37C3">
        <w:rPr>
          <w:sz w:val="28"/>
          <w:szCs w:val="28"/>
        </w:rPr>
        <w:t xml:space="preserve"> </w:t>
      </w:r>
      <w:r w:rsidR="00DE4555" w:rsidRPr="002B37C3">
        <w:rPr>
          <w:sz w:val="28"/>
          <w:szCs w:val="28"/>
        </w:rPr>
        <w:object w:dxaOrig="2240" w:dyaOrig="620">
          <v:shape id="_x0000_i1166" type="#_x0000_t75" style="width:111.75pt;height:30.75pt" o:ole="" fillcolor="window">
            <v:imagedata r:id="rId278" o:title=""/>
          </v:shape>
          <o:OLEObject Type="Embed" ProgID="Equation.3" ShapeID="_x0000_i1166" DrawAspect="Content" ObjectID="_1467253088" r:id="rId279"/>
        </w:object>
      </w:r>
      <w:r w:rsidRPr="002B37C3">
        <w:rPr>
          <w:sz w:val="28"/>
          <w:szCs w:val="28"/>
        </w:rPr>
        <w:t>.</w:t>
      </w:r>
      <w:r w:rsidR="00C439A3" w:rsidRPr="002B37C3">
        <w:rPr>
          <w:sz w:val="28"/>
          <w:szCs w:val="28"/>
        </w:rPr>
        <w:t xml:space="preserve"> </w:t>
      </w:r>
    </w:p>
    <w:p w:rsidR="00C439A3" w:rsidRPr="002B37C3" w:rsidRDefault="00C439A3" w:rsidP="00045CF0">
      <w:pPr>
        <w:pStyle w:val="a8"/>
        <w:widowControl w:val="0"/>
        <w:tabs>
          <w:tab w:val="left" w:pos="2340"/>
          <w:tab w:val="left" w:pos="9180"/>
        </w:tabs>
        <w:spacing w:line="360" w:lineRule="auto"/>
        <w:ind w:firstLine="709"/>
        <w:jc w:val="both"/>
        <w:rPr>
          <w:szCs w:val="28"/>
        </w:rPr>
      </w:pPr>
      <w:r w:rsidRPr="002B37C3">
        <w:rPr>
          <w:szCs w:val="28"/>
        </w:rPr>
        <w:t>Условие обеспечения общей устойчивости верхней части колонны в плоскости действия момента выполняется.</w:t>
      </w:r>
    </w:p>
    <w:p w:rsidR="00C439A3" w:rsidRDefault="00C439A3" w:rsidP="00045CF0">
      <w:pPr>
        <w:widowControl w:val="0"/>
        <w:spacing w:line="360" w:lineRule="auto"/>
        <w:ind w:firstLine="709"/>
        <w:jc w:val="both"/>
        <w:rPr>
          <w:sz w:val="28"/>
          <w:szCs w:val="28"/>
        </w:rPr>
      </w:pPr>
      <w:r w:rsidRPr="002B37C3">
        <w:rPr>
          <w:sz w:val="28"/>
          <w:szCs w:val="28"/>
        </w:rPr>
        <w:t>Проверка устойчивости стенки</w:t>
      </w:r>
      <w:r w:rsidR="00214E7C" w:rsidRPr="002B37C3">
        <w:rPr>
          <w:sz w:val="28"/>
          <w:szCs w:val="28"/>
        </w:rPr>
        <w:t xml:space="preserve"> верхней части колонны:</w:t>
      </w:r>
    </w:p>
    <w:p w:rsidR="00B61B98" w:rsidRPr="002B37C3" w:rsidRDefault="00B61B98" w:rsidP="00045CF0">
      <w:pPr>
        <w:widowControl w:val="0"/>
        <w:spacing w:line="360" w:lineRule="auto"/>
        <w:ind w:firstLine="709"/>
        <w:jc w:val="both"/>
        <w:rPr>
          <w:sz w:val="28"/>
          <w:szCs w:val="28"/>
        </w:rPr>
      </w:pPr>
    </w:p>
    <w:p w:rsidR="00CF23B6" w:rsidRPr="002B37C3" w:rsidRDefault="00DE4555" w:rsidP="00045CF0">
      <w:pPr>
        <w:widowControl w:val="0"/>
        <w:spacing w:line="360" w:lineRule="auto"/>
        <w:ind w:firstLine="709"/>
        <w:jc w:val="both"/>
        <w:rPr>
          <w:sz w:val="28"/>
          <w:szCs w:val="28"/>
        </w:rPr>
      </w:pPr>
      <w:r w:rsidRPr="002B37C3">
        <w:rPr>
          <w:sz w:val="28"/>
          <w:szCs w:val="28"/>
        </w:rPr>
        <w:object w:dxaOrig="5120" w:dyaOrig="800">
          <v:shape id="_x0000_i1167" type="#_x0000_t75" style="width:255.75pt;height:39.75pt" o:ole="" fillcolor="window">
            <v:imagedata r:id="rId280" o:title=""/>
          </v:shape>
          <o:OLEObject Type="Embed" ProgID="Equation.3" ShapeID="_x0000_i1167" DrawAspect="Content" ObjectID="_1467253089" r:id="rId281"/>
        </w:object>
      </w:r>
      <w:r w:rsidR="00CF23B6" w:rsidRPr="002B37C3">
        <w:rPr>
          <w:sz w:val="28"/>
          <w:szCs w:val="28"/>
        </w:rPr>
        <w:t>,</w:t>
      </w:r>
    </w:p>
    <w:p w:rsidR="00B61B98" w:rsidRDefault="00B61B98"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 xml:space="preserve">где </w:t>
      </w:r>
      <w:r w:rsidR="00DE4555" w:rsidRPr="002B37C3">
        <w:rPr>
          <w:sz w:val="28"/>
          <w:szCs w:val="28"/>
        </w:rPr>
        <w:object w:dxaOrig="5179" w:dyaOrig="660">
          <v:shape id="_x0000_i1168" type="#_x0000_t75" style="width:258.75pt;height:33pt" o:ole="" fillcolor="window">
            <v:imagedata r:id="rId282" o:title=""/>
          </v:shape>
          <o:OLEObject Type="Embed" ProgID="Equation.3" ShapeID="_x0000_i1168" DrawAspect="Content" ObjectID="_1467253090" r:id="rId283"/>
        </w:object>
      </w:r>
      <w:r w:rsidRPr="002B37C3">
        <w:rPr>
          <w:sz w:val="28"/>
          <w:szCs w:val="28"/>
        </w:rPr>
        <w:t>.</w:t>
      </w:r>
    </w:p>
    <w:p w:rsidR="00CF23B6" w:rsidRPr="002B37C3" w:rsidRDefault="00DE4555" w:rsidP="00045CF0">
      <w:pPr>
        <w:widowControl w:val="0"/>
        <w:spacing w:line="360" w:lineRule="auto"/>
        <w:ind w:firstLine="709"/>
        <w:jc w:val="both"/>
        <w:rPr>
          <w:sz w:val="28"/>
          <w:szCs w:val="28"/>
        </w:rPr>
      </w:pPr>
      <w:r w:rsidRPr="002B37C3">
        <w:rPr>
          <w:sz w:val="28"/>
          <w:szCs w:val="28"/>
        </w:rPr>
        <w:object w:dxaOrig="3379" w:dyaOrig="680">
          <v:shape id="_x0000_i1169" type="#_x0000_t75" style="width:168.75pt;height:33.75pt" o:ole="" fillcolor="window">
            <v:imagedata r:id="rId284" o:title=""/>
          </v:shape>
          <o:OLEObject Type="Embed" ProgID="Equation.3" ShapeID="_x0000_i1169" DrawAspect="Content" ObjectID="_1467253091" r:id="rId285"/>
        </w:object>
      </w:r>
      <w:r w:rsidR="00CF23B6" w:rsidRPr="002B37C3">
        <w:rPr>
          <w:sz w:val="28"/>
          <w:szCs w:val="28"/>
        </w:rPr>
        <w:t>;</w:t>
      </w:r>
    </w:p>
    <w:p w:rsidR="00CF23B6" w:rsidRPr="002B37C3" w:rsidRDefault="00DE4555" w:rsidP="00045CF0">
      <w:pPr>
        <w:widowControl w:val="0"/>
        <w:spacing w:line="360" w:lineRule="auto"/>
        <w:ind w:firstLine="709"/>
        <w:jc w:val="both"/>
        <w:rPr>
          <w:sz w:val="28"/>
          <w:szCs w:val="28"/>
        </w:rPr>
      </w:pPr>
      <w:r w:rsidRPr="002B37C3">
        <w:rPr>
          <w:sz w:val="28"/>
          <w:szCs w:val="28"/>
        </w:rPr>
        <w:object w:dxaOrig="5200" w:dyaOrig="680">
          <v:shape id="_x0000_i1170" type="#_x0000_t75" style="width:260.25pt;height:33.75pt" o:ole="" fillcolor="window">
            <v:imagedata r:id="rId286" o:title=""/>
          </v:shape>
          <o:OLEObject Type="Embed" ProgID="Equation.3" ShapeID="_x0000_i1170" DrawAspect="Content" ObjectID="_1467253092" r:id="rId287"/>
        </w:object>
      </w:r>
      <w:r w:rsidR="00CF23B6" w:rsidRPr="002B37C3">
        <w:rPr>
          <w:sz w:val="28"/>
          <w:szCs w:val="28"/>
        </w:rPr>
        <w:t>;</w:t>
      </w:r>
    </w:p>
    <w:p w:rsidR="00CF23B6" w:rsidRPr="002B37C3" w:rsidRDefault="00DE4555" w:rsidP="00045CF0">
      <w:pPr>
        <w:widowControl w:val="0"/>
        <w:spacing w:line="360" w:lineRule="auto"/>
        <w:ind w:firstLine="709"/>
        <w:jc w:val="both"/>
        <w:rPr>
          <w:sz w:val="28"/>
          <w:szCs w:val="28"/>
        </w:rPr>
      </w:pPr>
      <w:r w:rsidRPr="002B37C3">
        <w:rPr>
          <w:sz w:val="28"/>
          <w:szCs w:val="28"/>
        </w:rPr>
        <w:object w:dxaOrig="5260" w:dyaOrig="680">
          <v:shape id="_x0000_i1171" type="#_x0000_t75" style="width:263.25pt;height:33.75pt" o:ole="" fillcolor="window">
            <v:imagedata r:id="rId288" o:title=""/>
          </v:shape>
          <o:OLEObject Type="Embed" ProgID="Equation.3" ShapeID="_x0000_i1171" DrawAspect="Content" ObjectID="_1467253093" r:id="rId289"/>
        </w:object>
      </w:r>
      <w:r w:rsidR="00CF23B6" w:rsidRPr="002B37C3">
        <w:rPr>
          <w:sz w:val="28"/>
          <w:szCs w:val="28"/>
        </w:rPr>
        <w:t>;</w:t>
      </w:r>
    </w:p>
    <w:p w:rsidR="00CF23B6" w:rsidRPr="002B37C3" w:rsidRDefault="00DE4555" w:rsidP="00045CF0">
      <w:pPr>
        <w:widowControl w:val="0"/>
        <w:spacing w:line="360" w:lineRule="auto"/>
        <w:ind w:firstLine="709"/>
        <w:jc w:val="both"/>
        <w:rPr>
          <w:sz w:val="28"/>
          <w:szCs w:val="28"/>
        </w:rPr>
      </w:pPr>
      <w:r w:rsidRPr="002B37C3">
        <w:rPr>
          <w:sz w:val="28"/>
          <w:szCs w:val="28"/>
          <w:lang w:val="en-US"/>
        </w:rPr>
        <w:object w:dxaOrig="3560" w:dyaOrig="680">
          <v:shape id="_x0000_i1172" type="#_x0000_t75" style="width:177.75pt;height:33.75pt" o:ole="" fillcolor="window">
            <v:imagedata r:id="rId290" o:title=""/>
          </v:shape>
          <o:OLEObject Type="Embed" ProgID="Equation.3" ShapeID="_x0000_i1172" DrawAspect="Content" ObjectID="_1467253094" r:id="rId291"/>
        </w:object>
      </w:r>
      <w:r w:rsidR="00CF23B6" w:rsidRPr="002B37C3">
        <w:rPr>
          <w:sz w:val="28"/>
          <w:szCs w:val="28"/>
        </w:rPr>
        <w:t>.</w:t>
      </w:r>
    </w:p>
    <w:p w:rsidR="00CF23B6" w:rsidRDefault="00CF23B6" w:rsidP="00045CF0">
      <w:pPr>
        <w:widowControl w:val="0"/>
        <w:spacing w:line="360" w:lineRule="auto"/>
        <w:ind w:firstLine="709"/>
        <w:jc w:val="both"/>
        <w:rPr>
          <w:sz w:val="28"/>
          <w:szCs w:val="28"/>
        </w:rPr>
      </w:pPr>
      <w:r w:rsidRPr="002B37C3">
        <w:rPr>
          <w:sz w:val="28"/>
          <w:szCs w:val="28"/>
        </w:rPr>
        <w:t>Поскольку</w:t>
      </w:r>
    </w:p>
    <w:p w:rsidR="00B61B98" w:rsidRDefault="00B61B98" w:rsidP="00045CF0">
      <w:pPr>
        <w:widowControl w:val="0"/>
        <w:spacing w:line="360" w:lineRule="auto"/>
        <w:ind w:firstLine="709"/>
        <w:jc w:val="both"/>
        <w:rPr>
          <w:sz w:val="28"/>
          <w:szCs w:val="28"/>
        </w:rPr>
      </w:pPr>
    </w:p>
    <w:p w:rsidR="00CF23B6" w:rsidRPr="002B37C3" w:rsidRDefault="00DE4555" w:rsidP="00045CF0">
      <w:pPr>
        <w:widowControl w:val="0"/>
        <w:spacing w:line="360" w:lineRule="auto"/>
        <w:ind w:firstLine="709"/>
        <w:jc w:val="both"/>
        <w:rPr>
          <w:sz w:val="28"/>
          <w:szCs w:val="28"/>
        </w:rPr>
      </w:pPr>
      <w:r w:rsidRPr="002B37C3">
        <w:rPr>
          <w:sz w:val="28"/>
          <w:szCs w:val="28"/>
        </w:rPr>
        <w:object w:dxaOrig="7740" w:dyaOrig="820">
          <v:shape id="_x0000_i1173" type="#_x0000_t75" style="width:387pt;height:41.25pt" o:ole="" fillcolor="window">
            <v:imagedata r:id="rId292" o:title=""/>
          </v:shape>
          <o:OLEObject Type="Embed" ProgID="Equation.3" ShapeID="_x0000_i1173" DrawAspect="Content" ObjectID="_1467253095" r:id="rId293"/>
        </w:object>
      </w:r>
      <w:r w:rsidR="00CF23B6" w:rsidRPr="002B37C3">
        <w:rPr>
          <w:sz w:val="28"/>
          <w:szCs w:val="28"/>
        </w:rPr>
        <w:t>,</w:t>
      </w:r>
    </w:p>
    <w:p w:rsidR="00B61B98" w:rsidRDefault="00B61B98"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принимаем</w:t>
      </w:r>
    </w:p>
    <w:p w:rsidR="00CF23B6" w:rsidRPr="002B37C3" w:rsidRDefault="00DE4555" w:rsidP="00045CF0">
      <w:pPr>
        <w:widowControl w:val="0"/>
        <w:spacing w:line="360" w:lineRule="auto"/>
        <w:ind w:firstLine="709"/>
        <w:jc w:val="both"/>
        <w:rPr>
          <w:sz w:val="28"/>
          <w:szCs w:val="28"/>
        </w:rPr>
      </w:pPr>
      <w:r w:rsidRPr="002B37C3">
        <w:rPr>
          <w:sz w:val="28"/>
          <w:szCs w:val="28"/>
        </w:rPr>
        <w:object w:dxaOrig="2460" w:dyaOrig="760">
          <v:shape id="_x0000_i1174" type="#_x0000_t75" style="width:123pt;height:38.25pt" o:ole="" fillcolor="window">
            <v:imagedata r:id="rId294" o:title=""/>
          </v:shape>
          <o:OLEObject Type="Embed" ProgID="Equation.3" ShapeID="_x0000_i1174" DrawAspect="Content" ObjectID="_1467253096" r:id="rId295"/>
        </w:object>
      </w:r>
      <w:r w:rsidR="00CF23B6" w:rsidRPr="002B37C3">
        <w:rPr>
          <w:sz w:val="28"/>
          <w:szCs w:val="28"/>
        </w:rPr>
        <w:t>.</w:t>
      </w:r>
    </w:p>
    <w:p w:rsidR="00CF23B6" w:rsidRPr="002B37C3" w:rsidRDefault="00CF23B6" w:rsidP="00045CF0">
      <w:pPr>
        <w:widowControl w:val="0"/>
        <w:spacing w:line="360" w:lineRule="auto"/>
        <w:ind w:firstLine="709"/>
        <w:jc w:val="both"/>
        <w:rPr>
          <w:sz w:val="28"/>
          <w:szCs w:val="28"/>
        </w:rPr>
      </w:pPr>
      <w:r w:rsidRPr="002B37C3">
        <w:rPr>
          <w:sz w:val="28"/>
          <w:szCs w:val="28"/>
        </w:rPr>
        <w:t>Так как</w:t>
      </w:r>
    </w:p>
    <w:p w:rsidR="00CF23B6" w:rsidRPr="002B37C3" w:rsidRDefault="00DE4555" w:rsidP="00045CF0">
      <w:pPr>
        <w:widowControl w:val="0"/>
        <w:spacing w:line="360" w:lineRule="auto"/>
        <w:ind w:firstLine="709"/>
        <w:jc w:val="both"/>
        <w:rPr>
          <w:sz w:val="28"/>
          <w:szCs w:val="28"/>
        </w:rPr>
      </w:pPr>
      <w:r w:rsidRPr="002B37C3">
        <w:rPr>
          <w:sz w:val="28"/>
          <w:szCs w:val="28"/>
        </w:rPr>
        <w:object w:dxaOrig="3320" w:dyaOrig="760">
          <v:shape id="_x0000_i1175" type="#_x0000_t75" style="width:165.75pt;height:38.25pt" o:ole="" fillcolor="window">
            <v:imagedata r:id="rId296" o:title=""/>
          </v:shape>
          <o:OLEObject Type="Embed" ProgID="Equation.3" ShapeID="_x0000_i1175" DrawAspect="Content" ObjectID="_1467253097" r:id="rId297"/>
        </w:object>
      </w:r>
      <w:r w:rsidR="00CF23B6" w:rsidRPr="002B37C3">
        <w:rPr>
          <w:sz w:val="28"/>
          <w:szCs w:val="28"/>
        </w:rPr>
        <w:t>,</w:t>
      </w:r>
    </w:p>
    <w:p w:rsidR="00CF23B6" w:rsidRPr="002B37C3" w:rsidRDefault="00CF23B6" w:rsidP="00045CF0">
      <w:pPr>
        <w:widowControl w:val="0"/>
        <w:spacing w:line="360" w:lineRule="auto"/>
        <w:ind w:firstLine="709"/>
        <w:jc w:val="both"/>
        <w:rPr>
          <w:sz w:val="28"/>
          <w:szCs w:val="28"/>
        </w:rPr>
      </w:pPr>
      <w:r w:rsidRPr="002B37C3">
        <w:rPr>
          <w:sz w:val="28"/>
          <w:szCs w:val="28"/>
        </w:rPr>
        <w:t>условие соблюдается, следовательно проверку устойчивости колонны из плоскости действия момента проводят с учетом всей площади сечени</w:t>
      </w:r>
      <w:r w:rsidR="00ED7660" w:rsidRPr="002B37C3">
        <w:rPr>
          <w:sz w:val="28"/>
          <w:szCs w:val="28"/>
        </w:rPr>
        <w:t>я</w:t>
      </w:r>
      <w:r w:rsidRPr="002B37C3">
        <w:rPr>
          <w:sz w:val="28"/>
          <w:szCs w:val="28"/>
        </w:rPr>
        <w:t>.</w:t>
      </w:r>
    </w:p>
    <w:p w:rsidR="00CF23B6" w:rsidRPr="002B37C3" w:rsidRDefault="00CF23B6" w:rsidP="00045CF0">
      <w:pPr>
        <w:widowControl w:val="0"/>
        <w:spacing w:line="360" w:lineRule="auto"/>
        <w:ind w:firstLine="709"/>
        <w:jc w:val="both"/>
        <w:rPr>
          <w:sz w:val="28"/>
          <w:szCs w:val="28"/>
        </w:rPr>
      </w:pPr>
      <w:r w:rsidRPr="002B37C3">
        <w:rPr>
          <w:sz w:val="28"/>
          <w:szCs w:val="28"/>
        </w:rPr>
        <w:t>Так как</w:t>
      </w:r>
    </w:p>
    <w:p w:rsidR="00CF23B6" w:rsidRDefault="00B61B98" w:rsidP="00045CF0">
      <w:pPr>
        <w:widowControl w:val="0"/>
        <w:spacing w:line="360" w:lineRule="auto"/>
        <w:ind w:firstLine="709"/>
        <w:jc w:val="both"/>
        <w:rPr>
          <w:sz w:val="28"/>
          <w:szCs w:val="28"/>
        </w:rPr>
      </w:pPr>
      <w:r>
        <w:rPr>
          <w:sz w:val="28"/>
          <w:szCs w:val="28"/>
        </w:rPr>
        <w:br w:type="page"/>
      </w:r>
      <w:r w:rsidR="00DE4555" w:rsidRPr="002B37C3">
        <w:rPr>
          <w:sz w:val="28"/>
          <w:szCs w:val="28"/>
        </w:rPr>
        <w:object w:dxaOrig="5440" w:dyaOrig="760">
          <v:shape id="_x0000_i1176" type="#_x0000_t75" style="width:272.25pt;height:38.25pt" o:ole="" fillcolor="window">
            <v:imagedata r:id="rId298" o:title=""/>
          </v:shape>
          <o:OLEObject Type="Embed" ProgID="Equation.3" ShapeID="_x0000_i1176" DrawAspect="Content" ObjectID="_1467253098" r:id="rId299"/>
        </w:object>
      </w:r>
      <w:r w:rsidR="00CF23B6" w:rsidRPr="002B37C3">
        <w:rPr>
          <w:sz w:val="28"/>
          <w:szCs w:val="28"/>
        </w:rPr>
        <w:t>,</w:t>
      </w:r>
    </w:p>
    <w:p w:rsidR="00B61B98" w:rsidRPr="002B37C3" w:rsidRDefault="00B61B98" w:rsidP="00045CF0">
      <w:pPr>
        <w:widowControl w:val="0"/>
        <w:spacing w:line="360" w:lineRule="auto"/>
        <w:ind w:firstLine="709"/>
        <w:jc w:val="both"/>
        <w:rPr>
          <w:sz w:val="28"/>
          <w:szCs w:val="28"/>
        </w:rPr>
      </w:pPr>
    </w:p>
    <w:p w:rsidR="00CF23B6" w:rsidRPr="002B37C3" w:rsidRDefault="00C439A3" w:rsidP="00045CF0">
      <w:pPr>
        <w:widowControl w:val="0"/>
        <w:spacing w:line="360" w:lineRule="auto"/>
        <w:ind w:firstLine="709"/>
        <w:jc w:val="both"/>
        <w:rPr>
          <w:sz w:val="28"/>
          <w:szCs w:val="28"/>
        </w:rPr>
      </w:pPr>
      <w:r w:rsidRPr="002B37C3">
        <w:rPr>
          <w:sz w:val="28"/>
          <w:szCs w:val="28"/>
        </w:rPr>
        <w:t xml:space="preserve">Устойчивость </w:t>
      </w:r>
      <w:r w:rsidR="00CF23B6" w:rsidRPr="002B37C3">
        <w:rPr>
          <w:sz w:val="28"/>
          <w:szCs w:val="28"/>
        </w:rPr>
        <w:t>стенк</w:t>
      </w:r>
      <w:r w:rsidRPr="002B37C3">
        <w:rPr>
          <w:sz w:val="28"/>
          <w:szCs w:val="28"/>
        </w:rPr>
        <w:t>и</w:t>
      </w:r>
      <w:r w:rsidR="00CF23B6" w:rsidRPr="002B37C3">
        <w:rPr>
          <w:sz w:val="28"/>
          <w:szCs w:val="28"/>
        </w:rPr>
        <w:t xml:space="preserve"> верхней части колонны</w:t>
      </w:r>
      <w:r w:rsidRPr="002B37C3">
        <w:rPr>
          <w:sz w:val="28"/>
          <w:szCs w:val="28"/>
        </w:rPr>
        <w:t xml:space="preserve"> обеспечена</w:t>
      </w:r>
      <w:r w:rsidR="00CF23B6" w:rsidRPr="002B37C3">
        <w:rPr>
          <w:sz w:val="28"/>
          <w:szCs w:val="28"/>
        </w:rPr>
        <w:t>.</w:t>
      </w:r>
    </w:p>
    <w:p w:rsidR="003959BF" w:rsidRPr="002B37C3" w:rsidRDefault="003959BF" w:rsidP="00045CF0">
      <w:pPr>
        <w:widowControl w:val="0"/>
        <w:spacing w:line="360" w:lineRule="auto"/>
        <w:ind w:firstLine="709"/>
        <w:jc w:val="both"/>
        <w:rPr>
          <w:sz w:val="28"/>
          <w:szCs w:val="28"/>
        </w:rPr>
      </w:pPr>
    </w:p>
    <w:p w:rsidR="00CF23B6" w:rsidRDefault="00CF23B6" w:rsidP="00045CF0">
      <w:pPr>
        <w:pStyle w:val="3"/>
        <w:keepNext w:val="0"/>
        <w:widowControl w:val="0"/>
        <w:spacing w:line="360" w:lineRule="auto"/>
        <w:ind w:firstLine="709"/>
        <w:rPr>
          <w:b/>
          <w:i w:val="0"/>
          <w:sz w:val="28"/>
          <w:szCs w:val="28"/>
        </w:rPr>
      </w:pPr>
      <w:bookmarkStart w:id="14" w:name="_Toc91234876"/>
      <w:r w:rsidRPr="00B61B98">
        <w:rPr>
          <w:b/>
          <w:i w:val="0"/>
          <w:sz w:val="28"/>
          <w:szCs w:val="28"/>
        </w:rPr>
        <w:t>4.1.4 Проверка устойчивости верхней части колонны</w:t>
      </w:r>
      <w:r w:rsidR="003959BF" w:rsidRPr="00B61B98">
        <w:rPr>
          <w:b/>
          <w:i w:val="0"/>
          <w:sz w:val="28"/>
          <w:szCs w:val="28"/>
        </w:rPr>
        <w:t xml:space="preserve"> </w:t>
      </w:r>
      <w:r w:rsidRPr="00B61B98">
        <w:rPr>
          <w:b/>
          <w:i w:val="0"/>
          <w:sz w:val="28"/>
          <w:szCs w:val="28"/>
        </w:rPr>
        <w:t>из плоскости действия момента</w:t>
      </w:r>
      <w:bookmarkEnd w:id="14"/>
    </w:p>
    <w:p w:rsidR="00B61B98" w:rsidRPr="00B61B98" w:rsidRDefault="00B61B98" w:rsidP="00045CF0">
      <w:pPr>
        <w:widowControl w:val="0"/>
      </w:pPr>
    </w:p>
    <w:p w:rsidR="00CF23B6" w:rsidRDefault="00DE4555" w:rsidP="00045CF0">
      <w:pPr>
        <w:widowControl w:val="0"/>
        <w:spacing w:line="360" w:lineRule="auto"/>
        <w:ind w:firstLine="709"/>
        <w:jc w:val="both"/>
        <w:rPr>
          <w:sz w:val="28"/>
          <w:szCs w:val="28"/>
        </w:rPr>
      </w:pPr>
      <w:r w:rsidRPr="002B37C3">
        <w:rPr>
          <w:sz w:val="28"/>
          <w:szCs w:val="28"/>
        </w:rPr>
        <w:object w:dxaOrig="2240" w:dyaOrig="740">
          <v:shape id="_x0000_i1177" type="#_x0000_t75" style="width:111.75pt;height:36.75pt" o:ole="" fillcolor="window">
            <v:imagedata r:id="rId300" o:title=""/>
          </v:shape>
          <o:OLEObject Type="Embed" ProgID="Equation.3" ShapeID="_x0000_i1177" DrawAspect="Content" ObjectID="_1467253099" r:id="rId301"/>
        </w:object>
      </w:r>
      <w:r w:rsidR="00CF23B6" w:rsidRPr="002B37C3">
        <w:rPr>
          <w:sz w:val="28"/>
          <w:szCs w:val="28"/>
        </w:rPr>
        <w:t>;</w:t>
      </w:r>
    </w:p>
    <w:p w:rsidR="00B61B98" w:rsidRPr="002B37C3" w:rsidRDefault="00B61B98" w:rsidP="00045CF0">
      <w:pPr>
        <w:widowControl w:val="0"/>
        <w:spacing w:line="360" w:lineRule="auto"/>
        <w:ind w:firstLine="709"/>
        <w:jc w:val="both"/>
        <w:rPr>
          <w:sz w:val="28"/>
          <w:szCs w:val="28"/>
        </w:rPr>
      </w:pPr>
    </w:p>
    <w:p w:rsidR="00CF23B6" w:rsidRPr="002B37C3" w:rsidRDefault="00DE4555" w:rsidP="00045CF0">
      <w:pPr>
        <w:widowControl w:val="0"/>
        <w:spacing w:line="360" w:lineRule="auto"/>
        <w:ind w:firstLine="709"/>
        <w:jc w:val="both"/>
        <w:rPr>
          <w:sz w:val="28"/>
          <w:szCs w:val="28"/>
        </w:rPr>
      </w:pPr>
      <w:r w:rsidRPr="002B37C3">
        <w:rPr>
          <w:sz w:val="28"/>
          <w:szCs w:val="28"/>
        </w:rPr>
        <w:object w:dxaOrig="1120" w:dyaOrig="380">
          <v:shape id="_x0000_i1178" type="#_x0000_t75" style="width:56.25pt;height:18.75pt" o:ole="" fillcolor="window">
            <v:imagedata r:id="rId302" o:title=""/>
          </v:shape>
          <o:OLEObject Type="Embed" ProgID="Equation.3" ShapeID="_x0000_i1178" DrawAspect="Content" ObjectID="_1467253100" r:id="rId303"/>
        </w:object>
      </w:r>
      <w:r w:rsidR="00CF23B6" w:rsidRPr="002B37C3">
        <w:rPr>
          <w:sz w:val="28"/>
          <w:szCs w:val="28"/>
        </w:rPr>
        <w:t xml:space="preserve"> по прил. 7 [1].</w:t>
      </w:r>
    </w:p>
    <w:p w:rsidR="00CF23B6" w:rsidRDefault="00CF23B6" w:rsidP="00045CF0">
      <w:pPr>
        <w:widowControl w:val="0"/>
        <w:spacing w:line="360" w:lineRule="auto"/>
        <w:ind w:firstLine="709"/>
        <w:jc w:val="both"/>
        <w:rPr>
          <w:sz w:val="28"/>
          <w:szCs w:val="28"/>
        </w:rPr>
      </w:pPr>
      <w:r w:rsidRPr="002B37C3">
        <w:rPr>
          <w:sz w:val="28"/>
          <w:szCs w:val="28"/>
        </w:rPr>
        <w:t xml:space="preserve">Для определения </w:t>
      </w:r>
      <w:r w:rsidR="00DE4555" w:rsidRPr="002B37C3">
        <w:rPr>
          <w:sz w:val="28"/>
          <w:szCs w:val="28"/>
        </w:rPr>
        <w:object w:dxaOrig="320" w:dyaOrig="360">
          <v:shape id="_x0000_i1179" type="#_x0000_t75" style="width:15.75pt;height:18pt" o:ole="" fillcolor="window">
            <v:imagedata r:id="rId304" o:title=""/>
          </v:shape>
          <o:OLEObject Type="Embed" ProgID="Equation.3" ShapeID="_x0000_i1179" DrawAspect="Content" ObjectID="_1467253101" r:id="rId305"/>
        </w:object>
      </w:r>
      <w:r w:rsidRPr="002B37C3">
        <w:rPr>
          <w:sz w:val="28"/>
          <w:szCs w:val="28"/>
        </w:rPr>
        <w:t xml:space="preserve"> найдем максимальный момент в средней трети расчетной длины стержня:</w:t>
      </w:r>
    </w:p>
    <w:p w:rsidR="00B61B98" w:rsidRPr="002B37C3" w:rsidRDefault="00B61B98" w:rsidP="00045CF0">
      <w:pPr>
        <w:widowControl w:val="0"/>
        <w:spacing w:line="360" w:lineRule="auto"/>
        <w:ind w:firstLine="709"/>
        <w:jc w:val="both"/>
        <w:rPr>
          <w:sz w:val="28"/>
          <w:szCs w:val="28"/>
        </w:rPr>
      </w:pPr>
    </w:p>
    <w:p w:rsidR="004B02B0" w:rsidRDefault="00DE4555" w:rsidP="00045CF0">
      <w:pPr>
        <w:widowControl w:val="0"/>
        <w:spacing w:line="360" w:lineRule="auto"/>
        <w:ind w:firstLine="709"/>
        <w:jc w:val="both"/>
        <w:rPr>
          <w:sz w:val="28"/>
          <w:szCs w:val="28"/>
        </w:rPr>
      </w:pPr>
      <w:r w:rsidRPr="002B37C3">
        <w:rPr>
          <w:sz w:val="28"/>
          <w:szCs w:val="28"/>
          <w:lang w:val="en-US"/>
        </w:rPr>
        <w:object w:dxaOrig="6120" w:dyaOrig="1320">
          <v:shape id="_x0000_i1180" type="#_x0000_t75" style="width:306pt;height:66pt" o:ole="" fillcolor="window">
            <v:imagedata r:id="rId306" o:title=""/>
          </v:shape>
          <o:OLEObject Type="Embed" ProgID="Equation.3" ShapeID="_x0000_i1180" DrawAspect="Content" ObjectID="_1467253102" r:id="rId307"/>
        </w:object>
      </w:r>
      <w:r w:rsidR="004B02B0" w:rsidRPr="002B37C3">
        <w:rPr>
          <w:sz w:val="28"/>
          <w:szCs w:val="28"/>
        </w:rPr>
        <w:t xml:space="preserve"> </w:t>
      </w:r>
    </w:p>
    <w:p w:rsidR="00B61B98" w:rsidRPr="002B37C3" w:rsidRDefault="00B61B98" w:rsidP="00045CF0">
      <w:pPr>
        <w:widowControl w:val="0"/>
        <w:spacing w:line="360" w:lineRule="auto"/>
        <w:ind w:firstLine="709"/>
        <w:jc w:val="both"/>
        <w:rPr>
          <w:sz w:val="28"/>
          <w:szCs w:val="28"/>
        </w:rPr>
      </w:pPr>
    </w:p>
    <w:p w:rsidR="004B02B0" w:rsidRDefault="004B02B0" w:rsidP="00045CF0">
      <w:pPr>
        <w:widowControl w:val="0"/>
        <w:spacing w:line="360" w:lineRule="auto"/>
        <w:ind w:firstLine="709"/>
        <w:jc w:val="both"/>
        <w:rPr>
          <w:sz w:val="28"/>
          <w:szCs w:val="28"/>
        </w:rPr>
      </w:pPr>
      <w:r w:rsidRPr="002B37C3">
        <w:rPr>
          <w:sz w:val="28"/>
          <w:szCs w:val="28"/>
        </w:rPr>
        <w:t xml:space="preserve">По модулю </w:t>
      </w:r>
    </w:p>
    <w:p w:rsidR="00B61B98" w:rsidRPr="002B37C3" w:rsidRDefault="00B61B98" w:rsidP="00045CF0">
      <w:pPr>
        <w:widowControl w:val="0"/>
        <w:spacing w:line="360" w:lineRule="auto"/>
        <w:ind w:firstLine="709"/>
        <w:jc w:val="both"/>
        <w:rPr>
          <w:sz w:val="28"/>
          <w:szCs w:val="28"/>
        </w:rPr>
      </w:pPr>
    </w:p>
    <w:p w:rsidR="004B02B0" w:rsidRDefault="00DE4555" w:rsidP="00045CF0">
      <w:pPr>
        <w:widowControl w:val="0"/>
        <w:spacing w:line="360" w:lineRule="auto"/>
        <w:ind w:firstLine="709"/>
        <w:jc w:val="both"/>
        <w:rPr>
          <w:sz w:val="28"/>
          <w:szCs w:val="28"/>
        </w:rPr>
      </w:pPr>
      <w:r w:rsidRPr="002B37C3">
        <w:rPr>
          <w:sz w:val="28"/>
          <w:szCs w:val="28"/>
        </w:rPr>
        <w:object w:dxaOrig="6619" w:dyaOrig="680">
          <v:shape id="_x0000_i1181" type="#_x0000_t75" style="width:370.5pt;height:33.75pt" o:ole="" fillcolor="window">
            <v:imagedata r:id="rId308" o:title=""/>
          </v:shape>
          <o:OLEObject Type="Embed" ProgID="Equation.3" ShapeID="_x0000_i1181" DrawAspect="Content" ObjectID="_1467253103" r:id="rId309"/>
        </w:object>
      </w:r>
    </w:p>
    <w:p w:rsidR="00B61B98" w:rsidRPr="002B37C3" w:rsidRDefault="00B61B98"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 xml:space="preserve">при </w:t>
      </w:r>
      <w:r w:rsidR="00DE4555" w:rsidRPr="002B37C3">
        <w:rPr>
          <w:sz w:val="28"/>
          <w:szCs w:val="28"/>
        </w:rPr>
        <w:object w:dxaOrig="720" w:dyaOrig="360">
          <v:shape id="_x0000_i1182" type="#_x0000_t75" style="width:36pt;height:18pt" o:ole="" fillcolor="window">
            <v:imagedata r:id="rId310" o:title=""/>
          </v:shape>
          <o:OLEObject Type="Embed" ProgID="Equation.3" ShapeID="_x0000_i1182" DrawAspect="Content" ObjectID="_1467253104" r:id="rId311"/>
        </w:object>
      </w:r>
      <w:r w:rsidRPr="002B37C3">
        <w:rPr>
          <w:sz w:val="28"/>
          <w:szCs w:val="28"/>
        </w:rPr>
        <w:t xml:space="preserve"> коэффициент </w:t>
      </w:r>
      <w:r w:rsidR="00DE4555" w:rsidRPr="002B37C3">
        <w:rPr>
          <w:sz w:val="28"/>
          <w:szCs w:val="28"/>
          <w:lang w:val="en-US"/>
        </w:rPr>
        <w:object w:dxaOrig="1500" w:dyaOrig="680">
          <v:shape id="_x0000_i1183" type="#_x0000_t75" style="width:75pt;height:33.75pt" o:ole="" fillcolor="window">
            <v:imagedata r:id="rId312" o:title=""/>
          </v:shape>
          <o:OLEObject Type="Embed" ProgID="Equation.3" ShapeID="_x0000_i1183" DrawAspect="Content" ObjectID="_1467253105" r:id="rId313"/>
        </w:object>
      </w:r>
      <w:r w:rsidRPr="002B37C3">
        <w:rPr>
          <w:sz w:val="28"/>
          <w:szCs w:val="28"/>
        </w:rPr>
        <w:t>.</w:t>
      </w:r>
    </w:p>
    <w:p w:rsidR="00CF23B6" w:rsidRDefault="00CF23B6" w:rsidP="00045CF0">
      <w:pPr>
        <w:widowControl w:val="0"/>
        <w:spacing w:line="360" w:lineRule="auto"/>
        <w:ind w:firstLine="709"/>
        <w:jc w:val="both"/>
        <w:rPr>
          <w:sz w:val="28"/>
          <w:szCs w:val="28"/>
        </w:rPr>
      </w:pPr>
      <w:r w:rsidRPr="002B37C3">
        <w:rPr>
          <w:sz w:val="28"/>
          <w:szCs w:val="28"/>
        </w:rPr>
        <w:t xml:space="preserve">Значения </w:t>
      </w:r>
      <w:r w:rsidR="00DE4555" w:rsidRPr="002B37C3">
        <w:rPr>
          <w:sz w:val="28"/>
          <w:szCs w:val="28"/>
        </w:rPr>
        <w:object w:dxaOrig="220" w:dyaOrig="220">
          <v:shape id="_x0000_i1184" type="#_x0000_t75" style="width:11.25pt;height:11.25pt" o:ole="" fillcolor="window">
            <v:imagedata r:id="rId314" o:title=""/>
          </v:shape>
          <o:OLEObject Type="Embed" ProgID="Equation.3" ShapeID="_x0000_i1184" DrawAspect="Content" ObjectID="_1467253106" r:id="rId315"/>
        </w:object>
      </w:r>
      <w:r w:rsidRPr="002B37C3">
        <w:rPr>
          <w:sz w:val="28"/>
          <w:szCs w:val="28"/>
        </w:rPr>
        <w:t xml:space="preserve">и </w:t>
      </w:r>
      <w:r w:rsidR="00DE4555" w:rsidRPr="002B37C3">
        <w:rPr>
          <w:sz w:val="28"/>
          <w:szCs w:val="28"/>
        </w:rPr>
        <w:object w:dxaOrig="240" w:dyaOrig="320">
          <v:shape id="_x0000_i1185" type="#_x0000_t75" style="width:12pt;height:15.75pt" o:ole="" fillcolor="window">
            <v:imagedata r:id="rId316" o:title=""/>
          </v:shape>
          <o:OLEObject Type="Embed" ProgID="Equation.3" ShapeID="_x0000_i1185" DrawAspect="Content" ObjectID="_1467253107" r:id="rId317"/>
        </w:object>
      </w:r>
      <w:r w:rsidRPr="002B37C3">
        <w:rPr>
          <w:sz w:val="28"/>
          <w:szCs w:val="28"/>
        </w:rPr>
        <w:t xml:space="preserve"> определим по [ 1, прил. 11 ]</w:t>
      </w:r>
      <w:r w:rsidRPr="002B37C3">
        <w:rPr>
          <w:sz w:val="28"/>
          <w:szCs w:val="28"/>
          <w:lang w:val="en-US"/>
        </w:rPr>
        <w:t>:</w:t>
      </w:r>
    </w:p>
    <w:p w:rsidR="00B61B98" w:rsidRPr="00B61B98" w:rsidRDefault="00B61B98" w:rsidP="00045CF0">
      <w:pPr>
        <w:widowControl w:val="0"/>
        <w:spacing w:line="360" w:lineRule="auto"/>
        <w:ind w:firstLine="709"/>
        <w:jc w:val="both"/>
        <w:rPr>
          <w:sz w:val="28"/>
          <w:szCs w:val="28"/>
        </w:rPr>
      </w:pPr>
    </w:p>
    <w:p w:rsidR="00CF23B6" w:rsidRPr="002B37C3" w:rsidRDefault="00DE4555" w:rsidP="00045CF0">
      <w:pPr>
        <w:widowControl w:val="0"/>
        <w:spacing w:line="360" w:lineRule="auto"/>
        <w:ind w:firstLine="709"/>
        <w:jc w:val="both"/>
        <w:rPr>
          <w:sz w:val="28"/>
          <w:szCs w:val="28"/>
        </w:rPr>
      </w:pPr>
      <w:r w:rsidRPr="002B37C3">
        <w:rPr>
          <w:sz w:val="28"/>
          <w:szCs w:val="28"/>
        </w:rPr>
        <w:object w:dxaOrig="5560" w:dyaOrig="1040">
          <v:shape id="_x0000_i1186" type="#_x0000_t75" style="width:278.25pt;height:51.75pt" o:ole="" fillcolor="window">
            <v:imagedata r:id="rId318" o:title=""/>
          </v:shape>
          <o:OLEObject Type="Embed" ProgID="Equation.3" ShapeID="_x0000_i1186" DrawAspect="Content" ObjectID="_1467253108" r:id="rId319"/>
        </w:object>
      </w:r>
    </w:p>
    <w:p w:rsidR="00CF23B6" w:rsidRDefault="00DE4555" w:rsidP="00045CF0">
      <w:pPr>
        <w:widowControl w:val="0"/>
        <w:spacing w:line="360" w:lineRule="auto"/>
        <w:ind w:firstLine="709"/>
        <w:jc w:val="both"/>
        <w:rPr>
          <w:sz w:val="28"/>
          <w:szCs w:val="28"/>
        </w:rPr>
      </w:pPr>
      <w:r w:rsidRPr="002B37C3">
        <w:rPr>
          <w:sz w:val="28"/>
          <w:szCs w:val="28"/>
        </w:rPr>
        <w:object w:dxaOrig="2500" w:dyaOrig="660">
          <v:shape id="_x0000_i1187" type="#_x0000_t75" style="width:125.25pt;height:33pt" o:ole="" fillcolor="window">
            <v:imagedata r:id="rId320" o:title=""/>
          </v:shape>
          <o:OLEObject Type="Embed" ProgID="Equation.3" ShapeID="_x0000_i1187" DrawAspect="Content" ObjectID="_1467253109" r:id="rId321"/>
        </w:object>
      </w:r>
      <w:r w:rsidR="00CF23B6" w:rsidRPr="002B37C3">
        <w:rPr>
          <w:sz w:val="28"/>
          <w:szCs w:val="28"/>
        </w:rPr>
        <w:t>.</w:t>
      </w:r>
    </w:p>
    <w:p w:rsidR="00B61B98" w:rsidRPr="002B37C3" w:rsidRDefault="00B61B98" w:rsidP="00045CF0">
      <w:pPr>
        <w:widowControl w:val="0"/>
        <w:spacing w:line="360" w:lineRule="auto"/>
        <w:ind w:firstLine="709"/>
        <w:jc w:val="both"/>
        <w:rPr>
          <w:sz w:val="28"/>
          <w:szCs w:val="28"/>
        </w:rPr>
      </w:pPr>
    </w:p>
    <w:p w:rsidR="00CF23B6" w:rsidRDefault="00CF23B6" w:rsidP="00045CF0">
      <w:pPr>
        <w:widowControl w:val="0"/>
        <w:spacing w:line="360" w:lineRule="auto"/>
        <w:ind w:firstLine="709"/>
        <w:jc w:val="both"/>
        <w:rPr>
          <w:sz w:val="28"/>
          <w:szCs w:val="28"/>
        </w:rPr>
      </w:pPr>
      <w:r w:rsidRPr="002B37C3">
        <w:rPr>
          <w:sz w:val="28"/>
          <w:szCs w:val="28"/>
        </w:rPr>
        <w:t>Поскольку</w:t>
      </w:r>
    </w:p>
    <w:p w:rsidR="00B61B98" w:rsidRPr="002B37C3" w:rsidRDefault="00B61B98"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3560" w:dyaOrig="720">
          <v:shape id="_x0000_i1188" type="#_x0000_t75" style="width:177.75pt;height:36pt" o:ole="" fillcolor="window">
            <v:imagedata r:id="rId322" o:title=""/>
          </v:shape>
          <o:OLEObject Type="Embed" ProgID="Equation.3" ShapeID="_x0000_i1188" DrawAspect="Content" ObjectID="_1467253110" r:id="rId323"/>
        </w:object>
      </w:r>
      <w:r w:rsidR="00CF23B6" w:rsidRPr="002B37C3">
        <w:rPr>
          <w:sz w:val="28"/>
          <w:szCs w:val="28"/>
        </w:rPr>
        <w:t>,</w:t>
      </w:r>
    </w:p>
    <w:p w:rsidR="00B61B98" w:rsidRPr="002B37C3" w:rsidRDefault="00B61B98" w:rsidP="00045CF0">
      <w:pPr>
        <w:widowControl w:val="0"/>
        <w:spacing w:line="360" w:lineRule="auto"/>
        <w:ind w:firstLine="709"/>
        <w:jc w:val="both"/>
        <w:rPr>
          <w:sz w:val="28"/>
          <w:szCs w:val="28"/>
        </w:rPr>
      </w:pPr>
    </w:p>
    <w:p w:rsidR="00CF23B6" w:rsidRDefault="00CF23B6" w:rsidP="00045CF0">
      <w:pPr>
        <w:widowControl w:val="0"/>
        <w:spacing w:line="360" w:lineRule="auto"/>
        <w:ind w:firstLine="709"/>
        <w:jc w:val="both"/>
        <w:rPr>
          <w:sz w:val="28"/>
          <w:szCs w:val="28"/>
        </w:rPr>
      </w:pPr>
      <w:r w:rsidRPr="002B37C3">
        <w:rPr>
          <w:sz w:val="28"/>
          <w:szCs w:val="28"/>
        </w:rPr>
        <w:t>в расчетное сечение включаем полное сечение стенки:</w:t>
      </w:r>
    </w:p>
    <w:p w:rsidR="00B61B98" w:rsidRPr="002B37C3" w:rsidRDefault="00B61B98"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6700" w:dyaOrig="700">
          <v:shape id="_x0000_i1189" type="#_x0000_t75" style="width:335.25pt;height:35.25pt" o:ole="" fillcolor="window">
            <v:imagedata r:id="rId324" o:title=""/>
          </v:shape>
          <o:OLEObject Type="Embed" ProgID="Equation.3" ShapeID="_x0000_i1189" DrawAspect="Content" ObjectID="_1467253111" r:id="rId325"/>
        </w:object>
      </w:r>
      <w:r w:rsidR="00CF23B6" w:rsidRPr="002B37C3">
        <w:rPr>
          <w:sz w:val="28"/>
          <w:szCs w:val="28"/>
        </w:rPr>
        <w:t>.</w:t>
      </w:r>
    </w:p>
    <w:p w:rsidR="00B61B98" w:rsidRPr="002B37C3" w:rsidRDefault="00B61B98" w:rsidP="00045CF0">
      <w:pPr>
        <w:widowControl w:val="0"/>
        <w:spacing w:line="360" w:lineRule="auto"/>
        <w:ind w:firstLine="709"/>
        <w:jc w:val="both"/>
        <w:rPr>
          <w:sz w:val="28"/>
          <w:szCs w:val="28"/>
        </w:rPr>
      </w:pPr>
    </w:p>
    <w:p w:rsidR="00CF23B6" w:rsidRDefault="00CF23B6" w:rsidP="00045CF0">
      <w:pPr>
        <w:widowControl w:val="0"/>
        <w:spacing w:line="360" w:lineRule="auto"/>
        <w:ind w:firstLine="709"/>
        <w:jc w:val="both"/>
        <w:rPr>
          <w:sz w:val="28"/>
          <w:szCs w:val="28"/>
        </w:rPr>
      </w:pPr>
      <w:r w:rsidRPr="002B37C3">
        <w:rPr>
          <w:sz w:val="28"/>
          <w:szCs w:val="28"/>
        </w:rPr>
        <w:t>Недонапряжение</w:t>
      </w:r>
      <w:r w:rsidR="00173532" w:rsidRPr="002B37C3">
        <w:rPr>
          <w:sz w:val="28"/>
          <w:szCs w:val="28"/>
        </w:rPr>
        <w:t>:</w:t>
      </w:r>
    </w:p>
    <w:p w:rsidR="00214E7C" w:rsidRDefault="00DE4555" w:rsidP="00045CF0">
      <w:pPr>
        <w:widowControl w:val="0"/>
        <w:spacing w:line="360" w:lineRule="auto"/>
        <w:ind w:firstLine="709"/>
        <w:jc w:val="both"/>
        <w:rPr>
          <w:sz w:val="28"/>
          <w:szCs w:val="28"/>
        </w:rPr>
      </w:pPr>
      <w:r w:rsidRPr="002B37C3">
        <w:rPr>
          <w:sz w:val="28"/>
          <w:szCs w:val="28"/>
        </w:rPr>
        <w:object w:dxaOrig="2840" w:dyaOrig="620">
          <v:shape id="_x0000_i1190" type="#_x0000_t75" style="width:141.75pt;height:30.75pt" o:ole="" fillcolor="window">
            <v:imagedata r:id="rId326" o:title=""/>
          </v:shape>
          <o:OLEObject Type="Embed" ProgID="Equation.3" ShapeID="_x0000_i1190" DrawAspect="Content" ObjectID="_1467253112" r:id="rId327"/>
        </w:object>
      </w:r>
    </w:p>
    <w:p w:rsidR="00B22402" w:rsidRPr="002B37C3" w:rsidRDefault="00B22402" w:rsidP="00045CF0">
      <w:pPr>
        <w:pStyle w:val="a8"/>
        <w:widowControl w:val="0"/>
        <w:tabs>
          <w:tab w:val="left" w:pos="2340"/>
          <w:tab w:val="left" w:pos="9180"/>
        </w:tabs>
        <w:spacing w:line="360" w:lineRule="auto"/>
        <w:ind w:firstLine="709"/>
        <w:jc w:val="both"/>
        <w:rPr>
          <w:szCs w:val="28"/>
        </w:rPr>
      </w:pPr>
      <w:r w:rsidRPr="002B37C3">
        <w:rPr>
          <w:szCs w:val="28"/>
        </w:rPr>
        <w:t>Условие обеспечения общей устойчивости верхней части колонны из плоскости действия момента выполняется.</w:t>
      </w:r>
    </w:p>
    <w:p w:rsidR="00CF23B6" w:rsidRPr="002B37C3" w:rsidRDefault="00CF23B6" w:rsidP="00045CF0">
      <w:pPr>
        <w:widowControl w:val="0"/>
        <w:spacing w:line="360" w:lineRule="auto"/>
        <w:ind w:firstLine="709"/>
        <w:jc w:val="both"/>
        <w:rPr>
          <w:sz w:val="28"/>
          <w:szCs w:val="28"/>
        </w:rPr>
      </w:pPr>
    </w:p>
    <w:p w:rsidR="00CF23B6" w:rsidRPr="00B61B98" w:rsidRDefault="00CF23B6" w:rsidP="00045CF0">
      <w:pPr>
        <w:pStyle w:val="2"/>
        <w:keepNext w:val="0"/>
        <w:widowControl w:val="0"/>
        <w:spacing w:line="360" w:lineRule="auto"/>
        <w:ind w:firstLine="709"/>
        <w:rPr>
          <w:b/>
          <w:szCs w:val="28"/>
        </w:rPr>
      </w:pPr>
      <w:bookmarkStart w:id="15" w:name="_Toc91234877"/>
      <w:r w:rsidRPr="00B61B98">
        <w:rPr>
          <w:b/>
          <w:szCs w:val="28"/>
        </w:rPr>
        <w:t>4.2 Подбор сечения нижней части колонны</w:t>
      </w:r>
      <w:bookmarkEnd w:id="15"/>
    </w:p>
    <w:p w:rsidR="0083349B" w:rsidRPr="002B37C3" w:rsidRDefault="0083349B" w:rsidP="00045CF0">
      <w:pPr>
        <w:widowControl w:val="0"/>
        <w:spacing w:line="360" w:lineRule="auto"/>
        <w:ind w:firstLine="709"/>
        <w:jc w:val="both"/>
        <w:rPr>
          <w:sz w:val="28"/>
          <w:szCs w:val="28"/>
        </w:rPr>
      </w:pPr>
    </w:p>
    <w:p w:rsidR="005D6EE4" w:rsidRPr="002B37C3" w:rsidRDefault="005D6EE4" w:rsidP="00045CF0">
      <w:pPr>
        <w:widowControl w:val="0"/>
        <w:spacing w:line="360" w:lineRule="auto"/>
        <w:ind w:firstLine="709"/>
        <w:jc w:val="both"/>
        <w:rPr>
          <w:sz w:val="28"/>
          <w:szCs w:val="28"/>
        </w:rPr>
      </w:pPr>
      <w:r w:rsidRPr="002B37C3">
        <w:rPr>
          <w:sz w:val="28"/>
          <w:szCs w:val="28"/>
        </w:rPr>
        <w:t xml:space="preserve">– </w:t>
      </w:r>
      <w:r w:rsidRPr="002B37C3">
        <w:rPr>
          <w:sz w:val="28"/>
          <w:szCs w:val="28"/>
          <w:lang w:val="en-US"/>
        </w:rPr>
        <w:t>N</w:t>
      </w:r>
      <w:r w:rsidRPr="002B37C3">
        <w:rPr>
          <w:sz w:val="28"/>
          <w:szCs w:val="28"/>
          <w:vertAlign w:val="subscript"/>
        </w:rPr>
        <w:t>1</w:t>
      </w:r>
      <w:r w:rsidRPr="002B37C3">
        <w:rPr>
          <w:sz w:val="28"/>
          <w:szCs w:val="28"/>
        </w:rPr>
        <w:t xml:space="preserve"> = -</w:t>
      </w:r>
      <w:r w:rsidR="00B768FD" w:rsidRPr="002B37C3">
        <w:rPr>
          <w:sz w:val="28"/>
          <w:szCs w:val="28"/>
        </w:rPr>
        <w:t>1489</w:t>
      </w:r>
      <w:r w:rsidRPr="002B37C3">
        <w:rPr>
          <w:sz w:val="28"/>
          <w:szCs w:val="28"/>
        </w:rPr>
        <w:t>,</w:t>
      </w:r>
      <w:r w:rsidR="00B768FD" w:rsidRPr="002B37C3">
        <w:rPr>
          <w:sz w:val="28"/>
          <w:szCs w:val="28"/>
        </w:rPr>
        <w:t>2</w:t>
      </w:r>
      <w:r w:rsidRPr="002B37C3">
        <w:rPr>
          <w:sz w:val="28"/>
          <w:szCs w:val="28"/>
        </w:rPr>
        <w:t xml:space="preserve"> кН; </w:t>
      </w:r>
      <w:r w:rsidRPr="002B37C3">
        <w:rPr>
          <w:sz w:val="28"/>
          <w:szCs w:val="28"/>
          <w:lang w:val="en-US"/>
        </w:rPr>
        <w:t>M</w:t>
      </w:r>
      <w:r w:rsidRPr="002B37C3">
        <w:rPr>
          <w:sz w:val="28"/>
          <w:szCs w:val="28"/>
          <w:vertAlign w:val="subscript"/>
        </w:rPr>
        <w:t>1</w:t>
      </w:r>
      <w:r w:rsidRPr="002B37C3">
        <w:rPr>
          <w:sz w:val="28"/>
          <w:szCs w:val="28"/>
        </w:rPr>
        <w:t xml:space="preserve"> = -</w:t>
      </w:r>
      <w:r w:rsidR="00B768FD" w:rsidRPr="002B37C3">
        <w:rPr>
          <w:sz w:val="28"/>
          <w:szCs w:val="28"/>
        </w:rPr>
        <w:t>725</w:t>
      </w:r>
      <w:r w:rsidRPr="002B37C3">
        <w:rPr>
          <w:sz w:val="28"/>
          <w:szCs w:val="28"/>
        </w:rPr>
        <w:t>,</w:t>
      </w:r>
      <w:r w:rsidR="00B768FD" w:rsidRPr="002B37C3">
        <w:rPr>
          <w:sz w:val="28"/>
          <w:szCs w:val="28"/>
        </w:rPr>
        <w:t>6</w:t>
      </w:r>
      <w:r w:rsidRPr="002B37C3">
        <w:rPr>
          <w:sz w:val="28"/>
          <w:szCs w:val="28"/>
        </w:rPr>
        <w:t xml:space="preserve"> кНм (изгибающий момент догружает подкрановую ветвь);</w:t>
      </w:r>
    </w:p>
    <w:p w:rsidR="005D6EE4" w:rsidRPr="002B37C3" w:rsidRDefault="005D6EE4" w:rsidP="00045CF0">
      <w:pPr>
        <w:widowControl w:val="0"/>
        <w:spacing w:line="360" w:lineRule="auto"/>
        <w:ind w:firstLine="709"/>
        <w:jc w:val="both"/>
        <w:rPr>
          <w:sz w:val="28"/>
          <w:szCs w:val="28"/>
        </w:rPr>
      </w:pPr>
      <w:r w:rsidRPr="002B37C3">
        <w:rPr>
          <w:sz w:val="28"/>
          <w:szCs w:val="28"/>
        </w:rPr>
        <w:t xml:space="preserve">– </w:t>
      </w:r>
      <w:r w:rsidRPr="002B37C3">
        <w:rPr>
          <w:sz w:val="28"/>
          <w:szCs w:val="28"/>
          <w:lang w:val="en-US"/>
        </w:rPr>
        <w:t>N</w:t>
      </w:r>
      <w:r w:rsidRPr="002B37C3">
        <w:rPr>
          <w:sz w:val="28"/>
          <w:szCs w:val="28"/>
          <w:vertAlign w:val="subscript"/>
        </w:rPr>
        <w:t>2</w:t>
      </w:r>
      <w:r w:rsidRPr="002B37C3">
        <w:rPr>
          <w:sz w:val="28"/>
          <w:szCs w:val="28"/>
        </w:rPr>
        <w:t xml:space="preserve"> = -</w:t>
      </w:r>
      <w:r w:rsidR="00B768FD" w:rsidRPr="002B37C3">
        <w:rPr>
          <w:sz w:val="28"/>
          <w:szCs w:val="28"/>
        </w:rPr>
        <w:t>508</w:t>
      </w:r>
      <w:r w:rsidRPr="002B37C3">
        <w:rPr>
          <w:sz w:val="28"/>
          <w:szCs w:val="28"/>
        </w:rPr>
        <w:t>,</w:t>
      </w:r>
      <w:r w:rsidR="00B768FD" w:rsidRPr="002B37C3">
        <w:rPr>
          <w:sz w:val="28"/>
          <w:szCs w:val="28"/>
        </w:rPr>
        <w:t>0</w:t>
      </w:r>
      <w:r w:rsidRPr="002B37C3">
        <w:rPr>
          <w:sz w:val="28"/>
          <w:szCs w:val="28"/>
        </w:rPr>
        <w:t xml:space="preserve"> кН; М</w:t>
      </w:r>
      <w:r w:rsidRPr="002B37C3">
        <w:rPr>
          <w:sz w:val="28"/>
          <w:szCs w:val="28"/>
          <w:vertAlign w:val="subscript"/>
        </w:rPr>
        <w:t>2</w:t>
      </w:r>
      <w:r w:rsidRPr="002B37C3">
        <w:rPr>
          <w:sz w:val="28"/>
          <w:szCs w:val="28"/>
        </w:rPr>
        <w:t xml:space="preserve"> = </w:t>
      </w:r>
      <w:r w:rsidR="00B768FD" w:rsidRPr="002B37C3">
        <w:rPr>
          <w:sz w:val="28"/>
          <w:szCs w:val="28"/>
        </w:rPr>
        <w:t>827</w:t>
      </w:r>
      <w:r w:rsidRPr="002B37C3">
        <w:rPr>
          <w:sz w:val="28"/>
          <w:szCs w:val="28"/>
        </w:rPr>
        <w:t>,</w:t>
      </w:r>
      <w:r w:rsidR="00B768FD" w:rsidRPr="002B37C3">
        <w:rPr>
          <w:sz w:val="28"/>
          <w:szCs w:val="28"/>
        </w:rPr>
        <w:t>5</w:t>
      </w:r>
      <w:r w:rsidRPr="002B37C3">
        <w:rPr>
          <w:sz w:val="28"/>
          <w:szCs w:val="28"/>
        </w:rPr>
        <w:t xml:space="preserve"> кНм (изгибающий момент догружает наружную ветвь);</w:t>
      </w:r>
    </w:p>
    <w:p w:rsidR="005D6EE4" w:rsidRPr="002B37C3" w:rsidRDefault="005D6EE4" w:rsidP="00045CF0">
      <w:pPr>
        <w:widowControl w:val="0"/>
        <w:spacing w:line="360" w:lineRule="auto"/>
        <w:ind w:firstLine="709"/>
        <w:jc w:val="both"/>
        <w:rPr>
          <w:sz w:val="28"/>
          <w:szCs w:val="28"/>
        </w:rPr>
      </w:pPr>
      <w:r w:rsidRPr="002B37C3">
        <w:rPr>
          <w:sz w:val="28"/>
          <w:szCs w:val="28"/>
        </w:rPr>
        <w:t xml:space="preserve">– </w:t>
      </w:r>
      <w:r w:rsidRPr="002B37C3">
        <w:rPr>
          <w:sz w:val="28"/>
          <w:szCs w:val="28"/>
          <w:lang w:val="en-US"/>
        </w:rPr>
        <w:t>Q</w:t>
      </w:r>
      <w:r w:rsidRPr="002B37C3">
        <w:rPr>
          <w:sz w:val="28"/>
          <w:szCs w:val="28"/>
          <w:vertAlign w:val="subscript"/>
          <w:lang w:val="en-US"/>
        </w:rPr>
        <w:t>max</w:t>
      </w:r>
      <w:r w:rsidRPr="002B37C3">
        <w:rPr>
          <w:sz w:val="28"/>
          <w:szCs w:val="28"/>
        </w:rPr>
        <w:t>= -1</w:t>
      </w:r>
      <w:r w:rsidR="00B768FD" w:rsidRPr="002B37C3">
        <w:rPr>
          <w:sz w:val="28"/>
          <w:szCs w:val="28"/>
        </w:rPr>
        <w:t>02</w:t>
      </w:r>
      <w:r w:rsidRPr="002B37C3">
        <w:rPr>
          <w:sz w:val="28"/>
          <w:szCs w:val="28"/>
        </w:rPr>
        <w:t>,5 кН.</w:t>
      </w:r>
    </w:p>
    <w:p w:rsidR="00CF23B6" w:rsidRPr="002B37C3" w:rsidRDefault="005D6EE4" w:rsidP="00045CF0">
      <w:pPr>
        <w:widowControl w:val="0"/>
        <w:spacing w:line="360" w:lineRule="auto"/>
        <w:ind w:firstLine="709"/>
        <w:jc w:val="both"/>
        <w:rPr>
          <w:sz w:val="28"/>
          <w:szCs w:val="28"/>
        </w:rPr>
      </w:pPr>
      <w:r w:rsidRPr="002B37C3">
        <w:rPr>
          <w:sz w:val="28"/>
          <w:szCs w:val="28"/>
        </w:rPr>
        <w:t>С</w:t>
      </w:r>
      <w:r w:rsidR="00CF23B6" w:rsidRPr="002B37C3">
        <w:rPr>
          <w:sz w:val="28"/>
          <w:szCs w:val="28"/>
        </w:rPr>
        <w:t xml:space="preserve">ечение нижней части колонны сквозное, состоящее из двух ветвей, соединенных решеткой. Высота сечения </w:t>
      </w:r>
      <w:r w:rsidR="00DE4555" w:rsidRPr="002B37C3">
        <w:rPr>
          <w:sz w:val="28"/>
          <w:szCs w:val="28"/>
        </w:rPr>
        <w:object w:dxaOrig="1340" w:dyaOrig="360">
          <v:shape id="_x0000_i1191" type="#_x0000_t75" style="width:66.75pt;height:18pt" o:ole="" fillcolor="window">
            <v:imagedata r:id="rId328" o:title=""/>
          </v:shape>
          <o:OLEObject Type="Embed" ProgID="Equation.3" ShapeID="_x0000_i1191" DrawAspect="Content" ObjectID="_1467253113" r:id="rId329"/>
        </w:object>
      </w:r>
      <w:r w:rsidR="00CF23B6" w:rsidRPr="002B37C3">
        <w:rPr>
          <w:sz w:val="28"/>
          <w:szCs w:val="28"/>
        </w:rPr>
        <w:t>.</w:t>
      </w:r>
    </w:p>
    <w:p w:rsidR="00CF23B6" w:rsidRPr="002B37C3" w:rsidRDefault="00CF23B6" w:rsidP="00045CF0">
      <w:pPr>
        <w:widowControl w:val="0"/>
        <w:spacing w:line="360" w:lineRule="auto"/>
        <w:ind w:firstLine="709"/>
        <w:jc w:val="both"/>
        <w:rPr>
          <w:sz w:val="28"/>
          <w:szCs w:val="28"/>
        </w:rPr>
      </w:pPr>
      <w:r w:rsidRPr="002B37C3">
        <w:rPr>
          <w:sz w:val="28"/>
          <w:szCs w:val="28"/>
        </w:rPr>
        <w:t>Подкрановую ветвь колонны принимаем из широкополочного двутавра, наружную – составного сварного сечения из листа и двух уголков.</w:t>
      </w:r>
    </w:p>
    <w:p w:rsidR="00CF23B6" w:rsidRDefault="00CF23B6" w:rsidP="00045CF0">
      <w:pPr>
        <w:widowControl w:val="0"/>
        <w:spacing w:line="360" w:lineRule="auto"/>
        <w:ind w:firstLine="709"/>
        <w:jc w:val="both"/>
        <w:rPr>
          <w:sz w:val="28"/>
          <w:szCs w:val="28"/>
        </w:rPr>
      </w:pPr>
      <w:r w:rsidRPr="002B37C3">
        <w:rPr>
          <w:sz w:val="28"/>
          <w:szCs w:val="28"/>
        </w:rPr>
        <w:t xml:space="preserve">Определим по формуле 14.32 [1] ориентировочное положение центра тяжести. Принимаем </w:t>
      </w:r>
      <w:r w:rsidRPr="002B37C3">
        <w:rPr>
          <w:sz w:val="28"/>
          <w:szCs w:val="28"/>
          <w:lang w:val="en-US"/>
        </w:rPr>
        <w:t>z</w:t>
      </w:r>
      <w:r w:rsidRPr="002B37C3">
        <w:rPr>
          <w:sz w:val="28"/>
          <w:szCs w:val="28"/>
          <w:vertAlign w:val="subscript"/>
        </w:rPr>
        <w:t>о</w:t>
      </w:r>
      <w:r w:rsidRPr="002B37C3">
        <w:rPr>
          <w:sz w:val="28"/>
          <w:szCs w:val="28"/>
        </w:rPr>
        <w:t xml:space="preserve"> = </w:t>
      </w:r>
      <w:smartTag w:uri="urn:schemas-microsoft-com:office:smarttags" w:element="metricconverter">
        <w:smartTagPr>
          <w:attr w:name="ProductID" w:val="2,5 см"/>
        </w:smartTagPr>
        <w:r w:rsidRPr="002B37C3">
          <w:rPr>
            <w:sz w:val="28"/>
            <w:szCs w:val="28"/>
          </w:rPr>
          <w:t>2,5 см</w:t>
        </w:r>
      </w:smartTag>
      <w:r w:rsidRPr="002B37C3">
        <w:rPr>
          <w:sz w:val="28"/>
          <w:szCs w:val="28"/>
        </w:rPr>
        <w:t xml:space="preserve">; </w:t>
      </w:r>
      <w:r w:rsidRPr="002B37C3">
        <w:rPr>
          <w:sz w:val="28"/>
          <w:szCs w:val="28"/>
          <w:lang w:val="en-US"/>
        </w:rPr>
        <w:t>h</w:t>
      </w:r>
      <w:r w:rsidRPr="002B37C3">
        <w:rPr>
          <w:sz w:val="28"/>
          <w:szCs w:val="28"/>
          <w:vertAlign w:val="subscript"/>
        </w:rPr>
        <w:t>о</w:t>
      </w:r>
      <w:r w:rsidRPr="002B37C3">
        <w:rPr>
          <w:sz w:val="28"/>
          <w:szCs w:val="28"/>
        </w:rPr>
        <w:t xml:space="preserve"> = </w:t>
      </w:r>
      <w:r w:rsidRPr="002B37C3">
        <w:rPr>
          <w:sz w:val="28"/>
          <w:szCs w:val="28"/>
          <w:lang w:val="en-US"/>
        </w:rPr>
        <w:t>h</w:t>
      </w:r>
      <w:r w:rsidRPr="002B37C3">
        <w:rPr>
          <w:sz w:val="28"/>
          <w:szCs w:val="28"/>
          <w:vertAlign w:val="subscript"/>
        </w:rPr>
        <w:t>н</w:t>
      </w:r>
      <w:r w:rsidRPr="002B37C3">
        <w:rPr>
          <w:sz w:val="28"/>
          <w:szCs w:val="28"/>
        </w:rPr>
        <w:t xml:space="preserve"> - </w:t>
      </w:r>
      <w:r w:rsidRPr="002B37C3">
        <w:rPr>
          <w:sz w:val="28"/>
          <w:szCs w:val="28"/>
          <w:lang w:val="en-US"/>
        </w:rPr>
        <w:t>z</w:t>
      </w:r>
      <w:r w:rsidRPr="002B37C3">
        <w:rPr>
          <w:sz w:val="28"/>
          <w:szCs w:val="28"/>
          <w:vertAlign w:val="subscript"/>
        </w:rPr>
        <w:t>о</w:t>
      </w:r>
      <w:r w:rsidRPr="002B37C3">
        <w:rPr>
          <w:sz w:val="28"/>
          <w:szCs w:val="28"/>
        </w:rPr>
        <w:t xml:space="preserve"> = 15</w:t>
      </w:r>
      <w:r w:rsidR="0083349B" w:rsidRPr="002B37C3">
        <w:rPr>
          <w:sz w:val="28"/>
          <w:szCs w:val="28"/>
        </w:rPr>
        <w:t>0</w:t>
      </w:r>
      <w:r w:rsidRPr="002B37C3">
        <w:rPr>
          <w:sz w:val="28"/>
          <w:szCs w:val="28"/>
        </w:rPr>
        <w:t xml:space="preserve"> - 2,5 = </w:t>
      </w:r>
      <w:smartTag w:uri="urn:schemas-microsoft-com:office:smarttags" w:element="metricconverter">
        <w:smartTagPr>
          <w:attr w:name="ProductID" w:val="147,5 см"/>
        </w:smartTagPr>
        <w:r w:rsidRPr="002B37C3">
          <w:rPr>
            <w:sz w:val="28"/>
            <w:szCs w:val="28"/>
          </w:rPr>
          <w:t>1</w:t>
        </w:r>
        <w:r w:rsidR="0083349B" w:rsidRPr="002B37C3">
          <w:rPr>
            <w:sz w:val="28"/>
            <w:szCs w:val="28"/>
          </w:rPr>
          <w:t>47</w:t>
        </w:r>
        <w:r w:rsidRPr="002B37C3">
          <w:rPr>
            <w:sz w:val="28"/>
            <w:szCs w:val="28"/>
          </w:rPr>
          <w:t>,5 см</w:t>
        </w:r>
      </w:smartTag>
      <w:r w:rsidRPr="002B37C3">
        <w:rPr>
          <w:sz w:val="28"/>
          <w:szCs w:val="28"/>
        </w:rPr>
        <w:t>.</w:t>
      </w:r>
    </w:p>
    <w:p w:rsidR="00B61B98" w:rsidRPr="002B37C3" w:rsidRDefault="00B61B98" w:rsidP="00045CF0">
      <w:pPr>
        <w:widowControl w:val="0"/>
        <w:spacing w:line="360" w:lineRule="auto"/>
        <w:ind w:firstLine="709"/>
        <w:jc w:val="both"/>
        <w:rPr>
          <w:sz w:val="28"/>
          <w:szCs w:val="28"/>
        </w:rPr>
      </w:pPr>
    </w:p>
    <w:p w:rsidR="00CF23B6" w:rsidRPr="002B37C3" w:rsidRDefault="00DE4555" w:rsidP="00045CF0">
      <w:pPr>
        <w:widowControl w:val="0"/>
        <w:spacing w:line="360" w:lineRule="auto"/>
        <w:ind w:firstLine="709"/>
        <w:jc w:val="both"/>
        <w:rPr>
          <w:sz w:val="28"/>
          <w:szCs w:val="28"/>
        </w:rPr>
      </w:pPr>
      <w:r w:rsidRPr="002B37C3">
        <w:rPr>
          <w:sz w:val="28"/>
          <w:szCs w:val="28"/>
        </w:rPr>
        <w:object w:dxaOrig="5319" w:dyaOrig="760">
          <v:shape id="_x0000_i1192" type="#_x0000_t75" style="width:266.25pt;height:38.25pt" o:ole="" fillcolor="window">
            <v:imagedata r:id="rId330" o:title=""/>
          </v:shape>
          <o:OLEObject Type="Embed" ProgID="Equation.3" ShapeID="_x0000_i1192" DrawAspect="Content" ObjectID="_1467253114" r:id="rId331"/>
        </w:object>
      </w:r>
      <w:r w:rsidR="00CF23B6" w:rsidRPr="002B37C3">
        <w:rPr>
          <w:sz w:val="28"/>
          <w:szCs w:val="28"/>
        </w:rPr>
        <w:t>;</w:t>
      </w:r>
    </w:p>
    <w:p w:rsidR="00CF23B6" w:rsidRDefault="00DE4555" w:rsidP="00045CF0">
      <w:pPr>
        <w:widowControl w:val="0"/>
        <w:spacing w:line="360" w:lineRule="auto"/>
        <w:ind w:firstLine="709"/>
        <w:jc w:val="both"/>
        <w:rPr>
          <w:sz w:val="28"/>
          <w:szCs w:val="28"/>
        </w:rPr>
      </w:pPr>
      <w:r w:rsidRPr="002B37C3">
        <w:rPr>
          <w:sz w:val="28"/>
          <w:szCs w:val="28"/>
        </w:rPr>
        <w:object w:dxaOrig="3640" w:dyaOrig="360">
          <v:shape id="_x0000_i1193" type="#_x0000_t75" style="width:182.25pt;height:18pt" o:ole="" fillcolor="window">
            <v:imagedata r:id="rId332" o:title=""/>
          </v:shape>
          <o:OLEObject Type="Embed" ProgID="Equation.3" ShapeID="_x0000_i1193" DrawAspect="Content" ObjectID="_1467253115" r:id="rId333"/>
        </w:object>
      </w:r>
      <w:r w:rsidR="00CF23B6" w:rsidRPr="002B37C3">
        <w:rPr>
          <w:sz w:val="28"/>
          <w:szCs w:val="28"/>
        </w:rPr>
        <w:t>.</w:t>
      </w:r>
    </w:p>
    <w:p w:rsidR="00B61B98" w:rsidRPr="002B37C3" w:rsidRDefault="00B61B98"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Усилия в ветвях определим по формулам:</w:t>
      </w:r>
    </w:p>
    <w:p w:rsidR="00B61B98" w:rsidRDefault="00CF23B6" w:rsidP="00045CF0">
      <w:pPr>
        <w:widowControl w:val="0"/>
        <w:spacing w:line="360" w:lineRule="auto"/>
        <w:ind w:firstLine="709"/>
        <w:jc w:val="both"/>
        <w:rPr>
          <w:sz w:val="28"/>
          <w:szCs w:val="28"/>
        </w:rPr>
      </w:pPr>
      <w:r w:rsidRPr="002B37C3">
        <w:rPr>
          <w:sz w:val="28"/>
          <w:szCs w:val="28"/>
        </w:rPr>
        <w:t xml:space="preserve">В подкрановой ветви: </w:t>
      </w:r>
    </w:p>
    <w:p w:rsidR="00B61B98" w:rsidRDefault="00B61B98"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5800" w:dyaOrig="700">
          <v:shape id="_x0000_i1194" type="#_x0000_t75" style="width:290.25pt;height:35.25pt" o:ole="" fillcolor="window">
            <v:imagedata r:id="rId334" o:title=""/>
          </v:shape>
          <o:OLEObject Type="Embed" ProgID="Equation.3" ShapeID="_x0000_i1194" DrawAspect="Content" ObjectID="_1467253116" r:id="rId335"/>
        </w:object>
      </w:r>
      <w:r w:rsidR="00CF23B6" w:rsidRPr="002B37C3">
        <w:rPr>
          <w:sz w:val="28"/>
          <w:szCs w:val="28"/>
        </w:rPr>
        <w:t>.</w:t>
      </w:r>
    </w:p>
    <w:p w:rsidR="00B61B98" w:rsidRPr="002B37C3" w:rsidRDefault="00B61B98" w:rsidP="00045CF0">
      <w:pPr>
        <w:widowControl w:val="0"/>
        <w:spacing w:line="360" w:lineRule="auto"/>
        <w:ind w:firstLine="709"/>
        <w:jc w:val="both"/>
        <w:rPr>
          <w:sz w:val="28"/>
          <w:szCs w:val="28"/>
        </w:rPr>
      </w:pPr>
    </w:p>
    <w:p w:rsidR="00B61B98" w:rsidRDefault="00CF23B6" w:rsidP="00045CF0">
      <w:pPr>
        <w:widowControl w:val="0"/>
        <w:spacing w:line="360" w:lineRule="auto"/>
        <w:ind w:firstLine="709"/>
        <w:jc w:val="both"/>
        <w:rPr>
          <w:sz w:val="28"/>
          <w:szCs w:val="28"/>
        </w:rPr>
      </w:pPr>
      <w:r w:rsidRPr="002B37C3">
        <w:rPr>
          <w:sz w:val="28"/>
          <w:szCs w:val="28"/>
        </w:rPr>
        <w:t xml:space="preserve">В наружной ветви: </w:t>
      </w:r>
    </w:p>
    <w:p w:rsidR="00B61B98" w:rsidRDefault="00B61B98"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5640" w:dyaOrig="700">
          <v:shape id="_x0000_i1195" type="#_x0000_t75" style="width:282pt;height:35.25pt" o:ole="" fillcolor="window">
            <v:imagedata r:id="rId336" o:title=""/>
          </v:shape>
          <o:OLEObject Type="Embed" ProgID="Equation.3" ShapeID="_x0000_i1195" DrawAspect="Content" ObjectID="_1467253117" r:id="rId337"/>
        </w:object>
      </w:r>
      <w:r w:rsidR="00CF23B6" w:rsidRPr="002B37C3">
        <w:rPr>
          <w:sz w:val="28"/>
          <w:szCs w:val="28"/>
        </w:rPr>
        <w:t>.</w:t>
      </w:r>
    </w:p>
    <w:p w:rsidR="00B61B98" w:rsidRPr="002B37C3" w:rsidRDefault="00B61B98"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Определяем требуемую площадь ветвей и назначаем сечение.</w:t>
      </w:r>
    </w:p>
    <w:p w:rsidR="00CF23B6" w:rsidRDefault="00CF23B6" w:rsidP="00045CF0">
      <w:pPr>
        <w:widowControl w:val="0"/>
        <w:spacing w:line="360" w:lineRule="auto"/>
        <w:ind w:firstLine="709"/>
        <w:jc w:val="both"/>
        <w:rPr>
          <w:sz w:val="28"/>
          <w:szCs w:val="28"/>
        </w:rPr>
      </w:pPr>
      <w:r w:rsidRPr="002B37C3">
        <w:rPr>
          <w:sz w:val="28"/>
          <w:szCs w:val="28"/>
        </w:rPr>
        <w:t>Для подкрановой ветви:</w:t>
      </w:r>
    </w:p>
    <w:p w:rsidR="00B61B98" w:rsidRPr="002B37C3" w:rsidRDefault="00B61B98"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1400" w:dyaOrig="660">
          <v:shape id="_x0000_i1196" type="#_x0000_t75" style="width:69.75pt;height:33pt" o:ole="" fillcolor="window">
            <v:imagedata r:id="rId338" o:title=""/>
          </v:shape>
          <o:OLEObject Type="Embed" ProgID="Equation.3" ShapeID="_x0000_i1196" DrawAspect="Content" ObjectID="_1467253118" r:id="rId339"/>
        </w:object>
      </w:r>
      <w:r w:rsidR="00CF23B6" w:rsidRPr="002B37C3">
        <w:rPr>
          <w:sz w:val="28"/>
          <w:szCs w:val="28"/>
        </w:rPr>
        <w:t>,</w:t>
      </w:r>
    </w:p>
    <w:p w:rsidR="00B61B98" w:rsidRPr="002B37C3" w:rsidRDefault="00B61B98"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 xml:space="preserve">задаемся </w:t>
      </w:r>
      <w:r w:rsidR="00DE4555" w:rsidRPr="002B37C3">
        <w:rPr>
          <w:sz w:val="28"/>
          <w:szCs w:val="28"/>
        </w:rPr>
        <w:object w:dxaOrig="880" w:dyaOrig="320">
          <v:shape id="_x0000_i1197" type="#_x0000_t75" style="width:44.25pt;height:15.75pt" o:ole="" fillcolor="window">
            <v:imagedata r:id="rId340" o:title=""/>
          </v:shape>
          <o:OLEObject Type="Embed" ProgID="Equation.3" ShapeID="_x0000_i1197" DrawAspect="Content" ObjectID="_1467253119" r:id="rId341"/>
        </w:object>
      </w:r>
      <w:r w:rsidRPr="002B37C3">
        <w:rPr>
          <w:sz w:val="28"/>
          <w:szCs w:val="28"/>
        </w:rPr>
        <w:t xml:space="preserve">; </w:t>
      </w:r>
      <w:r w:rsidRPr="002B37C3">
        <w:rPr>
          <w:sz w:val="28"/>
          <w:szCs w:val="28"/>
          <w:lang w:val="en-US"/>
        </w:rPr>
        <w:t>R</w:t>
      </w:r>
      <w:r w:rsidRPr="002B37C3">
        <w:rPr>
          <w:sz w:val="28"/>
          <w:szCs w:val="28"/>
        </w:rPr>
        <w:t xml:space="preserve"> = 240 МПа = 24 кН/см</w:t>
      </w:r>
      <w:r w:rsidRPr="002B37C3">
        <w:rPr>
          <w:sz w:val="28"/>
          <w:szCs w:val="28"/>
          <w:vertAlign w:val="superscript"/>
        </w:rPr>
        <w:t>2</w:t>
      </w:r>
      <w:r w:rsidRPr="002B37C3">
        <w:rPr>
          <w:sz w:val="28"/>
          <w:szCs w:val="28"/>
        </w:rPr>
        <w:t xml:space="preserve"> ( сталь С245, фасонный прокат), тогда</w:t>
      </w:r>
    </w:p>
    <w:p w:rsidR="00CF23B6" w:rsidRPr="002B37C3" w:rsidRDefault="00DE4555" w:rsidP="00045CF0">
      <w:pPr>
        <w:widowControl w:val="0"/>
        <w:spacing w:line="360" w:lineRule="auto"/>
        <w:ind w:firstLine="709"/>
        <w:jc w:val="both"/>
        <w:rPr>
          <w:sz w:val="28"/>
          <w:szCs w:val="28"/>
        </w:rPr>
      </w:pPr>
      <w:r w:rsidRPr="002B37C3">
        <w:rPr>
          <w:sz w:val="28"/>
          <w:szCs w:val="28"/>
        </w:rPr>
        <w:object w:dxaOrig="2880" w:dyaOrig="660">
          <v:shape id="_x0000_i1198" type="#_x0000_t75" style="width:2in;height:33pt" o:ole="" fillcolor="window">
            <v:imagedata r:id="rId342" o:title=""/>
          </v:shape>
          <o:OLEObject Type="Embed" ProgID="Equation.3" ShapeID="_x0000_i1198" DrawAspect="Content" ObjectID="_1467253120" r:id="rId343"/>
        </w:object>
      </w:r>
      <w:r w:rsidR="00CF23B6" w:rsidRPr="002B37C3">
        <w:rPr>
          <w:sz w:val="28"/>
          <w:szCs w:val="28"/>
        </w:rPr>
        <w:t>.</w:t>
      </w:r>
    </w:p>
    <w:p w:rsidR="00EF6865" w:rsidRDefault="0080020E" w:rsidP="00045CF0">
      <w:pPr>
        <w:widowControl w:val="0"/>
        <w:autoSpaceDE w:val="0"/>
        <w:autoSpaceDN w:val="0"/>
        <w:adjustRightInd w:val="0"/>
        <w:spacing w:line="360" w:lineRule="auto"/>
        <w:ind w:firstLine="709"/>
        <w:jc w:val="both"/>
        <w:rPr>
          <w:sz w:val="28"/>
          <w:szCs w:val="28"/>
        </w:rPr>
      </w:pPr>
      <w:r>
        <w:rPr>
          <w:sz w:val="28"/>
          <w:szCs w:val="28"/>
        </w:rPr>
        <w:br w:type="page"/>
      </w:r>
      <w:r w:rsidR="008539DC">
        <w:rPr>
          <w:sz w:val="28"/>
          <w:szCs w:val="28"/>
        </w:rPr>
        <w:pict>
          <v:shape id="_x0000_i1199" type="#_x0000_t75" style="width:315pt;height:135pt">
            <v:imagedata r:id="rId344" o:title=""/>
          </v:shape>
        </w:pict>
      </w:r>
      <w:r w:rsidR="00EF6865" w:rsidRPr="002B37C3">
        <w:rPr>
          <w:sz w:val="28"/>
          <w:szCs w:val="28"/>
        </w:rPr>
        <w:t xml:space="preserve"> </w:t>
      </w:r>
    </w:p>
    <w:p w:rsidR="00B61B98" w:rsidRPr="002B37C3" w:rsidRDefault="00B61B98" w:rsidP="00045CF0">
      <w:pPr>
        <w:widowControl w:val="0"/>
        <w:autoSpaceDE w:val="0"/>
        <w:autoSpaceDN w:val="0"/>
        <w:adjustRightInd w:val="0"/>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84"/>
        <w:gridCol w:w="1728"/>
        <w:gridCol w:w="1728"/>
      </w:tblGrid>
      <w:tr w:rsidR="00EF6865" w:rsidRPr="00B61B98" w:rsidTr="00B61B98">
        <w:tc>
          <w:tcPr>
            <w:tcW w:w="518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Элемент сечения</w:t>
            </w:r>
          </w:p>
        </w:tc>
        <w:tc>
          <w:tcPr>
            <w:tcW w:w="1728"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Угол поворота</w:t>
            </w:r>
          </w:p>
        </w:tc>
        <w:tc>
          <w:tcPr>
            <w:tcW w:w="1728"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Зеркально</w:t>
            </w:r>
          </w:p>
        </w:tc>
      </w:tr>
      <w:tr w:rsidR="00EF6865" w:rsidRPr="00B61B98" w:rsidTr="00B61B98">
        <w:tc>
          <w:tcPr>
            <w:tcW w:w="5184" w:type="dxa"/>
          </w:tcPr>
          <w:p w:rsidR="00EF6865" w:rsidRPr="00B61B98" w:rsidRDefault="00EF6865" w:rsidP="00045CF0">
            <w:pPr>
              <w:widowControl w:val="0"/>
              <w:autoSpaceDE w:val="0"/>
              <w:autoSpaceDN w:val="0"/>
              <w:adjustRightInd w:val="0"/>
              <w:spacing w:line="360" w:lineRule="auto"/>
              <w:rPr>
                <w:sz w:val="20"/>
                <w:szCs w:val="20"/>
              </w:rPr>
            </w:pPr>
            <w:r w:rsidRPr="00B61B98">
              <w:rPr>
                <w:sz w:val="20"/>
                <w:szCs w:val="20"/>
              </w:rPr>
              <w:t>Двутавp широкополочный по ГОСТ 26020-83  30Ш2</w:t>
            </w:r>
          </w:p>
        </w:tc>
        <w:tc>
          <w:tcPr>
            <w:tcW w:w="1728" w:type="dxa"/>
          </w:tcPr>
          <w:p w:rsidR="00EF6865" w:rsidRPr="00B61B98" w:rsidRDefault="00EF6865" w:rsidP="00045CF0">
            <w:pPr>
              <w:widowControl w:val="0"/>
              <w:autoSpaceDE w:val="0"/>
              <w:autoSpaceDN w:val="0"/>
              <w:adjustRightInd w:val="0"/>
              <w:spacing w:line="360" w:lineRule="auto"/>
              <w:rPr>
                <w:sz w:val="20"/>
                <w:szCs w:val="20"/>
              </w:rPr>
            </w:pPr>
            <w:r w:rsidRPr="00B61B98">
              <w:rPr>
                <w:sz w:val="20"/>
                <w:szCs w:val="20"/>
              </w:rPr>
              <w:t xml:space="preserve"> </w:t>
            </w:r>
          </w:p>
        </w:tc>
        <w:tc>
          <w:tcPr>
            <w:tcW w:w="1728" w:type="dxa"/>
          </w:tcPr>
          <w:p w:rsidR="00EF6865" w:rsidRPr="00B61B98" w:rsidRDefault="00EF6865" w:rsidP="00045CF0">
            <w:pPr>
              <w:widowControl w:val="0"/>
              <w:autoSpaceDE w:val="0"/>
              <w:autoSpaceDN w:val="0"/>
              <w:adjustRightInd w:val="0"/>
              <w:spacing w:line="360" w:lineRule="auto"/>
              <w:rPr>
                <w:sz w:val="20"/>
                <w:szCs w:val="20"/>
              </w:rPr>
            </w:pPr>
            <w:r w:rsidRPr="00B61B98">
              <w:rPr>
                <w:sz w:val="20"/>
                <w:szCs w:val="20"/>
              </w:rPr>
              <w:t xml:space="preserve"> </w:t>
            </w:r>
          </w:p>
        </w:tc>
      </w:tr>
    </w:tbl>
    <w:p w:rsidR="00B61B98" w:rsidRDefault="00B61B98" w:rsidP="00045CF0">
      <w:pPr>
        <w:widowControl w:val="0"/>
        <w:autoSpaceDE w:val="0"/>
        <w:autoSpaceDN w:val="0"/>
        <w:adjustRightInd w:val="0"/>
        <w:spacing w:line="360" w:lineRule="auto"/>
        <w:ind w:firstLine="709"/>
        <w:jc w:val="both"/>
        <w:rPr>
          <w:sz w:val="28"/>
          <w:szCs w:val="28"/>
        </w:rPr>
      </w:pPr>
    </w:p>
    <w:p w:rsidR="00EF6865" w:rsidRPr="002B37C3" w:rsidRDefault="00EF6865" w:rsidP="00045CF0">
      <w:pPr>
        <w:widowControl w:val="0"/>
        <w:autoSpaceDE w:val="0"/>
        <w:autoSpaceDN w:val="0"/>
        <w:adjustRightInd w:val="0"/>
        <w:spacing w:line="360" w:lineRule="auto"/>
        <w:ind w:firstLine="709"/>
        <w:jc w:val="both"/>
        <w:rPr>
          <w:sz w:val="28"/>
          <w:szCs w:val="28"/>
        </w:rPr>
      </w:pPr>
      <w:r w:rsidRPr="002B37C3">
        <w:rPr>
          <w:sz w:val="28"/>
          <w:szCs w:val="28"/>
        </w:rPr>
        <w:t xml:space="preserve">Габариты сечения 200.0 x </w:t>
      </w:r>
      <w:smartTag w:uri="urn:schemas-microsoft-com:office:smarttags" w:element="metricconverter">
        <w:smartTagPr>
          <w:attr w:name="ProductID" w:val="294.9 мм"/>
        </w:smartTagPr>
        <w:r w:rsidRPr="002B37C3">
          <w:rPr>
            <w:sz w:val="28"/>
            <w:szCs w:val="28"/>
          </w:rPr>
          <w:t>294.9 мм</w:t>
        </w:r>
      </w:smartTag>
    </w:p>
    <w:p w:rsidR="00EF6865" w:rsidRDefault="00EF6865" w:rsidP="00045CF0">
      <w:pPr>
        <w:widowControl w:val="0"/>
        <w:autoSpaceDE w:val="0"/>
        <w:autoSpaceDN w:val="0"/>
        <w:adjustRightInd w:val="0"/>
        <w:spacing w:line="360" w:lineRule="auto"/>
        <w:ind w:firstLine="709"/>
        <w:jc w:val="both"/>
        <w:rPr>
          <w:bCs/>
          <w:sz w:val="28"/>
          <w:szCs w:val="28"/>
        </w:rPr>
      </w:pPr>
      <w:r w:rsidRPr="002B37C3">
        <w:rPr>
          <w:bCs/>
          <w:sz w:val="28"/>
          <w:szCs w:val="28"/>
        </w:rPr>
        <w:t>Геометрические характеристики сечения</w:t>
      </w:r>
    </w:p>
    <w:p w:rsidR="00B61B98" w:rsidRPr="002B37C3" w:rsidRDefault="00B61B98" w:rsidP="00045CF0">
      <w:pPr>
        <w:widowControl w:val="0"/>
        <w:autoSpaceDE w:val="0"/>
        <w:autoSpaceDN w:val="0"/>
        <w:adjustRightInd w:val="0"/>
        <w:spacing w:line="360" w:lineRule="auto"/>
        <w:ind w:firstLine="709"/>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4"/>
        <w:gridCol w:w="4320"/>
        <w:gridCol w:w="1555"/>
        <w:gridCol w:w="1901"/>
      </w:tblGrid>
      <w:tr w:rsidR="00EF6865" w:rsidRPr="002B37C3" w:rsidTr="00B61B98">
        <w:tc>
          <w:tcPr>
            <w:tcW w:w="86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 xml:space="preserve"> </w:t>
            </w:r>
          </w:p>
        </w:tc>
        <w:tc>
          <w:tcPr>
            <w:tcW w:w="4320"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Параметр</w:t>
            </w:r>
          </w:p>
        </w:tc>
        <w:tc>
          <w:tcPr>
            <w:tcW w:w="1555"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Значение</w:t>
            </w:r>
          </w:p>
        </w:tc>
        <w:tc>
          <w:tcPr>
            <w:tcW w:w="1901" w:type="dxa"/>
          </w:tcPr>
          <w:p w:rsidR="00EF6865" w:rsidRPr="00B61B98" w:rsidRDefault="00EF6865" w:rsidP="00045CF0">
            <w:pPr>
              <w:widowControl w:val="0"/>
              <w:autoSpaceDE w:val="0"/>
              <w:autoSpaceDN w:val="0"/>
              <w:adjustRightInd w:val="0"/>
              <w:spacing w:line="360" w:lineRule="auto"/>
              <w:rPr>
                <w:bCs/>
                <w:sz w:val="20"/>
                <w:szCs w:val="20"/>
              </w:rPr>
            </w:pPr>
          </w:p>
        </w:tc>
      </w:tr>
      <w:tr w:rsidR="00EF6865" w:rsidRPr="002B37C3" w:rsidTr="00B61B98">
        <w:tc>
          <w:tcPr>
            <w:tcW w:w="86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A</w:t>
            </w:r>
          </w:p>
        </w:tc>
        <w:tc>
          <w:tcPr>
            <w:tcW w:w="4320"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Площадь поперечного сечения</w:t>
            </w:r>
          </w:p>
        </w:tc>
        <w:tc>
          <w:tcPr>
            <w:tcW w:w="1555"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77.65</w:t>
            </w:r>
          </w:p>
        </w:tc>
        <w:tc>
          <w:tcPr>
            <w:tcW w:w="1901"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см2</w:t>
            </w:r>
          </w:p>
        </w:tc>
      </w:tr>
      <w:tr w:rsidR="00EF6865" w:rsidRPr="002B37C3" w:rsidTr="00B61B98">
        <w:tc>
          <w:tcPr>
            <w:tcW w:w="86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w:t>
            </w:r>
          </w:p>
        </w:tc>
        <w:tc>
          <w:tcPr>
            <w:tcW w:w="4320"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 xml:space="preserve">Угол наклона главных осей инерции </w:t>
            </w:r>
          </w:p>
        </w:tc>
        <w:tc>
          <w:tcPr>
            <w:tcW w:w="1555"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0.0</w:t>
            </w:r>
          </w:p>
        </w:tc>
        <w:tc>
          <w:tcPr>
            <w:tcW w:w="1901"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град</w:t>
            </w:r>
          </w:p>
        </w:tc>
      </w:tr>
      <w:tr w:rsidR="00EF6865" w:rsidRPr="002B37C3" w:rsidTr="00B61B98">
        <w:tc>
          <w:tcPr>
            <w:tcW w:w="86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Iy</w:t>
            </w:r>
          </w:p>
        </w:tc>
        <w:tc>
          <w:tcPr>
            <w:tcW w:w="4320"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Момент инерции относительно центральной оси Y1 параллельной оси Y</w:t>
            </w:r>
          </w:p>
        </w:tc>
        <w:tc>
          <w:tcPr>
            <w:tcW w:w="1555"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12200.0</w:t>
            </w:r>
          </w:p>
        </w:tc>
        <w:tc>
          <w:tcPr>
            <w:tcW w:w="1901"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см4</w:t>
            </w:r>
          </w:p>
        </w:tc>
      </w:tr>
      <w:tr w:rsidR="00EF6865" w:rsidRPr="002B37C3" w:rsidTr="00B61B98">
        <w:tc>
          <w:tcPr>
            <w:tcW w:w="86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Iz</w:t>
            </w:r>
          </w:p>
        </w:tc>
        <w:tc>
          <w:tcPr>
            <w:tcW w:w="4320"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Момент инерции относительно центральной оси Z1 параллельной оси Z</w:t>
            </w:r>
          </w:p>
        </w:tc>
        <w:tc>
          <w:tcPr>
            <w:tcW w:w="1555"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1737.0</w:t>
            </w:r>
          </w:p>
        </w:tc>
        <w:tc>
          <w:tcPr>
            <w:tcW w:w="1901"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см4</w:t>
            </w:r>
          </w:p>
        </w:tc>
      </w:tr>
      <w:tr w:rsidR="00EF6865" w:rsidRPr="002B37C3" w:rsidTr="00B61B98">
        <w:tc>
          <w:tcPr>
            <w:tcW w:w="86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It</w:t>
            </w:r>
          </w:p>
        </w:tc>
        <w:tc>
          <w:tcPr>
            <w:tcW w:w="4320"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Момент инерции при свободном кручении</w:t>
            </w:r>
          </w:p>
        </w:tc>
        <w:tc>
          <w:tcPr>
            <w:tcW w:w="1555"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44.161</w:t>
            </w:r>
          </w:p>
        </w:tc>
        <w:tc>
          <w:tcPr>
            <w:tcW w:w="1901"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см4</w:t>
            </w:r>
          </w:p>
        </w:tc>
      </w:tr>
      <w:tr w:rsidR="00EF6865" w:rsidRPr="002B37C3" w:rsidTr="00B61B98">
        <w:tc>
          <w:tcPr>
            <w:tcW w:w="86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iy</w:t>
            </w:r>
          </w:p>
        </w:tc>
        <w:tc>
          <w:tcPr>
            <w:tcW w:w="4320"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Радиус инерции относительно оси Y1</w:t>
            </w:r>
          </w:p>
        </w:tc>
        <w:tc>
          <w:tcPr>
            <w:tcW w:w="1555"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12.535</w:t>
            </w:r>
          </w:p>
        </w:tc>
        <w:tc>
          <w:tcPr>
            <w:tcW w:w="1901"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см</w:t>
            </w:r>
          </w:p>
        </w:tc>
      </w:tr>
      <w:tr w:rsidR="00EF6865" w:rsidRPr="002B37C3" w:rsidTr="00B61B98">
        <w:tc>
          <w:tcPr>
            <w:tcW w:w="86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iz</w:t>
            </w:r>
          </w:p>
        </w:tc>
        <w:tc>
          <w:tcPr>
            <w:tcW w:w="4320"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Радиус инерции относительно оси Z1</w:t>
            </w:r>
          </w:p>
        </w:tc>
        <w:tc>
          <w:tcPr>
            <w:tcW w:w="1555"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4.73</w:t>
            </w:r>
          </w:p>
        </w:tc>
        <w:tc>
          <w:tcPr>
            <w:tcW w:w="1901"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см</w:t>
            </w:r>
          </w:p>
        </w:tc>
      </w:tr>
      <w:tr w:rsidR="00EF6865" w:rsidRPr="002B37C3" w:rsidTr="00B61B98">
        <w:tc>
          <w:tcPr>
            <w:tcW w:w="86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Wu+</w:t>
            </w:r>
          </w:p>
        </w:tc>
        <w:tc>
          <w:tcPr>
            <w:tcW w:w="4320"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Максимальный момент сопротивления относительно оси U</w:t>
            </w:r>
          </w:p>
        </w:tc>
        <w:tc>
          <w:tcPr>
            <w:tcW w:w="1555"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827.119</w:t>
            </w:r>
          </w:p>
        </w:tc>
        <w:tc>
          <w:tcPr>
            <w:tcW w:w="1901"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см3</w:t>
            </w:r>
          </w:p>
        </w:tc>
      </w:tr>
      <w:tr w:rsidR="00EF6865" w:rsidRPr="002B37C3" w:rsidTr="00B61B98">
        <w:tc>
          <w:tcPr>
            <w:tcW w:w="86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Wu-</w:t>
            </w:r>
          </w:p>
        </w:tc>
        <w:tc>
          <w:tcPr>
            <w:tcW w:w="4320"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Минимальный момент сопротивления относительно оси U</w:t>
            </w:r>
          </w:p>
        </w:tc>
        <w:tc>
          <w:tcPr>
            <w:tcW w:w="1555"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827.119</w:t>
            </w:r>
          </w:p>
        </w:tc>
        <w:tc>
          <w:tcPr>
            <w:tcW w:w="1901"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см3</w:t>
            </w:r>
          </w:p>
        </w:tc>
      </w:tr>
      <w:tr w:rsidR="00EF6865" w:rsidRPr="002B37C3" w:rsidTr="00B61B98">
        <w:tc>
          <w:tcPr>
            <w:tcW w:w="86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Wv+</w:t>
            </w:r>
          </w:p>
        </w:tc>
        <w:tc>
          <w:tcPr>
            <w:tcW w:w="4320"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Максимальный момент сопротивления относительно оси V</w:t>
            </w:r>
          </w:p>
        </w:tc>
        <w:tc>
          <w:tcPr>
            <w:tcW w:w="1555"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173.7</w:t>
            </w:r>
          </w:p>
        </w:tc>
        <w:tc>
          <w:tcPr>
            <w:tcW w:w="1901"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см3</w:t>
            </w:r>
          </w:p>
        </w:tc>
      </w:tr>
      <w:tr w:rsidR="00EF6865" w:rsidRPr="002B37C3" w:rsidTr="00B61B98">
        <w:tc>
          <w:tcPr>
            <w:tcW w:w="86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Wv-</w:t>
            </w:r>
          </w:p>
        </w:tc>
        <w:tc>
          <w:tcPr>
            <w:tcW w:w="4320"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Минимальный момент сопротивления относительно оси V</w:t>
            </w:r>
          </w:p>
        </w:tc>
        <w:tc>
          <w:tcPr>
            <w:tcW w:w="1555"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173.7</w:t>
            </w:r>
          </w:p>
        </w:tc>
        <w:tc>
          <w:tcPr>
            <w:tcW w:w="1901"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см3</w:t>
            </w:r>
          </w:p>
        </w:tc>
      </w:tr>
      <w:tr w:rsidR="00EF6865" w:rsidRPr="002B37C3" w:rsidTr="00B61B98">
        <w:tc>
          <w:tcPr>
            <w:tcW w:w="86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Wpl,u</w:t>
            </w:r>
          </w:p>
        </w:tc>
        <w:tc>
          <w:tcPr>
            <w:tcW w:w="4320"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Пластический момент сопротивления относительно оси U</w:t>
            </w:r>
          </w:p>
        </w:tc>
        <w:tc>
          <w:tcPr>
            <w:tcW w:w="1555"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923.242</w:t>
            </w:r>
          </w:p>
        </w:tc>
        <w:tc>
          <w:tcPr>
            <w:tcW w:w="1901"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см3</w:t>
            </w:r>
          </w:p>
        </w:tc>
      </w:tr>
      <w:tr w:rsidR="00EF6865" w:rsidRPr="002B37C3" w:rsidTr="00B61B98">
        <w:tc>
          <w:tcPr>
            <w:tcW w:w="86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Wpl,v</w:t>
            </w:r>
          </w:p>
        </w:tc>
        <w:tc>
          <w:tcPr>
            <w:tcW w:w="4320"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Пластический момент сопротивления относительно оси V</w:t>
            </w:r>
          </w:p>
        </w:tc>
        <w:tc>
          <w:tcPr>
            <w:tcW w:w="1555"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267.103</w:t>
            </w:r>
          </w:p>
        </w:tc>
        <w:tc>
          <w:tcPr>
            <w:tcW w:w="1901"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см3</w:t>
            </w:r>
          </w:p>
        </w:tc>
      </w:tr>
      <w:tr w:rsidR="00EF6865" w:rsidRPr="002B37C3" w:rsidTr="00B61B98">
        <w:tc>
          <w:tcPr>
            <w:tcW w:w="86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Iu</w:t>
            </w:r>
          </w:p>
        </w:tc>
        <w:tc>
          <w:tcPr>
            <w:tcW w:w="4320"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Максимальный момент инерции</w:t>
            </w:r>
          </w:p>
        </w:tc>
        <w:tc>
          <w:tcPr>
            <w:tcW w:w="1555"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12200.0</w:t>
            </w:r>
          </w:p>
        </w:tc>
        <w:tc>
          <w:tcPr>
            <w:tcW w:w="1901"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см4</w:t>
            </w:r>
          </w:p>
        </w:tc>
      </w:tr>
      <w:tr w:rsidR="00EF6865" w:rsidRPr="002B37C3" w:rsidTr="00B61B98">
        <w:tc>
          <w:tcPr>
            <w:tcW w:w="86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Iv</w:t>
            </w:r>
          </w:p>
        </w:tc>
        <w:tc>
          <w:tcPr>
            <w:tcW w:w="4320"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Минимальный момент инерции</w:t>
            </w:r>
          </w:p>
        </w:tc>
        <w:tc>
          <w:tcPr>
            <w:tcW w:w="1555"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1737.0</w:t>
            </w:r>
          </w:p>
        </w:tc>
        <w:tc>
          <w:tcPr>
            <w:tcW w:w="1901"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см4</w:t>
            </w:r>
          </w:p>
        </w:tc>
      </w:tr>
      <w:tr w:rsidR="00EF6865" w:rsidRPr="002B37C3" w:rsidTr="00B61B98">
        <w:tc>
          <w:tcPr>
            <w:tcW w:w="86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iu</w:t>
            </w:r>
          </w:p>
        </w:tc>
        <w:tc>
          <w:tcPr>
            <w:tcW w:w="4320"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Максимальный радиус инерции</w:t>
            </w:r>
          </w:p>
        </w:tc>
        <w:tc>
          <w:tcPr>
            <w:tcW w:w="1555"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12.535</w:t>
            </w:r>
          </w:p>
        </w:tc>
        <w:tc>
          <w:tcPr>
            <w:tcW w:w="1901"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см</w:t>
            </w:r>
          </w:p>
        </w:tc>
      </w:tr>
      <w:tr w:rsidR="00EF6865" w:rsidRPr="002B37C3" w:rsidTr="00B61B98">
        <w:tc>
          <w:tcPr>
            <w:tcW w:w="86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iv</w:t>
            </w:r>
          </w:p>
        </w:tc>
        <w:tc>
          <w:tcPr>
            <w:tcW w:w="4320"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Минимальный радиус инерции</w:t>
            </w:r>
          </w:p>
        </w:tc>
        <w:tc>
          <w:tcPr>
            <w:tcW w:w="1555"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4.73</w:t>
            </w:r>
          </w:p>
        </w:tc>
        <w:tc>
          <w:tcPr>
            <w:tcW w:w="1901"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см</w:t>
            </w:r>
          </w:p>
        </w:tc>
      </w:tr>
      <w:tr w:rsidR="00EF6865" w:rsidRPr="002B37C3" w:rsidTr="00B61B98">
        <w:tc>
          <w:tcPr>
            <w:tcW w:w="86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au+</w:t>
            </w:r>
          </w:p>
        </w:tc>
        <w:tc>
          <w:tcPr>
            <w:tcW w:w="4320"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Ядровое расстояние вдоль положительного направления оси Y(U)</w:t>
            </w:r>
          </w:p>
        </w:tc>
        <w:tc>
          <w:tcPr>
            <w:tcW w:w="1555"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10.652</w:t>
            </w:r>
          </w:p>
        </w:tc>
        <w:tc>
          <w:tcPr>
            <w:tcW w:w="1901"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см</w:t>
            </w:r>
          </w:p>
        </w:tc>
      </w:tr>
      <w:tr w:rsidR="00EF6865" w:rsidRPr="002B37C3" w:rsidTr="00B61B98">
        <w:tc>
          <w:tcPr>
            <w:tcW w:w="86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au-</w:t>
            </w:r>
          </w:p>
        </w:tc>
        <w:tc>
          <w:tcPr>
            <w:tcW w:w="4320"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Ядровое расстояние вдоль отрицательного направления оси Y(U)</w:t>
            </w:r>
          </w:p>
        </w:tc>
        <w:tc>
          <w:tcPr>
            <w:tcW w:w="1555"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10.652</w:t>
            </w:r>
          </w:p>
        </w:tc>
        <w:tc>
          <w:tcPr>
            <w:tcW w:w="1901"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см</w:t>
            </w:r>
          </w:p>
        </w:tc>
      </w:tr>
      <w:tr w:rsidR="00EF6865" w:rsidRPr="002B37C3" w:rsidTr="00B61B98">
        <w:tc>
          <w:tcPr>
            <w:tcW w:w="86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av+</w:t>
            </w:r>
          </w:p>
        </w:tc>
        <w:tc>
          <w:tcPr>
            <w:tcW w:w="4320"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Ядровое расстояние вдоль положительного направления оси Z(V)</w:t>
            </w:r>
          </w:p>
        </w:tc>
        <w:tc>
          <w:tcPr>
            <w:tcW w:w="1555"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2.237</w:t>
            </w:r>
          </w:p>
        </w:tc>
        <w:tc>
          <w:tcPr>
            <w:tcW w:w="1901"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см</w:t>
            </w:r>
          </w:p>
        </w:tc>
      </w:tr>
      <w:tr w:rsidR="00EF6865" w:rsidRPr="002B37C3" w:rsidTr="00B61B98">
        <w:tc>
          <w:tcPr>
            <w:tcW w:w="86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av-</w:t>
            </w:r>
          </w:p>
        </w:tc>
        <w:tc>
          <w:tcPr>
            <w:tcW w:w="4320"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Ядровое расстояние вдоль отрицательного направления оси Z(V)</w:t>
            </w:r>
          </w:p>
        </w:tc>
        <w:tc>
          <w:tcPr>
            <w:tcW w:w="1555"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2.237</w:t>
            </w:r>
          </w:p>
        </w:tc>
        <w:tc>
          <w:tcPr>
            <w:tcW w:w="1901"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см</w:t>
            </w:r>
          </w:p>
        </w:tc>
      </w:tr>
      <w:tr w:rsidR="00EF6865" w:rsidRPr="002B37C3" w:rsidTr="00B61B98">
        <w:tc>
          <w:tcPr>
            <w:tcW w:w="86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yM</w:t>
            </w:r>
          </w:p>
        </w:tc>
        <w:tc>
          <w:tcPr>
            <w:tcW w:w="4320"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Координата центра тяжести по оси Y</w:t>
            </w:r>
          </w:p>
        </w:tc>
        <w:tc>
          <w:tcPr>
            <w:tcW w:w="1555"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10.0</w:t>
            </w:r>
          </w:p>
        </w:tc>
        <w:tc>
          <w:tcPr>
            <w:tcW w:w="1901"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см</w:t>
            </w:r>
          </w:p>
        </w:tc>
      </w:tr>
      <w:tr w:rsidR="00EF6865" w:rsidRPr="002B37C3" w:rsidTr="00B61B98">
        <w:tc>
          <w:tcPr>
            <w:tcW w:w="864"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zM</w:t>
            </w:r>
          </w:p>
        </w:tc>
        <w:tc>
          <w:tcPr>
            <w:tcW w:w="4320"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Координата центра тяжести по оси Z</w:t>
            </w:r>
          </w:p>
        </w:tc>
        <w:tc>
          <w:tcPr>
            <w:tcW w:w="1555"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-14.75</w:t>
            </w:r>
          </w:p>
        </w:tc>
        <w:tc>
          <w:tcPr>
            <w:tcW w:w="1901" w:type="dxa"/>
          </w:tcPr>
          <w:p w:rsidR="00EF6865" w:rsidRPr="00B61B98" w:rsidRDefault="00EF6865" w:rsidP="00045CF0">
            <w:pPr>
              <w:widowControl w:val="0"/>
              <w:autoSpaceDE w:val="0"/>
              <w:autoSpaceDN w:val="0"/>
              <w:adjustRightInd w:val="0"/>
              <w:spacing w:line="360" w:lineRule="auto"/>
              <w:rPr>
                <w:bCs/>
                <w:sz w:val="20"/>
                <w:szCs w:val="20"/>
              </w:rPr>
            </w:pPr>
            <w:r w:rsidRPr="00B61B98">
              <w:rPr>
                <w:bCs/>
                <w:sz w:val="20"/>
                <w:szCs w:val="20"/>
              </w:rPr>
              <w:t>см</w:t>
            </w:r>
          </w:p>
        </w:tc>
      </w:tr>
    </w:tbl>
    <w:p w:rsidR="00CA540F" w:rsidRPr="002B37C3" w:rsidRDefault="00CA540F" w:rsidP="00045CF0">
      <w:pPr>
        <w:widowControl w:val="0"/>
        <w:spacing w:line="360" w:lineRule="auto"/>
        <w:ind w:firstLine="709"/>
        <w:jc w:val="both"/>
        <w:rPr>
          <w:sz w:val="28"/>
          <w:szCs w:val="28"/>
          <w:lang w:val="en-US"/>
        </w:rPr>
      </w:pPr>
    </w:p>
    <w:p w:rsidR="00CF23B6" w:rsidRDefault="00CF23B6" w:rsidP="00045CF0">
      <w:pPr>
        <w:widowControl w:val="0"/>
        <w:spacing w:line="360" w:lineRule="auto"/>
        <w:ind w:firstLine="709"/>
        <w:jc w:val="both"/>
        <w:rPr>
          <w:sz w:val="28"/>
          <w:szCs w:val="28"/>
        </w:rPr>
      </w:pPr>
      <w:r w:rsidRPr="002B37C3">
        <w:rPr>
          <w:sz w:val="28"/>
          <w:szCs w:val="28"/>
        </w:rPr>
        <w:t>Для наружной ветви:</w:t>
      </w:r>
    </w:p>
    <w:p w:rsidR="00B61B98" w:rsidRPr="002B37C3" w:rsidRDefault="00B61B98"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3820" w:dyaOrig="680">
          <v:shape id="_x0000_i1200" type="#_x0000_t75" style="width:191.25pt;height:33.75pt" o:ole="" fillcolor="window">
            <v:imagedata r:id="rId345" o:title=""/>
          </v:shape>
          <o:OLEObject Type="Embed" ProgID="Equation.3" ShapeID="_x0000_i1200" DrawAspect="Content" ObjectID="_1467253121" r:id="rId346"/>
        </w:object>
      </w:r>
      <w:r w:rsidR="00CF23B6" w:rsidRPr="002B37C3">
        <w:rPr>
          <w:sz w:val="28"/>
          <w:szCs w:val="28"/>
        </w:rPr>
        <w:t>.</w:t>
      </w:r>
    </w:p>
    <w:p w:rsidR="00B61B98" w:rsidRPr="002B37C3" w:rsidRDefault="00B61B98"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Для удобства прикрепления элементов решетки расстояние между внешними гранями полок принимаем таким же, как в подкрановой ветви (</w:t>
      </w:r>
      <w:smartTag w:uri="urn:schemas-microsoft-com:office:smarttags" w:element="metricconverter">
        <w:smartTagPr>
          <w:attr w:name="ProductID" w:val="295 мм"/>
        </w:smartTagPr>
        <w:r w:rsidR="00CA540F" w:rsidRPr="002B37C3">
          <w:rPr>
            <w:sz w:val="28"/>
            <w:szCs w:val="28"/>
          </w:rPr>
          <w:t>2</w:t>
        </w:r>
        <w:r w:rsidR="00EF6865" w:rsidRPr="002B37C3">
          <w:rPr>
            <w:sz w:val="28"/>
            <w:szCs w:val="28"/>
          </w:rPr>
          <w:t>9</w:t>
        </w:r>
        <w:r w:rsidR="00CA540F" w:rsidRPr="002B37C3">
          <w:rPr>
            <w:sz w:val="28"/>
            <w:szCs w:val="28"/>
          </w:rPr>
          <w:t>5</w:t>
        </w:r>
        <w:r w:rsidRPr="002B37C3">
          <w:rPr>
            <w:sz w:val="28"/>
            <w:szCs w:val="28"/>
          </w:rPr>
          <w:t xml:space="preserve"> мм</w:t>
        </w:r>
      </w:smartTag>
      <w:r w:rsidRPr="002B37C3">
        <w:rPr>
          <w:sz w:val="28"/>
          <w:szCs w:val="28"/>
        </w:rPr>
        <w:t xml:space="preserve">). Толщину стенки швеллера </w:t>
      </w:r>
      <w:r w:rsidR="00DE4555" w:rsidRPr="002B37C3">
        <w:rPr>
          <w:sz w:val="28"/>
          <w:szCs w:val="28"/>
        </w:rPr>
        <w:object w:dxaOrig="340" w:dyaOrig="360">
          <v:shape id="_x0000_i1201" type="#_x0000_t75" style="width:17.25pt;height:18pt" o:ole="" fillcolor="window">
            <v:imagedata r:id="rId347" o:title=""/>
          </v:shape>
          <o:OLEObject Type="Embed" ProgID="Equation.3" ShapeID="_x0000_i1201" DrawAspect="Content" ObjectID="_1467253122" r:id="rId348"/>
        </w:object>
      </w:r>
      <w:r w:rsidRPr="002B37C3">
        <w:rPr>
          <w:sz w:val="28"/>
          <w:szCs w:val="28"/>
        </w:rPr>
        <w:t xml:space="preserve"> для удобства ее соединения встык с полкой надкрановой части колонны принимаем равной </w:t>
      </w:r>
      <w:smartTag w:uri="urn:schemas-microsoft-com:office:smarttags" w:element="metricconverter">
        <w:smartTagPr>
          <w:attr w:name="ProductID" w:val="10 мм"/>
        </w:smartTagPr>
        <w:r w:rsidRPr="002B37C3">
          <w:rPr>
            <w:sz w:val="28"/>
            <w:szCs w:val="28"/>
          </w:rPr>
          <w:t>1</w:t>
        </w:r>
        <w:r w:rsidR="00CA540F" w:rsidRPr="002B37C3">
          <w:rPr>
            <w:sz w:val="28"/>
            <w:szCs w:val="28"/>
          </w:rPr>
          <w:t>0</w:t>
        </w:r>
        <w:r w:rsidRPr="002B37C3">
          <w:rPr>
            <w:sz w:val="28"/>
            <w:szCs w:val="28"/>
          </w:rPr>
          <w:t xml:space="preserve"> мм</w:t>
        </w:r>
      </w:smartTag>
      <w:r w:rsidRPr="002B37C3">
        <w:rPr>
          <w:sz w:val="28"/>
          <w:szCs w:val="28"/>
        </w:rPr>
        <w:t xml:space="preserve">; высота стенки из условия размещения сварных швов </w:t>
      </w:r>
      <w:r w:rsidR="00DE4555" w:rsidRPr="002B37C3">
        <w:rPr>
          <w:sz w:val="28"/>
          <w:szCs w:val="28"/>
        </w:rPr>
        <w:object w:dxaOrig="1400" w:dyaOrig="360">
          <v:shape id="_x0000_i1202" type="#_x0000_t75" style="width:69.75pt;height:18pt" o:ole="" fillcolor="window">
            <v:imagedata r:id="rId349" o:title=""/>
          </v:shape>
          <o:OLEObject Type="Embed" ProgID="Equation.3" ShapeID="_x0000_i1202" DrawAspect="Content" ObjectID="_1467253123" r:id="rId350"/>
        </w:object>
      </w:r>
      <w:r w:rsidRPr="002B37C3">
        <w:rPr>
          <w:sz w:val="28"/>
          <w:szCs w:val="28"/>
        </w:rPr>
        <w:t>.</w:t>
      </w:r>
    </w:p>
    <w:p w:rsidR="00CF23B6" w:rsidRDefault="00CF23B6" w:rsidP="00045CF0">
      <w:pPr>
        <w:widowControl w:val="0"/>
        <w:spacing w:line="360" w:lineRule="auto"/>
        <w:ind w:firstLine="709"/>
        <w:jc w:val="both"/>
        <w:rPr>
          <w:sz w:val="28"/>
          <w:szCs w:val="28"/>
        </w:rPr>
      </w:pPr>
      <w:r w:rsidRPr="002B37C3">
        <w:rPr>
          <w:sz w:val="28"/>
          <w:szCs w:val="28"/>
        </w:rPr>
        <w:t>Требуемая площадь полок (уголков):</w:t>
      </w:r>
    </w:p>
    <w:p w:rsidR="00B61B98" w:rsidRPr="002B37C3" w:rsidRDefault="00B61B98"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4680" w:dyaOrig="639">
          <v:shape id="_x0000_i1203" type="#_x0000_t75" style="width:234pt;height:32.25pt" o:ole="" fillcolor="window">
            <v:imagedata r:id="rId351" o:title=""/>
          </v:shape>
          <o:OLEObject Type="Embed" ProgID="Equation.3" ShapeID="_x0000_i1203" DrawAspect="Content" ObjectID="_1467253124" r:id="rId352"/>
        </w:object>
      </w:r>
      <w:r w:rsidR="00CF23B6" w:rsidRPr="002B37C3">
        <w:rPr>
          <w:sz w:val="28"/>
          <w:szCs w:val="28"/>
        </w:rPr>
        <w:t>.</w:t>
      </w:r>
    </w:p>
    <w:p w:rsidR="00B61B98" w:rsidRPr="002B37C3" w:rsidRDefault="00B61B98" w:rsidP="00045CF0">
      <w:pPr>
        <w:widowControl w:val="0"/>
        <w:spacing w:line="360" w:lineRule="auto"/>
        <w:ind w:firstLine="709"/>
        <w:jc w:val="both"/>
        <w:rPr>
          <w:sz w:val="28"/>
          <w:szCs w:val="28"/>
        </w:rPr>
      </w:pPr>
    </w:p>
    <w:p w:rsidR="0082413B" w:rsidRPr="002B37C3" w:rsidRDefault="008539DC" w:rsidP="00045CF0">
      <w:pPr>
        <w:widowControl w:val="0"/>
        <w:autoSpaceDE w:val="0"/>
        <w:autoSpaceDN w:val="0"/>
        <w:adjustRightInd w:val="0"/>
        <w:spacing w:line="360" w:lineRule="auto"/>
        <w:ind w:firstLine="709"/>
        <w:jc w:val="both"/>
        <w:rPr>
          <w:sz w:val="28"/>
          <w:szCs w:val="28"/>
        </w:rPr>
      </w:pPr>
      <w:r>
        <w:rPr>
          <w:sz w:val="28"/>
          <w:szCs w:val="28"/>
        </w:rPr>
        <w:pict>
          <v:shape id="_x0000_i1204" type="#_x0000_t75" style="width:248.25pt;height:106.5pt">
            <v:imagedata r:id="rId353" o:title=""/>
          </v:shape>
        </w:pict>
      </w:r>
      <w:r w:rsidR="0082413B" w:rsidRPr="002B37C3">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84"/>
        <w:gridCol w:w="1728"/>
        <w:gridCol w:w="1728"/>
      </w:tblGrid>
      <w:tr w:rsidR="0082413B" w:rsidRPr="002B37C3" w:rsidTr="00B61B98">
        <w:tc>
          <w:tcPr>
            <w:tcW w:w="5184" w:type="dxa"/>
          </w:tcPr>
          <w:p w:rsidR="0082413B" w:rsidRPr="00B61B98" w:rsidRDefault="00B61B98" w:rsidP="00045CF0">
            <w:pPr>
              <w:widowControl w:val="0"/>
              <w:autoSpaceDE w:val="0"/>
              <w:autoSpaceDN w:val="0"/>
              <w:adjustRightInd w:val="0"/>
              <w:spacing w:line="360" w:lineRule="auto"/>
              <w:rPr>
                <w:bCs/>
                <w:sz w:val="20"/>
                <w:szCs w:val="20"/>
              </w:rPr>
            </w:pPr>
            <w:r>
              <w:rPr>
                <w:sz w:val="28"/>
                <w:szCs w:val="28"/>
              </w:rPr>
              <w:br w:type="page"/>
            </w:r>
            <w:r w:rsidR="0082413B" w:rsidRPr="00B61B98">
              <w:rPr>
                <w:bCs/>
                <w:sz w:val="20"/>
                <w:szCs w:val="20"/>
              </w:rPr>
              <w:t>Элемент сечения</w:t>
            </w:r>
          </w:p>
        </w:tc>
        <w:tc>
          <w:tcPr>
            <w:tcW w:w="1728"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Угол поворота</w:t>
            </w:r>
          </w:p>
        </w:tc>
        <w:tc>
          <w:tcPr>
            <w:tcW w:w="1728"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Зеркально</w:t>
            </w:r>
          </w:p>
        </w:tc>
      </w:tr>
      <w:tr w:rsidR="0082413B" w:rsidRPr="002B37C3" w:rsidTr="00B61B98">
        <w:tc>
          <w:tcPr>
            <w:tcW w:w="518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Уголок равнополочный по ГОСТ 8509-93 L90x9</w:t>
            </w:r>
          </w:p>
        </w:tc>
        <w:tc>
          <w:tcPr>
            <w:tcW w:w="1728"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 xml:space="preserve"> </w:t>
            </w:r>
          </w:p>
        </w:tc>
        <w:tc>
          <w:tcPr>
            <w:tcW w:w="1728"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 xml:space="preserve"> </w:t>
            </w:r>
          </w:p>
        </w:tc>
      </w:tr>
    </w:tbl>
    <w:p w:rsidR="00B61B98" w:rsidRDefault="00B61B98" w:rsidP="00045CF0">
      <w:pPr>
        <w:widowControl w:val="0"/>
        <w:autoSpaceDE w:val="0"/>
        <w:autoSpaceDN w:val="0"/>
        <w:adjustRightInd w:val="0"/>
        <w:spacing w:line="360" w:lineRule="auto"/>
        <w:ind w:firstLine="709"/>
        <w:jc w:val="both"/>
        <w:rPr>
          <w:sz w:val="28"/>
          <w:szCs w:val="28"/>
        </w:rPr>
      </w:pPr>
    </w:p>
    <w:p w:rsidR="0082413B" w:rsidRPr="002B37C3" w:rsidRDefault="0082413B" w:rsidP="00045CF0">
      <w:pPr>
        <w:widowControl w:val="0"/>
        <w:autoSpaceDE w:val="0"/>
        <w:autoSpaceDN w:val="0"/>
        <w:adjustRightInd w:val="0"/>
        <w:spacing w:line="360" w:lineRule="auto"/>
        <w:ind w:firstLine="709"/>
        <w:jc w:val="both"/>
        <w:rPr>
          <w:sz w:val="28"/>
          <w:szCs w:val="28"/>
        </w:rPr>
      </w:pPr>
      <w:r w:rsidRPr="002B37C3">
        <w:rPr>
          <w:sz w:val="28"/>
          <w:szCs w:val="28"/>
        </w:rPr>
        <w:t xml:space="preserve">Габариты сечения 90.0 x </w:t>
      </w:r>
      <w:smartTag w:uri="urn:schemas-microsoft-com:office:smarttags" w:element="metricconverter">
        <w:smartTagPr>
          <w:attr w:name="ProductID" w:val="90.0 мм"/>
        </w:smartTagPr>
        <w:r w:rsidRPr="002B37C3">
          <w:rPr>
            <w:sz w:val="28"/>
            <w:szCs w:val="28"/>
          </w:rPr>
          <w:t>90.0 мм</w:t>
        </w:r>
      </w:smartTag>
    </w:p>
    <w:p w:rsidR="00B61B98" w:rsidRDefault="00B61B98" w:rsidP="00045CF0">
      <w:pPr>
        <w:widowControl w:val="0"/>
        <w:autoSpaceDE w:val="0"/>
        <w:autoSpaceDN w:val="0"/>
        <w:adjustRightInd w:val="0"/>
        <w:spacing w:line="360" w:lineRule="auto"/>
        <w:ind w:firstLine="709"/>
        <w:jc w:val="both"/>
        <w:rPr>
          <w:bCs/>
          <w:sz w:val="28"/>
          <w:szCs w:val="28"/>
        </w:rPr>
      </w:pPr>
    </w:p>
    <w:p w:rsidR="0082413B" w:rsidRPr="002B37C3" w:rsidRDefault="0082413B" w:rsidP="00045CF0">
      <w:pPr>
        <w:widowControl w:val="0"/>
        <w:autoSpaceDE w:val="0"/>
        <w:autoSpaceDN w:val="0"/>
        <w:adjustRightInd w:val="0"/>
        <w:spacing w:line="360" w:lineRule="auto"/>
        <w:ind w:firstLine="709"/>
        <w:jc w:val="both"/>
        <w:rPr>
          <w:bCs/>
          <w:sz w:val="28"/>
          <w:szCs w:val="28"/>
        </w:rPr>
      </w:pPr>
      <w:r w:rsidRPr="002B37C3">
        <w:rPr>
          <w:bCs/>
          <w:sz w:val="28"/>
          <w:szCs w:val="28"/>
        </w:rPr>
        <w:t>Геометрические характеристики сечения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4"/>
        <w:gridCol w:w="4320"/>
        <w:gridCol w:w="1555"/>
        <w:gridCol w:w="1901"/>
      </w:tblGrid>
      <w:tr w:rsidR="0082413B" w:rsidRPr="002B37C3"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 xml:space="preserve"> </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Параметр</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Значение</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p>
        </w:tc>
      </w:tr>
      <w:tr w:rsidR="0082413B" w:rsidRPr="002B37C3"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A</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Площадь поперечного сечения</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15.6</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см2</w:t>
            </w:r>
          </w:p>
        </w:tc>
      </w:tr>
      <w:tr w:rsidR="0082413B" w:rsidRPr="002B37C3"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 xml:space="preserve">Угол наклона главных осей инерции </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45.0</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град</w:t>
            </w:r>
          </w:p>
        </w:tc>
      </w:tr>
      <w:tr w:rsidR="0082413B" w:rsidRPr="002B37C3"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Iy</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Момент инерции относительно центральной оси Y1 параллельной оси Y</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117.476</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см4</w:t>
            </w:r>
          </w:p>
        </w:tc>
      </w:tr>
      <w:tr w:rsidR="0082413B" w:rsidRPr="002B37C3"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Iz</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Момент инерции относительно центральной оси Z1 параллельной оси Z</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117.476</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см4</w:t>
            </w:r>
          </w:p>
        </w:tc>
      </w:tr>
      <w:tr w:rsidR="0082413B" w:rsidRPr="002B37C3"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It</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Момент инерции при свободном кручении</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3.894</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см4</w:t>
            </w:r>
          </w:p>
        </w:tc>
      </w:tr>
      <w:tr w:rsidR="0082413B" w:rsidRPr="002B37C3"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iy</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Радиус инерции относительно оси Y1</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2.744</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w:t>
            </w:r>
          </w:p>
        </w:tc>
      </w:tr>
      <w:tr w:rsidR="0082413B" w:rsidRPr="002B37C3"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iz</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Радиус инерции относительно оси Z1</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2.744</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w:t>
            </w:r>
          </w:p>
        </w:tc>
      </w:tr>
      <w:tr w:rsidR="0082413B" w:rsidRPr="002B37C3"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Wu+</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Максимальный момент сопротивления относительно оси U</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29.17</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см3</w:t>
            </w:r>
          </w:p>
        </w:tc>
      </w:tr>
      <w:tr w:rsidR="0082413B" w:rsidRPr="002B37C3"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Wu-</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Минимальный момент сопротивления относительно оси U</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29.17</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см3</w:t>
            </w:r>
          </w:p>
        </w:tc>
      </w:tr>
      <w:tr w:rsidR="0082413B" w:rsidRPr="002B37C3"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Wv+</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Максимальный момент сопротивления относительно оси V</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13.688</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см3</w:t>
            </w:r>
          </w:p>
        </w:tc>
      </w:tr>
      <w:tr w:rsidR="0082413B" w:rsidRPr="002B37C3"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Wv-</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Минимальный момент сопротивления относительно оси V</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15.586</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см3</w:t>
            </w:r>
          </w:p>
        </w:tc>
      </w:tr>
      <w:tr w:rsidR="0082413B" w:rsidRPr="002B37C3"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Wpl,u</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Пластический момент сопротивления относительно оси U</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45.825</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см3</w:t>
            </w:r>
          </w:p>
        </w:tc>
      </w:tr>
      <w:tr w:rsidR="0082413B" w:rsidRPr="002B37C3"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Wpl,v</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Пластический момент сопротивления относительно оси V</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23.531</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см3</w:t>
            </w:r>
          </w:p>
        </w:tc>
      </w:tr>
      <w:tr w:rsidR="0082413B" w:rsidRPr="002B37C3"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Iu</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Максимальный момент инерции</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185.635</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см4</w:t>
            </w:r>
          </w:p>
        </w:tc>
      </w:tr>
      <w:tr w:rsidR="0082413B" w:rsidRPr="002B37C3"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Iv</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Минимальный момент инерции</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49.317</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см4</w:t>
            </w:r>
          </w:p>
        </w:tc>
      </w:tr>
      <w:tr w:rsidR="0082413B" w:rsidRPr="002B37C3"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iu</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Максимальный радиус инерции</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3.45</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w:t>
            </w:r>
          </w:p>
        </w:tc>
      </w:tr>
      <w:tr w:rsidR="0082413B" w:rsidRPr="002B37C3"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iv</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Минимальный радиус инерции</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1.778</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w:t>
            </w:r>
          </w:p>
        </w:tc>
      </w:tr>
      <w:tr w:rsidR="0082413B" w:rsidRPr="002B37C3"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au+</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Ядровое расстояние вдоль положительного направления оси Y(U)</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1.87</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w:t>
            </w:r>
          </w:p>
        </w:tc>
      </w:tr>
      <w:tr w:rsidR="0082413B" w:rsidRPr="002B37C3"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au-</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Ядровое расстояние вдоль отрицательного направления оси Y(U)</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1.87</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w:t>
            </w:r>
          </w:p>
        </w:tc>
      </w:tr>
      <w:tr w:rsidR="0082413B" w:rsidRPr="002B37C3"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av+</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Ядровое расстояние вдоль положительного направления оси Z(V)</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0.877</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w:t>
            </w:r>
          </w:p>
        </w:tc>
      </w:tr>
      <w:tr w:rsidR="0082413B" w:rsidRPr="002B37C3"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av-</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Ядровое расстояние вдоль отрицательного направления оси Z(V)</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0.999</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w:t>
            </w:r>
          </w:p>
        </w:tc>
      </w:tr>
      <w:tr w:rsidR="0082413B" w:rsidRPr="002B37C3"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yM</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Координата центра тяжести по оси Y</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2.548</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w:t>
            </w:r>
          </w:p>
        </w:tc>
      </w:tr>
      <w:tr w:rsidR="0082413B" w:rsidRPr="002B37C3"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zM</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Координата центра тяжести по оси Z</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-2.548</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w:t>
            </w:r>
          </w:p>
        </w:tc>
      </w:tr>
    </w:tbl>
    <w:p w:rsidR="00235EBB" w:rsidRPr="002B37C3" w:rsidRDefault="00235EBB" w:rsidP="00045CF0">
      <w:pPr>
        <w:widowControl w:val="0"/>
        <w:autoSpaceDE w:val="0"/>
        <w:autoSpaceDN w:val="0"/>
        <w:adjustRightInd w:val="0"/>
        <w:spacing w:line="360" w:lineRule="auto"/>
        <w:ind w:firstLine="709"/>
        <w:jc w:val="both"/>
        <w:rPr>
          <w:sz w:val="28"/>
          <w:szCs w:val="28"/>
        </w:rPr>
      </w:pPr>
    </w:p>
    <w:p w:rsidR="00CF23B6" w:rsidRDefault="00CF23B6" w:rsidP="00045CF0">
      <w:pPr>
        <w:widowControl w:val="0"/>
        <w:spacing w:line="360" w:lineRule="auto"/>
        <w:ind w:firstLine="709"/>
        <w:jc w:val="both"/>
        <w:rPr>
          <w:sz w:val="28"/>
          <w:szCs w:val="28"/>
        </w:rPr>
      </w:pPr>
      <w:r w:rsidRPr="002B37C3">
        <w:rPr>
          <w:sz w:val="28"/>
          <w:szCs w:val="28"/>
        </w:rPr>
        <w:t>Геометрические характеристики ветви:</w:t>
      </w:r>
    </w:p>
    <w:p w:rsidR="00B61B98" w:rsidRPr="002B37C3" w:rsidRDefault="00B61B98" w:rsidP="00045CF0">
      <w:pPr>
        <w:widowControl w:val="0"/>
        <w:spacing w:line="360" w:lineRule="auto"/>
        <w:ind w:firstLine="709"/>
        <w:jc w:val="both"/>
        <w:rPr>
          <w:sz w:val="28"/>
          <w:szCs w:val="28"/>
        </w:rPr>
      </w:pPr>
    </w:p>
    <w:p w:rsidR="0082413B" w:rsidRDefault="008539DC" w:rsidP="00045CF0">
      <w:pPr>
        <w:widowControl w:val="0"/>
        <w:autoSpaceDE w:val="0"/>
        <w:autoSpaceDN w:val="0"/>
        <w:adjustRightInd w:val="0"/>
        <w:spacing w:line="360" w:lineRule="auto"/>
        <w:ind w:firstLine="709"/>
        <w:jc w:val="both"/>
        <w:rPr>
          <w:sz w:val="28"/>
          <w:szCs w:val="28"/>
        </w:rPr>
      </w:pPr>
      <w:r>
        <w:rPr>
          <w:sz w:val="28"/>
          <w:szCs w:val="28"/>
        </w:rPr>
        <w:pict>
          <v:shape id="_x0000_i1205" type="#_x0000_t75" style="width:350.25pt;height:150pt">
            <v:imagedata r:id="rId354" o:title=""/>
          </v:shape>
        </w:pict>
      </w:r>
      <w:r w:rsidR="0082413B" w:rsidRPr="002B37C3">
        <w:rPr>
          <w:sz w:val="28"/>
          <w:szCs w:val="28"/>
        </w:rPr>
        <w:t xml:space="preserve"> </w:t>
      </w:r>
    </w:p>
    <w:p w:rsidR="00B61B98" w:rsidRPr="002B37C3" w:rsidRDefault="00B61B98" w:rsidP="00045CF0">
      <w:pPr>
        <w:widowControl w:val="0"/>
        <w:autoSpaceDE w:val="0"/>
        <w:autoSpaceDN w:val="0"/>
        <w:adjustRightInd w:val="0"/>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84"/>
        <w:gridCol w:w="1728"/>
        <w:gridCol w:w="1728"/>
      </w:tblGrid>
      <w:tr w:rsidR="0082413B" w:rsidRPr="00B61B98" w:rsidTr="00B61B98">
        <w:tc>
          <w:tcPr>
            <w:tcW w:w="518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Элемент сечения</w:t>
            </w:r>
          </w:p>
        </w:tc>
        <w:tc>
          <w:tcPr>
            <w:tcW w:w="1728"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Угол поворота</w:t>
            </w:r>
          </w:p>
        </w:tc>
        <w:tc>
          <w:tcPr>
            <w:tcW w:w="1728"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Зеркально</w:t>
            </w:r>
          </w:p>
        </w:tc>
      </w:tr>
      <w:tr w:rsidR="0082413B" w:rsidRPr="00B61B98" w:rsidTr="00B61B98">
        <w:tc>
          <w:tcPr>
            <w:tcW w:w="518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Уголок равнополочный по ГОСТ 8509-93 L90x9</w:t>
            </w:r>
          </w:p>
        </w:tc>
        <w:tc>
          <w:tcPr>
            <w:tcW w:w="1728"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 xml:space="preserve"> </w:t>
            </w:r>
          </w:p>
        </w:tc>
        <w:tc>
          <w:tcPr>
            <w:tcW w:w="1728"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 xml:space="preserve"> </w:t>
            </w:r>
          </w:p>
        </w:tc>
      </w:tr>
      <w:tr w:rsidR="0082413B" w:rsidRPr="00B61B98" w:rsidTr="00B61B98">
        <w:tc>
          <w:tcPr>
            <w:tcW w:w="518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Уголок равнополочный по ГОСТ 8509-93 L90x9</w:t>
            </w:r>
          </w:p>
        </w:tc>
        <w:tc>
          <w:tcPr>
            <w:tcW w:w="1728"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 xml:space="preserve"> </w:t>
            </w:r>
          </w:p>
        </w:tc>
        <w:tc>
          <w:tcPr>
            <w:tcW w:w="1728"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w:t>
            </w:r>
          </w:p>
        </w:tc>
      </w:tr>
      <w:tr w:rsidR="0082413B" w:rsidRPr="00B61B98" w:rsidTr="00B61B98">
        <w:tc>
          <w:tcPr>
            <w:tcW w:w="518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Лист 270 x 10</w:t>
            </w:r>
          </w:p>
        </w:tc>
        <w:tc>
          <w:tcPr>
            <w:tcW w:w="1728"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 xml:space="preserve"> </w:t>
            </w:r>
          </w:p>
        </w:tc>
        <w:tc>
          <w:tcPr>
            <w:tcW w:w="1728"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 xml:space="preserve"> </w:t>
            </w:r>
          </w:p>
        </w:tc>
      </w:tr>
    </w:tbl>
    <w:p w:rsidR="00B61B98" w:rsidRDefault="00B61B98" w:rsidP="00045CF0">
      <w:pPr>
        <w:widowControl w:val="0"/>
        <w:autoSpaceDE w:val="0"/>
        <w:autoSpaceDN w:val="0"/>
        <w:adjustRightInd w:val="0"/>
        <w:spacing w:line="360" w:lineRule="auto"/>
        <w:rPr>
          <w:bCs/>
          <w:sz w:val="20"/>
          <w:szCs w:val="20"/>
        </w:rPr>
      </w:pPr>
    </w:p>
    <w:p w:rsidR="0082413B" w:rsidRPr="00B61B98" w:rsidRDefault="0082413B" w:rsidP="00045CF0">
      <w:pPr>
        <w:widowControl w:val="0"/>
        <w:autoSpaceDE w:val="0"/>
        <w:autoSpaceDN w:val="0"/>
        <w:adjustRightInd w:val="0"/>
        <w:spacing w:line="360" w:lineRule="auto"/>
        <w:rPr>
          <w:bCs/>
          <w:sz w:val="28"/>
          <w:szCs w:val="28"/>
        </w:rPr>
      </w:pPr>
      <w:r w:rsidRPr="00B61B98">
        <w:rPr>
          <w:bCs/>
          <w:sz w:val="28"/>
          <w:szCs w:val="28"/>
        </w:rPr>
        <w:t xml:space="preserve">Габариты сечения 295.0 x </w:t>
      </w:r>
      <w:smartTag w:uri="urn:schemas-microsoft-com:office:smarttags" w:element="metricconverter">
        <w:smartTagPr>
          <w:attr w:name="ProductID" w:val="100.0 мм"/>
        </w:smartTagPr>
        <w:r w:rsidRPr="00B61B98">
          <w:rPr>
            <w:bCs/>
            <w:sz w:val="28"/>
            <w:szCs w:val="28"/>
          </w:rPr>
          <w:t>100.0 мм</w:t>
        </w:r>
      </w:smartTag>
    </w:p>
    <w:p w:rsidR="0082413B" w:rsidRPr="00B61B98" w:rsidRDefault="0082413B" w:rsidP="00045CF0">
      <w:pPr>
        <w:widowControl w:val="0"/>
        <w:autoSpaceDE w:val="0"/>
        <w:autoSpaceDN w:val="0"/>
        <w:adjustRightInd w:val="0"/>
        <w:spacing w:line="360" w:lineRule="auto"/>
        <w:rPr>
          <w:bCs/>
          <w:sz w:val="28"/>
          <w:szCs w:val="28"/>
        </w:rPr>
      </w:pPr>
      <w:r w:rsidRPr="00B61B98">
        <w:rPr>
          <w:bCs/>
          <w:sz w:val="28"/>
          <w:szCs w:val="28"/>
        </w:rPr>
        <w:t>Геометрические характеристики сечения</w:t>
      </w:r>
    </w:p>
    <w:p w:rsidR="00B61B98" w:rsidRPr="00B61B98" w:rsidRDefault="00B61B98" w:rsidP="00045CF0">
      <w:pPr>
        <w:widowControl w:val="0"/>
        <w:autoSpaceDE w:val="0"/>
        <w:autoSpaceDN w:val="0"/>
        <w:adjustRightInd w:val="0"/>
        <w:spacing w:line="360" w:lineRule="auto"/>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4"/>
        <w:gridCol w:w="4320"/>
        <w:gridCol w:w="1555"/>
        <w:gridCol w:w="1901"/>
      </w:tblGrid>
      <w:tr w:rsidR="0082413B" w:rsidRPr="00B61B98"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 xml:space="preserve"> </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Параметр</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Значение</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p>
        </w:tc>
      </w:tr>
      <w:tr w:rsidR="0082413B" w:rsidRPr="00B61B98"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A</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Площадь поперечного сечения</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58.2</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см2</w:t>
            </w:r>
          </w:p>
        </w:tc>
      </w:tr>
      <w:tr w:rsidR="0082413B" w:rsidRPr="00B61B98"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 xml:space="preserve">Угол наклона главных осей инерции </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-90.0</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град</w:t>
            </w:r>
          </w:p>
        </w:tc>
      </w:tr>
      <w:tr w:rsidR="0082413B" w:rsidRPr="00B61B98"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Iy</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Момент инерции относительно центральной оси Y1 параллельной оси Y</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371.641</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см4</w:t>
            </w:r>
          </w:p>
        </w:tc>
      </w:tr>
      <w:tr w:rsidR="0082413B" w:rsidRPr="00B61B98"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Iz</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Момент инерции относительно центральной оси Z1 параллельной оси Z</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6520.791</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см4</w:t>
            </w:r>
          </w:p>
        </w:tc>
      </w:tr>
      <w:tr w:rsidR="0082413B" w:rsidRPr="00B61B98"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It</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Момент инерции при свободном кручении</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16.247</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см4</w:t>
            </w:r>
          </w:p>
        </w:tc>
      </w:tr>
      <w:tr w:rsidR="0082413B" w:rsidRPr="00B61B98"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iy</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Радиус инерции относительно оси Y1</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2.527</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w:t>
            </w:r>
          </w:p>
        </w:tc>
      </w:tr>
      <w:tr w:rsidR="0082413B" w:rsidRPr="00B61B98"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iz</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Радиус инерции относительно оси Z1</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10.585</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w:t>
            </w:r>
          </w:p>
        </w:tc>
      </w:tr>
      <w:tr w:rsidR="0082413B" w:rsidRPr="00B61B98"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Wu+</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Максимальный момент сопротивления относительно оси U</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442.088</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см3</w:t>
            </w:r>
          </w:p>
        </w:tc>
      </w:tr>
      <w:tr w:rsidR="0082413B" w:rsidRPr="00B61B98"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Wu-</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Минимальный момент сопротивления относительно оси U</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442.088</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см3</w:t>
            </w:r>
          </w:p>
        </w:tc>
      </w:tr>
      <w:tr w:rsidR="0082413B" w:rsidRPr="00B61B98"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Wv+</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Максимальный момент сопротивления относительно оси V</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47.245</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см3</w:t>
            </w:r>
          </w:p>
        </w:tc>
      </w:tr>
      <w:tr w:rsidR="0082413B" w:rsidRPr="00B61B98"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Wv-</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Минимальный момент сопротивления относительно оси V</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174.169</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см3</w:t>
            </w:r>
          </w:p>
        </w:tc>
      </w:tr>
      <w:tr w:rsidR="0082413B" w:rsidRPr="00B61B98"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Wpl,u</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Пластический момент сопротивления относительно оси U</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560.588</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см3</w:t>
            </w:r>
          </w:p>
        </w:tc>
      </w:tr>
      <w:tr w:rsidR="0082413B" w:rsidRPr="00B61B98"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Wpl,v</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Пластический момент сопротивления относительно оси V</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110.46</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см3</w:t>
            </w:r>
          </w:p>
        </w:tc>
      </w:tr>
      <w:tr w:rsidR="0082413B" w:rsidRPr="00B61B98"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Iu</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Максимальный момент инерции</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6520.791</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см4</w:t>
            </w:r>
          </w:p>
        </w:tc>
      </w:tr>
      <w:tr w:rsidR="0082413B" w:rsidRPr="00B61B98"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Iv</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Минимальный момент инерции</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371.641</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см4</w:t>
            </w:r>
          </w:p>
        </w:tc>
      </w:tr>
      <w:tr w:rsidR="0082413B" w:rsidRPr="00B61B98"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iu</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Максимальный радиус инерции</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10.585</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w:t>
            </w:r>
          </w:p>
        </w:tc>
      </w:tr>
      <w:tr w:rsidR="0082413B" w:rsidRPr="00B61B98"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iv</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Минимальный радиус инерции</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2.527</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w:t>
            </w:r>
          </w:p>
        </w:tc>
      </w:tr>
      <w:tr w:rsidR="0082413B" w:rsidRPr="00B61B98"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au+</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Ядровое расстояние вдоль положительного направления оси Y(U)</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7.596</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w:t>
            </w:r>
          </w:p>
        </w:tc>
      </w:tr>
      <w:tr w:rsidR="0082413B" w:rsidRPr="00B61B98"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au-</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Ядровое расстояние вдоль отрицательного направления оси Y(U)</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7.596</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w:t>
            </w:r>
          </w:p>
        </w:tc>
      </w:tr>
      <w:tr w:rsidR="0082413B" w:rsidRPr="00B61B98"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av+</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Ядровое расстояние вдоль положительного направления оси Z(V)</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0.812</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w:t>
            </w:r>
          </w:p>
        </w:tc>
      </w:tr>
      <w:tr w:rsidR="0082413B" w:rsidRPr="00B61B98"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av-</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Ядровое расстояние вдоль отрицательного направления оси Z(V)</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2.993</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w:t>
            </w:r>
          </w:p>
        </w:tc>
      </w:tr>
      <w:tr w:rsidR="0082413B" w:rsidRPr="00B61B98"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yM</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Координата центра тяжести по оси Y</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14.75</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w:t>
            </w:r>
          </w:p>
        </w:tc>
      </w:tr>
      <w:tr w:rsidR="0082413B" w:rsidRPr="00B61B98" w:rsidTr="00B61B98">
        <w:tc>
          <w:tcPr>
            <w:tcW w:w="864"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zM</w:t>
            </w:r>
          </w:p>
        </w:tc>
        <w:tc>
          <w:tcPr>
            <w:tcW w:w="4320"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Координата центра тяжести по оси Z</w:t>
            </w:r>
          </w:p>
        </w:tc>
        <w:tc>
          <w:tcPr>
            <w:tcW w:w="1555"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-1.134</w:t>
            </w:r>
          </w:p>
        </w:tc>
        <w:tc>
          <w:tcPr>
            <w:tcW w:w="1901" w:type="dxa"/>
          </w:tcPr>
          <w:p w:rsidR="0082413B" w:rsidRPr="00B61B98" w:rsidRDefault="0082413B" w:rsidP="00045CF0">
            <w:pPr>
              <w:widowControl w:val="0"/>
              <w:autoSpaceDE w:val="0"/>
              <w:autoSpaceDN w:val="0"/>
              <w:adjustRightInd w:val="0"/>
              <w:spacing w:line="360" w:lineRule="auto"/>
              <w:rPr>
                <w:bCs/>
                <w:sz w:val="20"/>
                <w:szCs w:val="20"/>
              </w:rPr>
            </w:pPr>
            <w:r w:rsidRPr="00B61B98">
              <w:rPr>
                <w:bCs/>
                <w:sz w:val="20"/>
                <w:szCs w:val="20"/>
              </w:rPr>
              <w:t>см</w:t>
            </w:r>
          </w:p>
        </w:tc>
      </w:tr>
    </w:tbl>
    <w:p w:rsidR="00235EBB" w:rsidRPr="002B37C3" w:rsidRDefault="00235EBB" w:rsidP="00045CF0">
      <w:pPr>
        <w:widowControl w:val="0"/>
        <w:spacing w:line="360" w:lineRule="auto"/>
        <w:ind w:firstLine="709"/>
        <w:jc w:val="both"/>
        <w:rPr>
          <w:sz w:val="28"/>
          <w:szCs w:val="28"/>
        </w:rPr>
      </w:pPr>
    </w:p>
    <w:p w:rsidR="00CF23B6" w:rsidRDefault="00CF23B6" w:rsidP="00045CF0">
      <w:pPr>
        <w:widowControl w:val="0"/>
        <w:spacing w:line="360" w:lineRule="auto"/>
        <w:ind w:firstLine="709"/>
        <w:jc w:val="both"/>
        <w:rPr>
          <w:sz w:val="28"/>
          <w:szCs w:val="28"/>
        </w:rPr>
      </w:pPr>
      <w:r w:rsidRPr="002B37C3">
        <w:rPr>
          <w:sz w:val="28"/>
          <w:szCs w:val="28"/>
        </w:rPr>
        <w:t>Уточняем положение центра тяжести сечения колонны:</w:t>
      </w:r>
    </w:p>
    <w:p w:rsidR="00B61B98" w:rsidRPr="002B37C3" w:rsidRDefault="00B61B98" w:rsidP="00045CF0">
      <w:pPr>
        <w:widowControl w:val="0"/>
        <w:spacing w:line="360" w:lineRule="auto"/>
        <w:ind w:firstLine="709"/>
        <w:jc w:val="both"/>
        <w:rPr>
          <w:sz w:val="28"/>
          <w:szCs w:val="28"/>
        </w:rPr>
      </w:pPr>
    </w:p>
    <w:p w:rsidR="00B61B98" w:rsidRPr="002B37C3" w:rsidRDefault="00DE4555" w:rsidP="00045CF0">
      <w:pPr>
        <w:widowControl w:val="0"/>
        <w:spacing w:line="360" w:lineRule="auto"/>
        <w:ind w:firstLine="709"/>
        <w:jc w:val="both"/>
        <w:rPr>
          <w:sz w:val="28"/>
          <w:szCs w:val="28"/>
        </w:rPr>
      </w:pPr>
      <w:r w:rsidRPr="002B37C3">
        <w:rPr>
          <w:sz w:val="28"/>
          <w:szCs w:val="28"/>
          <w:lang w:val="en-US"/>
        </w:rPr>
        <w:object w:dxaOrig="4340" w:dyaOrig="1420">
          <v:shape id="_x0000_i1206" type="#_x0000_t75" style="width:216.75pt;height:71.25pt" o:ole="" fillcolor="window">
            <v:imagedata r:id="rId355" o:title=""/>
          </v:shape>
          <o:OLEObject Type="Embed" ProgID="Equation.3" ShapeID="_x0000_i1206" DrawAspect="Content" ObjectID="_1467253125" r:id="rId356"/>
        </w:object>
      </w:r>
    </w:p>
    <w:p w:rsidR="00CF23B6" w:rsidRPr="002B37C3" w:rsidRDefault="00CF23B6" w:rsidP="00045CF0">
      <w:pPr>
        <w:widowControl w:val="0"/>
        <w:spacing w:line="360" w:lineRule="auto"/>
        <w:ind w:firstLine="709"/>
        <w:jc w:val="both"/>
        <w:rPr>
          <w:sz w:val="28"/>
          <w:szCs w:val="28"/>
          <w:lang w:val="en-US"/>
        </w:rPr>
      </w:pPr>
    </w:p>
    <w:p w:rsidR="00CF23B6" w:rsidRPr="002B37C3" w:rsidRDefault="00CF23B6" w:rsidP="00045CF0">
      <w:pPr>
        <w:widowControl w:val="0"/>
        <w:spacing w:line="360" w:lineRule="auto"/>
        <w:ind w:firstLine="709"/>
        <w:jc w:val="both"/>
        <w:rPr>
          <w:sz w:val="28"/>
          <w:szCs w:val="28"/>
        </w:rPr>
      </w:pPr>
      <w:r w:rsidRPr="002B37C3">
        <w:rPr>
          <w:sz w:val="28"/>
          <w:szCs w:val="28"/>
        </w:rPr>
        <w:t>Отличие от первоначально принятых размеров мало, поэтому усилия в ветвях не пересчитываем.</w:t>
      </w:r>
    </w:p>
    <w:p w:rsidR="00CF23B6" w:rsidRPr="002B37C3" w:rsidRDefault="00CF23B6" w:rsidP="00045CF0">
      <w:pPr>
        <w:widowControl w:val="0"/>
        <w:spacing w:line="360" w:lineRule="auto"/>
        <w:ind w:firstLine="709"/>
        <w:jc w:val="both"/>
        <w:rPr>
          <w:sz w:val="28"/>
          <w:szCs w:val="28"/>
        </w:rPr>
      </w:pPr>
    </w:p>
    <w:p w:rsidR="00CF23B6" w:rsidRPr="00B61B98" w:rsidRDefault="00B61B98" w:rsidP="00045CF0">
      <w:pPr>
        <w:pStyle w:val="3"/>
        <w:keepNext w:val="0"/>
        <w:widowControl w:val="0"/>
        <w:spacing w:line="360" w:lineRule="auto"/>
        <w:ind w:firstLine="709"/>
        <w:rPr>
          <w:b/>
          <w:i w:val="0"/>
          <w:sz w:val="28"/>
          <w:szCs w:val="28"/>
        </w:rPr>
      </w:pPr>
      <w:bookmarkStart w:id="16" w:name="_Toc91234878"/>
      <w:r>
        <w:rPr>
          <w:b/>
          <w:i w:val="0"/>
          <w:sz w:val="28"/>
          <w:szCs w:val="28"/>
        </w:rPr>
        <w:t>4.2.1</w:t>
      </w:r>
      <w:r w:rsidR="00CF23B6" w:rsidRPr="00B61B98">
        <w:rPr>
          <w:b/>
          <w:i w:val="0"/>
          <w:sz w:val="28"/>
          <w:szCs w:val="28"/>
        </w:rPr>
        <w:tab/>
        <w:t>Проверка устойчивости ветвей</w:t>
      </w:r>
      <w:bookmarkEnd w:id="16"/>
    </w:p>
    <w:p w:rsidR="00CF23B6" w:rsidRPr="002B37C3" w:rsidRDefault="00CF23B6" w:rsidP="00045CF0">
      <w:pPr>
        <w:widowControl w:val="0"/>
        <w:spacing w:line="360" w:lineRule="auto"/>
        <w:ind w:firstLine="709"/>
        <w:jc w:val="both"/>
        <w:rPr>
          <w:sz w:val="28"/>
          <w:szCs w:val="28"/>
        </w:rPr>
      </w:pPr>
      <w:r w:rsidRPr="002B37C3">
        <w:rPr>
          <w:sz w:val="28"/>
          <w:szCs w:val="28"/>
        </w:rPr>
        <w:t xml:space="preserve">Из плоскости рамы (относительно оси </w:t>
      </w:r>
      <w:r w:rsidRPr="002B37C3">
        <w:rPr>
          <w:sz w:val="28"/>
          <w:szCs w:val="28"/>
          <w:lang w:val="en-US"/>
        </w:rPr>
        <w:t>y</w:t>
      </w:r>
      <w:r w:rsidRPr="002B37C3">
        <w:rPr>
          <w:sz w:val="28"/>
          <w:szCs w:val="28"/>
        </w:rPr>
        <w:t>-</w:t>
      </w:r>
      <w:r w:rsidRPr="002B37C3">
        <w:rPr>
          <w:sz w:val="28"/>
          <w:szCs w:val="28"/>
          <w:lang w:val="en-US"/>
        </w:rPr>
        <w:t>y</w:t>
      </w:r>
      <w:r w:rsidRPr="002B37C3">
        <w:rPr>
          <w:sz w:val="28"/>
          <w:szCs w:val="28"/>
        </w:rPr>
        <w:t xml:space="preserve">): </w:t>
      </w:r>
      <w:r w:rsidR="00DE4555" w:rsidRPr="002B37C3">
        <w:rPr>
          <w:sz w:val="28"/>
          <w:szCs w:val="28"/>
        </w:rPr>
        <w:object w:dxaOrig="1200" w:dyaOrig="380">
          <v:shape id="_x0000_i1207" type="#_x0000_t75" style="width:60pt;height:18.75pt" o:ole="" fillcolor="window">
            <v:imagedata r:id="rId357" o:title=""/>
          </v:shape>
          <o:OLEObject Type="Embed" ProgID="Equation.3" ShapeID="_x0000_i1207" DrawAspect="Content" ObjectID="_1467253126" r:id="rId358"/>
        </w:object>
      </w:r>
      <w:r w:rsidRPr="002B37C3">
        <w:rPr>
          <w:sz w:val="28"/>
          <w:szCs w:val="28"/>
        </w:rPr>
        <w:t>.</w:t>
      </w:r>
    </w:p>
    <w:p w:rsidR="00CF23B6" w:rsidRPr="002B37C3" w:rsidRDefault="00CF23B6" w:rsidP="00045CF0">
      <w:pPr>
        <w:widowControl w:val="0"/>
        <w:spacing w:line="360" w:lineRule="auto"/>
        <w:ind w:firstLine="709"/>
        <w:jc w:val="both"/>
        <w:rPr>
          <w:sz w:val="28"/>
          <w:szCs w:val="28"/>
          <w:lang w:val="en-US"/>
        </w:rPr>
      </w:pPr>
      <w:r w:rsidRPr="002B37C3">
        <w:rPr>
          <w:sz w:val="28"/>
          <w:szCs w:val="28"/>
        </w:rPr>
        <w:t>Подкрановая ветвь</w:t>
      </w:r>
      <w:r w:rsidRPr="002B37C3">
        <w:rPr>
          <w:sz w:val="28"/>
          <w:szCs w:val="28"/>
          <w:lang w:val="en-US"/>
        </w:rPr>
        <w:t>:</w:t>
      </w:r>
    </w:p>
    <w:p w:rsidR="00CF23B6" w:rsidRDefault="00DE4555" w:rsidP="00045CF0">
      <w:pPr>
        <w:widowControl w:val="0"/>
        <w:spacing w:line="360" w:lineRule="auto"/>
        <w:ind w:firstLine="709"/>
        <w:jc w:val="both"/>
        <w:rPr>
          <w:sz w:val="28"/>
          <w:szCs w:val="28"/>
        </w:rPr>
      </w:pPr>
      <w:r w:rsidRPr="002B37C3">
        <w:rPr>
          <w:sz w:val="28"/>
          <w:szCs w:val="28"/>
        </w:rPr>
        <w:object w:dxaOrig="5480" w:dyaOrig="1480">
          <v:shape id="_x0000_i1208" type="#_x0000_t75" style="width:273.75pt;height:74.25pt" o:ole="" fillcolor="window">
            <v:imagedata r:id="rId359" o:title=""/>
          </v:shape>
          <o:OLEObject Type="Embed" ProgID="Equation.3" ShapeID="_x0000_i1208" DrawAspect="Content" ObjectID="_1467253127" r:id="rId360"/>
        </w:object>
      </w:r>
    </w:p>
    <w:p w:rsidR="00B61B98" w:rsidRPr="002B37C3" w:rsidRDefault="00B61B98" w:rsidP="00045CF0">
      <w:pPr>
        <w:widowControl w:val="0"/>
        <w:spacing w:line="360" w:lineRule="auto"/>
        <w:ind w:firstLine="709"/>
        <w:jc w:val="both"/>
        <w:rPr>
          <w:sz w:val="28"/>
          <w:szCs w:val="28"/>
        </w:rPr>
      </w:pPr>
    </w:p>
    <w:p w:rsidR="00CF23B6" w:rsidRDefault="00CF23B6" w:rsidP="00045CF0">
      <w:pPr>
        <w:widowControl w:val="0"/>
        <w:spacing w:line="360" w:lineRule="auto"/>
        <w:ind w:firstLine="709"/>
        <w:jc w:val="both"/>
        <w:rPr>
          <w:sz w:val="28"/>
          <w:szCs w:val="28"/>
        </w:rPr>
      </w:pPr>
      <w:r w:rsidRPr="002B37C3">
        <w:rPr>
          <w:sz w:val="28"/>
          <w:szCs w:val="28"/>
        </w:rPr>
        <w:t>Наружная ветвь</w:t>
      </w:r>
      <w:r w:rsidRPr="002B37C3">
        <w:rPr>
          <w:sz w:val="28"/>
          <w:szCs w:val="28"/>
          <w:lang w:val="en-US"/>
        </w:rPr>
        <w:t>:</w:t>
      </w:r>
    </w:p>
    <w:p w:rsidR="00B61B98" w:rsidRPr="00B61B98" w:rsidRDefault="00B61B98"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5420" w:dyaOrig="1480">
          <v:shape id="_x0000_i1209" type="#_x0000_t75" style="width:270.75pt;height:74.25pt" o:ole="" fillcolor="window">
            <v:imagedata r:id="rId361" o:title=""/>
          </v:shape>
          <o:OLEObject Type="Embed" ProgID="Equation.3" ShapeID="_x0000_i1209" DrawAspect="Content" ObjectID="_1467253128" r:id="rId362"/>
        </w:object>
      </w:r>
    </w:p>
    <w:p w:rsidR="00B61B98" w:rsidRPr="002B37C3" w:rsidRDefault="00B61B98" w:rsidP="00045CF0">
      <w:pPr>
        <w:widowControl w:val="0"/>
        <w:spacing w:line="360" w:lineRule="auto"/>
        <w:ind w:firstLine="709"/>
        <w:jc w:val="both"/>
        <w:rPr>
          <w:sz w:val="28"/>
          <w:szCs w:val="28"/>
        </w:rPr>
      </w:pPr>
    </w:p>
    <w:p w:rsidR="00CF23B6" w:rsidRDefault="00CF23B6" w:rsidP="00045CF0">
      <w:pPr>
        <w:widowControl w:val="0"/>
        <w:spacing w:line="360" w:lineRule="auto"/>
        <w:ind w:firstLine="709"/>
        <w:jc w:val="both"/>
        <w:rPr>
          <w:sz w:val="28"/>
          <w:szCs w:val="28"/>
        </w:rPr>
      </w:pPr>
      <w:r w:rsidRPr="002B37C3">
        <w:rPr>
          <w:sz w:val="28"/>
          <w:szCs w:val="28"/>
        </w:rPr>
        <w:t xml:space="preserve">Из условия равноустойчивости подкрановой ветви в плоскости и из плоскости рамы определяем требуемое расстояние между узлами решетки: </w:t>
      </w:r>
    </w:p>
    <w:p w:rsidR="00B61B98" w:rsidRPr="002B37C3" w:rsidRDefault="00B61B98"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lang w:val="en-US"/>
        </w:rPr>
        <w:object w:dxaOrig="3420" w:dyaOrig="1040">
          <v:shape id="_x0000_i1210" type="#_x0000_t75" style="width:171pt;height:51.75pt" o:ole="" fillcolor="window">
            <v:imagedata r:id="rId363" o:title=""/>
          </v:shape>
          <o:OLEObject Type="Embed" ProgID="Equation.3" ShapeID="_x0000_i1210" DrawAspect="Content" ObjectID="_1467253129" r:id="rId364"/>
        </w:object>
      </w:r>
    </w:p>
    <w:p w:rsidR="00B61B98" w:rsidRPr="00B61B98" w:rsidRDefault="00B61B98"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 xml:space="preserve">Принимаем </w:t>
      </w:r>
      <w:r w:rsidR="00DE4555" w:rsidRPr="002B37C3">
        <w:rPr>
          <w:sz w:val="28"/>
          <w:szCs w:val="28"/>
        </w:rPr>
        <w:object w:dxaOrig="1180" w:dyaOrig="360">
          <v:shape id="_x0000_i1211" type="#_x0000_t75" style="width:59.25pt;height:18pt" o:ole="" fillcolor="window">
            <v:imagedata r:id="rId365" o:title=""/>
          </v:shape>
          <o:OLEObject Type="Embed" ProgID="Equation.3" ShapeID="_x0000_i1211" DrawAspect="Content" ObjectID="_1467253130" r:id="rId366"/>
        </w:object>
      </w:r>
      <w:r w:rsidRPr="002B37C3">
        <w:rPr>
          <w:sz w:val="28"/>
          <w:szCs w:val="28"/>
        </w:rPr>
        <w:t>, разделив нижнюю часть колонны на целое число панелей</w:t>
      </w:r>
      <w:r w:rsidR="001364C4" w:rsidRPr="002B37C3">
        <w:rPr>
          <w:sz w:val="28"/>
          <w:szCs w:val="28"/>
        </w:rPr>
        <w:t xml:space="preserve"> (5 шт)</w:t>
      </w:r>
      <w:r w:rsidRPr="002B37C3">
        <w:rPr>
          <w:sz w:val="28"/>
          <w:szCs w:val="28"/>
        </w:rPr>
        <w:t xml:space="preserve">. Проверяем устойчивость ветвей в плоскости рамы (относительно осей </w:t>
      </w:r>
      <w:r w:rsidR="00DE4555" w:rsidRPr="002B37C3">
        <w:rPr>
          <w:sz w:val="28"/>
          <w:szCs w:val="28"/>
        </w:rPr>
        <w:object w:dxaOrig="680" w:dyaOrig="340">
          <v:shape id="_x0000_i1212" type="#_x0000_t75" style="width:33.75pt;height:17.25pt" o:ole="" fillcolor="window">
            <v:imagedata r:id="rId367" o:title=""/>
          </v:shape>
          <o:OLEObject Type="Embed" ProgID="Equation.3" ShapeID="_x0000_i1212" DrawAspect="Content" ObjectID="_1467253131" r:id="rId368"/>
        </w:object>
      </w:r>
      <w:r w:rsidRPr="002B37C3">
        <w:rPr>
          <w:sz w:val="28"/>
          <w:szCs w:val="28"/>
        </w:rPr>
        <w:t xml:space="preserve"> и </w:t>
      </w:r>
      <w:r w:rsidR="00DE4555" w:rsidRPr="002B37C3">
        <w:rPr>
          <w:sz w:val="28"/>
          <w:szCs w:val="28"/>
        </w:rPr>
        <w:object w:dxaOrig="720" w:dyaOrig="340">
          <v:shape id="_x0000_i1213" type="#_x0000_t75" style="width:36pt;height:17.25pt" o:ole="" fillcolor="window">
            <v:imagedata r:id="rId369" o:title=""/>
          </v:shape>
          <o:OLEObject Type="Embed" ProgID="Equation.3" ShapeID="_x0000_i1213" DrawAspect="Content" ObjectID="_1467253132" r:id="rId370"/>
        </w:object>
      </w:r>
      <w:r w:rsidRPr="002B37C3">
        <w:rPr>
          <w:sz w:val="28"/>
          <w:szCs w:val="28"/>
        </w:rPr>
        <w:t>).</w:t>
      </w:r>
    </w:p>
    <w:p w:rsidR="00CF23B6" w:rsidRDefault="00CF23B6" w:rsidP="00045CF0">
      <w:pPr>
        <w:widowControl w:val="0"/>
        <w:spacing w:line="360" w:lineRule="auto"/>
        <w:ind w:firstLine="709"/>
        <w:jc w:val="both"/>
        <w:rPr>
          <w:sz w:val="28"/>
          <w:szCs w:val="28"/>
        </w:rPr>
      </w:pPr>
      <w:r w:rsidRPr="002B37C3">
        <w:rPr>
          <w:sz w:val="28"/>
          <w:szCs w:val="28"/>
        </w:rPr>
        <w:t>Для подкрановой ветви:</w:t>
      </w:r>
    </w:p>
    <w:p w:rsidR="00B61B98" w:rsidRPr="002B37C3" w:rsidRDefault="00B61B98"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6280" w:dyaOrig="1440">
          <v:shape id="_x0000_i1214" type="#_x0000_t75" style="width:314.25pt;height:1in" o:ole="" fillcolor="window">
            <v:imagedata r:id="rId371" o:title=""/>
          </v:shape>
          <o:OLEObject Type="Embed" ProgID="Equation.3" ShapeID="_x0000_i1214" DrawAspect="Content" ObjectID="_1467253133" r:id="rId372"/>
        </w:object>
      </w:r>
    </w:p>
    <w:p w:rsidR="00B61B98" w:rsidRPr="002B37C3" w:rsidRDefault="00B61B98"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Для наружной ветви</w:t>
      </w:r>
      <w:r w:rsidRPr="002B37C3">
        <w:rPr>
          <w:sz w:val="28"/>
          <w:szCs w:val="28"/>
          <w:lang w:val="en-US"/>
        </w:rPr>
        <w:t>:</w:t>
      </w:r>
    </w:p>
    <w:p w:rsidR="00CF23B6" w:rsidRPr="002B37C3" w:rsidRDefault="00B61B98" w:rsidP="00045CF0">
      <w:pPr>
        <w:widowControl w:val="0"/>
        <w:spacing w:line="360" w:lineRule="auto"/>
        <w:ind w:firstLine="709"/>
        <w:jc w:val="both"/>
        <w:rPr>
          <w:sz w:val="28"/>
          <w:szCs w:val="28"/>
          <w:lang w:val="en-US"/>
        </w:rPr>
      </w:pPr>
      <w:r>
        <w:rPr>
          <w:sz w:val="28"/>
          <w:szCs w:val="28"/>
        </w:rPr>
        <w:br w:type="page"/>
      </w:r>
      <w:r w:rsidR="00DE4555" w:rsidRPr="002B37C3">
        <w:rPr>
          <w:sz w:val="28"/>
          <w:szCs w:val="28"/>
        </w:rPr>
        <w:object w:dxaOrig="6399" w:dyaOrig="1440">
          <v:shape id="_x0000_i1215" type="#_x0000_t75" style="width:320.25pt;height:1in" o:ole="" fillcolor="window">
            <v:imagedata r:id="rId373" o:title=""/>
          </v:shape>
          <o:OLEObject Type="Embed" ProgID="Equation.3" ShapeID="_x0000_i1215" DrawAspect="Content" ObjectID="_1467253134" r:id="rId374"/>
        </w:object>
      </w:r>
    </w:p>
    <w:p w:rsidR="003959BF" w:rsidRPr="002B37C3" w:rsidRDefault="003959BF" w:rsidP="00045CF0">
      <w:pPr>
        <w:widowControl w:val="0"/>
        <w:spacing w:line="360" w:lineRule="auto"/>
        <w:ind w:firstLine="709"/>
        <w:jc w:val="both"/>
        <w:rPr>
          <w:sz w:val="28"/>
          <w:szCs w:val="28"/>
          <w:lang w:val="en-US"/>
        </w:rPr>
      </w:pPr>
    </w:p>
    <w:p w:rsidR="00CF23B6" w:rsidRPr="00B61B98" w:rsidRDefault="00CF23B6" w:rsidP="00045CF0">
      <w:pPr>
        <w:pStyle w:val="3"/>
        <w:keepNext w:val="0"/>
        <w:widowControl w:val="0"/>
        <w:spacing w:line="360" w:lineRule="auto"/>
        <w:ind w:firstLine="709"/>
        <w:rPr>
          <w:b/>
          <w:i w:val="0"/>
          <w:sz w:val="28"/>
          <w:szCs w:val="28"/>
        </w:rPr>
      </w:pPr>
      <w:bookmarkStart w:id="17" w:name="_Toc91234879"/>
      <w:r w:rsidRPr="00B61B98">
        <w:rPr>
          <w:b/>
          <w:i w:val="0"/>
          <w:sz w:val="28"/>
          <w:szCs w:val="28"/>
        </w:rPr>
        <w:t>4.2.</w:t>
      </w:r>
      <w:r w:rsidR="00B61B98">
        <w:rPr>
          <w:b/>
          <w:i w:val="0"/>
          <w:sz w:val="28"/>
          <w:szCs w:val="28"/>
        </w:rPr>
        <w:t xml:space="preserve">2 </w:t>
      </w:r>
      <w:r w:rsidRPr="00B61B98">
        <w:rPr>
          <w:b/>
          <w:i w:val="0"/>
          <w:sz w:val="28"/>
          <w:szCs w:val="28"/>
        </w:rPr>
        <w:t>Расчет решетки подкрановой части колонны</w:t>
      </w:r>
      <w:bookmarkEnd w:id="17"/>
    </w:p>
    <w:p w:rsidR="00CF23B6" w:rsidRPr="002B37C3" w:rsidRDefault="00CF23B6" w:rsidP="00045CF0">
      <w:pPr>
        <w:widowControl w:val="0"/>
        <w:spacing w:line="360" w:lineRule="auto"/>
        <w:ind w:firstLine="709"/>
        <w:jc w:val="both"/>
        <w:rPr>
          <w:sz w:val="28"/>
          <w:szCs w:val="28"/>
        </w:rPr>
      </w:pPr>
      <w:r w:rsidRPr="002B37C3">
        <w:rPr>
          <w:sz w:val="28"/>
          <w:szCs w:val="28"/>
        </w:rPr>
        <w:t xml:space="preserve">Поперечная сила в сечении колонны </w:t>
      </w:r>
      <w:r w:rsidR="00DE4555" w:rsidRPr="002B37C3">
        <w:rPr>
          <w:sz w:val="28"/>
          <w:szCs w:val="28"/>
        </w:rPr>
        <w:object w:dxaOrig="1680" w:dyaOrig="360">
          <v:shape id="_x0000_i1216" type="#_x0000_t75" style="width:84pt;height:18pt" o:ole="" fillcolor="window">
            <v:imagedata r:id="rId375" o:title=""/>
          </v:shape>
          <o:OLEObject Type="Embed" ProgID="Equation.3" ShapeID="_x0000_i1216" DrawAspect="Content" ObjectID="_1467253135" r:id="rId376"/>
        </w:object>
      </w:r>
      <w:r w:rsidRPr="002B37C3">
        <w:rPr>
          <w:sz w:val="28"/>
          <w:szCs w:val="28"/>
        </w:rPr>
        <w:t>.</w:t>
      </w:r>
    </w:p>
    <w:p w:rsidR="00CF23B6" w:rsidRPr="002B37C3" w:rsidRDefault="00CF23B6" w:rsidP="00045CF0">
      <w:pPr>
        <w:widowControl w:val="0"/>
        <w:spacing w:line="360" w:lineRule="auto"/>
        <w:ind w:firstLine="709"/>
        <w:jc w:val="both"/>
        <w:rPr>
          <w:sz w:val="28"/>
          <w:szCs w:val="28"/>
        </w:rPr>
      </w:pPr>
      <w:r w:rsidRPr="002B37C3">
        <w:rPr>
          <w:sz w:val="28"/>
          <w:szCs w:val="28"/>
        </w:rPr>
        <w:t>Условная поперечная сила:</w:t>
      </w:r>
    </w:p>
    <w:p w:rsidR="00CF23B6" w:rsidRPr="002B37C3" w:rsidRDefault="00DE4555" w:rsidP="00045CF0">
      <w:pPr>
        <w:widowControl w:val="0"/>
        <w:spacing w:line="360" w:lineRule="auto"/>
        <w:ind w:firstLine="709"/>
        <w:jc w:val="both"/>
        <w:rPr>
          <w:sz w:val="28"/>
          <w:szCs w:val="28"/>
        </w:rPr>
      </w:pPr>
      <w:r w:rsidRPr="002B37C3">
        <w:rPr>
          <w:sz w:val="28"/>
          <w:szCs w:val="28"/>
        </w:rPr>
        <w:object w:dxaOrig="6360" w:dyaOrig="380">
          <v:shape id="_x0000_i1217" type="#_x0000_t75" style="width:318pt;height:18.75pt" o:ole="" fillcolor="window">
            <v:imagedata r:id="rId377" o:title=""/>
          </v:shape>
          <o:OLEObject Type="Embed" ProgID="Equation.3" ShapeID="_x0000_i1217" DrawAspect="Content" ObjectID="_1467253136" r:id="rId378"/>
        </w:object>
      </w:r>
      <w:r w:rsidR="00CF23B6" w:rsidRPr="002B37C3">
        <w:rPr>
          <w:sz w:val="28"/>
          <w:szCs w:val="28"/>
        </w:rPr>
        <w:t>.</w:t>
      </w:r>
    </w:p>
    <w:p w:rsidR="00CF23B6" w:rsidRPr="002B37C3" w:rsidRDefault="00CF23B6" w:rsidP="00045CF0">
      <w:pPr>
        <w:widowControl w:val="0"/>
        <w:spacing w:line="360" w:lineRule="auto"/>
        <w:ind w:firstLine="709"/>
        <w:jc w:val="both"/>
        <w:rPr>
          <w:sz w:val="28"/>
          <w:szCs w:val="28"/>
        </w:rPr>
      </w:pPr>
      <w:r w:rsidRPr="002B37C3">
        <w:rPr>
          <w:sz w:val="28"/>
          <w:szCs w:val="28"/>
        </w:rPr>
        <w:t xml:space="preserve">Расчет решетки проводим на </w:t>
      </w:r>
      <w:r w:rsidR="00DE4555" w:rsidRPr="002B37C3">
        <w:rPr>
          <w:sz w:val="28"/>
          <w:szCs w:val="28"/>
        </w:rPr>
        <w:object w:dxaOrig="499" w:dyaOrig="360">
          <v:shape id="_x0000_i1218" type="#_x0000_t75" style="width:24.75pt;height:18pt" o:ole="" fillcolor="window">
            <v:imagedata r:id="rId379" o:title=""/>
          </v:shape>
          <o:OLEObject Type="Embed" ProgID="Equation.3" ShapeID="_x0000_i1218" DrawAspect="Content" ObjectID="_1467253137" r:id="rId380"/>
        </w:object>
      </w:r>
      <w:r w:rsidRPr="002B37C3">
        <w:rPr>
          <w:sz w:val="28"/>
          <w:szCs w:val="28"/>
        </w:rPr>
        <w:t>.</w:t>
      </w:r>
    </w:p>
    <w:p w:rsidR="00CF23B6" w:rsidRDefault="00CF23B6" w:rsidP="00045CF0">
      <w:pPr>
        <w:widowControl w:val="0"/>
        <w:spacing w:line="360" w:lineRule="auto"/>
        <w:ind w:firstLine="709"/>
        <w:jc w:val="both"/>
        <w:rPr>
          <w:sz w:val="28"/>
          <w:szCs w:val="28"/>
        </w:rPr>
      </w:pPr>
      <w:r w:rsidRPr="002B37C3">
        <w:rPr>
          <w:sz w:val="28"/>
          <w:szCs w:val="28"/>
        </w:rPr>
        <w:t>Усилие сжатия в раскосе:</w:t>
      </w:r>
    </w:p>
    <w:p w:rsidR="00B61B98" w:rsidRPr="002B37C3" w:rsidRDefault="00B61B98"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3900" w:dyaOrig="700">
          <v:shape id="_x0000_i1219" type="#_x0000_t75" style="width:195pt;height:35.25pt" o:ole="" fillcolor="window">
            <v:imagedata r:id="rId381" o:title=""/>
          </v:shape>
          <o:OLEObject Type="Embed" ProgID="Equation.3" ShapeID="_x0000_i1219" DrawAspect="Content" ObjectID="_1467253138" r:id="rId382"/>
        </w:object>
      </w:r>
    </w:p>
    <w:p w:rsidR="00B61B98" w:rsidRPr="002B37C3" w:rsidRDefault="00B61B98"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 xml:space="preserve">где </w:t>
      </w:r>
      <w:r w:rsidR="00DE4555" w:rsidRPr="002B37C3">
        <w:rPr>
          <w:sz w:val="28"/>
          <w:szCs w:val="28"/>
        </w:rPr>
        <w:object w:dxaOrig="840" w:dyaOrig="320">
          <v:shape id="_x0000_i1220" type="#_x0000_t75" style="width:42pt;height:15.75pt" o:ole="" fillcolor="window">
            <v:imagedata r:id="rId383" o:title=""/>
          </v:shape>
          <o:OLEObject Type="Embed" ProgID="Equation.3" ShapeID="_x0000_i1220" DrawAspect="Content" ObjectID="_1467253139" r:id="rId384"/>
        </w:object>
      </w:r>
      <w:r w:rsidRPr="002B37C3">
        <w:rPr>
          <w:sz w:val="28"/>
          <w:szCs w:val="28"/>
        </w:rPr>
        <w:t xml:space="preserve"> (угол наклона раскоса, см. рис. 4.1.).</w:t>
      </w:r>
    </w:p>
    <w:p w:rsidR="00CF23B6" w:rsidRPr="002B37C3" w:rsidRDefault="00CF23B6" w:rsidP="00045CF0">
      <w:pPr>
        <w:widowControl w:val="0"/>
        <w:spacing w:line="360" w:lineRule="auto"/>
        <w:ind w:firstLine="709"/>
        <w:jc w:val="both"/>
        <w:rPr>
          <w:sz w:val="28"/>
          <w:szCs w:val="28"/>
        </w:rPr>
      </w:pPr>
      <w:r w:rsidRPr="002B37C3">
        <w:rPr>
          <w:sz w:val="28"/>
          <w:szCs w:val="28"/>
        </w:rPr>
        <w:t>Задаемся;</w:t>
      </w:r>
      <w:r w:rsidR="00DE4555" w:rsidRPr="002B37C3">
        <w:rPr>
          <w:sz w:val="28"/>
          <w:szCs w:val="28"/>
        </w:rPr>
        <w:object w:dxaOrig="880" w:dyaOrig="320">
          <v:shape id="_x0000_i1221" type="#_x0000_t75" style="width:44.25pt;height:15.75pt" o:ole="" fillcolor="window">
            <v:imagedata r:id="rId385" o:title=""/>
          </v:shape>
          <o:OLEObject Type="Embed" ProgID="Equation.3" ShapeID="_x0000_i1221" DrawAspect="Content" ObjectID="_1467253140" r:id="rId386"/>
        </w:object>
      </w:r>
      <w:r w:rsidRPr="002B37C3">
        <w:rPr>
          <w:sz w:val="28"/>
          <w:szCs w:val="28"/>
        </w:rPr>
        <w:t>.</w:t>
      </w:r>
    </w:p>
    <w:p w:rsidR="00CF23B6" w:rsidRDefault="00CF23B6" w:rsidP="00045CF0">
      <w:pPr>
        <w:widowControl w:val="0"/>
        <w:spacing w:line="360" w:lineRule="auto"/>
        <w:ind w:firstLine="709"/>
        <w:jc w:val="both"/>
        <w:rPr>
          <w:sz w:val="28"/>
          <w:szCs w:val="28"/>
        </w:rPr>
      </w:pPr>
      <w:r w:rsidRPr="002B37C3">
        <w:rPr>
          <w:sz w:val="28"/>
          <w:szCs w:val="28"/>
        </w:rPr>
        <w:t>Требуемая площадь раскоса:</w:t>
      </w:r>
    </w:p>
    <w:p w:rsidR="00B61B98" w:rsidRPr="002B37C3" w:rsidRDefault="00B61B98"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4380" w:dyaOrig="680">
          <v:shape id="_x0000_i1222" type="#_x0000_t75" style="width:219pt;height:33.75pt" o:ole="" fillcolor="window">
            <v:imagedata r:id="rId387" o:title=""/>
          </v:shape>
          <o:OLEObject Type="Embed" ProgID="Equation.3" ShapeID="_x0000_i1222" DrawAspect="Content" ObjectID="_1467253141" r:id="rId388"/>
        </w:object>
      </w:r>
      <w:r w:rsidR="00CF23B6" w:rsidRPr="002B37C3">
        <w:rPr>
          <w:sz w:val="28"/>
          <w:szCs w:val="28"/>
        </w:rPr>
        <w:t>.</w:t>
      </w:r>
    </w:p>
    <w:p w:rsidR="00B61B98" w:rsidRPr="002B37C3" w:rsidRDefault="00B61B98"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lang w:val="en-US"/>
        </w:rPr>
        <w:t>R</w:t>
      </w:r>
      <w:r w:rsidRPr="002B37C3">
        <w:rPr>
          <w:sz w:val="28"/>
          <w:szCs w:val="28"/>
        </w:rPr>
        <w:t xml:space="preserve"> = 240 МПа = 24 кН/см</w:t>
      </w:r>
      <w:r w:rsidRPr="002B37C3">
        <w:rPr>
          <w:sz w:val="28"/>
          <w:szCs w:val="28"/>
          <w:vertAlign w:val="superscript"/>
        </w:rPr>
        <w:t>2</w:t>
      </w:r>
      <w:r w:rsidRPr="002B37C3">
        <w:rPr>
          <w:sz w:val="28"/>
          <w:szCs w:val="28"/>
        </w:rPr>
        <w:t xml:space="preserve"> (фасонный прокат из стали С245);</w:t>
      </w:r>
    </w:p>
    <w:p w:rsidR="00CF23B6" w:rsidRDefault="00DE4555" w:rsidP="00045CF0">
      <w:pPr>
        <w:widowControl w:val="0"/>
        <w:spacing w:line="360" w:lineRule="auto"/>
        <w:ind w:firstLine="709"/>
        <w:jc w:val="both"/>
        <w:rPr>
          <w:sz w:val="28"/>
          <w:szCs w:val="28"/>
        </w:rPr>
      </w:pPr>
      <w:r w:rsidRPr="002B37C3">
        <w:rPr>
          <w:sz w:val="28"/>
          <w:szCs w:val="28"/>
        </w:rPr>
        <w:object w:dxaOrig="840" w:dyaOrig="320">
          <v:shape id="_x0000_i1223" type="#_x0000_t75" style="width:42pt;height:15.75pt" o:ole="" fillcolor="window">
            <v:imagedata r:id="rId389" o:title=""/>
          </v:shape>
          <o:OLEObject Type="Embed" ProgID="Equation.3" ShapeID="_x0000_i1223" DrawAspect="Content" ObjectID="_1467253142" r:id="rId390"/>
        </w:object>
      </w:r>
      <w:r w:rsidR="00CF23B6" w:rsidRPr="002B37C3">
        <w:rPr>
          <w:sz w:val="28"/>
          <w:szCs w:val="28"/>
        </w:rPr>
        <w:t>(сжатый уголок, прикрепляемый одной полкой).</w:t>
      </w:r>
    </w:p>
    <w:p w:rsidR="00B61B98" w:rsidRPr="002B37C3" w:rsidRDefault="00B61B98" w:rsidP="00045CF0">
      <w:pPr>
        <w:widowControl w:val="0"/>
        <w:spacing w:line="360" w:lineRule="auto"/>
        <w:ind w:firstLine="709"/>
        <w:jc w:val="both"/>
        <w:rPr>
          <w:sz w:val="28"/>
          <w:szCs w:val="28"/>
        </w:rPr>
      </w:pPr>
    </w:p>
    <w:p w:rsidR="00C42EF4" w:rsidRPr="002B37C3" w:rsidRDefault="008539DC" w:rsidP="00045CF0">
      <w:pPr>
        <w:widowControl w:val="0"/>
        <w:autoSpaceDE w:val="0"/>
        <w:autoSpaceDN w:val="0"/>
        <w:adjustRightInd w:val="0"/>
        <w:spacing w:line="360" w:lineRule="auto"/>
        <w:ind w:firstLine="709"/>
        <w:jc w:val="both"/>
        <w:rPr>
          <w:sz w:val="28"/>
          <w:szCs w:val="28"/>
        </w:rPr>
      </w:pPr>
      <w:r>
        <w:rPr>
          <w:sz w:val="28"/>
          <w:szCs w:val="28"/>
        </w:rPr>
        <w:pict>
          <v:shape id="_x0000_i1224" type="#_x0000_t75" style="width:245.25pt;height:105pt">
            <v:imagedata r:id="rId391" o:title=""/>
          </v:shape>
        </w:pict>
      </w:r>
      <w:r w:rsidR="00C42EF4" w:rsidRPr="002B37C3">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84"/>
        <w:gridCol w:w="1728"/>
        <w:gridCol w:w="1728"/>
      </w:tblGrid>
      <w:tr w:rsidR="00C42EF4" w:rsidRPr="002B37C3" w:rsidTr="00B61B98">
        <w:tc>
          <w:tcPr>
            <w:tcW w:w="518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Элемент сечения</w:t>
            </w:r>
          </w:p>
        </w:tc>
        <w:tc>
          <w:tcPr>
            <w:tcW w:w="1728"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Угол поворота</w:t>
            </w:r>
          </w:p>
        </w:tc>
        <w:tc>
          <w:tcPr>
            <w:tcW w:w="1728"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Зеркально</w:t>
            </w:r>
          </w:p>
        </w:tc>
      </w:tr>
      <w:tr w:rsidR="00C42EF4" w:rsidRPr="002B37C3" w:rsidTr="00B61B98">
        <w:tc>
          <w:tcPr>
            <w:tcW w:w="518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Уголок равнополочный по ГОСТ 8509-93 L80x10</w:t>
            </w:r>
          </w:p>
        </w:tc>
        <w:tc>
          <w:tcPr>
            <w:tcW w:w="1728"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 xml:space="preserve"> </w:t>
            </w:r>
          </w:p>
        </w:tc>
        <w:tc>
          <w:tcPr>
            <w:tcW w:w="1728"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 xml:space="preserve"> </w:t>
            </w:r>
          </w:p>
        </w:tc>
      </w:tr>
    </w:tbl>
    <w:p w:rsidR="00B61B98" w:rsidRDefault="00B61B98" w:rsidP="00045CF0">
      <w:pPr>
        <w:widowControl w:val="0"/>
        <w:autoSpaceDE w:val="0"/>
        <w:autoSpaceDN w:val="0"/>
        <w:adjustRightInd w:val="0"/>
        <w:spacing w:line="360" w:lineRule="auto"/>
        <w:ind w:firstLine="709"/>
        <w:jc w:val="both"/>
        <w:rPr>
          <w:sz w:val="28"/>
          <w:szCs w:val="28"/>
        </w:rPr>
      </w:pPr>
    </w:p>
    <w:p w:rsidR="00C42EF4" w:rsidRPr="002B37C3" w:rsidRDefault="00C42EF4" w:rsidP="00045CF0">
      <w:pPr>
        <w:widowControl w:val="0"/>
        <w:autoSpaceDE w:val="0"/>
        <w:autoSpaceDN w:val="0"/>
        <w:adjustRightInd w:val="0"/>
        <w:spacing w:line="360" w:lineRule="auto"/>
        <w:ind w:firstLine="709"/>
        <w:jc w:val="both"/>
        <w:rPr>
          <w:sz w:val="28"/>
          <w:szCs w:val="28"/>
        </w:rPr>
      </w:pPr>
      <w:r w:rsidRPr="002B37C3">
        <w:rPr>
          <w:sz w:val="28"/>
          <w:szCs w:val="28"/>
        </w:rPr>
        <w:t xml:space="preserve">Габариты сечения 79.9 x </w:t>
      </w:r>
      <w:smartTag w:uri="urn:schemas-microsoft-com:office:smarttags" w:element="metricconverter">
        <w:smartTagPr>
          <w:attr w:name="ProductID" w:val="79.9 мм"/>
        </w:smartTagPr>
        <w:r w:rsidRPr="002B37C3">
          <w:rPr>
            <w:sz w:val="28"/>
            <w:szCs w:val="28"/>
          </w:rPr>
          <w:t>79.9 мм</w:t>
        </w:r>
      </w:smartTag>
    </w:p>
    <w:p w:rsidR="00B61B98" w:rsidRDefault="00B61B98" w:rsidP="00045CF0">
      <w:pPr>
        <w:widowControl w:val="0"/>
        <w:autoSpaceDE w:val="0"/>
        <w:autoSpaceDN w:val="0"/>
        <w:adjustRightInd w:val="0"/>
        <w:spacing w:line="360" w:lineRule="auto"/>
        <w:ind w:firstLine="709"/>
        <w:jc w:val="both"/>
        <w:rPr>
          <w:bCs/>
          <w:sz w:val="28"/>
          <w:szCs w:val="28"/>
        </w:rPr>
      </w:pPr>
    </w:p>
    <w:p w:rsidR="00C42EF4" w:rsidRPr="002B37C3" w:rsidRDefault="00C42EF4" w:rsidP="00045CF0">
      <w:pPr>
        <w:widowControl w:val="0"/>
        <w:autoSpaceDE w:val="0"/>
        <w:autoSpaceDN w:val="0"/>
        <w:adjustRightInd w:val="0"/>
        <w:spacing w:line="360" w:lineRule="auto"/>
        <w:ind w:firstLine="709"/>
        <w:jc w:val="both"/>
        <w:rPr>
          <w:bCs/>
          <w:sz w:val="28"/>
          <w:szCs w:val="28"/>
        </w:rPr>
      </w:pPr>
      <w:r w:rsidRPr="002B37C3">
        <w:rPr>
          <w:bCs/>
          <w:sz w:val="28"/>
          <w:szCs w:val="28"/>
        </w:rPr>
        <w:t>Геометрические характеристики сечения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4"/>
        <w:gridCol w:w="4320"/>
        <w:gridCol w:w="1555"/>
        <w:gridCol w:w="1901"/>
      </w:tblGrid>
      <w:tr w:rsidR="00C42EF4" w:rsidRPr="00B61B98" w:rsidTr="00B61B98">
        <w:tc>
          <w:tcPr>
            <w:tcW w:w="86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 xml:space="preserve"> </w:t>
            </w:r>
          </w:p>
        </w:tc>
        <w:tc>
          <w:tcPr>
            <w:tcW w:w="4320"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Параметр</w:t>
            </w:r>
          </w:p>
        </w:tc>
        <w:tc>
          <w:tcPr>
            <w:tcW w:w="1555"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Значение</w:t>
            </w:r>
          </w:p>
        </w:tc>
        <w:tc>
          <w:tcPr>
            <w:tcW w:w="1901" w:type="dxa"/>
          </w:tcPr>
          <w:p w:rsidR="00C42EF4" w:rsidRPr="00B61B98" w:rsidRDefault="00C42EF4" w:rsidP="00045CF0">
            <w:pPr>
              <w:widowControl w:val="0"/>
              <w:autoSpaceDE w:val="0"/>
              <w:autoSpaceDN w:val="0"/>
              <w:adjustRightInd w:val="0"/>
              <w:spacing w:line="360" w:lineRule="auto"/>
              <w:rPr>
                <w:bCs/>
                <w:sz w:val="20"/>
                <w:szCs w:val="20"/>
              </w:rPr>
            </w:pPr>
          </w:p>
        </w:tc>
      </w:tr>
      <w:tr w:rsidR="00C42EF4" w:rsidRPr="00B61B98" w:rsidTr="00B61B98">
        <w:tc>
          <w:tcPr>
            <w:tcW w:w="86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A</w:t>
            </w:r>
          </w:p>
        </w:tc>
        <w:tc>
          <w:tcPr>
            <w:tcW w:w="4320"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Площадь поперечного сечения</w:t>
            </w:r>
          </w:p>
        </w:tc>
        <w:tc>
          <w:tcPr>
            <w:tcW w:w="1555"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15.14</w:t>
            </w:r>
          </w:p>
        </w:tc>
        <w:tc>
          <w:tcPr>
            <w:tcW w:w="1901"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см2</w:t>
            </w:r>
          </w:p>
        </w:tc>
      </w:tr>
      <w:tr w:rsidR="00C42EF4" w:rsidRPr="00B61B98" w:rsidTr="00B61B98">
        <w:tc>
          <w:tcPr>
            <w:tcW w:w="86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w:t>
            </w:r>
          </w:p>
        </w:tc>
        <w:tc>
          <w:tcPr>
            <w:tcW w:w="4320"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 xml:space="preserve">Угол наклона главных осей инерции </w:t>
            </w:r>
          </w:p>
        </w:tc>
        <w:tc>
          <w:tcPr>
            <w:tcW w:w="1555"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45.0</w:t>
            </w:r>
          </w:p>
        </w:tc>
        <w:tc>
          <w:tcPr>
            <w:tcW w:w="1901"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град</w:t>
            </w:r>
          </w:p>
        </w:tc>
      </w:tr>
      <w:tr w:rsidR="00C42EF4" w:rsidRPr="00B61B98" w:rsidTr="00B61B98">
        <w:tc>
          <w:tcPr>
            <w:tcW w:w="86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Iy</w:t>
            </w:r>
          </w:p>
        </w:tc>
        <w:tc>
          <w:tcPr>
            <w:tcW w:w="4320"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Момент инерции относительно центральной оси Y1 параллельной оси Y</w:t>
            </w:r>
          </w:p>
        </w:tc>
        <w:tc>
          <w:tcPr>
            <w:tcW w:w="1555"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88.538</w:t>
            </w:r>
          </w:p>
        </w:tc>
        <w:tc>
          <w:tcPr>
            <w:tcW w:w="1901"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см4</w:t>
            </w:r>
          </w:p>
        </w:tc>
      </w:tr>
      <w:tr w:rsidR="00C42EF4" w:rsidRPr="00B61B98" w:rsidTr="00B61B98">
        <w:tc>
          <w:tcPr>
            <w:tcW w:w="86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Iz</w:t>
            </w:r>
          </w:p>
        </w:tc>
        <w:tc>
          <w:tcPr>
            <w:tcW w:w="4320"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Момент инерции относительно центральной оси Z1 параллельной оси Z</w:t>
            </w:r>
          </w:p>
        </w:tc>
        <w:tc>
          <w:tcPr>
            <w:tcW w:w="1555"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88.538</w:t>
            </w:r>
          </w:p>
        </w:tc>
        <w:tc>
          <w:tcPr>
            <w:tcW w:w="1901"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см4</w:t>
            </w:r>
          </w:p>
        </w:tc>
      </w:tr>
      <w:tr w:rsidR="00C42EF4" w:rsidRPr="00B61B98" w:rsidTr="00B61B98">
        <w:tc>
          <w:tcPr>
            <w:tcW w:w="86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It</w:t>
            </w:r>
          </w:p>
        </w:tc>
        <w:tc>
          <w:tcPr>
            <w:tcW w:w="4320"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Момент инерции при свободном кручении</w:t>
            </w:r>
          </w:p>
        </w:tc>
        <w:tc>
          <w:tcPr>
            <w:tcW w:w="1555"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4.606</w:t>
            </w:r>
          </w:p>
        </w:tc>
        <w:tc>
          <w:tcPr>
            <w:tcW w:w="1901"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см4</w:t>
            </w:r>
          </w:p>
        </w:tc>
      </w:tr>
      <w:tr w:rsidR="00C42EF4" w:rsidRPr="00B61B98" w:rsidTr="00B61B98">
        <w:tc>
          <w:tcPr>
            <w:tcW w:w="86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iy</w:t>
            </w:r>
          </w:p>
        </w:tc>
        <w:tc>
          <w:tcPr>
            <w:tcW w:w="4320"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Радиус инерции относительно оси Y1</w:t>
            </w:r>
          </w:p>
        </w:tc>
        <w:tc>
          <w:tcPr>
            <w:tcW w:w="1555"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2.418</w:t>
            </w:r>
          </w:p>
        </w:tc>
        <w:tc>
          <w:tcPr>
            <w:tcW w:w="1901"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см</w:t>
            </w:r>
          </w:p>
        </w:tc>
      </w:tr>
      <w:tr w:rsidR="00C42EF4" w:rsidRPr="00B61B98" w:rsidTr="00B61B98">
        <w:tc>
          <w:tcPr>
            <w:tcW w:w="86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iz</w:t>
            </w:r>
          </w:p>
        </w:tc>
        <w:tc>
          <w:tcPr>
            <w:tcW w:w="4320"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Радиус инерции относительно оси Z1</w:t>
            </w:r>
          </w:p>
        </w:tc>
        <w:tc>
          <w:tcPr>
            <w:tcW w:w="1555"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2.418</w:t>
            </w:r>
          </w:p>
        </w:tc>
        <w:tc>
          <w:tcPr>
            <w:tcW w:w="1901"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см</w:t>
            </w:r>
          </w:p>
        </w:tc>
      </w:tr>
      <w:tr w:rsidR="00C42EF4" w:rsidRPr="00B61B98" w:rsidTr="00B61B98">
        <w:tc>
          <w:tcPr>
            <w:tcW w:w="86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Wu+</w:t>
            </w:r>
          </w:p>
        </w:tc>
        <w:tc>
          <w:tcPr>
            <w:tcW w:w="4320"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Максимальный момент сопротивления относительно оси U</w:t>
            </w:r>
          </w:p>
        </w:tc>
        <w:tc>
          <w:tcPr>
            <w:tcW w:w="1555"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24.727</w:t>
            </w:r>
          </w:p>
        </w:tc>
        <w:tc>
          <w:tcPr>
            <w:tcW w:w="1901"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см3</w:t>
            </w:r>
          </w:p>
        </w:tc>
      </w:tr>
      <w:tr w:rsidR="00C42EF4" w:rsidRPr="00B61B98" w:rsidTr="00B61B98">
        <w:tc>
          <w:tcPr>
            <w:tcW w:w="86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Wu-</w:t>
            </w:r>
          </w:p>
        </w:tc>
        <w:tc>
          <w:tcPr>
            <w:tcW w:w="4320"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Минимальный момент сопротивления относительно оси U</w:t>
            </w:r>
          </w:p>
        </w:tc>
        <w:tc>
          <w:tcPr>
            <w:tcW w:w="1555"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24.727</w:t>
            </w:r>
          </w:p>
        </w:tc>
        <w:tc>
          <w:tcPr>
            <w:tcW w:w="1901"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см3</w:t>
            </w:r>
          </w:p>
        </w:tc>
      </w:tr>
      <w:tr w:rsidR="00C42EF4" w:rsidRPr="00B61B98" w:rsidTr="00B61B98">
        <w:tc>
          <w:tcPr>
            <w:tcW w:w="86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Wv+</w:t>
            </w:r>
          </w:p>
        </w:tc>
        <w:tc>
          <w:tcPr>
            <w:tcW w:w="4320"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Максимальный момент сопротивления относительно оси V</w:t>
            </w:r>
          </w:p>
        </w:tc>
        <w:tc>
          <w:tcPr>
            <w:tcW w:w="1555"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11.206</w:t>
            </w:r>
          </w:p>
        </w:tc>
        <w:tc>
          <w:tcPr>
            <w:tcW w:w="1901"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см3</w:t>
            </w:r>
          </w:p>
        </w:tc>
      </w:tr>
      <w:tr w:rsidR="00C42EF4" w:rsidRPr="00B61B98" w:rsidTr="00B61B98">
        <w:tc>
          <w:tcPr>
            <w:tcW w:w="86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Wv-</w:t>
            </w:r>
          </w:p>
        </w:tc>
        <w:tc>
          <w:tcPr>
            <w:tcW w:w="4320"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Минимальный момент сопротивления относительно оси V</w:t>
            </w:r>
          </w:p>
        </w:tc>
        <w:tc>
          <w:tcPr>
            <w:tcW w:w="1555"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13.133</w:t>
            </w:r>
          </w:p>
        </w:tc>
        <w:tc>
          <w:tcPr>
            <w:tcW w:w="1901"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см3</w:t>
            </w:r>
          </w:p>
        </w:tc>
      </w:tr>
      <w:tr w:rsidR="00C42EF4" w:rsidRPr="00B61B98" w:rsidTr="00B61B98">
        <w:tc>
          <w:tcPr>
            <w:tcW w:w="86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Wpl,u</w:t>
            </w:r>
          </w:p>
        </w:tc>
        <w:tc>
          <w:tcPr>
            <w:tcW w:w="4320"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Пластический момент сопротивления относительно оси U</w:t>
            </w:r>
          </w:p>
        </w:tc>
        <w:tc>
          <w:tcPr>
            <w:tcW w:w="1555"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39.179</w:t>
            </w:r>
          </w:p>
        </w:tc>
        <w:tc>
          <w:tcPr>
            <w:tcW w:w="1901"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см3</w:t>
            </w:r>
          </w:p>
        </w:tc>
      </w:tr>
      <w:tr w:rsidR="00C42EF4" w:rsidRPr="00B61B98" w:rsidTr="00B61B98">
        <w:tc>
          <w:tcPr>
            <w:tcW w:w="86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Wpl,v</w:t>
            </w:r>
          </w:p>
        </w:tc>
        <w:tc>
          <w:tcPr>
            <w:tcW w:w="4320"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Пластический момент сопротивления относительно оси V</w:t>
            </w:r>
          </w:p>
        </w:tc>
        <w:tc>
          <w:tcPr>
            <w:tcW w:w="1555"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19.952</w:t>
            </w:r>
          </w:p>
        </w:tc>
        <w:tc>
          <w:tcPr>
            <w:tcW w:w="1901"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см3</w:t>
            </w:r>
          </w:p>
        </w:tc>
      </w:tr>
      <w:tr w:rsidR="00C42EF4" w:rsidRPr="00B61B98" w:rsidTr="00B61B98">
        <w:tc>
          <w:tcPr>
            <w:tcW w:w="86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Iu</w:t>
            </w:r>
          </w:p>
        </w:tc>
        <w:tc>
          <w:tcPr>
            <w:tcW w:w="4320"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Максимальный момент инерции</w:t>
            </w:r>
          </w:p>
        </w:tc>
        <w:tc>
          <w:tcPr>
            <w:tcW w:w="1555"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139.879</w:t>
            </w:r>
          </w:p>
        </w:tc>
        <w:tc>
          <w:tcPr>
            <w:tcW w:w="1901"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см4</w:t>
            </w:r>
          </w:p>
        </w:tc>
      </w:tr>
      <w:tr w:rsidR="00C42EF4" w:rsidRPr="00B61B98" w:rsidTr="00B61B98">
        <w:tc>
          <w:tcPr>
            <w:tcW w:w="86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Iv</w:t>
            </w:r>
          </w:p>
        </w:tc>
        <w:tc>
          <w:tcPr>
            <w:tcW w:w="4320"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Минимальный момент инерции</w:t>
            </w:r>
          </w:p>
        </w:tc>
        <w:tc>
          <w:tcPr>
            <w:tcW w:w="1555"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37.197</w:t>
            </w:r>
          </w:p>
        </w:tc>
        <w:tc>
          <w:tcPr>
            <w:tcW w:w="1901"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см4</w:t>
            </w:r>
          </w:p>
        </w:tc>
      </w:tr>
      <w:tr w:rsidR="00C42EF4" w:rsidRPr="00B61B98" w:rsidTr="00B61B98">
        <w:tc>
          <w:tcPr>
            <w:tcW w:w="86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iu</w:t>
            </w:r>
          </w:p>
        </w:tc>
        <w:tc>
          <w:tcPr>
            <w:tcW w:w="4320"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Максимальный радиус инерции</w:t>
            </w:r>
          </w:p>
        </w:tc>
        <w:tc>
          <w:tcPr>
            <w:tcW w:w="1555"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3.04</w:t>
            </w:r>
          </w:p>
        </w:tc>
        <w:tc>
          <w:tcPr>
            <w:tcW w:w="1901"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см</w:t>
            </w:r>
          </w:p>
        </w:tc>
      </w:tr>
      <w:tr w:rsidR="00C42EF4" w:rsidRPr="00B61B98" w:rsidTr="00B61B98">
        <w:tc>
          <w:tcPr>
            <w:tcW w:w="86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iv</w:t>
            </w:r>
          </w:p>
        </w:tc>
        <w:tc>
          <w:tcPr>
            <w:tcW w:w="4320"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Минимальный радиус инерции</w:t>
            </w:r>
          </w:p>
        </w:tc>
        <w:tc>
          <w:tcPr>
            <w:tcW w:w="1555"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1.567</w:t>
            </w:r>
          </w:p>
        </w:tc>
        <w:tc>
          <w:tcPr>
            <w:tcW w:w="1901"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см</w:t>
            </w:r>
          </w:p>
        </w:tc>
      </w:tr>
      <w:tr w:rsidR="00C42EF4" w:rsidRPr="00B61B98" w:rsidTr="00B61B98">
        <w:tc>
          <w:tcPr>
            <w:tcW w:w="86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au+</w:t>
            </w:r>
          </w:p>
        </w:tc>
        <w:tc>
          <w:tcPr>
            <w:tcW w:w="4320"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Ядровое расстояние вдоль положительного направления оси Y(U)</w:t>
            </w:r>
          </w:p>
        </w:tc>
        <w:tc>
          <w:tcPr>
            <w:tcW w:w="1555"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1.633</w:t>
            </w:r>
          </w:p>
        </w:tc>
        <w:tc>
          <w:tcPr>
            <w:tcW w:w="1901"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см</w:t>
            </w:r>
          </w:p>
        </w:tc>
      </w:tr>
      <w:tr w:rsidR="00C42EF4" w:rsidRPr="00B61B98" w:rsidTr="00B61B98">
        <w:tc>
          <w:tcPr>
            <w:tcW w:w="86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au-</w:t>
            </w:r>
          </w:p>
        </w:tc>
        <w:tc>
          <w:tcPr>
            <w:tcW w:w="4320"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Ядровое расстояние вдоль отрицательного направления оси Y(U)</w:t>
            </w:r>
          </w:p>
        </w:tc>
        <w:tc>
          <w:tcPr>
            <w:tcW w:w="1555"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1.633</w:t>
            </w:r>
          </w:p>
        </w:tc>
        <w:tc>
          <w:tcPr>
            <w:tcW w:w="1901"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см</w:t>
            </w:r>
          </w:p>
        </w:tc>
      </w:tr>
      <w:tr w:rsidR="00C42EF4" w:rsidRPr="00B61B98" w:rsidTr="00B61B98">
        <w:tc>
          <w:tcPr>
            <w:tcW w:w="86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av+</w:t>
            </w:r>
          </w:p>
        </w:tc>
        <w:tc>
          <w:tcPr>
            <w:tcW w:w="4320"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Ядровое расстояние вдоль положительного направления оси Z(V)</w:t>
            </w:r>
          </w:p>
        </w:tc>
        <w:tc>
          <w:tcPr>
            <w:tcW w:w="1555"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0.74</w:t>
            </w:r>
          </w:p>
        </w:tc>
        <w:tc>
          <w:tcPr>
            <w:tcW w:w="1901"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см</w:t>
            </w:r>
          </w:p>
        </w:tc>
      </w:tr>
      <w:tr w:rsidR="00C42EF4" w:rsidRPr="00B61B98" w:rsidTr="00B61B98">
        <w:tc>
          <w:tcPr>
            <w:tcW w:w="86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av-</w:t>
            </w:r>
          </w:p>
        </w:tc>
        <w:tc>
          <w:tcPr>
            <w:tcW w:w="4320"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Ядровое расстояние вдоль отрицательного направления оси Z(V)</w:t>
            </w:r>
          </w:p>
        </w:tc>
        <w:tc>
          <w:tcPr>
            <w:tcW w:w="1555"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0.867</w:t>
            </w:r>
          </w:p>
        </w:tc>
        <w:tc>
          <w:tcPr>
            <w:tcW w:w="1901"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см</w:t>
            </w:r>
          </w:p>
        </w:tc>
      </w:tr>
      <w:tr w:rsidR="00C42EF4" w:rsidRPr="00B61B98" w:rsidTr="00B61B98">
        <w:tc>
          <w:tcPr>
            <w:tcW w:w="86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yM</w:t>
            </w:r>
          </w:p>
        </w:tc>
        <w:tc>
          <w:tcPr>
            <w:tcW w:w="4320"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Координата центра тяжести по оси Y</w:t>
            </w:r>
          </w:p>
        </w:tc>
        <w:tc>
          <w:tcPr>
            <w:tcW w:w="1555"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17.097</w:t>
            </w:r>
          </w:p>
        </w:tc>
        <w:tc>
          <w:tcPr>
            <w:tcW w:w="1901"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см</w:t>
            </w:r>
          </w:p>
        </w:tc>
      </w:tr>
      <w:tr w:rsidR="00C42EF4" w:rsidRPr="00B61B98" w:rsidTr="00B61B98">
        <w:tc>
          <w:tcPr>
            <w:tcW w:w="864"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zM</w:t>
            </w:r>
          </w:p>
        </w:tc>
        <w:tc>
          <w:tcPr>
            <w:tcW w:w="4320"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Координата центра тяжести по оси Z</w:t>
            </w:r>
          </w:p>
        </w:tc>
        <w:tc>
          <w:tcPr>
            <w:tcW w:w="1555"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-2.347</w:t>
            </w:r>
          </w:p>
        </w:tc>
        <w:tc>
          <w:tcPr>
            <w:tcW w:w="1901" w:type="dxa"/>
          </w:tcPr>
          <w:p w:rsidR="00C42EF4" w:rsidRPr="00B61B98" w:rsidRDefault="00C42EF4" w:rsidP="00045CF0">
            <w:pPr>
              <w:widowControl w:val="0"/>
              <w:autoSpaceDE w:val="0"/>
              <w:autoSpaceDN w:val="0"/>
              <w:adjustRightInd w:val="0"/>
              <w:spacing w:line="360" w:lineRule="auto"/>
              <w:rPr>
                <w:bCs/>
                <w:sz w:val="20"/>
                <w:szCs w:val="20"/>
              </w:rPr>
            </w:pPr>
            <w:r w:rsidRPr="00B61B98">
              <w:rPr>
                <w:bCs/>
                <w:sz w:val="20"/>
                <w:szCs w:val="20"/>
              </w:rPr>
              <w:t>см</w:t>
            </w:r>
          </w:p>
        </w:tc>
      </w:tr>
    </w:tbl>
    <w:p w:rsidR="00B61B98" w:rsidRDefault="00B61B98" w:rsidP="00045CF0">
      <w:pPr>
        <w:widowControl w:val="0"/>
        <w:autoSpaceDE w:val="0"/>
        <w:autoSpaceDN w:val="0"/>
        <w:adjustRightInd w:val="0"/>
        <w:spacing w:line="360" w:lineRule="auto"/>
        <w:rPr>
          <w:bCs/>
          <w:sz w:val="20"/>
          <w:szCs w:val="20"/>
        </w:rPr>
      </w:pPr>
    </w:p>
    <w:p w:rsidR="00CF23B6" w:rsidRDefault="00DE4555" w:rsidP="00045CF0">
      <w:pPr>
        <w:widowControl w:val="0"/>
        <w:autoSpaceDE w:val="0"/>
        <w:autoSpaceDN w:val="0"/>
        <w:adjustRightInd w:val="0"/>
        <w:spacing w:line="360" w:lineRule="auto"/>
        <w:rPr>
          <w:bCs/>
          <w:sz w:val="20"/>
          <w:szCs w:val="20"/>
        </w:rPr>
      </w:pPr>
      <w:r w:rsidRPr="00B61B98">
        <w:rPr>
          <w:bCs/>
          <w:sz w:val="20"/>
          <w:szCs w:val="20"/>
        </w:rPr>
        <w:object w:dxaOrig="5860" w:dyaOrig="720">
          <v:shape id="_x0000_i1225" type="#_x0000_t75" style="width:316.5pt;height:39.75pt" o:ole="" fillcolor="window">
            <v:imagedata r:id="rId392" o:title=""/>
          </v:shape>
          <o:OLEObject Type="Embed" ProgID="Equation.3" ShapeID="_x0000_i1225" DrawAspect="Content" ObjectID="_1467253143" r:id="rId393"/>
        </w:object>
      </w:r>
      <w:r w:rsidR="00CF23B6" w:rsidRPr="00B61B98">
        <w:rPr>
          <w:bCs/>
          <w:sz w:val="20"/>
          <w:szCs w:val="20"/>
        </w:rPr>
        <w:t>.</w:t>
      </w:r>
    </w:p>
    <w:p w:rsidR="00B61B98" w:rsidRPr="00B61B98" w:rsidRDefault="00B61B98" w:rsidP="00045CF0">
      <w:pPr>
        <w:widowControl w:val="0"/>
        <w:autoSpaceDE w:val="0"/>
        <w:autoSpaceDN w:val="0"/>
        <w:adjustRightInd w:val="0"/>
        <w:spacing w:line="360" w:lineRule="auto"/>
        <w:rPr>
          <w:bCs/>
          <w:sz w:val="20"/>
          <w:szCs w:val="20"/>
        </w:rPr>
      </w:pPr>
    </w:p>
    <w:p w:rsidR="00CF23B6" w:rsidRDefault="00CF23B6" w:rsidP="00045CF0">
      <w:pPr>
        <w:widowControl w:val="0"/>
        <w:spacing w:line="360" w:lineRule="auto"/>
        <w:ind w:firstLine="709"/>
        <w:jc w:val="both"/>
        <w:rPr>
          <w:sz w:val="28"/>
          <w:szCs w:val="28"/>
        </w:rPr>
      </w:pPr>
      <w:r w:rsidRPr="002B37C3">
        <w:rPr>
          <w:sz w:val="28"/>
          <w:szCs w:val="28"/>
        </w:rPr>
        <w:t>Напряжения в раскосе:</w:t>
      </w:r>
    </w:p>
    <w:p w:rsidR="00B61B98" w:rsidRPr="002B37C3" w:rsidRDefault="00B61B98" w:rsidP="00045CF0">
      <w:pPr>
        <w:widowControl w:val="0"/>
        <w:spacing w:line="360" w:lineRule="auto"/>
        <w:ind w:firstLine="709"/>
        <w:jc w:val="both"/>
        <w:rPr>
          <w:sz w:val="28"/>
          <w:szCs w:val="28"/>
        </w:rPr>
      </w:pPr>
    </w:p>
    <w:p w:rsidR="00CF23B6" w:rsidRPr="002B37C3" w:rsidRDefault="00DE4555" w:rsidP="00045CF0">
      <w:pPr>
        <w:widowControl w:val="0"/>
        <w:spacing w:line="360" w:lineRule="auto"/>
        <w:ind w:firstLine="709"/>
        <w:jc w:val="both"/>
        <w:rPr>
          <w:sz w:val="28"/>
          <w:szCs w:val="28"/>
        </w:rPr>
      </w:pPr>
      <w:r w:rsidRPr="002B37C3">
        <w:rPr>
          <w:sz w:val="28"/>
          <w:szCs w:val="28"/>
        </w:rPr>
        <w:object w:dxaOrig="7400" w:dyaOrig="700">
          <v:shape id="_x0000_i1226" type="#_x0000_t75" style="width:369.75pt;height:35.25pt" o:ole="" fillcolor="window">
            <v:imagedata r:id="rId394" o:title=""/>
          </v:shape>
          <o:OLEObject Type="Embed" ProgID="Equation.3" ShapeID="_x0000_i1226" DrawAspect="Content" ObjectID="_1467253144" r:id="rId395"/>
        </w:object>
      </w:r>
      <w:r w:rsidR="00CF23B6" w:rsidRPr="002B37C3">
        <w:rPr>
          <w:sz w:val="28"/>
          <w:szCs w:val="28"/>
        </w:rPr>
        <w:t>.</w:t>
      </w:r>
    </w:p>
    <w:p w:rsidR="003959BF" w:rsidRPr="00B61B98" w:rsidRDefault="003959BF" w:rsidP="00045CF0">
      <w:pPr>
        <w:pStyle w:val="3"/>
        <w:keepNext w:val="0"/>
        <w:widowControl w:val="0"/>
        <w:spacing w:line="360" w:lineRule="auto"/>
        <w:ind w:firstLine="709"/>
        <w:jc w:val="both"/>
        <w:rPr>
          <w:i w:val="0"/>
          <w:sz w:val="28"/>
          <w:szCs w:val="28"/>
        </w:rPr>
      </w:pPr>
    </w:p>
    <w:p w:rsidR="00CF23B6" w:rsidRPr="00B61B98" w:rsidRDefault="00B61B98" w:rsidP="00045CF0">
      <w:pPr>
        <w:pStyle w:val="3"/>
        <w:keepNext w:val="0"/>
        <w:widowControl w:val="0"/>
        <w:spacing w:line="360" w:lineRule="auto"/>
        <w:ind w:firstLine="709"/>
        <w:rPr>
          <w:b/>
          <w:i w:val="0"/>
          <w:sz w:val="28"/>
          <w:szCs w:val="28"/>
        </w:rPr>
      </w:pPr>
      <w:bookmarkStart w:id="18" w:name="_Toc91234880"/>
      <w:r>
        <w:rPr>
          <w:b/>
          <w:i w:val="0"/>
          <w:sz w:val="28"/>
          <w:szCs w:val="28"/>
        </w:rPr>
        <w:t>4.2.3</w:t>
      </w:r>
      <w:r w:rsidR="00CF23B6" w:rsidRPr="00B61B98">
        <w:rPr>
          <w:b/>
          <w:i w:val="0"/>
          <w:sz w:val="28"/>
          <w:szCs w:val="28"/>
        </w:rPr>
        <w:tab/>
        <w:t>Проверка устойчивости колонны в плоскости действия</w:t>
      </w:r>
      <w:r w:rsidR="003959BF" w:rsidRPr="00B61B98">
        <w:rPr>
          <w:b/>
          <w:i w:val="0"/>
          <w:sz w:val="28"/>
          <w:szCs w:val="28"/>
        </w:rPr>
        <w:t xml:space="preserve"> </w:t>
      </w:r>
      <w:r w:rsidR="00CF23B6" w:rsidRPr="00B61B98">
        <w:rPr>
          <w:b/>
          <w:i w:val="0"/>
          <w:sz w:val="28"/>
          <w:szCs w:val="28"/>
        </w:rPr>
        <w:t>момента как единого стержня</w:t>
      </w:r>
      <w:bookmarkEnd w:id="18"/>
    </w:p>
    <w:p w:rsidR="00CF23B6" w:rsidRDefault="00CF23B6" w:rsidP="00045CF0">
      <w:pPr>
        <w:widowControl w:val="0"/>
        <w:spacing w:line="360" w:lineRule="auto"/>
        <w:ind w:firstLine="709"/>
        <w:jc w:val="both"/>
        <w:rPr>
          <w:sz w:val="28"/>
          <w:szCs w:val="28"/>
        </w:rPr>
      </w:pPr>
      <w:r w:rsidRPr="002B37C3">
        <w:rPr>
          <w:sz w:val="28"/>
          <w:szCs w:val="28"/>
        </w:rPr>
        <w:t>Геометрические характеристики всего сечения:</w:t>
      </w:r>
    </w:p>
    <w:p w:rsidR="00B61B98" w:rsidRPr="002B37C3" w:rsidRDefault="00B61B98" w:rsidP="00045CF0">
      <w:pPr>
        <w:widowControl w:val="0"/>
        <w:spacing w:line="360" w:lineRule="auto"/>
        <w:ind w:firstLine="709"/>
        <w:jc w:val="both"/>
        <w:rPr>
          <w:sz w:val="28"/>
          <w:szCs w:val="28"/>
        </w:rPr>
      </w:pPr>
    </w:p>
    <w:p w:rsidR="00CF23B6" w:rsidRPr="002B37C3" w:rsidRDefault="00DE4555" w:rsidP="00045CF0">
      <w:pPr>
        <w:widowControl w:val="0"/>
        <w:spacing w:line="360" w:lineRule="auto"/>
        <w:ind w:firstLine="709"/>
        <w:jc w:val="both"/>
        <w:rPr>
          <w:sz w:val="28"/>
          <w:szCs w:val="28"/>
        </w:rPr>
      </w:pPr>
      <w:r w:rsidRPr="002B37C3">
        <w:rPr>
          <w:sz w:val="28"/>
          <w:szCs w:val="28"/>
        </w:rPr>
        <w:object w:dxaOrig="6720" w:dyaOrig="2240">
          <v:shape id="_x0000_i1227" type="#_x0000_t75" style="width:336pt;height:111.75pt" o:ole="" fillcolor="window">
            <v:imagedata r:id="rId396" o:title=""/>
          </v:shape>
          <o:OLEObject Type="Embed" ProgID="Equation.3" ShapeID="_x0000_i1227" DrawAspect="Content" ObjectID="_1467253145" r:id="rId397"/>
        </w:object>
      </w:r>
    </w:p>
    <w:p w:rsidR="00B61B98" w:rsidRDefault="00B61B98" w:rsidP="00045CF0">
      <w:pPr>
        <w:widowControl w:val="0"/>
        <w:spacing w:line="360" w:lineRule="auto"/>
        <w:ind w:firstLine="709"/>
        <w:jc w:val="both"/>
        <w:rPr>
          <w:sz w:val="28"/>
          <w:szCs w:val="28"/>
        </w:rPr>
      </w:pPr>
    </w:p>
    <w:p w:rsidR="00CF23B6" w:rsidRDefault="00CF23B6" w:rsidP="00045CF0">
      <w:pPr>
        <w:widowControl w:val="0"/>
        <w:spacing w:line="360" w:lineRule="auto"/>
        <w:ind w:firstLine="709"/>
        <w:jc w:val="both"/>
        <w:rPr>
          <w:sz w:val="28"/>
          <w:szCs w:val="28"/>
        </w:rPr>
      </w:pPr>
      <w:r w:rsidRPr="002B37C3">
        <w:rPr>
          <w:sz w:val="28"/>
          <w:szCs w:val="28"/>
        </w:rPr>
        <w:t>Приведенная гибкость:</w:t>
      </w:r>
    </w:p>
    <w:p w:rsidR="00B61B98" w:rsidRPr="002B37C3" w:rsidRDefault="00B61B98"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5380" w:dyaOrig="740">
          <v:shape id="_x0000_i1228" type="#_x0000_t75" style="width:269.25pt;height:36.75pt" o:ole="" fillcolor="window">
            <v:imagedata r:id="rId398" o:title=""/>
          </v:shape>
          <o:OLEObject Type="Embed" ProgID="Equation.3" ShapeID="_x0000_i1228" DrawAspect="Content" ObjectID="_1467253146" r:id="rId399"/>
        </w:object>
      </w:r>
      <w:r w:rsidR="00CF23B6" w:rsidRPr="002B37C3">
        <w:rPr>
          <w:sz w:val="28"/>
          <w:szCs w:val="28"/>
        </w:rPr>
        <w:t>.</w:t>
      </w:r>
    </w:p>
    <w:p w:rsidR="00B61B98" w:rsidRPr="002B37C3" w:rsidRDefault="00B61B98"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 xml:space="preserve">Коэффициент </w:t>
      </w:r>
      <w:r w:rsidR="00DE4555" w:rsidRPr="002B37C3">
        <w:rPr>
          <w:sz w:val="28"/>
          <w:szCs w:val="28"/>
        </w:rPr>
        <w:object w:dxaOrig="279" w:dyaOrig="340">
          <v:shape id="_x0000_i1229" type="#_x0000_t75" style="width:14.25pt;height:17.25pt" o:ole="" fillcolor="window">
            <v:imagedata r:id="rId400" o:title=""/>
          </v:shape>
          <o:OLEObject Type="Embed" ProgID="Equation.3" ShapeID="_x0000_i1229" DrawAspect="Content" ObjectID="_1467253147" r:id="rId401"/>
        </w:object>
      </w:r>
      <w:r w:rsidR="00825229" w:rsidRPr="002B37C3">
        <w:rPr>
          <w:sz w:val="28"/>
          <w:szCs w:val="28"/>
        </w:rPr>
        <w:t xml:space="preserve"> </w:t>
      </w:r>
      <w:r w:rsidRPr="002B37C3">
        <w:rPr>
          <w:sz w:val="28"/>
          <w:szCs w:val="28"/>
        </w:rPr>
        <w:t>зависит от угла наклона раскосов.</w:t>
      </w:r>
    </w:p>
    <w:p w:rsidR="009B720B" w:rsidRPr="002B37C3" w:rsidRDefault="00CF23B6" w:rsidP="00045CF0">
      <w:pPr>
        <w:widowControl w:val="0"/>
        <w:spacing w:line="360" w:lineRule="auto"/>
        <w:ind w:firstLine="709"/>
        <w:jc w:val="both"/>
        <w:rPr>
          <w:sz w:val="28"/>
          <w:szCs w:val="28"/>
        </w:rPr>
      </w:pPr>
      <w:r w:rsidRPr="002B37C3">
        <w:rPr>
          <w:sz w:val="28"/>
          <w:szCs w:val="28"/>
        </w:rPr>
        <w:t xml:space="preserve">При </w:t>
      </w:r>
      <w:r w:rsidR="00DE4555" w:rsidRPr="002B37C3">
        <w:rPr>
          <w:sz w:val="28"/>
          <w:szCs w:val="28"/>
        </w:rPr>
        <w:object w:dxaOrig="840" w:dyaOrig="320">
          <v:shape id="_x0000_i1230" type="#_x0000_t75" style="width:42pt;height:15.75pt" o:ole="" fillcolor="window">
            <v:imagedata r:id="rId402" o:title=""/>
          </v:shape>
          <o:OLEObject Type="Embed" ProgID="Equation.3" ShapeID="_x0000_i1230" DrawAspect="Content" ObjectID="_1467253148" r:id="rId403"/>
        </w:object>
      </w:r>
      <w:r w:rsidR="009B720B" w:rsidRPr="002B37C3">
        <w:rPr>
          <w:sz w:val="28"/>
          <w:szCs w:val="28"/>
        </w:rPr>
        <w:t>,</w:t>
      </w:r>
      <w:r w:rsidRPr="002B37C3">
        <w:rPr>
          <w:sz w:val="28"/>
          <w:szCs w:val="28"/>
        </w:rPr>
        <w:t xml:space="preserve">  </w:t>
      </w:r>
      <w:r w:rsidR="00DE4555" w:rsidRPr="002B37C3">
        <w:rPr>
          <w:sz w:val="28"/>
          <w:szCs w:val="28"/>
        </w:rPr>
        <w:object w:dxaOrig="1100" w:dyaOrig="340">
          <v:shape id="_x0000_i1231" type="#_x0000_t75" style="width:54.75pt;height:17.25pt" o:ole="" fillcolor="window">
            <v:imagedata r:id="rId404" o:title=""/>
          </v:shape>
          <o:OLEObject Type="Embed" ProgID="Equation.3" ShapeID="_x0000_i1231" DrawAspect="Content" ObjectID="_1467253149" r:id="rId405"/>
        </w:object>
      </w:r>
      <w:r w:rsidRPr="002B37C3">
        <w:rPr>
          <w:sz w:val="28"/>
          <w:szCs w:val="28"/>
        </w:rPr>
        <w:t xml:space="preserve">. </w:t>
      </w:r>
    </w:p>
    <w:p w:rsidR="00CF23B6" w:rsidRDefault="00DE4555" w:rsidP="00045CF0">
      <w:pPr>
        <w:widowControl w:val="0"/>
        <w:spacing w:line="360" w:lineRule="auto"/>
        <w:ind w:firstLine="709"/>
        <w:jc w:val="both"/>
        <w:rPr>
          <w:sz w:val="28"/>
          <w:szCs w:val="28"/>
        </w:rPr>
      </w:pPr>
      <w:r w:rsidRPr="002B37C3">
        <w:rPr>
          <w:sz w:val="28"/>
          <w:szCs w:val="28"/>
        </w:rPr>
        <w:object w:dxaOrig="3400" w:dyaOrig="360">
          <v:shape id="_x0000_i1232" type="#_x0000_t75" style="width:170.25pt;height:18pt" o:ole="" fillcolor="window">
            <v:imagedata r:id="rId406" o:title=""/>
          </v:shape>
          <o:OLEObject Type="Embed" ProgID="Equation.3" ShapeID="_x0000_i1232" DrawAspect="Content" ObjectID="_1467253150" r:id="rId407"/>
        </w:object>
      </w:r>
      <w:r w:rsidR="00CF23B6" w:rsidRPr="002B37C3">
        <w:rPr>
          <w:sz w:val="28"/>
          <w:szCs w:val="28"/>
        </w:rPr>
        <w:t xml:space="preserve"> – площадь сечения раскосов по двум граням сечения колонны.</w:t>
      </w:r>
    </w:p>
    <w:p w:rsidR="00CF23B6" w:rsidRDefault="00DE4555" w:rsidP="00045CF0">
      <w:pPr>
        <w:widowControl w:val="0"/>
        <w:spacing w:line="360" w:lineRule="auto"/>
        <w:ind w:firstLine="709"/>
        <w:jc w:val="both"/>
        <w:rPr>
          <w:sz w:val="28"/>
          <w:szCs w:val="28"/>
        </w:rPr>
      </w:pPr>
      <w:r w:rsidRPr="002B37C3">
        <w:rPr>
          <w:sz w:val="28"/>
          <w:szCs w:val="28"/>
        </w:rPr>
        <w:object w:dxaOrig="4260" w:dyaOrig="720">
          <v:shape id="_x0000_i1233" type="#_x0000_t75" style="width:213pt;height:36pt" o:ole="" fillcolor="window">
            <v:imagedata r:id="rId408" o:title=""/>
          </v:shape>
          <o:OLEObject Type="Embed" ProgID="Equation.3" ShapeID="_x0000_i1233" DrawAspect="Content" ObjectID="_1467253151" r:id="rId409"/>
        </w:object>
      </w:r>
      <w:r w:rsidR="00CF23B6" w:rsidRPr="002B37C3">
        <w:rPr>
          <w:sz w:val="28"/>
          <w:szCs w:val="28"/>
        </w:rPr>
        <w:t>.</w:t>
      </w:r>
    </w:p>
    <w:p w:rsidR="00F5751B" w:rsidRPr="002B37C3" w:rsidRDefault="00F5751B" w:rsidP="00045CF0">
      <w:pPr>
        <w:widowControl w:val="0"/>
        <w:spacing w:line="360" w:lineRule="auto"/>
        <w:ind w:firstLine="709"/>
        <w:jc w:val="both"/>
        <w:rPr>
          <w:sz w:val="28"/>
          <w:szCs w:val="28"/>
        </w:rPr>
      </w:pPr>
    </w:p>
    <w:p w:rsidR="009B720B" w:rsidRPr="002B37C3" w:rsidRDefault="00CF23B6" w:rsidP="00045CF0">
      <w:pPr>
        <w:widowControl w:val="0"/>
        <w:spacing w:line="360" w:lineRule="auto"/>
        <w:ind w:firstLine="709"/>
        <w:jc w:val="both"/>
        <w:rPr>
          <w:sz w:val="28"/>
          <w:szCs w:val="28"/>
        </w:rPr>
      </w:pPr>
      <w:r w:rsidRPr="002B37C3">
        <w:rPr>
          <w:sz w:val="28"/>
          <w:szCs w:val="28"/>
        </w:rPr>
        <w:t>Для комбинации усилий, догружающих наружную ветвь (сечение 4-4):</w:t>
      </w:r>
    </w:p>
    <w:p w:rsidR="009B720B" w:rsidRDefault="009B720B" w:rsidP="00045CF0">
      <w:pPr>
        <w:widowControl w:val="0"/>
        <w:spacing w:line="360" w:lineRule="auto"/>
        <w:ind w:firstLine="709"/>
        <w:jc w:val="both"/>
        <w:rPr>
          <w:sz w:val="28"/>
          <w:szCs w:val="28"/>
        </w:rPr>
      </w:pPr>
      <w:r w:rsidRPr="002B37C3">
        <w:rPr>
          <w:sz w:val="28"/>
          <w:szCs w:val="28"/>
          <w:lang w:val="en-US"/>
        </w:rPr>
        <w:t>N</w:t>
      </w:r>
      <w:r w:rsidRPr="002B37C3">
        <w:rPr>
          <w:sz w:val="28"/>
          <w:szCs w:val="28"/>
          <w:vertAlign w:val="subscript"/>
        </w:rPr>
        <w:t>2</w:t>
      </w:r>
      <w:r w:rsidRPr="002B37C3">
        <w:rPr>
          <w:sz w:val="28"/>
          <w:szCs w:val="28"/>
        </w:rPr>
        <w:t xml:space="preserve"> = -508,0 кН;   М</w:t>
      </w:r>
      <w:r w:rsidRPr="002B37C3">
        <w:rPr>
          <w:sz w:val="28"/>
          <w:szCs w:val="28"/>
          <w:vertAlign w:val="subscript"/>
        </w:rPr>
        <w:t>2</w:t>
      </w:r>
      <w:r w:rsidRPr="002B37C3">
        <w:rPr>
          <w:sz w:val="28"/>
          <w:szCs w:val="28"/>
        </w:rPr>
        <w:t xml:space="preserve"> = 827,5 кНм</w:t>
      </w:r>
    </w:p>
    <w:p w:rsidR="00F5751B" w:rsidRPr="002B37C3" w:rsidRDefault="00F5751B"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7479" w:dyaOrig="1400">
          <v:shape id="_x0000_i1234" type="#_x0000_t75" style="width:374.25pt;height:69.75pt" o:ole="" fillcolor="window">
            <v:imagedata r:id="rId410" o:title=""/>
          </v:shape>
          <o:OLEObject Type="Embed" ProgID="Equation.3" ShapeID="_x0000_i1234" DrawAspect="Content" ObjectID="_1467253152" r:id="rId411"/>
        </w:object>
      </w:r>
    </w:p>
    <w:p w:rsidR="00F5751B" w:rsidRPr="002B37C3" w:rsidRDefault="00F5751B" w:rsidP="00045CF0">
      <w:pPr>
        <w:widowControl w:val="0"/>
        <w:spacing w:line="360" w:lineRule="auto"/>
        <w:ind w:firstLine="709"/>
        <w:jc w:val="both"/>
        <w:rPr>
          <w:sz w:val="28"/>
          <w:szCs w:val="28"/>
        </w:rPr>
      </w:pPr>
    </w:p>
    <w:p w:rsidR="00CF23B6" w:rsidRDefault="00CF23B6" w:rsidP="00045CF0">
      <w:pPr>
        <w:widowControl w:val="0"/>
        <w:spacing w:line="360" w:lineRule="auto"/>
        <w:ind w:firstLine="709"/>
        <w:jc w:val="both"/>
        <w:rPr>
          <w:sz w:val="28"/>
          <w:szCs w:val="28"/>
        </w:rPr>
      </w:pPr>
      <w:r w:rsidRPr="002B37C3">
        <w:rPr>
          <w:sz w:val="28"/>
          <w:szCs w:val="28"/>
        </w:rPr>
        <w:t>Для комбинации усилий, догружающих подкрановую ветвь (сечение 4-4):</w:t>
      </w:r>
    </w:p>
    <w:p w:rsidR="00F5751B" w:rsidRPr="002B37C3" w:rsidRDefault="00F5751B" w:rsidP="00045CF0">
      <w:pPr>
        <w:widowControl w:val="0"/>
        <w:spacing w:line="360" w:lineRule="auto"/>
        <w:ind w:firstLine="709"/>
        <w:jc w:val="both"/>
        <w:rPr>
          <w:sz w:val="28"/>
          <w:szCs w:val="28"/>
        </w:rPr>
      </w:pPr>
    </w:p>
    <w:p w:rsidR="00CC65FC" w:rsidRDefault="000F4BC9" w:rsidP="00045CF0">
      <w:pPr>
        <w:widowControl w:val="0"/>
        <w:spacing w:line="360" w:lineRule="auto"/>
        <w:ind w:firstLine="709"/>
        <w:jc w:val="both"/>
        <w:rPr>
          <w:sz w:val="28"/>
          <w:szCs w:val="28"/>
        </w:rPr>
      </w:pPr>
      <w:r w:rsidRPr="002B37C3">
        <w:rPr>
          <w:sz w:val="28"/>
          <w:szCs w:val="28"/>
          <w:lang w:val="en-US"/>
        </w:rPr>
        <w:t>N</w:t>
      </w:r>
      <w:r w:rsidRPr="002B37C3">
        <w:rPr>
          <w:sz w:val="28"/>
          <w:szCs w:val="28"/>
          <w:vertAlign w:val="subscript"/>
        </w:rPr>
        <w:t>1</w:t>
      </w:r>
      <w:r w:rsidRPr="002B37C3">
        <w:rPr>
          <w:sz w:val="28"/>
          <w:szCs w:val="28"/>
        </w:rPr>
        <w:t xml:space="preserve"> = -1489,2 кН; </w:t>
      </w:r>
      <w:r w:rsidRPr="002B37C3">
        <w:rPr>
          <w:sz w:val="28"/>
          <w:szCs w:val="28"/>
          <w:lang w:val="en-US"/>
        </w:rPr>
        <w:t>M</w:t>
      </w:r>
      <w:r w:rsidRPr="002B37C3">
        <w:rPr>
          <w:sz w:val="28"/>
          <w:szCs w:val="28"/>
          <w:vertAlign w:val="subscript"/>
        </w:rPr>
        <w:t>1</w:t>
      </w:r>
      <w:r w:rsidRPr="002B37C3">
        <w:rPr>
          <w:sz w:val="28"/>
          <w:szCs w:val="28"/>
        </w:rPr>
        <w:t xml:space="preserve"> = -725,6 кНм </w:t>
      </w:r>
    </w:p>
    <w:p w:rsidR="00CF23B6" w:rsidRDefault="00DE4555" w:rsidP="00045CF0">
      <w:pPr>
        <w:widowControl w:val="0"/>
        <w:spacing w:line="360" w:lineRule="auto"/>
        <w:ind w:firstLine="709"/>
        <w:jc w:val="both"/>
        <w:rPr>
          <w:sz w:val="28"/>
          <w:szCs w:val="28"/>
        </w:rPr>
      </w:pPr>
      <w:r w:rsidRPr="002B37C3">
        <w:rPr>
          <w:sz w:val="28"/>
          <w:szCs w:val="28"/>
        </w:rPr>
        <w:object w:dxaOrig="6820" w:dyaOrig="1400">
          <v:shape id="_x0000_i1235" type="#_x0000_t75" style="width:341.25pt;height:69.75pt" o:ole="" fillcolor="window">
            <v:imagedata r:id="rId412" o:title=""/>
          </v:shape>
          <o:OLEObject Type="Embed" ProgID="Equation.3" ShapeID="_x0000_i1235" DrawAspect="Content" ObjectID="_1467253153" r:id="rId413"/>
        </w:object>
      </w:r>
    </w:p>
    <w:p w:rsidR="00F5751B" w:rsidRPr="002B37C3" w:rsidRDefault="00F5751B"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Устойчивость сквозной колонны как единого стержня из плоскости действия момента проверять не нужно, так как она обеспечена проверкой устойчивости отдельных ветвей.</w:t>
      </w:r>
    </w:p>
    <w:p w:rsidR="00CF23B6" w:rsidRPr="002B37C3" w:rsidRDefault="00CF23B6" w:rsidP="00045CF0">
      <w:pPr>
        <w:widowControl w:val="0"/>
        <w:spacing w:line="360" w:lineRule="auto"/>
        <w:ind w:firstLine="709"/>
        <w:jc w:val="both"/>
        <w:rPr>
          <w:sz w:val="28"/>
          <w:szCs w:val="28"/>
        </w:rPr>
      </w:pPr>
    </w:p>
    <w:p w:rsidR="00CF23B6" w:rsidRPr="00F5751B" w:rsidRDefault="00CF23B6" w:rsidP="00045CF0">
      <w:pPr>
        <w:pStyle w:val="2"/>
        <w:keepNext w:val="0"/>
        <w:widowControl w:val="0"/>
        <w:spacing w:line="360" w:lineRule="auto"/>
        <w:ind w:firstLine="709"/>
        <w:rPr>
          <w:b/>
          <w:szCs w:val="28"/>
        </w:rPr>
      </w:pPr>
      <w:bookmarkStart w:id="19" w:name="_Toc91234881"/>
      <w:r w:rsidRPr="00F5751B">
        <w:rPr>
          <w:b/>
          <w:szCs w:val="28"/>
        </w:rPr>
        <w:t>4.3 Узел сопряжения верхней и нижней частей колонны</w:t>
      </w:r>
      <w:bookmarkEnd w:id="19"/>
    </w:p>
    <w:p w:rsidR="003959BF" w:rsidRPr="002B37C3" w:rsidRDefault="003959BF"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Расчетные комбинации усилий в сечениях над уступом:</w:t>
      </w:r>
    </w:p>
    <w:p w:rsidR="0080020E" w:rsidRDefault="007B3E97" w:rsidP="00045CF0">
      <w:pPr>
        <w:widowControl w:val="0"/>
        <w:spacing w:line="360" w:lineRule="auto"/>
        <w:ind w:firstLine="709"/>
        <w:jc w:val="both"/>
        <w:rPr>
          <w:sz w:val="28"/>
          <w:szCs w:val="28"/>
        </w:rPr>
      </w:pPr>
      <w:r w:rsidRPr="002B37C3">
        <w:rPr>
          <w:sz w:val="28"/>
          <w:szCs w:val="28"/>
          <w:lang w:val="en-US"/>
        </w:rPr>
        <w:t>N</w:t>
      </w:r>
      <w:r w:rsidRPr="002B37C3">
        <w:rPr>
          <w:sz w:val="28"/>
          <w:szCs w:val="28"/>
        </w:rPr>
        <w:t xml:space="preserve">= -373,0 кН; </w:t>
      </w:r>
      <w:r w:rsidRPr="002B37C3">
        <w:rPr>
          <w:sz w:val="28"/>
          <w:szCs w:val="28"/>
          <w:lang w:val="en-US"/>
        </w:rPr>
        <w:t>M</w:t>
      </w:r>
      <w:r w:rsidRPr="002B37C3">
        <w:rPr>
          <w:sz w:val="28"/>
          <w:szCs w:val="28"/>
        </w:rPr>
        <w:t xml:space="preserve"> = -91,8 кНм; </w:t>
      </w:r>
      <w:r w:rsidRPr="002B37C3">
        <w:rPr>
          <w:sz w:val="28"/>
          <w:szCs w:val="28"/>
          <w:lang w:val="en-US"/>
        </w:rPr>
        <w:t>Q</w:t>
      </w:r>
      <w:r w:rsidRPr="002B37C3">
        <w:rPr>
          <w:sz w:val="28"/>
          <w:szCs w:val="28"/>
        </w:rPr>
        <w:t xml:space="preserve"> = 3,6 кН;</w:t>
      </w:r>
    </w:p>
    <w:p w:rsidR="00CF23B6" w:rsidRPr="002B37C3" w:rsidRDefault="00CF23B6" w:rsidP="00045CF0">
      <w:pPr>
        <w:widowControl w:val="0"/>
        <w:spacing w:line="360" w:lineRule="auto"/>
        <w:ind w:firstLine="709"/>
        <w:jc w:val="both"/>
        <w:rPr>
          <w:sz w:val="28"/>
          <w:szCs w:val="28"/>
        </w:rPr>
      </w:pPr>
      <w:r w:rsidRPr="002B37C3">
        <w:rPr>
          <w:sz w:val="28"/>
          <w:szCs w:val="28"/>
        </w:rPr>
        <w:t xml:space="preserve">Давление кранов </w:t>
      </w:r>
      <w:r w:rsidR="00DE4555" w:rsidRPr="002B37C3">
        <w:rPr>
          <w:sz w:val="28"/>
          <w:szCs w:val="28"/>
        </w:rPr>
        <w:object w:dxaOrig="1540" w:dyaOrig="360">
          <v:shape id="_x0000_i1236" type="#_x0000_t75" style="width:77.25pt;height:18pt" o:ole="" fillcolor="window">
            <v:imagedata r:id="rId414" o:title=""/>
          </v:shape>
          <o:OLEObject Type="Embed" ProgID="Equation.3" ShapeID="_x0000_i1236" DrawAspect="Content" ObjectID="_1467253154" r:id="rId415"/>
        </w:object>
      </w:r>
      <w:r w:rsidRPr="002B37C3">
        <w:rPr>
          <w:sz w:val="28"/>
          <w:szCs w:val="28"/>
        </w:rPr>
        <w:t>.</w:t>
      </w:r>
    </w:p>
    <w:p w:rsidR="00CF23B6" w:rsidRPr="002B37C3" w:rsidRDefault="00CF23B6" w:rsidP="00045CF0">
      <w:pPr>
        <w:widowControl w:val="0"/>
        <w:spacing w:line="360" w:lineRule="auto"/>
        <w:ind w:firstLine="709"/>
        <w:jc w:val="both"/>
        <w:rPr>
          <w:sz w:val="28"/>
          <w:szCs w:val="28"/>
        </w:rPr>
      </w:pPr>
      <w:r w:rsidRPr="002B37C3">
        <w:rPr>
          <w:sz w:val="28"/>
          <w:szCs w:val="28"/>
        </w:rPr>
        <w:t xml:space="preserve">Прочность стыкового шва </w:t>
      </w:r>
      <w:r w:rsidR="00F4028E" w:rsidRPr="002B37C3">
        <w:rPr>
          <w:sz w:val="28"/>
          <w:szCs w:val="28"/>
        </w:rPr>
        <w:t>(ш1)</w:t>
      </w:r>
      <w:r w:rsidRPr="002B37C3">
        <w:rPr>
          <w:sz w:val="28"/>
          <w:szCs w:val="28"/>
        </w:rPr>
        <w:t>проверяем по нормальным напряжениям в крайних точках сечения надкрановой части. Площадь шва равна площади сечения колонны.</w:t>
      </w:r>
    </w:p>
    <w:p w:rsidR="00CF23B6" w:rsidRDefault="00CF23B6" w:rsidP="00045CF0">
      <w:pPr>
        <w:widowControl w:val="0"/>
        <w:spacing w:line="360" w:lineRule="auto"/>
        <w:ind w:firstLine="709"/>
        <w:jc w:val="both"/>
        <w:rPr>
          <w:sz w:val="28"/>
          <w:szCs w:val="28"/>
        </w:rPr>
      </w:pPr>
      <w:r w:rsidRPr="002B37C3">
        <w:rPr>
          <w:sz w:val="28"/>
          <w:szCs w:val="28"/>
        </w:rPr>
        <w:t>Наружная полка:</w:t>
      </w:r>
    </w:p>
    <w:p w:rsidR="00F5751B" w:rsidRPr="002B37C3" w:rsidRDefault="00F5751B"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6880" w:dyaOrig="740">
          <v:shape id="_x0000_i1237" type="#_x0000_t75" style="width:344.25pt;height:36.75pt" o:ole="" fillcolor="window">
            <v:imagedata r:id="rId416" o:title=""/>
          </v:shape>
          <o:OLEObject Type="Embed" ProgID="Equation.3" ShapeID="_x0000_i1237" DrawAspect="Content" ObjectID="_1467253155" r:id="rId417"/>
        </w:object>
      </w:r>
      <w:r w:rsidR="00CF23B6" w:rsidRPr="002B37C3">
        <w:rPr>
          <w:sz w:val="28"/>
          <w:szCs w:val="28"/>
        </w:rPr>
        <w:t>.</w:t>
      </w:r>
    </w:p>
    <w:p w:rsidR="00F5751B" w:rsidRPr="002B37C3" w:rsidRDefault="00F5751B" w:rsidP="00045CF0">
      <w:pPr>
        <w:widowControl w:val="0"/>
        <w:spacing w:line="360" w:lineRule="auto"/>
        <w:ind w:firstLine="709"/>
        <w:jc w:val="both"/>
        <w:rPr>
          <w:sz w:val="28"/>
          <w:szCs w:val="28"/>
        </w:rPr>
      </w:pPr>
    </w:p>
    <w:p w:rsidR="00CF23B6" w:rsidRDefault="00CF23B6" w:rsidP="00045CF0">
      <w:pPr>
        <w:widowControl w:val="0"/>
        <w:spacing w:line="360" w:lineRule="auto"/>
        <w:ind w:firstLine="709"/>
        <w:jc w:val="both"/>
        <w:rPr>
          <w:sz w:val="28"/>
          <w:szCs w:val="28"/>
        </w:rPr>
      </w:pPr>
      <w:r w:rsidRPr="002B37C3">
        <w:rPr>
          <w:sz w:val="28"/>
          <w:szCs w:val="28"/>
        </w:rPr>
        <w:t>Внутренняя полка:</w:t>
      </w:r>
    </w:p>
    <w:p w:rsidR="00F5751B" w:rsidRPr="002B37C3" w:rsidRDefault="00F5751B"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6720" w:dyaOrig="740">
          <v:shape id="_x0000_i1238" type="#_x0000_t75" style="width:336pt;height:36.75pt" o:ole="" fillcolor="window">
            <v:imagedata r:id="rId418" o:title=""/>
          </v:shape>
          <o:OLEObject Type="Embed" ProgID="Equation.3" ShapeID="_x0000_i1238" DrawAspect="Content" ObjectID="_1467253156" r:id="rId419"/>
        </w:object>
      </w:r>
      <w:r w:rsidR="00CF23B6" w:rsidRPr="002B37C3">
        <w:rPr>
          <w:sz w:val="28"/>
          <w:szCs w:val="28"/>
        </w:rPr>
        <w:t>.</w:t>
      </w:r>
    </w:p>
    <w:p w:rsidR="00F5751B" w:rsidRPr="002B37C3" w:rsidRDefault="00F5751B" w:rsidP="00045CF0">
      <w:pPr>
        <w:widowControl w:val="0"/>
        <w:spacing w:line="360" w:lineRule="auto"/>
        <w:ind w:firstLine="709"/>
        <w:jc w:val="both"/>
        <w:rPr>
          <w:sz w:val="28"/>
          <w:szCs w:val="28"/>
        </w:rPr>
      </w:pPr>
    </w:p>
    <w:p w:rsidR="00CF23B6" w:rsidRDefault="00CF23B6" w:rsidP="00045CF0">
      <w:pPr>
        <w:widowControl w:val="0"/>
        <w:spacing w:line="360" w:lineRule="auto"/>
        <w:ind w:firstLine="709"/>
        <w:jc w:val="both"/>
        <w:rPr>
          <w:sz w:val="28"/>
          <w:szCs w:val="28"/>
        </w:rPr>
      </w:pPr>
      <w:r w:rsidRPr="002B37C3">
        <w:rPr>
          <w:sz w:val="28"/>
          <w:szCs w:val="28"/>
        </w:rPr>
        <w:t xml:space="preserve">Толщину стенки траверсы определяем из условия смятия по формуле:  </w:t>
      </w:r>
    </w:p>
    <w:p w:rsidR="00F5751B" w:rsidRPr="002B37C3" w:rsidRDefault="00F5751B"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4140" w:dyaOrig="1080">
          <v:shape id="_x0000_i1239" type="#_x0000_t75" style="width:207pt;height:54pt" o:ole="" fillcolor="window">
            <v:imagedata r:id="rId420" o:title=""/>
          </v:shape>
          <o:OLEObject Type="Embed" ProgID="Equation.3" ShapeID="_x0000_i1239" DrawAspect="Content" ObjectID="_1467253157" r:id="rId421"/>
        </w:object>
      </w:r>
    </w:p>
    <w:p w:rsidR="00F5751B" w:rsidRPr="002B37C3" w:rsidRDefault="00F5751B" w:rsidP="00045CF0">
      <w:pPr>
        <w:widowControl w:val="0"/>
        <w:spacing w:line="360" w:lineRule="auto"/>
        <w:ind w:firstLine="709"/>
        <w:jc w:val="both"/>
        <w:rPr>
          <w:sz w:val="28"/>
          <w:szCs w:val="28"/>
        </w:rPr>
      </w:pPr>
    </w:p>
    <w:p w:rsidR="00CF23B6" w:rsidRPr="002B37C3" w:rsidRDefault="00DE4555" w:rsidP="00045CF0">
      <w:pPr>
        <w:widowControl w:val="0"/>
        <w:spacing w:line="360" w:lineRule="auto"/>
        <w:ind w:firstLine="709"/>
        <w:jc w:val="both"/>
        <w:rPr>
          <w:sz w:val="28"/>
          <w:szCs w:val="28"/>
        </w:rPr>
      </w:pPr>
      <w:r w:rsidRPr="002B37C3">
        <w:rPr>
          <w:sz w:val="28"/>
          <w:szCs w:val="28"/>
        </w:rPr>
        <w:object w:dxaOrig="1180" w:dyaOrig="380">
          <v:shape id="_x0000_i1240" type="#_x0000_t75" style="width:59.25pt;height:18.75pt" o:ole="" fillcolor="window">
            <v:imagedata r:id="rId422" o:title=""/>
          </v:shape>
          <o:OLEObject Type="Embed" ProgID="Equation.3" ShapeID="_x0000_i1240" DrawAspect="Content" ObjectID="_1467253158" r:id="rId423"/>
        </w:object>
      </w:r>
      <w:r w:rsidR="00CF23B6" w:rsidRPr="002B37C3">
        <w:rPr>
          <w:sz w:val="28"/>
          <w:szCs w:val="28"/>
        </w:rPr>
        <w:t xml:space="preserve">; принимаем </w:t>
      </w:r>
      <w:r w:rsidRPr="002B37C3">
        <w:rPr>
          <w:sz w:val="28"/>
          <w:szCs w:val="28"/>
        </w:rPr>
        <w:object w:dxaOrig="4580" w:dyaOrig="380">
          <v:shape id="_x0000_i1241" type="#_x0000_t75" style="width:228.75pt;height:18.75pt" o:ole="" fillcolor="window">
            <v:imagedata r:id="rId424" o:title=""/>
          </v:shape>
          <o:OLEObject Type="Embed" ProgID="Equation.3" ShapeID="_x0000_i1241" DrawAspect="Content" ObjectID="_1467253159" r:id="rId425"/>
        </w:object>
      </w:r>
    </w:p>
    <w:p w:rsidR="00F4028E" w:rsidRPr="002B37C3" w:rsidRDefault="00F4028E" w:rsidP="00045CF0">
      <w:pPr>
        <w:widowControl w:val="0"/>
        <w:spacing w:line="360" w:lineRule="auto"/>
        <w:ind w:firstLine="709"/>
        <w:jc w:val="both"/>
        <w:rPr>
          <w:sz w:val="28"/>
          <w:szCs w:val="28"/>
        </w:rPr>
      </w:pPr>
      <w:r w:rsidRPr="002B37C3">
        <w:rPr>
          <w:sz w:val="28"/>
          <w:szCs w:val="28"/>
        </w:rPr>
        <w:t xml:space="preserve">Принимаем </w:t>
      </w:r>
      <w:r w:rsidRPr="002B37C3">
        <w:rPr>
          <w:sz w:val="28"/>
          <w:szCs w:val="28"/>
          <w:lang w:val="en-US"/>
        </w:rPr>
        <w:t>t</w:t>
      </w:r>
      <w:r w:rsidRPr="002B37C3">
        <w:rPr>
          <w:sz w:val="28"/>
          <w:szCs w:val="28"/>
          <w:vertAlign w:val="subscript"/>
        </w:rPr>
        <w:t>тр</w:t>
      </w:r>
      <w:r w:rsidRPr="002B37C3">
        <w:rPr>
          <w:sz w:val="28"/>
          <w:szCs w:val="28"/>
        </w:rPr>
        <w:t>=1,6 см.</w:t>
      </w:r>
    </w:p>
    <w:p w:rsidR="00CF23B6" w:rsidRDefault="00CF23B6" w:rsidP="00045CF0">
      <w:pPr>
        <w:widowControl w:val="0"/>
        <w:spacing w:line="360" w:lineRule="auto"/>
        <w:ind w:firstLine="709"/>
        <w:jc w:val="both"/>
        <w:rPr>
          <w:sz w:val="28"/>
          <w:szCs w:val="28"/>
        </w:rPr>
      </w:pPr>
      <w:r w:rsidRPr="002B37C3">
        <w:rPr>
          <w:sz w:val="28"/>
          <w:szCs w:val="28"/>
        </w:rPr>
        <w:t>Усилие во внутренней полке верхней части колонны:</w:t>
      </w:r>
    </w:p>
    <w:p w:rsidR="00F5751B" w:rsidRPr="002B37C3" w:rsidRDefault="00F5751B"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4160" w:dyaOrig="680">
          <v:shape id="_x0000_i1242" type="#_x0000_t75" style="width:207.75pt;height:33.75pt" o:ole="" fillcolor="window">
            <v:imagedata r:id="rId426" o:title=""/>
          </v:shape>
          <o:OLEObject Type="Embed" ProgID="Equation.3" ShapeID="_x0000_i1242" DrawAspect="Content" ObjectID="_1467253160" r:id="rId427"/>
        </w:object>
      </w:r>
      <w:r w:rsidR="00CF23B6" w:rsidRPr="002B37C3">
        <w:rPr>
          <w:sz w:val="28"/>
          <w:szCs w:val="28"/>
        </w:rPr>
        <w:t>.</w:t>
      </w:r>
    </w:p>
    <w:p w:rsidR="00F5751B" w:rsidRPr="002B37C3" w:rsidRDefault="00F5751B"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 xml:space="preserve">Длина шва крепления вертикального ребра траверсы к стенке траверсы (ш2):  </w:t>
      </w:r>
    </w:p>
    <w:p w:rsidR="00CC65FC" w:rsidRDefault="00CC65FC"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2960" w:dyaOrig="720">
          <v:shape id="_x0000_i1243" type="#_x0000_t75" style="width:147.75pt;height:36pt" o:ole="" fillcolor="window">
            <v:imagedata r:id="rId428" o:title=""/>
          </v:shape>
          <o:OLEObject Type="Embed" ProgID="Equation.3" ShapeID="_x0000_i1243" DrawAspect="Content" ObjectID="_1467253161" r:id="rId429"/>
        </w:object>
      </w:r>
      <w:r w:rsidR="00CF23B6" w:rsidRPr="002B37C3">
        <w:rPr>
          <w:sz w:val="28"/>
          <w:szCs w:val="28"/>
        </w:rPr>
        <w:t>.</w:t>
      </w:r>
    </w:p>
    <w:p w:rsidR="00CF23B6" w:rsidRPr="002B37C3" w:rsidRDefault="00CC65FC" w:rsidP="00045CF0">
      <w:pPr>
        <w:widowControl w:val="0"/>
        <w:spacing w:line="360" w:lineRule="auto"/>
        <w:ind w:firstLine="709"/>
        <w:jc w:val="both"/>
        <w:rPr>
          <w:sz w:val="28"/>
          <w:szCs w:val="28"/>
        </w:rPr>
      </w:pPr>
      <w:r>
        <w:rPr>
          <w:sz w:val="28"/>
          <w:szCs w:val="28"/>
        </w:rPr>
        <w:br w:type="page"/>
      </w:r>
      <w:r w:rsidR="00CF23B6" w:rsidRPr="002B37C3">
        <w:rPr>
          <w:sz w:val="28"/>
          <w:szCs w:val="28"/>
        </w:rPr>
        <w:t xml:space="preserve">Применяем полуавтоматическую сварку проволокой марки Св-08А, </w:t>
      </w:r>
      <w:r w:rsidR="00CF23B6" w:rsidRPr="002B37C3">
        <w:rPr>
          <w:sz w:val="28"/>
          <w:szCs w:val="28"/>
          <w:lang w:val="en-US"/>
        </w:rPr>
        <w:t>d</w:t>
      </w:r>
      <w:r w:rsidR="00CF23B6" w:rsidRPr="002B37C3">
        <w:rPr>
          <w:sz w:val="28"/>
          <w:szCs w:val="28"/>
        </w:rPr>
        <w:t xml:space="preserve"> = 1,4...2 мм.</w:t>
      </w:r>
    </w:p>
    <w:p w:rsidR="00CF23B6" w:rsidRDefault="00CF23B6" w:rsidP="00045CF0">
      <w:pPr>
        <w:widowControl w:val="0"/>
        <w:spacing w:line="360" w:lineRule="auto"/>
        <w:ind w:firstLine="709"/>
        <w:jc w:val="both"/>
        <w:rPr>
          <w:sz w:val="28"/>
          <w:szCs w:val="28"/>
        </w:rPr>
      </w:pPr>
      <w:r w:rsidRPr="002B37C3">
        <w:rPr>
          <w:sz w:val="28"/>
          <w:szCs w:val="28"/>
        </w:rPr>
        <w:t>Назначаем</w:t>
      </w:r>
      <w:r w:rsidRPr="002B37C3">
        <w:rPr>
          <w:sz w:val="28"/>
          <w:szCs w:val="28"/>
          <w:lang w:val="en-US"/>
        </w:rPr>
        <w:t>:</w:t>
      </w:r>
    </w:p>
    <w:p w:rsidR="00F5751B" w:rsidRPr="00F5751B" w:rsidRDefault="00F5751B" w:rsidP="00045CF0">
      <w:pPr>
        <w:widowControl w:val="0"/>
        <w:spacing w:line="360" w:lineRule="auto"/>
        <w:ind w:firstLine="709"/>
        <w:jc w:val="both"/>
        <w:rPr>
          <w:sz w:val="28"/>
          <w:szCs w:val="28"/>
        </w:rPr>
      </w:pPr>
    </w:p>
    <w:p w:rsidR="00CF23B6" w:rsidRPr="002B37C3" w:rsidRDefault="00DE4555" w:rsidP="00045CF0">
      <w:pPr>
        <w:widowControl w:val="0"/>
        <w:spacing w:line="360" w:lineRule="auto"/>
        <w:ind w:firstLine="709"/>
        <w:jc w:val="both"/>
        <w:rPr>
          <w:sz w:val="28"/>
          <w:szCs w:val="28"/>
        </w:rPr>
      </w:pPr>
      <w:r w:rsidRPr="002B37C3">
        <w:rPr>
          <w:sz w:val="28"/>
          <w:szCs w:val="28"/>
        </w:rPr>
        <w:object w:dxaOrig="7860" w:dyaOrig="840">
          <v:shape id="_x0000_i1244" type="#_x0000_t75" style="width:393pt;height:42pt" o:ole="" fillcolor="window">
            <v:imagedata r:id="rId176" o:title=""/>
          </v:shape>
          <o:OLEObject Type="Embed" ProgID="Equation.3" ShapeID="_x0000_i1244" DrawAspect="Content" ObjectID="_1467253162" r:id="rId430"/>
        </w:object>
      </w:r>
    </w:p>
    <w:p w:rsidR="00CF23B6" w:rsidRDefault="00CC65FC" w:rsidP="00045CF0">
      <w:pPr>
        <w:widowControl w:val="0"/>
        <w:spacing w:line="360" w:lineRule="auto"/>
        <w:ind w:firstLine="709"/>
        <w:jc w:val="both"/>
        <w:rPr>
          <w:sz w:val="28"/>
          <w:szCs w:val="28"/>
        </w:rPr>
      </w:pPr>
      <w:r w:rsidRPr="002B37C3">
        <w:rPr>
          <w:sz w:val="28"/>
          <w:szCs w:val="28"/>
        </w:rPr>
        <w:object w:dxaOrig="8660" w:dyaOrig="420">
          <v:shape id="_x0000_i1245" type="#_x0000_t75" style="width:393.75pt;height:21pt" o:ole="" fillcolor="window">
            <v:imagedata r:id="rId431" o:title=""/>
          </v:shape>
          <o:OLEObject Type="Embed" ProgID="Equation.3" ShapeID="_x0000_i1245" DrawAspect="Content" ObjectID="_1467253163" r:id="rId432"/>
        </w:object>
      </w:r>
    </w:p>
    <w:p w:rsidR="00F5751B" w:rsidRPr="002B37C3" w:rsidRDefault="00F5751B" w:rsidP="00045CF0">
      <w:pPr>
        <w:widowControl w:val="0"/>
        <w:spacing w:line="360" w:lineRule="auto"/>
        <w:ind w:firstLine="709"/>
        <w:jc w:val="both"/>
        <w:rPr>
          <w:sz w:val="28"/>
          <w:szCs w:val="28"/>
        </w:rPr>
      </w:pPr>
    </w:p>
    <w:p w:rsidR="00CF23B6" w:rsidRPr="002B37C3" w:rsidRDefault="00DE4555" w:rsidP="00045CF0">
      <w:pPr>
        <w:widowControl w:val="0"/>
        <w:spacing w:line="360" w:lineRule="auto"/>
        <w:ind w:firstLine="709"/>
        <w:jc w:val="both"/>
        <w:rPr>
          <w:sz w:val="28"/>
          <w:szCs w:val="28"/>
        </w:rPr>
      </w:pPr>
      <w:r w:rsidRPr="002B37C3">
        <w:rPr>
          <w:sz w:val="28"/>
          <w:szCs w:val="28"/>
        </w:rPr>
        <w:object w:dxaOrig="2820" w:dyaOrig="660">
          <v:shape id="_x0000_i1246" type="#_x0000_t75" style="width:141pt;height:33pt" o:ole="" fillcolor="window">
            <v:imagedata r:id="rId433" o:title=""/>
          </v:shape>
          <o:OLEObject Type="Embed" ProgID="Equation.3" ShapeID="_x0000_i1246" DrawAspect="Content" ObjectID="_1467253164" r:id="rId434"/>
        </w:object>
      </w:r>
      <w:r w:rsidR="00CF23B6" w:rsidRPr="002B37C3">
        <w:rPr>
          <w:sz w:val="28"/>
          <w:szCs w:val="28"/>
        </w:rPr>
        <w:t>;</w:t>
      </w:r>
    </w:p>
    <w:p w:rsidR="00CF23B6" w:rsidRPr="002B37C3" w:rsidRDefault="00DE4555" w:rsidP="00045CF0">
      <w:pPr>
        <w:widowControl w:val="0"/>
        <w:spacing w:line="360" w:lineRule="auto"/>
        <w:ind w:firstLine="709"/>
        <w:jc w:val="both"/>
        <w:rPr>
          <w:sz w:val="28"/>
          <w:szCs w:val="28"/>
        </w:rPr>
      </w:pPr>
      <w:r w:rsidRPr="002B37C3">
        <w:rPr>
          <w:sz w:val="28"/>
          <w:szCs w:val="28"/>
        </w:rPr>
        <w:object w:dxaOrig="4760" w:dyaOrig="380">
          <v:shape id="_x0000_i1247" type="#_x0000_t75" style="width:237.75pt;height:18.75pt" o:ole="" fillcolor="window">
            <v:imagedata r:id="rId435" o:title=""/>
          </v:shape>
          <o:OLEObject Type="Embed" ProgID="Equation.3" ShapeID="_x0000_i1247" DrawAspect="Content" ObjectID="_1467253165" r:id="rId436"/>
        </w:object>
      </w:r>
      <w:r w:rsidR="00CF23B6" w:rsidRPr="002B37C3">
        <w:rPr>
          <w:sz w:val="28"/>
          <w:szCs w:val="28"/>
        </w:rPr>
        <w:t>.</w:t>
      </w:r>
    </w:p>
    <w:p w:rsidR="004B031D" w:rsidRPr="002B37C3" w:rsidRDefault="00CF23B6" w:rsidP="00045CF0">
      <w:pPr>
        <w:widowControl w:val="0"/>
        <w:spacing w:line="360" w:lineRule="auto"/>
        <w:ind w:firstLine="709"/>
        <w:jc w:val="both"/>
        <w:rPr>
          <w:sz w:val="28"/>
          <w:szCs w:val="28"/>
        </w:rPr>
      </w:pPr>
      <w:r w:rsidRPr="002B37C3">
        <w:rPr>
          <w:sz w:val="28"/>
          <w:szCs w:val="28"/>
        </w:rPr>
        <w:t xml:space="preserve">В стенке подкрановой ветви делаем прорезь, в которую заводим стенку траверсы. Для расчета шва крепления траверсы к подкрановой ветви (ш3) составляем комбинацию усилий, дающую наибольшую опорную реакцию траверсы. </w:t>
      </w:r>
    </w:p>
    <w:p w:rsidR="00CF23B6" w:rsidRDefault="00CF23B6" w:rsidP="00045CF0">
      <w:pPr>
        <w:widowControl w:val="0"/>
        <w:spacing w:line="360" w:lineRule="auto"/>
        <w:ind w:firstLine="709"/>
        <w:jc w:val="both"/>
        <w:rPr>
          <w:sz w:val="28"/>
          <w:szCs w:val="28"/>
        </w:rPr>
      </w:pPr>
      <w:r w:rsidRPr="002B37C3">
        <w:rPr>
          <w:sz w:val="28"/>
          <w:szCs w:val="28"/>
        </w:rPr>
        <w:t>Такой комбинацией будет сочетание (1, 2, 7)  М = -1</w:t>
      </w:r>
      <w:r w:rsidR="004B031D" w:rsidRPr="002B37C3">
        <w:rPr>
          <w:sz w:val="28"/>
          <w:szCs w:val="28"/>
        </w:rPr>
        <w:t>51</w:t>
      </w:r>
      <w:r w:rsidRPr="002B37C3">
        <w:rPr>
          <w:sz w:val="28"/>
          <w:szCs w:val="28"/>
        </w:rPr>
        <w:t>,</w:t>
      </w:r>
      <w:r w:rsidR="004B031D" w:rsidRPr="002B37C3">
        <w:rPr>
          <w:sz w:val="28"/>
          <w:szCs w:val="28"/>
        </w:rPr>
        <w:t>8</w:t>
      </w:r>
      <w:r w:rsidRPr="002B37C3">
        <w:rPr>
          <w:sz w:val="28"/>
          <w:szCs w:val="28"/>
        </w:rPr>
        <w:t xml:space="preserve"> кН</w:t>
      </w:r>
      <w:r w:rsidRPr="002B37C3">
        <w:rPr>
          <w:sz w:val="28"/>
          <w:szCs w:val="28"/>
        </w:rPr>
        <w:sym w:font="Technic" w:char="F0B7"/>
      </w:r>
      <w:r w:rsidRPr="002B37C3">
        <w:rPr>
          <w:sz w:val="28"/>
          <w:szCs w:val="28"/>
        </w:rPr>
        <w:t xml:space="preserve">м;  </w:t>
      </w:r>
      <w:r w:rsidRPr="002B37C3">
        <w:rPr>
          <w:sz w:val="28"/>
          <w:szCs w:val="28"/>
          <w:lang w:val="en-US"/>
        </w:rPr>
        <w:t>N</w:t>
      </w:r>
      <w:r w:rsidRPr="002B37C3">
        <w:rPr>
          <w:sz w:val="28"/>
          <w:szCs w:val="28"/>
        </w:rPr>
        <w:t xml:space="preserve"> = -</w:t>
      </w:r>
      <w:r w:rsidR="004B031D" w:rsidRPr="002B37C3">
        <w:rPr>
          <w:sz w:val="28"/>
          <w:szCs w:val="28"/>
        </w:rPr>
        <w:t>353</w:t>
      </w:r>
      <w:r w:rsidRPr="002B37C3">
        <w:rPr>
          <w:sz w:val="28"/>
          <w:szCs w:val="28"/>
        </w:rPr>
        <w:t>,</w:t>
      </w:r>
      <w:r w:rsidR="004B031D" w:rsidRPr="002B37C3">
        <w:rPr>
          <w:sz w:val="28"/>
          <w:szCs w:val="28"/>
        </w:rPr>
        <w:t>8</w:t>
      </w:r>
      <w:r w:rsidRPr="002B37C3">
        <w:rPr>
          <w:sz w:val="28"/>
          <w:szCs w:val="28"/>
        </w:rPr>
        <w:t xml:space="preserve"> кН:</w:t>
      </w:r>
    </w:p>
    <w:p w:rsidR="00F5751B" w:rsidRPr="002B37C3" w:rsidRDefault="00F5751B"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lang w:val="en-US"/>
        </w:rPr>
        <w:object w:dxaOrig="7080" w:dyaOrig="700">
          <v:shape id="_x0000_i1248" type="#_x0000_t75" style="width:354pt;height:35.25pt" o:ole="" fillcolor="window">
            <v:imagedata r:id="rId437" o:title=""/>
          </v:shape>
          <o:OLEObject Type="Embed" ProgID="Equation.3" ShapeID="_x0000_i1248" DrawAspect="Content" ObjectID="_1467253166" r:id="rId438"/>
        </w:object>
      </w:r>
    </w:p>
    <w:p w:rsidR="00F5751B" w:rsidRPr="00F5751B" w:rsidRDefault="00F5751B"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 xml:space="preserve">Коэффициент 0,9 учитывает, что усилия </w:t>
      </w:r>
      <w:r w:rsidRPr="002B37C3">
        <w:rPr>
          <w:sz w:val="28"/>
          <w:szCs w:val="28"/>
          <w:lang w:val="en-US"/>
        </w:rPr>
        <w:t>N</w:t>
      </w:r>
      <w:r w:rsidRPr="002B37C3">
        <w:rPr>
          <w:sz w:val="28"/>
          <w:szCs w:val="28"/>
        </w:rPr>
        <w:t xml:space="preserve"> и </w:t>
      </w:r>
      <w:r w:rsidRPr="002B37C3">
        <w:rPr>
          <w:sz w:val="28"/>
          <w:szCs w:val="28"/>
          <w:lang w:val="en-US"/>
        </w:rPr>
        <w:t>M</w:t>
      </w:r>
      <w:r w:rsidRPr="002B37C3">
        <w:rPr>
          <w:sz w:val="28"/>
          <w:szCs w:val="28"/>
        </w:rPr>
        <w:t xml:space="preserve"> приняты для второго основного сочетания нагрузок.</w:t>
      </w:r>
    </w:p>
    <w:p w:rsidR="00CF23B6" w:rsidRDefault="00CF23B6" w:rsidP="00045CF0">
      <w:pPr>
        <w:widowControl w:val="0"/>
        <w:spacing w:line="360" w:lineRule="auto"/>
        <w:ind w:firstLine="709"/>
        <w:jc w:val="both"/>
        <w:rPr>
          <w:sz w:val="28"/>
          <w:szCs w:val="28"/>
        </w:rPr>
      </w:pPr>
      <w:r w:rsidRPr="002B37C3">
        <w:rPr>
          <w:sz w:val="28"/>
          <w:szCs w:val="28"/>
        </w:rPr>
        <w:t>Требуемая длина шва:</w:t>
      </w:r>
    </w:p>
    <w:p w:rsidR="00F5751B" w:rsidRPr="002B37C3" w:rsidRDefault="00F5751B"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5560" w:dyaOrig="1120">
          <v:shape id="_x0000_i1249" type="#_x0000_t75" style="width:278.25pt;height:56.25pt" o:ole="" fillcolor="window">
            <v:imagedata r:id="rId439" o:title=""/>
          </v:shape>
          <o:OLEObject Type="Embed" ProgID="Equation.3" ShapeID="_x0000_i1249" DrawAspect="Content" ObjectID="_1467253167" r:id="rId440"/>
        </w:object>
      </w:r>
    </w:p>
    <w:p w:rsidR="00F5751B" w:rsidRPr="002B37C3" w:rsidRDefault="00F5751B" w:rsidP="00045CF0">
      <w:pPr>
        <w:widowControl w:val="0"/>
        <w:spacing w:line="360" w:lineRule="auto"/>
        <w:ind w:firstLine="709"/>
        <w:jc w:val="both"/>
        <w:rPr>
          <w:sz w:val="28"/>
          <w:szCs w:val="28"/>
        </w:rPr>
      </w:pPr>
    </w:p>
    <w:p w:rsidR="00CF23B6" w:rsidRDefault="00CF23B6" w:rsidP="00045CF0">
      <w:pPr>
        <w:widowControl w:val="0"/>
        <w:spacing w:line="360" w:lineRule="auto"/>
        <w:ind w:firstLine="709"/>
        <w:jc w:val="both"/>
        <w:rPr>
          <w:sz w:val="28"/>
          <w:szCs w:val="28"/>
        </w:rPr>
      </w:pPr>
      <w:r w:rsidRPr="002B37C3">
        <w:rPr>
          <w:sz w:val="28"/>
          <w:szCs w:val="28"/>
        </w:rPr>
        <w:t xml:space="preserve">Из условия прочности стенки подкрановой ветви в месте крепления траверсы (линия 1-1) определяем высоту траверсы </w:t>
      </w:r>
      <w:r w:rsidR="00DE4555" w:rsidRPr="002B37C3">
        <w:rPr>
          <w:sz w:val="28"/>
          <w:szCs w:val="28"/>
        </w:rPr>
        <w:object w:dxaOrig="380" w:dyaOrig="380">
          <v:shape id="_x0000_i1250" type="#_x0000_t75" style="width:18.75pt;height:18.75pt" o:ole="" fillcolor="window">
            <v:imagedata r:id="rId441" o:title=""/>
          </v:shape>
          <o:OLEObject Type="Embed" ProgID="Equation.3" ShapeID="_x0000_i1250" DrawAspect="Content" ObjectID="_1467253168" r:id="rId442"/>
        </w:object>
      </w:r>
      <w:r w:rsidRPr="002B37C3">
        <w:rPr>
          <w:sz w:val="28"/>
          <w:szCs w:val="28"/>
        </w:rPr>
        <w:t xml:space="preserve"> по формуле:</w:t>
      </w:r>
    </w:p>
    <w:p w:rsidR="00F5751B" w:rsidRPr="002B37C3" w:rsidRDefault="00F5751B"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4860" w:dyaOrig="700">
          <v:shape id="_x0000_i1251" type="#_x0000_t75" style="width:243pt;height:35.25pt" o:ole="" fillcolor="window">
            <v:imagedata r:id="rId443" o:title=""/>
          </v:shape>
          <o:OLEObject Type="Embed" ProgID="Equation.3" ShapeID="_x0000_i1251" DrawAspect="Content" ObjectID="_1467253169" r:id="rId444"/>
        </w:object>
      </w:r>
    </w:p>
    <w:p w:rsidR="00F5751B" w:rsidRPr="002B37C3" w:rsidRDefault="00F5751B"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 xml:space="preserve">где </w:t>
      </w:r>
      <w:r w:rsidR="00DE4555" w:rsidRPr="002B37C3">
        <w:rPr>
          <w:sz w:val="28"/>
          <w:szCs w:val="28"/>
        </w:rPr>
        <w:object w:dxaOrig="1380" w:dyaOrig="360">
          <v:shape id="_x0000_i1252" type="#_x0000_t75" style="width:69pt;height:18pt" o:ole="" fillcolor="window">
            <v:imagedata r:id="rId445" o:title=""/>
          </v:shape>
          <o:OLEObject Type="Embed" ProgID="Equation.3" ShapeID="_x0000_i1252" DrawAspect="Content" ObjectID="_1467253170" r:id="rId446"/>
        </w:object>
      </w:r>
      <w:r w:rsidRPr="002B37C3">
        <w:rPr>
          <w:sz w:val="28"/>
          <w:szCs w:val="28"/>
        </w:rPr>
        <w:t xml:space="preserve"> – толщина стенки </w:t>
      </w:r>
      <w:r w:rsidRPr="002B37C3">
        <w:rPr>
          <w:sz w:val="28"/>
          <w:szCs w:val="28"/>
          <w:lang w:val="en-US"/>
        </w:rPr>
        <w:t>I</w:t>
      </w:r>
      <w:r w:rsidRPr="002B37C3">
        <w:rPr>
          <w:sz w:val="28"/>
          <w:szCs w:val="28"/>
        </w:rPr>
        <w:t xml:space="preserve"> </w:t>
      </w:r>
      <w:r w:rsidR="004B031D" w:rsidRPr="002B37C3">
        <w:rPr>
          <w:sz w:val="28"/>
          <w:szCs w:val="28"/>
        </w:rPr>
        <w:t>30Ш2</w:t>
      </w:r>
      <w:r w:rsidRPr="002B37C3">
        <w:rPr>
          <w:sz w:val="28"/>
          <w:szCs w:val="28"/>
        </w:rPr>
        <w:t xml:space="preserve">; </w:t>
      </w:r>
      <w:r w:rsidR="00DE4555" w:rsidRPr="002B37C3">
        <w:rPr>
          <w:sz w:val="28"/>
          <w:szCs w:val="28"/>
          <w:lang w:val="en-US"/>
        </w:rPr>
        <w:object w:dxaOrig="2100" w:dyaOrig="420">
          <v:shape id="_x0000_i1253" type="#_x0000_t75" style="width:105pt;height:21pt" o:ole="" fillcolor="window">
            <v:imagedata r:id="rId447" o:title=""/>
          </v:shape>
          <o:OLEObject Type="Embed" ProgID="Equation.3" ShapeID="_x0000_i1253" DrawAspect="Content" ObjectID="_1467253171" r:id="rId448"/>
        </w:object>
      </w:r>
      <w:r w:rsidRPr="002B37C3">
        <w:rPr>
          <w:sz w:val="28"/>
          <w:szCs w:val="28"/>
        </w:rPr>
        <w:t xml:space="preserve"> – расчетное сопротивление срезу фасонного проката из стали С245. Принимаем </w:t>
      </w:r>
      <w:r w:rsidR="00DE4555" w:rsidRPr="002B37C3">
        <w:rPr>
          <w:sz w:val="28"/>
          <w:szCs w:val="28"/>
        </w:rPr>
        <w:object w:dxaOrig="1219" w:dyaOrig="380">
          <v:shape id="_x0000_i1254" type="#_x0000_t75" style="width:60.75pt;height:18.75pt" o:ole="" fillcolor="window">
            <v:imagedata r:id="rId449" o:title=""/>
          </v:shape>
          <o:OLEObject Type="Embed" ProgID="Equation.3" ShapeID="_x0000_i1254" DrawAspect="Content" ObjectID="_1467253172" r:id="rId450"/>
        </w:object>
      </w:r>
      <w:r w:rsidRPr="002B37C3">
        <w:rPr>
          <w:sz w:val="28"/>
          <w:szCs w:val="28"/>
        </w:rPr>
        <w:t>.</w:t>
      </w:r>
    </w:p>
    <w:p w:rsidR="00CF23B6" w:rsidRPr="002B37C3" w:rsidRDefault="00CF23B6" w:rsidP="00045CF0">
      <w:pPr>
        <w:widowControl w:val="0"/>
        <w:spacing w:line="360" w:lineRule="auto"/>
        <w:ind w:firstLine="709"/>
        <w:jc w:val="both"/>
        <w:rPr>
          <w:sz w:val="28"/>
          <w:szCs w:val="28"/>
        </w:rPr>
      </w:pPr>
      <w:r w:rsidRPr="002B37C3">
        <w:rPr>
          <w:sz w:val="28"/>
          <w:szCs w:val="28"/>
        </w:rPr>
        <w:t xml:space="preserve">Проверим прочность траверсы как балки, нагруженной усилиями </w:t>
      </w:r>
      <w:r w:rsidRPr="002B37C3">
        <w:rPr>
          <w:sz w:val="28"/>
          <w:szCs w:val="28"/>
          <w:lang w:val="en-US"/>
        </w:rPr>
        <w:t>N</w:t>
      </w:r>
      <w:r w:rsidRPr="002B37C3">
        <w:rPr>
          <w:sz w:val="28"/>
          <w:szCs w:val="28"/>
        </w:rPr>
        <w:t xml:space="preserve">, </w:t>
      </w:r>
      <w:r w:rsidRPr="002B37C3">
        <w:rPr>
          <w:sz w:val="28"/>
          <w:szCs w:val="28"/>
          <w:lang w:val="en-US"/>
        </w:rPr>
        <w:t>M</w:t>
      </w:r>
      <w:r w:rsidRPr="002B37C3">
        <w:rPr>
          <w:sz w:val="28"/>
          <w:szCs w:val="28"/>
        </w:rPr>
        <w:t xml:space="preserve"> и </w:t>
      </w:r>
      <w:r w:rsidR="00DE4555" w:rsidRPr="002B37C3">
        <w:rPr>
          <w:sz w:val="28"/>
          <w:szCs w:val="28"/>
          <w:lang w:val="en-US"/>
        </w:rPr>
        <w:object w:dxaOrig="520" w:dyaOrig="360">
          <v:shape id="_x0000_i1255" type="#_x0000_t75" style="width:26.25pt;height:18pt" o:ole="" fillcolor="window">
            <v:imagedata r:id="rId451" o:title=""/>
          </v:shape>
          <o:OLEObject Type="Embed" ProgID="Equation.3" ShapeID="_x0000_i1255" DrawAspect="Content" ObjectID="_1467253173" r:id="rId452"/>
        </w:object>
      </w:r>
      <w:r w:rsidRPr="002B37C3">
        <w:rPr>
          <w:sz w:val="28"/>
          <w:szCs w:val="28"/>
        </w:rPr>
        <w:t>.</w:t>
      </w:r>
    </w:p>
    <w:p w:rsidR="00CF23B6" w:rsidRPr="002B37C3" w:rsidRDefault="00CF23B6" w:rsidP="00045CF0">
      <w:pPr>
        <w:widowControl w:val="0"/>
        <w:spacing w:line="360" w:lineRule="auto"/>
        <w:ind w:firstLine="709"/>
        <w:jc w:val="both"/>
        <w:rPr>
          <w:sz w:val="28"/>
          <w:szCs w:val="28"/>
        </w:rPr>
      </w:pPr>
      <w:r w:rsidRPr="002B37C3">
        <w:rPr>
          <w:sz w:val="28"/>
          <w:szCs w:val="28"/>
        </w:rPr>
        <w:t>Расчетная схема и сечение траверсы приведены на рис. 4.3.</w:t>
      </w:r>
    </w:p>
    <w:p w:rsidR="00CF23B6" w:rsidRDefault="00CF23B6" w:rsidP="00045CF0">
      <w:pPr>
        <w:widowControl w:val="0"/>
        <w:spacing w:line="360" w:lineRule="auto"/>
        <w:ind w:firstLine="709"/>
        <w:jc w:val="both"/>
        <w:rPr>
          <w:sz w:val="28"/>
          <w:szCs w:val="28"/>
        </w:rPr>
      </w:pPr>
      <w:r w:rsidRPr="002B37C3">
        <w:rPr>
          <w:sz w:val="28"/>
          <w:szCs w:val="28"/>
        </w:rPr>
        <w:t>Узел сопряжения верхней и нижней части колонны.</w:t>
      </w:r>
    </w:p>
    <w:p w:rsidR="00F5751B" w:rsidRPr="002B37C3" w:rsidRDefault="00F5751B" w:rsidP="00045CF0">
      <w:pPr>
        <w:widowControl w:val="0"/>
        <w:spacing w:line="360" w:lineRule="auto"/>
        <w:ind w:firstLine="709"/>
        <w:jc w:val="both"/>
        <w:rPr>
          <w:sz w:val="28"/>
          <w:szCs w:val="28"/>
        </w:rPr>
      </w:pPr>
    </w:p>
    <w:p w:rsidR="00A6048E" w:rsidRPr="002B37C3" w:rsidRDefault="008539DC" w:rsidP="00045CF0">
      <w:pPr>
        <w:widowControl w:val="0"/>
        <w:spacing w:line="360" w:lineRule="auto"/>
        <w:ind w:firstLine="709"/>
        <w:jc w:val="both"/>
        <w:rPr>
          <w:sz w:val="28"/>
          <w:szCs w:val="28"/>
        </w:rPr>
      </w:pPr>
      <w:r>
        <w:rPr>
          <w:sz w:val="28"/>
          <w:szCs w:val="28"/>
        </w:rPr>
        <w:pict>
          <v:shape id="_x0000_i1256" type="#_x0000_t75" style="width:165.75pt;height:243.75pt">
            <v:imagedata r:id="rId453" o:title=""/>
          </v:shape>
        </w:pict>
      </w:r>
    </w:p>
    <w:p w:rsidR="00CF23B6" w:rsidRPr="002B37C3" w:rsidRDefault="00CF23B6" w:rsidP="00045CF0">
      <w:pPr>
        <w:widowControl w:val="0"/>
        <w:spacing w:line="360" w:lineRule="auto"/>
        <w:ind w:firstLine="709"/>
        <w:jc w:val="both"/>
        <w:rPr>
          <w:sz w:val="28"/>
          <w:szCs w:val="28"/>
        </w:rPr>
      </w:pPr>
      <w:r w:rsidRPr="002B37C3">
        <w:rPr>
          <w:sz w:val="28"/>
          <w:szCs w:val="28"/>
        </w:rPr>
        <w:t xml:space="preserve">Рис. 4.3. </w:t>
      </w:r>
    </w:p>
    <w:p w:rsidR="00CC65FC" w:rsidRDefault="00CC65FC"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 xml:space="preserve">Нижний пояс траверсы принимаем конструктивно из листа </w:t>
      </w:r>
      <w:r w:rsidR="00EE4B6B" w:rsidRPr="002B37C3">
        <w:rPr>
          <w:sz w:val="28"/>
          <w:szCs w:val="28"/>
        </w:rPr>
        <w:t>270</w:t>
      </w:r>
      <w:r w:rsidR="00DE4555" w:rsidRPr="002B37C3">
        <w:rPr>
          <w:sz w:val="28"/>
          <w:szCs w:val="28"/>
        </w:rPr>
        <w:object w:dxaOrig="180" w:dyaOrig="200">
          <v:shape id="_x0000_i1257" type="#_x0000_t75" style="width:9pt;height:9.75pt" o:ole="" fillcolor="window">
            <v:imagedata r:id="rId454" o:title=""/>
          </v:shape>
          <o:OLEObject Type="Embed" ProgID="Equation.3" ShapeID="_x0000_i1257" DrawAspect="Content" ObjectID="_1467253174" r:id="rId455"/>
        </w:object>
      </w:r>
      <w:r w:rsidRPr="002B37C3">
        <w:rPr>
          <w:sz w:val="28"/>
          <w:szCs w:val="28"/>
        </w:rPr>
        <w:t>16 мм, верхние горизонтальные ребра – из двух листов 1</w:t>
      </w:r>
      <w:r w:rsidR="00EE4B6B" w:rsidRPr="002B37C3">
        <w:rPr>
          <w:sz w:val="28"/>
          <w:szCs w:val="28"/>
        </w:rPr>
        <w:t>4</w:t>
      </w:r>
      <w:r w:rsidRPr="002B37C3">
        <w:rPr>
          <w:sz w:val="28"/>
          <w:szCs w:val="28"/>
        </w:rPr>
        <w:t>0</w:t>
      </w:r>
      <w:r w:rsidR="00DE4555" w:rsidRPr="002B37C3">
        <w:rPr>
          <w:sz w:val="28"/>
          <w:szCs w:val="28"/>
        </w:rPr>
        <w:object w:dxaOrig="180" w:dyaOrig="200">
          <v:shape id="_x0000_i1258" type="#_x0000_t75" style="width:9pt;height:9.75pt" o:ole="" fillcolor="window">
            <v:imagedata r:id="rId454" o:title=""/>
          </v:shape>
          <o:OLEObject Type="Embed" ProgID="Equation.3" ShapeID="_x0000_i1258" DrawAspect="Content" ObjectID="_1467253175" r:id="rId456"/>
        </w:object>
      </w:r>
      <w:r w:rsidRPr="002B37C3">
        <w:rPr>
          <w:sz w:val="28"/>
          <w:szCs w:val="28"/>
        </w:rPr>
        <w:t>16 мм.</w:t>
      </w:r>
    </w:p>
    <w:p w:rsidR="00CF23B6" w:rsidRDefault="00CF2184" w:rsidP="00045CF0">
      <w:pPr>
        <w:widowControl w:val="0"/>
        <w:spacing w:line="360" w:lineRule="auto"/>
        <w:ind w:firstLine="709"/>
        <w:jc w:val="both"/>
        <w:rPr>
          <w:sz w:val="28"/>
          <w:szCs w:val="28"/>
        </w:rPr>
      </w:pPr>
      <w:r w:rsidRPr="002B37C3">
        <w:rPr>
          <w:sz w:val="28"/>
          <w:szCs w:val="28"/>
        </w:rPr>
        <w:t>Г</w:t>
      </w:r>
      <w:r w:rsidR="00CF23B6" w:rsidRPr="002B37C3">
        <w:rPr>
          <w:sz w:val="28"/>
          <w:szCs w:val="28"/>
        </w:rPr>
        <w:t>еометрические характеристики траверсы.</w:t>
      </w:r>
    </w:p>
    <w:p w:rsidR="00CF2184" w:rsidRDefault="00CC65FC" w:rsidP="00045CF0">
      <w:pPr>
        <w:widowControl w:val="0"/>
        <w:autoSpaceDE w:val="0"/>
        <w:autoSpaceDN w:val="0"/>
        <w:adjustRightInd w:val="0"/>
        <w:spacing w:line="360" w:lineRule="auto"/>
        <w:ind w:firstLine="709"/>
        <w:jc w:val="both"/>
        <w:rPr>
          <w:sz w:val="28"/>
          <w:szCs w:val="28"/>
        </w:rPr>
      </w:pPr>
      <w:r>
        <w:rPr>
          <w:sz w:val="28"/>
          <w:szCs w:val="28"/>
        </w:rPr>
        <w:br w:type="page"/>
      </w:r>
      <w:r w:rsidR="008539DC">
        <w:rPr>
          <w:sz w:val="28"/>
          <w:szCs w:val="28"/>
        </w:rPr>
        <w:pict>
          <v:shape id="_x0000_i1259" type="#_x0000_t75" style="width:311.25pt;height:133.5pt">
            <v:imagedata r:id="rId457" o:title=""/>
          </v:shape>
        </w:pict>
      </w:r>
      <w:r w:rsidR="00CF2184" w:rsidRPr="002B37C3">
        <w:rPr>
          <w:sz w:val="28"/>
          <w:szCs w:val="28"/>
        </w:rPr>
        <w:t xml:space="preserve"> </w:t>
      </w:r>
    </w:p>
    <w:p w:rsidR="00F5751B" w:rsidRPr="002B37C3" w:rsidRDefault="00F5751B" w:rsidP="00045CF0">
      <w:pPr>
        <w:widowControl w:val="0"/>
        <w:autoSpaceDE w:val="0"/>
        <w:autoSpaceDN w:val="0"/>
        <w:adjustRightInd w:val="0"/>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84"/>
        <w:gridCol w:w="1728"/>
        <w:gridCol w:w="1728"/>
      </w:tblGrid>
      <w:tr w:rsidR="00CF2184" w:rsidRPr="002B37C3" w:rsidTr="00F5751B">
        <w:tc>
          <w:tcPr>
            <w:tcW w:w="518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Элемент сечения</w:t>
            </w:r>
          </w:p>
        </w:tc>
        <w:tc>
          <w:tcPr>
            <w:tcW w:w="1728"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Угол поворота</w:t>
            </w:r>
          </w:p>
        </w:tc>
        <w:tc>
          <w:tcPr>
            <w:tcW w:w="1728"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Зеркально</w:t>
            </w:r>
          </w:p>
        </w:tc>
      </w:tr>
      <w:tr w:rsidR="00CF2184" w:rsidRPr="002B37C3" w:rsidTr="00F5751B">
        <w:tc>
          <w:tcPr>
            <w:tcW w:w="518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Лист 270 x 16</w:t>
            </w:r>
          </w:p>
        </w:tc>
        <w:tc>
          <w:tcPr>
            <w:tcW w:w="1728"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 xml:space="preserve"> </w:t>
            </w:r>
          </w:p>
        </w:tc>
        <w:tc>
          <w:tcPr>
            <w:tcW w:w="1728"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 xml:space="preserve"> </w:t>
            </w:r>
          </w:p>
        </w:tc>
      </w:tr>
      <w:tr w:rsidR="00CF2184" w:rsidRPr="002B37C3" w:rsidTr="00F5751B">
        <w:tc>
          <w:tcPr>
            <w:tcW w:w="518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Лист 380 x 16</w:t>
            </w:r>
          </w:p>
        </w:tc>
        <w:tc>
          <w:tcPr>
            <w:tcW w:w="1728"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90.0</w:t>
            </w:r>
          </w:p>
        </w:tc>
        <w:tc>
          <w:tcPr>
            <w:tcW w:w="1728"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 xml:space="preserve"> </w:t>
            </w:r>
          </w:p>
        </w:tc>
      </w:tr>
      <w:tr w:rsidR="00CF2184" w:rsidRPr="002B37C3" w:rsidTr="00F5751B">
        <w:tc>
          <w:tcPr>
            <w:tcW w:w="518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Лист 140 x 16</w:t>
            </w:r>
          </w:p>
        </w:tc>
        <w:tc>
          <w:tcPr>
            <w:tcW w:w="1728"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 xml:space="preserve"> </w:t>
            </w:r>
          </w:p>
        </w:tc>
        <w:tc>
          <w:tcPr>
            <w:tcW w:w="1728"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 xml:space="preserve"> </w:t>
            </w:r>
          </w:p>
        </w:tc>
      </w:tr>
      <w:tr w:rsidR="00CF2184" w:rsidRPr="002B37C3" w:rsidTr="00F5751B">
        <w:tc>
          <w:tcPr>
            <w:tcW w:w="518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Лист 140 x 16</w:t>
            </w:r>
          </w:p>
        </w:tc>
        <w:tc>
          <w:tcPr>
            <w:tcW w:w="1728"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 xml:space="preserve"> </w:t>
            </w:r>
          </w:p>
        </w:tc>
        <w:tc>
          <w:tcPr>
            <w:tcW w:w="1728"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 xml:space="preserve"> </w:t>
            </w:r>
          </w:p>
        </w:tc>
      </w:tr>
    </w:tbl>
    <w:p w:rsidR="0080020E" w:rsidRDefault="0080020E" w:rsidP="00045CF0">
      <w:pPr>
        <w:widowControl w:val="0"/>
        <w:autoSpaceDE w:val="0"/>
        <w:autoSpaceDN w:val="0"/>
        <w:adjustRightInd w:val="0"/>
        <w:spacing w:line="360" w:lineRule="auto"/>
        <w:ind w:firstLine="709"/>
        <w:jc w:val="both"/>
        <w:rPr>
          <w:sz w:val="28"/>
          <w:szCs w:val="28"/>
        </w:rPr>
      </w:pPr>
    </w:p>
    <w:p w:rsidR="00CF2184" w:rsidRPr="002B37C3" w:rsidRDefault="00CF2184" w:rsidP="00045CF0">
      <w:pPr>
        <w:widowControl w:val="0"/>
        <w:autoSpaceDE w:val="0"/>
        <w:autoSpaceDN w:val="0"/>
        <w:adjustRightInd w:val="0"/>
        <w:spacing w:line="360" w:lineRule="auto"/>
        <w:ind w:firstLine="709"/>
        <w:jc w:val="both"/>
        <w:rPr>
          <w:sz w:val="28"/>
          <w:szCs w:val="28"/>
        </w:rPr>
      </w:pPr>
      <w:r w:rsidRPr="002B37C3">
        <w:rPr>
          <w:sz w:val="28"/>
          <w:szCs w:val="28"/>
        </w:rPr>
        <w:t xml:space="preserve">Габариты сечения 296.0 x </w:t>
      </w:r>
      <w:smartTag w:uri="urn:schemas-microsoft-com:office:smarttags" w:element="metricconverter">
        <w:smartTagPr>
          <w:attr w:name="ProductID" w:val="396.0 мм"/>
        </w:smartTagPr>
        <w:r w:rsidRPr="002B37C3">
          <w:rPr>
            <w:sz w:val="28"/>
            <w:szCs w:val="28"/>
          </w:rPr>
          <w:t>396.0 мм</w:t>
        </w:r>
      </w:smartTag>
    </w:p>
    <w:p w:rsidR="00CF2184" w:rsidRDefault="00CF2184" w:rsidP="00045CF0">
      <w:pPr>
        <w:widowControl w:val="0"/>
        <w:autoSpaceDE w:val="0"/>
        <w:autoSpaceDN w:val="0"/>
        <w:adjustRightInd w:val="0"/>
        <w:spacing w:line="360" w:lineRule="auto"/>
        <w:ind w:firstLine="709"/>
        <w:jc w:val="both"/>
        <w:rPr>
          <w:bCs/>
          <w:sz w:val="28"/>
          <w:szCs w:val="28"/>
        </w:rPr>
      </w:pPr>
      <w:r w:rsidRPr="002B37C3">
        <w:rPr>
          <w:bCs/>
          <w:sz w:val="28"/>
          <w:szCs w:val="28"/>
        </w:rPr>
        <w:t>Геометрические характеристики сечения</w:t>
      </w:r>
    </w:p>
    <w:p w:rsidR="0080020E" w:rsidRPr="002B37C3" w:rsidRDefault="0080020E" w:rsidP="00045CF0">
      <w:pPr>
        <w:widowControl w:val="0"/>
        <w:autoSpaceDE w:val="0"/>
        <w:autoSpaceDN w:val="0"/>
        <w:adjustRightInd w:val="0"/>
        <w:spacing w:line="360" w:lineRule="auto"/>
        <w:ind w:firstLine="709"/>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4"/>
        <w:gridCol w:w="4320"/>
        <w:gridCol w:w="1555"/>
        <w:gridCol w:w="1901"/>
      </w:tblGrid>
      <w:tr w:rsidR="00CF2184" w:rsidRPr="002B37C3" w:rsidTr="00F5751B">
        <w:tc>
          <w:tcPr>
            <w:tcW w:w="86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 xml:space="preserve"> </w:t>
            </w:r>
          </w:p>
        </w:tc>
        <w:tc>
          <w:tcPr>
            <w:tcW w:w="4320"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Параметр</w:t>
            </w:r>
          </w:p>
        </w:tc>
        <w:tc>
          <w:tcPr>
            <w:tcW w:w="1555"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Значение</w:t>
            </w:r>
          </w:p>
        </w:tc>
        <w:tc>
          <w:tcPr>
            <w:tcW w:w="1901" w:type="dxa"/>
          </w:tcPr>
          <w:p w:rsidR="00CF2184" w:rsidRPr="00F5751B" w:rsidRDefault="00CF2184" w:rsidP="00045CF0">
            <w:pPr>
              <w:widowControl w:val="0"/>
              <w:autoSpaceDE w:val="0"/>
              <w:autoSpaceDN w:val="0"/>
              <w:adjustRightInd w:val="0"/>
              <w:spacing w:line="360" w:lineRule="auto"/>
              <w:rPr>
                <w:bCs/>
                <w:sz w:val="20"/>
                <w:szCs w:val="20"/>
              </w:rPr>
            </w:pPr>
          </w:p>
        </w:tc>
      </w:tr>
      <w:tr w:rsidR="00CF2184" w:rsidRPr="002B37C3" w:rsidTr="00F5751B">
        <w:tc>
          <w:tcPr>
            <w:tcW w:w="86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A</w:t>
            </w:r>
          </w:p>
        </w:tc>
        <w:tc>
          <w:tcPr>
            <w:tcW w:w="4320"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Площадь поперечного сечения</w:t>
            </w:r>
          </w:p>
        </w:tc>
        <w:tc>
          <w:tcPr>
            <w:tcW w:w="1555"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148.8</w:t>
            </w:r>
          </w:p>
        </w:tc>
        <w:tc>
          <w:tcPr>
            <w:tcW w:w="1901"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см2</w:t>
            </w:r>
          </w:p>
        </w:tc>
      </w:tr>
      <w:tr w:rsidR="00CF2184" w:rsidRPr="002B37C3" w:rsidTr="00F5751B">
        <w:tc>
          <w:tcPr>
            <w:tcW w:w="86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w:t>
            </w:r>
          </w:p>
        </w:tc>
        <w:tc>
          <w:tcPr>
            <w:tcW w:w="4320"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 xml:space="preserve">Угол наклона главных осей инерции </w:t>
            </w:r>
          </w:p>
        </w:tc>
        <w:tc>
          <w:tcPr>
            <w:tcW w:w="1555"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0.0</w:t>
            </w:r>
          </w:p>
        </w:tc>
        <w:tc>
          <w:tcPr>
            <w:tcW w:w="1901"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град</w:t>
            </w:r>
          </w:p>
        </w:tc>
      </w:tr>
      <w:tr w:rsidR="00CF2184" w:rsidRPr="002B37C3" w:rsidTr="00F5751B">
        <w:tc>
          <w:tcPr>
            <w:tcW w:w="86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Iy</w:t>
            </w:r>
          </w:p>
        </w:tc>
        <w:tc>
          <w:tcPr>
            <w:tcW w:w="4320"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Момент инерции относительно центральной оси Y1 параллельной оси Y</w:t>
            </w:r>
          </w:p>
        </w:tc>
        <w:tc>
          <w:tcPr>
            <w:tcW w:w="1555"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21323.038</w:t>
            </w:r>
          </w:p>
        </w:tc>
        <w:tc>
          <w:tcPr>
            <w:tcW w:w="1901"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см4</w:t>
            </w:r>
          </w:p>
        </w:tc>
      </w:tr>
      <w:tr w:rsidR="00CF2184" w:rsidRPr="002B37C3" w:rsidTr="00F5751B">
        <w:tc>
          <w:tcPr>
            <w:tcW w:w="86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Iz</w:t>
            </w:r>
          </w:p>
        </w:tc>
        <w:tc>
          <w:tcPr>
            <w:tcW w:w="4320"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Момент инерции относительно центральной оси Z1 параллельной оси Z</w:t>
            </w:r>
          </w:p>
        </w:tc>
        <w:tc>
          <w:tcPr>
            <w:tcW w:w="1555"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6094.736</w:t>
            </w:r>
          </w:p>
        </w:tc>
        <w:tc>
          <w:tcPr>
            <w:tcW w:w="1901"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см4</w:t>
            </w:r>
          </w:p>
        </w:tc>
      </w:tr>
      <w:tr w:rsidR="00CF2184" w:rsidRPr="002B37C3" w:rsidTr="00F5751B">
        <w:tc>
          <w:tcPr>
            <w:tcW w:w="86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It</w:t>
            </w:r>
          </w:p>
        </w:tc>
        <w:tc>
          <w:tcPr>
            <w:tcW w:w="4320"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Момент инерции при свободном кручении</w:t>
            </w:r>
          </w:p>
        </w:tc>
        <w:tc>
          <w:tcPr>
            <w:tcW w:w="1555"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118.859</w:t>
            </w:r>
          </w:p>
        </w:tc>
        <w:tc>
          <w:tcPr>
            <w:tcW w:w="1901"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см4</w:t>
            </w:r>
          </w:p>
        </w:tc>
      </w:tr>
      <w:tr w:rsidR="00CF2184" w:rsidRPr="002B37C3" w:rsidTr="00F5751B">
        <w:tc>
          <w:tcPr>
            <w:tcW w:w="86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iy</w:t>
            </w:r>
          </w:p>
        </w:tc>
        <w:tc>
          <w:tcPr>
            <w:tcW w:w="4320"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Радиус инерции относительно оси Y1</w:t>
            </w:r>
          </w:p>
        </w:tc>
        <w:tc>
          <w:tcPr>
            <w:tcW w:w="1555"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11.971</w:t>
            </w:r>
          </w:p>
        </w:tc>
        <w:tc>
          <w:tcPr>
            <w:tcW w:w="1901"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см</w:t>
            </w:r>
          </w:p>
        </w:tc>
      </w:tr>
      <w:tr w:rsidR="00CF2184" w:rsidRPr="002B37C3" w:rsidTr="00F5751B">
        <w:tc>
          <w:tcPr>
            <w:tcW w:w="86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iz</w:t>
            </w:r>
          </w:p>
        </w:tc>
        <w:tc>
          <w:tcPr>
            <w:tcW w:w="4320"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Радиус инерции относительно оси Z1</w:t>
            </w:r>
          </w:p>
        </w:tc>
        <w:tc>
          <w:tcPr>
            <w:tcW w:w="1555"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6.4</w:t>
            </w:r>
          </w:p>
        </w:tc>
        <w:tc>
          <w:tcPr>
            <w:tcW w:w="1901"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см</w:t>
            </w:r>
          </w:p>
        </w:tc>
      </w:tr>
      <w:tr w:rsidR="00CF2184" w:rsidRPr="002B37C3" w:rsidTr="00F5751B">
        <w:tc>
          <w:tcPr>
            <w:tcW w:w="86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Wu+</w:t>
            </w:r>
          </w:p>
        </w:tc>
        <w:tc>
          <w:tcPr>
            <w:tcW w:w="4320"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Максимальный момент сопротивления относительно оси U</w:t>
            </w:r>
          </w:p>
        </w:tc>
        <w:tc>
          <w:tcPr>
            <w:tcW w:w="1555"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896.493</w:t>
            </w:r>
          </w:p>
        </w:tc>
        <w:tc>
          <w:tcPr>
            <w:tcW w:w="1901"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см3</w:t>
            </w:r>
          </w:p>
        </w:tc>
      </w:tr>
      <w:tr w:rsidR="00CF2184" w:rsidRPr="002B37C3" w:rsidTr="00F5751B">
        <w:tc>
          <w:tcPr>
            <w:tcW w:w="86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Wu-</w:t>
            </w:r>
          </w:p>
        </w:tc>
        <w:tc>
          <w:tcPr>
            <w:tcW w:w="4320"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Минимальный момент сопротивления относительно оси U</w:t>
            </w:r>
          </w:p>
        </w:tc>
        <w:tc>
          <w:tcPr>
            <w:tcW w:w="1555"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1348.275</w:t>
            </w:r>
          </w:p>
        </w:tc>
        <w:tc>
          <w:tcPr>
            <w:tcW w:w="1901"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см3</w:t>
            </w:r>
          </w:p>
        </w:tc>
      </w:tr>
      <w:tr w:rsidR="00CF2184" w:rsidRPr="002B37C3" w:rsidTr="00F5751B">
        <w:tc>
          <w:tcPr>
            <w:tcW w:w="86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Wv+</w:t>
            </w:r>
          </w:p>
        </w:tc>
        <w:tc>
          <w:tcPr>
            <w:tcW w:w="4320"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Максимальный момент сопротивления относительно оси V</w:t>
            </w:r>
          </w:p>
        </w:tc>
        <w:tc>
          <w:tcPr>
            <w:tcW w:w="1555"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411.806</w:t>
            </w:r>
          </w:p>
        </w:tc>
        <w:tc>
          <w:tcPr>
            <w:tcW w:w="1901"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см3</w:t>
            </w:r>
          </w:p>
        </w:tc>
      </w:tr>
      <w:tr w:rsidR="00CF2184" w:rsidRPr="002B37C3" w:rsidTr="00F5751B">
        <w:tc>
          <w:tcPr>
            <w:tcW w:w="86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Wv-</w:t>
            </w:r>
          </w:p>
        </w:tc>
        <w:tc>
          <w:tcPr>
            <w:tcW w:w="4320"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Минимальный момент сопротивления относительно оси V</w:t>
            </w:r>
          </w:p>
        </w:tc>
        <w:tc>
          <w:tcPr>
            <w:tcW w:w="1555"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411.806</w:t>
            </w:r>
          </w:p>
        </w:tc>
        <w:tc>
          <w:tcPr>
            <w:tcW w:w="1901"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см3</w:t>
            </w:r>
          </w:p>
        </w:tc>
      </w:tr>
      <w:tr w:rsidR="00CF2184" w:rsidRPr="002B37C3" w:rsidTr="00F5751B">
        <w:tc>
          <w:tcPr>
            <w:tcW w:w="86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Wpl,u</w:t>
            </w:r>
          </w:p>
        </w:tc>
        <w:tc>
          <w:tcPr>
            <w:tcW w:w="4320"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Пластический момент сопротивления относительно оси U</w:t>
            </w:r>
          </w:p>
        </w:tc>
        <w:tc>
          <w:tcPr>
            <w:tcW w:w="1555"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1620.609</w:t>
            </w:r>
          </w:p>
        </w:tc>
        <w:tc>
          <w:tcPr>
            <w:tcW w:w="1901"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см3</w:t>
            </w:r>
          </w:p>
        </w:tc>
      </w:tr>
      <w:tr w:rsidR="00CF2184" w:rsidRPr="002B37C3" w:rsidTr="00F5751B">
        <w:tc>
          <w:tcPr>
            <w:tcW w:w="86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Wpl,v</w:t>
            </w:r>
          </w:p>
        </w:tc>
        <w:tc>
          <w:tcPr>
            <w:tcW w:w="4320"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Пластический момент сопротивления относительно оси V</w:t>
            </w:r>
          </w:p>
        </w:tc>
        <w:tc>
          <w:tcPr>
            <w:tcW w:w="1555"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665.36</w:t>
            </w:r>
          </w:p>
        </w:tc>
        <w:tc>
          <w:tcPr>
            <w:tcW w:w="1901"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см3</w:t>
            </w:r>
          </w:p>
        </w:tc>
      </w:tr>
      <w:tr w:rsidR="00CF2184" w:rsidRPr="002B37C3" w:rsidTr="00F5751B">
        <w:tc>
          <w:tcPr>
            <w:tcW w:w="86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Iu</w:t>
            </w:r>
          </w:p>
        </w:tc>
        <w:tc>
          <w:tcPr>
            <w:tcW w:w="4320"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Максимальный момент инерции</w:t>
            </w:r>
          </w:p>
        </w:tc>
        <w:tc>
          <w:tcPr>
            <w:tcW w:w="1555"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21323.038</w:t>
            </w:r>
          </w:p>
        </w:tc>
        <w:tc>
          <w:tcPr>
            <w:tcW w:w="1901"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см4</w:t>
            </w:r>
          </w:p>
        </w:tc>
      </w:tr>
      <w:tr w:rsidR="00CF2184" w:rsidRPr="002B37C3" w:rsidTr="00F5751B">
        <w:tc>
          <w:tcPr>
            <w:tcW w:w="86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Iv</w:t>
            </w:r>
          </w:p>
        </w:tc>
        <w:tc>
          <w:tcPr>
            <w:tcW w:w="4320"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Минимальный момент инерции</w:t>
            </w:r>
          </w:p>
        </w:tc>
        <w:tc>
          <w:tcPr>
            <w:tcW w:w="1555"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6094.736</w:t>
            </w:r>
          </w:p>
        </w:tc>
        <w:tc>
          <w:tcPr>
            <w:tcW w:w="1901"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см4</w:t>
            </w:r>
          </w:p>
        </w:tc>
      </w:tr>
      <w:tr w:rsidR="00CF2184" w:rsidRPr="002B37C3" w:rsidTr="00F5751B">
        <w:tc>
          <w:tcPr>
            <w:tcW w:w="86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iu</w:t>
            </w:r>
          </w:p>
        </w:tc>
        <w:tc>
          <w:tcPr>
            <w:tcW w:w="4320"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Максимальный радиус инерции</w:t>
            </w:r>
          </w:p>
        </w:tc>
        <w:tc>
          <w:tcPr>
            <w:tcW w:w="1555"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11.971</w:t>
            </w:r>
          </w:p>
        </w:tc>
        <w:tc>
          <w:tcPr>
            <w:tcW w:w="1901"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см</w:t>
            </w:r>
          </w:p>
        </w:tc>
      </w:tr>
      <w:tr w:rsidR="00CF2184" w:rsidRPr="002B37C3" w:rsidTr="00F5751B">
        <w:tc>
          <w:tcPr>
            <w:tcW w:w="86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iv</w:t>
            </w:r>
          </w:p>
        </w:tc>
        <w:tc>
          <w:tcPr>
            <w:tcW w:w="4320"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Минимальный радиус инерции</w:t>
            </w:r>
          </w:p>
        </w:tc>
        <w:tc>
          <w:tcPr>
            <w:tcW w:w="1555"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6.4</w:t>
            </w:r>
          </w:p>
        </w:tc>
        <w:tc>
          <w:tcPr>
            <w:tcW w:w="1901"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см</w:t>
            </w:r>
          </w:p>
        </w:tc>
      </w:tr>
      <w:tr w:rsidR="00CF2184" w:rsidRPr="002B37C3" w:rsidTr="00F5751B">
        <w:tc>
          <w:tcPr>
            <w:tcW w:w="86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au+</w:t>
            </w:r>
          </w:p>
        </w:tc>
        <w:tc>
          <w:tcPr>
            <w:tcW w:w="4320"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Ядровое расстояние вдоль положительного направления оси Y(U)</w:t>
            </w:r>
          </w:p>
        </w:tc>
        <w:tc>
          <w:tcPr>
            <w:tcW w:w="1555"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6.025</w:t>
            </w:r>
          </w:p>
        </w:tc>
        <w:tc>
          <w:tcPr>
            <w:tcW w:w="1901"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см</w:t>
            </w:r>
          </w:p>
        </w:tc>
      </w:tr>
      <w:tr w:rsidR="00CF2184" w:rsidRPr="002B37C3" w:rsidTr="00F5751B">
        <w:tc>
          <w:tcPr>
            <w:tcW w:w="86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au-</w:t>
            </w:r>
          </w:p>
        </w:tc>
        <w:tc>
          <w:tcPr>
            <w:tcW w:w="4320"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Ядровое расстояние вдоль отрицательного направления оси Y(U)</w:t>
            </w:r>
          </w:p>
        </w:tc>
        <w:tc>
          <w:tcPr>
            <w:tcW w:w="1555"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9.061</w:t>
            </w:r>
          </w:p>
        </w:tc>
        <w:tc>
          <w:tcPr>
            <w:tcW w:w="1901"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см</w:t>
            </w:r>
          </w:p>
        </w:tc>
      </w:tr>
      <w:tr w:rsidR="00CF2184" w:rsidRPr="002B37C3" w:rsidTr="00F5751B">
        <w:tc>
          <w:tcPr>
            <w:tcW w:w="86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av+</w:t>
            </w:r>
          </w:p>
        </w:tc>
        <w:tc>
          <w:tcPr>
            <w:tcW w:w="4320"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Ядровое расстояние вдоль положительного направления оси Z(V)</w:t>
            </w:r>
          </w:p>
        </w:tc>
        <w:tc>
          <w:tcPr>
            <w:tcW w:w="1555"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2.768</w:t>
            </w:r>
          </w:p>
        </w:tc>
        <w:tc>
          <w:tcPr>
            <w:tcW w:w="1901"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см</w:t>
            </w:r>
          </w:p>
        </w:tc>
      </w:tr>
      <w:tr w:rsidR="00CF2184" w:rsidRPr="002B37C3" w:rsidTr="00F5751B">
        <w:tc>
          <w:tcPr>
            <w:tcW w:w="86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av-</w:t>
            </w:r>
          </w:p>
        </w:tc>
        <w:tc>
          <w:tcPr>
            <w:tcW w:w="4320"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Ядровое расстояние вдоль отрицательного направления оси Z(V)</w:t>
            </w:r>
          </w:p>
        </w:tc>
        <w:tc>
          <w:tcPr>
            <w:tcW w:w="1555"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2.768</w:t>
            </w:r>
          </w:p>
        </w:tc>
        <w:tc>
          <w:tcPr>
            <w:tcW w:w="1901"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см</w:t>
            </w:r>
          </w:p>
        </w:tc>
      </w:tr>
      <w:tr w:rsidR="00CF2184" w:rsidRPr="002B37C3" w:rsidTr="00F5751B">
        <w:tc>
          <w:tcPr>
            <w:tcW w:w="86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yM</w:t>
            </w:r>
          </w:p>
        </w:tc>
        <w:tc>
          <w:tcPr>
            <w:tcW w:w="4320"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Координата центра тяжести по оси Y</w:t>
            </w:r>
          </w:p>
        </w:tc>
        <w:tc>
          <w:tcPr>
            <w:tcW w:w="1555"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0.0</w:t>
            </w:r>
          </w:p>
        </w:tc>
        <w:tc>
          <w:tcPr>
            <w:tcW w:w="1901"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см</w:t>
            </w:r>
          </w:p>
        </w:tc>
      </w:tr>
      <w:tr w:rsidR="00CF2184" w:rsidRPr="002B37C3" w:rsidTr="00F5751B">
        <w:tc>
          <w:tcPr>
            <w:tcW w:w="864"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zM</w:t>
            </w:r>
          </w:p>
        </w:tc>
        <w:tc>
          <w:tcPr>
            <w:tcW w:w="4320"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Координата центра тяжести по оси Z</w:t>
            </w:r>
          </w:p>
        </w:tc>
        <w:tc>
          <w:tcPr>
            <w:tcW w:w="1555"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-15.815</w:t>
            </w:r>
          </w:p>
        </w:tc>
        <w:tc>
          <w:tcPr>
            <w:tcW w:w="1901" w:type="dxa"/>
          </w:tcPr>
          <w:p w:rsidR="00CF2184" w:rsidRPr="00F5751B" w:rsidRDefault="00CF2184" w:rsidP="00045CF0">
            <w:pPr>
              <w:widowControl w:val="0"/>
              <w:autoSpaceDE w:val="0"/>
              <w:autoSpaceDN w:val="0"/>
              <w:adjustRightInd w:val="0"/>
              <w:spacing w:line="360" w:lineRule="auto"/>
              <w:rPr>
                <w:bCs/>
                <w:sz w:val="20"/>
                <w:szCs w:val="20"/>
              </w:rPr>
            </w:pPr>
            <w:r w:rsidRPr="00F5751B">
              <w:rPr>
                <w:bCs/>
                <w:sz w:val="20"/>
                <w:szCs w:val="20"/>
              </w:rPr>
              <w:t>см</w:t>
            </w:r>
          </w:p>
        </w:tc>
      </w:tr>
    </w:tbl>
    <w:p w:rsidR="00CF2184" w:rsidRPr="002B37C3" w:rsidRDefault="00CF2184" w:rsidP="00045CF0">
      <w:pPr>
        <w:widowControl w:val="0"/>
        <w:spacing w:line="360" w:lineRule="auto"/>
        <w:ind w:firstLine="709"/>
        <w:jc w:val="both"/>
        <w:rPr>
          <w:sz w:val="28"/>
          <w:szCs w:val="28"/>
        </w:rPr>
      </w:pPr>
    </w:p>
    <w:p w:rsidR="00CF23B6" w:rsidRDefault="00CF23B6" w:rsidP="00045CF0">
      <w:pPr>
        <w:widowControl w:val="0"/>
        <w:spacing w:line="360" w:lineRule="auto"/>
        <w:ind w:firstLine="709"/>
        <w:jc w:val="both"/>
        <w:rPr>
          <w:sz w:val="28"/>
          <w:szCs w:val="28"/>
        </w:rPr>
      </w:pPr>
      <w:r w:rsidRPr="002B37C3">
        <w:rPr>
          <w:sz w:val="28"/>
          <w:szCs w:val="28"/>
        </w:rPr>
        <w:t>Максимальный изгибающий момент в траверсе:</w:t>
      </w:r>
    </w:p>
    <w:p w:rsidR="00F5751B" w:rsidRPr="002B37C3" w:rsidRDefault="00F5751B" w:rsidP="00045CF0">
      <w:pPr>
        <w:widowControl w:val="0"/>
        <w:spacing w:line="360" w:lineRule="auto"/>
        <w:ind w:firstLine="709"/>
        <w:jc w:val="both"/>
        <w:rPr>
          <w:sz w:val="28"/>
          <w:szCs w:val="28"/>
        </w:rPr>
      </w:pPr>
    </w:p>
    <w:p w:rsidR="00CF23B6" w:rsidRPr="002B37C3" w:rsidRDefault="00DE4555" w:rsidP="00045CF0">
      <w:pPr>
        <w:widowControl w:val="0"/>
        <w:spacing w:line="360" w:lineRule="auto"/>
        <w:ind w:firstLine="709"/>
        <w:jc w:val="both"/>
        <w:rPr>
          <w:sz w:val="28"/>
          <w:szCs w:val="28"/>
        </w:rPr>
      </w:pPr>
      <w:r w:rsidRPr="002B37C3">
        <w:rPr>
          <w:sz w:val="28"/>
          <w:szCs w:val="28"/>
          <w:lang w:val="en-US"/>
        </w:rPr>
        <w:object w:dxaOrig="5280" w:dyaOrig="1480">
          <v:shape id="_x0000_i1260" type="#_x0000_t75" style="width:264pt;height:74.25pt" o:ole="" fillcolor="window">
            <v:imagedata r:id="rId458" o:title=""/>
          </v:shape>
          <o:OLEObject Type="Embed" ProgID="Equation.3" ShapeID="_x0000_i1260" DrawAspect="Content" ObjectID="_1467253176" r:id="rId459"/>
        </w:object>
      </w:r>
    </w:p>
    <w:p w:rsidR="00CF23B6" w:rsidRDefault="00DE4555" w:rsidP="00045CF0">
      <w:pPr>
        <w:widowControl w:val="0"/>
        <w:spacing w:line="360" w:lineRule="auto"/>
        <w:ind w:firstLine="709"/>
        <w:jc w:val="both"/>
        <w:rPr>
          <w:sz w:val="28"/>
          <w:szCs w:val="28"/>
        </w:rPr>
      </w:pPr>
      <w:r w:rsidRPr="002B37C3">
        <w:rPr>
          <w:sz w:val="28"/>
          <w:szCs w:val="28"/>
        </w:rPr>
        <w:object w:dxaOrig="5160" w:dyaOrig="700">
          <v:shape id="_x0000_i1261" type="#_x0000_t75" style="width:258pt;height:35.25pt" o:ole="" fillcolor="window">
            <v:imagedata r:id="rId460" o:title=""/>
          </v:shape>
          <o:OLEObject Type="Embed" ProgID="Equation.3" ShapeID="_x0000_i1261" DrawAspect="Content" ObjectID="_1467253177" r:id="rId461"/>
        </w:object>
      </w:r>
      <w:r w:rsidR="00CF23B6" w:rsidRPr="002B37C3">
        <w:rPr>
          <w:sz w:val="28"/>
          <w:szCs w:val="28"/>
        </w:rPr>
        <w:t>.</w:t>
      </w:r>
    </w:p>
    <w:p w:rsidR="00F5751B" w:rsidRPr="002B37C3" w:rsidRDefault="00F5751B" w:rsidP="00045CF0">
      <w:pPr>
        <w:widowControl w:val="0"/>
        <w:spacing w:line="360" w:lineRule="auto"/>
        <w:ind w:firstLine="709"/>
        <w:jc w:val="both"/>
        <w:rPr>
          <w:sz w:val="28"/>
          <w:szCs w:val="28"/>
        </w:rPr>
      </w:pPr>
    </w:p>
    <w:p w:rsidR="00CF23B6" w:rsidRDefault="00CF23B6" w:rsidP="00045CF0">
      <w:pPr>
        <w:widowControl w:val="0"/>
        <w:spacing w:line="360" w:lineRule="auto"/>
        <w:ind w:firstLine="709"/>
        <w:jc w:val="both"/>
        <w:rPr>
          <w:sz w:val="28"/>
          <w:szCs w:val="28"/>
        </w:rPr>
      </w:pPr>
      <w:r w:rsidRPr="002B37C3">
        <w:rPr>
          <w:sz w:val="28"/>
          <w:szCs w:val="28"/>
        </w:rPr>
        <w:t xml:space="preserve">Максимальная поперечная сила в траверсе с учетом усилия от кранов возникает при комбинации усилий (1, 2, 7) </w:t>
      </w:r>
      <w:r w:rsidR="00857BBC" w:rsidRPr="002B37C3">
        <w:rPr>
          <w:sz w:val="28"/>
          <w:szCs w:val="28"/>
        </w:rPr>
        <w:t>М = -151,8 кН</w:t>
      </w:r>
      <w:r w:rsidR="00857BBC" w:rsidRPr="002B37C3">
        <w:rPr>
          <w:sz w:val="28"/>
          <w:szCs w:val="28"/>
        </w:rPr>
        <w:sym w:font="Technic" w:char="F0B7"/>
      </w:r>
      <w:r w:rsidR="00857BBC" w:rsidRPr="002B37C3">
        <w:rPr>
          <w:sz w:val="28"/>
          <w:szCs w:val="28"/>
        </w:rPr>
        <w:t xml:space="preserve">м;  </w:t>
      </w:r>
      <w:r w:rsidR="00857BBC" w:rsidRPr="002B37C3">
        <w:rPr>
          <w:sz w:val="28"/>
          <w:szCs w:val="28"/>
          <w:lang w:val="en-US"/>
        </w:rPr>
        <w:t>N</w:t>
      </w:r>
      <w:r w:rsidR="00857BBC" w:rsidRPr="002B37C3">
        <w:rPr>
          <w:sz w:val="28"/>
          <w:szCs w:val="28"/>
        </w:rPr>
        <w:t xml:space="preserve"> = -353,8 кН</w:t>
      </w:r>
      <w:r w:rsidRPr="002B37C3">
        <w:rPr>
          <w:sz w:val="28"/>
          <w:szCs w:val="28"/>
        </w:rPr>
        <w:t xml:space="preserve"> :</w:t>
      </w:r>
    </w:p>
    <w:p w:rsidR="00F5751B" w:rsidRPr="002B37C3" w:rsidRDefault="00F5751B"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lang w:val="en-US"/>
        </w:rPr>
        <w:object w:dxaOrig="8140" w:dyaOrig="700">
          <v:shape id="_x0000_i1262" type="#_x0000_t75" style="width:407.25pt;height:35.25pt" o:ole="" fillcolor="window">
            <v:imagedata r:id="rId462" o:title=""/>
          </v:shape>
          <o:OLEObject Type="Embed" ProgID="Equation.3" ShapeID="_x0000_i1262" DrawAspect="Content" ObjectID="_1467253178" r:id="rId463"/>
        </w:object>
      </w:r>
      <w:r w:rsidR="00CF23B6" w:rsidRPr="002B37C3">
        <w:rPr>
          <w:sz w:val="28"/>
          <w:szCs w:val="28"/>
        </w:rPr>
        <w:t>.</w:t>
      </w:r>
    </w:p>
    <w:p w:rsidR="00CC65FC" w:rsidRDefault="00CC65FC"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 xml:space="preserve">Коэффициент </w:t>
      </w:r>
      <w:r w:rsidRPr="002B37C3">
        <w:rPr>
          <w:sz w:val="28"/>
          <w:szCs w:val="28"/>
          <w:lang w:val="en-US"/>
        </w:rPr>
        <w:t>k</w:t>
      </w:r>
      <w:r w:rsidRPr="002B37C3">
        <w:rPr>
          <w:sz w:val="28"/>
          <w:szCs w:val="28"/>
        </w:rPr>
        <w:t xml:space="preserve"> = 1,2 учитывает неравномерную передачу усилия </w:t>
      </w:r>
      <w:r w:rsidR="00DE4555" w:rsidRPr="002B37C3">
        <w:rPr>
          <w:sz w:val="28"/>
          <w:szCs w:val="28"/>
        </w:rPr>
        <w:object w:dxaOrig="520" w:dyaOrig="360">
          <v:shape id="_x0000_i1263" type="#_x0000_t75" style="width:26.25pt;height:18pt" o:ole="" fillcolor="window">
            <v:imagedata r:id="rId464" o:title=""/>
          </v:shape>
          <o:OLEObject Type="Embed" ProgID="Equation.3" ShapeID="_x0000_i1263" DrawAspect="Content" ObjectID="_1467253179" r:id="rId465"/>
        </w:object>
      </w:r>
      <w:r w:rsidRPr="002B37C3">
        <w:rPr>
          <w:sz w:val="28"/>
          <w:szCs w:val="28"/>
        </w:rPr>
        <w:t xml:space="preserve">. </w:t>
      </w:r>
    </w:p>
    <w:p w:rsidR="00CC65FC" w:rsidRDefault="00CC65FC" w:rsidP="00045CF0">
      <w:pPr>
        <w:widowControl w:val="0"/>
        <w:spacing w:line="360" w:lineRule="auto"/>
        <w:ind w:firstLine="709"/>
        <w:jc w:val="both"/>
        <w:rPr>
          <w:sz w:val="28"/>
          <w:szCs w:val="28"/>
        </w:rPr>
      </w:pPr>
    </w:p>
    <w:p w:rsidR="00CF23B6" w:rsidRPr="002B37C3" w:rsidRDefault="00DE4555" w:rsidP="00045CF0">
      <w:pPr>
        <w:widowControl w:val="0"/>
        <w:spacing w:line="360" w:lineRule="auto"/>
        <w:ind w:firstLine="709"/>
        <w:jc w:val="both"/>
        <w:rPr>
          <w:sz w:val="28"/>
          <w:szCs w:val="28"/>
        </w:rPr>
      </w:pPr>
      <w:r w:rsidRPr="002B37C3">
        <w:rPr>
          <w:sz w:val="28"/>
          <w:szCs w:val="28"/>
        </w:rPr>
        <w:object w:dxaOrig="6259" w:dyaOrig="700">
          <v:shape id="_x0000_i1264" type="#_x0000_t75" style="width:312.75pt;height:35.25pt" o:ole="" fillcolor="window">
            <v:imagedata r:id="rId466" o:title=""/>
          </v:shape>
          <o:OLEObject Type="Embed" ProgID="Equation.3" ShapeID="_x0000_i1264" DrawAspect="Content" ObjectID="_1467253180" r:id="rId467"/>
        </w:object>
      </w:r>
      <w:r w:rsidR="00CF23B6" w:rsidRPr="002B37C3">
        <w:rPr>
          <w:sz w:val="28"/>
          <w:szCs w:val="28"/>
        </w:rPr>
        <w:t>.</w:t>
      </w:r>
    </w:p>
    <w:p w:rsidR="00CF23B6" w:rsidRPr="00F5751B" w:rsidRDefault="00F5751B" w:rsidP="00045CF0">
      <w:pPr>
        <w:pStyle w:val="2"/>
        <w:keepNext w:val="0"/>
        <w:widowControl w:val="0"/>
        <w:spacing w:line="360" w:lineRule="auto"/>
        <w:ind w:firstLine="709"/>
        <w:rPr>
          <w:b/>
          <w:szCs w:val="28"/>
        </w:rPr>
      </w:pPr>
      <w:bookmarkStart w:id="20" w:name="_Toc91234882"/>
      <w:r>
        <w:rPr>
          <w:b/>
          <w:szCs w:val="28"/>
        </w:rPr>
        <w:t>4.4</w:t>
      </w:r>
      <w:r w:rsidR="00CF23B6" w:rsidRPr="00F5751B">
        <w:rPr>
          <w:b/>
          <w:szCs w:val="28"/>
        </w:rPr>
        <w:t xml:space="preserve"> Расчет и конструирование базы колонны</w:t>
      </w:r>
      <w:bookmarkEnd w:id="20"/>
    </w:p>
    <w:p w:rsidR="003959BF" w:rsidRPr="00F5751B" w:rsidRDefault="003959BF" w:rsidP="00045CF0">
      <w:pPr>
        <w:widowControl w:val="0"/>
        <w:spacing w:line="360" w:lineRule="auto"/>
        <w:ind w:firstLine="709"/>
        <w:jc w:val="center"/>
        <w:rPr>
          <w:b/>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 xml:space="preserve">Ширина нижней части колонны превышает </w:t>
      </w:r>
      <w:smartTag w:uri="urn:schemas-microsoft-com:office:smarttags" w:element="metricconverter">
        <w:smartTagPr>
          <w:attr w:name="ProductID" w:val="1 м"/>
        </w:smartTagPr>
        <w:r w:rsidRPr="002B37C3">
          <w:rPr>
            <w:sz w:val="28"/>
            <w:szCs w:val="28"/>
          </w:rPr>
          <w:t>1 м</w:t>
        </w:r>
      </w:smartTag>
      <w:r w:rsidRPr="002B37C3">
        <w:rPr>
          <w:sz w:val="28"/>
          <w:szCs w:val="28"/>
        </w:rPr>
        <w:t>, поэтому проектируем базу раздельного типа (рис. 4.4.).</w:t>
      </w:r>
    </w:p>
    <w:p w:rsidR="00214E7C" w:rsidRDefault="00CF23B6" w:rsidP="00045CF0">
      <w:pPr>
        <w:widowControl w:val="0"/>
        <w:spacing w:line="360" w:lineRule="auto"/>
        <w:ind w:firstLine="709"/>
        <w:jc w:val="both"/>
        <w:rPr>
          <w:sz w:val="28"/>
          <w:szCs w:val="28"/>
        </w:rPr>
      </w:pPr>
      <w:r w:rsidRPr="002B37C3">
        <w:rPr>
          <w:sz w:val="28"/>
          <w:szCs w:val="28"/>
        </w:rPr>
        <w:t>База колонны.</w:t>
      </w:r>
    </w:p>
    <w:p w:rsidR="00F5751B" w:rsidRPr="002B37C3" w:rsidRDefault="00F5751B" w:rsidP="00045CF0">
      <w:pPr>
        <w:widowControl w:val="0"/>
        <w:spacing w:line="360" w:lineRule="auto"/>
        <w:ind w:firstLine="709"/>
        <w:jc w:val="both"/>
        <w:rPr>
          <w:sz w:val="28"/>
          <w:szCs w:val="28"/>
        </w:rPr>
      </w:pPr>
    </w:p>
    <w:p w:rsidR="00A6048E" w:rsidRPr="002B37C3" w:rsidRDefault="008539DC" w:rsidP="00045CF0">
      <w:pPr>
        <w:widowControl w:val="0"/>
        <w:spacing w:line="360" w:lineRule="auto"/>
        <w:ind w:firstLine="709"/>
        <w:jc w:val="both"/>
        <w:rPr>
          <w:sz w:val="28"/>
          <w:szCs w:val="28"/>
        </w:rPr>
      </w:pPr>
      <w:r>
        <w:rPr>
          <w:sz w:val="28"/>
          <w:szCs w:val="28"/>
        </w:rPr>
        <w:pict>
          <v:shape id="_x0000_i1265" type="#_x0000_t75" style="width:407.25pt;height:204pt">
            <v:imagedata r:id="rId468" o:title=""/>
          </v:shape>
        </w:pict>
      </w:r>
    </w:p>
    <w:p w:rsidR="00CF23B6" w:rsidRPr="002B37C3" w:rsidRDefault="00CF23B6" w:rsidP="00045CF0">
      <w:pPr>
        <w:widowControl w:val="0"/>
        <w:spacing w:line="360" w:lineRule="auto"/>
        <w:ind w:firstLine="709"/>
        <w:jc w:val="both"/>
        <w:rPr>
          <w:sz w:val="28"/>
          <w:szCs w:val="28"/>
        </w:rPr>
      </w:pPr>
      <w:r w:rsidRPr="002B37C3">
        <w:rPr>
          <w:sz w:val="28"/>
          <w:szCs w:val="28"/>
        </w:rPr>
        <w:t>Рис. 4.4.</w:t>
      </w:r>
    </w:p>
    <w:p w:rsidR="00DE7E16" w:rsidRPr="002B37C3" w:rsidRDefault="00DE7E16"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Расчетные комбинации усилий в нижнем сечении колонны (сечение 4-4):</w:t>
      </w:r>
    </w:p>
    <w:p w:rsidR="00CF23B6" w:rsidRPr="002B37C3" w:rsidRDefault="00CF23B6" w:rsidP="00045CF0">
      <w:pPr>
        <w:widowControl w:val="0"/>
        <w:spacing w:line="360" w:lineRule="auto"/>
        <w:ind w:firstLine="709"/>
        <w:jc w:val="both"/>
        <w:rPr>
          <w:sz w:val="28"/>
          <w:szCs w:val="28"/>
        </w:rPr>
      </w:pPr>
      <w:r w:rsidRPr="002B37C3">
        <w:rPr>
          <w:sz w:val="28"/>
          <w:szCs w:val="28"/>
        </w:rPr>
        <w:t xml:space="preserve">1) </w:t>
      </w:r>
      <w:r w:rsidRPr="002B37C3">
        <w:rPr>
          <w:sz w:val="28"/>
          <w:szCs w:val="28"/>
        </w:rPr>
        <w:tab/>
      </w:r>
      <w:r w:rsidR="00A57E73" w:rsidRPr="002B37C3">
        <w:rPr>
          <w:sz w:val="28"/>
          <w:szCs w:val="28"/>
          <w:lang w:val="en-US"/>
        </w:rPr>
        <w:t>N</w:t>
      </w:r>
      <w:r w:rsidR="00A57E73" w:rsidRPr="002B37C3">
        <w:rPr>
          <w:sz w:val="28"/>
          <w:szCs w:val="28"/>
          <w:vertAlign w:val="subscript"/>
        </w:rPr>
        <w:t>1</w:t>
      </w:r>
      <w:r w:rsidR="00A57E73" w:rsidRPr="002B37C3">
        <w:rPr>
          <w:sz w:val="28"/>
          <w:szCs w:val="28"/>
        </w:rPr>
        <w:t xml:space="preserve"> = -1489,2 кН; </w:t>
      </w:r>
      <w:r w:rsidR="00A57E73" w:rsidRPr="002B37C3">
        <w:rPr>
          <w:sz w:val="28"/>
          <w:szCs w:val="28"/>
          <w:lang w:val="en-US"/>
        </w:rPr>
        <w:t>M</w:t>
      </w:r>
      <w:r w:rsidR="00A57E73" w:rsidRPr="002B37C3">
        <w:rPr>
          <w:sz w:val="28"/>
          <w:szCs w:val="28"/>
          <w:vertAlign w:val="subscript"/>
        </w:rPr>
        <w:t>1</w:t>
      </w:r>
      <w:r w:rsidR="00A57E73" w:rsidRPr="002B37C3">
        <w:rPr>
          <w:sz w:val="28"/>
          <w:szCs w:val="28"/>
        </w:rPr>
        <w:t xml:space="preserve"> = -725,6 кНм</w:t>
      </w:r>
      <w:r w:rsidRPr="002B37C3">
        <w:rPr>
          <w:sz w:val="28"/>
          <w:szCs w:val="28"/>
        </w:rPr>
        <w:t xml:space="preserve"> (для расчета базы подкрановой ветви);</w:t>
      </w:r>
    </w:p>
    <w:p w:rsidR="00CF23B6" w:rsidRPr="002B37C3" w:rsidRDefault="00CF23B6" w:rsidP="00045CF0">
      <w:pPr>
        <w:widowControl w:val="0"/>
        <w:spacing w:line="360" w:lineRule="auto"/>
        <w:ind w:firstLine="709"/>
        <w:jc w:val="both"/>
        <w:rPr>
          <w:sz w:val="28"/>
          <w:szCs w:val="28"/>
        </w:rPr>
      </w:pPr>
      <w:r w:rsidRPr="002B37C3">
        <w:rPr>
          <w:sz w:val="28"/>
          <w:szCs w:val="28"/>
        </w:rPr>
        <w:t xml:space="preserve">2) </w:t>
      </w:r>
      <w:r w:rsidRPr="002B37C3">
        <w:rPr>
          <w:sz w:val="28"/>
          <w:szCs w:val="28"/>
        </w:rPr>
        <w:tab/>
      </w:r>
      <w:r w:rsidR="00A57E73" w:rsidRPr="002B37C3">
        <w:rPr>
          <w:sz w:val="28"/>
          <w:szCs w:val="28"/>
          <w:lang w:val="en-US"/>
        </w:rPr>
        <w:t>N</w:t>
      </w:r>
      <w:r w:rsidR="00A57E73" w:rsidRPr="002B37C3">
        <w:rPr>
          <w:sz w:val="28"/>
          <w:szCs w:val="28"/>
          <w:vertAlign w:val="subscript"/>
        </w:rPr>
        <w:t>2</w:t>
      </w:r>
      <w:r w:rsidR="00A57E73" w:rsidRPr="002B37C3">
        <w:rPr>
          <w:sz w:val="28"/>
          <w:szCs w:val="28"/>
        </w:rPr>
        <w:t xml:space="preserve"> = -508,0 кН; М</w:t>
      </w:r>
      <w:r w:rsidR="00A57E73" w:rsidRPr="002B37C3">
        <w:rPr>
          <w:sz w:val="28"/>
          <w:szCs w:val="28"/>
          <w:vertAlign w:val="subscript"/>
        </w:rPr>
        <w:t>2</w:t>
      </w:r>
      <w:r w:rsidR="00A57E73" w:rsidRPr="002B37C3">
        <w:rPr>
          <w:sz w:val="28"/>
          <w:szCs w:val="28"/>
        </w:rPr>
        <w:t xml:space="preserve"> = 827,5 кНм</w:t>
      </w:r>
      <w:r w:rsidRPr="002B37C3">
        <w:rPr>
          <w:sz w:val="28"/>
          <w:szCs w:val="28"/>
        </w:rPr>
        <w:t xml:space="preserve"> (для расчета базы наружной ветви).</w:t>
      </w:r>
    </w:p>
    <w:p w:rsidR="00CF23B6" w:rsidRPr="002B37C3" w:rsidRDefault="00CF23B6" w:rsidP="00045CF0">
      <w:pPr>
        <w:widowControl w:val="0"/>
        <w:spacing w:line="360" w:lineRule="auto"/>
        <w:ind w:firstLine="709"/>
        <w:jc w:val="both"/>
        <w:rPr>
          <w:sz w:val="28"/>
          <w:szCs w:val="28"/>
        </w:rPr>
      </w:pPr>
      <w:r w:rsidRPr="002B37C3">
        <w:rPr>
          <w:sz w:val="28"/>
          <w:szCs w:val="28"/>
        </w:rPr>
        <w:t>Усилия в ветвях колонны определим по формулам:</w:t>
      </w:r>
    </w:p>
    <w:p w:rsidR="00F5751B" w:rsidRDefault="00CF23B6" w:rsidP="00045CF0">
      <w:pPr>
        <w:widowControl w:val="0"/>
        <w:spacing w:line="360" w:lineRule="auto"/>
        <w:ind w:firstLine="709"/>
        <w:jc w:val="both"/>
        <w:rPr>
          <w:sz w:val="28"/>
          <w:szCs w:val="28"/>
        </w:rPr>
      </w:pPr>
      <w:r w:rsidRPr="002B37C3">
        <w:rPr>
          <w:sz w:val="28"/>
          <w:szCs w:val="28"/>
        </w:rPr>
        <w:t xml:space="preserve">В подкрановой ветви: </w:t>
      </w:r>
    </w:p>
    <w:p w:rsidR="00F5751B" w:rsidRDefault="00F5751B"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5840" w:dyaOrig="700">
          <v:shape id="_x0000_i1266" type="#_x0000_t75" style="width:291.75pt;height:35.25pt" o:ole="" fillcolor="window">
            <v:imagedata r:id="rId469" o:title=""/>
          </v:shape>
          <o:OLEObject Type="Embed" ProgID="Equation.3" ShapeID="_x0000_i1266" DrawAspect="Content" ObjectID="_1467253181" r:id="rId470"/>
        </w:object>
      </w:r>
      <w:r w:rsidR="00CF23B6" w:rsidRPr="002B37C3">
        <w:rPr>
          <w:sz w:val="28"/>
          <w:szCs w:val="28"/>
        </w:rPr>
        <w:t>.</w:t>
      </w:r>
    </w:p>
    <w:p w:rsidR="00F5751B" w:rsidRPr="002B37C3" w:rsidRDefault="00F5751B" w:rsidP="00045CF0">
      <w:pPr>
        <w:widowControl w:val="0"/>
        <w:spacing w:line="360" w:lineRule="auto"/>
        <w:ind w:firstLine="709"/>
        <w:jc w:val="both"/>
        <w:rPr>
          <w:sz w:val="28"/>
          <w:szCs w:val="28"/>
        </w:rPr>
      </w:pPr>
    </w:p>
    <w:p w:rsidR="00F5751B" w:rsidRDefault="00CC65FC" w:rsidP="00045CF0">
      <w:pPr>
        <w:widowControl w:val="0"/>
        <w:spacing w:line="360" w:lineRule="auto"/>
        <w:ind w:firstLine="709"/>
        <w:jc w:val="both"/>
        <w:rPr>
          <w:sz w:val="28"/>
          <w:szCs w:val="28"/>
        </w:rPr>
      </w:pPr>
      <w:r>
        <w:rPr>
          <w:sz w:val="28"/>
          <w:szCs w:val="28"/>
        </w:rPr>
        <w:t>В наружной ветви:</w:t>
      </w:r>
    </w:p>
    <w:p w:rsidR="00CF23B6" w:rsidRDefault="00DE4555" w:rsidP="00045CF0">
      <w:pPr>
        <w:widowControl w:val="0"/>
        <w:spacing w:line="360" w:lineRule="auto"/>
        <w:ind w:firstLine="709"/>
        <w:jc w:val="both"/>
        <w:rPr>
          <w:sz w:val="28"/>
          <w:szCs w:val="28"/>
        </w:rPr>
      </w:pPr>
      <w:r w:rsidRPr="002B37C3">
        <w:rPr>
          <w:sz w:val="28"/>
          <w:szCs w:val="28"/>
        </w:rPr>
        <w:object w:dxaOrig="5679" w:dyaOrig="700">
          <v:shape id="_x0000_i1267" type="#_x0000_t75" style="width:284.25pt;height:35.25pt" o:ole="" fillcolor="window">
            <v:imagedata r:id="rId471" o:title=""/>
          </v:shape>
          <o:OLEObject Type="Embed" ProgID="Equation.3" ShapeID="_x0000_i1267" DrawAspect="Content" ObjectID="_1467253182" r:id="rId472"/>
        </w:object>
      </w:r>
      <w:r w:rsidR="00CF23B6" w:rsidRPr="002B37C3">
        <w:rPr>
          <w:sz w:val="28"/>
          <w:szCs w:val="28"/>
        </w:rPr>
        <w:t>.</w:t>
      </w:r>
    </w:p>
    <w:p w:rsidR="00F5751B" w:rsidRPr="002B37C3" w:rsidRDefault="00F5751B" w:rsidP="00045CF0">
      <w:pPr>
        <w:widowControl w:val="0"/>
        <w:spacing w:line="360" w:lineRule="auto"/>
        <w:ind w:firstLine="709"/>
        <w:jc w:val="both"/>
        <w:rPr>
          <w:sz w:val="28"/>
          <w:szCs w:val="28"/>
        </w:rPr>
      </w:pPr>
    </w:p>
    <w:p w:rsidR="00CF23B6" w:rsidRDefault="00CF23B6" w:rsidP="00045CF0">
      <w:pPr>
        <w:widowControl w:val="0"/>
        <w:spacing w:line="360" w:lineRule="auto"/>
        <w:ind w:firstLine="709"/>
        <w:jc w:val="both"/>
        <w:rPr>
          <w:sz w:val="28"/>
          <w:szCs w:val="28"/>
        </w:rPr>
      </w:pPr>
      <w:r w:rsidRPr="002B37C3">
        <w:rPr>
          <w:sz w:val="28"/>
          <w:szCs w:val="28"/>
        </w:rPr>
        <w:t>База наружной ветви. Требуемая площадь плиты.</w:t>
      </w:r>
    </w:p>
    <w:p w:rsidR="00F5751B" w:rsidRPr="002B37C3" w:rsidRDefault="00F5751B" w:rsidP="00045CF0">
      <w:pPr>
        <w:widowControl w:val="0"/>
        <w:spacing w:line="360" w:lineRule="auto"/>
        <w:ind w:firstLine="709"/>
        <w:jc w:val="both"/>
        <w:rPr>
          <w:sz w:val="28"/>
          <w:szCs w:val="28"/>
        </w:rPr>
      </w:pPr>
    </w:p>
    <w:p w:rsidR="00CF23B6" w:rsidRPr="002B37C3" w:rsidRDefault="00DE4555" w:rsidP="00045CF0">
      <w:pPr>
        <w:widowControl w:val="0"/>
        <w:spacing w:line="360" w:lineRule="auto"/>
        <w:ind w:firstLine="709"/>
        <w:jc w:val="both"/>
        <w:rPr>
          <w:sz w:val="28"/>
          <w:szCs w:val="28"/>
        </w:rPr>
      </w:pPr>
      <w:r w:rsidRPr="002B37C3">
        <w:rPr>
          <w:sz w:val="28"/>
          <w:szCs w:val="28"/>
        </w:rPr>
        <w:object w:dxaOrig="3320" w:dyaOrig="700">
          <v:shape id="_x0000_i1268" type="#_x0000_t75" style="width:165.75pt;height:35.25pt" o:ole="" fillcolor="window">
            <v:imagedata r:id="rId473" o:title=""/>
          </v:shape>
          <o:OLEObject Type="Embed" ProgID="Equation.3" ShapeID="_x0000_i1268" DrawAspect="Content" ObjectID="_1467253183" r:id="rId474"/>
        </w:object>
      </w:r>
      <w:r w:rsidR="00CF23B6" w:rsidRPr="002B37C3">
        <w:rPr>
          <w:sz w:val="28"/>
          <w:szCs w:val="28"/>
        </w:rPr>
        <w:t>,</w:t>
      </w:r>
    </w:p>
    <w:p w:rsidR="00CF23B6" w:rsidRDefault="00DE4555" w:rsidP="00045CF0">
      <w:pPr>
        <w:widowControl w:val="0"/>
        <w:spacing w:line="360" w:lineRule="auto"/>
        <w:ind w:firstLine="709"/>
        <w:jc w:val="both"/>
        <w:rPr>
          <w:sz w:val="28"/>
          <w:szCs w:val="28"/>
        </w:rPr>
      </w:pPr>
      <w:r w:rsidRPr="002B37C3">
        <w:rPr>
          <w:sz w:val="28"/>
          <w:szCs w:val="28"/>
        </w:rPr>
        <w:object w:dxaOrig="5460" w:dyaOrig="420">
          <v:shape id="_x0000_i1269" type="#_x0000_t75" style="width:273pt;height:21pt" o:ole="" fillcolor="window">
            <v:imagedata r:id="rId475" o:title=""/>
          </v:shape>
          <o:OLEObject Type="Embed" ProgID="Equation.3" ShapeID="_x0000_i1269" DrawAspect="Content" ObjectID="_1467253184" r:id="rId476"/>
        </w:object>
      </w:r>
      <w:r w:rsidR="00CF23B6" w:rsidRPr="002B37C3">
        <w:rPr>
          <w:sz w:val="28"/>
          <w:szCs w:val="28"/>
        </w:rPr>
        <w:t xml:space="preserve"> (бетон М150).</w:t>
      </w:r>
    </w:p>
    <w:p w:rsidR="00F5751B" w:rsidRPr="002B37C3" w:rsidRDefault="00F5751B"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 xml:space="preserve">По конструктивным соображениям свес плиты </w:t>
      </w:r>
      <w:r w:rsidR="00DE4555" w:rsidRPr="002B37C3">
        <w:rPr>
          <w:sz w:val="28"/>
          <w:szCs w:val="28"/>
        </w:rPr>
        <w:object w:dxaOrig="260" w:dyaOrig="340">
          <v:shape id="_x0000_i1270" type="#_x0000_t75" style="width:12.75pt;height:17.25pt" o:ole="" fillcolor="window">
            <v:imagedata r:id="rId477" o:title=""/>
          </v:shape>
          <o:OLEObject Type="Embed" ProgID="Equation.3" ShapeID="_x0000_i1270" DrawAspect="Content" ObjectID="_1467253185" r:id="rId478"/>
        </w:object>
      </w:r>
      <w:r w:rsidRPr="002B37C3">
        <w:rPr>
          <w:sz w:val="28"/>
          <w:szCs w:val="28"/>
        </w:rPr>
        <w:t xml:space="preserve"> должен быть не менее </w:t>
      </w:r>
      <w:smartTag w:uri="urn:schemas-microsoft-com:office:smarttags" w:element="metricconverter">
        <w:smartTagPr>
          <w:attr w:name="ProductID" w:val="4 см"/>
        </w:smartTagPr>
        <w:r w:rsidRPr="002B37C3">
          <w:rPr>
            <w:sz w:val="28"/>
            <w:szCs w:val="28"/>
          </w:rPr>
          <w:t>4 см</w:t>
        </w:r>
      </w:smartTag>
      <w:r w:rsidRPr="002B37C3">
        <w:rPr>
          <w:sz w:val="28"/>
          <w:szCs w:val="28"/>
        </w:rPr>
        <w:t xml:space="preserve">. </w:t>
      </w:r>
    </w:p>
    <w:p w:rsidR="00F5751B" w:rsidRDefault="00F5751B" w:rsidP="00045CF0">
      <w:pPr>
        <w:widowControl w:val="0"/>
        <w:spacing w:line="360" w:lineRule="auto"/>
        <w:ind w:firstLine="709"/>
        <w:jc w:val="both"/>
        <w:rPr>
          <w:sz w:val="28"/>
          <w:szCs w:val="28"/>
        </w:rPr>
      </w:pPr>
    </w:p>
    <w:p w:rsidR="00CF23B6" w:rsidRDefault="00CF23B6" w:rsidP="00045CF0">
      <w:pPr>
        <w:widowControl w:val="0"/>
        <w:spacing w:line="360" w:lineRule="auto"/>
        <w:ind w:firstLine="709"/>
        <w:jc w:val="both"/>
        <w:rPr>
          <w:sz w:val="28"/>
          <w:szCs w:val="28"/>
        </w:rPr>
      </w:pPr>
      <w:r w:rsidRPr="002B37C3">
        <w:rPr>
          <w:sz w:val="28"/>
          <w:szCs w:val="28"/>
        </w:rPr>
        <w:t xml:space="preserve">Тогда </w:t>
      </w:r>
      <w:r w:rsidR="00DE4555" w:rsidRPr="002B37C3">
        <w:rPr>
          <w:sz w:val="28"/>
          <w:szCs w:val="28"/>
        </w:rPr>
        <w:object w:dxaOrig="3660" w:dyaOrig="360">
          <v:shape id="_x0000_i1271" type="#_x0000_t75" style="width:183pt;height:18pt" o:ole="" fillcolor="window">
            <v:imagedata r:id="rId479" o:title=""/>
          </v:shape>
          <o:OLEObject Type="Embed" ProgID="Equation.3" ShapeID="_x0000_i1271" DrawAspect="Content" ObjectID="_1467253186" r:id="rId480"/>
        </w:object>
      </w:r>
      <w:r w:rsidRPr="002B37C3">
        <w:rPr>
          <w:sz w:val="28"/>
          <w:szCs w:val="28"/>
        </w:rPr>
        <w:t xml:space="preserve">, принимаем В = </w:t>
      </w:r>
      <w:smartTag w:uri="urn:schemas-microsoft-com:office:smarttags" w:element="metricconverter">
        <w:smartTagPr>
          <w:attr w:name="ProductID" w:val="40 см"/>
        </w:smartTagPr>
        <w:r w:rsidR="00485FEB" w:rsidRPr="002B37C3">
          <w:rPr>
            <w:sz w:val="28"/>
            <w:szCs w:val="28"/>
          </w:rPr>
          <w:t>4</w:t>
        </w:r>
        <w:r w:rsidRPr="002B37C3">
          <w:rPr>
            <w:sz w:val="28"/>
            <w:szCs w:val="28"/>
          </w:rPr>
          <w:t>0 см</w:t>
        </w:r>
      </w:smartTag>
      <w:r w:rsidRPr="002B37C3">
        <w:rPr>
          <w:sz w:val="28"/>
          <w:szCs w:val="28"/>
        </w:rPr>
        <w:t>.</w:t>
      </w:r>
    </w:p>
    <w:p w:rsidR="00CF23B6" w:rsidRDefault="00DE4555" w:rsidP="00045CF0">
      <w:pPr>
        <w:widowControl w:val="0"/>
        <w:spacing w:line="360" w:lineRule="auto"/>
        <w:ind w:firstLine="709"/>
        <w:jc w:val="both"/>
        <w:rPr>
          <w:sz w:val="28"/>
          <w:szCs w:val="28"/>
        </w:rPr>
      </w:pPr>
      <w:r w:rsidRPr="002B37C3">
        <w:rPr>
          <w:sz w:val="28"/>
          <w:szCs w:val="28"/>
        </w:rPr>
        <w:object w:dxaOrig="3200" w:dyaOrig="660">
          <v:shape id="_x0000_i1272" type="#_x0000_t75" style="width:159.75pt;height:33pt" o:ole="" fillcolor="window">
            <v:imagedata r:id="rId481" o:title=""/>
          </v:shape>
          <o:OLEObject Type="Embed" ProgID="Equation.3" ShapeID="_x0000_i1272" DrawAspect="Content" ObjectID="_1467253187" r:id="rId482"/>
        </w:object>
      </w:r>
      <w:r w:rsidR="00CF23B6" w:rsidRPr="002B37C3">
        <w:rPr>
          <w:sz w:val="28"/>
          <w:szCs w:val="28"/>
        </w:rPr>
        <w:t>,</w:t>
      </w:r>
    </w:p>
    <w:p w:rsidR="00F5751B" w:rsidRPr="002B37C3" w:rsidRDefault="00F5751B" w:rsidP="00045CF0">
      <w:pPr>
        <w:widowControl w:val="0"/>
        <w:spacing w:line="360" w:lineRule="auto"/>
        <w:ind w:firstLine="709"/>
        <w:jc w:val="both"/>
        <w:rPr>
          <w:sz w:val="28"/>
          <w:szCs w:val="28"/>
        </w:rPr>
      </w:pPr>
    </w:p>
    <w:p w:rsidR="00CF23B6" w:rsidRDefault="00CF23B6" w:rsidP="00045CF0">
      <w:pPr>
        <w:widowControl w:val="0"/>
        <w:spacing w:line="360" w:lineRule="auto"/>
        <w:ind w:firstLine="709"/>
        <w:jc w:val="both"/>
        <w:rPr>
          <w:sz w:val="28"/>
          <w:szCs w:val="28"/>
        </w:rPr>
      </w:pPr>
      <w:r w:rsidRPr="002B37C3">
        <w:rPr>
          <w:sz w:val="28"/>
          <w:szCs w:val="28"/>
        </w:rPr>
        <w:t xml:space="preserve">принимаем </w:t>
      </w:r>
      <w:r w:rsidRPr="002B37C3">
        <w:rPr>
          <w:sz w:val="28"/>
          <w:szCs w:val="28"/>
          <w:lang w:val="en-US"/>
        </w:rPr>
        <w:t>L</w:t>
      </w:r>
      <w:r w:rsidRPr="002B37C3">
        <w:rPr>
          <w:sz w:val="28"/>
          <w:szCs w:val="28"/>
          <w:vertAlign w:val="subscript"/>
        </w:rPr>
        <w:t>тр</w:t>
      </w:r>
      <w:r w:rsidRPr="002B37C3">
        <w:rPr>
          <w:sz w:val="28"/>
          <w:szCs w:val="28"/>
        </w:rPr>
        <w:t xml:space="preserve"> = </w:t>
      </w:r>
      <w:smartTag w:uri="urn:schemas-microsoft-com:office:smarttags" w:element="metricconverter">
        <w:smartTagPr>
          <w:attr w:name="ProductID" w:val="30 см"/>
        </w:smartTagPr>
        <w:r w:rsidR="008A18AF" w:rsidRPr="002B37C3">
          <w:rPr>
            <w:sz w:val="28"/>
            <w:szCs w:val="28"/>
          </w:rPr>
          <w:t>30</w:t>
        </w:r>
        <w:r w:rsidRPr="002B37C3">
          <w:rPr>
            <w:sz w:val="28"/>
            <w:szCs w:val="28"/>
          </w:rPr>
          <w:t xml:space="preserve"> см</w:t>
        </w:r>
      </w:smartTag>
      <w:r w:rsidRPr="002B37C3">
        <w:rPr>
          <w:sz w:val="28"/>
          <w:szCs w:val="28"/>
        </w:rPr>
        <w:t>.</w:t>
      </w:r>
    </w:p>
    <w:p w:rsidR="00CF23B6" w:rsidRPr="002B37C3" w:rsidRDefault="00DE4555" w:rsidP="00045CF0">
      <w:pPr>
        <w:widowControl w:val="0"/>
        <w:spacing w:line="360" w:lineRule="auto"/>
        <w:ind w:firstLine="709"/>
        <w:jc w:val="both"/>
        <w:rPr>
          <w:sz w:val="28"/>
          <w:szCs w:val="28"/>
        </w:rPr>
      </w:pPr>
      <w:r w:rsidRPr="002B37C3">
        <w:rPr>
          <w:sz w:val="28"/>
          <w:szCs w:val="28"/>
        </w:rPr>
        <w:object w:dxaOrig="4780" w:dyaOrig="400">
          <v:shape id="_x0000_i1273" type="#_x0000_t75" style="width:239.25pt;height:20.25pt" o:ole="" fillcolor="window">
            <v:imagedata r:id="rId483" o:title=""/>
          </v:shape>
          <o:OLEObject Type="Embed" ProgID="Equation.3" ShapeID="_x0000_i1273" DrawAspect="Content" ObjectID="_1467253188" r:id="rId484"/>
        </w:object>
      </w:r>
      <w:r w:rsidR="00CF23B6" w:rsidRPr="002B37C3">
        <w:rPr>
          <w:sz w:val="28"/>
          <w:szCs w:val="28"/>
        </w:rPr>
        <w:t>.</w:t>
      </w:r>
    </w:p>
    <w:p w:rsidR="00CF23B6" w:rsidRDefault="00CF23B6" w:rsidP="00045CF0">
      <w:pPr>
        <w:widowControl w:val="0"/>
        <w:spacing w:line="360" w:lineRule="auto"/>
        <w:ind w:firstLine="709"/>
        <w:jc w:val="both"/>
        <w:rPr>
          <w:sz w:val="28"/>
          <w:szCs w:val="28"/>
        </w:rPr>
      </w:pPr>
      <w:r w:rsidRPr="002B37C3">
        <w:rPr>
          <w:sz w:val="28"/>
          <w:szCs w:val="28"/>
        </w:rPr>
        <w:t>Среднее напряжение в бетоне под плитой</w:t>
      </w:r>
    </w:p>
    <w:p w:rsidR="00F5751B" w:rsidRPr="002B37C3" w:rsidRDefault="00F5751B"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3739" w:dyaOrig="720">
          <v:shape id="_x0000_i1274" type="#_x0000_t75" style="width:186.75pt;height:36pt" o:ole="" fillcolor="window">
            <v:imagedata r:id="rId485" o:title=""/>
          </v:shape>
          <o:OLEObject Type="Embed" ProgID="Equation.3" ShapeID="_x0000_i1274" DrawAspect="Content" ObjectID="_1467253189" r:id="rId486"/>
        </w:object>
      </w:r>
      <w:r w:rsidR="00CF23B6" w:rsidRPr="002B37C3">
        <w:rPr>
          <w:sz w:val="28"/>
          <w:szCs w:val="28"/>
        </w:rPr>
        <w:t>.</w:t>
      </w:r>
    </w:p>
    <w:p w:rsidR="00F5751B" w:rsidRPr="002B37C3" w:rsidRDefault="00F5751B"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 xml:space="preserve">Из условия симметричного расположения траверс относительно центра тяжести ветви расстояние между траверсами в свету равно: </w:t>
      </w:r>
    </w:p>
    <w:p w:rsidR="00CC65FC" w:rsidRDefault="00CC65FC" w:rsidP="00045CF0">
      <w:pPr>
        <w:widowControl w:val="0"/>
        <w:spacing w:line="360" w:lineRule="auto"/>
        <w:ind w:firstLine="709"/>
        <w:jc w:val="both"/>
        <w:rPr>
          <w:sz w:val="28"/>
          <w:szCs w:val="28"/>
        </w:rPr>
      </w:pPr>
    </w:p>
    <w:p w:rsidR="00CF23B6" w:rsidRPr="002B37C3" w:rsidRDefault="00DE4555" w:rsidP="00045CF0">
      <w:pPr>
        <w:widowControl w:val="0"/>
        <w:spacing w:line="360" w:lineRule="auto"/>
        <w:ind w:firstLine="709"/>
        <w:jc w:val="both"/>
        <w:rPr>
          <w:sz w:val="28"/>
          <w:szCs w:val="28"/>
        </w:rPr>
      </w:pPr>
      <w:r w:rsidRPr="002B37C3">
        <w:rPr>
          <w:sz w:val="28"/>
          <w:szCs w:val="28"/>
        </w:rPr>
        <w:object w:dxaOrig="4440" w:dyaOrig="360">
          <v:shape id="_x0000_i1275" type="#_x0000_t75" style="width:222pt;height:18pt" o:ole="" fillcolor="window">
            <v:imagedata r:id="rId487" o:title=""/>
          </v:shape>
          <o:OLEObject Type="Embed" ProgID="Equation.3" ShapeID="_x0000_i1275" DrawAspect="Content" ObjectID="_1467253190" r:id="rId488"/>
        </w:object>
      </w:r>
      <w:r w:rsidR="00CF23B6" w:rsidRPr="002B37C3">
        <w:rPr>
          <w:sz w:val="28"/>
          <w:szCs w:val="28"/>
        </w:rPr>
        <w:t>,</w:t>
      </w:r>
    </w:p>
    <w:p w:rsidR="00CF23B6" w:rsidRPr="002B37C3" w:rsidRDefault="00CC65FC" w:rsidP="00045CF0">
      <w:pPr>
        <w:widowControl w:val="0"/>
        <w:spacing w:line="360" w:lineRule="auto"/>
        <w:ind w:firstLine="709"/>
        <w:jc w:val="both"/>
        <w:rPr>
          <w:sz w:val="28"/>
          <w:szCs w:val="28"/>
        </w:rPr>
      </w:pPr>
      <w:r>
        <w:rPr>
          <w:sz w:val="28"/>
          <w:szCs w:val="28"/>
        </w:rPr>
        <w:br w:type="page"/>
      </w:r>
      <w:r w:rsidR="00CF23B6" w:rsidRPr="002B37C3">
        <w:rPr>
          <w:sz w:val="28"/>
          <w:szCs w:val="28"/>
        </w:rPr>
        <w:t xml:space="preserve">при толщине траверсы </w:t>
      </w:r>
      <w:smartTag w:uri="urn:schemas-microsoft-com:office:smarttags" w:element="metricconverter">
        <w:smartTagPr>
          <w:attr w:name="ProductID" w:val="12 мм"/>
        </w:smartTagPr>
        <w:r w:rsidR="00CF23B6" w:rsidRPr="002B37C3">
          <w:rPr>
            <w:sz w:val="28"/>
            <w:szCs w:val="28"/>
          </w:rPr>
          <w:t>12 мм</w:t>
        </w:r>
      </w:smartTag>
      <w:r w:rsidR="00CF23B6" w:rsidRPr="002B37C3">
        <w:rPr>
          <w:sz w:val="28"/>
          <w:szCs w:val="28"/>
        </w:rPr>
        <w:t xml:space="preserve"> </w:t>
      </w:r>
      <w:r w:rsidR="00DE4555" w:rsidRPr="002B37C3">
        <w:rPr>
          <w:sz w:val="28"/>
          <w:szCs w:val="28"/>
        </w:rPr>
        <w:object w:dxaOrig="3240" w:dyaOrig="620">
          <v:shape id="_x0000_i1276" type="#_x0000_t75" style="width:162pt;height:30.75pt" o:ole="" fillcolor="window">
            <v:imagedata r:id="rId489" o:title=""/>
          </v:shape>
          <o:OLEObject Type="Embed" ProgID="Equation.3" ShapeID="_x0000_i1276" DrawAspect="Content" ObjectID="_1467253191" r:id="rId490"/>
        </w:object>
      </w:r>
      <w:r w:rsidR="00CF23B6" w:rsidRPr="002B37C3">
        <w:rPr>
          <w:sz w:val="28"/>
          <w:szCs w:val="28"/>
        </w:rPr>
        <w:t>.</w:t>
      </w:r>
    </w:p>
    <w:p w:rsidR="00CF23B6" w:rsidRPr="002B37C3" w:rsidRDefault="00CF23B6" w:rsidP="00045CF0">
      <w:pPr>
        <w:widowControl w:val="0"/>
        <w:spacing w:line="360" w:lineRule="auto"/>
        <w:ind w:firstLine="709"/>
        <w:jc w:val="both"/>
        <w:rPr>
          <w:sz w:val="28"/>
          <w:szCs w:val="28"/>
        </w:rPr>
      </w:pPr>
      <w:r w:rsidRPr="002B37C3">
        <w:rPr>
          <w:sz w:val="28"/>
          <w:szCs w:val="28"/>
        </w:rPr>
        <w:t>Определяем изгибающие моменты на отдельных участках плиты:</w:t>
      </w:r>
    </w:p>
    <w:p w:rsidR="00CF23B6" w:rsidRDefault="00CF23B6" w:rsidP="00045CF0">
      <w:pPr>
        <w:widowControl w:val="0"/>
        <w:spacing w:line="360" w:lineRule="auto"/>
        <w:ind w:firstLine="709"/>
        <w:jc w:val="both"/>
        <w:rPr>
          <w:sz w:val="28"/>
          <w:szCs w:val="28"/>
        </w:rPr>
      </w:pPr>
      <w:r w:rsidRPr="002B37C3">
        <w:rPr>
          <w:sz w:val="28"/>
          <w:szCs w:val="28"/>
        </w:rPr>
        <w:t xml:space="preserve">Участок 1 (консольный свес </w:t>
      </w:r>
      <w:r w:rsidR="00DE4555" w:rsidRPr="002B37C3">
        <w:rPr>
          <w:sz w:val="28"/>
          <w:szCs w:val="28"/>
        </w:rPr>
        <w:object w:dxaOrig="1620" w:dyaOrig="340">
          <v:shape id="_x0000_i1277" type="#_x0000_t75" style="width:81pt;height:17.25pt" o:ole="" fillcolor="window">
            <v:imagedata r:id="rId491" o:title=""/>
          </v:shape>
          <o:OLEObject Type="Embed" ProgID="Equation.3" ShapeID="_x0000_i1277" DrawAspect="Content" ObjectID="_1467253192" r:id="rId492"/>
        </w:object>
      </w:r>
      <w:r w:rsidRPr="002B37C3">
        <w:rPr>
          <w:sz w:val="28"/>
          <w:szCs w:val="28"/>
        </w:rPr>
        <w:t>):</w:t>
      </w:r>
    </w:p>
    <w:p w:rsidR="00F5751B" w:rsidRPr="002B37C3" w:rsidRDefault="00F5751B"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4160" w:dyaOrig="700">
          <v:shape id="_x0000_i1278" type="#_x0000_t75" style="width:207.75pt;height:35.25pt" o:ole="" fillcolor="window">
            <v:imagedata r:id="rId493" o:title=""/>
          </v:shape>
          <o:OLEObject Type="Embed" ProgID="Equation.3" ShapeID="_x0000_i1278" DrawAspect="Content" ObjectID="_1467253193" r:id="rId494"/>
        </w:object>
      </w:r>
      <w:r w:rsidR="00CF23B6" w:rsidRPr="002B37C3">
        <w:rPr>
          <w:sz w:val="28"/>
          <w:szCs w:val="28"/>
        </w:rPr>
        <w:t>;</w:t>
      </w:r>
    </w:p>
    <w:p w:rsidR="00F5751B" w:rsidRPr="002B37C3" w:rsidRDefault="00F5751B" w:rsidP="00045CF0">
      <w:pPr>
        <w:widowControl w:val="0"/>
        <w:spacing w:line="360" w:lineRule="auto"/>
        <w:ind w:firstLine="709"/>
        <w:jc w:val="both"/>
        <w:rPr>
          <w:sz w:val="28"/>
          <w:szCs w:val="28"/>
        </w:rPr>
      </w:pPr>
    </w:p>
    <w:p w:rsidR="00CF23B6" w:rsidRDefault="00CF23B6" w:rsidP="00045CF0">
      <w:pPr>
        <w:widowControl w:val="0"/>
        <w:spacing w:line="360" w:lineRule="auto"/>
        <w:ind w:firstLine="709"/>
        <w:jc w:val="both"/>
        <w:rPr>
          <w:sz w:val="28"/>
          <w:szCs w:val="28"/>
        </w:rPr>
      </w:pPr>
      <w:r w:rsidRPr="002B37C3">
        <w:rPr>
          <w:sz w:val="28"/>
          <w:szCs w:val="28"/>
        </w:rPr>
        <w:t xml:space="preserve">Участок 2 (консольный свес </w:t>
      </w:r>
      <w:r w:rsidR="00DE4555" w:rsidRPr="002B37C3">
        <w:rPr>
          <w:sz w:val="28"/>
          <w:szCs w:val="28"/>
        </w:rPr>
        <w:object w:dxaOrig="1600" w:dyaOrig="340">
          <v:shape id="_x0000_i1279" type="#_x0000_t75" style="width:80.25pt;height:17.25pt" o:ole="" fillcolor="window">
            <v:imagedata r:id="rId495" o:title=""/>
          </v:shape>
          <o:OLEObject Type="Embed" ProgID="Equation.3" ShapeID="_x0000_i1279" DrawAspect="Content" ObjectID="_1467253194" r:id="rId496"/>
        </w:object>
      </w:r>
      <w:r w:rsidRPr="002B37C3">
        <w:rPr>
          <w:sz w:val="28"/>
          <w:szCs w:val="28"/>
        </w:rPr>
        <w:t>):</w:t>
      </w:r>
    </w:p>
    <w:p w:rsidR="00F5751B" w:rsidRPr="002B37C3" w:rsidRDefault="00F5751B"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4160" w:dyaOrig="700">
          <v:shape id="_x0000_i1280" type="#_x0000_t75" style="width:207.75pt;height:35.25pt" o:ole="" fillcolor="window">
            <v:imagedata r:id="rId497" o:title=""/>
          </v:shape>
          <o:OLEObject Type="Embed" ProgID="Equation.3" ShapeID="_x0000_i1280" DrawAspect="Content" ObjectID="_1467253195" r:id="rId498"/>
        </w:object>
      </w:r>
      <w:r w:rsidR="00CF23B6" w:rsidRPr="002B37C3">
        <w:rPr>
          <w:sz w:val="28"/>
          <w:szCs w:val="28"/>
        </w:rPr>
        <w:t>;</w:t>
      </w:r>
    </w:p>
    <w:p w:rsidR="00F5751B" w:rsidRPr="002B37C3" w:rsidRDefault="00F5751B" w:rsidP="00045CF0">
      <w:pPr>
        <w:widowControl w:val="0"/>
        <w:spacing w:line="360" w:lineRule="auto"/>
        <w:ind w:firstLine="709"/>
        <w:jc w:val="both"/>
        <w:rPr>
          <w:sz w:val="28"/>
          <w:szCs w:val="28"/>
        </w:rPr>
      </w:pPr>
    </w:p>
    <w:p w:rsidR="00CF23B6" w:rsidRDefault="00CF23B6" w:rsidP="00045CF0">
      <w:pPr>
        <w:widowControl w:val="0"/>
        <w:spacing w:line="360" w:lineRule="auto"/>
        <w:ind w:firstLine="709"/>
        <w:jc w:val="both"/>
        <w:rPr>
          <w:sz w:val="28"/>
          <w:szCs w:val="28"/>
        </w:rPr>
      </w:pPr>
      <w:r w:rsidRPr="002B37C3">
        <w:rPr>
          <w:sz w:val="28"/>
          <w:szCs w:val="28"/>
        </w:rPr>
        <w:t xml:space="preserve">Участок 3 (плита, опертая на четыре стороны </w:t>
      </w:r>
      <w:r w:rsidR="00DE4555" w:rsidRPr="002B37C3">
        <w:rPr>
          <w:sz w:val="28"/>
          <w:szCs w:val="28"/>
        </w:rPr>
        <w:object w:dxaOrig="3280" w:dyaOrig="620">
          <v:shape id="_x0000_i1281" type="#_x0000_t75" style="width:164.25pt;height:30.75pt" o:ole="" fillcolor="window">
            <v:imagedata r:id="rId499" o:title=""/>
          </v:shape>
          <o:OLEObject Type="Embed" ProgID="Equation.3" ShapeID="_x0000_i1281" DrawAspect="Content" ObjectID="_1467253196" r:id="rId500"/>
        </w:object>
      </w:r>
      <w:r w:rsidRPr="002B37C3">
        <w:rPr>
          <w:sz w:val="28"/>
          <w:szCs w:val="28"/>
        </w:rPr>
        <w:t>):</w:t>
      </w:r>
    </w:p>
    <w:p w:rsidR="00F5751B" w:rsidRPr="002B37C3" w:rsidRDefault="00F5751B"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lang w:val="en-US"/>
        </w:rPr>
        <w:object w:dxaOrig="4760" w:dyaOrig="400">
          <v:shape id="_x0000_i1282" type="#_x0000_t75" style="width:237.75pt;height:20.25pt" o:ole="" fillcolor="window">
            <v:imagedata r:id="rId501" o:title=""/>
          </v:shape>
          <o:OLEObject Type="Embed" ProgID="Equation.3" ShapeID="_x0000_i1282" DrawAspect="Content" ObjectID="_1467253197" r:id="rId502"/>
        </w:object>
      </w:r>
      <w:r w:rsidR="00CF23B6" w:rsidRPr="002B37C3">
        <w:rPr>
          <w:sz w:val="28"/>
          <w:szCs w:val="28"/>
        </w:rPr>
        <w:t>;</w:t>
      </w:r>
    </w:p>
    <w:p w:rsidR="00F5751B" w:rsidRPr="002B37C3" w:rsidRDefault="00F5751B" w:rsidP="00045CF0">
      <w:pPr>
        <w:widowControl w:val="0"/>
        <w:spacing w:line="360" w:lineRule="auto"/>
        <w:ind w:firstLine="709"/>
        <w:jc w:val="both"/>
        <w:rPr>
          <w:sz w:val="28"/>
          <w:szCs w:val="28"/>
        </w:rPr>
      </w:pPr>
    </w:p>
    <w:p w:rsidR="00F5751B" w:rsidRDefault="00CF23B6" w:rsidP="00045CF0">
      <w:pPr>
        <w:widowControl w:val="0"/>
        <w:spacing w:line="360" w:lineRule="auto"/>
        <w:ind w:firstLine="709"/>
        <w:jc w:val="both"/>
        <w:rPr>
          <w:sz w:val="28"/>
          <w:szCs w:val="28"/>
        </w:rPr>
      </w:pPr>
      <w:r w:rsidRPr="002B37C3">
        <w:rPr>
          <w:sz w:val="28"/>
          <w:szCs w:val="28"/>
        </w:rPr>
        <w:t xml:space="preserve">Участок 4 (плита, опертая на четыре стороны </w:t>
      </w:r>
    </w:p>
    <w:p w:rsidR="00F5751B" w:rsidRDefault="00F5751B" w:rsidP="00045CF0">
      <w:pPr>
        <w:widowControl w:val="0"/>
        <w:spacing w:line="360" w:lineRule="auto"/>
        <w:ind w:firstLine="709"/>
        <w:jc w:val="both"/>
        <w:rPr>
          <w:sz w:val="28"/>
          <w:szCs w:val="28"/>
        </w:rPr>
      </w:pPr>
    </w:p>
    <w:p w:rsidR="00CF23B6" w:rsidRPr="002B37C3" w:rsidRDefault="00DE4555" w:rsidP="00045CF0">
      <w:pPr>
        <w:widowControl w:val="0"/>
        <w:spacing w:line="360" w:lineRule="auto"/>
        <w:ind w:firstLine="709"/>
        <w:jc w:val="both"/>
        <w:rPr>
          <w:sz w:val="28"/>
          <w:szCs w:val="28"/>
        </w:rPr>
      </w:pPr>
      <w:r w:rsidRPr="002B37C3">
        <w:rPr>
          <w:sz w:val="28"/>
          <w:szCs w:val="28"/>
        </w:rPr>
        <w:object w:dxaOrig="3260" w:dyaOrig="660">
          <v:shape id="_x0000_i1283" type="#_x0000_t75" style="width:162.75pt;height:33pt" o:ole="" fillcolor="window">
            <v:imagedata r:id="rId503" o:title=""/>
          </v:shape>
          <o:OLEObject Type="Embed" ProgID="Equation.3" ShapeID="_x0000_i1283" DrawAspect="Content" ObjectID="_1467253198" r:id="rId504"/>
        </w:object>
      </w:r>
      <w:r w:rsidR="00CF23B6" w:rsidRPr="002B37C3">
        <w:rPr>
          <w:sz w:val="28"/>
          <w:szCs w:val="28"/>
        </w:rPr>
        <w:t>):</w:t>
      </w:r>
    </w:p>
    <w:p w:rsidR="00CF23B6" w:rsidRDefault="00DE4555" w:rsidP="00045CF0">
      <w:pPr>
        <w:widowControl w:val="0"/>
        <w:spacing w:line="360" w:lineRule="auto"/>
        <w:ind w:firstLine="709"/>
        <w:jc w:val="both"/>
        <w:rPr>
          <w:sz w:val="28"/>
          <w:szCs w:val="28"/>
        </w:rPr>
      </w:pPr>
      <w:r w:rsidRPr="002B37C3">
        <w:rPr>
          <w:sz w:val="28"/>
          <w:szCs w:val="28"/>
          <w:lang w:val="en-US"/>
        </w:rPr>
        <w:object w:dxaOrig="5060" w:dyaOrig="400">
          <v:shape id="_x0000_i1284" type="#_x0000_t75" style="width:252.75pt;height:20.25pt" o:ole="" fillcolor="window">
            <v:imagedata r:id="rId505" o:title=""/>
          </v:shape>
          <o:OLEObject Type="Embed" ProgID="Equation.3" ShapeID="_x0000_i1284" DrawAspect="Content" ObjectID="_1467253199" r:id="rId506"/>
        </w:object>
      </w:r>
      <w:r w:rsidR="00CF23B6" w:rsidRPr="002B37C3">
        <w:rPr>
          <w:sz w:val="28"/>
          <w:szCs w:val="28"/>
        </w:rPr>
        <w:t>.</w:t>
      </w:r>
    </w:p>
    <w:p w:rsidR="00F5751B" w:rsidRPr="002B37C3" w:rsidRDefault="00F5751B"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 xml:space="preserve">Принимаем для расчета </w:t>
      </w:r>
      <w:r w:rsidR="00DE4555" w:rsidRPr="002B37C3">
        <w:rPr>
          <w:sz w:val="28"/>
          <w:szCs w:val="28"/>
        </w:rPr>
        <w:object w:dxaOrig="2620" w:dyaOrig="360">
          <v:shape id="_x0000_i1285" type="#_x0000_t75" style="width:131.25pt;height:18pt" o:ole="" fillcolor="window">
            <v:imagedata r:id="rId507" o:title=""/>
          </v:shape>
          <o:OLEObject Type="Embed" ProgID="Equation.3" ShapeID="_x0000_i1285" DrawAspect="Content" ObjectID="_1467253200" r:id="rId508"/>
        </w:object>
      </w:r>
      <w:r w:rsidRPr="002B37C3">
        <w:rPr>
          <w:sz w:val="28"/>
          <w:szCs w:val="28"/>
        </w:rPr>
        <w:t>.</w:t>
      </w:r>
    </w:p>
    <w:p w:rsidR="00CF23B6" w:rsidRDefault="00CF23B6" w:rsidP="00045CF0">
      <w:pPr>
        <w:widowControl w:val="0"/>
        <w:spacing w:line="360" w:lineRule="auto"/>
        <w:ind w:firstLine="709"/>
        <w:jc w:val="both"/>
        <w:rPr>
          <w:sz w:val="28"/>
          <w:szCs w:val="28"/>
        </w:rPr>
      </w:pPr>
      <w:r w:rsidRPr="002B37C3">
        <w:rPr>
          <w:sz w:val="28"/>
          <w:szCs w:val="28"/>
        </w:rPr>
        <w:t>Требуемая толщина плиты:</w:t>
      </w:r>
    </w:p>
    <w:p w:rsidR="00F5751B" w:rsidRPr="002B37C3" w:rsidRDefault="00F5751B"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3519" w:dyaOrig="740">
          <v:shape id="_x0000_i1286" type="#_x0000_t75" style="width:176.25pt;height:36.75pt" o:ole="" fillcolor="window">
            <v:imagedata r:id="rId509" o:title=""/>
          </v:shape>
          <o:OLEObject Type="Embed" ProgID="Equation.3" ShapeID="_x0000_i1286" DrawAspect="Content" ObjectID="_1467253201" r:id="rId510"/>
        </w:object>
      </w:r>
      <w:r w:rsidR="00CF23B6" w:rsidRPr="002B37C3">
        <w:rPr>
          <w:sz w:val="28"/>
          <w:szCs w:val="28"/>
        </w:rPr>
        <w:t>,</w:t>
      </w:r>
    </w:p>
    <w:p w:rsidR="00CF23B6" w:rsidRPr="002B37C3" w:rsidRDefault="00CF23B6" w:rsidP="00045CF0">
      <w:pPr>
        <w:widowControl w:val="0"/>
        <w:spacing w:line="360" w:lineRule="auto"/>
        <w:ind w:firstLine="709"/>
        <w:jc w:val="both"/>
        <w:rPr>
          <w:sz w:val="28"/>
          <w:szCs w:val="28"/>
        </w:rPr>
      </w:pPr>
      <w:r w:rsidRPr="002B37C3">
        <w:rPr>
          <w:sz w:val="28"/>
          <w:szCs w:val="28"/>
          <w:lang w:val="en-US"/>
        </w:rPr>
        <w:t>R</w:t>
      </w:r>
      <w:r w:rsidRPr="002B37C3">
        <w:rPr>
          <w:sz w:val="28"/>
          <w:szCs w:val="28"/>
        </w:rPr>
        <w:t xml:space="preserve"> = 235 МПа = 23,5 кН/см</w:t>
      </w:r>
      <w:r w:rsidRPr="002B37C3">
        <w:rPr>
          <w:sz w:val="28"/>
          <w:szCs w:val="28"/>
          <w:vertAlign w:val="superscript"/>
        </w:rPr>
        <w:t>2</w:t>
      </w:r>
      <w:r w:rsidRPr="002B37C3">
        <w:rPr>
          <w:sz w:val="28"/>
          <w:szCs w:val="28"/>
        </w:rPr>
        <w:t xml:space="preserve"> для стали С255 толщиной </w:t>
      </w:r>
      <w:r w:rsidR="001831C3" w:rsidRPr="002B37C3">
        <w:rPr>
          <w:sz w:val="28"/>
          <w:szCs w:val="28"/>
        </w:rPr>
        <w:t>18</w:t>
      </w:r>
      <w:r w:rsidRPr="002B37C3">
        <w:rPr>
          <w:sz w:val="28"/>
          <w:szCs w:val="28"/>
        </w:rPr>
        <w:t>-</w:t>
      </w:r>
      <w:smartTag w:uri="urn:schemas-microsoft-com:office:smarttags" w:element="metricconverter">
        <w:smartTagPr>
          <w:attr w:name="ProductID" w:val="40 мм"/>
        </w:smartTagPr>
        <w:r w:rsidRPr="002B37C3">
          <w:rPr>
            <w:sz w:val="28"/>
            <w:szCs w:val="28"/>
          </w:rPr>
          <w:t>40 мм</w:t>
        </w:r>
      </w:smartTag>
      <w:r w:rsidRPr="002B37C3">
        <w:rPr>
          <w:sz w:val="28"/>
          <w:szCs w:val="28"/>
        </w:rPr>
        <w:t>.</w:t>
      </w:r>
    </w:p>
    <w:p w:rsidR="00CF23B6" w:rsidRPr="002B37C3" w:rsidRDefault="00CF23B6" w:rsidP="00045CF0">
      <w:pPr>
        <w:widowControl w:val="0"/>
        <w:spacing w:line="360" w:lineRule="auto"/>
        <w:ind w:firstLine="709"/>
        <w:jc w:val="both"/>
        <w:rPr>
          <w:sz w:val="28"/>
          <w:szCs w:val="28"/>
        </w:rPr>
      </w:pPr>
      <w:r w:rsidRPr="002B37C3">
        <w:rPr>
          <w:sz w:val="28"/>
          <w:szCs w:val="28"/>
        </w:rPr>
        <w:t xml:space="preserve">Принимаем </w:t>
      </w:r>
      <w:r w:rsidR="00DE4555" w:rsidRPr="002B37C3">
        <w:rPr>
          <w:sz w:val="28"/>
          <w:szCs w:val="28"/>
        </w:rPr>
        <w:object w:dxaOrig="1180" w:dyaOrig="360">
          <v:shape id="_x0000_i1287" type="#_x0000_t75" style="width:59.25pt;height:18pt" o:ole="" fillcolor="window">
            <v:imagedata r:id="rId511" o:title=""/>
          </v:shape>
          <o:OLEObject Type="Embed" ProgID="Equation.3" ShapeID="_x0000_i1287" DrawAspect="Content" ObjectID="_1467253202" r:id="rId512"/>
        </w:object>
      </w:r>
      <w:r w:rsidRPr="002B37C3">
        <w:rPr>
          <w:sz w:val="28"/>
          <w:szCs w:val="28"/>
        </w:rPr>
        <w:t xml:space="preserve"> (</w:t>
      </w:r>
      <w:smartTag w:uri="urn:schemas-microsoft-com:office:smarttags" w:element="metricconverter">
        <w:smartTagPr>
          <w:attr w:name="ProductID" w:val="3 мм"/>
        </w:smartTagPr>
        <w:r w:rsidR="001831C3" w:rsidRPr="002B37C3">
          <w:rPr>
            <w:sz w:val="28"/>
            <w:szCs w:val="28"/>
          </w:rPr>
          <w:t>3</w:t>
        </w:r>
        <w:r w:rsidRPr="002B37C3">
          <w:rPr>
            <w:sz w:val="28"/>
            <w:szCs w:val="28"/>
          </w:rPr>
          <w:t xml:space="preserve"> мм</w:t>
        </w:r>
      </w:smartTag>
      <w:r w:rsidRPr="002B37C3">
        <w:rPr>
          <w:sz w:val="28"/>
          <w:szCs w:val="28"/>
        </w:rPr>
        <w:t xml:space="preserve"> припуск на фрезеровку).</w:t>
      </w:r>
    </w:p>
    <w:p w:rsidR="00CF23B6" w:rsidRPr="002B37C3" w:rsidRDefault="00CF23B6" w:rsidP="00045CF0">
      <w:pPr>
        <w:widowControl w:val="0"/>
        <w:spacing w:line="360" w:lineRule="auto"/>
        <w:ind w:firstLine="709"/>
        <w:jc w:val="both"/>
        <w:rPr>
          <w:sz w:val="28"/>
          <w:szCs w:val="28"/>
        </w:rPr>
      </w:pPr>
      <w:r w:rsidRPr="002B37C3">
        <w:rPr>
          <w:sz w:val="28"/>
          <w:szCs w:val="28"/>
        </w:rPr>
        <w:t xml:space="preserve">Высоту траверсы определяем из условия размещения шва крепления траверсы к ветви колонны. В запас прочности все усилие в ветви передаем на траверсы через 4 угловых шва. Сварка полуавтоматическая проволокой марки Св-08А, </w:t>
      </w:r>
      <w:r w:rsidRPr="002B37C3">
        <w:rPr>
          <w:sz w:val="28"/>
          <w:szCs w:val="28"/>
          <w:lang w:val="en-US"/>
        </w:rPr>
        <w:t>d</w:t>
      </w:r>
      <w:r w:rsidRPr="002B37C3">
        <w:rPr>
          <w:sz w:val="28"/>
          <w:szCs w:val="28"/>
        </w:rPr>
        <w:t xml:space="preserve"> = 1,4..2 мм.</w:t>
      </w:r>
    </w:p>
    <w:p w:rsidR="00CF23B6" w:rsidRDefault="00CF23B6" w:rsidP="00045CF0">
      <w:pPr>
        <w:widowControl w:val="0"/>
        <w:spacing w:line="360" w:lineRule="auto"/>
        <w:ind w:firstLine="709"/>
        <w:jc w:val="both"/>
        <w:rPr>
          <w:sz w:val="28"/>
          <w:szCs w:val="28"/>
        </w:rPr>
      </w:pPr>
      <w:r w:rsidRPr="002B37C3">
        <w:rPr>
          <w:sz w:val="28"/>
          <w:szCs w:val="28"/>
        </w:rPr>
        <w:t>Требуемая длина шва определяется по формуле:</w:t>
      </w:r>
    </w:p>
    <w:p w:rsidR="00F5751B" w:rsidRPr="002B37C3" w:rsidRDefault="00F5751B"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5679" w:dyaOrig="1120">
          <v:shape id="_x0000_i1288" type="#_x0000_t75" style="width:284.25pt;height:56.25pt" o:ole="" fillcolor="window">
            <v:imagedata r:id="rId513" o:title=""/>
          </v:shape>
          <o:OLEObject Type="Embed" ProgID="Equation.3" ShapeID="_x0000_i1288" DrawAspect="Content" ObjectID="_1467253203" r:id="rId514"/>
        </w:object>
      </w:r>
    </w:p>
    <w:p w:rsidR="00F5751B" w:rsidRPr="002B37C3" w:rsidRDefault="00F5751B"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 xml:space="preserve">Принимаем </w:t>
      </w:r>
      <w:r w:rsidR="00DE4555" w:rsidRPr="002B37C3">
        <w:rPr>
          <w:sz w:val="28"/>
          <w:szCs w:val="28"/>
        </w:rPr>
        <w:object w:dxaOrig="1300" w:dyaOrig="380">
          <v:shape id="_x0000_i1289" type="#_x0000_t75" style="width:65.25pt;height:18.75pt" o:ole="" fillcolor="window">
            <v:imagedata r:id="rId515" o:title=""/>
          </v:shape>
          <o:OLEObject Type="Embed" ProgID="Equation.3" ShapeID="_x0000_i1289" DrawAspect="Content" ObjectID="_1467253204" r:id="rId516"/>
        </w:object>
      </w:r>
    </w:p>
    <w:p w:rsidR="00CF23B6" w:rsidRDefault="00CF23B6" w:rsidP="00045CF0">
      <w:pPr>
        <w:widowControl w:val="0"/>
        <w:spacing w:line="360" w:lineRule="auto"/>
        <w:ind w:firstLine="709"/>
        <w:jc w:val="both"/>
        <w:rPr>
          <w:sz w:val="28"/>
          <w:szCs w:val="28"/>
        </w:rPr>
      </w:pPr>
      <w:r w:rsidRPr="002B37C3">
        <w:rPr>
          <w:sz w:val="28"/>
          <w:szCs w:val="28"/>
        </w:rPr>
        <w:t>Расчетные характеристики:</w:t>
      </w:r>
    </w:p>
    <w:p w:rsidR="00CF23B6" w:rsidRPr="002B37C3" w:rsidRDefault="00DE4555" w:rsidP="00045CF0">
      <w:pPr>
        <w:widowControl w:val="0"/>
        <w:spacing w:line="360" w:lineRule="auto"/>
        <w:ind w:firstLine="709"/>
        <w:jc w:val="both"/>
        <w:rPr>
          <w:sz w:val="28"/>
          <w:szCs w:val="28"/>
        </w:rPr>
      </w:pPr>
      <w:r w:rsidRPr="002B37C3">
        <w:rPr>
          <w:sz w:val="28"/>
          <w:szCs w:val="28"/>
        </w:rPr>
        <w:object w:dxaOrig="7660" w:dyaOrig="800">
          <v:shape id="_x0000_i1290" type="#_x0000_t75" style="width:383.25pt;height:39.75pt" o:ole="" fillcolor="window">
            <v:imagedata r:id="rId517" o:title=""/>
          </v:shape>
          <o:OLEObject Type="Embed" ProgID="Equation.3" ShapeID="_x0000_i1290" DrawAspect="Content" ObjectID="_1467253205" r:id="rId518"/>
        </w:object>
      </w:r>
    </w:p>
    <w:p w:rsidR="00CF23B6" w:rsidRDefault="00DE4555" w:rsidP="00045CF0">
      <w:pPr>
        <w:widowControl w:val="0"/>
        <w:spacing w:line="360" w:lineRule="auto"/>
        <w:ind w:firstLine="709"/>
        <w:jc w:val="both"/>
        <w:rPr>
          <w:sz w:val="28"/>
          <w:szCs w:val="28"/>
        </w:rPr>
      </w:pPr>
      <w:r w:rsidRPr="002B37C3">
        <w:rPr>
          <w:sz w:val="28"/>
          <w:szCs w:val="28"/>
        </w:rPr>
        <w:object w:dxaOrig="8660" w:dyaOrig="420">
          <v:shape id="_x0000_i1291" type="#_x0000_t75" style="width:432.75pt;height:21pt" o:ole="" fillcolor="window">
            <v:imagedata r:id="rId519" o:title=""/>
          </v:shape>
          <o:OLEObject Type="Embed" ProgID="Equation.3" ShapeID="_x0000_i1291" DrawAspect="Content" ObjectID="_1467253206" r:id="rId520"/>
        </w:object>
      </w:r>
      <w:r w:rsidR="00CF23B6" w:rsidRPr="002B37C3">
        <w:rPr>
          <w:sz w:val="28"/>
          <w:szCs w:val="28"/>
        </w:rPr>
        <w:t xml:space="preserve">прикрепления рассчитываем по металлу шва, принимая катет угловых швов </w:t>
      </w:r>
      <w:r w:rsidRPr="002B37C3">
        <w:rPr>
          <w:sz w:val="28"/>
          <w:szCs w:val="28"/>
        </w:rPr>
        <w:object w:dxaOrig="1100" w:dyaOrig="380">
          <v:shape id="_x0000_i1292" type="#_x0000_t75" style="width:54.75pt;height:18.75pt" o:ole="" fillcolor="window">
            <v:imagedata r:id="rId521" o:title=""/>
          </v:shape>
          <o:OLEObject Type="Embed" ProgID="Equation.3" ShapeID="_x0000_i1292" DrawAspect="Content" ObjectID="_1467253207" r:id="rId522"/>
        </w:object>
      </w:r>
      <w:r w:rsidR="00CF23B6" w:rsidRPr="002B37C3">
        <w:rPr>
          <w:sz w:val="28"/>
          <w:szCs w:val="28"/>
        </w:rPr>
        <w:t>.</w:t>
      </w:r>
    </w:p>
    <w:p w:rsidR="00F5751B" w:rsidRPr="002B37C3" w:rsidRDefault="00F5751B"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5400" w:dyaOrig="720">
          <v:shape id="_x0000_i1293" type="#_x0000_t75" style="width:270pt;height:36pt" o:ole="" fillcolor="window">
            <v:imagedata r:id="rId523" o:title=""/>
          </v:shape>
          <o:OLEObject Type="Embed" ProgID="Equation.3" ShapeID="_x0000_i1293" DrawAspect="Content" ObjectID="_1467253208" r:id="rId524"/>
        </w:object>
      </w:r>
      <w:r w:rsidR="00CF23B6" w:rsidRPr="002B37C3">
        <w:rPr>
          <w:sz w:val="28"/>
          <w:szCs w:val="28"/>
        </w:rPr>
        <w:t>.</w:t>
      </w:r>
    </w:p>
    <w:p w:rsidR="00F5751B" w:rsidRPr="002B37C3" w:rsidRDefault="00F5751B"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Проверяем допустимую длину шва:</w:t>
      </w:r>
    </w:p>
    <w:p w:rsidR="00CF23B6" w:rsidRPr="002B37C3" w:rsidRDefault="00DE4555" w:rsidP="00045CF0">
      <w:pPr>
        <w:widowControl w:val="0"/>
        <w:spacing w:line="360" w:lineRule="auto"/>
        <w:ind w:firstLine="709"/>
        <w:jc w:val="both"/>
        <w:rPr>
          <w:sz w:val="28"/>
          <w:szCs w:val="28"/>
        </w:rPr>
      </w:pPr>
      <w:r w:rsidRPr="002B37C3">
        <w:rPr>
          <w:sz w:val="28"/>
          <w:szCs w:val="28"/>
        </w:rPr>
        <w:object w:dxaOrig="6039" w:dyaOrig="380">
          <v:shape id="_x0000_i1294" type="#_x0000_t75" style="width:302.25pt;height:18.75pt" o:ole="" fillcolor="window">
            <v:imagedata r:id="rId525" o:title=""/>
          </v:shape>
          <o:OLEObject Type="Embed" ProgID="Equation.3" ShapeID="_x0000_i1294" DrawAspect="Content" ObjectID="_1467253209" r:id="rId526"/>
        </w:object>
      </w:r>
      <w:r w:rsidR="00CF23B6" w:rsidRPr="002B37C3">
        <w:rPr>
          <w:sz w:val="28"/>
          <w:szCs w:val="28"/>
        </w:rPr>
        <w:t>.</w:t>
      </w:r>
    </w:p>
    <w:p w:rsidR="0080020E" w:rsidRDefault="00CF23B6" w:rsidP="00045CF0">
      <w:pPr>
        <w:widowControl w:val="0"/>
        <w:spacing w:line="360" w:lineRule="auto"/>
        <w:ind w:firstLine="709"/>
        <w:jc w:val="both"/>
        <w:rPr>
          <w:sz w:val="28"/>
          <w:szCs w:val="28"/>
        </w:rPr>
      </w:pPr>
      <w:r w:rsidRPr="002B37C3">
        <w:rPr>
          <w:sz w:val="28"/>
          <w:szCs w:val="28"/>
        </w:rPr>
        <w:t xml:space="preserve">Требования к максимальной длине швов выполняется. Крепление траверсы к плите принимаем угловыми швами </w:t>
      </w:r>
      <w:r w:rsidR="00DE4555" w:rsidRPr="002B37C3">
        <w:rPr>
          <w:sz w:val="28"/>
          <w:szCs w:val="28"/>
        </w:rPr>
        <w:object w:dxaOrig="1100" w:dyaOrig="380">
          <v:shape id="_x0000_i1295" type="#_x0000_t75" style="width:54.75pt;height:18.75pt" o:ole="" fillcolor="window">
            <v:imagedata r:id="rId527" o:title=""/>
          </v:shape>
          <o:OLEObject Type="Embed" ProgID="Equation.3" ShapeID="_x0000_i1295" DrawAspect="Content" ObjectID="_1467253210" r:id="rId528"/>
        </w:object>
      </w:r>
      <w:r w:rsidRPr="002B37C3">
        <w:rPr>
          <w:sz w:val="28"/>
          <w:szCs w:val="28"/>
        </w:rPr>
        <w:t>.</w:t>
      </w:r>
    </w:p>
    <w:p w:rsidR="00CF23B6" w:rsidRDefault="00CF23B6" w:rsidP="00045CF0">
      <w:pPr>
        <w:widowControl w:val="0"/>
        <w:spacing w:line="360" w:lineRule="auto"/>
        <w:ind w:firstLine="709"/>
        <w:jc w:val="both"/>
        <w:rPr>
          <w:sz w:val="28"/>
          <w:szCs w:val="28"/>
        </w:rPr>
      </w:pPr>
      <w:r w:rsidRPr="002B37C3">
        <w:rPr>
          <w:sz w:val="28"/>
          <w:szCs w:val="28"/>
        </w:rPr>
        <w:t>Проверяем прочность швов:</w:t>
      </w:r>
    </w:p>
    <w:p w:rsidR="00CF23B6" w:rsidRDefault="00CC65FC" w:rsidP="00045CF0">
      <w:pPr>
        <w:widowControl w:val="0"/>
        <w:spacing w:line="360" w:lineRule="auto"/>
        <w:ind w:firstLine="709"/>
        <w:jc w:val="both"/>
        <w:rPr>
          <w:sz w:val="28"/>
          <w:szCs w:val="28"/>
        </w:rPr>
      </w:pPr>
      <w:r>
        <w:rPr>
          <w:sz w:val="28"/>
          <w:szCs w:val="28"/>
        </w:rPr>
        <w:br w:type="page"/>
      </w:r>
      <w:r w:rsidR="00DE4555" w:rsidRPr="002B37C3">
        <w:rPr>
          <w:sz w:val="28"/>
          <w:szCs w:val="28"/>
        </w:rPr>
        <w:object w:dxaOrig="7500" w:dyaOrig="720">
          <v:shape id="_x0000_i1296" type="#_x0000_t75" style="width:375pt;height:36pt" o:ole="" fillcolor="window">
            <v:imagedata r:id="rId529" o:title=""/>
          </v:shape>
          <o:OLEObject Type="Embed" ProgID="Equation.3" ShapeID="_x0000_i1296" DrawAspect="Content" ObjectID="_1467253211" r:id="rId530"/>
        </w:object>
      </w:r>
      <w:r w:rsidR="00CF23B6" w:rsidRPr="002B37C3">
        <w:rPr>
          <w:sz w:val="28"/>
          <w:szCs w:val="28"/>
        </w:rPr>
        <w:t>.</w:t>
      </w:r>
    </w:p>
    <w:p w:rsidR="00F5751B" w:rsidRPr="002B37C3" w:rsidRDefault="00F5751B"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 xml:space="preserve">Швы удовлетворяют требованиям прочности. При вычислении суммарной длины швов с каждой стороны шва не учитывалось по </w:t>
      </w:r>
      <w:smartTag w:uri="urn:schemas-microsoft-com:office:smarttags" w:element="metricconverter">
        <w:smartTagPr>
          <w:attr w:name="ProductID" w:val="1 см"/>
        </w:smartTagPr>
        <w:r w:rsidRPr="002B37C3">
          <w:rPr>
            <w:sz w:val="28"/>
            <w:szCs w:val="28"/>
          </w:rPr>
          <w:t>1 см</w:t>
        </w:r>
      </w:smartTag>
      <w:r w:rsidRPr="002B37C3">
        <w:rPr>
          <w:sz w:val="28"/>
          <w:szCs w:val="28"/>
        </w:rPr>
        <w:t xml:space="preserve"> на непровар.</w:t>
      </w:r>
    </w:p>
    <w:p w:rsidR="00CF23B6" w:rsidRPr="002B37C3" w:rsidRDefault="00CF23B6" w:rsidP="00045CF0">
      <w:pPr>
        <w:widowControl w:val="0"/>
        <w:spacing w:line="360" w:lineRule="auto"/>
        <w:ind w:firstLine="709"/>
        <w:jc w:val="both"/>
        <w:rPr>
          <w:sz w:val="28"/>
          <w:szCs w:val="28"/>
        </w:rPr>
      </w:pPr>
      <w:r w:rsidRPr="002B37C3">
        <w:rPr>
          <w:sz w:val="28"/>
          <w:szCs w:val="28"/>
        </w:rPr>
        <w:t xml:space="preserve">Приварка торца колонны к плите выполняется конструктивными швами </w:t>
      </w:r>
      <w:r w:rsidR="00DE4555" w:rsidRPr="002B37C3">
        <w:rPr>
          <w:sz w:val="28"/>
          <w:szCs w:val="28"/>
        </w:rPr>
        <w:object w:dxaOrig="1100" w:dyaOrig="380">
          <v:shape id="_x0000_i1297" type="#_x0000_t75" style="width:54.75pt;height:18.75pt" o:ole="" fillcolor="window">
            <v:imagedata r:id="rId531" o:title=""/>
          </v:shape>
          <o:OLEObject Type="Embed" ProgID="Equation.3" ShapeID="_x0000_i1297" DrawAspect="Content" ObjectID="_1467253212" r:id="rId532"/>
        </w:object>
      </w:r>
      <w:r w:rsidRPr="002B37C3">
        <w:rPr>
          <w:sz w:val="28"/>
          <w:szCs w:val="28"/>
        </w:rPr>
        <w:t>, так как эти швы в расчете не учитывались.</w:t>
      </w:r>
    </w:p>
    <w:p w:rsidR="00F5751B" w:rsidRDefault="00F5751B" w:rsidP="00045CF0">
      <w:pPr>
        <w:pStyle w:val="2"/>
        <w:keepNext w:val="0"/>
        <w:widowControl w:val="0"/>
        <w:spacing w:line="360" w:lineRule="auto"/>
        <w:ind w:firstLine="709"/>
        <w:jc w:val="both"/>
        <w:rPr>
          <w:szCs w:val="28"/>
        </w:rPr>
      </w:pPr>
      <w:bookmarkStart w:id="21" w:name="_Toc91234883"/>
    </w:p>
    <w:p w:rsidR="00B97548" w:rsidRPr="00F5751B" w:rsidRDefault="00B97548" w:rsidP="00045CF0">
      <w:pPr>
        <w:pStyle w:val="2"/>
        <w:keepNext w:val="0"/>
        <w:widowControl w:val="0"/>
        <w:spacing w:line="360" w:lineRule="auto"/>
        <w:ind w:firstLine="709"/>
        <w:rPr>
          <w:b/>
          <w:szCs w:val="28"/>
        </w:rPr>
      </w:pPr>
      <w:r w:rsidRPr="00F5751B">
        <w:rPr>
          <w:b/>
          <w:szCs w:val="28"/>
        </w:rPr>
        <w:t>4.5 Расчет траверсы</w:t>
      </w:r>
      <w:bookmarkEnd w:id="21"/>
    </w:p>
    <w:p w:rsidR="004426D6" w:rsidRPr="002B37C3" w:rsidRDefault="004426D6" w:rsidP="00045CF0">
      <w:pPr>
        <w:widowControl w:val="0"/>
        <w:spacing w:line="360" w:lineRule="auto"/>
        <w:ind w:firstLine="709"/>
        <w:jc w:val="both"/>
        <w:rPr>
          <w:sz w:val="28"/>
          <w:szCs w:val="28"/>
        </w:rPr>
      </w:pPr>
    </w:p>
    <w:p w:rsidR="00B97548" w:rsidRDefault="008539DC" w:rsidP="00045CF0">
      <w:pPr>
        <w:widowControl w:val="0"/>
        <w:spacing w:line="360" w:lineRule="auto"/>
        <w:ind w:firstLine="709"/>
        <w:jc w:val="both"/>
        <w:rPr>
          <w:sz w:val="28"/>
          <w:szCs w:val="28"/>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36.25pt;margin-top:9.35pt;width:22.5pt;height:10.5pt;z-index:251659264" stroked="f">
            <v:textbox style="mso-next-textbox:#_x0000_s1026" inset="0,0,0,0">
              <w:txbxContent>
                <w:p w:rsidR="00CC65FC" w:rsidRPr="004426D6" w:rsidRDefault="00CC65FC" w:rsidP="004426D6">
                  <w:pPr>
                    <w:rPr>
                      <w:i/>
                      <w:sz w:val="18"/>
                      <w:szCs w:val="18"/>
                    </w:rPr>
                  </w:pPr>
                  <w:r w:rsidRPr="004426D6">
                    <w:rPr>
                      <w:i/>
                      <w:sz w:val="18"/>
                      <w:szCs w:val="18"/>
                    </w:rPr>
                    <w:t>15,36</w:t>
                  </w:r>
                </w:p>
              </w:txbxContent>
            </v:textbox>
          </v:shape>
        </w:pict>
      </w:r>
      <w:r>
        <w:rPr>
          <w:noProof/>
        </w:rPr>
        <w:pict>
          <v:shape id="_x0000_s1027" type="#_x0000_t202" style="position:absolute;left:0;text-align:left;margin-left:-115.35pt;margin-top:9.2pt;width:22.5pt;height:10.5pt;z-index:251657216" stroked="f">
            <v:textbox style="mso-next-textbox:#_x0000_s1027" inset="0,0,0,0">
              <w:txbxContent>
                <w:p w:rsidR="00CC65FC" w:rsidRPr="004426D6" w:rsidRDefault="00CC65FC">
                  <w:pPr>
                    <w:rPr>
                      <w:i/>
                      <w:sz w:val="18"/>
                      <w:szCs w:val="18"/>
                    </w:rPr>
                  </w:pPr>
                  <w:r w:rsidRPr="004426D6">
                    <w:rPr>
                      <w:i/>
                      <w:sz w:val="18"/>
                      <w:szCs w:val="18"/>
                    </w:rPr>
                    <w:t>15,36</w:t>
                  </w:r>
                </w:p>
              </w:txbxContent>
            </v:textbox>
          </v:shape>
        </w:pict>
      </w:r>
      <w:r w:rsidR="00B97548" w:rsidRPr="002B37C3">
        <w:rPr>
          <w:sz w:val="28"/>
          <w:szCs w:val="28"/>
        </w:rPr>
        <w:t xml:space="preserve">Нагрузка на траверсу: </w:t>
      </w:r>
    </w:p>
    <w:p w:rsidR="00F5751B" w:rsidRPr="002B37C3" w:rsidRDefault="00F5751B" w:rsidP="00045CF0">
      <w:pPr>
        <w:widowControl w:val="0"/>
        <w:spacing w:line="360" w:lineRule="auto"/>
        <w:ind w:firstLine="709"/>
        <w:jc w:val="both"/>
        <w:rPr>
          <w:sz w:val="28"/>
          <w:szCs w:val="28"/>
        </w:rPr>
      </w:pPr>
    </w:p>
    <w:p w:rsidR="00B97548" w:rsidRDefault="00DE4555" w:rsidP="00045CF0">
      <w:pPr>
        <w:widowControl w:val="0"/>
        <w:spacing w:line="360" w:lineRule="auto"/>
        <w:ind w:firstLine="709"/>
        <w:jc w:val="both"/>
        <w:rPr>
          <w:sz w:val="28"/>
          <w:szCs w:val="28"/>
        </w:rPr>
      </w:pPr>
      <w:r w:rsidRPr="002B37C3">
        <w:rPr>
          <w:sz w:val="28"/>
          <w:szCs w:val="28"/>
        </w:rPr>
        <w:object w:dxaOrig="3760" w:dyaOrig="499">
          <v:shape id="_x0000_i1298" type="#_x0000_t75" style="width:188.25pt;height:24.75pt" o:ole="" fillcolor="window">
            <v:imagedata r:id="rId533" o:title=""/>
          </v:shape>
          <o:OLEObject Type="Embed" ProgID="Equation.3" ShapeID="_x0000_i1298" DrawAspect="Content" ObjectID="_1467253213" r:id="rId534"/>
        </w:object>
      </w:r>
      <w:r w:rsidR="00B97548" w:rsidRPr="002B37C3">
        <w:rPr>
          <w:sz w:val="28"/>
          <w:szCs w:val="28"/>
        </w:rPr>
        <w:t>.</w:t>
      </w:r>
    </w:p>
    <w:p w:rsidR="00F5751B" w:rsidRPr="002B37C3" w:rsidRDefault="00F5751B" w:rsidP="00045CF0">
      <w:pPr>
        <w:widowControl w:val="0"/>
        <w:spacing w:line="360" w:lineRule="auto"/>
        <w:ind w:firstLine="709"/>
        <w:jc w:val="both"/>
        <w:rPr>
          <w:sz w:val="28"/>
          <w:szCs w:val="28"/>
        </w:rPr>
      </w:pPr>
    </w:p>
    <w:p w:rsidR="00B97548" w:rsidRPr="002B37C3" w:rsidRDefault="00B97548" w:rsidP="00045CF0">
      <w:pPr>
        <w:widowControl w:val="0"/>
        <w:spacing w:line="360" w:lineRule="auto"/>
        <w:ind w:firstLine="709"/>
        <w:jc w:val="both"/>
        <w:rPr>
          <w:sz w:val="28"/>
          <w:szCs w:val="28"/>
        </w:rPr>
      </w:pPr>
      <w:r w:rsidRPr="002B37C3">
        <w:rPr>
          <w:sz w:val="28"/>
          <w:szCs w:val="28"/>
        </w:rPr>
        <w:t>Максимальный изгибающий момент:</w:t>
      </w:r>
    </w:p>
    <w:p w:rsidR="00B97548" w:rsidRPr="002B37C3" w:rsidRDefault="00DE4555" w:rsidP="00045CF0">
      <w:pPr>
        <w:widowControl w:val="0"/>
        <w:spacing w:line="360" w:lineRule="auto"/>
        <w:ind w:firstLine="709"/>
        <w:jc w:val="both"/>
        <w:rPr>
          <w:sz w:val="28"/>
          <w:szCs w:val="28"/>
        </w:rPr>
      </w:pPr>
      <w:r w:rsidRPr="002B37C3">
        <w:rPr>
          <w:sz w:val="28"/>
          <w:szCs w:val="28"/>
        </w:rPr>
        <w:object w:dxaOrig="4300" w:dyaOrig="660">
          <v:shape id="_x0000_i1299" type="#_x0000_t75" style="width:215.25pt;height:33pt" o:ole="" fillcolor="window">
            <v:imagedata r:id="rId535" o:title=""/>
          </v:shape>
          <o:OLEObject Type="Embed" ProgID="Equation.3" ShapeID="_x0000_i1299" DrawAspect="Content" ObjectID="_1467253214" r:id="rId536"/>
        </w:object>
      </w:r>
      <w:r w:rsidR="00B97548" w:rsidRPr="002B37C3">
        <w:rPr>
          <w:sz w:val="28"/>
          <w:szCs w:val="28"/>
        </w:rPr>
        <w:t>.</w:t>
      </w:r>
    </w:p>
    <w:p w:rsidR="00B97548" w:rsidRPr="002B37C3" w:rsidRDefault="00B97548" w:rsidP="00045CF0">
      <w:pPr>
        <w:widowControl w:val="0"/>
        <w:spacing w:line="360" w:lineRule="auto"/>
        <w:ind w:firstLine="709"/>
        <w:jc w:val="both"/>
        <w:rPr>
          <w:sz w:val="28"/>
          <w:szCs w:val="28"/>
        </w:rPr>
      </w:pPr>
      <w:r w:rsidRPr="002B37C3">
        <w:rPr>
          <w:sz w:val="28"/>
          <w:szCs w:val="28"/>
        </w:rPr>
        <w:t>Максимальная поперечная сила:</w:t>
      </w:r>
    </w:p>
    <w:p w:rsidR="00B97548" w:rsidRPr="002B37C3" w:rsidRDefault="00DE4555" w:rsidP="00045CF0">
      <w:pPr>
        <w:widowControl w:val="0"/>
        <w:spacing w:line="360" w:lineRule="auto"/>
        <w:ind w:firstLine="709"/>
        <w:jc w:val="both"/>
        <w:rPr>
          <w:sz w:val="28"/>
          <w:szCs w:val="28"/>
        </w:rPr>
      </w:pPr>
      <w:r w:rsidRPr="002B37C3">
        <w:rPr>
          <w:sz w:val="28"/>
          <w:szCs w:val="28"/>
        </w:rPr>
        <w:object w:dxaOrig="1680" w:dyaOrig="360">
          <v:shape id="_x0000_i1300" type="#_x0000_t75" style="width:84pt;height:18pt" o:ole="" fillcolor="window">
            <v:imagedata r:id="rId537" o:title=""/>
          </v:shape>
          <o:OLEObject Type="Embed" ProgID="Equation.3" ShapeID="_x0000_i1300" DrawAspect="Content" ObjectID="_1467253215" r:id="rId538"/>
        </w:object>
      </w:r>
      <w:r w:rsidR="00B97548" w:rsidRPr="002B37C3">
        <w:rPr>
          <w:sz w:val="28"/>
          <w:szCs w:val="28"/>
        </w:rPr>
        <w:t>.</w:t>
      </w:r>
    </w:p>
    <w:p w:rsidR="00B97548" w:rsidRDefault="008539DC" w:rsidP="00045CF0">
      <w:pPr>
        <w:widowControl w:val="0"/>
        <w:spacing w:line="360" w:lineRule="auto"/>
        <w:ind w:firstLine="709"/>
        <w:jc w:val="both"/>
        <w:rPr>
          <w:sz w:val="28"/>
          <w:szCs w:val="28"/>
        </w:rPr>
      </w:pPr>
      <w:r>
        <w:rPr>
          <w:noProof/>
        </w:rPr>
        <w:pict>
          <v:shape id="_x0000_s1028" type="#_x0000_t202" style="position:absolute;left:0;text-align:left;margin-left:-166.5pt;margin-top:1.15pt;width:22.5pt;height:10.5pt;z-index:251658240" stroked="f">
            <v:textbox style="mso-next-textbox:#_x0000_s1028" inset="0,0,0,0">
              <w:txbxContent>
                <w:p w:rsidR="00CC65FC" w:rsidRPr="004426D6" w:rsidRDefault="00CC65FC" w:rsidP="004426D6">
                  <w:pPr>
                    <w:rPr>
                      <w:i/>
                      <w:sz w:val="16"/>
                      <w:szCs w:val="16"/>
                    </w:rPr>
                  </w:pPr>
                  <w:r w:rsidRPr="004426D6">
                    <w:rPr>
                      <w:i/>
                      <w:sz w:val="16"/>
                      <w:szCs w:val="16"/>
                    </w:rPr>
                    <w:t>115,2</w:t>
                  </w:r>
                </w:p>
              </w:txbxContent>
            </v:textbox>
          </v:shape>
        </w:pict>
      </w:r>
      <w:r w:rsidR="00B97548" w:rsidRPr="002B37C3">
        <w:rPr>
          <w:sz w:val="28"/>
          <w:szCs w:val="28"/>
        </w:rPr>
        <w:t>Геометрические характеристики траверсы:</w:t>
      </w:r>
    </w:p>
    <w:p w:rsidR="00F5751B" w:rsidRPr="002B37C3" w:rsidRDefault="00F5751B" w:rsidP="00045CF0">
      <w:pPr>
        <w:widowControl w:val="0"/>
        <w:spacing w:line="360" w:lineRule="auto"/>
        <w:ind w:firstLine="709"/>
        <w:jc w:val="both"/>
        <w:rPr>
          <w:sz w:val="28"/>
          <w:szCs w:val="28"/>
        </w:rPr>
      </w:pPr>
    </w:p>
    <w:p w:rsidR="00B97548" w:rsidRPr="002B37C3" w:rsidRDefault="00DE4555" w:rsidP="00045CF0">
      <w:pPr>
        <w:widowControl w:val="0"/>
        <w:spacing w:line="360" w:lineRule="auto"/>
        <w:ind w:firstLine="709"/>
        <w:jc w:val="both"/>
        <w:rPr>
          <w:sz w:val="28"/>
          <w:szCs w:val="28"/>
        </w:rPr>
      </w:pPr>
      <w:r w:rsidRPr="002B37C3">
        <w:rPr>
          <w:sz w:val="28"/>
          <w:szCs w:val="28"/>
        </w:rPr>
        <w:object w:dxaOrig="3540" w:dyaOrig="700">
          <v:shape id="_x0000_i1301" type="#_x0000_t75" style="width:177pt;height:35.25pt" o:ole="" fillcolor="window">
            <v:imagedata r:id="rId539" o:title=""/>
          </v:shape>
          <o:OLEObject Type="Embed" ProgID="Equation.3" ShapeID="_x0000_i1301" DrawAspect="Content" ObjectID="_1467253216" r:id="rId540"/>
        </w:object>
      </w:r>
      <w:r w:rsidR="00B97548" w:rsidRPr="002B37C3">
        <w:rPr>
          <w:sz w:val="28"/>
          <w:szCs w:val="28"/>
        </w:rPr>
        <w:t xml:space="preserve">, </w:t>
      </w:r>
      <w:r w:rsidRPr="002B37C3">
        <w:rPr>
          <w:sz w:val="28"/>
          <w:szCs w:val="28"/>
        </w:rPr>
        <w:object w:dxaOrig="1160" w:dyaOrig="360">
          <v:shape id="_x0000_i1302" type="#_x0000_t75" style="width:57.75pt;height:18pt" o:ole="" fillcolor="window">
            <v:imagedata r:id="rId541" o:title=""/>
          </v:shape>
          <o:OLEObject Type="Embed" ProgID="Equation.3" ShapeID="_x0000_i1302" DrawAspect="Content" ObjectID="_1467253217" r:id="rId542"/>
        </w:object>
      </w:r>
      <w:r w:rsidR="00B97548" w:rsidRPr="002B37C3">
        <w:rPr>
          <w:sz w:val="28"/>
          <w:szCs w:val="28"/>
        </w:rPr>
        <w:t>.</w:t>
      </w:r>
    </w:p>
    <w:p w:rsidR="00B146CD" w:rsidRPr="002B37C3" w:rsidRDefault="00B146CD" w:rsidP="00045CF0">
      <w:pPr>
        <w:widowControl w:val="0"/>
        <w:spacing w:line="360" w:lineRule="auto"/>
        <w:ind w:firstLine="709"/>
        <w:jc w:val="both"/>
        <w:rPr>
          <w:sz w:val="28"/>
          <w:szCs w:val="28"/>
        </w:rPr>
      </w:pPr>
    </w:p>
    <w:p w:rsidR="00B97548" w:rsidRDefault="00B97548" w:rsidP="00045CF0">
      <w:pPr>
        <w:widowControl w:val="0"/>
        <w:spacing w:line="360" w:lineRule="auto"/>
        <w:ind w:firstLine="709"/>
        <w:jc w:val="both"/>
        <w:rPr>
          <w:sz w:val="28"/>
          <w:szCs w:val="28"/>
        </w:rPr>
      </w:pPr>
      <w:r w:rsidRPr="002B37C3">
        <w:rPr>
          <w:sz w:val="28"/>
          <w:szCs w:val="28"/>
        </w:rPr>
        <w:t xml:space="preserve">Нормальные напряжения возникающие </w:t>
      </w:r>
      <w:r w:rsidR="00890341" w:rsidRPr="002B37C3">
        <w:rPr>
          <w:sz w:val="28"/>
          <w:szCs w:val="28"/>
        </w:rPr>
        <w:t>траверсе:</w:t>
      </w:r>
    </w:p>
    <w:p w:rsidR="00F5751B" w:rsidRPr="002B37C3" w:rsidRDefault="00F5751B" w:rsidP="00045CF0">
      <w:pPr>
        <w:widowControl w:val="0"/>
        <w:spacing w:line="360" w:lineRule="auto"/>
        <w:ind w:firstLine="709"/>
        <w:jc w:val="both"/>
        <w:rPr>
          <w:sz w:val="28"/>
          <w:szCs w:val="28"/>
        </w:rPr>
      </w:pPr>
    </w:p>
    <w:p w:rsidR="00B97548" w:rsidRDefault="00DE4555" w:rsidP="00045CF0">
      <w:pPr>
        <w:widowControl w:val="0"/>
        <w:spacing w:line="360" w:lineRule="auto"/>
        <w:ind w:firstLine="709"/>
        <w:jc w:val="both"/>
        <w:rPr>
          <w:sz w:val="28"/>
          <w:szCs w:val="28"/>
        </w:rPr>
      </w:pPr>
      <w:r w:rsidRPr="002B37C3">
        <w:rPr>
          <w:sz w:val="28"/>
          <w:szCs w:val="28"/>
        </w:rPr>
        <w:object w:dxaOrig="4860" w:dyaOrig="660">
          <v:shape id="_x0000_i1303" type="#_x0000_t75" style="width:243pt;height:33pt" o:ole="" fillcolor="window">
            <v:imagedata r:id="rId543" o:title=""/>
          </v:shape>
          <o:OLEObject Type="Embed" ProgID="Equation.3" ShapeID="_x0000_i1303" DrawAspect="Content" ObjectID="_1467253218" r:id="rId544"/>
        </w:object>
      </w:r>
      <w:r w:rsidR="00B97548" w:rsidRPr="002B37C3">
        <w:rPr>
          <w:sz w:val="28"/>
          <w:szCs w:val="28"/>
        </w:rPr>
        <w:t>.</w:t>
      </w:r>
    </w:p>
    <w:p w:rsidR="00B97548" w:rsidRDefault="00CC65FC" w:rsidP="00045CF0">
      <w:pPr>
        <w:widowControl w:val="0"/>
        <w:spacing w:line="360" w:lineRule="auto"/>
        <w:ind w:firstLine="709"/>
        <w:jc w:val="both"/>
        <w:rPr>
          <w:sz w:val="28"/>
          <w:szCs w:val="28"/>
        </w:rPr>
      </w:pPr>
      <w:r>
        <w:rPr>
          <w:sz w:val="28"/>
          <w:szCs w:val="28"/>
        </w:rPr>
        <w:br w:type="page"/>
      </w:r>
      <w:r w:rsidR="00B97548" w:rsidRPr="002B37C3">
        <w:rPr>
          <w:sz w:val="28"/>
          <w:szCs w:val="28"/>
        </w:rPr>
        <w:t xml:space="preserve">Касательные напряжения возникающие в </w:t>
      </w:r>
      <w:r w:rsidR="00890341" w:rsidRPr="002B37C3">
        <w:rPr>
          <w:sz w:val="28"/>
          <w:szCs w:val="28"/>
        </w:rPr>
        <w:t>траверсе:</w:t>
      </w:r>
    </w:p>
    <w:p w:rsidR="00F5751B" w:rsidRPr="002B37C3" w:rsidRDefault="00F5751B" w:rsidP="00045CF0">
      <w:pPr>
        <w:widowControl w:val="0"/>
        <w:spacing w:line="360" w:lineRule="auto"/>
        <w:ind w:firstLine="709"/>
        <w:jc w:val="both"/>
        <w:rPr>
          <w:sz w:val="28"/>
          <w:szCs w:val="28"/>
        </w:rPr>
      </w:pPr>
    </w:p>
    <w:p w:rsidR="00B97548" w:rsidRPr="002B37C3" w:rsidRDefault="00DE4555" w:rsidP="00045CF0">
      <w:pPr>
        <w:widowControl w:val="0"/>
        <w:spacing w:line="360" w:lineRule="auto"/>
        <w:ind w:firstLine="709"/>
        <w:jc w:val="both"/>
        <w:rPr>
          <w:sz w:val="28"/>
          <w:szCs w:val="28"/>
        </w:rPr>
      </w:pPr>
      <w:r w:rsidRPr="002B37C3">
        <w:rPr>
          <w:sz w:val="28"/>
          <w:szCs w:val="28"/>
        </w:rPr>
        <w:object w:dxaOrig="6560" w:dyaOrig="620">
          <v:shape id="_x0000_i1304" type="#_x0000_t75" style="width:327.75pt;height:30.75pt" o:ole="" fillcolor="window">
            <v:imagedata r:id="rId545" o:title=""/>
          </v:shape>
          <o:OLEObject Type="Embed" ProgID="Equation.3" ShapeID="_x0000_i1304" DrawAspect="Content" ObjectID="_1467253219" r:id="rId546"/>
        </w:object>
      </w:r>
      <w:r w:rsidR="00B97548" w:rsidRPr="002B37C3">
        <w:rPr>
          <w:sz w:val="28"/>
          <w:szCs w:val="28"/>
        </w:rPr>
        <w:t>.</w:t>
      </w:r>
    </w:p>
    <w:p w:rsidR="00B97548" w:rsidRPr="002B37C3" w:rsidRDefault="00B97548" w:rsidP="00045CF0">
      <w:pPr>
        <w:widowControl w:val="0"/>
        <w:spacing w:line="360" w:lineRule="auto"/>
        <w:ind w:firstLine="709"/>
        <w:jc w:val="both"/>
        <w:rPr>
          <w:sz w:val="28"/>
          <w:szCs w:val="28"/>
        </w:rPr>
      </w:pPr>
    </w:p>
    <w:p w:rsidR="00CF23B6" w:rsidRPr="00F5751B" w:rsidRDefault="00CF23B6" w:rsidP="00045CF0">
      <w:pPr>
        <w:pStyle w:val="2"/>
        <w:keepNext w:val="0"/>
        <w:widowControl w:val="0"/>
        <w:spacing w:line="360" w:lineRule="auto"/>
        <w:ind w:firstLine="709"/>
        <w:rPr>
          <w:b/>
          <w:szCs w:val="28"/>
        </w:rPr>
      </w:pPr>
      <w:bookmarkStart w:id="22" w:name="_Toc91234884"/>
      <w:r w:rsidRPr="00F5751B">
        <w:rPr>
          <w:b/>
          <w:szCs w:val="28"/>
        </w:rPr>
        <w:t>4.</w:t>
      </w:r>
      <w:r w:rsidR="00B97548" w:rsidRPr="00F5751B">
        <w:rPr>
          <w:b/>
          <w:szCs w:val="28"/>
        </w:rPr>
        <w:t>6</w:t>
      </w:r>
      <w:r w:rsidRPr="00F5751B">
        <w:rPr>
          <w:b/>
          <w:szCs w:val="28"/>
        </w:rPr>
        <w:t xml:space="preserve"> Расчет анкерных болтов</w:t>
      </w:r>
      <w:bookmarkEnd w:id="22"/>
    </w:p>
    <w:p w:rsidR="00EF44F4" w:rsidRPr="002B37C3" w:rsidRDefault="00EF44F4" w:rsidP="00045CF0">
      <w:pPr>
        <w:pStyle w:val="a8"/>
        <w:widowControl w:val="0"/>
        <w:tabs>
          <w:tab w:val="left" w:pos="2340"/>
        </w:tabs>
        <w:spacing w:line="360" w:lineRule="auto"/>
        <w:ind w:firstLine="709"/>
        <w:jc w:val="both"/>
        <w:rPr>
          <w:szCs w:val="28"/>
        </w:rPr>
      </w:pPr>
    </w:p>
    <w:p w:rsidR="0080020E" w:rsidRDefault="00EF44F4" w:rsidP="00045CF0">
      <w:pPr>
        <w:pStyle w:val="a8"/>
        <w:widowControl w:val="0"/>
        <w:tabs>
          <w:tab w:val="left" w:pos="360"/>
        </w:tabs>
        <w:spacing w:line="360" w:lineRule="auto"/>
        <w:ind w:firstLine="709"/>
        <w:jc w:val="both"/>
        <w:rPr>
          <w:szCs w:val="28"/>
        </w:rPr>
      </w:pPr>
      <w:r w:rsidRPr="002B37C3">
        <w:rPr>
          <w:szCs w:val="28"/>
        </w:rPr>
        <w:t xml:space="preserve">Для расчёта анкерных болтов принимаем комбинацию нагрузок, дающую наибольший момент при минимальной силе. </w:t>
      </w:r>
    </w:p>
    <w:p w:rsidR="00EF44F4" w:rsidRPr="002B37C3" w:rsidRDefault="00EF44F4" w:rsidP="00045CF0">
      <w:pPr>
        <w:pStyle w:val="a8"/>
        <w:widowControl w:val="0"/>
        <w:tabs>
          <w:tab w:val="left" w:pos="2340"/>
        </w:tabs>
        <w:spacing w:line="360" w:lineRule="auto"/>
        <w:ind w:firstLine="709"/>
        <w:jc w:val="both"/>
        <w:rPr>
          <w:szCs w:val="28"/>
        </w:rPr>
      </w:pPr>
      <w:r w:rsidRPr="002B37C3">
        <w:rPr>
          <w:szCs w:val="28"/>
        </w:rPr>
        <w:t>Комбинации усилий для расчёта анкерных болтов в сечении 4-4:</w:t>
      </w:r>
    </w:p>
    <w:p w:rsidR="00EF44F4" w:rsidRPr="002B37C3" w:rsidRDefault="00EF44F4" w:rsidP="00045CF0">
      <w:pPr>
        <w:pStyle w:val="a8"/>
        <w:widowControl w:val="0"/>
        <w:tabs>
          <w:tab w:val="left" w:pos="2380"/>
        </w:tabs>
        <w:spacing w:line="360" w:lineRule="auto"/>
        <w:ind w:firstLine="709"/>
        <w:jc w:val="both"/>
        <w:rPr>
          <w:szCs w:val="28"/>
        </w:rPr>
      </w:pPr>
      <w:r w:rsidRPr="002B37C3">
        <w:rPr>
          <w:szCs w:val="28"/>
          <w:lang w:val="en-US"/>
        </w:rPr>
        <w:t>M</w:t>
      </w:r>
      <w:r w:rsidRPr="002B37C3">
        <w:rPr>
          <w:szCs w:val="28"/>
        </w:rPr>
        <w:t xml:space="preserve">=827,5 кНм, </w:t>
      </w:r>
      <w:r w:rsidRPr="002B37C3">
        <w:rPr>
          <w:szCs w:val="28"/>
          <w:lang w:val="en-US"/>
        </w:rPr>
        <w:t>N</w:t>
      </w:r>
      <w:r w:rsidRPr="002B37C3">
        <w:rPr>
          <w:szCs w:val="28"/>
        </w:rPr>
        <w:t xml:space="preserve">=508 кН,  </w:t>
      </w:r>
    </w:p>
    <w:p w:rsidR="00CF23B6" w:rsidRDefault="00CF23B6" w:rsidP="00045CF0">
      <w:pPr>
        <w:widowControl w:val="0"/>
        <w:spacing w:line="360" w:lineRule="auto"/>
        <w:ind w:firstLine="709"/>
        <w:jc w:val="both"/>
        <w:rPr>
          <w:sz w:val="28"/>
          <w:szCs w:val="28"/>
        </w:rPr>
      </w:pPr>
      <w:r w:rsidRPr="002B37C3">
        <w:rPr>
          <w:sz w:val="28"/>
          <w:szCs w:val="28"/>
        </w:rPr>
        <w:t>Суммарное усилие во всех анкерных болтах, приходящихся на одну ветвь колонны:</w:t>
      </w:r>
    </w:p>
    <w:p w:rsidR="00F5751B" w:rsidRPr="002B37C3" w:rsidRDefault="00F5751B"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1420" w:dyaOrig="680">
          <v:shape id="_x0000_i1305" type="#_x0000_t75" style="width:71.25pt;height:33.75pt" o:ole="" fillcolor="window">
            <v:imagedata r:id="rId547" o:title=""/>
          </v:shape>
          <o:OLEObject Type="Embed" ProgID="Equation.3" ShapeID="_x0000_i1305" DrawAspect="Content" ObjectID="_1467253220" r:id="rId548"/>
        </w:object>
      </w:r>
      <w:r w:rsidR="00CF23B6" w:rsidRPr="002B37C3">
        <w:rPr>
          <w:sz w:val="28"/>
          <w:szCs w:val="28"/>
        </w:rPr>
        <w:t>;</w:t>
      </w:r>
    </w:p>
    <w:p w:rsidR="00F5751B" w:rsidRPr="002B37C3" w:rsidRDefault="00F5751B" w:rsidP="00045CF0">
      <w:pPr>
        <w:widowControl w:val="0"/>
        <w:spacing w:line="360" w:lineRule="auto"/>
        <w:ind w:firstLine="709"/>
        <w:jc w:val="both"/>
        <w:rPr>
          <w:sz w:val="28"/>
          <w:szCs w:val="28"/>
        </w:rPr>
      </w:pPr>
    </w:p>
    <w:p w:rsidR="00CF23B6" w:rsidRPr="002B37C3" w:rsidRDefault="00DE4555" w:rsidP="00045CF0">
      <w:pPr>
        <w:widowControl w:val="0"/>
        <w:spacing w:line="360" w:lineRule="auto"/>
        <w:ind w:firstLine="709"/>
        <w:jc w:val="both"/>
        <w:rPr>
          <w:sz w:val="28"/>
          <w:szCs w:val="28"/>
        </w:rPr>
      </w:pPr>
      <w:r w:rsidRPr="002B37C3">
        <w:rPr>
          <w:sz w:val="28"/>
          <w:szCs w:val="28"/>
        </w:rPr>
        <w:object w:dxaOrig="3280" w:dyaOrig="660">
          <v:shape id="_x0000_i1306" type="#_x0000_t75" style="width:164.25pt;height:33pt" o:ole="" fillcolor="window">
            <v:imagedata r:id="rId549" o:title=""/>
          </v:shape>
          <o:OLEObject Type="Embed" ProgID="Equation.3" ShapeID="_x0000_i1306" DrawAspect="Content" ObjectID="_1467253221" r:id="rId550"/>
        </w:object>
      </w:r>
      <w:r w:rsidR="00CF23B6" w:rsidRPr="002B37C3">
        <w:rPr>
          <w:sz w:val="28"/>
          <w:szCs w:val="28"/>
        </w:rPr>
        <w:t>;</w:t>
      </w:r>
    </w:p>
    <w:p w:rsidR="00CF23B6" w:rsidRDefault="00CF23B6" w:rsidP="00045CF0">
      <w:pPr>
        <w:widowControl w:val="0"/>
        <w:spacing w:line="360" w:lineRule="auto"/>
        <w:ind w:firstLine="709"/>
        <w:jc w:val="both"/>
        <w:rPr>
          <w:sz w:val="28"/>
          <w:szCs w:val="28"/>
        </w:rPr>
      </w:pPr>
      <w:r w:rsidRPr="002B37C3">
        <w:rPr>
          <w:sz w:val="28"/>
          <w:szCs w:val="28"/>
        </w:rPr>
        <w:t>Требуемая площадь сечения анкерных болтов находится по формуле:</w:t>
      </w:r>
    </w:p>
    <w:p w:rsidR="00F5751B" w:rsidRPr="002B37C3" w:rsidRDefault="00F5751B"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2799" w:dyaOrig="680">
          <v:shape id="_x0000_i1307" type="#_x0000_t75" style="width:140.25pt;height:33.75pt" o:ole="" fillcolor="window">
            <v:imagedata r:id="rId551" o:title=""/>
          </v:shape>
          <o:OLEObject Type="Embed" ProgID="Equation.3" ShapeID="_x0000_i1307" DrawAspect="Content" ObjectID="_1467253222" r:id="rId552"/>
        </w:object>
      </w:r>
      <w:r w:rsidR="00CF23B6" w:rsidRPr="002B37C3">
        <w:rPr>
          <w:sz w:val="28"/>
          <w:szCs w:val="28"/>
        </w:rPr>
        <w:t>,</w:t>
      </w:r>
    </w:p>
    <w:p w:rsidR="00F5751B" w:rsidRPr="002B37C3" w:rsidRDefault="00F5751B" w:rsidP="00045CF0">
      <w:pPr>
        <w:widowControl w:val="0"/>
        <w:spacing w:line="360" w:lineRule="auto"/>
        <w:ind w:firstLine="709"/>
        <w:jc w:val="both"/>
        <w:rPr>
          <w:sz w:val="28"/>
          <w:szCs w:val="28"/>
        </w:rPr>
      </w:pPr>
    </w:p>
    <w:p w:rsidR="00CF23B6" w:rsidRPr="002B37C3" w:rsidRDefault="00DE4555" w:rsidP="00045CF0">
      <w:pPr>
        <w:widowControl w:val="0"/>
        <w:spacing w:line="360" w:lineRule="auto"/>
        <w:ind w:firstLine="709"/>
        <w:jc w:val="both"/>
        <w:rPr>
          <w:sz w:val="28"/>
          <w:szCs w:val="28"/>
        </w:rPr>
      </w:pPr>
      <w:r w:rsidRPr="002B37C3">
        <w:rPr>
          <w:sz w:val="28"/>
          <w:szCs w:val="28"/>
        </w:rPr>
        <w:object w:dxaOrig="3120" w:dyaOrig="400">
          <v:shape id="_x0000_i1308" type="#_x0000_t75" style="width:156pt;height:20.25pt" o:ole="" fillcolor="window">
            <v:imagedata r:id="rId553" o:title=""/>
          </v:shape>
          <o:OLEObject Type="Embed" ProgID="Equation.3" ShapeID="_x0000_i1308" DrawAspect="Content" ObjectID="_1467253223" r:id="rId554"/>
        </w:object>
      </w:r>
      <w:r w:rsidR="00CF23B6" w:rsidRPr="002B37C3">
        <w:rPr>
          <w:sz w:val="28"/>
          <w:szCs w:val="28"/>
        </w:rPr>
        <w:t xml:space="preserve"> для стали С235 [2, табл. 60].</w:t>
      </w:r>
    </w:p>
    <w:p w:rsidR="00CF23B6" w:rsidRPr="002B37C3" w:rsidRDefault="00CF23B6" w:rsidP="00045CF0">
      <w:pPr>
        <w:widowControl w:val="0"/>
        <w:spacing w:line="360" w:lineRule="auto"/>
        <w:ind w:firstLine="709"/>
        <w:jc w:val="both"/>
        <w:rPr>
          <w:sz w:val="28"/>
          <w:szCs w:val="28"/>
        </w:rPr>
      </w:pPr>
      <w:r w:rsidRPr="002B37C3">
        <w:rPr>
          <w:sz w:val="28"/>
          <w:szCs w:val="28"/>
        </w:rPr>
        <w:t xml:space="preserve">Принимаем 4 болта </w:t>
      </w:r>
      <w:r w:rsidRPr="002B37C3">
        <w:rPr>
          <w:sz w:val="28"/>
          <w:szCs w:val="28"/>
        </w:rPr>
        <w:sym w:font="Symbol" w:char="F0C6"/>
      </w:r>
      <w:r w:rsidR="00BD49FB" w:rsidRPr="002B37C3">
        <w:rPr>
          <w:sz w:val="28"/>
          <w:szCs w:val="28"/>
        </w:rPr>
        <w:t>30</w:t>
      </w:r>
      <w:r w:rsidRPr="002B37C3">
        <w:rPr>
          <w:sz w:val="28"/>
          <w:szCs w:val="28"/>
        </w:rPr>
        <w:t xml:space="preserve">, </w:t>
      </w:r>
      <w:r w:rsidR="00DE4555" w:rsidRPr="002B37C3">
        <w:rPr>
          <w:sz w:val="28"/>
          <w:szCs w:val="28"/>
        </w:rPr>
        <w:object w:dxaOrig="1359" w:dyaOrig="380">
          <v:shape id="_x0000_i1309" type="#_x0000_t75" style="width:68.25pt;height:18.75pt" o:ole="" fillcolor="window">
            <v:imagedata r:id="rId555" o:title=""/>
          </v:shape>
          <o:OLEObject Type="Embed" ProgID="Equation.3" ShapeID="_x0000_i1309" DrawAspect="Content" ObjectID="_1467253224" r:id="rId556"/>
        </w:object>
      </w:r>
      <w:r w:rsidRPr="002B37C3">
        <w:rPr>
          <w:sz w:val="28"/>
          <w:szCs w:val="28"/>
        </w:rPr>
        <w:t xml:space="preserve">. Нормальная заделка </w:t>
      </w:r>
      <w:r w:rsidRPr="002B37C3">
        <w:rPr>
          <w:sz w:val="28"/>
          <w:szCs w:val="28"/>
          <w:lang w:val="en-US"/>
        </w:rPr>
        <w:t>l</w:t>
      </w:r>
      <w:r w:rsidRPr="002B37C3">
        <w:rPr>
          <w:sz w:val="28"/>
          <w:szCs w:val="28"/>
        </w:rPr>
        <w:t xml:space="preserve"> = </w:t>
      </w:r>
      <w:smartTag w:uri="urn:schemas-microsoft-com:office:smarttags" w:element="metricconverter">
        <w:smartTagPr>
          <w:attr w:name="ProductID" w:val="1500 мм"/>
        </w:smartTagPr>
        <w:r w:rsidRPr="002B37C3">
          <w:rPr>
            <w:sz w:val="28"/>
            <w:szCs w:val="28"/>
          </w:rPr>
          <w:t>1500 мм</w:t>
        </w:r>
      </w:smartTag>
      <w:r w:rsidRPr="002B37C3">
        <w:rPr>
          <w:sz w:val="28"/>
          <w:szCs w:val="28"/>
        </w:rPr>
        <w:t xml:space="preserve"> по типу соединения с помощью шайб.</w:t>
      </w:r>
    </w:p>
    <w:p w:rsidR="00CF23B6" w:rsidRPr="002B37C3" w:rsidRDefault="00CF23B6" w:rsidP="00045CF0">
      <w:pPr>
        <w:widowControl w:val="0"/>
        <w:spacing w:line="360" w:lineRule="auto"/>
        <w:ind w:firstLine="709"/>
        <w:jc w:val="both"/>
        <w:rPr>
          <w:sz w:val="28"/>
          <w:szCs w:val="28"/>
        </w:rPr>
      </w:pPr>
    </w:p>
    <w:p w:rsidR="00CF23B6" w:rsidRPr="00F5751B" w:rsidRDefault="00CC65FC" w:rsidP="00045CF0">
      <w:pPr>
        <w:pStyle w:val="2"/>
        <w:keepNext w:val="0"/>
        <w:widowControl w:val="0"/>
        <w:spacing w:line="360" w:lineRule="auto"/>
        <w:ind w:firstLine="709"/>
        <w:rPr>
          <w:b/>
          <w:szCs w:val="28"/>
        </w:rPr>
      </w:pPr>
      <w:bookmarkStart w:id="23" w:name="_Toc91234885"/>
      <w:r>
        <w:rPr>
          <w:b/>
          <w:szCs w:val="28"/>
        </w:rPr>
        <w:br w:type="page"/>
      </w:r>
      <w:r w:rsidR="00F5751B">
        <w:rPr>
          <w:b/>
          <w:szCs w:val="28"/>
        </w:rPr>
        <w:t>4.6</w:t>
      </w:r>
      <w:r w:rsidR="00CF23B6" w:rsidRPr="00F5751B">
        <w:rPr>
          <w:b/>
          <w:szCs w:val="28"/>
        </w:rPr>
        <w:t xml:space="preserve"> Расчет анкерной плитки</w:t>
      </w:r>
      <w:bookmarkEnd w:id="23"/>
    </w:p>
    <w:p w:rsidR="0080020E" w:rsidRDefault="0080020E" w:rsidP="00045CF0">
      <w:pPr>
        <w:widowControl w:val="0"/>
        <w:spacing w:line="360" w:lineRule="auto"/>
        <w:ind w:firstLine="709"/>
        <w:jc w:val="both"/>
        <w:rPr>
          <w:sz w:val="28"/>
          <w:szCs w:val="28"/>
        </w:rPr>
      </w:pPr>
    </w:p>
    <w:p w:rsidR="00BD49FB" w:rsidRPr="002B37C3" w:rsidRDefault="00BD49FB" w:rsidP="00045CF0">
      <w:pPr>
        <w:pStyle w:val="a8"/>
        <w:widowControl w:val="0"/>
        <w:tabs>
          <w:tab w:val="left" w:pos="270"/>
        </w:tabs>
        <w:spacing w:line="360" w:lineRule="auto"/>
        <w:ind w:firstLine="709"/>
        <w:jc w:val="both"/>
        <w:rPr>
          <w:szCs w:val="28"/>
        </w:rPr>
      </w:pPr>
      <w:r w:rsidRPr="002B37C3">
        <w:rPr>
          <w:szCs w:val="28"/>
        </w:rPr>
        <w:t>Плитка под анкерные болты рассчитывается как балка, лежащая на траверсах и нагруженная сосредоточенными силами:</w:t>
      </w:r>
    </w:p>
    <w:p w:rsidR="00CF23B6" w:rsidRDefault="00DE4555" w:rsidP="00045CF0">
      <w:pPr>
        <w:widowControl w:val="0"/>
        <w:spacing w:line="360" w:lineRule="auto"/>
        <w:ind w:firstLine="709"/>
        <w:jc w:val="both"/>
        <w:rPr>
          <w:sz w:val="28"/>
          <w:szCs w:val="28"/>
        </w:rPr>
      </w:pPr>
      <w:r w:rsidRPr="002B37C3">
        <w:rPr>
          <w:sz w:val="28"/>
          <w:szCs w:val="28"/>
        </w:rPr>
        <w:object w:dxaOrig="1140" w:dyaOrig="320">
          <v:shape id="_x0000_i1310" type="#_x0000_t75" style="width:57pt;height:15.75pt" o:ole="" fillcolor="window">
            <v:imagedata r:id="rId557" o:title=""/>
          </v:shape>
          <o:OLEObject Type="Embed" ProgID="Equation.3" ShapeID="_x0000_i1310" DrawAspect="Content" ObjectID="_1467253225" r:id="rId558"/>
        </w:object>
      </w:r>
      <w:r w:rsidR="00CF23B6" w:rsidRPr="002B37C3">
        <w:rPr>
          <w:sz w:val="28"/>
          <w:szCs w:val="28"/>
        </w:rPr>
        <w:t>– расстояние между траверсами в осях,</w:t>
      </w:r>
    </w:p>
    <w:p w:rsidR="00F5751B" w:rsidRPr="002B37C3" w:rsidRDefault="00F5751B" w:rsidP="00045CF0">
      <w:pPr>
        <w:widowControl w:val="0"/>
        <w:spacing w:line="360" w:lineRule="auto"/>
        <w:ind w:firstLine="709"/>
        <w:jc w:val="both"/>
        <w:rPr>
          <w:sz w:val="28"/>
          <w:szCs w:val="28"/>
        </w:rPr>
      </w:pPr>
    </w:p>
    <w:p w:rsidR="00F5751B" w:rsidRDefault="00DE4555" w:rsidP="00045CF0">
      <w:pPr>
        <w:widowControl w:val="0"/>
        <w:spacing w:line="360" w:lineRule="auto"/>
        <w:ind w:firstLine="709"/>
        <w:jc w:val="both"/>
        <w:rPr>
          <w:sz w:val="28"/>
          <w:szCs w:val="28"/>
        </w:rPr>
      </w:pPr>
      <w:r w:rsidRPr="002B37C3">
        <w:rPr>
          <w:sz w:val="28"/>
          <w:szCs w:val="28"/>
        </w:rPr>
        <w:object w:dxaOrig="2580" w:dyaOrig="620">
          <v:shape id="_x0000_i1311" type="#_x0000_t75" style="width:129pt;height:30.75pt" o:ole="" fillcolor="window">
            <v:imagedata r:id="rId559" o:title=""/>
          </v:shape>
          <o:OLEObject Type="Embed" ProgID="Equation.3" ShapeID="_x0000_i1311" DrawAspect="Content" ObjectID="_1467253226" r:id="rId560"/>
        </w:object>
      </w:r>
    </w:p>
    <w:p w:rsidR="00F5751B" w:rsidRDefault="00F5751B"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 усилие от одного анкерного болта.</w:t>
      </w:r>
    </w:p>
    <w:p w:rsidR="00BD49FB" w:rsidRPr="002B37C3" w:rsidRDefault="00BD49FB" w:rsidP="00045CF0">
      <w:pPr>
        <w:pStyle w:val="a8"/>
        <w:widowControl w:val="0"/>
        <w:tabs>
          <w:tab w:val="left" w:pos="360"/>
        </w:tabs>
        <w:spacing w:line="360" w:lineRule="auto"/>
        <w:ind w:firstLine="709"/>
        <w:jc w:val="both"/>
        <w:rPr>
          <w:szCs w:val="28"/>
        </w:rPr>
      </w:pPr>
      <w:r w:rsidRPr="002B37C3">
        <w:rPr>
          <w:szCs w:val="28"/>
        </w:rPr>
        <w:t xml:space="preserve">Принимаем в качестве материала для анкерной плитки сталь С255 с </w:t>
      </w:r>
      <w:r w:rsidRPr="002B37C3">
        <w:rPr>
          <w:szCs w:val="28"/>
          <w:lang w:val="en-US"/>
        </w:rPr>
        <w:t>R</w:t>
      </w:r>
      <w:r w:rsidRPr="002B37C3">
        <w:rPr>
          <w:szCs w:val="28"/>
          <w:vertAlign w:val="subscript"/>
          <w:lang w:val="en-US"/>
        </w:rPr>
        <w:t>y</w:t>
      </w:r>
      <w:r w:rsidRPr="002B37C3">
        <w:rPr>
          <w:szCs w:val="28"/>
        </w:rPr>
        <w:t>=230 МПа (</w:t>
      </w:r>
      <w:r w:rsidRPr="002B37C3">
        <w:rPr>
          <w:szCs w:val="28"/>
          <w:lang w:val="en-US"/>
        </w:rPr>
        <w:t>t</w:t>
      </w:r>
      <w:r w:rsidRPr="002B37C3">
        <w:rPr>
          <w:szCs w:val="28"/>
        </w:rPr>
        <w:t>=20</w:t>
      </w:r>
      <w:r w:rsidRPr="002B37C3">
        <w:rPr>
          <w:szCs w:val="28"/>
        </w:rPr>
        <w:sym w:font="UniversalMath1 BT" w:char="F034"/>
      </w:r>
      <w:r w:rsidRPr="002B37C3">
        <w:rPr>
          <w:szCs w:val="28"/>
        </w:rPr>
        <w:t>40 мм) табл. 51 [5].</w:t>
      </w:r>
    </w:p>
    <w:p w:rsidR="00CF23B6" w:rsidRDefault="00CF23B6" w:rsidP="00045CF0">
      <w:pPr>
        <w:widowControl w:val="0"/>
        <w:spacing w:line="360" w:lineRule="auto"/>
        <w:ind w:firstLine="709"/>
        <w:jc w:val="both"/>
        <w:rPr>
          <w:sz w:val="28"/>
          <w:szCs w:val="28"/>
        </w:rPr>
      </w:pPr>
      <w:r w:rsidRPr="002B37C3">
        <w:rPr>
          <w:sz w:val="28"/>
          <w:szCs w:val="28"/>
        </w:rPr>
        <w:t>Максимальный изгибающий момент:</w:t>
      </w:r>
    </w:p>
    <w:p w:rsidR="00F5751B" w:rsidRPr="002B37C3" w:rsidRDefault="00F5751B" w:rsidP="00045CF0">
      <w:pPr>
        <w:widowControl w:val="0"/>
        <w:spacing w:line="360" w:lineRule="auto"/>
        <w:ind w:firstLine="709"/>
        <w:jc w:val="both"/>
        <w:rPr>
          <w:sz w:val="28"/>
          <w:szCs w:val="28"/>
        </w:rPr>
      </w:pPr>
    </w:p>
    <w:p w:rsidR="00CF23B6" w:rsidRDefault="00DE4555" w:rsidP="00045CF0">
      <w:pPr>
        <w:widowControl w:val="0"/>
        <w:spacing w:line="360" w:lineRule="auto"/>
        <w:ind w:firstLine="709"/>
        <w:jc w:val="both"/>
        <w:rPr>
          <w:sz w:val="28"/>
          <w:szCs w:val="28"/>
        </w:rPr>
      </w:pPr>
      <w:r w:rsidRPr="002B37C3">
        <w:rPr>
          <w:sz w:val="28"/>
          <w:szCs w:val="28"/>
        </w:rPr>
        <w:object w:dxaOrig="3980" w:dyaOrig="620">
          <v:shape id="_x0000_i1312" type="#_x0000_t75" style="width:198.75pt;height:30.75pt" o:ole="" fillcolor="window">
            <v:imagedata r:id="rId561" o:title=""/>
          </v:shape>
          <o:OLEObject Type="Embed" ProgID="Equation.3" ShapeID="_x0000_i1312" DrawAspect="Content" ObjectID="_1467253227" r:id="rId562"/>
        </w:object>
      </w:r>
      <w:r w:rsidR="00CF23B6" w:rsidRPr="002B37C3">
        <w:rPr>
          <w:sz w:val="28"/>
          <w:szCs w:val="28"/>
        </w:rPr>
        <w:t>.</w:t>
      </w:r>
    </w:p>
    <w:p w:rsidR="00F5751B" w:rsidRPr="002B37C3" w:rsidRDefault="00F5751B" w:rsidP="00045CF0">
      <w:pPr>
        <w:widowControl w:val="0"/>
        <w:spacing w:line="360" w:lineRule="auto"/>
        <w:ind w:firstLine="709"/>
        <w:jc w:val="both"/>
        <w:rPr>
          <w:sz w:val="28"/>
          <w:szCs w:val="28"/>
        </w:rPr>
      </w:pPr>
    </w:p>
    <w:p w:rsidR="00CF23B6" w:rsidRPr="002B37C3" w:rsidRDefault="00CF23B6" w:rsidP="00045CF0">
      <w:pPr>
        <w:widowControl w:val="0"/>
        <w:spacing w:line="360" w:lineRule="auto"/>
        <w:ind w:firstLine="709"/>
        <w:jc w:val="both"/>
        <w:rPr>
          <w:sz w:val="28"/>
          <w:szCs w:val="28"/>
        </w:rPr>
      </w:pPr>
      <w:r w:rsidRPr="002B37C3">
        <w:rPr>
          <w:sz w:val="28"/>
          <w:szCs w:val="28"/>
        </w:rPr>
        <w:t xml:space="preserve">Максимальная поперечная сила: </w:t>
      </w:r>
      <w:r w:rsidR="00DE4555" w:rsidRPr="002B37C3">
        <w:rPr>
          <w:sz w:val="28"/>
          <w:szCs w:val="28"/>
        </w:rPr>
        <w:object w:dxaOrig="2240" w:dyaOrig="360">
          <v:shape id="_x0000_i1313" type="#_x0000_t75" style="width:111.75pt;height:18pt" o:ole="" fillcolor="window">
            <v:imagedata r:id="rId563" o:title=""/>
          </v:shape>
          <o:OLEObject Type="Embed" ProgID="Equation.3" ShapeID="_x0000_i1313" DrawAspect="Content" ObjectID="_1467253228" r:id="rId564"/>
        </w:object>
      </w:r>
      <w:r w:rsidRPr="002B37C3">
        <w:rPr>
          <w:sz w:val="28"/>
          <w:szCs w:val="28"/>
        </w:rPr>
        <w:t>.</w:t>
      </w:r>
    </w:p>
    <w:p w:rsidR="00BD49FB" w:rsidRDefault="00BD49FB" w:rsidP="00045CF0">
      <w:pPr>
        <w:pStyle w:val="a8"/>
        <w:widowControl w:val="0"/>
        <w:tabs>
          <w:tab w:val="left" w:pos="720"/>
        </w:tabs>
        <w:spacing w:line="360" w:lineRule="auto"/>
        <w:ind w:firstLine="709"/>
        <w:jc w:val="both"/>
        <w:rPr>
          <w:szCs w:val="28"/>
        </w:rPr>
      </w:pPr>
      <w:r w:rsidRPr="002B37C3">
        <w:rPr>
          <w:szCs w:val="28"/>
        </w:rPr>
        <w:t>Требуемый момент сопротивления анкерной плитки:</w:t>
      </w:r>
    </w:p>
    <w:p w:rsidR="0080020E" w:rsidRDefault="0080020E" w:rsidP="00045CF0">
      <w:pPr>
        <w:pStyle w:val="a8"/>
        <w:widowControl w:val="0"/>
        <w:tabs>
          <w:tab w:val="left" w:pos="720"/>
        </w:tabs>
        <w:spacing w:line="360" w:lineRule="auto"/>
        <w:ind w:firstLine="709"/>
        <w:jc w:val="both"/>
        <w:rPr>
          <w:szCs w:val="28"/>
        </w:rPr>
      </w:pPr>
    </w:p>
    <w:p w:rsidR="00BD49FB" w:rsidRDefault="00BD49FB" w:rsidP="00045CF0">
      <w:pPr>
        <w:pStyle w:val="a8"/>
        <w:widowControl w:val="0"/>
        <w:tabs>
          <w:tab w:val="left" w:pos="2340"/>
        </w:tabs>
        <w:spacing w:line="360" w:lineRule="auto"/>
        <w:ind w:firstLine="709"/>
        <w:jc w:val="both"/>
        <w:rPr>
          <w:szCs w:val="28"/>
        </w:rPr>
      </w:pPr>
      <w:r w:rsidRPr="002B37C3">
        <w:rPr>
          <w:szCs w:val="28"/>
          <w:lang w:val="en-US"/>
        </w:rPr>
        <w:t>W</w:t>
      </w:r>
      <w:r w:rsidRPr="002B37C3">
        <w:rPr>
          <w:szCs w:val="28"/>
          <w:vertAlign w:val="subscript"/>
          <w:lang w:val="en-US"/>
        </w:rPr>
        <w:t>n</w:t>
      </w:r>
      <w:r w:rsidRPr="002B37C3">
        <w:rPr>
          <w:szCs w:val="28"/>
        </w:rPr>
        <w:t>=</w:t>
      </w:r>
      <w:r w:rsidRPr="002B37C3">
        <w:rPr>
          <w:szCs w:val="28"/>
          <w:lang w:val="en-US"/>
        </w:rPr>
        <w:t>M</w:t>
      </w:r>
      <w:r w:rsidRPr="002B37C3">
        <w:rPr>
          <w:szCs w:val="28"/>
          <w:vertAlign w:val="subscript"/>
        </w:rPr>
        <w:t>мах</w:t>
      </w:r>
      <w:r w:rsidRPr="002B37C3">
        <w:rPr>
          <w:szCs w:val="28"/>
        </w:rPr>
        <w:t>/</w:t>
      </w:r>
      <w:r w:rsidRPr="002B37C3">
        <w:rPr>
          <w:szCs w:val="28"/>
          <w:lang w:val="en-US"/>
        </w:rPr>
        <w:t>R</w:t>
      </w:r>
      <w:r w:rsidRPr="002B37C3">
        <w:rPr>
          <w:szCs w:val="28"/>
          <w:vertAlign w:val="subscript"/>
          <w:lang w:val="en-US"/>
        </w:rPr>
        <w:t>y</w:t>
      </w:r>
      <w:r w:rsidRPr="002B37C3">
        <w:rPr>
          <w:szCs w:val="28"/>
        </w:rPr>
        <w:t>·</w:t>
      </w:r>
      <w:r w:rsidRPr="002B37C3">
        <w:rPr>
          <w:szCs w:val="28"/>
          <w:lang w:val="en-US"/>
        </w:rPr>
        <w:sym w:font="UniversalMath1 BT" w:char="F067"/>
      </w:r>
      <w:r w:rsidRPr="002B37C3">
        <w:rPr>
          <w:szCs w:val="28"/>
          <w:vertAlign w:val="subscript"/>
          <w:lang w:val="en-US"/>
        </w:rPr>
        <w:t>c</w:t>
      </w:r>
      <w:r w:rsidRPr="002B37C3">
        <w:rPr>
          <w:szCs w:val="28"/>
        </w:rPr>
        <w:t>=250/23·1=10,86 см</w:t>
      </w:r>
      <w:r w:rsidRPr="002B37C3">
        <w:rPr>
          <w:szCs w:val="28"/>
          <w:vertAlign w:val="superscript"/>
        </w:rPr>
        <w:t>3</w:t>
      </w:r>
      <w:r w:rsidRPr="002B37C3">
        <w:rPr>
          <w:szCs w:val="28"/>
        </w:rPr>
        <w:t>.</w:t>
      </w:r>
    </w:p>
    <w:p w:rsidR="00F5751B" w:rsidRPr="002B37C3" w:rsidRDefault="00F5751B" w:rsidP="00045CF0">
      <w:pPr>
        <w:pStyle w:val="a8"/>
        <w:widowControl w:val="0"/>
        <w:tabs>
          <w:tab w:val="left" w:pos="2340"/>
        </w:tabs>
        <w:spacing w:line="360" w:lineRule="auto"/>
        <w:ind w:firstLine="709"/>
        <w:jc w:val="both"/>
        <w:rPr>
          <w:szCs w:val="28"/>
        </w:rPr>
      </w:pPr>
    </w:p>
    <w:p w:rsidR="0080020E" w:rsidRDefault="00BD49FB" w:rsidP="00045CF0">
      <w:pPr>
        <w:pStyle w:val="a8"/>
        <w:widowControl w:val="0"/>
        <w:tabs>
          <w:tab w:val="left" w:pos="720"/>
        </w:tabs>
        <w:spacing w:line="360" w:lineRule="auto"/>
        <w:ind w:firstLine="709"/>
        <w:jc w:val="both"/>
        <w:rPr>
          <w:szCs w:val="28"/>
        </w:rPr>
      </w:pPr>
      <w:r w:rsidRPr="002B37C3">
        <w:rPr>
          <w:szCs w:val="28"/>
        </w:rPr>
        <w:t xml:space="preserve">Принимаем диаметр отверстия под анкерный болт </w:t>
      </w:r>
      <w:r w:rsidRPr="002B37C3">
        <w:rPr>
          <w:szCs w:val="28"/>
          <w:lang w:val="en-US"/>
        </w:rPr>
        <w:t>d</w:t>
      </w:r>
      <w:r w:rsidRPr="002B37C3">
        <w:rPr>
          <w:szCs w:val="28"/>
        </w:rPr>
        <w:t xml:space="preserve">=32 мм, а толщину анкерной плитки </w:t>
      </w:r>
      <w:r w:rsidRPr="002B37C3">
        <w:rPr>
          <w:szCs w:val="28"/>
          <w:lang w:val="en-US"/>
        </w:rPr>
        <w:t>t</w:t>
      </w:r>
      <w:r w:rsidRPr="002B37C3">
        <w:rPr>
          <w:szCs w:val="28"/>
        </w:rPr>
        <w:t>=30 мм, тогда ширина анкерной плиты равна:</w:t>
      </w:r>
    </w:p>
    <w:p w:rsidR="00BD49FB" w:rsidRDefault="00BD49FB" w:rsidP="00045CF0">
      <w:pPr>
        <w:pStyle w:val="a8"/>
        <w:widowControl w:val="0"/>
        <w:tabs>
          <w:tab w:val="left" w:pos="2340"/>
        </w:tabs>
        <w:spacing w:line="360" w:lineRule="auto"/>
        <w:ind w:firstLine="709"/>
        <w:jc w:val="both"/>
        <w:rPr>
          <w:szCs w:val="28"/>
        </w:rPr>
      </w:pPr>
      <w:r w:rsidRPr="002B37C3">
        <w:rPr>
          <w:szCs w:val="28"/>
          <w:lang w:val="en-US"/>
        </w:rPr>
        <w:t>b</w:t>
      </w:r>
      <w:r w:rsidRPr="002B37C3">
        <w:rPr>
          <w:szCs w:val="28"/>
        </w:rPr>
        <w:t>=(6</w:t>
      </w:r>
      <w:r w:rsidRPr="002B37C3">
        <w:rPr>
          <w:szCs w:val="28"/>
          <w:lang w:val="en-US"/>
        </w:rPr>
        <w:t>W</w:t>
      </w:r>
      <w:r w:rsidRPr="002B37C3">
        <w:rPr>
          <w:szCs w:val="28"/>
          <w:vertAlign w:val="subscript"/>
          <w:lang w:val="en-US"/>
        </w:rPr>
        <w:t>n</w:t>
      </w:r>
      <w:r w:rsidRPr="002B37C3">
        <w:rPr>
          <w:szCs w:val="28"/>
        </w:rPr>
        <w:t>/</w:t>
      </w:r>
      <w:r w:rsidRPr="002B37C3">
        <w:rPr>
          <w:szCs w:val="28"/>
          <w:lang w:val="en-US"/>
        </w:rPr>
        <w:t>t</w:t>
      </w:r>
      <w:r w:rsidRPr="002B37C3">
        <w:rPr>
          <w:szCs w:val="28"/>
          <w:vertAlign w:val="superscript"/>
        </w:rPr>
        <w:t>2</w:t>
      </w:r>
      <w:r w:rsidRPr="002B37C3">
        <w:rPr>
          <w:szCs w:val="28"/>
        </w:rPr>
        <w:t>)+</w:t>
      </w:r>
      <w:r w:rsidRPr="002B37C3">
        <w:rPr>
          <w:szCs w:val="28"/>
          <w:lang w:val="en-US"/>
        </w:rPr>
        <w:t>d</w:t>
      </w:r>
      <w:r w:rsidRPr="002B37C3">
        <w:rPr>
          <w:szCs w:val="28"/>
        </w:rPr>
        <w:t>=(6·10,86/3</w:t>
      </w:r>
      <w:r w:rsidRPr="002B37C3">
        <w:rPr>
          <w:szCs w:val="28"/>
          <w:vertAlign w:val="superscript"/>
        </w:rPr>
        <w:t>2</w:t>
      </w:r>
      <w:r w:rsidRPr="002B37C3">
        <w:rPr>
          <w:szCs w:val="28"/>
        </w:rPr>
        <w:t>)+3,2=10,44 см.</w:t>
      </w:r>
    </w:p>
    <w:p w:rsidR="00BD49FB" w:rsidRPr="002B37C3" w:rsidRDefault="00BD49FB" w:rsidP="00045CF0">
      <w:pPr>
        <w:pStyle w:val="a8"/>
        <w:widowControl w:val="0"/>
        <w:tabs>
          <w:tab w:val="left" w:pos="2340"/>
        </w:tabs>
        <w:spacing w:line="360" w:lineRule="auto"/>
        <w:ind w:firstLine="709"/>
        <w:jc w:val="both"/>
        <w:rPr>
          <w:szCs w:val="28"/>
        </w:rPr>
      </w:pPr>
      <w:r w:rsidRPr="002B37C3">
        <w:rPr>
          <w:szCs w:val="28"/>
        </w:rPr>
        <w:t xml:space="preserve">Принимаем ширину анкерной плиты </w:t>
      </w:r>
      <w:r w:rsidRPr="002B37C3">
        <w:rPr>
          <w:szCs w:val="28"/>
          <w:lang w:val="en-US"/>
        </w:rPr>
        <w:t>b</w:t>
      </w:r>
      <w:r w:rsidRPr="002B37C3">
        <w:rPr>
          <w:szCs w:val="28"/>
        </w:rPr>
        <w:t>=12 см.</w:t>
      </w:r>
    </w:p>
    <w:p w:rsidR="00B23C3C" w:rsidRPr="00F5751B" w:rsidRDefault="00B23C3C" w:rsidP="00045CF0">
      <w:pPr>
        <w:pStyle w:val="1"/>
        <w:keepNext w:val="0"/>
        <w:widowControl w:val="0"/>
        <w:spacing w:line="360" w:lineRule="auto"/>
        <w:ind w:firstLine="709"/>
        <w:jc w:val="center"/>
        <w:rPr>
          <w:rFonts w:eastAsia="MS Mincho"/>
          <w:b/>
          <w:kern w:val="18"/>
          <w:szCs w:val="28"/>
        </w:rPr>
      </w:pPr>
      <w:r w:rsidRPr="002B37C3">
        <w:rPr>
          <w:rFonts w:eastAsia="MS Mincho"/>
          <w:szCs w:val="28"/>
        </w:rPr>
        <w:br w:type="page"/>
      </w:r>
      <w:bookmarkStart w:id="24" w:name="_Toc89049433"/>
      <w:bookmarkStart w:id="25" w:name="_Toc91234886"/>
      <w:r w:rsidRPr="00F5751B">
        <w:rPr>
          <w:b/>
          <w:kern w:val="18"/>
          <w:szCs w:val="28"/>
        </w:rPr>
        <w:t>5 Расчет фермы в осях А-Б</w:t>
      </w:r>
      <w:bookmarkEnd w:id="24"/>
      <w:bookmarkEnd w:id="25"/>
    </w:p>
    <w:p w:rsidR="00B23C3C" w:rsidRPr="00F5751B" w:rsidRDefault="00B23C3C" w:rsidP="00045CF0">
      <w:pPr>
        <w:pStyle w:val="2"/>
        <w:keepNext w:val="0"/>
        <w:widowControl w:val="0"/>
        <w:spacing w:line="360" w:lineRule="auto"/>
        <w:ind w:firstLine="709"/>
        <w:rPr>
          <w:rFonts w:eastAsia="MS Mincho"/>
          <w:b/>
          <w:szCs w:val="28"/>
        </w:rPr>
      </w:pPr>
    </w:p>
    <w:p w:rsidR="00B23C3C" w:rsidRPr="00F5751B" w:rsidRDefault="00B23C3C" w:rsidP="00045CF0">
      <w:pPr>
        <w:pStyle w:val="2"/>
        <w:keepNext w:val="0"/>
        <w:widowControl w:val="0"/>
        <w:spacing w:line="360" w:lineRule="auto"/>
        <w:ind w:firstLine="709"/>
        <w:rPr>
          <w:rFonts w:eastAsia="MS Mincho"/>
          <w:b/>
          <w:iCs/>
          <w:szCs w:val="28"/>
        </w:rPr>
      </w:pPr>
      <w:bookmarkStart w:id="26" w:name="_Toc89049434"/>
      <w:bookmarkStart w:id="27" w:name="_Toc91234887"/>
      <w:r w:rsidRPr="00F5751B">
        <w:rPr>
          <w:rFonts w:eastAsia="MS Mincho"/>
          <w:b/>
          <w:iCs/>
          <w:szCs w:val="28"/>
        </w:rPr>
        <w:t>5.1 Геометрические размеры и расчётная схема фермы</w:t>
      </w:r>
      <w:bookmarkEnd w:id="26"/>
      <w:bookmarkEnd w:id="27"/>
    </w:p>
    <w:p w:rsidR="002249B5" w:rsidRPr="002B37C3" w:rsidRDefault="002249B5" w:rsidP="00045CF0">
      <w:pPr>
        <w:widowControl w:val="0"/>
        <w:spacing w:line="360" w:lineRule="auto"/>
        <w:ind w:firstLine="709"/>
        <w:jc w:val="both"/>
        <w:rPr>
          <w:rFonts w:eastAsia="MS Mincho"/>
          <w:sz w:val="28"/>
          <w:szCs w:val="28"/>
        </w:rPr>
      </w:pPr>
    </w:p>
    <w:p w:rsidR="002249B5" w:rsidRPr="002B37C3" w:rsidRDefault="002249B5" w:rsidP="00045CF0">
      <w:pPr>
        <w:pStyle w:val="ac"/>
        <w:widowControl w:val="0"/>
        <w:spacing w:line="360" w:lineRule="auto"/>
        <w:ind w:firstLine="709"/>
        <w:jc w:val="both"/>
        <w:rPr>
          <w:rFonts w:ascii="Times New Roman" w:hAnsi="Times New Roman" w:cs="Times New Roman"/>
          <w:sz w:val="28"/>
          <w:szCs w:val="28"/>
        </w:rPr>
      </w:pPr>
      <w:r w:rsidRPr="002B37C3">
        <w:rPr>
          <w:rFonts w:ascii="Times New Roman" w:hAnsi="Times New Roman" w:cs="Times New Roman"/>
          <w:sz w:val="28"/>
          <w:szCs w:val="28"/>
        </w:rPr>
        <w:t>Размеры фермы приведены для её геометрической схемы, которая</w:t>
      </w:r>
    </w:p>
    <w:p w:rsidR="002249B5" w:rsidRPr="002B37C3" w:rsidRDefault="002249B5" w:rsidP="00045CF0">
      <w:pPr>
        <w:pStyle w:val="ac"/>
        <w:widowControl w:val="0"/>
        <w:spacing w:line="360" w:lineRule="auto"/>
        <w:ind w:firstLine="709"/>
        <w:jc w:val="both"/>
        <w:rPr>
          <w:rFonts w:ascii="Times New Roman" w:hAnsi="Times New Roman" w:cs="Times New Roman"/>
          <w:sz w:val="28"/>
          <w:szCs w:val="28"/>
        </w:rPr>
      </w:pPr>
      <w:r w:rsidRPr="002B37C3">
        <w:rPr>
          <w:rFonts w:ascii="Times New Roman" w:hAnsi="Times New Roman" w:cs="Times New Roman"/>
          <w:sz w:val="28"/>
          <w:szCs w:val="28"/>
        </w:rPr>
        <w:t>получена путём пересечения линий, проходящих через центры тяжести</w:t>
      </w:r>
    </w:p>
    <w:p w:rsidR="002249B5" w:rsidRPr="002B37C3" w:rsidRDefault="002249B5" w:rsidP="00045CF0">
      <w:pPr>
        <w:pStyle w:val="ac"/>
        <w:widowControl w:val="0"/>
        <w:spacing w:line="360" w:lineRule="auto"/>
        <w:ind w:firstLine="709"/>
        <w:jc w:val="both"/>
        <w:rPr>
          <w:rFonts w:ascii="Times New Roman" w:hAnsi="Times New Roman" w:cs="Times New Roman"/>
          <w:sz w:val="28"/>
          <w:szCs w:val="28"/>
        </w:rPr>
      </w:pPr>
      <w:r w:rsidRPr="002B37C3">
        <w:rPr>
          <w:rFonts w:ascii="Times New Roman" w:hAnsi="Times New Roman" w:cs="Times New Roman"/>
          <w:sz w:val="28"/>
          <w:szCs w:val="28"/>
        </w:rPr>
        <w:t>стержней и отсутствии расцентровки в узлах:</w:t>
      </w:r>
    </w:p>
    <w:p w:rsidR="002249B5" w:rsidRPr="002B37C3" w:rsidRDefault="002249B5" w:rsidP="00045CF0">
      <w:pPr>
        <w:pStyle w:val="ac"/>
        <w:widowControl w:val="0"/>
        <w:spacing w:line="360" w:lineRule="auto"/>
        <w:ind w:firstLine="709"/>
        <w:jc w:val="both"/>
        <w:rPr>
          <w:rFonts w:ascii="Times New Roman" w:hAnsi="Times New Roman" w:cs="Times New Roman"/>
          <w:sz w:val="28"/>
          <w:szCs w:val="28"/>
        </w:rPr>
      </w:pPr>
      <w:r w:rsidRPr="002B37C3">
        <w:rPr>
          <w:rFonts w:ascii="Times New Roman" w:hAnsi="Times New Roman" w:cs="Times New Roman"/>
          <w:sz w:val="28"/>
          <w:szCs w:val="28"/>
        </w:rPr>
        <w:t xml:space="preserve">пролёт фермы L= </w:t>
      </w:r>
      <w:smartTag w:uri="urn:schemas-microsoft-com:office:smarttags" w:element="metricconverter">
        <w:smartTagPr>
          <w:attr w:name="ProductID" w:val="23.600 M"/>
        </w:smartTagPr>
        <w:r w:rsidRPr="002B37C3">
          <w:rPr>
            <w:rFonts w:ascii="Times New Roman" w:hAnsi="Times New Roman" w:cs="Times New Roman"/>
            <w:sz w:val="28"/>
            <w:szCs w:val="28"/>
          </w:rPr>
          <w:t>23.600 M</w:t>
        </w:r>
      </w:smartTag>
      <w:r w:rsidRPr="002B37C3">
        <w:rPr>
          <w:rFonts w:ascii="Times New Roman" w:hAnsi="Times New Roman" w:cs="Times New Roman"/>
          <w:sz w:val="28"/>
          <w:szCs w:val="28"/>
        </w:rPr>
        <w:t xml:space="preserve">;       высота на опоре H=   </w:t>
      </w:r>
      <w:smartTag w:uri="urn:schemas-microsoft-com:office:smarttags" w:element="metricconverter">
        <w:smartTagPr>
          <w:attr w:name="ProductID" w:val="3.150 M"/>
        </w:smartTagPr>
        <w:r w:rsidRPr="002B37C3">
          <w:rPr>
            <w:rFonts w:ascii="Times New Roman" w:hAnsi="Times New Roman" w:cs="Times New Roman"/>
            <w:sz w:val="28"/>
            <w:szCs w:val="28"/>
          </w:rPr>
          <w:t>3.150 M</w:t>
        </w:r>
      </w:smartTag>
      <w:r w:rsidRPr="002B37C3">
        <w:rPr>
          <w:rFonts w:ascii="Times New Roman" w:hAnsi="Times New Roman" w:cs="Times New Roman"/>
          <w:sz w:val="28"/>
          <w:szCs w:val="28"/>
        </w:rPr>
        <w:t xml:space="preserve"> ;</w:t>
      </w:r>
    </w:p>
    <w:p w:rsidR="0080020E" w:rsidRDefault="002249B5" w:rsidP="00045CF0">
      <w:pPr>
        <w:pStyle w:val="ac"/>
        <w:widowControl w:val="0"/>
        <w:spacing w:line="360" w:lineRule="auto"/>
        <w:ind w:firstLine="709"/>
        <w:jc w:val="both"/>
        <w:rPr>
          <w:rFonts w:ascii="Times New Roman" w:hAnsi="Times New Roman" w:cs="Times New Roman"/>
          <w:sz w:val="28"/>
          <w:szCs w:val="28"/>
        </w:rPr>
      </w:pPr>
      <w:r w:rsidRPr="002B37C3">
        <w:rPr>
          <w:rFonts w:ascii="Times New Roman" w:hAnsi="Times New Roman" w:cs="Times New Roman"/>
          <w:sz w:val="28"/>
          <w:szCs w:val="28"/>
        </w:rPr>
        <w:t xml:space="preserve">высота в середине H1= </w:t>
      </w:r>
      <w:smartTag w:uri="urn:schemas-microsoft-com:office:smarttags" w:element="metricconverter">
        <w:smartTagPr>
          <w:attr w:name="ProductID" w:val="3.325 M"/>
        </w:smartTagPr>
        <w:r w:rsidRPr="002B37C3">
          <w:rPr>
            <w:rFonts w:ascii="Times New Roman" w:hAnsi="Times New Roman" w:cs="Times New Roman"/>
            <w:sz w:val="28"/>
            <w:szCs w:val="28"/>
          </w:rPr>
          <w:t>3.325 M</w:t>
        </w:r>
      </w:smartTag>
      <w:r w:rsidRPr="002B37C3">
        <w:rPr>
          <w:rFonts w:ascii="Times New Roman" w:hAnsi="Times New Roman" w:cs="Times New Roman"/>
          <w:sz w:val="28"/>
          <w:szCs w:val="28"/>
        </w:rPr>
        <w:t xml:space="preserve"> ; уклон верхнего пояса i= 0.015.</w:t>
      </w:r>
    </w:p>
    <w:p w:rsidR="0080020E" w:rsidRDefault="002249B5" w:rsidP="00045CF0">
      <w:pPr>
        <w:pStyle w:val="ac"/>
        <w:widowControl w:val="0"/>
        <w:spacing w:line="360" w:lineRule="auto"/>
        <w:ind w:firstLine="709"/>
        <w:jc w:val="both"/>
        <w:rPr>
          <w:rFonts w:ascii="Times New Roman" w:hAnsi="Times New Roman" w:cs="Times New Roman"/>
          <w:sz w:val="28"/>
          <w:szCs w:val="28"/>
        </w:rPr>
      </w:pPr>
      <w:r w:rsidRPr="002B37C3">
        <w:rPr>
          <w:rFonts w:ascii="Times New Roman" w:hAnsi="Times New Roman" w:cs="Times New Roman"/>
          <w:sz w:val="28"/>
          <w:szCs w:val="28"/>
        </w:rPr>
        <w:t>Длины стержней (в метрах):</w:t>
      </w:r>
    </w:p>
    <w:p w:rsidR="002249B5" w:rsidRPr="002B37C3" w:rsidRDefault="002249B5" w:rsidP="00045CF0">
      <w:pPr>
        <w:pStyle w:val="ac"/>
        <w:widowControl w:val="0"/>
        <w:spacing w:line="360" w:lineRule="auto"/>
        <w:ind w:firstLine="709"/>
        <w:jc w:val="both"/>
        <w:rPr>
          <w:rFonts w:ascii="Times New Roman" w:hAnsi="Times New Roman" w:cs="Times New Roman"/>
          <w:sz w:val="28"/>
          <w:szCs w:val="28"/>
        </w:rPr>
      </w:pPr>
      <w:r w:rsidRPr="002B37C3">
        <w:rPr>
          <w:rFonts w:ascii="Times New Roman" w:hAnsi="Times New Roman" w:cs="Times New Roman"/>
          <w:sz w:val="28"/>
          <w:szCs w:val="28"/>
        </w:rPr>
        <w:t>верхнего пояса                     нижнего пояса</w:t>
      </w:r>
    </w:p>
    <w:p w:rsidR="002249B5" w:rsidRPr="002B37C3" w:rsidRDefault="002249B5" w:rsidP="00045CF0">
      <w:pPr>
        <w:pStyle w:val="ac"/>
        <w:widowControl w:val="0"/>
        <w:spacing w:line="360" w:lineRule="auto"/>
        <w:ind w:firstLine="709"/>
        <w:jc w:val="both"/>
        <w:rPr>
          <w:rFonts w:ascii="Times New Roman" w:hAnsi="Times New Roman" w:cs="Times New Roman"/>
          <w:sz w:val="28"/>
          <w:szCs w:val="28"/>
        </w:rPr>
      </w:pPr>
      <w:r w:rsidRPr="002B37C3">
        <w:rPr>
          <w:rFonts w:ascii="Times New Roman" w:hAnsi="Times New Roman" w:cs="Times New Roman"/>
          <w:sz w:val="28"/>
          <w:szCs w:val="28"/>
        </w:rPr>
        <w:t>панель 1 L=  2.800   панель 2 L=  3.000     панель 1 L= 5.800</w:t>
      </w:r>
    </w:p>
    <w:p w:rsidR="002249B5" w:rsidRPr="002B37C3" w:rsidRDefault="002249B5" w:rsidP="00045CF0">
      <w:pPr>
        <w:pStyle w:val="ac"/>
        <w:widowControl w:val="0"/>
        <w:spacing w:line="360" w:lineRule="auto"/>
        <w:ind w:firstLine="709"/>
        <w:jc w:val="both"/>
        <w:rPr>
          <w:rFonts w:ascii="Times New Roman" w:hAnsi="Times New Roman" w:cs="Times New Roman"/>
          <w:sz w:val="28"/>
          <w:szCs w:val="28"/>
        </w:rPr>
      </w:pPr>
      <w:r w:rsidRPr="002B37C3">
        <w:rPr>
          <w:rFonts w:ascii="Times New Roman" w:hAnsi="Times New Roman" w:cs="Times New Roman"/>
          <w:sz w:val="28"/>
          <w:szCs w:val="28"/>
        </w:rPr>
        <w:t>панель 3 L=  3.000   панель 4 L=  3.000     панель 2 L= 6.000</w:t>
      </w:r>
    </w:p>
    <w:p w:rsidR="002249B5" w:rsidRPr="002B37C3" w:rsidRDefault="002249B5" w:rsidP="00045CF0">
      <w:pPr>
        <w:pStyle w:val="ac"/>
        <w:widowControl w:val="0"/>
        <w:spacing w:line="360" w:lineRule="auto"/>
        <w:ind w:firstLine="709"/>
        <w:jc w:val="both"/>
        <w:rPr>
          <w:rFonts w:ascii="Times New Roman" w:hAnsi="Times New Roman" w:cs="Times New Roman"/>
          <w:sz w:val="28"/>
          <w:szCs w:val="28"/>
        </w:rPr>
      </w:pPr>
      <w:r w:rsidRPr="002B37C3">
        <w:rPr>
          <w:rFonts w:ascii="Times New Roman" w:hAnsi="Times New Roman" w:cs="Times New Roman"/>
          <w:sz w:val="28"/>
          <w:szCs w:val="28"/>
        </w:rPr>
        <w:t>панель 5 L=  3.000   панель 6 L=  3.000     панель 3 L= 6.000</w:t>
      </w:r>
    </w:p>
    <w:p w:rsidR="0080020E" w:rsidRDefault="002249B5" w:rsidP="00045CF0">
      <w:pPr>
        <w:pStyle w:val="ac"/>
        <w:widowControl w:val="0"/>
        <w:spacing w:line="360" w:lineRule="auto"/>
        <w:ind w:firstLine="709"/>
        <w:jc w:val="both"/>
        <w:rPr>
          <w:rFonts w:ascii="Times New Roman" w:hAnsi="Times New Roman" w:cs="Times New Roman"/>
          <w:sz w:val="28"/>
          <w:szCs w:val="28"/>
        </w:rPr>
      </w:pPr>
      <w:r w:rsidRPr="002B37C3">
        <w:rPr>
          <w:rFonts w:ascii="Times New Roman" w:hAnsi="Times New Roman" w:cs="Times New Roman"/>
          <w:sz w:val="28"/>
          <w:szCs w:val="28"/>
        </w:rPr>
        <w:t>панель 7 L=  3.000   панель 8 L=  2.800     панель 4 L= 5.800</w:t>
      </w:r>
    </w:p>
    <w:p w:rsidR="002249B5" w:rsidRPr="002B37C3" w:rsidRDefault="002249B5" w:rsidP="00045CF0">
      <w:pPr>
        <w:pStyle w:val="ac"/>
        <w:widowControl w:val="0"/>
        <w:spacing w:line="360" w:lineRule="auto"/>
        <w:ind w:firstLine="709"/>
        <w:jc w:val="both"/>
        <w:rPr>
          <w:rFonts w:ascii="Times New Roman" w:hAnsi="Times New Roman" w:cs="Times New Roman"/>
          <w:sz w:val="28"/>
          <w:szCs w:val="28"/>
        </w:rPr>
      </w:pPr>
      <w:r w:rsidRPr="002B37C3">
        <w:rPr>
          <w:rFonts w:ascii="Times New Roman" w:hAnsi="Times New Roman" w:cs="Times New Roman"/>
          <w:sz w:val="28"/>
          <w:szCs w:val="28"/>
        </w:rPr>
        <w:t>раскосов                           стоек</w:t>
      </w:r>
    </w:p>
    <w:p w:rsidR="002249B5" w:rsidRPr="002B37C3" w:rsidRDefault="002249B5" w:rsidP="00045CF0">
      <w:pPr>
        <w:pStyle w:val="ac"/>
        <w:widowControl w:val="0"/>
        <w:spacing w:line="360" w:lineRule="auto"/>
        <w:ind w:firstLine="709"/>
        <w:jc w:val="both"/>
        <w:rPr>
          <w:rFonts w:ascii="Times New Roman" w:hAnsi="Times New Roman" w:cs="Times New Roman"/>
          <w:sz w:val="28"/>
          <w:szCs w:val="28"/>
        </w:rPr>
      </w:pPr>
      <w:r w:rsidRPr="002B37C3">
        <w:rPr>
          <w:rFonts w:ascii="Times New Roman" w:hAnsi="Times New Roman" w:cs="Times New Roman"/>
          <w:sz w:val="28"/>
          <w:szCs w:val="28"/>
        </w:rPr>
        <w:t>раскос 1 L=  4.246   раскос 2 L=  4.380     стойка 1 L= 3.150</w:t>
      </w:r>
    </w:p>
    <w:p w:rsidR="002249B5" w:rsidRPr="002B37C3" w:rsidRDefault="002249B5" w:rsidP="00045CF0">
      <w:pPr>
        <w:pStyle w:val="ac"/>
        <w:widowControl w:val="0"/>
        <w:spacing w:line="360" w:lineRule="auto"/>
        <w:ind w:firstLine="709"/>
        <w:jc w:val="both"/>
        <w:rPr>
          <w:rFonts w:ascii="Times New Roman" w:hAnsi="Times New Roman" w:cs="Times New Roman"/>
          <w:sz w:val="28"/>
          <w:szCs w:val="28"/>
        </w:rPr>
      </w:pPr>
      <w:r w:rsidRPr="002B37C3">
        <w:rPr>
          <w:rFonts w:ascii="Times New Roman" w:hAnsi="Times New Roman" w:cs="Times New Roman"/>
          <w:sz w:val="28"/>
          <w:szCs w:val="28"/>
        </w:rPr>
        <w:t>раскос 3 L=  4.445   раскос 4 L=  4.445     стойка 2 L= 3.236</w:t>
      </w:r>
    </w:p>
    <w:p w:rsidR="002249B5" w:rsidRPr="002B37C3" w:rsidRDefault="002249B5" w:rsidP="00045CF0">
      <w:pPr>
        <w:pStyle w:val="ac"/>
        <w:widowControl w:val="0"/>
        <w:spacing w:line="360" w:lineRule="auto"/>
        <w:ind w:firstLine="709"/>
        <w:jc w:val="both"/>
        <w:rPr>
          <w:rFonts w:ascii="Times New Roman" w:hAnsi="Times New Roman" w:cs="Times New Roman"/>
          <w:sz w:val="28"/>
          <w:szCs w:val="28"/>
        </w:rPr>
      </w:pPr>
      <w:r w:rsidRPr="002B37C3">
        <w:rPr>
          <w:rFonts w:ascii="Times New Roman" w:hAnsi="Times New Roman" w:cs="Times New Roman"/>
          <w:sz w:val="28"/>
          <w:szCs w:val="28"/>
        </w:rPr>
        <w:t>раскос 5 L=  4.445   раскос 6 L=  4.445     стойка 3 L= 3.325</w:t>
      </w:r>
    </w:p>
    <w:p w:rsidR="0080020E" w:rsidRDefault="002249B5" w:rsidP="00045CF0">
      <w:pPr>
        <w:pStyle w:val="ac"/>
        <w:widowControl w:val="0"/>
        <w:spacing w:line="360" w:lineRule="auto"/>
        <w:ind w:firstLine="709"/>
        <w:jc w:val="both"/>
        <w:rPr>
          <w:rFonts w:ascii="Times New Roman" w:hAnsi="Times New Roman" w:cs="Times New Roman"/>
          <w:sz w:val="28"/>
          <w:szCs w:val="28"/>
        </w:rPr>
      </w:pPr>
      <w:r w:rsidRPr="002B37C3">
        <w:rPr>
          <w:rFonts w:ascii="Times New Roman" w:hAnsi="Times New Roman" w:cs="Times New Roman"/>
          <w:sz w:val="28"/>
          <w:szCs w:val="28"/>
        </w:rPr>
        <w:t>раскос 7 L=  4.380   раскос 8 L=  4.246     стойка 4 L= 3.236</w:t>
      </w:r>
    </w:p>
    <w:p w:rsidR="0080020E" w:rsidRDefault="002249B5" w:rsidP="00045CF0">
      <w:pPr>
        <w:pStyle w:val="ac"/>
        <w:widowControl w:val="0"/>
        <w:spacing w:line="360" w:lineRule="auto"/>
        <w:ind w:firstLine="709"/>
        <w:jc w:val="both"/>
        <w:rPr>
          <w:rFonts w:ascii="Times New Roman" w:hAnsi="Times New Roman" w:cs="Times New Roman"/>
          <w:sz w:val="28"/>
          <w:szCs w:val="28"/>
        </w:rPr>
      </w:pPr>
      <w:r w:rsidRPr="002B37C3">
        <w:rPr>
          <w:rFonts w:ascii="Times New Roman" w:hAnsi="Times New Roman" w:cs="Times New Roman"/>
          <w:sz w:val="28"/>
          <w:szCs w:val="28"/>
        </w:rPr>
        <w:t xml:space="preserve"> стойка 5 L= 3.150</w:t>
      </w:r>
    </w:p>
    <w:p w:rsidR="002249B5" w:rsidRPr="002B37C3" w:rsidRDefault="002249B5" w:rsidP="00045CF0">
      <w:pPr>
        <w:pStyle w:val="ac"/>
        <w:widowControl w:val="0"/>
        <w:spacing w:line="360" w:lineRule="auto"/>
        <w:ind w:firstLine="709"/>
        <w:jc w:val="both"/>
        <w:rPr>
          <w:rFonts w:ascii="Times New Roman" w:hAnsi="Times New Roman" w:cs="Times New Roman"/>
          <w:sz w:val="28"/>
          <w:szCs w:val="28"/>
        </w:rPr>
      </w:pPr>
      <w:r w:rsidRPr="002B37C3">
        <w:rPr>
          <w:rFonts w:ascii="Times New Roman" w:hAnsi="Times New Roman" w:cs="Times New Roman"/>
          <w:sz w:val="28"/>
          <w:szCs w:val="28"/>
        </w:rPr>
        <w:t>Расчётная схема фермы с нумерацией узлов и стержней приведена</w:t>
      </w:r>
    </w:p>
    <w:p w:rsidR="002249B5" w:rsidRPr="002B37C3" w:rsidRDefault="002249B5" w:rsidP="00045CF0">
      <w:pPr>
        <w:pStyle w:val="ac"/>
        <w:widowControl w:val="0"/>
        <w:spacing w:line="360" w:lineRule="auto"/>
        <w:ind w:firstLine="709"/>
        <w:jc w:val="both"/>
        <w:rPr>
          <w:rFonts w:ascii="Times New Roman" w:hAnsi="Times New Roman" w:cs="Times New Roman"/>
          <w:sz w:val="28"/>
          <w:szCs w:val="28"/>
        </w:rPr>
      </w:pPr>
      <w:r w:rsidRPr="002B37C3">
        <w:rPr>
          <w:rFonts w:ascii="Times New Roman" w:hAnsi="Times New Roman" w:cs="Times New Roman"/>
          <w:sz w:val="28"/>
          <w:szCs w:val="28"/>
        </w:rPr>
        <w:t>на рис.5.1.1.</w:t>
      </w:r>
    </w:p>
    <w:p w:rsidR="002249B5" w:rsidRPr="002B37C3" w:rsidRDefault="002249B5" w:rsidP="00045CF0">
      <w:pPr>
        <w:pStyle w:val="ac"/>
        <w:widowControl w:val="0"/>
        <w:spacing w:line="360" w:lineRule="auto"/>
        <w:ind w:firstLine="709"/>
        <w:jc w:val="both"/>
        <w:rPr>
          <w:rFonts w:ascii="Times New Roman" w:hAnsi="Times New Roman" w:cs="Times New Roman"/>
          <w:sz w:val="28"/>
          <w:szCs w:val="28"/>
        </w:rPr>
      </w:pPr>
    </w:p>
    <w:p w:rsidR="002249B5" w:rsidRPr="00F5751B" w:rsidRDefault="002249B5" w:rsidP="00045CF0">
      <w:pPr>
        <w:pStyle w:val="ac"/>
        <w:widowControl w:val="0"/>
        <w:spacing w:line="360" w:lineRule="auto"/>
        <w:ind w:firstLine="709"/>
        <w:jc w:val="center"/>
        <w:rPr>
          <w:rFonts w:ascii="Times New Roman" w:hAnsi="Times New Roman" w:cs="Times New Roman"/>
          <w:b/>
          <w:sz w:val="28"/>
          <w:szCs w:val="28"/>
        </w:rPr>
      </w:pPr>
      <w:r w:rsidRPr="00F5751B">
        <w:rPr>
          <w:rFonts w:ascii="Times New Roman" w:hAnsi="Times New Roman" w:cs="Times New Roman"/>
          <w:b/>
          <w:sz w:val="28"/>
          <w:szCs w:val="28"/>
        </w:rPr>
        <w:t>5.2 Узловые нагрузки</w:t>
      </w:r>
    </w:p>
    <w:p w:rsidR="0080020E" w:rsidRDefault="0080020E" w:rsidP="00045CF0">
      <w:pPr>
        <w:pStyle w:val="ac"/>
        <w:widowControl w:val="0"/>
        <w:spacing w:line="360" w:lineRule="auto"/>
        <w:ind w:firstLine="709"/>
        <w:jc w:val="both"/>
        <w:rPr>
          <w:rFonts w:ascii="Times New Roman" w:hAnsi="Times New Roman" w:cs="Times New Roman"/>
          <w:sz w:val="28"/>
          <w:szCs w:val="28"/>
        </w:rPr>
      </w:pPr>
    </w:p>
    <w:p w:rsidR="0080020E" w:rsidRDefault="002249B5" w:rsidP="00045CF0">
      <w:pPr>
        <w:pStyle w:val="ac"/>
        <w:widowControl w:val="0"/>
        <w:spacing w:line="360" w:lineRule="auto"/>
        <w:ind w:firstLine="709"/>
        <w:jc w:val="both"/>
        <w:rPr>
          <w:rFonts w:ascii="Times New Roman" w:hAnsi="Times New Roman" w:cs="Times New Roman"/>
          <w:sz w:val="28"/>
          <w:szCs w:val="28"/>
        </w:rPr>
      </w:pPr>
      <w:r w:rsidRPr="002B37C3">
        <w:rPr>
          <w:rFonts w:ascii="Times New Roman" w:hAnsi="Times New Roman" w:cs="Times New Roman"/>
          <w:sz w:val="28"/>
          <w:szCs w:val="28"/>
        </w:rPr>
        <w:t>Величины узловых нагрузок приведены в табл.5.1, табл.   5.2.</w:t>
      </w:r>
    </w:p>
    <w:p w:rsidR="0080020E" w:rsidRDefault="002249B5" w:rsidP="00045CF0">
      <w:pPr>
        <w:pStyle w:val="ac"/>
        <w:widowControl w:val="0"/>
        <w:spacing w:line="360" w:lineRule="auto"/>
        <w:ind w:firstLine="709"/>
        <w:jc w:val="both"/>
        <w:rPr>
          <w:rFonts w:ascii="Times New Roman" w:hAnsi="Times New Roman" w:cs="Times New Roman"/>
          <w:sz w:val="28"/>
          <w:szCs w:val="28"/>
        </w:rPr>
      </w:pPr>
      <w:r w:rsidRPr="002B37C3">
        <w:rPr>
          <w:rFonts w:ascii="Times New Roman" w:hAnsi="Times New Roman" w:cs="Times New Roman"/>
          <w:sz w:val="28"/>
          <w:szCs w:val="28"/>
        </w:rPr>
        <w:t>Знак + соответствует направлению нагрузки к узлу; - от узла.</w:t>
      </w:r>
    </w:p>
    <w:p w:rsidR="00F5751B" w:rsidRDefault="002249B5" w:rsidP="00045CF0">
      <w:pPr>
        <w:pStyle w:val="ac"/>
        <w:widowControl w:val="0"/>
        <w:spacing w:line="360" w:lineRule="auto"/>
        <w:ind w:firstLine="709"/>
        <w:jc w:val="both"/>
        <w:rPr>
          <w:rFonts w:ascii="Times New Roman" w:hAnsi="Times New Roman" w:cs="Times New Roman"/>
          <w:sz w:val="28"/>
          <w:szCs w:val="28"/>
        </w:rPr>
      </w:pPr>
      <w:r w:rsidRPr="002B37C3">
        <w:rPr>
          <w:rFonts w:ascii="Times New Roman" w:hAnsi="Times New Roman" w:cs="Times New Roman"/>
          <w:sz w:val="28"/>
          <w:szCs w:val="28"/>
        </w:rPr>
        <w:t xml:space="preserve">                   </w:t>
      </w:r>
    </w:p>
    <w:p w:rsidR="0080020E" w:rsidRDefault="00F5751B" w:rsidP="00045CF0">
      <w:pPr>
        <w:pStyle w:val="ac"/>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2249B5" w:rsidRPr="002B37C3">
        <w:rPr>
          <w:rFonts w:ascii="Times New Roman" w:hAnsi="Times New Roman" w:cs="Times New Roman"/>
          <w:sz w:val="28"/>
          <w:szCs w:val="28"/>
        </w:rPr>
        <w:t>Таблица 5.1 Вертикальная нагрузка на верхний пояс</w:t>
      </w:r>
    </w:p>
    <w:p w:rsidR="0080020E"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80020E"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N   </w:t>
      </w:r>
      <w:r w:rsidR="00CC65FC">
        <w:rPr>
          <w:rFonts w:ascii="Times New Roman" w:hAnsi="Times New Roman" w:cs="Times New Roman"/>
        </w:rPr>
        <w:t xml:space="preserve">           </w:t>
      </w:r>
      <w:r w:rsidRPr="00CC65FC">
        <w:rPr>
          <w:rFonts w:ascii="Times New Roman" w:hAnsi="Times New Roman" w:cs="Times New Roman"/>
        </w:rPr>
        <w:t xml:space="preserve"> ║   Постоянная</w:t>
      </w:r>
      <w:r w:rsidR="00CC65FC">
        <w:rPr>
          <w:rFonts w:ascii="Times New Roman" w:hAnsi="Times New Roman" w:cs="Times New Roman"/>
        </w:rPr>
        <w:t xml:space="preserve">                  </w:t>
      </w:r>
      <w:r w:rsidRPr="00CC65FC">
        <w:rPr>
          <w:rFonts w:ascii="Times New Roman" w:hAnsi="Times New Roman" w:cs="Times New Roman"/>
        </w:rPr>
        <w:t xml:space="preserve"> ║   Снеговая  </w:t>
      </w:r>
      <w:r w:rsidR="00CC65FC">
        <w:rPr>
          <w:rFonts w:ascii="Times New Roman" w:hAnsi="Times New Roman" w:cs="Times New Roman"/>
        </w:rPr>
        <w:t xml:space="preserve">                    </w:t>
      </w:r>
      <w:r w:rsidRPr="00CC65FC">
        <w:rPr>
          <w:rFonts w:ascii="Times New Roman" w:hAnsi="Times New Roman" w:cs="Times New Roman"/>
        </w:rPr>
        <w:t xml:space="preserve">  ║Опорные моменты</w:t>
      </w:r>
      <w:r w:rsidR="00CC65FC">
        <w:rPr>
          <w:rFonts w:ascii="Times New Roman" w:hAnsi="Times New Roman" w:cs="Times New Roman"/>
        </w:rPr>
        <w:t xml:space="preserve">            </w:t>
      </w:r>
      <w:r w:rsidRPr="00CC65FC">
        <w:rPr>
          <w:rFonts w:ascii="Times New Roman" w:hAnsi="Times New Roman" w:cs="Times New Roman"/>
        </w:rPr>
        <w:t>║</w:t>
      </w:r>
    </w:p>
    <w:p w:rsidR="0080020E"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узла </w:t>
      </w:r>
      <w:r w:rsidR="00CC65FC">
        <w:rPr>
          <w:rFonts w:ascii="Times New Roman" w:hAnsi="Times New Roman" w:cs="Times New Roman"/>
        </w:rPr>
        <w:t xml:space="preserve">           </w:t>
      </w:r>
      <w:r w:rsidRPr="00CC65FC">
        <w:rPr>
          <w:rFonts w:ascii="Times New Roman" w:hAnsi="Times New Roman" w:cs="Times New Roman"/>
        </w:rPr>
        <w:t>║ нагрузка, (кН)</w:t>
      </w:r>
      <w:r w:rsidR="00CC65FC">
        <w:rPr>
          <w:rFonts w:ascii="Times New Roman" w:hAnsi="Times New Roman" w:cs="Times New Roman"/>
        </w:rPr>
        <w:t xml:space="preserve">                </w:t>
      </w:r>
      <w:r w:rsidRPr="00CC65FC">
        <w:rPr>
          <w:rFonts w:ascii="Times New Roman" w:hAnsi="Times New Roman" w:cs="Times New Roman"/>
        </w:rPr>
        <w:t>║ нагрузка, (кН)</w:t>
      </w:r>
      <w:r w:rsidR="00CC65FC">
        <w:rPr>
          <w:rFonts w:ascii="Times New Roman" w:hAnsi="Times New Roman" w:cs="Times New Roman"/>
        </w:rPr>
        <w:t xml:space="preserve">                 </w:t>
      </w:r>
      <w:r w:rsidRPr="00CC65FC">
        <w:rPr>
          <w:rFonts w:ascii="Times New Roman" w:hAnsi="Times New Roman" w:cs="Times New Roman"/>
        </w:rPr>
        <w:t xml:space="preserve">║Млев. =   75кНм </w:t>
      </w:r>
      <w:r w:rsidR="00CC65FC">
        <w:rPr>
          <w:rFonts w:ascii="Times New Roman" w:hAnsi="Times New Roman" w:cs="Times New Roman"/>
        </w:rPr>
        <w:t xml:space="preserve">               </w:t>
      </w:r>
      <w:r w:rsidRPr="00CC65FC">
        <w:rPr>
          <w:rFonts w:ascii="Times New Roman" w:hAnsi="Times New Roman" w:cs="Times New Roman"/>
        </w:rPr>
        <w:t>║</w:t>
      </w:r>
    </w:p>
    <w:p w:rsidR="0080020E"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w:t>
      </w:r>
      <w:r w:rsidR="00CC65FC">
        <w:rPr>
          <w:rFonts w:ascii="Times New Roman" w:hAnsi="Times New Roman" w:cs="Times New Roman"/>
        </w:rPr>
        <w:t xml:space="preserve">             </w:t>
      </w:r>
      <w:r w:rsidRPr="00CC65FC">
        <w:rPr>
          <w:rFonts w:ascii="Times New Roman" w:hAnsi="Times New Roman" w:cs="Times New Roman"/>
        </w:rPr>
        <w:t xml:space="preserve">  ║         </w:t>
      </w:r>
      <w:r w:rsidR="00CC65FC">
        <w:rPr>
          <w:rFonts w:ascii="Times New Roman" w:hAnsi="Times New Roman" w:cs="Times New Roman"/>
        </w:rPr>
        <w:t xml:space="preserve">                           </w:t>
      </w:r>
      <w:r w:rsidRPr="00CC65FC">
        <w:rPr>
          <w:rFonts w:ascii="Times New Roman" w:hAnsi="Times New Roman" w:cs="Times New Roman"/>
        </w:rPr>
        <w:t xml:space="preserve">      ║       </w:t>
      </w:r>
      <w:r w:rsidR="00CC65FC">
        <w:rPr>
          <w:rFonts w:ascii="Times New Roman" w:hAnsi="Times New Roman" w:cs="Times New Roman"/>
        </w:rPr>
        <w:t xml:space="preserve">                           </w:t>
      </w:r>
      <w:r w:rsidRPr="00CC65FC">
        <w:rPr>
          <w:rFonts w:ascii="Times New Roman" w:hAnsi="Times New Roman" w:cs="Times New Roman"/>
        </w:rPr>
        <w:t xml:space="preserve">        ║Мправ.=   75кНм</w:t>
      </w:r>
      <w:r w:rsidR="00CC65FC">
        <w:rPr>
          <w:rFonts w:ascii="Times New Roman" w:hAnsi="Times New Roman" w:cs="Times New Roman"/>
        </w:rPr>
        <w:t xml:space="preserve">               </w:t>
      </w:r>
      <w:r w:rsidRPr="00CC65FC">
        <w:rPr>
          <w:rFonts w:ascii="Times New Roman" w:hAnsi="Times New Roman" w:cs="Times New Roman"/>
        </w:rPr>
        <w:t xml:space="preserve"> ║</w:t>
      </w:r>
    </w:p>
    <w:p w:rsidR="0080020E"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80020E"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1   </w:t>
      </w:r>
      <w:r w:rsidR="00CC65FC">
        <w:rPr>
          <w:rFonts w:ascii="Times New Roman" w:hAnsi="Times New Roman" w:cs="Times New Roman"/>
        </w:rPr>
        <w:t xml:space="preserve">            </w:t>
      </w:r>
      <w:r w:rsidRPr="00CC65FC">
        <w:rPr>
          <w:rFonts w:ascii="Times New Roman" w:hAnsi="Times New Roman" w:cs="Times New Roman"/>
        </w:rPr>
        <w:t xml:space="preserve">║    102.06   </w:t>
      </w:r>
      <w:r w:rsidR="00CC65FC">
        <w:rPr>
          <w:rFonts w:ascii="Times New Roman" w:hAnsi="Times New Roman" w:cs="Times New Roman"/>
        </w:rPr>
        <w:t xml:space="preserve">                      </w:t>
      </w:r>
      <w:r w:rsidRPr="00CC65FC">
        <w:rPr>
          <w:rFonts w:ascii="Times New Roman" w:hAnsi="Times New Roman" w:cs="Times New Roman"/>
        </w:rPr>
        <w:t xml:space="preserve">  ║    134.40     </w:t>
      </w:r>
      <w:r w:rsidR="00CC65FC">
        <w:rPr>
          <w:rFonts w:ascii="Times New Roman" w:hAnsi="Times New Roman" w:cs="Times New Roman"/>
        </w:rPr>
        <w:t xml:space="preserve">                      </w:t>
      </w:r>
      <w:r w:rsidRPr="00CC65FC">
        <w:rPr>
          <w:rFonts w:ascii="Times New Roman" w:hAnsi="Times New Roman" w:cs="Times New Roman"/>
        </w:rPr>
        <w:t xml:space="preserve">║      0.00  </w:t>
      </w:r>
      <w:r w:rsidR="00CC65FC">
        <w:rPr>
          <w:rFonts w:ascii="Times New Roman" w:hAnsi="Times New Roman" w:cs="Times New Roman"/>
        </w:rPr>
        <w:t xml:space="preserve">                          </w:t>
      </w:r>
      <w:r w:rsidRPr="00CC65FC">
        <w:rPr>
          <w:rFonts w:ascii="Times New Roman" w:hAnsi="Times New Roman" w:cs="Times New Roman"/>
        </w:rPr>
        <w:t xml:space="preserve">   ║</w:t>
      </w:r>
    </w:p>
    <w:p w:rsidR="0080020E"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2  </w:t>
      </w:r>
      <w:r w:rsidR="00CC65FC">
        <w:rPr>
          <w:rFonts w:ascii="Times New Roman" w:hAnsi="Times New Roman" w:cs="Times New Roman"/>
        </w:rPr>
        <w:t xml:space="preserve">            </w:t>
      </w:r>
      <w:r w:rsidRPr="00CC65FC">
        <w:rPr>
          <w:rFonts w:ascii="Times New Roman" w:hAnsi="Times New Roman" w:cs="Times New Roman"/>
        </w:rPr>
        <w:t xml:space="preserve"> ║      0.00   </w:t>
      </w:r>
      <w:r w:rsidR="00CC65FC">
        <w:rPr>
          <w:rFonts w:ascii="Times New Roman" w:hAnsi="Times New Roman" w:cs="Times New Roman"/>
        </w:rPr>
        <w:t xml:space="preserve">                        </w:t>
      </w:r>
      <w:r w:rsidRPr="00CC65FC">
        <w:rPr>
          <w:rFonts w:ascii="Times New Roman" w:hAnsi="Times New Roman" w:cs="Times New Roman"/>
        </w:rPr>
        <w:t xml:space="preserve">  ║     -      </w:t>
      </w:r>
      <w:r w:rsidR="00CC65FC">
        <w:rPr>
          <w:rFonts w:ascii="Times New Roman" w:hAnsi="Times New Roman" w:cs="Times New Roman"/>
        </w:rPr>
        <w:t xml:space="preserve">                           </w:t>
      </w:r>
      <w:r w:rsidRPr="00CC65FC">
        <w:rPr>
          <w:rFonts w:ascii="Times New Roman" w:hAnsi="Times New Roman" w:cs="Times New Roman"/>
        </w:rPr>
        <w:t xml:space="preserve">   ║       -  </w:t>
      </w:r>
      <w:r w:rsidR="00CC65FC">
        <w:rPr>
          <w:rFonts w:ascii="Times New Roman" w:hAnsi="Times New Roman" w:cs="Times New Roman"/>
        </w:rPr>
        <w:t xml:space="preserve">                           </w:t>
      </w:r>
      <w:r w:rsidRPr="00CC65FC">
        <w:rPr>
          <w:rFonts w:ascii="Times New Roman" w:hAnsi="Times New Roman" w:cs="Times New Roman"/>
        </w:rPr>
        <w:t xml:space="preserve">      ║</w:t>
      </w:r>
    </w:p>
    <w:p w:rsidR="0080020E"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3  </w:t>
      </w:r>
      <w:r w:rsidR="00CC65FC">
        <w:rPr>
          <w:rFonts w:ascii="Times New Roman" w:hAnsi="Times New Roman" w:cs="Times New Roman"/>
        </w:rPr>
        <w:t xml:space="preserve">            </w:t>
      </w:r>
      <w:r w:rsidRPr="00CC65FC">
        <w:rPr>
          <w:rFonts w:ascii="Times New Roman" w:hAnsi="Times New Roman" w:cs="Times New Roman"/>
        </w:rPr>
        <w:t xml:space="preserve"> ║      0.00  </w:t>
      </w:r>
      <w:r w:rsidR="00CC65FC">
        <w:rPr>
          <w:rFonts w:ascii="Times New Roman" w:hAnsi="Times New Roman" w:cs="Times New Roman"/>
        </w:rPr>
        <w:t xml:space="preserve">                       </w:t>
      </w:r>
      <w:r w:rsidRPr="00CC65FC">
        <w:rPr>
          <w:rFonts w:ascii="Times New Roman" w:hAnsi="Times New Roman" w:cs="Times New Roman"/>
        </w:rPr>
        <w:t xml:space="preserve">   ║     -      </w:t>
      </w:r>
      <w:r w:rsidR="00CC65FC">
        <w:rPr>
          <w:rFonts w:ascii="Times New Roman" w:hAnsi="Times New Roman" w:cs="Times New Roman"/>
        </w:rPr>
        <w:t xml:space="preserve">                            </w:t>
      </w:r>
      <w:r w:rsidRPr="00CC65FC">
        <w:rPr>
          <w:rFonts w:ascii="Times New Roman" w:hAnsi="Times New Roman" w:cs="Times New Roman"/>
        </w:rPr>
        <w:t xml:space="preserve">   ║       -   </w:t>
      </w:r>
      <w:r w:rsidR="00CC65FC">
        <w:rPr>
          <w:rFonts w:ascii="Times New Roman" w:hAnsi="Times New Roman" w:cs="Times New Roman"/>
        </w:rPr>
        <w:t xml:space="preserve">                           </w:t>
      </w:r>
      <w:r w:rsidRPr="00CC65FC">
        <w:rPr>
          <w:rFonts w:ascii="Times New Roman" w:hAnsi="Times New Roman" w:cs="Times New Roman"/>
        </w:rPr>
        <w:t xml:space="preserve">     ║</w:t>
      </w:r>
    </w:p>
    <w:p w:rsidR="0080020E"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4  </w:t>
      </w:r>
      <w:r w:rsidR="00CC65FC">
        <w:rPr>
          <w:rFonts w:ascii="Times New Roman" w:hAnsi="Times New Roman" w:cs="Times New Roman"/>
        </w:rPr>
        <w:t xml:space="preserve">            </w:t>
      </w:r>
      <w:r w:rsidRPr="00CC65FC">
        <w:rPr>
          <w:rFonts w:ascii="Times New Roman" w:hAnsi="Times New Roman" w:cs="Times New Roman"/>
        </w:rPr>
        <w:t xml:space="preserve"> ║      0.00   </w:t>
      </w:r>
      <w:r w:rsidR="00CC65FC">
        <w:rPr>
          <w:rFonts w:ascii="Times New Roman" w:hAnsi="Times New Roman" w:cs="Times New Roman"/>
        </w:rPr>
        <w:t xml:space="preserve">                        </w:t>
      </w:r>
      <w:r w:rsidRPr="00CC65FC">
        <w:rPr>
          <w:rFonts w:ascii="Times New Roman" w:hAnsi="Times New Roman" w:cs="Times New Roman"/>
        </w:rPr>
        <w:t xml:space="preserve">  ║     -     </w:t>
      </w:r>
      <w:r w:rsidR="00CC65FC">
        <w:rPr>
          <w:rFonts w:ascii="Times New Roman" w:hAnsi="Times New Roman" w:cs="Times New Roman"/>
        </w:rPr>
        <w:t xml:space="preserve">                           </w:t>
      </w:r>
      <w:r w:rsidRPr="00CC65FC">
        <w:rPr>
          <w:rFonts w:ascii="Times New Roman" w:hAnsi="Times New Roman" w:cs="Times New Roman"/>
        </w:rPr>
        <w:t xml:space="preserve">    ║       -  </w:t>
      </w:r>
      <w:r w:rsidR="00CC65FC">
        <w:rPr>
          <w:rFonts w:ascii="Times New Roman" w:hAnsi="Times New Roman" w:cs="Times New Roman"/>
        </w:rPr>
        <w:t xml:space="preserve">                           </w:t>
      </w:r>
      <w:r w:rsidRPr="00CC65FC">
        <w:rPr>
          <w:rFonts w:ascii="Times New Roman" w:hAnsi="Times New Roman" w:cs="Times New Roman"/>
        </w:rPr>
        <w:t xml:space="preserve">      ║</w:t>
      </w:r>
    </w:p>
    <w:p w:rsidR="0080020E"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5   </w:t>
      </w:r>
      <w:r w:rsidR="00CC65FC">
        <w:rPr>
          <w:rFonts w:ascii="Times New Roman" w:hAnsi="Times New Roman" w:cs="Times New Roman"/>
        </w:rPr>
        <w:t xml:space="preserve">             </w:t>
      </w:r>
      <w:r w:rsidRPr="00CC65FC">
        <w:rPr>
          <w:rFonts w:ascii="Times New Roman" w:hAnsi="Times New Roman" w:cs="Times New Roman"/>
        </w:rPr>
        <w:t xml:space="preserve">║    102.06    </w:t>
      </w:r>
      <w:r w:rsidR="00CC65FC">
        <w:rPr>
          <w:rFonts w:ascii="Times New Roman" w:hAnsi="Times New Roman" w:cs="Times New Roman"/>
        </w:rPr>
        <w:t xml:space="preserve">                     </w:t>
      </w:r>
      <w:r w:rsidRPr="00CC65FC">
        <w:rPr>
          <w:rFonts w:ascii="Times New Roman" w:hAnsi="Times New Roman" w:cs="Times New Roman"/>
        </w:rPr>
        <w:t xml:space="preserve"> ║    134.40  </w:t>
      </w:r>
      <w:r w:rsidR="00CC65FC">
        <w:rPr>
          <w:rFonts w:ascii="Times New Roman" w:hAnsi="Times New Roman" w:cs="Times New Roman"/>
        </w:rPr>
        <w:t xml:space="preserve">                      </w:t>
      </w:r>
      <w:r w:rsidRPr="00CC65FC">
        <w:rPr>
          <w:rFonts w:ascii="Times New Roman" w:hAnsi="Times New Roman" w:cs="Times New Roman"/>
        </w:rPr>
        <w:t xml:space="preserve">   ║      0.00    </w:t>
      </w:r>
      <w:r w:rsidR="00CC65FC">
        <w:rPr>
          <w:rFonts w:ascii="Times New Roman" w:hAnsi="Times New Roman" w:cs="Times New Roman"/>
        </w:rPr>
        <w:t xml:space="preserve">                         </w:t>
      </w:r>
      <w:r w:rsidRPr="00CC65FC">
        <w:rPr>
          <w:rFonts w:ascii="Times New Roman" w:hAnsi="Times New Roman" w:cs="Times New Roman"/>
        </w:rPr>
        <w:t xml:space="preserve">  ║</w:t>
      </w:r>
    </w:p>
    <w:p w:rsidR="0080020E"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CC65FC" w:rsidRDefault="00CC65FC" w:rsidP="00045CF0">
      <w:pPr>
        <w:pStyle w:val="ac"/>
        <w:widowControl w:val="0"/>
        <w:spacing w:line="360" w:lineRule="auto"/>
        <w:jc w:val="center"/>
        <w:rPr>
          <w:rFonts w:ascii="Times New Roman" w:hAnsi="Times New Roman" w:cs="Times New Roman"/>
          <w:b/>
          <w:sz w:val="28"/>
          <w:szCs w:val="28"/>
        </w:rPr>
      </w:pPr>
    </w:p>
    <w:p w:rsidR="00F5751B" w:rsidRPr="00F5751B" w:rsidRDefault="00F5751B" w:rsidP="00045CF0">
      <w:pPr>
        <w:pStyle w:val="ac"/>
        <w:widowControl w:val="0"/>
        <w:spacing w:line="360" w:lineRule="auto"/>
        <w:jc w:val="center"/>
        <w:rPr>
          <w:rFonts w:ascii="Times New Roman" w:hAnsi="Times New Roman" w:cs="Times New Roman"/>
          <w:b/>
          <w:sz w:val="28"/>
          <w:szCs w:val="28"/>
        </w:rPr>
      </w:pPr>
      <w:r w:rsidRPr="00F5751B">
        <w:rPr>
          <w:rFonts w:ascii="Times New Roman" w:hAnsi="Times New Roman" w:cs="Times New Roman"/>
          <w:b/>
          <w:sz w:val="28"/>
          <w:szCs w:val="28"/>
        </w:rPr>
        <w:t>5.3. Статический расчёт</w:t>
      </w:r>
    </w:p>
    <w:p w:rsidR="00F5751B" w:rsidRPr="00F5751B" w:rsidRDefault="00F5751B" w:rsidP="00045CF0">
      <w:pPr>
        <w:pStyle w:val="ac"/>
        <w:widowControl w:val="0"/>
        <w:spacing w:line="360" w:lineRule="auto"/>
        <w:rPr>
          <w:rFonts w:ascii="Times New Roman" w:hAnsi="Times New Roman" w:cs="Times New Roman"/>
          <w:sz w:val="28"/>
          <w:szCs w:val="28"/>
        </w:rPr>
      </w:pPr>
    </w:p>
    <w:p w:rsidR="00F5751B" w:rsidRPr="00F5751B" w:rsidRDefault="00F5751B" w:rsidP="00045CF0">
      <w:pPr>
        <w:pStyle w:val="ac"/>
        <w:widowControl w:val="0"/>
        <w:spacing w:line="360" w:lineRule="auto"/>
        <w:rPr>
          <w:rFonts w:ascii="Times New Roman" w:hAnsi="Times New Roman" w:cs="Times New Roman"/>
          <w:sz w:val="28"/>
          <w:szCs w:val="28"/>
        </w:rPr>
      </w:pPr>
      <w:r w:rsidRPr="00F5751B">
        <w:rPr>
          <w:rFonts w:ascii="Times New Roman" w:hAnsi="Times New Roman" w:cs="Times New Roman"/>
          <w:sz w:val="28"/>
          <w:szCs w:val="28"/>
        </w:rPr>
        <w:t>Расчётные усилия в стержнях фермы приведены в табл.5.3.</w:t>
      </w:r>
    </w:p>
    <w:p w:rsidR="00F5751B" w:rsidRDefault="00F5751B" w:rsidP="00045CF0">
      <w:pPr>
        <w:pStyle w:val="ac"/>
        <w:widowControl w:val="0"/>
        <w:spacing w:line="360" w:lineRule="auto"/>
        <w:jc w:val="both"/>
        <w:rPr>
          <w:rFonts w:ascii="Times New Roman" w:hAnsi="Times New Roman" w:cs="Times New Roman"/>
          <w:sz w:val="28"/>
          <w:szCs w:val="28"/>
        </w:rPr>
      </w:pPr>
    </w:p>
    <w:p w:rsidR="00F5751B" w:rsidRPr="00F5751B" w:rsidRDefault="00F5751B" w:rsidP="00045CF0">
      <w:pPr>
        <w:pStyle w:val="ac"/>
        <w:widowControl w:val="0"/>
        <w:spacing w:line="360" w:lineRule="auto"/>
        <w:jc w:val="both"/>
        <w:rPr>
          <w:rFonts w:ascii="Times New Roman" w:hAnsi="Times New Roman" w:cs="Times New Roman"/>
          <w:sz w:val="28"/>
          <w:szCs w:val="28"/>
        </w:rPr>
      </w:pPr>
      <w:r w:rsidRPr="00F5751B">
        <w:rPr>
          <w:rFonts w:ascii="Times New Roman" w:hAnsi="Times New Roman" w:cs="Times New Roman"/>
          <w:sz w:val="28"/>
          <w:szCs w:val="28"/>
        </w:rPr>
        <w:t>Таблица 5.3Расчётные усилия в стержнях фермы</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Элемент</w:t>
      </w:r>
      <w:r w:rsidR="00753A40">
        <w:rPr>
          <w:rFonts w:ascii="Times New Roman" w:hAnsi="Times New Roman" w:cs="Times New Roman"/>
        </w:rPr>
        <w:t xml:space="preserve">        </w:t>
      </w:r>
      <w:r w:rsidRPr="00CC65FC">
        <w:rPr>
          <w:rFonts w:ascii="Times New Roman" w:hAnsi="Times New Roman" w:cs="Times New Roman"/>
        </w:rPr>
        <w:t>║ Марка</w:t>
      </w:r>
      <w:r w:rsidR="00753A40">
        <w:rPr>
          <w:rFonts w:ascii="Times New Roman" w:hAnsi="Times New Roman" w:cs="Times New Roman"/>
        </w:rPr>
        <w:t xml:space="preserve">        </w:t>
      </w:r>
      <w:r w:rsidRPr="00CC65FC">
        <w:rPr>
          <w:rFonts w:ascii="Times New Roman" w:hAnsi="Times New Roman" w:cs="Times New Roman"/>
        </w:rPr>
        <w:t xml:space="preserve">  ║Усилия от</w:t>
      </w:r>
      <w:r w:rsidR="00753A40">
        <w:rPr>
          <w:rFonts w:ascii="Times New Roman" w:hAnsi="Times New Roman" w:cs="Times New Roman"/>
        </w:rPr>
        <w:t xml:space="preserve">  </w:t>
      </w:r>
      <w:r w:rsidRPr="00CC65FC">
        <w:rPr>
          <w:rFonts w:ascii="Times New Roman" w:hAnsi="Times New Roman" w:cs="Times New Roman"/>
        </w:rPr>
        <w:t>║Усилия от</w:t>
      </w:r>
      <w:r w:rsidR="00753A40">
        <w:rPr>
          <w:rFonts w:ascii="Times New Roman" w:hAnsi="Times New Roman" w:cs="Times New Roman"/>
        </w:rPr>
        <w:t xml:space="preserve">        </w:t>
      </w:r>
      <w:r w:rsidRPr="00CC65FC">
        <w:rPr>
          <w:rFonts w:ascii="Times New Roman" w:hAnsi="Times New Roman" w:cs="Times New Roman"/>
        </w:rPr>
        <w:t>║Усилия от</w:t>
      </w:r>
      <w:r w:rsidR="00753A40">
        <w:rPr>
          <w:rFonts w:ascii="Times New Roman" w:hAnsi="Times New Roman" w:cs="Times New Roman"/>
        </w:rPr>
        <w:t xml:space="preserve">       </w:t>
      </w:r>
      <w:r w:rsidRPr="00CC65FC">
        <w:rPr>
          <w:rFonts w:ascii="Times New Roman" w:hAnsi="Times New Roman" w:cs="Times New Roman"/>
        </w:rPr>
        <w:t>║ Расчётные усилия:</w:t>
      </w:r>
      <w:r w:rsidR="00753A40">
        <w:rPr>
          <w:rFonts w:ascii="Times New Roman" w:hAnsi="Times New Roman" w:cs="Times New Roman"/>
        </w:rPr>
        <w:t xml:space="preserve">                  </w:t>
      </w:r>
      <w:r w:rsidRPr="00CC65FC">
        <w:rPr>
          <w:rFonts w:ascii="Times New Roman" w:hAnsi="Times New Roman" w:cs="Times New Roman"/>
        </w:rPr>
        <w:t>║</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фермы</w:t>
      </w:r>
      <w:r w:rsidR="00753A40">
        <w:rPr>
          <w:rFonts w:ascii="Times New Roman" w:hAnsi="Times New Roman" w:cs="Times New Roman"/>
        </w:rPr>
        <w:t xml:space="preserve">          </w:t>
      </w:r>
      <w:r w:rsidRPr="00CC65FC">
        <w:rPr>
          <w:rFonts w:ascii="Times New Roman" w:hAnsi="Times New Roman" w:cs="Times New Roman"/>
        </w:rPr>
        <w:t xml:space="preserve"> ║элемента</w:t>
      </w:r>
      <w:r w:rsidR="00753A40">
        <w:rPr>
          <w:rFonts w:ascii="Times New Roman" w:hAnsi="Times New Roman" w:cs="Times New Roman"/>
        </w:rPr>
        <w:t xml:space="preserve">       </w:t>
      </w:r>
      <w:r w:rsidRPr="00CC65FC">
        <w:rPr>
          <w:rFonts w:ascii="Times New Roman" w:hAnsi="Times New Roman" w:cs="Times New Roman"/>
        </w:rPr>
        <w:t>║постоян.</w:t>
      </w:r>
      <w:r w:rsidR="00753A40">
        <w:rPr>
          <w:rFonts w:ascii="Times New Roman" w:hAnsi="Times New Roman" w:cs="Times New Roman"/>
        </w:rPr>
        <w:t xml:space="preserve">    </w:t>
      </w:r>
      <w:r w:rsidRPr="00CC65FC">
        <w:rPr>
          <w:rFonts w:ascii="Times New Roman" w:hAnsi="Times New Roman" w:cs="Times New Roman"/>
        </w:rPr>
        <w:t xml:space="preserve"> ║снеговой </w:t>
      </w:r>
      <w:r w:rsidR="00753A40">
        <w:rPr>
          <w:rFonts w:ascii="Times New Roman" w:hAnsi="Times New Roman" w:cs="Times New Roman"/>
        </w:rPr>
        <w:t xml:space="preserve">          </w:t>
      </w:r>
      <w:r w:rsidRPr="00CC65FC">
        <w:rPr>
          <w:rFonts w:ascii="Times New Roman" w:hAnsi="Times New Roman" w:cs="Times New Roman"/>
        </w:rPr>
        <w:t>║опорных</w:t>
      </w:r>
      <w:r w:rsidR="00753A40">
        <w:rPr>
          <w:rFonts w:ascii="Times New Roman" w:hAnsi="Times New Roman" w:cs="Times New Roman"/>
        </w:rPr>
        <w:t xml:space="preserve">      </w:t>
      </w:r>
      <w:r w:rsidRPr="00CC65FC">
        <w:rPr>
          <w:rFonts w:ascii="Times New Roman" w:hAnsi="Times New Roman" w:cs="Times New Roman"/>
        </w:rPr>
        <w:t xml:space="preserve">  ╠═════════╦════════╣</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w:t>
      </w:r>
      <w:r w:rsidR="00753A40">
        <w:rPr>
          <w:rFonts w:ascii="Times New Roman" w:hAnsi="Times New Roman" w:cs="Times New Roman"/>
        </w:rPr>
        <w:t xml:space="preserve">               </w:t>
      </w:r>
      <w:r w:rsidRPr="00CC65FC">
        <w:rPr>
          <w:rFonts w:ascii="Times New Roman" w:hAnsi="Times New Roman" w:cs="Times New Roman"/>
        </w:rPr>
        <w:t xml:space="preserve">   ║      </w:t>
      </w:r>
      <w:r w:rsidR="00753A40">
        <w:rPr>
          <w:rFonts w:ascii="Times New Roman" w:hAnsi="Times New Roman" w:cs="Times New Roman"/>
        </w:rPr>
        <w:t xml:space="preserve">                </w:t>
      </w:r>
      <w:r w:rsidRPr="00CC65FC">
        <w:rPr>
          <w:rFonts w:ascii="Times New Roman" w:hAnsi="Times New Roman" w:cs="Times New Roman"/>
        </w:rPr>
        <w:t xml:space="preserve"> ║нагрузки,</w:t>
      </w:r>
      <w:r w:rsidR="00753A40">
        <w:rPr>
          <w:rFonts w:ascii="Times New Roman" w:hAnsi="Times New Roman" w:cs="Times New Roman"/>
        </w:rPr>
        <w:t xml:space="preserve">    </w:t>
      </w:r>
      <w:r w:rsidRPr="00CC65FC">
        <w:rPr>
          <w:rFonts w:ascii="Times New Roman" w:hAnsi="Times New Roman" w:cs="Times New Roman"/>
        </w:rPr>
        <w:t>║нагрузки,</w:t>
      </w:r>
      <w:r w:rsidR="00753A40">
        <w:rPr>
          <w:rFonts w:ascii="Times New Roman" w:hAnsi="Times New Roman" w:cs="Times New Roman"/>
        </w:rPr>
        <w:t xml:space="preserve">          </w:t>
      </w:r>
      <w:r w:rsidRPr="00CC65FC">
        <w:rPr>
          <w:rFonts w:ascii="Times New Roman" w:hAnsi="Times New Roman" w:cs="Times New Roman"/>
        </w:rPr>
        <w:t>║моментов,</w:t>
      </w:r>
      <w:r w:rsidR="00753A40">
        <w:rPr>
          <w:rFonts w:ascii="Times New Roman" w:hAnsi="Times New Roman" w:cs="Times New Roman"/>
        </w:rPr>
        <w:t xml:space="preserve">     </w:t>
      </w:r>
      <w:r w:rsidRPr="00CC65FC">
        <w:rPr>
          <w:rFonts w:ascii="Times New Roman" w:hAnsi="Times New Roman" w:cs="Times New Roman"/>
        </w:rPr>
        <w:t>║ сжатие,</w:t>
      </w:r>
      <w:r w:rsidR="00753A40">
        <w:rPr>
          <w:rFonts w:ascii="Times New Roman" w:hAnsi="Times New Roman" w:cs="Times New Roman"/>
        </w:rPr>
        <w:t xml:space="preserve">          </w:t>
      </w:r>
      <w:r w:rsidRPr="00CC65FC">
        <w:rPr>
          <w:rFonts w:ascii="Times New Roman" w:hAnsi="Times New Roman" w:cs="Times New Roman"/>
        </w:rPr>
        <w:t xml:space="preserve"> ║растяже-</w:t>
      </w:r>
      <w:r w:rsidR="00753A40">
        <w:rPr>
          <w:rFonts w:ascii="Times New Roman" w:hAnsi="Times New Roman" w:cs="Times New Roman"/>
        </w:rPr>
        <w:t xml:space="preserve">       </w:t>
      </w:r>
      <w:r w:rsidRPr="00CC65FC">
        <w:rPr>
          <w:rFonts w:ascii="Times New Roman" w:hAnsi="Times New Roman" w:cs="Times New Roman"/>
        </w:rPr>
        <w:t>║</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w:t>
      </w:r>
      <w:r w:rsidR="00753A40">
        <w:rPr>
          <w:rFonts w:ascii="Times New Roman" w:hAnsi="Times New Roman" w:cs="Times New Roman"/>
        </w:rPr>
        <w:t xml:space="preserve">               </w:t>
      </w:r>
      <w:r w:rsidRPr="00CC65FC">
        <w:rPr>
          <w:rFonts w:ascii="Times New Roman" w:hAnsi="Times New Roman" w:cs="Times New Roman"/>
        </w:rPr>
        <w:t xml:space="preserve">  ║     </w:t>
      </w:r>
      <w:r w:rsidR="00753A40">
        <w:rPr>
          <w:rFonts w:ascii="Times New Roman" w:hAnsi="Times New Roman" w:cs="Times New Roman"/>
        </w:rPr>
        <w:t xml:space="preserve">              </w:t>
      </w:r>
      <w:r w:rsidRPr="00CC65FC">
        <w:rPr>
          <w:rFonts w:ascii="Times New Roman" w:hAnsi="Times New Roman" w:cs="Times New Roman"/>
        </w:rPr>
        <w:t xml:space="preserve">   ║  (кН)   </w:t>
      </w:r>
      <w:r w:rsidR="00753A40">
        <w:rPr>
          <w:rFonts w:ascii="Times New Roman" w:hAnsi="Times New Roman" w:cs="Times New Roman"/>
        </w:rPr>
        <w:t xml:space="preserve">         </w:t>
      </w:r>
      <w:r w:rsidRPr="00CC65FC">
        <w:rPr>
          <w:rFonts w:ascii="Times New Roman" w:hAnsi="Times New Roman" w:cs="Times New Roman"/>
        </w:rPr>
        <w:t xml:space="preserve">║  (кН)   </w:t>
      </w:r>
      <w:r w:rsidR="00753A40">
        <w:rPr>
          <w:rFonts w:ascii="Times New Roman" w:hAnsi="Times New Roman" w:cs="Times New Roman"/>
        </w:rPr>
        <w:t xml:space="preserve">              </w:t>
      </w:r>
      <w:r w:rsidRPr="00CC65FC">
        <w:rPr>
          <w:rFonts w:ascii="Times New Roman" w:hAnsi="Times New Roman" w:cs="Times New Roman"/>
        </w:rPr>
        <w:t xml:space="preserve">║   (кН)  </w:t>
      </w:r>
      <w:r w:rsidR="00753A40">
        <w:rPr>
          <w:rFonts w:ascii="Times New Roman" w:hAnsi="Times New Roman" w:cs="Times New Roman"/>
        </w:rPr>
        <w:t xml:space="preserve">         </w:t>
      </w:r>
      <w:r w:rsidRPr="00CC65FC">
        <w:rPr>
          <w:rFonts w:ascii="Times New Roman" w:hAnsi="Times New Roman" w:cs="Times New Roman"/>
        </w:rPr>
        <w:t xml:space="preserve">║  (кН)   </w:t>
      </w:r>
      <w:r w:rsidR="00753A40">
        <w:rPr>
          <w:rFonts w:ascii="Times New Roman" w:hAnsi="Times New Roman" w:cs="Times New Roman"/>
        </w:rPr>
        <w:t xml:space="preserve">              </w:t>
      </w:r>
      <w:r w:rsidRPr="00CC65FC">
        <w:rPr>
          <w:rFonts w:ascii="Times New Roman" w:hAnsi="Times New Roman" w:cs="Times New Roman"/>
        </w:rPr>
        <w:t>║ние,(кН)</w:t>
      </w:r>
      <w:r w:rsidR="00753A40">
        <w:rPr>
          <w:rFonts w:ascii="Times New Roman" w:hAnsi="Times New Roman" w:cs="Times New Roman"/>
        </w:rPr>
        <w:t xml:space="preserve">       </w:t>
      </w:r>
      <w:r w:rsidRPr="00CC65FC">
        <w:rPr>
          <w:rFonts w:ascii="Times New Roman" w:hAnsi="Times New Roman" w:cs="Times New Roman"/>
        </w:rPr>
        <w:t>║</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w:t>
      </w:r>
      <w:r w:rsidR="00753A40">
        <w:rPr>
          <w:rFonts w:ascii="Times New Roman" w:hAnsi="Times New Roman" w:cs="Times New Roman"/>
        </w:rPr>
        <w:t xml:space="preserve">               </w:t>
      </w:r>
      <w:r w:rsidRPr="00CC65FC">
        <w:rPr>
          <w:rFonts w:ascii="Times New Roman" w:hAnsi="Times New Roman" w:cs="Times New Roman"/>
        </w:rPr>
        <w:t xml:space="preserve">     ║ В- 1  </w:t>
      </w:r>
      <w:r w:rsidR="00753A40">
        <w:rPr>
          <w:rFonts w:ascii="Times New Roman" w:hAnsi="Times New Roman" w:cs="Times New Roman"/>
        </w:rPr>
        <w:t xml:space="preserve">           </w:t>
      </w:r>
      <w:r w:rsidRPr="00CC65FC">
        <w:rPr>
          <w:rFonts w:ascii="Times New Roman" w:hAnsi="Times New Roman" w:cs="Times New Roman"/>
        </w:rPr>
        <w:t xml:space="preserve"> ║    0.00 </w:t>
      </w:r>
      <w:r w:rsidR="00753A40">
        <w:rPr>
          <w:rFonts w:ascii="Times New Roman" w:hAnsi="Times New Roman" w:cs="Times New Roman"/>
        </w:rPr>
        <w:t xml:space="preserve">       </w:t>
      </w:r>
      <w:r w:rsidRPr="00CC65FC">
        <w:rPr>
          <w:rFonts w:ascii="Times New Roman" w:hAnsi="Times New Roman" w:cs="Times New Roman"/>
        </w:rPr>
        <w:t xml:space="preserve">║    0.00 </w:t>
      </w:r>
      <w:r w:rsidR="00753A40">
        <w:rPr>
          <w:rFonts w:ascii="Times New Roman" w:hAnsi="Times New Roman" w:cs="Times New Roman"/>
        </w:rPr>
        <w:t xml:space="preserve">              </w:t>
      </w:r>
      <w:r w:rsidRPr="00CC65FC">
        <w:rPr>
          <w:rFonts w:ascii="Times New Roman" w:hAnsi="Times New Roman" w:cs="Times New Roman"/>
        </w:rPr>
        <w:t xml:space="preserve">║   23.65 </w:t>
      </w:r>
      <w:r w:rsidR="00753A40">
        <w:rPr>
          <w:rFonts w:ascii="Times New Roman" w:hAnsi="Times New Roman" w:cs="Times New Roman"/>
        </w:rPr>
        <w:t xml:space="preserve">            </w:t>
      </w:r>
      <w:r w:rsidRPr="00CC65FC">
        <w:rPr>
          <w:rFonts w:ascii="Times New Roman" w:hAnsi="Times New Roman" w:cs="Times New Roman"/>
        </w:rPr>
        <w:t xml:space="preserve">║    -  </w:t>
      </w:r>
      <w:r w:rsidR="00753A40">
        <w:rPr>
          <w:rFonts w:ascii="Times New Roman" w:hAnsi="Times New Roman" w:cs="Times New Roman"/>
        </w:rPr>
        <w:t xml:space="preserve">                </w:t>
      </w:r>
      <w:r w:rsidRPr="00CC65FC">
        <w:rPr>
          <w:rFonts w:ascii="Times New Roman" w:hAnsi="Times New Roman" w:cs="Times New Roman"/>
        </w:rPr>
        <w:t xml:space="preserve">  ║   23.65</w:t>
      </w:r>
      <w:r w:rsidR="00753A40">
        <w:rPr>
          <w:rFonts w:ascii="Times New Roman" w:hAnsi="Times New Roman" w:cs="Times New Roman"/>
        </w:rPr>
        <w:t xml:space="preserve">           </w:t>
      </w:r>
      <w:r w:rsidRPr="00CC65FC">
        <w:rPr>
          <w:rFonts w:ascii="Times New Roman" w:hAnsi="Times New Roman" w:cs="Times New Roman"/>
        </w:rPr>
        <w:t>║</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║верхний </w:t>
      </w:r>
      <w:r w:rsidR="00753A40">
        <w:rPr>
          <w:rFonts w:ascii="Times New Roman" w:hAnsi="Times New Roman" w:cs="Times New Roman"/>
        </w:rPr>
        <w:t xml:space="preserve">         </w:t>
      </w:r>
      <w:r w:rsidRPr="00CC65FC">
        <w:rPr>
          <w:rFonts w:ascii="Times New Roman" w:hAnsi="Times New Roman" w:cs="Times New Roman"/>
        </w:rPr>
        <w:t xml:space="preserve">║ В- 2 </w:t>
      </w:r>
      <w:r w:rsidR="00753A40">
        <w:rPr>
          <w:rFonts w:ascii="Times New Roman" w:hAnsi="Times New Roman" w:cs="Times New Roman"/>
        </w:rPr>
        <w:t xml:space="preserve">          </w:t>
      </w:r>
      <w:r w:rsidRPr="00CC65FC">
        <w:rPr>
          <w:rFonts w:ascii="Times New Roman" w:hAnsi="Times New Roman" w:cs="Times New Roman"/>
        </w:rPr>
        <w:t xml:space="preserve">  ║ -155.91</w:t>
      </w:r>
      <w:r w:rsidR="00753A40">
        <w:rPr>
          <w:rFonts w:ascii="Times New Roman" w:hAnsi="Times New Roman" w:cs="Times New Roman"/>
        </w:rPr>
        <w:t xml:space="preserve">     </w:t>
      </w:r>
      <w:r w:rsidRPr="00CC65FC">
        <w:rPr>
          <w:rFonts w:ascii="Times New Roman" w:hAnsi="Times New Roman" w:cs="Times New Roman"/>
        </w:rPr>
        <w:t xml:space="preserve"> ║ -205.31</w:t>
      </w:r>
      <w:r w:rsidR="00753A40">
        <w:rPr>
          <w:rFonts w:ascii="Times New Roman" w:hAnsi="Times New Roman" w:cs="Times New Roman"/>
        </w:rPr>
        <w:t xml:space="preserve">             </w:t>
      </w:r>
      <w:r w:rsidRPr="00CC65FC">
        <w:rPr>
          <w:rFonts w:ascii="Times New Roman" w:hAnsi="Times New Roman" w:cs="Times New Roman"/>
        </w:rPr>
        <w:t xml:space="preserve">║   23.02 </w:t>
      </w:r>
      <w:r w:rsidR="00753A40">
        <w:rPr>
          <w:rFonts w:ascii="Times New Roman" w:hAnsi="Times New Roman" w:cs="Times New Roman"/>
        </w:rPr>
        <w:t xml:space="preserve">            </w:t>
      </w:r>
      <w:r w:rsidRPr="00CC65FC">
        <w:rPr>
          <w:rFonts w:ascii="Times New Roman" w:hAnsi="Times New Roman" w:cs="Times New Roman"/>
        </w:rPr>
        <w:t>║ -361.22</w:t>
      </w:r>
      <w:r w:rsidR="00753A40">
        <w:rPr>
          <w:rFonts w:ascii="Times New Roman" w:hAnsi="Times New Roman" w:cs="Times New Roman"/>
        </w:rPr>
        <w:t xml:space="preserve">           </w:t>
      </w:r>
      <w:r w:rsidRPr="00CC65FC">
        <w:rPr>
          <w:rFonts w:ascii="Times New Roman" w:hAnsi="Times New Roman" w:cs="Times New Roman"/>
        </w:rPr>
        <w:t xml:space="preserve"> ║    -</w:t>
      </w:r>
      <w:r w:rsidR="00753A40">
        <w:rPr>
          <w:rFonts w:ascii="Times New Roman" w:hAnsi="Times New Roman" w:cs="Times New Roman"/>
        </w:rPr>
        <w:t xml:space="preserve">             </w:t>
      </w:r>
      <w:r w:rsidRPr="00CC65FC">
        <w:rPr>
          <w:rFonts w:ascii="Times New Roman" w:hAnsi="Times New Roman" w:cs="Times New Roman"/>
        </w:rPr>
        <w:t xml:space="preserve">   ║</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║пояс   </w:t>
      </w:r>
      <w:r w:rsidR="00753A40">
        <w:rPr>
          <w:rFonts w:ascii="Times New Roman" w:hAnsi="Times New Roman" w:cs="Times New Roman"/>
        </w:rPr>
        <w:t xml:space="preserve">            </w:t>
      </w:r>
      <w:r w:rsidRPr="00CC65FC">
        <w:rPr>
          <w:rFonts w:ascii="Times New Roman" w:hAnsi="Times New Roman" w:cs="Times New Roman"/>
        </w:rPr>
        <w:t xml:space="preserve"> ║ В- 3 </w:t>
      </w:r>
      <w:r w:rsidR="00753A40">
        <w:rPr>
          <w:rFonts w:ascii="Times New Roman" w:hAnsi="Times New Roman" w:cs="Times New Roman"/>
        </w:rPr>
        <w:t xml:space="preserve">          </w:t>
      </w:r>
      <w:r w:rsidRPr="00CC65FC">
        <w:rPr>
          <w:rFonts w:ascii="Times New Roman" w:hAnsi="Times New Roman" w:cs="Times New Roman"/>
        </w:rPr>
        <w:t xml:space="preserve">  ║ -155.91 </w:t>
      </w:r>
      <w:r w:rsidR="00753A40">
        <w:rPr>
          <w:rFonts w:ascii="Times New Roman" w:hAnsi="Times New Roman" w:cs="Times New Roman"/>
        </w:rPr>
        <w:t xml:space="preserve">      </w:t>
      </w:r>
      <w:r w:rsidRPr="00CC65FC">
        <w:rPr>
          <w:rFonts w:ascii="Times New Roman" w:hAnsi="Times New Roman" w:cs="Times New Roman"/>
        </w:rPr>
        <w:t xml:space="preserve">║ -205.31 </w:t>
      </w:r>
      <w:r w:rsidR="00753A40">
        <w:rPr>
          <w:rFonts w:ascii="Times New Roman" w:hAnsi="Times New Roman" w:cs="Times New Roman"/>
        </w:rPr>
        <w:t xml:space="preserve">           </w:t>
      </w:r>
      <w:r w:rsidRPr="00CC65FC">
        <w:rPr>
          <w:rFonts w:ascii="Times New Roman" w:hAnsi="Times New Roman" w:cs="Times New Roman"/>
        </w:rPr>
        <w:t xml:space="preserve">║   23.02 </w:t>
      </w:r>
      <w:r w:rsidR="00753A40">
        <w:rPr>
          <w:rFonts w:ascii="Times New Roman" w:hAnsi="Times New Roman" w:cs="Times New Roman"/>
        </w:rPr>
        <w:t xml:space="preserve">            </w:t>
      </w:r>
      <w:r w:rsidRPr="00CC65FC">
        <w:rPr>
          <w:rFonts w:ascii="Times New Roman" w:hAnsi="Times New Roman" w:cs="Times New Roman"/>
        </w:rPr>
        <w:t xml:space="preserve">║ -361.22 </w:t>
      </w:r>
      <w:r w:rsidR="00753A40">
        <w:rPr>
          <w:rFonts w:ascii="Times New Roman" w:hAnsi="Times New Roman" w:cs="Times New Roman"/>
        </w:rPr>
        <w:t xml:space="preserve">           </w:t>
      </w:r>
      <w:r w:rsidRPr="00CC65FC">
        <w:rPr>
          <w:rFonts w:ascii="Times New Roman" w:hAnsi="Times New Roman" w:cs="Times New Roman"/>
        </w:rPr>
        <w:t xml:space="preserve">║    -   </w:t>
      </w:r>
      <w:r w:rsidR="00753A40">
        <w:rPr>
          <w:rFonts w:ascii="Times New Roman" w:hAnsi="Times New Roman" w:cs="Times New Roman"/>
        </w:rPr>
        <w:t xml:space="preserve">              </w:t>
      </w:r>
      <w:r w:rsidRPr="00CC65FC">
        <w:rPr>
          <w:rFonts w:ascii="Times New Roman" w:hAnsi="Times New Roman" w:cs="Times New Roman"/>
        </w:rPr>
        <w:t>║</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w:t>
      </w:r>
      <w:r w:rsidR="00753A40">
        <w:rPr>
          <w:rFonts w:ascii="Times New Roman" w:hAnsi="Times New Roman" w:cs="Times New Roman"/>
        </w:rPr>
        <w:t xml:space="preserve">                </w:t>
      </w:r>
      <w:r w:rsidRPr="00CC65FC">
        <w:rPr>
          <w:rFonts w:ascii="Times New Roman" w:hAnsi="Times New Roman" w:cs="Times New Roman"/>
        </w:rPr>
        <w:t xml:space="preserve">║ В- 4 </w:t>
      </w:r>
      <w:r w:rsidR="00753A40">
        <w:rPr>
          <w:rFonts w:ascii="Times New Roman" w:hAnsi="Times New Roman" w:cs="Times New Roman"/>
        </w:rPr>
        <w:t xml:space="preserve">          </w:t>
      </w:r>
      <w:r w:rsidRPr="00CC65FC">
        <w:rPr>
          <w:rFonts w:ascii="Times New Roman" w:hAnsi="Times New Roman" w:cs="Times New Roman"/>
        </w:rPr>
        <w:t xml:space="preserve">  ║ -204.36</w:t>
      </w:r>
      <w:r w:rsidR="00753A40">
        <w:rPr>
          <w:rFonts w:ascii="Times New Roman" w:hAnsi="Times New Roman" w:cs="Times New Roman"/>
        </w:rPr>
        <w:t xml:space="preserve">      </w:t>
      </w:r>
      <w:r w:rsidRPr="00CC65FC">
        <w:rPr>
          <w:rFonts w:ascii="Times New Roman" w:hAnsi="Times New Roman" w:cs="Times New Roman"/>
        </w:rPr>
        <w:t xml:space="preserve"> ║ -269.12</w:t>
      </w:r>
      <w:r w:rsidR="00753A40">
        <w:rPr>
          <w:rFonts w:ascii="Times New Roman" w:hAnsi="Times New Roman" w:cs="Times New Roman"/>
        </w:rPr>
        <w:t xml:space="preserve">           </w:t>
      </w:r>
      <w:r w:rsidRPr="00CC65FC">
        <w:rPr>
          <w:rFonts w:ascii="Times New Roman" w:hAnsi="Times New Roman" w:cs="Times New Roman"/>
        </w:rPr>
        <w:t xml:space="preserve"> ║   22.41</w:t>
      </w:r>
      <w:r w:rsidR="00753A40">
        <w:rPr>
          <w:rFonts w:ascii="Times New Roman" w:hAnsi="Times New Roman" w:cs="Times New Roman"/>
        </w:rPr>
        <w:t xml:space="preserve">            </w:t>
      </w:r>
      <w:r w:rsidRPr="00CC65FC">
        <w:rPr>
          <w:rFonts w:ascii="Times New Roman" w:hAnsi="Times New Roman" w:cs="Times New Roman"/>
        </w:rPr>
        <w:t xml:space="preserve"> ║ -473.48 </w:t>
      </w:r>
      <w:r w:rsidR="00753A40">
        <w:rPr>
          <w:rFonts w:ascii="Times New Roman" w:hAnsi="Times New Roman" w:cs="Times New Roman"/>
        </w:rPr>
        <w:t xml:space="preserve">           </w:t>
      </w:r>
      <w:r w:rsidRPr="00CC65FC">
        <w:rPr>
          <w:rFonts w:ascii="Times New Roman" w:hAnsi="Times New Roman" w:cs="Times New Roman"/>
        </w:rPr>
        <w:t xml:space="preserve">║    -  </w:t>
      </w:r>
      <w:r w:rsidR="00753A40">
        <w:rPr>
          <w:rFonts w:ascii="Times New Roman" w:hAnsi="Times New Roman" w:cs="Times New Roman"/>
        </w:rPr>
        <w:t xml:space="preserve">              </w:t>
      </w:r>
      <w:r w:rsidRPr="00CC65FC">
        <w:rPr>
          <w:rFonts w:ascii="Times New Roman" w:hAnsi="Times New Roman" w:cs="Times New Roman"/>
        </w:rPr>
        <w:t xml:space="preserve"> ║</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w:t>
      </w:r>
      <w:r w:rsidR="00753A40">
        <w:rPr>
          <w:rFonts w:ascii="Times New Roman" w:hAnsi="Times New Roman" w:cs="Times New Roman"/>
        </w:rPr>
        <w:t xml:space="preserve">                </w:t>
      </w:r>
      <w:r w:rsidRPr="00CC65FC">
        <w:rPr>
          <w:rFonts w:ascii="Times New Roman" w:hAnsi="Times New Roman" w:cs="Times New Roman"/>
        </w:rPr>
        <w:t xml:space="preserve"> ║ В- 5 </w:t>
      </w:r>
      <w:r w:rsidR="00753A40">
        <w:rPr>
          <w:rFonts w:ascii="Times New Roman" w:hAnsi="Times New Roman" w:cs="Times New Roman"/>
        </w:rPr>
        <w:t xml:space="preserve">          </w:t>
      </w:r>
      <w:r w:rsidRPr="00CC65FC">
        <w:rPr>
          <w:rFonts w:ascii="Times New Roman" w:hAnsi="Times New Roman" w:cs="Times New Roman"/>
        </w:rPr>
        <w:t xml:space="preserve">  ║ -204.36 </w:t>
      </w:r>
      <w:r w:rsidR="00753A40">
        <w:rPr>
          <w:rFonts w:ascii="Times New Roman" w:hAnsi="Times New Roman" w:cs="Times New Roman"/>
        </w:rPr>
        <w:t xml:space="preserve">      </w:t>
      </w:r>
      <w:r w:rsidRPr="00CC65FC">
        <w:rPr>
          <w:rFonts w:ascii="Times New Roman" w:hAnsi="Times New Roman" w:cs="Times New Roman"/>
        </w:rPr>
        <w:t>║ -269.12</w:t>
      </w:r>
      <w:r w:rsidR="00753A40">
        <w:rPr>
          <w:rFonts w:ascii="Times New Roman" w:hAnsi="Times New Roman" w:cs="Times New Roman"/>
        </w:rPr>
        <w:t xml:space="preserve">           </w:t>
      </w:r>
      <w:r w:rsidRPr="00CC65FC">
        <w:rPr>
          <w:rFonts w:ascii="Times New Roman" w:hAnsi="Times New Roman" w:cs="Times New Roman"/>
        </w:rPr>
        <w:t xml:space="preserve"> ║   22.41</w:t>
      </w:r>
      <w:r w:rsidR="00753A40">
        <w:rPr>
          <w:rFonts w:ascii="Times New Roman" w:hAnsi="Times New Roman" w:cs="Times New Roman"/>
        </w:rPr>
        <w:t xml:space="preserve">             </w:t>
      </w:r>
      <w:r w:rsidRPr="00CC65FC">
        <w:rPr>
          <w:rFonts w:ascii="Times New Roman" w:hAnsi="Times New Roman" w:cs="Times New Roman"/>
        </w:rPr>
        <w:t xml:space="preserve"> ║ -473.48 </w:t>
      </w:r>
      <w:r w:rsidR="00753A40">
        <w:rPr>
          <w:rFonts w:ascii="Times New Roman" w:hAnsi="Times New Roman" w:cs="Times New Roman"/>
        </w:rPr>
        <w:t xml:space="preserve">          </w:t>
      </w:r>
      <w:r w:rsidRPr="00CC65FC">
        <w:rPr>
          <w:rFonts w:ascii="Times New Roman" w:hAnsi="Times New Roman" w:cs="Times New Roman"/>
        </w:rPr>
        <w:t xml:space="preserve">║    -   </w:t>
      </w:r>
      <w:r w:rsidR="00753A40">
        <w:rPr>
          <w:rFonts w:ascii="Times New Roman" w:hAnsi="Times New Roman" w:cs="Times New Roman"/>
        </w:rPr>
        <w:t xml:space="preserve">              </w:t>
      </w:r>
      <w:r w:rsidRPr="00CC65FC">
        <w:rPr>
          <w:rFonts w:ascii="Times New Roman" w:hAnsi="Times New Roman" w:cs="Times New Roman"/>
        </w:rPr>
        <w:t>║</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w:t>
      </w:r>
      <w:r w:rsidR="00753A40">
        <w:rPr>
          <w:rFonts w:ascii="Times New Roman" w:hAnsi="Times New Roman" w:cs="Times New Roman"/>
        </w:rPr>
        <w:t xml:space="preserve">                </w:t>
      </w:r>
      <w:r w:rsidRPr="00CC65FC">
        <w:rPr>
          <w:rFonts w:ascii="Times New Roman" w:hAnsi="Times New Roman" w:cs="Times New Roman"/>
        </w:rPr>
        <w:t xml:space="preserve"> ║ В- 6 </w:t>
      </w:r>
      <w:r w:rsidR="00753A40">
        <w:rPr>
          <w:rFonts w:ascii="Times New Roman" w:hAnsi="Times New Roman" w:cs="Times New Roman"/>
        </w:rPr>
        <w:t xml:space="preserve">          </w:t>
      </w:r>
      <w:r w:rsidRPr="00CC65FC">
        <w:rPr>
          <w:rFonts w:ascii="Times New Roman" w:hAnsi="Times New Roman" w:cs="Times New Roman"/>
        </w:rPr>
        <w:t xml:space="preserve">  ║ -155.91 </w:t>
      </w:r>
      <w:r w:rsidR="00753A40">
        <w:rPr>
          <w:rFonts w:ascii="Times New Roman" w:hAnsi="Times New Roman" w:cs="Times New Roman"/>
        </w:rPr>
        <w:t xml:space="preserve">       </w:t>
      </w:r>
      <w:r w:rsidRPr="00CC65FC">
        <w:rPr>
          <w:rFonts w:ascii="Times New Roman" w:hAnsi="Times New Roman" w:cs="Times New Roman"/>
        </w:rPr>
        <w:t>║ -205.31</w:t>
      </w:r>
      <w:r w:rsidR="00753A40">
        <w:rPr>
          <w:rFonts w:ascii="Times New Roman" w:hAnsi="Times New Roman" w:cs="Times New Roman"/>
        </w:rPr>
        <w:t xml:space="preserve">            </w:t>
      </w:r>
      <w:r w:rsidRPr="00CC65FC">
        <w:rPr>
          <w:rFonts w:ascii="Times New Roman" w:hAnsi="Times New Roman" w:cs="Times New Roman"/>
        </w:rPr>
        <w:t>║   23.02</w:t>
      </w:r>
      <w:r w:rsidR="00753A40">
        <w:rPr>
          <w:rFonts w:ascii="Times New Roman" w:hAnsi="Times New Roman" w:cs="Times New Roman"/>
        </w:rPr>
        <w:t xml:space="preserve">            </w:t>
      </w:r>
      <w:r w:rsidRPr="00CC65FC">
        <w:rPr>
          <w:rFonts w:ascii="Times New Roman" w:hAnsi="Times New Roman" w:cs="Times New Roman"/>
        </w:rPr>
        <w:t xml:space="preserve"> ║ -361.22</w:t>
      </w:r>
      <w:r w:rsidR="00753A40">
        <w:rPr>
          <w:rFonts w:ascii="Times New Roman" w:hAnsi="Times New Roman" w:cs="Times New Roman"/>
        </w:rPr>
        <w:t xml:space="preserve">          </w:t>
      </w:r>
      <w:r w:rsidRPr="00CC65FC">
        <w:rPr>
          <w:rFonts w:ascii="Times New Roman" w:hAnsi="Times New Roman" w:cs="Times New Roman"/>
        </w:rPr>
        <w:t xml:space="preserve"> ║    - </w:t>
      </w:r>
      <w:r w:rsidR="00753A40">
        <w:rPr>
          <w:rFonts w:ascii="Times New Roman" w:hAnsi="Times New Roman" w:cs="Times New Roman"/>
        </w:rPr>
        <w:t xml:space="preserve">                </w:t>
      </w:r>
      <w:r w:rsidRPr="00CC65FC">
        <w:rPr>
          <w:rFonts w:ascii="Times New Roman" w:hAnsi="Times New Roman" w:cs="Times New Roman"/>
        </w:rPr>
        <w:t xml:space="preserve"> ║</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w:t>
      </w:r>
      <w:r w:rsidR="00753A40">
        <w:rPr>
          <w:rFonts w:ascii="Times New Roman" w:hAnsi="Times New Roman" w:cs="Times New Roman"/>
        </w:rPr>
        <w:t xml:space="preserve">                </w:t>
      </w:r>
      <w:r w:rsidRPr="00CC65FC">
        <w:rPr>
          <w:rFonts w:ascii="Times New Roman" w:hAnsi="Times New Roman" w:cs="Times New Roman"/>
        </w:rPr>
        <w:t xml:space="preserve">    ║ В- 7   </w:t>
      </w:r>
      <w:r w:rsidR="00753A40">
        <w:rPr>
          <w:rFonts w:ascii="Times New Roman" w:hAnsi="Times New Roman" w:cs="Times New Roman"/>
        </w:rPr>
        <w:t xml:space="preserve">           </w:t>
      </w:r>
      <w:r w:rsidRPr="00CC65FC">
        <w:rPr>
          <w:rFonts w:ascii="Times New Roman" w:hAnsi="Times New Roman" w:cs="Times New Roman"/>
        </w:rPr>
        <w:t xml:space="preserve">║ -155.91 </w:t>
      </w:r>
      <w:r w:rsidR="00753A40">
        <w:rPr>
          <w:rFonts w:ascii="Times New Roman" w:hAnsi="Times New Roman" w:cs="Times New Roman"/>
        </w:rPr>
        <w:t xml:space="preserve">       </w:t>
      </w:r>
      <w:r w:rsidRPr="00CC65FC">
        <w:rPr>
          <w:rFonts w:ascii="Times New Roman" w:hAnsi="Times New Roman" w:cs="Times New Roman"/>
        </w:rPr>
        <w:t xml:space="preserve">║ -205.31 </w:t>
      </w:r>
      <w:r w:rsidR="00753A40">
        <w:rPr>
          <w:rFonts w:ascii="Times New Roman" w:hAnsi="Times New Roman" w:cs="Times New Roman"/>
        </w:rPr>
        <w:t xml:space="preserve">          </w:t>
      </w:r>
      <w:r w:rsidRPr="00CC65FC">
        <w:rPr>
          <w:rFonts w:ascii="Times New Roman" w:hAnsi="Times New Roman" w:cs="Times New Roman"/>
        </w:rPr>
        <w:t>║   23.02</w:t>
      </w:r>
      <w:r w:rsidR="00753A40">
        <w:rPr>
          <w:rFonts w:ascii="Times New Roman" w:hAnsi="Times New Roman" w:cs="Times New Roman"/>
        </w:rPr>
        <w:t xml:space="preserve">            </w:t>
      </w:r>
      <w:r w:rsidRPr="00CC65FC">
        <w:rPr>
          <w:rFonts w:ascii="Times New Roman" w:hAnsi="Times New Roman" w:cs="Times New Roman"/>
        </w:rPr>
        <w:t xml:space="preserve"> ║ -361.22 </w:t>
      </w:r>
      <w:r w:rsidR="00753A40">
        <w:rPr>
          <w:rFonts w:ascii="Times New Roman" w:hAnsi="Times New Roman" w:cs="Times New Roman"/>
        </w:rPr>
        <w:t xml:space="preserve">          </w:t>
      </w:r>
      <w:r w:rsidRPr="00CC65FC">
        <w:rPr>
          <w:rFonts w:ascii="Times New Roman" w:hAnsi="Times New Roman" w:cs="Times New Roman"/>
        </w:rPr>
        <w:t xml:space="preserve">║    -  </w:t>
      </w:r>
      <w:r w:rsidR="00753A40">
        <w:rPr>
          <w:rFonts w:ascii="Times New Roman" w:hAnsi="Times New Roman" w:cs="Times New Roman"/>
        </w:rPr>
        <w:t xml:space="preserve">               </w:t>
      </w:r>
      <w:r w:rsidRPr="00CC65FC">
        <w:rPr>
          <w:rFonts w:ascii="Times New Roman" w:hAnsi="Times New Roman" w:cs="Times New Roman"/>
        </w:rPr>
        <w:t xml:space="preserve"> ║</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w:t>
      </w:r>
      <w:r w:rsidR="00753A40">
        <w:rPr>
          <w:rFonts w:ascii="Times New Roman" w:hAnsi="Times New Roman" w:cs="Times New Roman"/>
        </w:rPr>
        <w:t xml:space="preserve">                </w:t>
      </w:r>
      <w:r w:rsidRPr="00CC65FC">
        <w:rPr>
          <w:rFonts w:ascii="Times New Roman" w:hAnsi="Times New Roman" w:cs="Times New Roman"/>
        </w:rPr>
        <w:t xml:space="preserve">║ В- 8  </w:t>
      </w:r>
      <w:r w:rsidR="00753A40">
        <w:rPr>
          <w:rFonts w:ascii="Times New Roman" w:hAnsi="Times New Roman" w:cs="Times New Roman"/>
        </w:rPr>
        <w:t xml:space="preserve">          </w:t>
      </w:r>
      <w:r w:rsidRPr="00CC65FC">
        <w:rPr>
          <w:rFonts w:ascii="Times New Roman" w:hAnsi="Times New Roman" w:cs="Times New Roman"/>
        </w:rPr>
        <w:t xml:space="preserve"> ║   -0.00</w:t>
      </w:r>
      <w:r w:rsidR="00753A40">
        <w:rPr>
          <w:rFonts w:ascii="Times New Roman" w:hAnsi="Times New Roman" w:cs="Times New Roman"/>
        </w:rPr>
        <w:t xml:space="preserve">         </w:t>
      </w:r>
      <w:r w:rsidRPr="00CC65FC">
        <w:rPr>
          <w:rFonts w:ascii="Times New Roman" w:hAnsi="Times New Roman" w:cs="Times New Roman"/>
        </w:rPr>
        <w:t xml:space="preserve"> ║    0.00</w:t>
      </w:r>
      <w:r w:rsidR="00753A40">
        <w:rPr>
          <w:rFonts w:ascii="Times New Roman" w:hAnsi="Times New Roman" w:cs="Times New Roman"/>
        </w:rPr>
        <w:t xml:space="preserve">           </w:t>
      </w:r>
      <w:r w:rsidRPr="00CC65FC">
        <w:rPr>
          <w:rFonts w:ascii="Times New Roman" w:hAnsi="Times New Roman" w:cs="Times New Roman"/>
        </w:rPr>
        <w:t xml:space="preserve"> ║   23.65</w:t>
      </w:r>
      <w:r w:rsidR="00753A40">
        <w:rPr>
          <w:rFonts w:ascii="Times New Roman" w:hAnsi="Times New Roman" w:cs="Times New Roman"/>
        </w:rPr>
        <w:t xml:space="preserve">               </w:t>
      </w:r>
      <w:r w:rsidRPr="00CC65FC">
        <w:rPr>
          <w:rFonts w:ascii="Times New Roman" w:hAnsi="Times New Roman" w:cs="Times New Roman"/>
        </w:rPr>
        <w:t xml:space="preserve"> ║    -    </w:t>
      </w:r>
      <w:r w:rsidR="00753A40">
        <w:rPr>
          <w:rFonts w:ascii="Times New Roman" w:hAnsi="Times New Roman" w:cs="Times New Roman"/>
        </w:rPr>
        <w:t xml:space="preserve">             </w:t>
      </w:r>
      <w:r w:rsidRPr="00CC65FC">
        <w:rPr>
          <w:rFonts w:ascii="Times New Roman" w:hAnsi="Times New Roman" w:cs="Times New Roman"/>
        </w:rPr>
        <w:t>║   23.65</w:t>
      </w:r>
      <w:r w:rsidR="00753A40">
        <w:rPr>
          <w:rFonts w:ascii="Times New Roman" w:hAnsi="Times New Roman" w:cs="Times New Roman"/>
        </w:rPr>
        <w:t xml:space="preserve">            </w:t>
      </w:r>
      <w:r w:rsidRPr="00CC65FC">
        <w:rPr>
          <w:rFonts w:ascii="Times New Roman" w:hAnsi="Times New Roman" w:cs="Times New Roman"/>
        </w:rPr>
        <w:t>║</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w:t>
      </w:r>
      <w:r w:rsidR="00753A40">
        <w:rPr>
          <w:rFonts w:ascii="Times New Roman" w:hAnsi="Times New Roman" w:cs="Times New Roman"/>
        </w:rPr>
        <w:t xml:space="preserve">               </w:t>
      </w:r>
      <w:r w:rsidRPr="00CC65FC">
        <w:rPr>
          <w:rFonts w:ascii="Times New Roman" w:hAnsi="Times New Roman" w:cs="Times New Roman"/>
        </w:rPr>
        <w:t xml:space="preserve">      ║ Н- 1  </w:t>
      </w:r>
      <w:r w:rsidR="00753A40">
        <w:rPr>
          <w:rFonts w:ascii="Times New Roman" w:hAnsi="Times New Roman" w:cs="Times New Roman"/>
        </w:rPr>
        <w:t xml:space="preserve">           </w:t>
      </w:r>
      <w:r w:rsidRPr="00CC65FC">
        <w:rPr>
          <w:rFonts w:ascii="Times New Roman" w:hAnsi="Times New Roman" w:cs="Times New Roman"/>
        </w:rPr>
        <w:t xml:space="preserve"> ║   89.54</w:t>
      </w:r>
      <w:r w:rsidR="00753A40">
        <w:rPr>
          <w:rFonts w:ascii="Times New Roman" w:hAnsi="Times New Roman" w:cs="Times New Roman"/>
        </w:rPr>
        <w:t xml:space="preserve">       </w:t>
      </w:r>
      <w:r w:rsidRPr="00CC65FC">
        <w:rPr>
          <w:rFonts w:ascii="Times New Roman" w:hAnsi="Times New Roman" w:cs="Times New Roman"/>
        </w:rPr>
        <w:t xml:space="preserve"> ║  117.91</w:t>
      </w:r>
      <w:r w:rsidR="00753A40">
        <w:rPr>
          <w:rFonts w:ascii="Times New Roman" w:hAnsi="Times New Roman" w:cs="Times New Roman"/>
        </w:rPr>
        <w:t xml:space="preserve">           </w:t>
      </w:r>
      <w:r w:rsidRPr="00CC65FC">
        <w:rPr>
          <w:rFonts w:ascii="Times New Roman" w:hAnsi="Times New Roman" w:cs="Times New Roman"/>
        </w:rPr>
        <w:t xml:space="preserve"> ║  -23.34 </w:t>
      </w:r>
      <w:r w:rsidR="00753A40">
        <w:rPr>
          <w:rFonts w:ascii="Times New Roman" w:hAnsi="Times New Roman" w:cs="Times New Roman"/>
        </w:rPr>
        <w:t xml:space="preserve">            </w:t>
      </w:r>
      <w:r w:rsidRPr="00CC65FC">
        <w:rPr>
          <w:rFonts w:ascii="Times New Roman" w:hAnsi="Times New Roman" w:cs="Times New Roman"/>
        </w:rPr>
        <w:t xml:space="preserve">║    - </w:t>
      </w:r>
      <w:r w:rsidR="00753A40">
        <w:rPr>
          <w:rFonts w:ascii="Times New Roman" w:hAnsi="Times New Roman" w:cs="Times New Roman"/>
        </w:rPr>
        <w:t xml:space="preserve">               </w:t>
      </w:r>
      <w:r w:rsidRPr="00CC65FC">
        <w:rPr>
          <w:rFonts w:ascii="Times New Roman" w:hAnsi="Times New Roman" w:cs="Times New Roman"/>
        </w:rPr>
        <w:t xml:space="preserve">   ║  207.45</w:t>
      </w:r>
      <w:r w:rsidR="00753A40">
        <w:rPr>
          <w:rFonts w:ascii="Times New Roman" w:hAnsi="Times New Roman" w:cs="Times New Roman"/>
        </w:rPr>
        <w:t xml:space="preserve">           </w:t>
      </w:r>
      <w:r w:rsidRPr="00CC65FC">
        <w:rPr>
          <w:rFonts w:ascii="Times New Roman" w:hAnsi="Times New Roman" w:cs="Times New Roman"/>
        </w:rPr>
        <w:t>║</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║нижний  </w:t>
      </w:r>
      <w:r w:rsidR="00753A40">
        <w:rPr>
          <w:rFonts w:ascii="Times New Roman" w:hAnsi="Times New Roman" w:cs="Times New Roman"/>
        </w:rPr>
        <w:t xml:space="preserve">         </w:t>
      </w:r>
      <w:r w:rsidRPr="00CC65FC">
        <w:rPr>
          <w:rFonts w:ascii="Times New Roman" w:hAnsi="Times New Roman" w:cs="Times New Roman"/>
        </w:rPr>
        <w:t xml:space="preserve">║ Н- 2 </w:t>
      </w:r>
      <w:r w:rsidR="00753A40">
        <w:rPr>
          <w:rFonts w:ascii="Times New Roman" w:hAnsi="Times New Roman" w:cs="Times New Roman"/>
        </w:rPr>
        <w:t xml:space="preserve">         </w:t>
      </w:r>
      <w:r w:rsidRPr="00CC65FC">
        <w:rPr>
          <w:rFonts w:ascii="Times New Roman" w:hAnsi="Times New Roman" w:cs="Times New Roman"/>
        </w:rPr>
        <w:t xml:space="preserve">  ║  193.78</w:t>
      </w:r>
      <w:r w:rsidR="00753A40">
        <w:rPr>
          <w:rFonts w:ascii="Times New Roman" w:hAnsi="Times New Roman" w:cs="Times New Roman"/>
        </w:rPr>
        <w:t xml:space="preserve">        </w:t>
      </w:r>
      <w:r w:rsidRPr="00CC65FC">
        <w:rPr>
          <w:rFonts w:ascii="Times New Roman" w:hAnsi="Times New Roman" w:cs="Times New Roman"/>
        </w:rPr>
        <w:t xml:space="preserve"> ║  255.18</w:t>
      </w:r>
      <w:r w:rsidR="00753A40">
        <w:rPr>
          <w:rFonts w:ascii="Times New Roman" w:hAnsi="Times New Roman" w:cs="Times New Roman"/>
        </w:rPr>
        <w:t xml:space="preserve">           </w:t>
      </w:r>
      <w:r w:rsidRPr="00CC65FC">
        <w:rPr>
          <w:rFonts w:ascii="Times New Roman" w:hAnsi="Times New Roman" w:cs="Times New Roman"/>
        </w:rPr>
        <w:t>║  -22.71</w:t>
      </w:r>
      <w:r w:rsidR="00753A40">
        <w:rPr>
          <w:rFonts w:ascii="Times New Roman" w:hAnsi="Times New Roman" w:cs="Times New Roman"/>
        </w:rPr>
        <w:t xml:space="preserve">            </w:t>
      </w:r>
      <w:r w:rsidRPr="00CC65FC">
        <w:rPr>
          <w:rFonts w:ascii="Times New Roman" w:hAnsi="Times New Roman" w:cs="Times New Roman"/>
        </w:rPr>
        <w:t xml:space="preserve"> ║    -    </w:t>
      </w:r>
      <w:r w:rsidR="00753A40">
        <w:rPr>
          <w:rFonts w:ascii="Times New Roman" w:hAnsi="Times New Roman" w:cs="Times New Roman"/>
        </w:rPr>
        <w:t xml:space="preserve">               </w:t>
      </w:r>
      <w:r w:rsidRPr="00CC65FC">
        <w:rPr>
          <w:rFonts w:ascii="Times New Roman" w:hAnsi="Times New Roman" w:cs="Times New Roman"/>
        </w:rPr>
        <w:t>║  448.96</w:t>
      </w:r>
      <w:r w:rsidR="00753A40">
        <w:rPr>
          <w:rFonts w:ascii="Times New Roman" w:hAnsi="Times New Roman" w:cs="Times New Roman"/>
        </w:rPr>
        <w:t xml:space="preserve">           </w:t>
      </w:r>
      <w:r w:rsidRPr="00CC65FC">
        <w:rPr>
          <w:rFonts w:ascii="Times New Roman" w:hAnsi="Times New Roman" w:cs="Times New Roman"/>
        </w:rPr>
        <w:t>║</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║пояс   </w:t>
      </w:r>
      <w:r w:rsidR="00753A40">
        <w:rPr>
          <w:rFonts w:ascii="Times New Roman" w:hAnsi="Times New Roman" w:cs="Times New Roman"/>
        </w:rPr>
        <w:t xml:space="preserve">            </w:t>
      </w:r>
      <w:r w:rsidRPr="00CC65FC">
        <w:rPr>
          <w:rFonts w:ascii="Times New Roman" w:hAnsi="Times New Roman" w:cs="Times New Roman"/>
        </w:rPr>
        <w:t xml:space="preserve"> ║ Н- 3   </w:t>
      </w:r>
      <w:r w:rsidR="00753A40">
        <w:rPr>
          <w:rFonts w:ascii="Times New Roman" w:hAnsi="Times New Roman" w:cs="Times New Roman"/>
        </w:rPr>
        <w:t xml:space="preserve">          </w:t>
      </w:r>
      <w:r w:rsidRPr="00CC65FC">
        <w:rPr>
          <w:rFonts w:ascii="Times New Roman" w:hAnsi="Times New Roman" w:cs="Times New Roman"/>
        </w:rPr>
        <w:t>║  193.78</w:t>
      </w:r>
      <w:r w:rsidR="00753A40">
        <w:rPr>
          <w:rFonts w:ascii="Times New Roman" w:hAnsi="Times New Roman" w:cs="Times New Roman"/>
        </w:rPr>
        <w:t xml:space="preserve">        </w:t>
      </w:r>
      <w:r w:rsidRPr="00CC65FC">
        <w:rPr>
          <w:rFonts w:ascii="Times New Roman" w:hAnsi="Times New Roman" w:cs="Times New Roman"/>
        </w:rPr>
        <w:t xml:space="preserve"> ║  255.18</w:t>
      </w:r>
      <w:r w:rsidR="00753A40">
        <w:rPr>
          <w:rFonts w:ascii="Times New Roman" w:hAnsi="Times New Roman" w:cs="Times New Roman"/>
        </w:rPr>
        <w:t xml:space="preserve">         </w:t>
      </w:r>
      <w:r w:rsidRPr="00CC65FC">
        <w:rPr>
          <w:rFonts w:ascii="Times New Roman" w:hAnsi="Times New Roman" w:cs="Times New Roman"/>
        </w:rPr>
        <w:t xml:space="preserve"> ║  -22.71</w:t>
      </w:r>
      <w:r w:rsidR="00753A40">
        <w:rPr>
          <w:rFonts w:ascii="Times New Roman" w:hAnsi="Times New Roman" w:cs="Times New Roman"/>
        </w:rPr>
        <w:t xml:space="preserve">             </w:t>
      </w:r>
      <w:r w:rsidRPr="00CC65FC">
        <w:rPr>
          <w:rFonts w:ascii="Times New Roman" w:hAnsi="Times New Roman" w:cs="Times New Roman"/>
        </w:rPr>
        <w:t xml:space="preserve"> ║    -   </w:t>
      </w:r>
      <w:r w:rsidR="00753A40">
        <w:rPr>
          <w:rFonts w:ascii="Times New Roman" w:hAnsi="Times New Roman" w:cs="Times New Roman"/>
        </w:rPr>
        <w:t xml:space="preserve">              </w:t>
      </w:r>
      <w:r w:rsidRPr="00CC65FC">
        <w:rPr>
          <w:rFonts w:ascii="Times New Roman" w:hAnsi="Times New Roman" w:cs="Times New Roman"/>
        </w:rPr>
        <w:t xml:space="preserve"> ║  448.96</w:t>
      </w:r>
      <w:r w:rsidR="00753A40">
        <w:rPr>
          <w:rFonts w:ascii="Times New Roman" w:hAnsi="Times New Roman" w:cs="Times New Roman"/>
        </w:rPr>
        <w:t xml:space="preserve">           </w:t>
      </w:r>
      <w:r w:rsidRPr="00CC65FC">
        <w:rPr>
          <w:rFonts w:ascii="Times New Roman" w:hAnsi="Times New Roman" w:cs="Times New Roman"/>
        </w:rPr>
        <w:t>║</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w:t>
      </w:r>
      <w:r w:rsidR="00753A40">
        <w:rPr>
          <w:rFonts w:ascii="Times New Roman" w:hAnsi="Times New Roman" w:cs="Times New Roman"/>
        </w:rPr>
        <w:t xml:space="preserve">                </w:t>
      </w:r>
      <w:r w:rsidRPr="00CC65FC">
        <w:rPr>
          <w:rFonts w:ascii="Times New Roman" w:hAnsi="Times New Roman" w:cs="Times New Roman"/>
        </w:rPr>
        <w:t xml:space="preserve">   ║ Н- 4 </w:t>
      </w:r>
      <w:r w:rsidR="00753A40">
        <w:rPr>
          <w:rFonts w:ascii="Times New Roman" w:hAnsi="Times New Roman" w:cs="Times New Roman"/>
        </w:rPr>
        <w:t xml:space="preserve">           </w:t>
      </w:r>
      <w:r w:rsidRPr="00CC65FC">
        <w:rPr>
          <w:rFonts w:ascii="Times New Roman" w:hAnsi="Times New Roman" w:cs="Times New Roman"/>
        </w:rPr>
        <w:t xml:space="preserve"> ║   89.54</w:t>
      </w:r>
      <w:r w:rsidR="00753A40">
        <w:rPr>
          <w:rFonts w:ascii="Times New Roman" w:hAnsi="Times New Roman" w:cs="Times New Roman"/>
        </w:rPr>
        <w:t xml:space="preserve">       </w:t>
      </w:r>
      <w:r w:rsidRPr="00CC65FC">
        <w:rPr>
          <w:rFonts w:ascii="Times New Roman" w:hAnsi="Times New Roman" w:cs="Times New Roman"/>
        </w:rPr>
        <w:t xml:space="preserve"> ║  117.91</w:t>
      </w:r>
      <w:r w:rsidR="00753A40">
        <w:rPr>
          <w:rFonts w:ascii="Times New Roman" w:hAnsi="Times New Roman" w:cs="Times New Roman"/>
        </w:rPr>
        <w:t xml:space="preserve">           </w:t>
      </w:r>
      <w:r w:rsidRPr="00CC65FC">
        <w:rPr>
          <w:rFonts w:ascii="Times New Roman" w:hAnsi="Times New Roman" w:cs="Times New Roman"/>
        </w:rPr>
        <w:t xml:space="preserve"> ║  -23.34 </w:t>
      </w:r>
      <w:r w:rsidR="00753A40">
        <w:rPr>
          <w:rFonts w:ascii="Times New Roman" w:hAnsi="Times New Roman" w:cs="Times New Roman"/>
        </w:rPr>
        <w:t xml:space="preserve">            </w:t>
      </w:r>
      <w:r w:rsidRPr="00CC65FC">
        <w:rPr>
          <w:rFonts w:ascii="Times New Roman" w:hAnsi="Times New Roman" w:cs="Times New Roman"/>
        </w:rPr>
        <w:t xml:space="preserve">║    -   </w:t>
      </w:r>
      <w:r w:rsidR="00753A40">
        <w:rPr>
          <w:rFonts w:ascii="Times New Roman" w:hAnsi="Times New Roman" w:cs="Times New Roman"/>
        </w:rPr>
        <w:t xml:space="preserve">               </w:t>
      </w:r>
      <w:r w:rsidRPr="00CC65FC">
        <w:rPr>
          <w:rFonts w:ascii="Times New Roman" w:hAnsi="Times New Roman" w:cs="Times New Roman"/>
        </w:rPr>
        <w:t xml:space="preserve"> ║  207.45</w:t>
      </w:r>
      <w:r w:rsidR="00753A40">
        <w:rPr>
          <w:rFonts w:ascii="Times New Roman" w:hAnsi="Times New Roman" w:cs="Times New Roman"/>
        </w:rPr>
        <w:t xml:space="preserve">           </w:t>
      </w:r>
      <w:r w:rsidRPr="00CC65FC">
        <w:rPr>
          <w:rFonts w:ascii="Times New Roman" w:hAnsi="Times New Roman" w:cs="Times New Roman"/>
        </w:rPr>
        <w:t>║</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w:t>
      </w:r>
      <w:r w:rsidR="00753A40">
        <w:rPr>
          <w:rFonts w:ascii="Times New Roman" w:hAnsi="Times New Roman" w:cs="Times New Roman"/>
        </w:rPr>
        <w:t xml:space="preserve">                </w:t>
      </w:r>
      <w:r w:rsidRPr="00CC65FC">
        <w:rPr>
          <w:rFonts w:ascii="Times New Roman" w:hAnsi="Times New Roman" w:cs="Times New Roman"/>
        </w:rPr>
        <w:t xml:space="preserve"> ║ Р- 1  </w:t>
      </w:r>
      <w:r w:rsidR="00753A40">
        <w:rPr>
          <w:rFonts w:ascii="Times New Roman" w:hAnsi="Times New Roman" w:cs="Times New Roman"/>
        </w:rPr>
        <w:t xml:space="preserve">          </w:t>
      </w:r>
      <w:r w:rsidRPr="00CC65FC">
        <w:rPr>
          <w:rFonts w:ascii="Times New Roman" w:hAnsi="Times New Roman" w:cs="Times New Roman"/>
        </w:rPr>
        <w:t xml:space="preserve"> ║ -135.77</w:t>
      </w:r>
      <w:r w:rsidR="00753A40">
        <w:rPr>
          <w:rFonts w:ascii="Times New Roman" w:hAnsi="Times New Roman" w:cs="Times New Roman"/>
        </w:rPr>
        <w:t xml:space="preserve">       </w:t>
      </w:r>
      <w:r w:rsidRPr="00CC65FC">
        <w:rPr>
          <w:rFonts w:ascii="Times New Roman" w:hAnsi="Times New Roman" w:cs="Times New Roman"/>
        </w:rPr>
        <w:t xml:space="preserve"> ║ -178.79 </w:t>
      </w:r>
      <w:r w:rsidR="00753A40">
        <w:rPr>
          <w:rFonts w:ascii="Times New Roman" w:hAnsi="Times New Roman" w:cs="Times New Roman"/>
        </w:rPr>
        <w:t xml:space="preserve">          </w:t>
      </w:r>
      <w:r w:rsidRPr="00CC65FC">
        <w:rPr>
          <w:rFonts w:ascii="Times New Roman" w:hAnsi="Times New Roman" w:cs="Times New Roman"/>
        </w:rPr>
        <w:t>║   -0.47</w:t>
      </w:r>
      <w:r w:rsidR="00753A40">
        <w:rPr>
          <w:rFonts w:ascii="Times New Roman" w:hAnsi="Times New Roman" w:cs="Times New Roman"/>
        </w:rPr>
        <w:t xml:space="preserve">             </w:t>
      </w:r>
      <w:r w:rsidRPr="00CC65FC">
        <w:rPr>
          <w:rFonts w:ascii="Times New Roman" w:hAnsi="Times New Roman" w:cs="Times New Roman"/>
        </w:rPr>
        <w:t xml:space="preserve"> ║ -314.56 </w:t>
      </w:r>
      <w:r w:rsidR="00753A40">
        <w:rPr>
          <w:rFonts w:ascii="Times New Roman" w:hAnsi="Times New Roman" w:cs="Times New Roman"/>
        </w:rPr>
        <w:t xml:space="preserve">           </w:t>
      </w:r>
      <w:r w:rsidRPr="00CC65FC">
        <w:rPr>
          <w:rFonts w:ascii="Times New Roman" w:hAnsi="Times New Roman" w:cs="Times New Roman"/>
        </w:rPr>
        <w:t xml:space="preserve">║    -  </w:t>
      </w:r>
      <w:r w:rsidR="00753A40">
        <w:rPr>
          <w:rFonts w:ascii="Times New Roman" w:hAnsi="Times New Roman" w:cs="Times New Roman"/>
        </w:rPr>
        <w:t xml:space="preserve">              </w:t>
      </w:r>
      <w:r w:rsidRPr="00CC65FC">
        <w:rPr>
          <w:rFonts w:ascii="Times New Roman" w:hAnsi="Times New Roman" w:cs="Times New Roman"/>
        </w:rPr>
        <w:t xml:space="preserve"> ║</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║раскосы </w:t>
      </w:r>
      <w:r w:rsidR="00753A40">
        <w:rPr>
          <w:rFonts w:ascii="Times New Roman" w:hAnsi="Times New Roman" w:cs="Times New Roman"/>
        </w:rPr>
        <w:t xml:space="preserve">        </w:t>
      </w:r>
      <w:r w:rsidRPr="00CC65FC">
        <w:rPr>
          <w:rFonts w:ascii="Times New Roman" w:hAnsi="Times New Roman" w:cs="Times New Roman"/>
        </w:rPr>
        <w:t xml:space="preserve">║ Р- 2  </w:t>
      </w:r>
      <w:r w:rsidR="00753A40">
        <w:rPr>
          <w:rFonts w:ascii="Times New Roman" w:hAnsi="Times New Roman" w:cs="Times New Roman"/>
        </w:rPr>
        <w:t xml:space="preserve">            </w:t>
      </w:r>
      <w:r w:rsidRPr="00CC65FC">
        <w:rPr>
          <w:rFonts w:ascii="Times New Roman" w:hAnsi="Times New Roman" w:cs="Times New Roman"/>
        </w:rPr>
        <w:t xml:space="preserve"> ║   96.88 </w:t>
      </w:r>
      <w:r w:rsidR="00753A40">
        <w:rPr>
          <w:rFonts w:ascii="Times New Roman" w:hAnsi="Times New Roman" w:cs="Times New Roman"/>
        </w:rPr>
        <w:t xml:space="preserve">        </w:t>
      </w:r>
      <w:r w:rsidRPr="00CC65FC">
        <w:rPr>
          <w:rFonts w:ascii="Times New Roman" w:hAnsi="Times New Roman" w:cs="Times New Roman"/>
        </w:rPr>
        <w:t xml:space="preserve">║  127.58 </w:t>
      </w:r>
      <w:r w:rsidR="00753A40">
        <w:rPr>
          <w:rFonts w:ascii="Times New Roman" w:hAnsi="Times New Roman" w:cs="Times New Roman"/>
        </w:rPr>
        <w:t xml:space="preserve">          </w:t>
      </w:r>
      <w:r w:rsidRPr="00CC65FC">
        <w:rPr>
          <w:rFonts w:ascii="Times New Roman" w:hAnsi="Times New Roman" w:cs="Times New Roman"/>
        </w:rPr>
        <w:t xml:space="preserve">║    0.47 </w:t>
      </w:r>
      <w:r w:rsidR="00753A40">
        <w:rPr>
          <w:rFonts w:ascii="Times New Roman" w:hAnsi="Times New Roman" w:cs="Times New Roman"/>
        </w:rPr>
        <w:t xml:space="preserve">            </w:t>
      </w:r>
      <w:r w:rsidRPr="00CC65FC">
        <w:rPr>
          <w:rFonts w:ascii="Times New Roman" w:hAnsi="Times New Roman" w:cs="Times New Roman"/>
        </w:rPr>
        <w:t xml:space="preserve">║    -   </w:t>
      </w:r>
      <w:r w:rsidR="00753A40">
        <w:rPr>
          <w:rFonts w:ascii="Times New Roman" w:hAnsi="Times New Roman" w:cs="Times New Roman"/>
        </w:rPr>
        <w:t xml:space="preserve">                </w:t>
      </w:r>
      <w:r w:rsidRPr="00CC65FC">
        <w:rPr>
          <w:rFonts w:ascii="Times New Roman" w:hAnsi="Times New Roman" w:cs="Times New Roman"/>
        </w:rPr>
        <w:t xml:space="preserve"> ║  224.45</w:t>
      </w:r>
      <w:r w:rsidR="00753A40">
        <w:rPr>
          <w:rFonts w:ascii="Times New Roman" w:hAnsi="Times New Roman" w:cs="Times New Roman"/>
        </w:rPr>
        <w:t xml:space="preserve">          </w:t>
      </w:r>
      <w:r w:rsidRPr="00CC65FC">
        <w:rPr>
          <w:rFonts w:ascii="Times New Roman" w:hAnsi="Times New Roman" w:cs="Times New Roman"/>
        </w:rPr>
        <w:t>║</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w:t>
      </w:r>
      <w:r w:rsidR="00753A40">
        <w:rPr>
          <w:rFonts w:ascii="Times New Roman" w:hAnsi="Times New Roman" w:cs="Times New Roman"/>
        </w:rPr>
        <w:t xml:space="preserve">              </w:t>
      </w:r>
      <w:r w:rsidRPr="00CC65FC">
        <w:rPr>
          <w:rFonts w:ascii="Times New Roman" w:hAnsi="Times New Roman" w:cs="Times New Roman"/>
        </w:rPr>
        <w:t xml:space="preserve">      ║ Р- 3  </w:t>
      </w:r>
      <w:r w:rsidR="00753A40">
        <w:rPr>
          <w:rFonts w:ascii="Times New Roman" w:hAnsi="Times New Roman" w:cs="Times New Roman"/>
        </w:rPr>
        <w:t xml:space="preserve">            </w:t>
      </w:r>
      <w:r w:rsidRPr="00CC65FC">
        <w:rPr>
          <w:rFonts w:ascii="Times New Roman" w:hAnsi="Times New Roman" w:cs="Times New Roman"/>
        </w:rPr>
        <w:t xml:space="preserve"> ║  -56.14</w:t>
      </w:r>
      <w:r w:rsidR="00753A40">
        <w:rPr>
          <w:rFonts w:ascii="Times New Roman" w:hAnsi="Times New Roman" w:cs="Times New Roman"/>
        </w:rPr>
        <w:t xml:space="preserve">        </w:t>
      </w:r>
      <w:r w:rsidRPr="00CC65FC">
        <w:rPr>
          <w:rFonts w:ascii="Times New Roman" w:hAnsi="Times New Roman" w:cs="Times New Roman"/>
        </w:rPr>
        <w:t xml:space="preserve"> ║  -73.93 </w:t>
      </w:r>
      <w:r w:rsidR="00753A40">
        <w:rPr>
          <w:rFonts w:ascii="Times New Roman" w:hAnsi="Times New Roman" w:cs="Times New Roman"/>
        </w:rPr>
        <w:t xml:space="preserve">           </w:t>
      </w:r>
      <w:r w:rsidRPr="00CC65FC">
        <w:rPr>
          <w:rFonts w:ascii="Times New Roman" w:hAnsi="Times New Roman" w:cs="Times New Roman"/>
        </w:rPr>
        <w:t>║   -0.46</w:t>
      </w:r>
      <w:r w:rsidR="00753A40">
        <w:rPr>
          <w:rFonts w:ascii="Times New Roman" w:hAnsi="Times New Roman" w:cs="Times New Roman"/>
        </w:rPr>
        <w:t xml:space="preserve">            </w:t>
      </w:r>
      <w:r w:rsidRPr="00CC65FC">
        <w:rPr>
          <w:rFonts w:ascii="Times New Roman" w:hAnsi="Times New Roman" w:cs="Times New Roman"/>
        </w:rPr>
        <w:t xml:space="preserve"> ║ -130.07</w:t>
      </w:r>
      <w:r w:rsidR="00753A40">
        <w:rPr>
          <w:rFonts w:ascii="Times New Roman" w:hAnsi="Times New Roman" w:cs="Times New Roman"/>
        </w:rPr>
        <w:t xml:space="preserve">           </w:t>
      </w:r>
      <w:r w:rsidRPr="00CC65FC">
        <w:rPr>
          <w:rFonts w:ascii="Times New Roman" w:hAnsi="Times New Roman" w:cs="Times New Roman"/>
        </w:rPr>
        <w:t xml:space="preserve"> ║    -   </w:t>
      </w:r>
      <w:r w:rsidR="00753A40">
        <w:rPr>
          <w:rFonts w:ascii="Times New Roman" w:hAnsi="Times New Roman" w:cs="Times New Roman"/>
        </w:rPr>
        <w:t xml:space="preserve">              </w:t>
      </w:r>
      <w:r w:rsidRPr="00CC65FC">
        <w:rPr>
          <w:rFonts w:ascii="Times New Roman" w:hAnsi="Times New Roman" w:cs="Times New Roman"/>
        </w:rPr>
        <w:t>║</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w:t>
      </w:r>
      <w:r w:rsidR="00753A40">
        <w:rPr>
          <w:rFonts w:ascii="Times New Roman" w:hAnsi="Times New Roman" w:cs="Times New Roman"/>
        </w:rPr>
        <w:t xml:space="preserve">              </w:t>
      </w:r>
      <w:r w:rsidRPr="00CC65FC">
        <w:rPr>
          <w:rFonts w:ascii="Times New Roman" w:hAnsi="Times New Roman" w:cs="Times New Roman"/>
        </w:rPr>
        <w:t xml:space="preserve">      ║ Р- 4   </w:t>
      </w:r>
      <w:r w:rsidR="00753A40">
        <w:rPr>
          <w:rFonts w:ascii="Times New Roman" w:hAnsi="Times New Roman" w:cs="Times New Roman"/>
        </w:rPr>
        <w:t xml:space="preserve">            </w:t>
      </w:r>
      <w:r w:rsidRPr="00CC65FC">
        <w:rPr>
          <w:rFonts w:ascii="Times New Roman" w:hAnsi="Times New Roman" w:cs="Times New Roman"/>
        </w:rPr>
        <w:t>║   15.65</w:t>
      </w:r>
      <w:r w:rsidR="00753A40">
        <w:rPr>
          <w:rFonts w:ascii="Times New Roman" w:hAnsi="Times New Roman" w:cs="Times New Roman"/>
        </w:rPr>
        <w:t xml:space="preserve">        </w:t>
      </w:r>
      <w:r w:rsidRPr="00CC65FC">
        <w:rPr>
          <w:rFonts w:ascii="Times New Roman" w:hAnsi="Times New Roman" w:cs="Times New Roman"/>
        </w:rPr>
        <w:t xml:space="preserve"> ║   20.61 </w:t>
      </w:r>
      <w:r w:rsidR="00753A40">
        <w:rPr>
          <w:rFonts w:ascii="Times New Roman" w:hAnsi="Times New Roman" w:cs="Times New Roman"/>
        </w:rPr>
        <w:t xml:space="preserve">           </w:t>
      </w:r>
      <w:r w:rsidRPr="00CC65FC">
        <w:rPr>
          <w:rFonts w:ascii="Times New Roman" w:hAnsi="Times New Roman" w:cs="Times New Roman"/>
        </w:rPr>
        <w:t xml:space="preserve">║    0.45 </w:t>
      </w:r>
      <w:r w:rsidR="00753A40">
        <w:rPr>
          <w:rFonts w:ascii="Times New Roman" w:hAnsi="Times New Roman" w:cs="Times New Roman"/>
        </w:rPr>
        <w:t xml:space="preserve">             </w:t>
      </w:r>
      <w:r w:rsidRPr="00CC65FC">
        <w:rPr>
          <w:rFonts w:ascii="Times New Roman" w:hAnsi="Times New Roman" w:cs="Times New Roman"/>
        </w:rPr>
        <w:t xml:space="preserve">║    -  </w:t>
      </w:r>
      <w:r w:rsidR="00753A40">
        <w:rPr>
          <w:rFonts w:ascii="Times New Roman" w:hAnsi="Times New Roman" w:cs="Times New Roman"/>
        </w:rPr>
        <w:t xml:space="preserve">                </w:t>
      </w:r>
      <w:r w:rsidRPr="00CC65FC">
        <w:rPr>
          <w:rFonts w:ascii="Times New Roman" w:hAnsi="Times New Roman" w:cs="Times New Roman"/>
        </w:rPr>
        <w:t xml:space="preserve">  ║   36.26</w:t>
      </w:r>
      <w:r w:rsidR="00753A40">
        <w:rPr>
          <w:rFonts w:ascii="Times New Roman" w:hAnsi="Times New Roman" w:cs="Times New Roman"/>
        </w:rPr>
        <w:t xml:space="preserve">          </w:t>
      </w:r>
      <w:r w:rsidRPr="00CC65FC">
        <w:rPr>
          <w:rFonts w:ascii="Times New Roman" w:hAnsi="Times New Roman" w:cs="Times New Roman"/>
        </w:rPr>
        <w:t>║</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w:t>
      </w:r>
      <w:r w:rsidR="00753A40">
        <w:rPr>
          <w:rFonts w:ascii="Times New Roman" w:hAnsi="Times New Roman" w:cs="Times New Roman"/>
        </w:rPr>
        <w:t xml:space="preserve">              </w:t>
      </w:r>
      <w:r w:rsidRPr="00CC65FC">
        <w:rPr>
          <w:rFonts w:ascii="Times New Roman" w:hAnsi="Times New Roman" w:cs="Times New Roman"/>
        </w:rPr>
        <w:t xml:space="preserve">   ║ Р- 5  </w:t>
      </w:r>
      <w:r w:rsidR="00753A40">
        <w:rPr>
          <w:rFonts w:ascii="Times New Roman" w:hAnsi="Times New Roman" w:cs="Times New Roman"/>
        </w:rPr>
        <w:t xml:space="preserve">             </w:t>
      </w:r>
      <w:r w:rsidRPr="00CC65FC">
        <w:rPr>
          <w:rFonts w:ascii="Times New Roman" w:hAnsi="Times New Roman" w:cs="Times New Roman"/>
        </w:rPr>
        <w:t xml:space="preserve"> ║   15.65</w:t>
      </w:r>
      <w:r w:rsidR="00753A40">
        <w:rPr>
          <w:rFonts w:ascii="Times New Roman" w:hAnsi="Times New Roman" w:cs="Times New Roman"/>
        </w:rPr>
        <w:t xml:space="preserve">       </w:t>
      </w:r>
      <w:r w:rsidRPr="00CC65FC">
        <w:rPr>
          <w:rFonts w:ascii="Times New Roman" w:hAnsi="Times New Roman" w:cs="Times New Roman"/>
        </w:rPr>
        <w:t xml:space="preserve"> ║   20.61</w:t>
      </w:r>
      <w:r w:rsidR="00753A40">
        <w:rPr>
          <w:rFonts w:ascii="Times New Roman" w:hAnsi="Times New Roman" w:cs="Times New Roman"/>
        </w:rPr>
        <w:t xml:space="preserve">           </w:t>
      </w:r>
      <w:r w:rsidRPr="00CC65FC">
        <w:rPr>
          <w:rFonts w:ascii="Times New Roman" w:hAnsi="Times New Roman" w:cs="Times New Roman"/>
        </w:rPr>
        <w:t xml:space="preserve"> ║    0.45 </w:t>
      </w:r>
      <w:r w:rsidR="00753A40">
        <w:rPr>
          <w:rFonts w:ascii="Times New Roman" w:hAnsi="Times New Roman" w:cs="Times New Roman"/>
        </w:rPr>
        <w:t xml:space="preserve">             </w:t>
      </w:r>
      <w:r w:rsidRPr="00CC65FC">
        <w:rPr>
          <w:rFonts w:ascii="Times New Roman" w:hAnsi="Times New Roman" w:cs="Times New Roman"/>
        </w:rPr>
        <w:t xml:space="preserve">║    - </w:t>
      </w:r>
      <w:r w:rsidR="00753A40">
        <w:rPr>
          <w:rFonts w:ascii="Times New Roman" w:hAnsi="Times New Roman" w:cs="Times New Roman"/>
        </w:rPr>
        <w:t xml:space="preserve">                 </w:t>
      </w:r>
      <w:r w:rsidRPr="00CC65FC">
        <w:rPr>
          <w:rFonts w:ascii="Times New Roman" w:hAnsi="Times New Roman" w:cs="Times New Roman"/>
        </w:rPr>
        <w:t xml:space="preserve">  ║   36.26</w:t>
      </w:r>
      <w:r w:rsidR="00753A40">
        <w:rPr>
          <w:rFonts w:ascii="Times New Roman" w:hAnsi="Times New Roman" w:cs="Times New Roman"/>
        </w:rPr>
        <w:t xml:space="preserve">           </w:t>
      </w:r>
      <w:r w:rsidRPr="00CC65FC">
        <w:rPr>
          <w:rFonts w:ascii="Times New Roman" w:hAnsi="Times New Roman" w:cs="Times New Roman"/>
        </w:rPr>
        <w:t>║</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w:t>
      </w:r>
      <w:r w:rsidR="00753A40">
        <w:rPr>
          <w:rFonts w:ascii="Times New Roman" w:hAnsi="Times New Roman" w:cs="Times New Roman"/>
        </w:rPr>
        <w:t xml:space="preserve">               </w:t>
      </w:r>
      <w:r w:rsidRPr="00CC65FC">
        <w:rPr>
          <w:rFonts w:ascii="Times New Roman" w:hAnsi="Times New Roman" w:cs="Times New Roman"/>
        </w:rPr>
        <w:t xml:space="preserve">       ║ Р- 6  </w:t>
      </w:r>
      <w:r w:rsidR="00753A40">
        <w:rPr>
          <w:rFonts w:ascii="Times New Roman" w:hAnsi="Times New Roman" w:cs="Times New Roman"/>
        </w:rPr>
        <w:t xml:space="preserve">            </w:t>
      </w:r>
      <w:r w:rsidRPr="00CC65FC">
        <w:rPr>
          <w:rFonts w:ascii="Times New Roman" w:hAnsi="Times New Roman" w:cs="Times New Roman"/>
        </w:rPr>
        <w:t xml:space="preserve"> ║  -56.14</w:t>
      </w:r>
      <w:r w:rsidR="00753A40">
        <w:rPr>
          <w:rFonts w:ascii="Times New Roman" w:hAnsi="Times New Roman" w:cs="Times New Roman"/>
        </w:rPr>
        <w:t xml:space="preserve">       </w:t>
      </w:r>
      <w:r w:rsidRPr="00CC65FC">
        <w:rPr>
          <w:rFonts w:ascii="Times New Roman" w:hAnsi="Times New Roman" w:cs="Times New Roman"/>
        </w:rPr>
        <w:t xml:space="preserve"> ║  -73.93</w:t>
      </w:r>
      <w:r w:rsidR="00753A40">
        <w:rPr>
          <w:rFonts w:ascii="Times New Roman" w:hAnsi="Times New Roman" w:cs="Times New Roman"/>
        </w:rPr>
        <w:t xml:space="preserve">           </w:t>
      </w:r>
      <w:r w:rsidRPr="00CC65FC">
        <w:rPr>
          <w:rFonts w:ascii="Times New Roman" w:hAnsi="Times New Roman" w:cs="Times New Roman"/>
        </w:rPr>
        <w:t xml:space="preserve"> ║   -0.46</w:t>
      </w:r>
      <w:r w:rsidR="00753A40">
        <w:rPr>
          <w:rFonts w:ascii="Times New Roman" w:hAnsi="Times New Roman" w:cs="Times New Roman"/>
        </w:rPr>
        <w:t xml:space="preserve">            </w:t>
      </w:r>
      <w:r w:rsidRPr="00CC65FC">
        <w:rPr>
          <w:rFonts w:ascii="Times New Roman" w:hAnsi="Times New Roman" w:cs="Times New Roman"/>
        </w:rPr>
        <w:t xml:space="preserve"> ║ -130.07</w:t>
      </w:r>
      <w:r w:rsidR="00753A40">
        <w:rPr>
          <w:rFonts w:ascii="Times New Roman" w:hAnsi="Times New Roman" w:cs="Times New Roman"/>
        </w:rPr>
        <w:t xml:space="preserve">            </w:t>
      </w:r>
      <w:r w:rsidRPr="00CC65FC">
        <w:rPr>
          <w:rFonts w:ascii="Times New Roman" w:hAnsi="Times New Roman" w:cs="Times New Roman"/>
        </w:rPr>
        <w:t xml:space="preserve"> ║    - </w:t>
      </w:r>
      <w:r w:rsidR="00753A40">
        <w:rPr>
          <w:rFonts w:ascii="Times New Roman" w:hAnsi="Times New Roman" w:cs="Times New Roman"/>
        </w:rPr>
        <w:t xml:space="preserve">              </w:t>
      </w:r>
      <w:r w:rsidRPr="00CC65FC">
        <w:rPr>
          <w:rFonts w:ascii="Times New Roman" w:hAnsi="Times New Roman" w:cs="Times New Roman"/>
        </w:rPr>
        <w:t xml:space="preserve">  ║</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w:t>
      </w:r>
      <w:r w:rsidR="00753A40">
        <w:rPr>
          <w:rFonts w:ascii="Times New Roman" w:hAnsi="Times New Roman" w:cs="Times New Roman"/>
        </w:rPr>
        <w:t xml:space="preserve">              </w:t>
      </w:r>
      <w:r w:rsidRPr="00CC65FC">
        <w:rPr>
          <w:rFonts w:ascii="Times New Roman" w:hAnsi="Times New Roman" w:cs="Times New Roman"/>
        </w:rPr>
        <w:t xml:space="preserve"> ║ Р- 7   </w:t>
      </w:r>
      <w:r w:rsidR="00753A40">
        <w:rPr>
          <w:rFonts w:ascii="Times New Roman" w:hAnsi="Times New Roman" w:cs="Times New Roman"/>
        </w:rPr>
        <w:t xml:space="preserve">             </w:t>
      </w:r>
      <w:r w:rsidRPr="00CC65FC">
        <w:rPr>
          <w:rFonts w:ascii="Times New Roman" w:hAnsi="Times New Roman" w:cs="Times New Roman"/>
        </w:rPr>
        <w:t xml:space="preserve">║   96.88 </w:t>
      </w:r>
      <w:r w:rsidR="00753A40">
        <w:rPr>
          <w:rFonts w:ascii="Times New Roman" w:hAnsi="Times New Roman" w:cs="Times New Roman"/>
        </w:rPr>
        <w:t xml:space="preserve">       </w:t>
      </w:r>
      <w:r w:rsidRPr="00CC65FC">
        <w:rPr>
          <w:rFonts w:ascii="Times New Roman" w:hAnsi="Times New Roman" w:cs="Times New Roman"/>
        </w:rPr>
        <w:t xml:space="preserve">║  127.58 </w:t>
      </w:r>
      <w:r w:rsidR="00753A40">
        <w:rPr>
          <w:rFonts w:ascii="Times New Roman" w:hAnsi="Times New Roman" w:cs="Times New Roman"/>
        </w:rPr>
        <w:t xml:space="preserve">          </w:t>
      </w:r>
      <w:r w:rsidRPr="00CC65FC">
        <w:rPr>
          <w:rFonts w:ascii="Times New Roman" w:hAnsi="Times New Roman" w:cs="Times New Roman"/>
        </w:rPr>
        <w:t>║    0.47</w:t>
      </w:r>
      <w:r w:rsidR="00753A40">
        <w:rPr>
          <w:rFonts w:ascii="Times New Roman" w:hAnsi="Times New Roman" w:cs="Times New Roman"/>
        </w:rPr>
        <w:t xml:space="preserve">            </w:t>
      </w:r>
      <w:r w:rsidRPr="00CC65FC">
        <w:rPr>
          <w:rFonts w:ascii="Times New Roman" w:hAnsi="Times New Roman" w:cs="Times New Roman"/>
        </w:rPr>
        <w:t xml:space="preserve"> ║    -  </w:t>
      </w:r>
      <w:r w:rsidR="00753A40">
        <w:rPr>
          <w:rFonts w:ascii="Times New Roman" w:hAnsi="Times New Roman" w:cs="Times New Roman"/>
        </w:rPr>
        <w:t xml:space="preserve">                   </w:t>
      </w:r>
      <w:r w:rsidRPr="00CC65FC">
        <w:rPr>
          <w:rFonts w:ascii="Times New Roman" w:hAnsi="Times New Roman" w:cs="Times New Roman"/>
        </w:rPr>
        <w:t xml:space="preserve">  ║  224.45</w:t>
      </w:r>
      <w:r w:rsidR="00753A40">
        <w:rPr>
          <w:rFonts w:ascii="Times New Roman" w:hAnsi="Times New Roman" w:cs="Times New Roman"/>
        </w:rPr>
        <w:t xml:space="preserve">         </w:t>
      </w:r>
      <w:r w:rsidRPr="00CC65FC">
        <w:rPr>
          <w:rFonts w:ascii="Times New Roman" w:hAnsi="Times New Roman" w:cs="Times New Roman"/>
        </w:rPr>
        <w:t>║</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w:t>
      </w:r>
      <w:r w:rsidR="00753A40">
        <w:rPr>
          <w:rFonts w:ascii="Times New Roman" w:hAnsi="Times New Roman" w:cs="Times New Roman"/>
        </w:rPr>
        <w:t xml:space="preserve">               </w:t>
      </w:r>
      <w:r w:rsidRPr="00CC65FC">
        <w:rPr>
          <w:rFonts w:ascii="Times New Roman" w:hAnsi="Times New Roman" w:cs="Times New Roman"/>
        </w:rPr>
        <w:t xml:space="preserve">   ║ Р- 8  </w:t>
      </w:r>
      <w:r w:rsidR="00753A40">
        <w:rPr>
          <w:rFonts w:ascii="Times New Roman" w:hAnsi="Times New Roman" w:cs="Times New Roman"/>
        </w:rPr>
        <w:t xml:space="preserve">            </w:t>
      </w:r>
      <w:r w:rsidRPr="00CC65FC">
        <w:rPr>
          <w:rFonts w:ascii="Times New Roman" w:hAnsi="Times New Roman" w:cs="Times New Roman"/>
        </w:rPr>
        <w:t xml:space="preserve"> ║ -135.77 </w:t>
      </w:r>
      <w:r w:rsidR="00753A40">
        <w:rPr>
          <w:rFonts w:ascii="Times New Roman" w:hAnsi="Times New Roman" w:cs="Times New Roman"/>
        </w:rPr>
        <w:t xml:space="preserve">     </w:t>
      </w:r>
      <w:r w:rsidRPr="00CC65FC">
        <w:rPr>
          <w:rFonts w:ascii="Times New Roman" w:hAnsi="Times New Roman" w:cs="Times New Roman"/>
        </w:rPr>
        <w:t>║ -178.79</w:t>
      </w:r>
      <w:r w:rsidR="00753A40">
        <w:rPr>
          <w:rFonts w:ascii="Times New Roman" w:hAnsi="Times New Roman" w:cs="Times New Roman"/>
        </w:rPr>
        <w:t xml:space="preserve">           </w:t>
      </w:r>
      <w:r w:rsidRPr="00CC65FC">
        <w:rPr>
          <w:rFonts w:ascii="Times New Roman" w:hAnsi="Times New Roman" w:cs="Times New Roman"/>
        </w:rPr>
        <w:t xml:space="preserve"> ║   -0.47 </w:t>
      </w:r>
      <w:r w:rsidR="00753A40">
        <w:rPr>
          <w:rFonts w:ascii="Times New Roman" w:hAnsi="Times New Roman" w:cs="Times New Roman"/>
        </w:rPr>
        <w:t xml:space="preserve">            </w:t>
      </w:r>
      <w:r w:rsidRPr="00CC65FC">
        <w:rPr>
          <w:rFonts w:ascii="Times New Roman" w:hAnsi="Times New Roman" w:cs="Times New Roman"/>
        </w:rPr>
        <w:t xml:space="preserve">║ -314.56 </w:t>
      </w:r>
      <w:r w:rsidR="00753A40">
        <w:rPr>
          <w:rFonts w:ascii="Times New Roman" w:hAnsi="Times New Roman" w:cs="Times New Roman"/>
        </w:rPr>
        <w:t xml:space="preserve">            </w:t>
      </w:r>
      <w:r w:rsidRPr="00CC65FC">
        <w:rPr>
          <w:rFonts w:ascii="Times New Roman" w:hAnsi="Times New Roman" w:cs="Times New Roman"/>
        </w:rPr>
        <w:t xml:space="preserve">║    - </w:t>
      </w:r>
      <w:r w:rsidR="00753A40">
        <w:rPr>
          <w:rFonts w:ascii="Times New Roman" w:hAnsi="Times New Roman" w:cs="Times New Roman"/>
        </w:rPr>
        <w:t xml:space="preserve">              </w:t>
      </w:r>
      <w:r w:rsidRPr="00CC65FC">
        <w:rPr>
          <w:rFonts w:ascii="Times New Roman" w:hAnsi="Times New Roman" w:cs="Times New Roman"/>
        </w:rPr>
        <w:t xml:space="preserve">  ║</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w:t>
      </w:r>
      <w:r w:rsidR="007360F6">
        <w:rPr>
          <w:rFonts w:ascii="Times New Roman" w:hAnsi="Times New Roman" w:cs="Times New Roman"/>
        </w:rPr>
        <w:t xml:space="preserve">               </w:t>
      </w:r>
      <w:r w:rsidRPr="00CC65FC">
        <w:rPr>
          <w:rFonts w:ascii="Times New Roman" w:hAnsi="Times New Roman" w:cs="Times New Roman"/>
        </w:rPr>
        <w:t xml:space="preserve">   ║ С- 1 </w:t>
      </w:r>
      <w:r w:rsidR="007360F6">
        <w:rPr>
          <w:rFonts w:ascii="Times New Roman" w:hAnsi="Times New Roman" w:cs="Times New Roman"/>
        </w:rPr>
        <w:t xml:space="preserve">           </w:t>
      </w:r>
      <w:r w:rsidRPr="00CC65FC">
        <w:rPr>
          <w:rFonts w:ascii="Times New Roman" w:hAnsi="Times New Roman" w:cs="Times New Roman"/>
        </w:rPr>
        <w:t xml:space="preserve">  ║    0.00</w:t>
      </w:r>
      <w:r w:rsidR="007360F6">
        <w:rPr>
          <w:rFonts w:ascii="Times New Roman" w:hAnsi="Times New Roman" w:cs="Times New Roman"/>
        </w:rPr>
        <w:t xml:space="preserve">        </w:t>
      </w:r>
      <w:r w:rsidRPr="00CC65FC">
        <w:rPr>
          <w:rFonts w:ascii="Times New Roman" w:hAnsi="Times New Roman" w:cs="Times New Roman"/>
        </w:rPr>
        <w:t xml:space="preserve"> ║    0.00</w:t>
      </w:r>
      <w:r w:rsidR="007360F6">
        <w:rPr>
          <w:rFonts w:ascii="Times New Roman" w:hAnsi="Times New Roman" w:cs="Times New Roman"/>
        </w:rPr>
        <w:t xml:space="preserve">               </w:t>
      </w:r>
      <w:r w:rsidRPr="00CC65FC">
        <w:rPr>
          <w:rFonts w:ascii="Times New Roman" w:hAnsi="Times New Roman" w:cs="Times New Roman"/>
        </w:rPr>
        <w:t>║    0.35</w:t>
      </w:r>
      <w:r w:rsidR="007360F6">
        <w:rPr>
          <w:rFonts w:ascii="Times New Roman" w:hAnsi="Times New Roman" w:cs="Times New Roman"/>
        </w:rPr>
        <w:t xml:space="preserve">            </w:t>
      </w:r>
      <w:r w:rsidRPr="00CC65FC">
        <w:rPr>
          <w:rFonts w:ascii="Times New Roman" w:hAnsi="Times New Roman" w:cs="Times New Roman"/>
        </w:rPr>
        <w:t xml:space="preserve"> ║    -</w:t>
      </w:r>
      <w:r w:rsidR="007360F6">
        <w:rPr>
          <w:rFonts w:ascii="Times New Roman" w:hAnsi="Times New Roman" w:cs="Times New Roman"/>
        </w:rPr>
        <w:t xml:space="preserve">                 </w:t>
      </w:r>
      <w:r w:rsidRPr="00CC65FC">
        <w:rPr>
          <w:rFonts w:ascii="Times New Roman" w:hAnsi="Times New Roman" w:cs="Times New Roman"/>
        </w:rPr>
        <w:t xml:space="preserve">   ║    0.35</w:t>
      </w:r>
      <w:r w:rsidR="007360F6">
        <w:rPr>
          <w:rFonts w:ascii="Times New Roman" w:hAnsi="Times New Roman" w:cs="Times New Roman"/>
        </w:rPr>
        <w:t xml:space="preserve">            </w:t>
      </w:r>
      <w:r w:rsidRPr="00CC65FC">
        <w:rPr>
          <w:rFonts w:ascii="Times New Roman" w:hAnsi="Times New Roman" w:cs="Times New Roman"/>
        </w:rPr>
        <w:t>║</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║стойки  </w:t>
      </w:r>
      <w:r w:rsidR="007360F6">
        <w:rPr>
          <w:rFonts w:ascii="Times New Roman" w:hAnsi="Times New Roman" w:cs="Times New Roman"/>
        </w:rPr>
        <w:t xml:space="preserve">         </w:t>
      </w:r>
      <w:r w:rsidRPr="00CC65FC">
        <w:rPr>
          <w:rFonts w:ascii="Times New Roman" w:hAnsi="Times New Roman" w:cs="Times New Roman"/>
        </w:rPr>
        <w:t xml:space="preserve">║ С- 2 </w:t>
      </w:r>
      <w:r w:rsidR="007360F6">
        <w:rPr>
          <w:rFonts w:ascii="Times New Roman" w:hAnsi="Times New Roman" w:cs="Times New Roman"/>
        </w:rPr>
        <w:t xml:space="preserve">           </w:t>
      </w:r>
      <w:r w:rsidRPr="00CC65FC">
        <w:rPr>
          <w:rFonts w:ascii="Times New Roman" w:hAnsi="Times New Roman" w:cs="Times New Roman"/>
        </w:rPr>
        <w:t xml:space="preserve">  ║  -29.16 </w:t>
      </w:r>
      <w:r w:rsidR="007360F6">
        <w:rPr>
          <w:rFonts w:ascii="Times New Roman" w:hAnsi="Times New Roman" w:cs="Times New Roman"/>
        </w:rPr>
        <w:t xml:space="preserve">       </w:t>
      </w:r>
      <w:r w:rsidRPr="00CC65FC">
        <w:rPr>
          <w:rFonts w:ascii="Times New Roman" w:hAnsi="Times New Roman" w:cs="Times New Roman"/>
        </w:rPr>
        <w:t xml:space="preserve">║  -38.40 </w:t>
      </w:r>
      <w:r w:rsidR="007360F6">
        <w:rPr>
          <w:rFonts w:ascii="Times New Roman" w:hAnsi="Times New Roman" w:cs="Times New Roman"/>
        </w:rPr>
        <w:t xml:space="preserve">             </w:t>
      </w:r>
      <w:r w:rsidRPr="00CC65FC">
        <w:rPr>
          <w:rFonts w:ascii="Times New Roman" w:hAnsi="Times New Roman" w:cs="Times New Roman"/>
        </w:rPr>
        <w:t xml:space="preserve">║    0.00 </w:t>
      </w:r>
      <w:r w:rsidR="007360F6">
        <w:rPr>
          <w:rFonts w:ascii="Times New Roman" w:hAnsi="Times New Roman" w:cs="Times New Roman"/>
        </w:rPr>
        <w:t xml:space="preserve">            </w:t>
      </w:r>
      <w:r w:rsidRPr="00CC65FC">
        <w:rPr>
          <w:rFonts w:ascii="Times New Roman" w:hAnsi="Times New Roman" w:cs="Times New Roman"/>
        </w:rPr>
        <w:t xml:space="preserve">║  -67.56 </w:t>
      </w:r>
      <w:r w:rsidR="007360F6">
        <w:rPr>
          <w:rFonts w:ascii="Times New Roman" w:hAnsi="Times New Roman" w:cs="Times New Roman"/>
        </w:rPr>
        <w:t xml:space="preserve">            </w:t>
      </w:r>
      <w:r w:rsidRPr="00CC65FC">
        <w:rPr>
          <w:rFonts w:ascii="Times New Roman" w:hAnsi="Times New Roman" w:cs="Times New Roman"/>
        </w:rPr>
        <w:t xml:space="preserve">║    -  </w:t>
      </w:r>
      <w:r w:rsidR="007360F6">
        <w:rPr>
          <w:rFonts w:ascii="Times New Roman" w:hAnsi="Times New Roman" w:cs="Times New Roman"/>
        </w:rPr>
        <w:t xml:space="preserve">              </w:t>
      </w:r>
      <w:r w:rsidRPr="00CC65FC">
        <w:rPr>
          <w:rFonts w:ascii="Times New Roman" w:hAnsi="Times New Roman" w:cs="Times New Roman"/>
        </w:rPr>
        <w:t xml:space="preserve"> ║</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w:t>
      </w:r>
      <w:r w:rsidR="007360F6">
        <w:rPr>
          <w:rFonts w:ascii="Times New Roman" w:hAnsi="Times New Roman" w:cs="Times New Roman"/>
        </w:rPr>
        <w:t xml:space="preserve">               </w:t>
      </w:r>
      <w:r w:rsidRPr="00CC65FC">
        <w:rPr>
          <w:rFonts w:ascii="Times New Roman" w:hAnsi="Times New Roman" w:cs="Times New Roman"/>
        </w:rPr>
        <w:t xml:space="preserve">   ║ С- 3   </w:t>
      </w:r>
      <w:r w:rsidR="007360F6">
        <w:rPr>
          <w:rFonts w:ascii="Times New Roman" w:hAnsi="Times New Roman" w:cs="Times New Roman"/>
        </w:rPr>
        <w:t xml:space="preserve">           </w:t>
      </w:r>
      <w:r w:rsidRPr="00CC65FC">
        <w:rPr>
          <w:rFonts w:ascii="Times New Roman" w:hAnsi="Times New Roman" w:cs="Times New Roman"/>
        </w:rPr>
        <w:t>║  -23.10</w:t>
      </w:r>
      <w:r w:rsidR="007360F6">
        <w:rPr>
          <w:rFonts w:ascii="Times New Roman" w:hAnsi="Times New Roman" w:cs="Times New Roman"/>
        </w:rPr>
        <w:t xml:space="preserve">        </w:t>
      </w:r>
      <w:r w:rsidRPr="00CC65FC">
        <w:rPr>
          <w:rFonts w:ascii="Times New Roman" w:hAnsi="Times New Roman" w:cs="Times New Roman"/>
        </w:rPr>
        <w:t xml:space="preserve">║  -30.42 </w:t>
      </w:r>
      <w:r w:rsidR="007360F6">
        <w:rPr>
          <w:rFonts w:ascii="Times New Roman" w:hAnsi="Times New Roman" w:cs="Times New Roman"/>
        </w:rPr>
        <w:t xml:space="preserve">            </w:t>
      </w:r>
      <w:r w:rsidRPr="00CC65FC">
        <w:rPr>
          <w:rFonts w:ascii="Times New Roman" w:hAnsi="Times New Roman" w:cs="Times New Roman"/>
        </w:rPr>
        <w:t>║   -0.66</w:t>
      </w:r>
      <w:r w:rsidR="007360F6">
        <w:rPr>
          <w:rFonts w:ascii="Times New Roman" w:hAnsi="Times New Roman" w:cs="Times New Roman"/>
        </w:rPr>
        <w:t xml:space="preserve">            </w:t>
      </w:r>
      <w:r w:rsidRPr="00CC65FC">
        <w:rPr>
          <w:rFonts w:ascii="Times New Roman" w:hAnsi="Times New Roman" w:cs="Times New Roman"/>
        </w:rPr>
        <w:t xml:space="preserve"> ║  -53.52</w:t>
      </w:r>
      <w:r w:rsidR="007360F6">
        <w:rPr>
          <w:rFonts w:ascii="Times New Roman" w:hAnsi="Times New Roman" w:cs="Times New Roman"/>
        </w:rPr>
        <w:t xml:space="preserve">            </w:t>
      </w:r>
      <w:r w:rsidRPr="00CC65FC">
        <w:rPr>
          <w:rFonts w:ascii="Times New Roman" w:hAnsi="Times New Roman" w:cs="Times New Roman"/>
        </w:rPr>
        <w:t xml:space="preserve"> ║    - </w:t>
      </w:r>
      <w:r w:rsidR="007360F6">
        <w:rPr>
          <w:rFonts w:ascii="Times New Roman" w:hAnsi="Times New Roman" w:cs="Times New Roman"/>
        </w:rPr>
        <w:t xml:space="preserve">               </w:t>
      </w:r>
      <w:r w:rsidRPr="00CC65FC">
        <w:rPr>
          <w:rFonts w:ascii="Times New Roman" w:hAnsi="Times New Roman" w:cs="Times New Roman"/>
        </w:rPr>
        <w:t xml:space="preserve">  ║</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w:t>
      </w:r>
      <w:r w:rsidR="007360F6">
        <w:rPr>
          <w:rFonts w:ascii="Times New Roman" w:hAnsi="Times New Roman" w:cs="Times New Roman"/>
        </w:rPr>
        <w:t xml:space="preserve">               </w:t>
      </w:r>
      <w:r w:rsidRPr="00CC65FC">
        <w:rPr>
          <w:rFonts w:ascii="Times New Roman" w:hAnsi="Times New Roman" w:cs="Times New Roman"/>
        </w:rPr>
        <w:t xml:space="preserve">    ║ С- 4 </w:t>
      </w:r>
      <w:r w:rsidR="007360F6">
        <w:rPr>
          <w:rFonts w:ascii="Times New Roman" w:hAnsi="Times New Roman" w:cs="Times New Roman"/>
        </w:rPr>
        <w:t xml:space="preserve">           </w:t>
      </w:r>
      <w:r w:rsidRPr="00CC65FC">
        <w:rPr>
          <w:rFonts w:ascii="Times New Roman" w:hAnsi="Times New Roman" w:cs="Times New Roman"/>
        </w:rPr>
        <w:t xml:space="preserve">  ║  -29.16</w:t>
      </w:r>
      <w:r w:rsidR="007360F6">
        <w:rPr>
          <w:rFonts w:ascii="Times New Roman" w:hAnsi="Times New Roman" w:cs="Times New Roman"/>
        </w:rPr>
        <w:t xml:space="preserve">        </w:t>
      </w:r>
      <w:r w:rsidRPr="00CC65FC">
        <w:rPr>
          <w:rFonts w:ascii="Times New Roman" w:hAnsi="Times New Roman" w:cs="Times New Roman"/>
        </w:rPr>
        <w:t xml:space="preserve"> ║  -38.40</w:t>
      </w:r>
      <w:r w:rsidR="007360F6">
        <w:rPr>
          <w:rFonts w:ascii="Times New Roman" w:hAnsi="Times New Roman" w:cs="Times New Roman"/>
        </w:rPr>
        <w:t xml:space="preserve">           </w:t>
      </w:r>
      <w:r w:rsidRPr="00CC65FC">
        <w:rPr>
          <w:rFonts w:ascii="Times New Roman" w:hAnsi="Times New Roman" w:cs="Times New Roman"/>
        </w:rPr>
        <w:t xml:space="preserve"> ║    0.00</w:t>
      </w:r>
      <w:r w:rsidR="007360F6">
        <w:rPr>
          <w:rFonts w:ascii="Times New Roman" w:hAnsi="Times New Roman" w:cs="Times New Roman"/>
        </w:rPr>
        <w:t xml:space="preserve">            </w:t>
      </w:r>
      <w:r w:rsidRPr="00CC65FC">
        <w:rPr>
          <w:rFonts w:ascii="Times New Roman" w:hAnsi="Times New Roman" w:cs="Times New Roman"/>
        </w:rPr>
        <w:t xml:space="preserve"> ║  -67.56 </w:t>
      </w:r>
      <w:r w:rsidR="007360F6">
        <w:rPr>
          <w:rFonts w:ascii="Times New Roman" w:hAnsi="Times New Roman" w:cs="Times New Roman"/>
        </w:rPr>
        <w:t xml:space="preserve">             </w:t>
      </w:r>
      <w:r w:rsidRPr="00CC65FC">
        <w:rPr>
          <w:rFonts w:ascii="Times New Roman" w:hAnsi="Times New Roman" w:cs="Times New Roman"/>
        </w:rPr>
        <w:t xml:space="preserve">║    -  </w:t>
      </w:r>
      <w:r w:rsidR="007360F6">
        <w:rPr>
          <w:rFonts w:ascii="Times New Roman" w:hAnsi="Times New Roman" w:cs="Times New Roman"/>
        </w:rPr>
        <w:t xml:space="preserve">              </w:t>
      </w:r>
      <w:r w:rsidRPr="00CC65FC">
        <w:rPr>
          <w:rFonts w:ascii="Times New Roman" w:hAnsi="Times New Roman" w:cs="Times New Roman"/>
        </w:rPr>
        <w:t xml:space="preserve"> ║</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 xml:space="preserve">║    </w:t>
      </w:r>
      <w:r w:rsidR="007360F6">
        <w:rPr>
          <w:rFonts w:ascii="Times New Roman" w:hAnsi="Times New Roman" w:cs="Times New Roman"/>
        </w:rPr>
        <w:t xml:space="preserve">               </w:t>
      </w:r>
      <w:r w:rsidRPr="00CC65FC">
        <w:rPr>
          <w:rFonts w:ascii="Times New Roman" w:hAnsi="Times New Roman" w:cs="Times New Roman"/>
        </w:rPr>
        <w:t xml:space="preserve">    ║ С- 5  </w:t>
      </w:r>
      <w:r w:rsidR="007360F6">
        <w:rPr>
          <w:rFonts w:ascii="Times New Roman" w:hAnsi="Times New Roman" w:cs="Times New Roman"/>
        </w:rPr>
        <w:t xml:space="preserve">            </w:t>
      </w:r>
      <w:r w:rsidRPr="00CC65FC">
        <w:rPr>
          <w:rFonts w:ascii="Times New Roman" w:hAnsi="Times New Roman" w:cs="Times New Roman"/>
        </w:rPr>
        <w:t xml:space="preserve"> ║    0.00 </w:t>
      </w:r>
      <w:r w:rsidR="007360F6">
        <w:rPr>
          <w:rFonts w:ascii="Times New Roman" w:hAnsi="Times New Roman" w:cs="Times New Roman"/>
        </w:rPr>
        <w:t xml:space="preserve">       </w:t>
      </w:r>
      <w:r w:rsidRPr="00CC65FC">
        <w:rPr>
          <w:rFonts w:ascii="Times New Roman" w:hAnsi="Times New Roman" w:cs="Times New Roman"/>
        </w:rPr>
        <w:t xml:space="preserve">║    0.00 </w:t>
      </w:r>
      <w:r w:rsidR="007360F6">
        <w:rPr>
          <w:rFonts w:ascii="Times New Roman" w:hAnsi="Times New Roman" w:cs="Times New Roman"/>
        </w:rPr>
        <w:t xml:space="preserve">             </w:t>
      </w:r>
      <w:r w:rsidRPr="00CC65FC">
        <w:rPr>
          <w:rFonts w:ascii="Times New Roman" w:hAnsi="Times New Roman" w:cs="Times New Roman"/>
        </w:rPr>
        <w:t>║    0.35</w:t>
      </w:r>
      <w:r w:rsidR="007360F6">
        <w:rPr>
          <w:rFonts w:ascii="Times New Roman" w:hAnsi="Times New Roman" w:cs="Times New Roman"/>
        </w:rPr>
        <w:t xml:space="preserve">             </w:t>
      </w:r>
      <w:r w:rsidRPr="00CC65FC">
        <w:rPr>
          <w:rFonts w:ascii="Times New Roman" w:hAnsi="Times New Roman" w:cs="Times New Roman"/>
        </w:rPr>
        <w:t xml:space="preserve"> ║    -   </w:t>
      </w:r>
      <w:r w:rsidR="007360F6">
        <w:rPr>
          <w:rFonts w:ascii="Times New Roman" w:hAnsi="Times New Roman" w:cs="Times New Roman"/>
        </w:rPr>
        <w:t xml:space="preserve">                </w:t>
      </w:r>
      <w:r w:rsidRPr="00CC65FC">
        <w:rPr>
          <w:rFonts w:ascii="Times New Roman" w:hAnsi="Times New Roman" w:cs="Times New Roman"/>
        </w:rPr>
        <w:t xml:space="preserve"> ║    0.35</w:t>
      </w:r>
      <w:r w:rsidR="007360F6">
        <w:rPr>
          <w:rFonts w:ascii="Times New Roman" w:hAnsi="Times New Roman" w:cs="Times New Roman"/>
        </w:rPr>
        <w:t xml:space="preserve">           </w:t>
      </w:r>
      <w:r w:rsidRPr="00CC65FC">
        <w:rPr>
          <w:rFonts w:ascii="Times New Roman" w:hAnsi="Times New Roman" w:cs="Times New Roman"/>
        </w:rPr>
        <w:t>║</w:t>
      </w:r>
    </w:p>
    <w:p w:rsidR="00F5751B" w:rsidRPr="00CC65FC" w:rsidRDefault="00F5751B" w:rsidP="00CC65FC">
      <w:pPr>
        <w:pStyle w:val="ac"/>
        <w:widowControl w:val="0"/>
        <w:spacing w:line="360" w:lineRule="auto"/>
        <w:rPr>
          <w:rFonts w:ascii="Times New Roman" w:hAnsi="Times New Roman" w:cs="Times New Roman"/>
        </w:rPr>
      </w:pPr>
      <w:r w:rsidRPr="00CC65FC">
        <w:rPr>
          <w:rFonts w:ascii="Times New Roman" w:hAnsi="Times New Roman" w:cs="Times New Roman"/>
        </w:rPr>
        <w:t>╚════════╩════════╩═══════╩═════════╩═════════╩═════════╩════════╝</w:t>
      </w:r>
    </w:p>
    <w:p w:rsidR="007360F6" w:rsidRDefault="007360F6" w:rsidP="00045CF0">
      <w:pPr>
        <w:pStyle w:val="ac"/>
        <w:widowControl w:val="0"/>
        <w:spacing w:line="360" w:lineRule="auto"/>
        <w:jc w:val="center"/>
        <w:rPr>
          <w:rFonts w:ascii="Times New Roman" w:hAnsi="Times New Roman" w:cs="Times New Roman"/>
          <w:b/>
          <w:sz w:val="28"/>
          <w:szCs w:val="28"/>
        </w:rPr>
      </w:pPr>
    </w:p>
    <w:p w:rsidR="00F5751B" w:rsidRPr="00F5751B" w:rsidRDefault="00F5751B" w:rsidP="00045CF0">
      <w:pPr>
        <w:pStyle w:val="ac"/>
        <w:widowControl w:val="0"/>
        <w:spacing w:line="360" w:lineRule="auto"/>
        <w:jc w:val="center"/>
        <w:rPr>
          <w:rFonts w:ascii="Times New Roman" w:hAnsi="Times New Roman" w:cs="Times New Roman"/>
          <w:b/>
          <w:sz w:val="28"/>
          <w:szCs w:val="28"/>
        </w:rPr>
      </w:pPr>
      <w:r w:rsidRPr="00F5751B">
        <w:rPr>
          <w:rFonts w:ascii="Times New Roman" w:hAnsi="Times New Roman" w:cs="Times New Roman"/>
          <w:b/>
          <w:sz w:val="28"/>
          <w:szCs w:val="28"/>
        </w:rPr>
        <w:t>5</w:t>
      </w:r>
      <w:r>
        <w:rPr>
          <w:rFonts w:ascii="Times New Roman" w:hAnsi="Times New Roman" w:cs="Times New Roman"/>
          <w:b/>
          <w:sz w:val="28"/>
          <w:szCs w:val="28"/>
        </w:rPr>
        <w:t xml:space="preserve">.4 </w:t>
      </w:r>
      <w:r w:rsidRPr="00F5751B">
        <w:rPr>
          <w:rFonts w:ascii="Times New Roman" w:hAnsi="Times New Roman" w:cs="Times New Roman"/>
          <w:b/>
          <w:sz w:val="28"/>
          <w:szCs w:val="28"/>
        </w:rPr>
        <w:t>Расчёт стержней на прочность и устойчивость</w:t>
      </w:r>
    </w:p>
    <w:p w:rsidR="00F5751B" w:rsidRPr="00F5751B" w:rsidRDefault="00F5751B" w:rsidP="00045CF0">
      <w:pPr>
        <w:pStyle w:val="ac"/>
        <w:widowControl w:val="0"/>
        <w:spacing w:line="360" w:lineRule="auto"/>
        <w:jc w:val="both"/>
        <w:rPr>
          <w:rFonts w:ascii="Times New Roman" w:hAnsi="Times New Roman" w:cs="Times New Roman"/>
          <w:sz w:val="28"/>
          <w:szCs w:val="28"/>
        </w:rPr>
      </w:pPr>
    </w:p>
    <w:p w:rsidR="00F5751B" w:rsidRPr="00F5751B" w:rsidRDefault="00F5751B" w:rsidP="00045CF0">
      <w:pPr>
        <w:pStyle w:val="ac"/>
        <w:widowControl w:val="0"/>
        <w:spacing w:line="360" w:lineRule="auto"/>
        <w:jc w:val="both"/>
        <w:rPr>
          <w:rFonts w:ascii="Times New Roman" w:hAnsi="Times New Roman" w:cs="Times New Roman"/>
          <w:sz w:val="28"/>
          <w:szCs w:val="28"/>
        </w:rPr>
      </w:pPr>
      <w:r w:rsidRPr="00F5751B">
        <w:rPr>
          <w:rFonts w:ascii="Times New Roman" w:hAnsi="Times New Roman" w:cs="Times New Roman"/>
          <w:sz w:val="28"/>
          <w:szCs w:val="28"/>
        </w:rPr>
        <w:t>При расчёте учтено следующее:</w:t>
      </w:r>
    </w:p>
    <w:p w:rsidR="00F5751B" w:rsidRPr="00F5751B" w:rsidRDefault="00F5751B" w:rsidP="00045CF0">
      <w:pPr>
        <w:pStyle w:val="ac"/>
        <w:widowControl w:val="0"/>
        <w:spacing w:line="360" w:lineRule="auto"/>
        <w:jc w:val="both"/>
        <w:rPr>
          <w:rFonts w:ascii="Times New Roman" w:hAnsi="Times New Roman" w:cs="Times New Roman"/>
          <w:sz w:val="28"/>
          <w:szCs w:val="28"/>
        </w:rPr>
      </w:pPr>
      <w:r w:rsidRPr="00F5751B">
        <w:rPr>
          <w:rFonts w:ascii="Times New Roman" w:hAnsi="Times New Roman" w:cs="Times New Roman"/>
          <w:sz w:val="28"/>
          <w:szCs w:val="28"/>
        </w:rPr>
        <w:t>в пролёте есть краны с режимом работы 7К;</w:t>
      </w:r>
    </w:p>
    <w:p w:rsidR="00F5751B" w:rsidRPr="00F5751B" w:rsidRDefault="00F5751B" w:rsidP="00045CF0">
      <w:pPr>
        <w:pStyle w:val="ac"/>
        <w:widowControl w:val="0"/>
        <w:spacing w:line="360" w:lineRule="auto"/>
        <w:jc w:val="both"/>
        <w:rPr>
          <w:rFonts w:ascii="Times New Roman" w:hAnsi="Times New Roman" w:cs="Times New Roman"/>
          <w:sz w:val="28"/>
          <w:szCs w:val="28"/>
        </w:rPr>
      </w:pPr>
      <w:r w:rsidRPr="00F5751B">
        <w:rPr>
          <w:rFonts w:ascii="Times New Roman" w:hAnsi="Times New Roman" w:cs="Times New Roman"/>
          <w:sz w:val="28"/>
          <w:szCs w:val="28"/>
        </w:rPr>
        <w:t>ферма на колонну опирается сбоку;</w:t>
      </w:r>
    </w:p>
    <w:p w:rsidR="00F5751B" w:rsidRPr="00F5751B" w:rsidRDefault="00F5751B" w:rsidP="00045CF0">
      <w:pPr>
        <w:pStyle w:val="ac"/>
        <w:widowControl w:val="0"/>
        <w:spacing w:line="360" w:lineRule="auto"/>
        <w:jc w:val="both"/>
        <w:rPr>
          <w:rFonts w:ascii="Times New Roman" w:hAnsi="Times New Roman" w:cs="Times New Roman"/>
          <w:sz w:val="28"/>
          <w:szCs w:val="28"/>
        </w:rPr>
      </w:pPr>
      <w:r w:rsidRPr="00F5751B">
        <w:rPr>
          <w:rFonts w:ascii="Times New Roman" w:hAnsi="Times New Roman" w:cs="Times New Roman"/>
          <w:sz w:val="28"/>
          <w:szCs w:val="28"/>
        </w:rPr>
        <w:t>нагрузки приложенные непосредственно к ферме - статические.</w:t>
      </w:r>
    </w:p>
    <w:p w:rsidR="00F5751B" w:rsidRPr="00F5751B" w:rsidRDefault="00F5751B" w:rsidP="00045CF0">
      <w:pPr>
        <w:pStyle w:val="ac"/>
        <w:widowControl w:val="0"/>
        <w:spacing w:line="360" w:lineRule="auto"/>
        <w:jc w:val="both"/>
        <w:rPr>
          <w:rFonts w:ascii="Times New Roman" w:hAnsi="Times New Roman" w:cs="Times New Roman"/>
          <w:sz w:val="28"/>
          <w:szCs w:val="28"/>
        </w:rPr>
      </w:pPr>
      <w:r w:rsidRPr="00F5751B">
        <w:rPr>
          <w:rFonts w:ascii="Times New Roman" w:hAnsi="Times New Roman" w:cs="Times New Roman"/>
          <w:sz w:val="28"/>
          <w:szCs w:val="28"/>
        </w:rPr>
        <w:t>Геометрические характеристики сечений стержней приведены в табл.5.4.</w:t>
      </w:r>
    </w:p>
    <w:p w:rsidR="00F5751B" w:rsidRDefault="00F5751B" w:rsidP="00045CF0">
      <w:pPr>
        <w:pStyle w:val="ac"/>
        <w:widowControl w:val="0"/>
        <w:spacing w:line="360" w:lineRule="auto"/>
        <w:jc w:val="both"/>
        <w:rPr>
          <w:rFonts w:ascii="Times New Roman" w:hAnsi="Times New Roman" w:cs="Times New Roman"/>
          <w:sz w:val="28"/>
          <w:szCs w:val="28"/>
        </w:rPr>
      </w:pPr>
    </w:p>
    <w:p w:rsidR="00F5751B" w:rsidRPr="00F5751B" w:rsidRDefault="00F5751B" w:rsidP="00045CF0">
      <w:pPr>
        <w:pStyle w:val="ac"/>
        <w:widowControl w:val="0"/>
        <w:spacing w:line="360" w:lineRule="auto"/>
        <w:jc w:val="both"/>
        <w:rPr>
          <w:rFonts w:ascii="Times New Roman" w:hAnsi="Times New Roman" w:cs="Times New Roman"/>
          <w:sz w:val="28"/>
          <w:szCs w:val="28"/>
        </w:rPr>
      </w:pPr>
      <w:r w:rsidRPr="00F5751B">
        <w:rPr>
          <w:rFonts w:ascii="Times New Roman" w:hAnsi="Times New Roman" w:cs="Times New Roman"/>
          <w:sz w:val="28"/>
          <w:szCs w:val="28"/>
        </w:rPr>
        <w:t>Таблица 5.4</w:t>
      </w:r>
    </w:p>
    <w:p w:rsidR="00F5751B" w:rsidRPr="00F5751B" w:rsidRDefault="00F5751B" w:rsidP="00045CF0">
      <w:pPr>
        <w:pStyle w:val="ac"/>
        <w:widowControl w:val="0"/>
        <w:spacing w:line="360" w:lineRule="auto"/>
        <w:jc w:val="both"/>
        <w:rPr>
          <w:rFonts w:ascii="Times New Roman" w:hAnsi="Times New Roman" w:cs="Times New Roman"/>
          <w:sz w:val="28"/>
          <w:szCs w:val="28"/>
        </w:rPr>
      </w:pPr>
      <w:r w:rsidRPr="00F5751B">
        <w:rPr>
          <w:rFonts w:ascii="Times New Roman" w:hAnsi="Times New Roman" w:cs="Times New Roman"/>
          <w:sz w:val="28"/>
          <w:szCs w:val="28"/>
        </w:rPr>
        <w:t>Геометрические характеристики сечений и сталь стержней</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║Марка ║  Сечение    ║ Сталь   ║ Площадь    ║Радиус и- ║Радиус и-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║эле-  ║             ║         ║ сечения,   ║нерции от-║нерции от-║</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║мен-  ║             ║         ║    см¤     ║носительно║носительно║</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║та    ║             ║         ║            ║горизонт. ║вертикаль-║</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      ║             ║         ║            ║оси, см   ║ной оси,см║</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║B- 1  ║ ┐┌50*5      ║ C245    ║   9.60     ║  1.53    ║  2.45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║B- 2  ║ ┐┌100*7     ║ C275    ║  27.50     ║  3.08    ║  4.45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║B- 3  ║ ┐┌100*7     ║ C275    ║  27.50     ║  3.08    ║  4.45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║B- 4  ║ ┐┌110*8     ║ C245    ║  34.40     ║  3.39    ║  4.88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║B- 5  ║ ┐┌110*8     ║ C245    ║  34.40     ║  3.39    ║  4.88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║B- 6  ║ ┐┌100*7     ║ C275    ║  27.50     ║  3.08    ║  4.45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║B- 7  ║ ┐┌100*7     ║ C275    ║  27.50     ║  3.08    ║  4.45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║B- 8  ║ ┐┌50*5      ║ C245    ║   9.60     ║  1.53    ║  2.45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║H- 1  ║ ┐┌80*6      ║ C245    ║  18.76     ║  2.47    ║  3.65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║H- 2  ║ ┐┌80*6      ║ C275    ║  18.76     ║  2.47    ║  3.65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║H- 3  ║ ┐┌80*6      ║ C275    ║  18.76     ║  2.47    ║  3.65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║H- 4  ║ ┐┌80*6      ║ C245    ║  18.76     ║  2.47    ║  3.65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║P- 1  ║ ┐┌125*8     ║ C245    ║  39.38     ║  3.87    ║  5.46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║P- 2  ║ ┐┌50*5      ║ C275    ║   9.60     ║  1.53    ║  2.45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║P- 3  ║ ┐┌90*6      ║ C245    ║  21.22     ║  2.76    ║  4.04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║P- 4  ║ ┐┌50*5      ║ C245    ║   9.60     ║  1.53    ║  2.45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║P- 5  ║ ┐┌50*5      ║ C245    ║   9.60     ║  1.53    ║  2.45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║P- 6  ║ ┐┌90*6      ║ C245    ║  21.22     ║  2.76    ║  4.04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║P- 7  ║ ┐┌50*5      ║ C275    ║   9.60     ║  1.53    ║  2.45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║P- 8  ║ ┐┌125*8     ║ C245    ║  39.38     ║  3.87    ║  5.46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║C- 1  ║      -      ║    -    ║     -      ║    -     ║    -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║C- 2  ║ ┐┌63*5      ║ C245    ║  12.26     ║  1.94    ║  2.96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║C- 3  ║ ┐┌63*5      ║ C245    ║  12.26     ║  1.94    ║  2.96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║C- 4  ║ ┐┌63*5      ║ C245    ║  12.26     ║  1.94    ║  2.96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║C- 5  ║      -      ║    -    ║     -      ║    -     ║    -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w:t>
      </w:r>
    </w:p>
    <w:p w:rsidR="00F5751B" w:rsidRPr="00093D9C" w:rsidRDefault="00F5751B" w:rsidP="00045CF0">
      <w:pPr>
        <w:pStyle w:val="ac"/>
        <w:widowControl w:val="0"/>
      </w:pPr>
    </w:p>
    <w:p w:rsidR="00F5751B" w:rsidRPr="00F5751B" w:rsidRDefault="00F5751B" w:rsidP="00045CF0">
      <w:pPr>
        <w:pStyle w:val="ac"/>
        <w:widowControl w:val="0"/>
        <w:spacing w:line="360" w:lineRule="auto"/>
        <w:jc w:val="both"/>
        <w:rPr>
          <w:rFonts w:ascii="Times New Roman" w:hAnsi="Times New Roman" w:cs="Times New Roman"/>
          <w:sz w:val="28"/>
          <w:szCs w:val="28"/>
        </w:rPr>
      </w:pPr>
      <w:r w:rsidRPr="00F5751B">
        <w:rPr>
          <w:rFonts w:ascii="Times New Roman" w:hAnsi="Times New Roman" w:cs="Times New Roman"/>
          <w:sz w:val="28"/>
          <w:szCs w:val="28"/>
        </w:rPr>
        <w:t>В столбце &lt;Сечение&gt; табл.5.4 для неравнополочных уголков</w:t>
      </w:r>
    </w:p>
    <w:p w:rsidR="00F5751B" w:rsidRPr="00F5751B" w:rsidRDefault="00F5751B" w:rsidP="00045CF0">
      <w:pPr>
        <w:pStyle w:val="ac"/>
        <w:widowControl w:val="0"/>
        <w:spacing w:line="360" w:lineRule="auto"/>
        <w:jc w:val="both"/>
        <w:rPr>
          <w:rFonts w:ascii="Times New Roman" w:hAnsi="Times New Roman" w:cs="Times New Roman"/>
          <w:sz w:val="28"/>
          <w:szCs w:val="28"/>
        </w:rPr>
      </w:pPr>
      <w:r w:rsidRPr="00F5751B">
        <w:rPr>
          <w:rFonts w:ascii="Times New Roman" w:hAnsi="Times New Roman" w:cs="Times New Roman"/>
          <w:sz w:val="28"/>
          <w:szCs w:val="28"/>
        </w:rPr>
        <w:t>первая цифра указывает размер горизонтальной полки в мм.</w:t>
      </w:r>
    </w:p>
    <w:p w:rsidR="00F5751B" w:rsidRPr="00F5751B" w:rsidRDefault="00F5751B" w:rsidP="00045CF0">
      <w:pPr>
        <w:pStyle w:val="ac"/>
        <w:widowControl w:val="0"/>
        <w:spacing w:line="360" w:lineRule="auto"/>
        <w:jc w:val="both"/>
        <w:rPr>
          <w:rFonts w:ascii="Times New Roman" w:hAnsi="Times New Roman" w:cs="Times New Roman"/>
          <w:sz w:val="28"/>
          <w:szCs w:val="28"/>
        </w:rPr>
      </w:pPr>
      <w:r w:rsidRPr="00F5751B">
        <w:rPr>
          <w:rFonts w:ascii="Times New Roman" w:hAnsi="Times New Roman" w:cs="Times New Roman"/>
          <w:sz w:val="28"/>
          <w:szCs w:val="28"/>
        </w:rPr>
        <w:t>При вычислении радиусов инерции сечений стержней фермы толщина</w:t>
      </w:r>
    </w:p>
    <w:p w:rsidR="00F5751B" w:rsidRPr="00F5751B" w:rsidRDefault="00F5751B" w:rsidP="00045CF0">
      <w:pPr>
        <w:pStyle w:val="ac"/>
        <w:widowControl w:val="0"/>
        <w:spacing w:line="360" w:lineRule="auto"/>
        <w:jc w:val="both"/>
        <w:rPr>
          <w:rFonts w:ascii="Times New Roman" w:hAnsi="Times New Roman" w:cs="Times New Roman"/>
          <w:sz w:val="28"/>
          <w:szCs w:val="28"/>
        </w:rPr>
      </w:pPr>
      <w:r w:rsidRPr="00F5751B">
        <w:rPr>
          <w:rFonts w:ascii="Times New Roman" w:hAnsi="Times New Roman" w:cs="Times New Roman"/>
          <w:sz w:val="28"/>
          <w:szCs w:val="28"/>
        </w:rPr>
        <w:t xml:space="preserve">фасонок принята равной  </w:t>
      </w:r>
      <w:smartTag w:uri="urn:schemas-microsoft-com:office:smarttags" w:element="metricconverter">
        <w:smartTagPr>
          <w:attr w:name="ProductID" w:val="10.0 мм"/>
        </w:smartTagPr>
        <w:r w:rsidRPr="00F5751B">
          <w:rPr>
            <w:rFonts w:ascii="Times New Roman" w:hAnsi="Times New Roman" w:cs="Times New Roman"/>
            <w:sz w:val="28"/>
            <w:szCs w:val="28"/>
          </w:rPr>
          <w:t>10.0 мм</w:t>
        </w:r>
      </w:smartTag>
      <w:r w:rsidRPr="00F5751B">
        <w:rPr>
          <w:rFonts w:ascii="Times New Roman" w:hAnsi="Times New Roman" w:cs="Times New Roman"/>
          <w:sz w:val="28"/>
          <w:szCs w:val="28"/>
        </w:rPr>
        <w:t>.</w:t>
      </w:r>
    </w:p>
    <w:p w:rsidR="00F5751B" w:rsidRDefault="00F5751B" w:rsidP="00045CF0">
      <w:pPr>
        <w:pStyle w:val="ac"/>
        <w:widowControl w:val="0"/>
        <w:spacing w:line="360" w:lineRule="auto"/>
        <w:jc w:val="both"/>
        <w:rPr>
          <w:rFonts w:ascii="Times New Roman" w:hAnsi="Times New Roman" w:cs="Times New Roman"/>
          <w:sz w:val="28"/>
          <w:szCs w:val="28"/>
        </w:rPr>
      </w:pPr>
      <w:r w:rsidRPr="00F5751B">
        <w:rPr>
          <w:rFonts w:ascii="Times New Roman" w:hAnsi="Times New Roman" w:cs="Times New Roman"/>
          <w:sz w:val="28"/>
          <w:szCs w:val="28"/>
        </w:rPr>
        <w:t>Результаты расчёта стержней приведенны в табл.5.5.</w:t>
      </w:r>
    </w:p>
    <w:p w:rsidR="00F5751B" w:rsidRPr="00F5751B" w:rsidRDefault="00F5751B" w:rsidP="00045CF0">
      <w:pPr>
        <w:pStyle w:val="ac"/>
        <w:widowControl w:val="0"/>
        <w:spacing w:line="360" w:lineRule="auto"/>
        <w:jc w:val="both"/>
        <w:rPr>
          <w:rFonts w:ascii="Times New Roman" w:hAnsi="Times New Roman" w:cs="Times New Roman"/>
          <w:sz w:val="28"/>
          <w:szCs w:val="28"/>
        </w:rPr>
      </w:pPr>
    </w:p>
    <w:p w:rsidR="00F5751B" w:rsidRPr="00F5751B" w:rsidRDefault="00F5751B" w:rsidP="00045CF0">
      <w:pPr>
        <w:pStyle w:val="ac"/>
        <w:widowControl w:val="0"/>
        <w:spacing w:line="360" w:lineRule="auto"/>
        <w:jc w:val="both"/>
        <w:rPr>
          <w:rFonts w:ascii="Times New Roman" w:hAnsi="Times New Roman" w:cs="Times New Roman"/>
          <w:sz w:val="28"/>
          <w:szCs w:val="28"/>
        </w:rPr>
      </w:pPr>
      <w:r w:rsidRPr="00F5751B">
        <w:rPr>
          <w:rFonts w:ascii="Times New Roman" w:hAnsi="Times New Roman" w:cs="Times New Roman"/>
          <w:sz w:val="28"/>
          <w:szCs w:val="28"/>
        </w:rPr>
        <w:t>Таблица 5.5</w:t>
      </w:r>
    </w:p>
    <w:p w:rsidR="00F5751B" w:rsidRPr="00F5751B" w:rsidRDefault="00F5751B" w:rsidP="00045CF0">
      <w:pPr>
        <w:pStyle w:val="ac"/>
        <w:widowControl w:val="0"/>
        <w:spacing w:line="360" w:lineRule="auto"/>
        <w:jc w:val="both"/>
        <w:rPr>
          <w:rFonts w:ascii="Times New Roman" w:hAnsi="Times New Roman" w:cs="Times New Roman"/>
          <w:sz w:val="28"/>
          <w:szCs w:val="28"/>
        </w:rPr>
      </w:pPr>
      <w:r w:rsidRPr="00F5751B">
        <w:rPr>
          <w:rFonts w:ascii="Times New Roman" w:hAnsi="Times New Roman" w:cs="Times New Roman"/>
          <w:sz w:val="28"/>
          <w:szCs w:val="28"/>
        </w:rPr>
        <w:t>Результаты конструктивного расчёта стержней фермы</w:t>
      </w:r>
    </w:p>
    <w:p w:rsidR="00F5751B" w:rsidRPr="00093D9C" w:rsidRDefault="00F5751B" w:rsidP="00045CF0">
      <w:pPr>
        <w:pStyle w:val="ac"/>
        <w:widowControl w:val="0"/>
      </w:pPr>
      <w:r w:rsidRPr="00093D9C">
        <w:t>╔════╦═══╦══════╦════════╦════╦════════╦═════╦═════╦═══╗</w:t>
      </w:r>
    </w:p>
    <w:p w:rsidR="00F5751B" w:rsidRPr="007360F6" w:rsidRDefault="00F5751B" w:rsidP="007360F6">
      <w:pPr>
        <w:pStyle w:val="ac"/>
        <w:widowControl w:val="0"/>
        <w:spacing w:line="360" w:lineRule="auto"/>
        <w:rPr>
          <w:rFonts w:ascii="Times New Roman" w:hAnsi="Times New Roman" w:cs="Times New Roman"/>
        </w:rPr>
      </w:pPr>
      <w:r w:rsidRPr="00093D9C">
        <w:t>║</w:t>
      </w:r>
      <w:r w:rsidRPr="007360F6">
        <w:rPr>
          <w:rFonts w:ascii="Times New Roman" w:hAnsi="Times New Roman" w:cs="Times New Roman"/>
        </w:rPr>
        <w:t>Эле- ║Мар- ║Расчёт-║  Гибкость ║Пре- ║Расчётная  ║Коэф-║Напря-║Рас-║</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║мент ║ка   ║ное    ║           ║дель-║   длина   ║фици-║жение,║чёт-║</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║фер- ║эле- ║усилие,╠═════╦═════╣ная  ╠═════╦═════╣ент  ║ МПа  ║ное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║мы   ║мен- ║ кН    ║ в   ║ из  ║гиб- ║ в   ║ из  ║про- ║      ║соп-║</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     ║та   ║       ║плос-║плос-║кость║плос-║плос-║доль-║      ║ро-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     ║     ║       ║кости║кости║     ║кости║кости║ного ║      ║тив-║</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     ║     ║       ║фермы║фермы║     ║фермы║фермы║изги-║      ║лен.║</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     ║     ║       ║     ║     ║     ║ (м) ║ (м) ║ба   ║      ║МПа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     ║В 1  ║   23.7║183.0║114.1║250.0║ 2.80║ 2.80║  -  ║ 25.9 ║240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║верх ║В 2  ║ -361.2║ 97.4║ 67.4║121.2║ 3.00║ 3.00║0.523║264.6 ║270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║ний  ║В 3  ║ -361.2║ 97.4║ 67.4║121.2║ 3.00║ 3.00║0.523║264.6 ║270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║пояс ║В 4  ║ -473.5║ 88.5║ 61.5║121.8║ 3.00║ 3.00║0.622║232.8 ║240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     ║В 5  ║ -473.5║ 88.5║ 61.5║121.8║ 3.00║ 3.00║0.622║232.8 ║240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     ║В 6  ║ -361.2║ 97.4║ 67.4║121.2║ 3.00║ 3.00║0.523║264.6 ║270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     ║В 7  ║ -361.2║ 97.4║ 67.4║121.2║ 3.00║ 3.00║0.523║264.6 ║270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     ║В 8  ║   23.7║183.0║114.1║250.0║ 2.80║ 2.80║  -  ║ 25.9 ║240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║ниж- ║Н 1  ║  207.5║234.8║159.0║250.0║ 5.80║ 5.80║  -  ║116.4 ║240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║ний  ║Н 2  ║  449.0║242.9║164.5║250.0║ 6.00║ 6.00║  -  ║251.9 ║270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║пояс ║Н 3  ║  449.0║242.9║164.5║250.0║ 6.00║ 6.00║  -  ║251.9 ║270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     ║Н 4  ║  207.5║234.8║159.0║250.0║ 5.80║ 5.80║  -  ║116.4 ║240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     ║Р 1  ║ -314.6║109.7║ 77.7║136.2║ 4.25║ 4.25║0.480║175.2 ║240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║рас- ║Р 2  ║  224.5║229.0║178.5║300.0║ 3.50║ 4.38║  -  ║246.1 ║270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║косы ║Р 3  ║ -130.1║128.9║110.0║158.3║ 3.56║ 4.45║0.370║206.9 ║240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     ║Р 4  ║   36.3║232.4║181.2║300.0║ 3.56║ 4.45║  -  ║ 39.8 ║240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     ║Р 5  ║   36.3║232.4║181.2║300.0║ 3.56║ 4.45║  -  ║ 39.8 ║240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     ║Р 6  ║ -130.1║128.9║110.0║158.3║ 3.56║ 4.45║0.370║206.9 ║240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     ║Р 7  ║  224.5║229.0║178.5║300.0║ 3.50║ 4.38║  -  ║246.1 ║270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     ║Р 8  ║ -314.6║109.7║ 77.7║136.2║ 4.25║ 4.25║0.480║175.2 ║240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     ║С 1  ║   -   ║  -  ║  -  ║  -  ║  -  ║  -  ║  -  ║   -  ║  -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║стой ║С 2  ║  -67.6║133.4║109.2║160.0║ 2.59║ 3.24║0.345║199.9 ║240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║ки   ║С 3  ║  -53.5║137.1║112.2║168.3║ 2.66║ 3.33║0.327║166.7 ║240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     ║С 4  ║  -67.6║133.4║109.2║160.0║ 2.59║ 3.24║0.345║199.9 ║240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     ║С 5  ║   -   ║  -  ║  -  ║  -  ║  -  ║  -  ║  -  ║   -  ║  - ║</w:t>
      </w:r>
    </w:p>
    <w:p w:rsidR="00F5751B" w:rsidRPr="007360F6" w:rsidRDefault="00F5751B" w:rsidP="007360F6">
      <w:pPr>
        <w:pStyle w:val="ac"/>
        <w:widowControl w:val="0"/>
        <w:spacing w:line="360" w:lineRule="auto"/>
        <w:rPr>
          <w:rFonts w:ascii="Times New Roman" w:hAnsi="Times New Roman" w:cs="Times New Roman"/>
        </w:rPr>
      </w:pPr>
      <w:r w:rsidRPr="007360F6">
        <w:rPr>
          <w:rFonts w:ascii="Times New Roman" w:hAnsi="Times New Roman" w:cs="Times New Roman"/>
        </w:rPr>
        <w:t>╚══╩══╩═══╩══╩══╩══╩══╩══╩═╩═══╩══╝</w:t>
      </w:r>
    </w:p>
    <w:p w:rsidR="007360F6" w:rsidRDefault="007360F6" w:rsidP="007360F6">
      <w:pPr>
        <w:pStyle w:val="ac"/>
        <w:widowControl w:val="0"/>
        <w:spacing w:line="360" w:lineRule="auto"/>
        <w:ind w:firstLine="709"/>
        <w:jc w:val="center"/>
        <w:rPr>
          <w:rFonts w:ascii="Times New Roman" w:eastAsia="MS Mincho" w:hAnsi="Times New Roman" w:cs="Times New Roman"/>
          <w:b/>
          <w:sz w:val="28"/>
          <w:szCs w:val="28"/>
        </w:rPr>
      </w:pPr>
      <w:bookmarkStart w:id="28" w:name="_Toc89049439"/>
      <w:bookmarkStart w:id="29" w:name="_Toc91234888"/>
    </w:p>
    <w:p w:rsidR="00B23C3C" w:rsidRPr="00952271" w:rsidRDefault="00952271" w:rsidP="007360F6">
      <w:pPr>
        <w:pStyle w:val="ac"/>
        <w:widowControl w:val="0"/>
        <w:spacing w:line="360" w:lineRule="auto"/>
        <w:ind w:firstLine="709"/>
        <w:jc w:val="center"/>
        <w:rPr>
          <w:rFonts w:ascii="Times New Roman" w:eastAsia="MS Mincho" w:hAnsi="Times New Roman" w:cs="Times New Roman"/>
          <w:b/>
          <w:sz w:val="28"/>
          <w:szCs w:val="28"/>
        </w:rPr>
      </w:pPr>
      <w:r w:rsidRPr="00952271">
        <w:rPr>
          <w:rFonts w:ascii="Times New Roman" w:eastAsia="MS Mincho" w:hAnsi="Times New Roman" w:cs="Times New Roman"/>
          <w:b/>
          <w:sz w:val="28"/>
          <w:szCs w:val="28"/>
        </w:rPr>
        <w:t>5.5</w:t>
      </w:r>
      <w:r w:rsidR="00B23C3C" w:rsidRPr="00952271">
        <w:rPr>
          <w:rFonts w:ascii="Times New Roman" w:eastAsia="MS Mincho" w:hAnsi="Times New Roman" w:cs="Times New Roman"/>
          <w:b/>
          <w:sz w:val="28"/>
          <w:szCs w:val="28"/>
        </w:rPr>
        <w:t>. Подбор сечений стержней</w:t>
      </w:r>
      <w:bookmarkEnd w:id="28"/>
      <w:bookmarkEnd w:id="29"/>
    </w:p>
    <w:p w:rsidR="0054297C" w:rsidRPr="002B37C3" w:rsidRDefault="0054297C" w:rsidP="00045CF0">
      <w:pPr>
        <w:widowControl w:val="0"/>
        <w:spacing w:line="360" w:lineRule="auto"/>
        <w:ind w:firstLine="709"/>
        <w:jc w:val="both"/>
        <w:rPr>
          <w:rFonts w:eastAsia="MS Mincho"/>
          <w:sz w:val="28"/>
          <w:szCs w:val="28"/>
        </w:rPr>
      </w:pPr>
    </w:p>
    <w:p w:rsidR="0054297C" w:rsidRPr="002B37C3" w:rsidRDefault="0054297C" w:rsidP="00045CF0">
      <w:pPr>
        <w:widowControl w:val="0"/>
        <w:spacing w:line="360" w:lineRule="auto"/>
        <w:ind w:firstLine="709"/>
        <w:jc w:val="both"/>
        <w:rPr>
          <w:rFonts w:eastAsia="MS Mincho"/>
          <w:sz w:val="28"/>
          <w:szCs w:val="28"/>
        </w:rPr>
      </w:pPr>
      <w:r w:rsidRPr="002B37C3">
        <w:rPr>
          <w:rFonts w:eastAsia="MS Mincho"/>
          <w:sz w:val="28"/>
          <w:szCs w:val="28"/>
        </w:rPr>
        <w:t>Подберем сечения стержней для первой панели.</w:t>
      </w:r>
    </w:p>
    <w:p w:rsidR="00952271" w:rsidRDefault="00952271" w:rsidP="00045CF0">
      <w:pPr>
        <w:widowControl w:val="0"/>
        <w:spacing w:line="360" w:lineRule="auto"/>
        <w:ind w:firstLine="709"/>
        <w:jc w:val="both"/>
        <w:rPr>
          <w:rFonts w:eastAsia="MS Mincho"/>
          <w:sz w:val="28"/>
          <w:szCs w:val="28"/>
        </w:rPr>
      </w:pPr>
    </w:p>
    <w:p w:rsidR="00B23C3C" w:rsidRPr="002B37C3" w:rsidRDefault="00B23C3C" w:rsidP="00045CF0">
      <w:pPr>
        <w:widowControl w:val="0"/>
        <w:spacing w:line="360" w:lineRule="auto"/>
        <w:ind w:firstLine="709"/>
        <w:jc w:val="both"/>
        <w:rPr>
          <w:rFonts w:eastAsia="MS Mincho"/>
          <w:sz w:val="28"/>
          <w:szCs w:val="28"/>
        </w:rPr>
      </w:pPr>
      <w:r w:rsidRPr="002B37C3">
        <w:rPr>
          <w:rFonts w:eastAsia="MS Mincho"/>
          <w:sz w:val="28"/>
          <w:szCs w:val="28"/>
        </w:rPr>
        <w:t>Таблица5.6.</w:t>
      </w:r>
    </w:p>
    <w:p w:rsidR="00B23C3C" w:rsidRPr="002B37C3" w:rsidRDefault="00DE4555" w:rsidP="00045CF0">
      <w:pPr>
        <w:widowControl w:val="0"/>
        <w:spacing w:line="360" w:lineRule="auto"/>
        <w:ind w:firstLine="709"/>
        <w:jc w:val="both"/>
        <w:rPr>
          <w:rFonts w:eastAsia="MS Mincho"/>
          <w:sz w:val="28"/>
          <w:szCs w:val="28"/>
          <w:lang w:val="en-US"/>
        </w:rPr>
      </w:pPr>
      <w:r w:rsidRPr="002B37C3">
        <w:rPr>
          <w:rFonts w:eastAsia="MS Mincho"/>
          <w:sz w:val="28"/>
          <w:szCs w:val="28"/>
          <w:lang w:val="en-US"/>
        </w:rPr>
        <w:object w:dxaOrig="10293" w:dyaOrig="2235">
          <v:shape id="_x0000_i1314" type="#_x0000_t75" style="width:406.5pt;height:88.5pt" o:ole="">
            <v:imagedata r:id="rId565" o:title=""/>
          </v:shape>
          <o:OLEObject Type="Embed" ProgID="Excel.Sheet.8" ShapeID="_x0000_i1314" DrawAspect="Content" ObjectID="_1467253229" r:id="rId566"/>
        </w:object>
      </w:r>
    </w:p>
    <w:p w:rsidR="00B23C3C" w:rsidRPr="002B37C3" w:rsidRDefault="00DE4555" w:rsidP="00045CF0">
      <w:pPr>
        <w:widowControl w:val="0"/>
        <w:spacing w:line="360" w:lineRule="auto"/>
        <w:ind w:firstLine="709"/>
        <w:jc w:val="both"/>
        <w:rPr>
          <w:rFonts w:eastAsia="MS Mincho"/>
          <w:sz w:val="28"/>
          <w:szCs w:val="28"/>
          <w:lang w:val="en-US"/>
        </w:rPr>
      </w:pPr>
      <w:r w:rsidRPr="002B37C3">
        <w:rPr>
          <w:rFonts w:eastAsia="MS Mincho"/>
          <w:sz w:val="28"/>
          <w:szCs w:val="28"/>
          <w:lang w:val="en-US"/>
        </w:rPr>
        <w:object w:dxaOrig="14859" w:dyaOrig="1991">
          <v:shape id="_x0000_i1315" type="#_x0000_t75" style="width:416.25pt;height:81.75pt" o:ole="">
            <v:imagedata r:id="rId567" o:title=""/>
          </v:shape>
          <o:OLEObject Type="Embed" ProgID="Excel.Sheet.8" ShapeID="_x0000_i1315" DrawAspect="Content" ObjectID="_1467253230" r:id="rId568"/>
        </w:object>
      </w:r>
    </w:p>
    <w:p w:rsidR="00B23C3C" w:rsidRPr="002B37C3" w:rsidRDefault="00B23C3C" w:rsidP="00045CF0">
      <w:pPr>
        <w:widowControl w:val="0"/>
        <w:spacing w:line="360" w:lineRule="auto"/>
        <w:ind w:firstLine="709"/>
        <w:jc w:val="both"/>
        <w:rPr>
          <w:rFonts w:eastAsia="MS Mincho"/>
          <w:sz w:val="28"/>
          <w:szCs w:val="28"/>
        </w:rPr>
      </w:pPr>
    </w:p>
    <w:p w:rsidR="00B23C3C" w:rsidRDefault="00B23C3C" w:rsidP="00045CF0">
      <w:pPr>
        <w:pStyle w:val="2"/>
        <w:keepNext w:val="0"/>
        <w:widowControl w:val="0"/>
        <w:spacing w:line="360" w:lineRule="auto"/>
        <w:ind w:firstLine="709"/>
        <w:rPr>
          <w:rFonts w:eastAsia="MS Mincho"/>
          <w:b/>
          <w:szCs w:val="28"/>
        </w:rPr>
      </w:pPr>
      <w:bookmarkStart w:id="30" w:name="_Toc89049440"/>
      <w:bookmarkStart w:id="31" w:name="_Toc91234889"/>
      <w:r w:rsidRPr="00952271">
        <w:rPr>
          <w:rFonts w:eastAsia="MS Mincho"/>
          <w:b/>
          <w:szCs w:val="28"/>
        </w:rPr>
        <w:t>5.7 Расчет длин швов</w:t>
      </w:r>
      <w:bookmarkEnd w:id="30"/>
      <w:bookmarkEnd w:id="31"/>
    </w:p>
    <w:p w:rsidR="00952271" w:rsidRPr="00952271" w:rsidRDefault="00952271" w:rsidP="00045CF0">
      <w:pPr>
        <w:widowControl w:val="0"/>
        <w:rPr>
          <w:rFonts w:eastAsia="MS Mincho"/>
          <w:sz w:val="28"/>
          <w:szCs w:val="28"/>
        </w:rPr>
      </w:pPr>
    </w:p>
    <w:p w:rsidR="00B23C3C" w:rsidRPr="002B37C3" w:rsidRDefault="00B23C3C" w:rsidP="00045CF0">
      <w:pPr>
        <w:widowControl w:val="0"/>
        <w:spacing w:line="360" w:lineRule="auto"/>
        <w:ind w:firstLine="709"/>
        <w:jc w:val="both"/>
        <w:rPr>
          <w:rFonts w:eastAsia="MS Mincho"/>
          <w:sz w:val="28"/>
          <w:szCs w:val="28"/>
        </w:rPr>
      </w:pPr>
      <w:r w:rsidRPr="002B37C3">
        <w:rPr>
          <w:rFonts w:eastAsia="MS Mincho"/>
          <w:sz w:val="28"/>
          <w:szCs w:val="28"/>
        </w:rPr>
        <w:t>Таблица5.8.</w:t>
      </w:r>
    </w:p>
    <w:p w:rsidR="00B23C3C" w:rsidRPr="002B37C3" w:rsidRDefault="00DE4555" w:rsidP="00045CF0">
      <w:pPr>
        <w:widowControl w:val="0"/>
        <w:spacing w:line="360" w:lineRule="auto"/>
        <w:ind w:firstLine="709"/>
        <w:jc w:val="both"/>
        <w:rPr>
          <w:rFonts w:eastAsia="MS Mincho"/>
          <w:sz w:val="28"/>
          <w:szCs w:val="28"/>
        </w:rPr>
      </w:pPr>
      <w:r w:rsidRPr="002B37C3">
        <w:rPr>
          <w:rFonts w:eastAsia="MS Mincho"/>
          <w:sz w:val="28"/>
          <w:szCs w:val="28"/>
        </w:rPr>
        <w:object w:dxaOrig="10174" w:dyaOrig="4243">
          <v:shape id="_x0000_i1316" type="#_x0000_t75" style="width:436.5pt;height:191.25pt" o:ole="">
            <v:imagedata r:id="rId569" o:title="" croptop="-3506f" cropbottom="2688f" cropleft="-825f" cropright="5881f"/>
          </v:shape>
          <o:OLEObject Type="Embed" ProgID="Excel.Sheet.8" ShapeID="_x0000_i1316" DrawAspect="Content" ObjectID="_1467253231" r:id="rId570"/>
        </w:object>
      </w:r>
    </w:p>
    <w:p w:rsidR="00B23C3C" w:rsidRPr="00952271" w:rsidRDefault="00952271" w:rsidP="00045CF0">
      <w:pPr>
        <w:pStyle w:val="2"/>
        <w:keepNext w:val="0"/>
        <w:widowControl w:val="0"/>
        <w:spacing w:line="360" w:lineRule="auto"/>
        <w:ind w:firstLine="709"/>
        <w:rPr>
          <w:rFonts w:eastAsia="MS Mincho"/>
          <w:b/>
          <w:iCs/>
          <w:szCs w:val="28"/>
        </w:rPr>
      </w:pPr>
      <w:bookmarkStart w:id="32" w:name="_Toc89049441"/>
      <w:bookmarkStart w:id="33" w:name="_Toc91234890"/>
      <w:r>
        <w:rPr>
          <w:rFonts w:eastAsia="MS Mincho"/>
          <w:b/>
          <w:iCs/>
          <w:szCs w:val="28"/>
        </w:rPr>
        <w:t xml:space="preserve">5.8 </w:t>
      </w:r>
      <w:r w:rsidR="00B23C3C" w:rsidRPr="00952271">
        <w:rPr>
          <w:rFonts w:eastAsia="MS Mincho"/>
          <w:b/>
          <w:iCs/>
          <w:szCs w:val="28"/>
        </w:rPr>
        <w:t>Расчет и конструирование узлов фермы</w:t>
      </w:r>
      <w:bookmarkEnd w:id="32"/>
      <w:bookmarkEnd w:id="33"/>
    </w:p>
    <w:p w:rsidR="008810AD" w:rsidRPr="00952271" w:rsidRDefault="008810AD" w:rsidP="00045CF0">
      <w:pPr>
        <w:pStyle w:val="3"/>
        <w:keepNext w:val="0"/>
        <w:widowControl w:val="0"/>
        <w:spacing w:line="360" w:lineRule="auto"/>
        <w:ind w:firstLine="709"/>
        <w:rPr>
          <w:rFonts w:eastAsia="MS Mincho"/>
          <w:b/>
          <w:i w:val="0"/>
          <w:iCs w:val="0"/>
          <w:sz w:val="28"/>
          <w:szCs w:val="28"/>
        </w:rPr>
      </w:pPr>
      <w:bookmarkStart w:id="34" w:name="_Toc89049442"/>
    </w:p>
    <w:p w:rsidR="0080020E" w:rsidRDefault="00952271" w:rsidP="00045CF0">
      <w:pPr>
        <w:pStyle w:val="3"/>
        <w:keepNext w:val="0"/>
        <w:widowControl w:val="0"/>
        <w:spacing w:line="360" w:lineRule="auto"/>
        <w:ind w:firstLine="709"/>
        <w:rPr>
          <w:rFonts w:eastAsia="MS Mincho"/>
          <w:b/>
          <w:i w:val="0"/>
          <w:iCs w:val="0"/>
          <w:sz w:val="28"/>
          <w:szCs w:val="28"/>
        </w:rPr>
      </w:pPr>
      <w:bookmarkStart w:id="35" w:name="_Toc91234891"/>
      <w:r>
        <w:rPr>
          <w:rFonts w:eastAsia="MS Mincho"/>
          <w:b/>
          <w:i w:val="0"/>
          <w:iCs w:val="0"/>
          <w:sz w:val="28"/>
          <w:szCs w:val="28"/>
        </w:rPr>
        <w:t xml:space="preserve">5.8.1 </w:t>
      </w:r>
      <w:r w:rsidR="00B23C3C" w:rsidRPr="00952271">
        <w:rPr>
          <w:rFonts w:eastAsia="MS Mincho"/>
          <w:b/>
          <w:i w:val="0"/>
          <w:iCs w:val="0"/>
          <w:sz w:val="28"/>
          <w:szCs w:val="28"/>
        </w:rPr>
        <w:t>Нижний  опорный узел</w:t>
      </w:r>
      <w:bookmarkEnd w:id="34"/>
      <w:bookmarkEnd w:id="35"/>
    </w:p>
    <w:p w:rsidR="0080020E" w:rsidRDefault="00B23C3C" w:rsidP="00045CF0">
      <w:pPr>
        <w:widowControl w:val="0"/>
        <w:spacing w:line="360" w:lineRule="auto"/>
        <w:ind w:firstLine="709"/>
        <w:jc w:val="both"/>
        <w:rPr>
          <w:sz w:val="28"/>
          <w:szCs w:val="28"/>
        </w:rPr>
      </w:pPr>
      <w:r w:rsidRPr="002B37C3">
        <w:rPr>
          <w:sz w:val="28"/>
          <w:szCs w:val="28"/>
        </w:rPr>
        <w:t>Толщину фасонок фермы принимаем в зависимости от усилий в опорном раскосе [1, табл. 9.2.]</w:t>
      </w:r>
      <w:r w:rsidR="00DE4555" w:rsidRPr="002B37C3">
        <w:rPr>
          <w:sz w:val="28"/>
          <w:szCs w:val="28"/>
          <w:lang w:val="en-US"/>
        </w:rPr>
        <w:object w:dxaOrig="1380" w:dyaOrig="320">
          <v:shape id="_x0000_i1317" type="#_x0000_t75" style="width:69pt;height:15.75pt" o:ole="" fillcolor="window">
            <v:imagedata r:id="rId571" o:title=""/>
          </v:shape>
          <o:OLEObject Type="Embed" ProgID="Equation.3" ShapeID="_x0000_i1317" DrawAspect="Content" ObjectID="_1467253232" r:id="rId572"/>
        </w:object>
      </w:r>
      <w:r w:rsidRPr="002B37C3">
        <w:rPr>
          <w:sz w:val="28"/>
          <w:szCs w:val="28"/>
        </w:rPr>
        <w:t xml:space="preserve">; фасонка опорного узла </w:t>
      </w:r>
      <w:r w:rsidR="00DE4555" w:rsidRPr="002B37C3">
        <w:rPr>
          <w:sz w:val="28"/>
          <w:szCs w:val="28"/>
        </w:rPr>
        <w:object w:dxaOrig="1020" w:dyaOrig="279">
          <v:shape id="_x0000_i1318" type="#_x0000_t75" style="width:51pt;height:14.25pt" o:ole="" fillcolor="window">
            <v:imagedata r:id="rId573" o:title=""/>
          </v:shape>
          <o:OLEObject Type="Embed" ProgID="Equation.3" ShapeID="_x0000_i1318" DrawAspect="Content" ObjectID="_1467253233" r:id="rId574"/>
        </w:object>
      </w:r>
      <w:r w:rsidRPr="002B37C3">
        <w:rPr>
          <w:sz w:val="28"/>
          <w:szCs w:val="28"/>
        </w:rPr>
        <w:t xml:space="preserve"> </w:t>
      </w:r>
    </w:p>
    <w:p w:rsidR="00B23C3C" w:rsidRDefault="00B23C3C" w:rsidP="00045CF0">
      <w:pPr>
        <w:widowControl w:val="0"/>
        <w:spacing w:line="360" w:lineRule="auto"/>
        <w:ind w:firstLine="709"/>
        <w:jc w:val="both"/>
        <w:rPr>
          <w:sz w:val="28"/>
          <w:szCs w:val="28"/>
        </w:rPr>
      </w:pPr>
      <w:r w:rsidRPr="002B37C3">
        <w:rPr>
          <w:sz w:val="28"/>
          <w:szCs w:val="28"/>
        </w:rPr>
        <w:t xml:space="preserve">Торцевой лист принимаем толщиной </w:t>
      </w:r>
      <w:smartTag w:uri="urn:schemas-microsoft-com:office:smarttags" w:element="metricconverter">
        <w:smartTagPr>
          <w:attr w:name="ProductID" w:val="20 мм"/>
        </w:smartTagPr>
        <w:r w:rsidRPr="002B37C3">
          <w:rPr>
            <w:sz w:val="28"/>
            <w:szCs w:val="28"/>
          </w:rPr>
          <w:t>20 мм</w:t>
        </w:r>
      </w:smartTag>
      <w:r w:rsidRPr="002B37C3">
        <w:rPr>
          <w:sz w:val="28"/>
          <w:szCs w:val="28"/>
        </w:rPr>
        <w:t xml:space="preserve"> и шириной </w:t>
      </w:r>
      <w:smartTag w:uri="urn:schemas-microsoft-com:office:smarttags" w:element="metricconverter">
        <w:smartTagPr>
          <w:attr w:name="ProductID" w:val="180 мм"/>
        </w:smartTagPr>
        <w:r w:rsidRPr="002B37C3">
          <w:rPr>
            <w:sz w:val="28"/>
            <w:szCs w:val="28"/>
          </w:rPr>
          <w:t>180 мм</w:t>
        </w:r>
      </w:smartTag>
      <w:r w:rsidRPr="002B37C3">
        <w:rPr>
          <w:sz w:val="28"/>
          <w:szCs w:val="28"/>
        </w:rPr>
        <w:t>, из условия размещения болтов. Напряжение смятия у торца:</w:t>
      </w:r>
    </w:p>
    <w:p w:rsidR="00952271" w:rsidRPr="002B37C3" w:rsidRDefault="00952271" w:rsidP="00045CF0">
      <w:pPr>
        <w:widowControl w:val="0"/>
        <w:spacing w:line="360" w:lineRule="auto"/>
        <w:ind w:firstLine="709"/>
        <w:jc w:val="both"/>
        <w:rPr>
          <w:sz w:val="28"/>
          <w:szCs w:val="28"/>
        </w:rPr>
      </w:pPr>
    </w:p>
    <w:p w:rsidR="00B23C3C" w:rsidRDefault="00DE4555" w:rsidP="00045CF0">
      <w:pPr>
        <w:widowControl w:val="0"/>
        <w:spacing w:line="360" w:lineRule="auto"/>
        <w:ind w:firstLine="709"/>
        <w:jc w:val="both"/>
        <w:rPr>
          <w:sz w:val="28"/>
          <w:szCs w:val="28"/>
        </w:rPr>
      </w:pPr>
      <w:r w:rsidRPr="002B37C3">
        <w:rPr>
          <w:sz w:val="28"/>
          <w:szCs w:val="28"/>
        </w:rPr>
        <w:object w:dxaOrig="5020" w:dyaOrig="700">
          <v:shape id="_x0000_i1319" type="#_x0000_t75" style="width:251.25pt;height:35.25pt" o:ole="" fillcolor="window">
            <v:imagedata r:id="rId575" o:title=""/>
          </v:shape>
          <o:OLEObject Type="Embed" ProgID="Equation.3" ShapeID="_x0000_i1319" DrawAspect="Content" ObjectID="_1467253234" r:id="rId576"/>
        </w:object>
      </w:r>
    </w:p>
    <w:p w:rsidR="00952271" w:rsidRPr="002B37C3" w:rsidRDefault="00952271" w:rsidP="00045CF0">
      <w:pPr>
        <w:widowControl w:val="0"/>
        <w:spacing w:line="360" w:lineRule="auto"/>
        <w:ind w:firstLine="709"/>
        <w:jc w:val="both"/>
        <w:rPr>
          <w:sz w:val="28"/>
          <w:szCs w:val="28"/>
        </w:rPr>
      </w:pPr>
    </w:p>
    <w:p w:rsidR="00B23C3C" w:rsidRPr="002B37C3" w:rsidRDefault="00B23C3C" w:rsidP="00045CF0">
      <w:pPr>
        <w:widowControl w:val="0"/>
        <w:spacing w:line="360" w:lineRule="auto"/>
        <w:ind w:firstLine="709"/>
        <w:jc w:val="both"/>
        <w:rPr>
          <w:sz w:val="28"/>
          <w:szCs w:val="28"/>
        </w:rPr>
      </w:pPr>
      <w:r w:rsidRPr="002B37C3">
        <w:rPr>
          <w:sz w:val="28"/>
          <w:szCs w:val="28"/>
        </w:rPr>
        <w:t xml:space="preserve">где </w:t>
      </w:r>
      <w:r w:rsidR="00DE4555" w:rsidRPr="002B37C3">
        <w:rPr>
          <w:sz w:val="28"/>
          <w:szCs w:val="28"/>
        </w:rPr>
        <w:object w:dxaOrig="380" w:dyaOrig="340">
          <v:shape id="_x0000_i1320" type="#_x0000_t75" style="width:18.75pt;height:17.25pt" o:ole="" fillcolor="window">
            <v:imagedata r:id="rId577" o:title=""/>
          </v:shape>
          <o:OLEObject Type="Embed" ProgID="Equation.3" ShapeID="_x0000_i1320" DrawAspect="Content" ObjectID="_1467253235" r:id="rId578"/>
        </w:object>
      </w:r>
      <w:r w:rsidRPr="002B37C3">
        <w:rPr>
          <w:sz w:val="28"/>
          <w:szCs w:val="28"/>
        </w:rPr>
        <w:t>- величина опорной реакции фермы</w:t>
      </w:r>
    </w:p>
    <w:p w:rsidR="00B23C3C" w:rsidRPr="002B37C3" w:rsidRDefault="00B23C3C" w:rsidP="00045CF0">
      <w:pPr>
        <w:widowControl w:val="0"/>
        <w:spacing w:line="360" w:lineRule="auto"/>
        <w:ind w:firstLine="709"/>
        <w:jc w:val="both"/>
        <w:rPr>
          <w:sz w:val="28"/>
          <w:szCs w:val="28"/>
        </w:rPr>
      </w:pPr>
      <w:r w:rsidRPr="002B37C3">
        <w:rPr>
          <w:sz w:val="28"/>
          <w:szCs w:val="28"/>
        </w:rPr>
        <w:t>Толщина швов крепления опорного раскоса</w:t>
      </w:r>
      <w:r w:rsidR="005C0366" w:rsidRPr="002B37C3">
        <w:rPr>
          <w:sz w:val="28"/>
          <w:szCs w:val="28"/>
        </w:rPr>
        <w:t xml:space="preserve"> (Р-1)</w:t>
      </w:r>
      <w:r w:rsidRPr="002B37C3">
        <w:rPr>
          <w:sz w:val="28"/>
          <w:szCs w:val="28"/>
        </w:rPr>
        <w:t xml:space="preserve"> назначаем: на обушке 8мм, на пере </w:t>
      </w:r>
      <w:smartTag w:uri="urn:schemas-microsoft-com:office:smarttags" w:element="metricconverter">
        <w:smartTagPr>
          <w:attr w:name="ProductID" w:val="6 мм"/>
        </w:smartTagPr>
        <w:r w:rsidRPr="002B37C3">
          <w:rPr>
            <w:sz w:val="28"/>
            <w:szCs w:val="28"/>
          </w:rPr>
          <w:t>6 мм</w:t>
        </w:r>
      </w:smartTag>
      <w:r w:rsidRPr="002B37C3">
        <w:rPr>
          <w:sz w:val="28"/>
          <w:szCs w:val="28"/>
        </w:rPr>
        <w:t xml:space="preserve"> (их длины приведены в таблице 5.8.) То</w:t>
      </w:r>
      <w:r w:rsidR="00953099" w:rsidRPr="002B37C3">
        <w:rPr>
          <w:sz w:val="28"/>
          <w:szCs w:val="28"/>
        </w:rPr>
        <w:t xml:space="preserve"> </w:t>
      </w:r>
      <w:r w:rsidRPr="002B37C3">
        <w:rPr>
          <w:sz w:val="28"/>
          <w:szCs w:val="28"/>
        </w:rPr>
        <w:t>же для нижнего пояса</w:t>
      </w:r>
      <w:r w:rsidR="005C0366" w:rsidRPr="002B37C3">
        <w:rPr>
          <w:sz w:val="28"/>
          <w:szCs w:val="28"/>
        </w:rPr>
        <w:t xml:space="preserve"> (Н-1)</w:t>
      </w:r>
      <w:r w:rsidRPr="002B37C3">
        <w:rPr>
          <w:sz w:val="28"/>
          <w:szCs w:val="28"/>
        </w:rPr>
        <w:t>.</w:t>
      </w:r>
    </w:p>
    <w:p w:rsidR="00B23C3C" w:rsidRPr="002B37C3" w:rsidRDefault="00B23C3C" w:rsidP="00045CF0">
      <w:pPr>
        <w:widowControl w:val="0"/>
        <w:spacing w:line="360" w:lineRule="auto"/>
        <w:ind w:firstLine="709"/>
        <w:jc w:val="both"/>
        <w:rPr>
          <w:sz w:val="28"/>
          <w:szCs w:val="28"/>
        </w:rPr>
      </w:pPr>
      <w:r w:rsidRPr="002B37C3">
        <w:rPr>
          <w:sz w:val="28"/>
          <w:szCs w:val="28"/>
        </w:rPr>
        <w:t xml:space="preserve">По требуемым расчетным длинам швов с учетом конструктивных требований (добавки </w:t>
      </w:r>
      <w:smartTag w:uri="urn:schemas-microsoft-com:office:smarttags" w:element="metricconverter">
        <w:smartTagPr>
          <w:attr w:name="ProductID" w:val="1 см"/>
        </w:smartTagPr>
        <w:r w:rsidRPr="002B37C3">
          <w:rPr>
            <w:sz w:val="28"/>
            <w:szCs w:val="28"/>
          </w:rPr>
          <w:t>1 см</w:t>
        </w:r>
      </w:smartTag>
      <w:r w:rsidRPr="002B37C3">
        <w:rPr>
          <w:sz w:val="28"/>
          <w:szCs w:val="28"/>
        </w:rPr>
        <w:t xml:space="preserve"> длины на непровар и зазор между швами) намечаем графически конфигурацию и размеры опорной части фасонки. </w:t>
      </w:r>
    </w:p>
    <w:p w:rsidR="00B23C3C" w:rsidRDefault="00B23C3C" w:rsidP="00045CF0">
      <w:pPr>
        <w:widowControl w:val="0"/>
        <w:spacing w:line="360" w:lineRule="auto"/>
        <w:ind w:firstLine="709"/>
        <w:jc w:val="both"/>
        <w:rPr>
          <w:sz w:val="28"/>
          <w:szCs w:val="28"/>
        </w:rPr>
      </w:pPr>
      <w:r w:rsidRPr="002B37C3">
        <w:rPr>
          <w:sz w:val="28"/>
          <w:szCs w:val="28"/>
        </w:rPr>
        <w:t>Проверяем опорную фасонку на срез, а также швы ее крепления к торцовому листу (толщину швов назначаем 6мм):</w:t>
      </w:r>
    </w:p>
    <w:p w:rsidR="00952271" w:rsidRPr="002B37C3" w:rsidRDefault="00952271" w:rsidP="00045CF0">
      <w:pPr>
        <w:widowControl w:val="0"/>
        <w:spacing w:line="360" w:lineRule="auto"/>
        <w:ind w:firstLine="709"/>
        <w:jc w:val="both"/>
        <w:rPr>
          <w:sz w:val="28"/>
          <w:szCs w:val="28"/>
        </w:rPr>
      </w:pPr>
    </w:p>
    <w:p w:rsidR="00B23C3C" w:rsidRPr="002B37C3" w:rsidRDefault="00DE4555" w:rsidP="00045CF0">
      <w:pPr>
        <w:widowControl w:val="0"/>
        <w:spacing w:line="360" w:lineRule="auto"/>
        <w:ind w:firstLine="709"/>
        <w:jc w:val="both"/>
        <w:rPr>
          <w:sz w:val="28"/>
          <w:szCs w:val="28"/>
        </w:rPr>
      </w:pPr>
      <w:r w:rsidRPr="002B37C3">
        <w:rPr>
          <w:sz w:val="28"/>
          <w:szCs w:val="28"/>
        </w:rPr>
        <w:object w:dxaOrig="5480" w:dyaOrig="1280">
          <v:shape id="_x0000_i1321" type="#_x0000_t75" style="width:273.75pt;height:63.75pt" o:ole="" fillcolor="window">
            <v:imagedata r:id="rId579" o:title=""/>
          </v:shape>
          <o:OLEObject Type="Embed" ProgID="Equation.3" ShapeID="_x0000_i1321" DrawAspect="Content" ObjectID="_1467253236" r:id="rId580"/>
        </w:object>
      </w:r>
    </w:p>
    <w:p w:rsidR="00B23C3C" w:rsidRPr="002B37C3" w:rsidRDefault="00DE4555" w:rsidP="00045CF0">
      <w:pPr>
        <w:widowControl w:val="0"/>
        <w:tabs>
          <w:tab w:val="left" w:pos="720"/>
        </w:tabs>
        <w:spacing w:line="360" w:lineRule="auto"/>
        <w:ind w:firstLine="709"/>
        <w:jc w:val="both"/>
        <w:rPr>
          <w:sz w:val="28"/>
          <w:szCs w:val="28"/>
        </w:rPr>
      </w:pPr>
      <w:r w:rsidRPr="002B37C3">
        <w:rPr>
          <w:sz w:val="28"/>
          <w:szCs w:val="28"/>
        </w:rPr>
        <w:object w:dxaOrig="6920" w:dyaOrig="720">
          <v:shape id="_x0000_i1322" type="#_x0000_t75" style="width:345.75pt;height:36pt" o:ole="">
            <v:imagedata r:id="rId581" o:title=""/>
          </v:shape>
          <o:OLEObject Type="Embed" ProgID="Equation.3" ShapeID="_x0000_i1322" DrawAspect="Content" ObjectID="_1467253237" r:id="rId582"/>
        </w:object>
      </w:r>
    </w:p>
    <w:p w:rsidR="00B23C3C" w:rsidRPr="002B37C3" w:rsidRDefault="00B23C3C" w:rsidP="00045CF0">
      <w:pPr>
        <w:widowControl w:val="0"/>
        <w:spacing w:line="360" w:lineRule="auto"/>
        <w:ind w:firstLine="709"/>
        <w:jc w:val="both"/>
        <w:rPr>
          <w:sz w:val="28"/>
          <w:szCs w:val="28"/>
        </w:rPr>
      </w:pPr>
    </w:p>
    <w:p w:rsidR="00B23C3C" w:rsidRPr="002B37C3" w:rsidRDefault="00DE4555" w:rsidP="00045CF0">
      <w:pPr>
        <w:widowControl w:val="0"/>
        <w:spacing w:line="360" w:lineRule="auto"/>
        <w:ind w:firstLine="709"/>
        <w:jc w:val="both"/>
        <w:rPr>
          <w:sz w:val="28"/>
          <w:szCs w:val="28"/>
        </w:rPr>
      </w:pPr>
      <w:r w:rsidRPr="002B37C3">
        <w:rPr>
          <w:sz w:val="28"/>
          <w:szCs w:val="28"/>
        </w:rPr>
        <w:object w:dxaOrig="16905" w:dyaOrig="12465">
          <v:shape id="_x0000_i1323" type="#_x0000_t75" style="width:381pt;height:199.5pt" o:ole="">
            <v:imagedata r:id="rId583" o:title="" croptop="18133f" cropbottom="25783f" cropleft="10184f" cropright="24563f"/>
          </v:shape>
          <o:OLEObject Type="Embed" ProgID="AutoCAD.Drawing.15" ShapeID="_x0000_i1323" DrawAspect="Content" ObjectID="_1467253238" r:id="rId584"/>
        </w:object>
      </w:r>
    </w:p>
    <w:p w:rsidR="00B23C3C" w:rsidRPr="002B37C3" w:rsidRDefault="00B23C3C" w:rsidP="00045CF0">
      <w:pPr>
        <w:widowControl w:val="0"/>
        <w:spacing w:line="360" w:lineRule="auto"/>
        <w:ind w:firstLine="709"/>
        <w:jc w:val="both"/>
        <w:rPr>
          <w:sz w:val="28"/>
          <w:szCs w:val="28"/>
        </w:rPr>
      </w:pPr>
      <w:r w:rsidRPr="002B37C3">
        <w:rPr>
          <w:sz w:val="28"/>
          <w:szCs w:val="28"/>
        </w:rPr>
        <w:t>Рис.5.2. Нижний опорный узел фермы</w:t>
      </w:r>
    </w:p>
    <w:p w:rsidR="00B23C3C" w:rsidRPr="00952271" w:rsidRDefault="00B23C3C" w:rsidP="00045CF0">
      <w:pPr>
        <w:widowControl w:val="0"/>
        <w:spacing w:line="360" w:lineRule="auto"/>
        <w:ind w:firstLine="709"/>
        <w:jc w:val="center"/>
        <w:rPr>
          <w:b/>
          <w:sz w:val="28"/>
          <w:szCs w:val="28"/>
        </w:rPr>
      </w:pPr>
    </w:p>
    <w:p w:rsidR="00B23C3C" w:rsidRDefault="007360F6" w:rsidP="00045CF0">
      <w:pPr>
        <w:pStyle w:val="3"/>
        <w:keepNext w:val="0"/>
        <w:widowControl w:val="0"/>
        <w:spacing w:line="360" w:lineRule="auto"/>
        <w:ind w:firstLine="709"/>
        <w:rPr>
          <w:rFonts w:eastAsia="MS Mincho"/>
          <w:b/>
          <w:i w:val="0"/>
          <w:iCs w:val="0"/>
          <w:sz w:val="28"/>
          <w:szCs w:val="28"/>
        </w:rPr>
      </w:pPr>
      <w:bookmarkStart w:id="36" w:name="_Toc89049443"/>
      <w:bookmarkStart w:id="37" w:name="_Toc91234892"/>
      <w:r>
        <w:rPr>
          <w:rFonts w:eastAsia="MS Mincho"/>
          <w:b/>
          <w:i w:val="0"/>
          <w:iCs w:val="0"/>
          <w:sz w:val="28"/>
          <w:szCs w:val="28"/>
        </w:rPr>
        <w:br w:type="page"/>
      </w:r>
      <w:r w:rsidR="00952271">
        <w:rPr>
          <w:rFonts w:eastAsia="MS Mincho"/>
          <w:b/>
          <w:i w:val="0"/>
          <w:iCs w:val="0"/>
          <w:sz w:val="28"/>
          <w:szCs w:val="28"/>
        </w:rPr>
        <w:t xml:space="preserve">5.8.2 </w:t>
      </w:r>
      <w:r w:rsidR="00B23C3C" w:rsidRPr="00952271">
        <w:rPr>
          <w:rFonts w:eastAsia="MS Mincho"/>
          <w:b/>
          <w:i w:val="0"/>
          <w:iCs w:val="0"/>
          <w:sz w:val="28"/>
          <w:szCs w:val="28"/>
        </w:rPr>
        <w:t>Верхний  опорный узел</w:t>
      </w:r>
      <w:bookmarkEnd w:id="36"/>
      <w:bookmarkEnd w:id="37"/>
    </w:p>
    <w:p w:rsidR="00952271" w:rsidRPr="00952271" w:rsidRDefault="00952271" w:rsidP="00045CF0">
      <w:pPr>
        <w:widowControl w:val="0"/>
        <w:rPr>
          <w:rFonts w:eastAsia="MS Mincho"/>
        </w:rPr>
      </w:pPr>
    </w:p>
    <w:p w:rsidR="00B23C3C" w:rsidRPr="002B37C3" w:rsidRDefault="00DE4555" w:rsidP="00045CF0">
      <w:pPr>
        <w:widowControl w:val="0"/>
        <w:spacing w:line="360" w:lineRule="auto"/>
        <w:ind w:firstLine="709"/>
        <w:jc w:val="both"/>
        <w:rPr>
          <w:sz w:val="28"/>
          <w:szCs w:val="28"/>
          <w:lang w:val="en-US"/>
        </w:rPr>
      </w:pPr>
      <w:r w:rsidRPr="002B37C3">
        <w:rPr>
          <w:sz w:val="28"/>
          <w:szCs w:val="28"/>
        </w:rPr>
        <w:object w:dxaOrig="16905" w:dyaOrig="12465">
          <v:shape id="_x0000_i1324" type="#_x0000_t75" style="width:255pt;height:131.25pt" o:ole="">
            <v:imagedata r:id="rId585" o:title="" croptop="15137f" cropbottom="24285f" cropleft="12340f" cropright="16534f"/>
          </v:shape>
          <o:OLEObject Type="Embed" ProgID="AutoCAD.Drawing.15" ShapeID="_x0000_i1324" DrawAspect="Content" ObjectID="_1467253239" r:id="rId586"/>
        </w:object>
      </w:r>
    </w:p>
    <w:p w:rsidR="00B23C3C" w:rsidRDefault="00B23C3C" w:rsidP="00045CF0">
      <w:pPr>
        <w:widowControl w:val="0"/>
        <w:spacing w:line="360" w:lineRule="auto"/>
        <w:ind w:firstLine="709"/>
        <w:jc w:val="both"/>
        <w:rPr>
          <w:sz w:val="28"/>
          <w:szCs w:val="28"/>
        </w:rPr>
      </w:pPr>
      <w:r w:rsidRPr="002B37C3">
        <w:rPr>
          <w:sz w:val="28"/>
          <w:szCs w:val="28"/>
        </w:rPr>
        <w:t>Рис.5.3. Верхний опорный узел фермы</w:t>
      </w:r>
    </w:p>
    <w:p w:rsidR="0080020E" w:rsidRDefault="0080020E" w:rsidP="00045CF0">
      <w:pPr>
        <w:widowControl w:val="0"/>
        <w:spacing w:line="360" w:lineRule="auto"/>
        <w:ind w:firstLine="709"/>
        <w:jc w:val="both"/>
        <w:rPr>
          <w:sz w:val="28"/>
          <w:szCs w:val="28"/>
        </w:rPr>
      </w:pPr>
    </w:p>
    <w:p w:rsidR="0080020E" w:rsidRDefault="00B23C3C" w:rsidP="00045CF0">
      <w:pPr>
        <w:widowControl w:val="0"/>
        <w:spacing w:line="360" w:lineRule="auto"/>
        <w:ind w:firstLine="709"/>
        <w:jc w:val="both"/>
        <w:rPr>
          <w:sz w:val="28"/>
          <w:szCs w:val="28"/>
        </w:rPr>
      </w:pPr>
      <w:r w:rsidRPr="002B37C3">
        <w:rPr>
          <w:sz w:val="28"/>
          <w:szCs w:val="28"/>
        </w:rPr>
        <w:t xml:space="preserve">При проектировании жесткого верхнего опорного узла, толщина фланца принимается </w:t>
      </w:r>
      <w:r w:rsidR="00DE4555" w:rsidRPr="002B37C3">
        <w:rPr>
          <w:sz w:val="28"/>
          <w:szCs w:val="28"/>
        </w:rPr>
        <w:object w:dxaOrig="1440" w:dyaOrig="279">
          <v:shape id="_x0000_i1325" type="#_x0000_t75" style="width:1in;height:14.25pt" o:ole="" fillcolor="window">
            <v:imagedata r:id="rId587" o:title=""/>
          </v:shape>
          <o:OLEObject Type="Embed" ProgID="Equation.3" ShapeID="_x0000_i1325" DrawAspect="Content" ObjectID="_1467253240" r:id="rId588"/>
        </w:object>
      </w:r>
      <w:r w:rsidRPr="002B37C3">
        <w:rPr>
          <w:sz w:val="28"/>
          <w:szCs w:val="28"/>
        </w:rPr>
        <w:t xml:space="preserve">, расстояние между болтами </w:t>
      </w:r>
      <w:r w:rsidRPr="002B37C3">
        <w:rPr>
          <w:sz w:val="28"/>
          <w:szCs w:val="28"/>
          <w:lang w:val="en-US"/>
        </w:rPr>
        <w:t>b</w:t>
      </w:r>
      <w:r w:rsidRPr="002B37C3">
        <w:rPr>
          <w:sz w:val="28"/>
          <w:szCs w:val="28"/>
        </w:rPr>
        <w:t xml:space="preserve"> назначают минимальным и крепление необходимо рассчитать на силу </w:t>
      </w:r>
      <w:r w:rsidRPr="002B37C3">
        <w:rPr>
          <w:sz w:val="28"/>
          <w:szCs w:val="28"/>
          <w:lang w:val="en-US"/>
        </w:rPr>
        <w:t>N</w:t>
      </w:r>
      <w:r w:rsidRPr="002B37C3">
        <w:rPr>
          <w:sz w:val="28"/>
          <w:szCs w:val="28"/>
        </w:rPr>
        <w:t>.</w:t>
      </w:r>
    </w:p>
    <w:p w:rsidR="00B23C3C" w:rsidRDefault="00B23C3C" w:rsidP="00045CF0">
      <w:pPr>
        <w:widowControl w:val="0"/>
        <w:spacing w:line="360" w:lineRule="auto"/>
        <w:ind w:firstLine="709"/>
        <w:jc w:val="both"/>
        <w:rPr>
          <w:sz w:val="28"/>
          <w:szCs w:val="28"/>
        </w:rPr>
      </w:pPr>
      <w:r w:rsidRPr="002B37C3">
        <w:rPr>
          <w:sz w:val="28"/>
          <w:szCs w:val="28"/>
        </w:rPr>
        <w:t xml:space="preserve">Момент при изгибе фланца определяется как в защемленной балке пролетом </w:t>
      </w:r>
      <w:r w:rsidRPr="002B37C3">
        <w:rPr>
          <w:sz w:val="28"/>
          <w:szCs w:val="28"/>
          <w:lang w:val="en-US"/>
        </w:rPr>
        <w:t>b</w:t>
      </w:r>
      <w:r w:rsidRPr="002B37C3">
        <w:rPr>
          <w:sz w:val="28"/>
          <w:szCs w:val="28"/>
        </w:rPr>
        <w:t>, равным расстоянию между болтами:</w:t>
      </w:r>
    </w:p>
    <w:p w:rsidR="00952271" w:rsidRPr="002B37C3" w:rsidRDefault="00952271" w:rsidP="00045CF0">
      <w:pPr>
        <w:widowControl w:val="0"/>
        <w:spacing w:line="360" w:lineRule="auto"/>
        <w:ind w:firstLine="709"/>
        <w:jc w:val="both"/>
        <w:rPr>
          <w:sz w:val="28"/>
          <w:szCs w:val="28"/>
        </w:rPr>
      </w:pPr>
    </w:p>
    <w:p w:rsidR="00B23C3C" w:rsidRDefault="00DE4555" w:rsidP="00045CF0">
      <w:pPr>
        <w:widowControl w:val="0"/>
        <w:spacing w:line="360" w:lineRule="auto"/>
        <w:ind w:firstLine="709"/>
        <w:jc w:val="both"/>
        <w:rPr>
          <w:sz w:val="28"/>
          <w:szCs w:val="28"/>
        </w:rPr>
      </w:pPr>
      <w:r w:rsidRPr="002B37C3">
        <w:rPr>
          <w:sz w:val="28"/>
          <w:szCs w:val="28"/>
        </w:rPr>
        <w:object w:dxaOrig="1040" w:dyaOrig="620">
          <v:shape id="_x0000_i1326" type="#_x0000_t75" style="width:51.75pt;height:30.75pt" o:ole="" fillcolor="window">
            <v:imagedata r:id="rId589" o:title=""/>
          </v:shape>
          <o:OLEObject Type="Embed" ProgID="Equation.3" ShapeID="_x0000_i1326" DrawAspect="Content" ObjectID="_1467253241" r:id="rId590"/>
        </w:object>
      </w:r>
    </w:p>
    <w:p w:rsidR="00952271" w:rsidRPr="002B37C3" w:rsidRDefault="00952271" w:rsidP="00045CF0">
      <w:pPr>
        <w:widowControl w:val="0"/>
        <w:spacing w:line="360" w:lineRule="auto"/>
        <w:ind w:firstLine="709"/>
        <w:jc w:val="both"/>
        <w:rPr>
          <w:sz w:val="28"/>
          <w:szCs w:val="28"/>
        </w:rPr>
      </w:pPr>
    </w:p>
    <w:p w:rsidR="00B23C3C" w:rsidRPr="002B37C3" w:rsidRDefault="00B23C3C" w:rsidP="00045CF0">
      <w:pPr>
        <w:widowControl w:val="0"/>
        <w:spacing w:line="360" w:lineRule="auto"/>
        <w:ind w:firstLine="709"/>
        <w:jc w:val="both"/>
        <w:rPr>
          <w:sz w:val="28"/>
          <w:szCs w:val="28"/>
        </w:rPr>
      </w:pPr>
      <w:r w:rsidRPr="002B37C3">
        <w:rPr>
          <w:sz w:val="28"/>
          <w:szCs w:val="28"/>
        </w:rPr>
        <w:t>напряжение в нем определяется по формуле:</w:t>
      </w:r>
    </w:p>
    <w:p w:rsidR="007360F6" w:rsidRDefault="007360F6" w:rsidP="00045CF0">
      <w:pPr>
        <w:widowControl w:val="0"/>
        <w:spacing w:line="360" w:lineRule="auto"/>
        <w:ind w:firstLine="709"/>
        <w:jc w:val="both"/>
        <w:rPr>
          <w:sz w:val="28"/>
          <w:szCs w:val="28"/>
        </w:rPr>
      </w:pPr>
    </w:p>
    <w:p w:rsidR="00B23C3C" w:rsidRPr="002B37C3" w:rsidRDefault="00DE4555" w:rsidP="00045CF0">
      <w:pPr>
        <w:widowControl w:val="0"/>
        <w:spacing w:line="360" w:lineRule="auto"/>
        <w:ind w:firstLine="709"/>
        <w:jc w:val="both"/>
        <w:rPr>
          <w:sz w:val="28"/>
          <w:szCs w:val="28"/>
        </w:rPr>
      </w:pPr>
      <w:r w:rsidRPr="002B37C3">
        <w:rPr>
          <w:sz w:val="28"/>
          <w:szCs w:val="28"/>
        </w:rPr>
        <w:object w:dxaOrig="9340" w:dyaOrig="700">
          <v:shape id="_x0000_i1327" type="#_x0000_t75" style="width:420pt;height:35.25pt" o:ole="" fillcolor="window">
            <v:imagedata r:id="rId591" o:title=""/>
          </v:shape>
          <o:OLEObject Type="Embed" ProgID="Equation.3" ShapeID="_x0000_i1327" DrawAspect="Content" ObjectID="_1467253242" r:id="rId592"/>
        </w:object>
      </w:r>
    </w:p>
    <w:p w:rsidR="00952271" w:rsidRDefault="00952271" w:rsidP="00045CF0">
      <w:pPr>
        <w:widowControl w:val="0"/>
        <w:spacing w:line="360" w:lineRule="auto"/>
        <w:ind w:firstLine="709"/>
        <w:jc w:val="both"/>
        <w:rPr>
          <w:sz w:val="28"/>
          <w:szCs w:val="28"/>
        </w:rPr>
      </w:pPr>
    </w:p>
    <w:p w:rsidR="0080020E" w:rsidRDefault="00B23C3C" w:rsidP="00045CF0">
      <w:pPr>
        <w:widowControl w:val="0"/>
        <w:spacing w:line="360" w:lineRule="auto"/>
        <w:ind w:firstLine="709"/>
        <w:jc w:val="both"/>
        <w:rPr>
          <w:sz w:val="28"/>
          <w:szCs w:val="28"/>
        </w:rPr>
      </w:pPr>
      <w:r w:rsidRPr="002B37C3">
        <w:rPr>
          <w:sz w:val="28"/>
          <w:szCs w:val="28"/>
        </w:rPr>
        <w:t xml:space="preserve">где </w:t>
      </w:r>
      <w:r w:rsidRPr="002B37C3">
        <w:rPr>
          <w:sz w:val="28"/>
          <w:szCs w:val="28"/>
          <w:lang w:val="en-US"/>
        </w:rPr>
        <w:t>a</w:t>
      </w:r>
      <w:r w:rsidRPr="002B37C3">
        <w:rPr>
          <w:sz w:val="28"/>
          <w:szCs w:val="28"/>
        </w:rPr>
        <w:t xml:space="preserve"> и </w:t>
      </w:r>
      <w:r w:rsidR="00DE4555" w:rsidRPr="002B37C3">
        <w:rPr>
          <w:sz w:val="28"/>
          <w:szCs w:val="28"/>
        </w:rPr>
        <w:object w:dxaOrig="200" w:dyaOrig="279">
          <v:shape id="_x0000_i1328" type="#_x0000_t75" style="width:9.75pt;height:14.25pt" o:ole="" fillcolor="window">
            <v:imagedata r:id="rId593" o:title=""/>
          </v:shape>
          <o:OLEObject Type="Embed" ProgID="Equation.3" ShapeID="_x0000_i1328" DrawAspect="Content" ObjectID="_1467253243" r:id="rId594"/>
        </w:object>
      </w:r>
      <w:r w:rsidRPr="002B37C3">
        <w:rPr>
          <w:sz w:val="28"/>
          <w:szCs w:val="28"/>
        </w:rPr>
        <w:t xml:space="preserve"> длина и толщина фланца.</w:t>
      </w:r>
    </w:p>
    <w:p w:rsidR="00B23C3C" w:rsidRDefault="00B23C3C" w:rsidP="00045CF0">
      <w:pPr>
        <w:widowControl w:val="0"/>
        <w:spacing w:line="360" w:lineRule="auto"/>
        <w:ind w:firstLine="709"/>
        <w:jc w:val="both"/>
        <w:rPr>
          <w:sz w:val="28"/>
          <w:szCs w:val="28"/>
        </w:rPr>
      </w:pPr>
      <w:r w:rsidRPr="002B37C3">
        <w:rPr>
          <w:sz w:val="28"/>
          <w:szCs w:val="28"/>
        </w:rPr>
        <w:t>Количество болтов определяется по формуле:</w:t>
      </w:r>
    </w:p>
    <w:p w:rsidR="00952271" w:rsidRPr="002B37C3" w:rsidRDefault="00952271" w:rsidP="00045CF0">
      <w:pPr>
        <w:widowControl w:val="0"/>
        <w:spacing w:line="360" w:lineRule="auto"/>
        <w:ind w:firstLine="709"/>
        <w:jc w:val="both"/>
        <w:rPr>
          <w:sz w:val="28"/>
          <w:szCs w:val="28"/>
        </w:rPr>
      </w:pPr>
    </w:p>
    <w:p w:rsidR="00B23C3C" w:rsidRPr="002B37C3" w:rsidRDefault="00DE4555" w:rsidP="00045CF0">
      <w:pPr>
        <w:widowControl w:val="0"/>
        <w:spacing w:line="360" w:lineRule="auto"/>
        <w:ind w:firstLine="709"/>
        <w:jc w:val="both"/>
        <w:rPr>
          <w:sz w:val="28"/>
          <w:szCs w:val="28"/>
          <w:lang w:val="en-US"/>
        </w:rPr>
      </w:pPr>
      <w:r w:rsidRPr="002B37C3">
        <w:rPr>
          <w:sz w:val="28"/>
          <w:szCs w:val="28"/>
          <w:lang w:val="en-US"/>
        </w:rPr>
        <w:object w:dxaOrig="3300" w:dyaOrig="680">
          <v:shape id="_x0000_i1329" type="#_x0000_t75" style="width:165pt;height:33.75pt" o:ole="" fillcolor="window">
            <v:imagedata r:id="rId595" o:title=""/>
          </v:shape>
          <o:OLEObject Type="Embed" ProgID="Equation.3" ShapeID="_x0000_i1329" DrawAspect="Content" ObjectID="_1467253244" r:id="rId596"/>
        </w:object>
      </w:r>
    </w:p>
    <w:p w:rsidR="00B23C3C" w:rsidRDefault="00DE4555" w:rsidP="00045CF0">
      <w:pPr>
        <w:widowControl w:val="0"/>
        <w:spacing w:line="360" w:lineRule="auto"/>
        <w:ind w:firstLine="709"/>
        <w:jc w:val="both"/>
        <w:rPr>
          <w:sz w:val="28"/>
          <w:szCs w:val="28"/>
        </w:rPr>
      </w:pPr>
      <w:r w:rsidRPr="002B37C3">
        <w:rPr>
          <w:sz w:val="28"/>
          <w:szCs w:val="28"/>
          <w:lang w:val="en-US"/>
        </w:rPr>
        <w:object w:dxaOrig="3500" w:dyaOrig="360">
          <v:shape id="_x0000_i1330" type="#_x0000_t75" style="width:174.75pt;height:18pt" o:ole="" fillcolor="window">
            <v:imagedata r:id="rId597" o:title=""/>
          </v:shape>
          <o:OLEObject Type="Embed" ProgID="Equation.3" ShapeID="_x0000_i1330" DrawAspect="Content" ObjectID="_1467253245" r:id="rId598"/>
        </w:object>
      </w:r>
    </w:p>
    <w:p w:rsidR="0080020E" w:rsidRDefault="007360F6" w:rsidP="00045CF0">
      <w:pPr>
        <w:widowControl w:val="0"/>
        <w:spacing w:line="360" w:lineRule="auto"/>
        <w:ind w:firstLine="709"/>
        <w:jc w:val="both"/>
        <w:rPr>
          <w:sz w:val="28"/>
          <w:szCs w:val="28"/>
        </w:rPr>
      </w:pPr>
      <w:r>
        <w:rPr>
          <w:sz w:val="28"/>
          <w:szCs w:val="28"/>
        </w:rPr>
        <w:br w:type="page"/>
      </w:r>
      <w:r w:rsidR="00B23C3C" w:rsidRPr="002B37C3">
        <w:rPr>
          <w:sz w:val="28"/>
          <w:szCs w:val="28"/>
        </w:rPr>
        <w:t xml:space="preserve">Принимаем 4 болта </w:t>
      </w:r>
      <w:r w:rsidR="00B23C3C" w:rsidRPr="002B37C3">
        <w:rPr>
          <w:sz w:val="28"/>
          <w:szCs w:val="28"/>
        </w:rPr>
        <w:sym w:font="Symbol" w:char="F0C6"/>
      </w:r>
      <w:r w:rsidR="00CE096A" w:rsidRPr="002B37C3">
        <w:rPr>
          <w:sz w:val="28"/>
          <w:szCs w:val="28"/>
        </w:rPr>
        <w:t>16</w:t>
      </w:r>
      <w:r w:rsidR="00B23C3C" w:rsidRPr="002B37C3">
        <w:rPr>
          <w:sz w:val="28"/>
          <w:szCs w:val="28"/>
        </w:rPr>
        <w:t xml:space="preserve"> мм. </w:t>
      </w:r>
      <w:r w:rsidR="00DE4555" w:rsidRPr="002B37C3">
        <w:rPr>
          <w:sz w:val="28"/>
          <w:szCs w:val="28"/>
        </w:rPr>
        <w:object w:dxaOrig="3620" w:dyaOrig="380">
          <v:shape id="_x0000_i1331" type="#_x0000_t75" style="width:180.75pt;height:18.75pt" o:ole="" fillcolor="window">
            <v:imagedata r:id="rId599" o:title=""/>
          </v:shape>
          <o:OLEObject Type="Embed" ProgID="Equation.3" ShapeID="_x0000_i1331" DrawAspect="Content" ObjectID="_1467253246" r:id="rId600"/>
        </w:object>
      </w:r>
    </w:p>
    <w:p w:rsidR="00B23C3C" w:rsidRDefault="00B23C3C" w:rsidP="00045CF0">
      <w:pPr>
        <w:widowControl w:val="0"/>
        <w:spacing w:line="360" w:lineRule="auto"/>
        <w:ind w:firstLine="709"/>
        <w:jc w:val="both"/>
        <w:rPr>
          <w:sz w:val="28"/>
          <w:szCs w:val="28"/>
        </w:rPr>
      </w:pPr>
      <w:r w:rsidRPr="002B37C3">
        <w:rPr>
          <w:sz w:val="28"/>
          <w:szCs w:val="28"/>
        </w:rPr>
        <w:t xml:space="preserve">Обычно стремятся запроектировать верхний узел так, чтобы линия действия силы </w:t>
      </w:r>
      <w:r w:rsidRPr="002B37C3">
        <w:rPr>
          <w:sz w:val="28"/>
          <w:szCs w:val="28"/>
          <w:lang w:val="en-US"/>
        </w:rPr>
        <w:t>N</w:t>
      </w:r>
      <w:r w:rsidRPr="002B37C3">
        <w:rPr>
          <w:sz w:val="28"/>
          <w:szCs w:val="28"/>
        </w:rPr>
        <w:t xml:space="preserve"> проходила через центр фланца. В этом случае напряжение в швах, прикрепляющих фланец к фасонке, проверяют по формуле:</w:t>
      </w:r>
    </w:p>
    <w:p w:rsidR="00952271" w:rsidRPr="002B37C3" w:rsidRDefault="00952271" w:rsidP="00045CF0">
      <w:pPr>
        <w:widowControl w:val="0"/>
        <w:spacing w:line="360" w:lineRule="auto"/>
        <w:ind w:firstLine="709"/>
        <w:jc w:val="both"/>
        <w:rPr>
          <w:sz w:val="28"/>
          <w:szCs w:val="28"/>
        </w:rPr>
      </w:pPr>
    </w:p>
    <w:p w:rsidR="00B23C3C" w:rsidRDefault="00DE4555" w:rsidP="00045CF0">
      <w:pPr>
        <w:widowControl w:val="0"/>
        <w:spacing w:line="360" w:lineRule="auto"/>
        <w:ind w:firstLine="709"/>
        <w:jc w:val="both"/>
        <w:rPr>
          <w:sz w:val="28"/>
          <w:szCs w:val="28"/>
        </w:rPr>
      </w:pPr>
      <w:r w:rsidRPr="002B37C3">
        <w:rPr>
          <w:sz w:val="28"/>
          <w:szCs w:val="28"/>
        </w:rPr>
        <w:object w:dxaOrig="5940" w:dyaOrig="680">
          <v:shape id="_x0000_i1332" type="#_x0000_t75" style="width:297pt;height:33.75pt" o:ole="" fillcolor="window">
            <v:imagedata r:id="rId601" o:title=""/>
          </v:shape>
          <o:OLEObject Type="Embed" ProgID="Equation.3" ShapeID="_x0000_i1332" DrawAspect="Content" ObjectID="_1467253247" r:id="rId602"/>
        </w:object>
      </w:r>
      <w:r w:rsidR="00B23C3C" w:rsidRPr="002B37C3">
        <w:rPr>
          <w:sz w:val="28"/>
          <w:szCs w:val="28"/>
        </w:rPr>
        <w:t xml:space="preserve">   </w:t>
      </w:r>
    </w:p>
    <w:p w:rsidR="0080020E" w:rsidRDefault="0080020E" w:rsidP="00045CF0">
      <w:pPr>
        <w:widowControl w:val="0"/>
        <w:spacing w:line="360" w:lineRule="auto"/>
        <w:ind w:firstLine="709"/>
        <w:jc w:val="both"/>
        <w:rPr>
          <w:sz w:val="28"/>
          <w:szCs w:val="28"/>
        </w:rPr>
      </w:pPr>
    </w:p>
    <w:p w:rsidR="00B23C3C" w:rsidRDefault="00B23C3C" w:rsidP="00045CF0">
      <w:pPr>
        <w:widowControl w:val="0"/>
        <w:spacing w:line="360" w:lineRule="auto"/>
        <w:ind w:firstLine="709"/>
        <w:jc w:val="both"/>
        <w:rPr>
          <w:sz w:val="28"/>
          <w:szCs w:val="28"/>
        </w:rPr>
      </w:pPr>
      <w:r w:rsidRPr="002B37C3">
        <w:rPr>
          <w:sz w:val="28"/>
          <w:szCs w:val="28"/>
        </w:rPr>
        <w:t>Шов крепления фланца к фасонке работает на срез и его длину определяют по формуле:</w:t>
      </w:r>
    </w:p>
    <w:p w:rsidR="00952271" w:rsidRPr="002B37C3" w:rsidRDefault="00952271" w:rsidP="00045CF0">
      <w:pPr>
        <w:widowControl w:val="0"/>
        <w:spacing w:line="360" w:lineRule="auto"/>
        <w:ind w:firstLine="709"/>
        <w:jc w:val="both"/>
        <w:rPr>
          <w:sz w:val="28"/>
          <w:szCs w:val="28"/>
        </w:rPr>
      </w:pPr>
    </w:p>
    <w:p w:rsidR="00B23C3C" w:rsidRDefault="00DE4555" w:rsidP="00045CF0">
      <w:pPr>
        <w:widowControl w:val="0"/>
        <w:spacing w:line="360" w:lineRule="auto"/>
        <w:ind w:firstLine="709"/>
        <w:jc w:val="both"/>
        <w:rPr>
          <w:sz w:val="28"/>
          <w:szCs w:val="28"/>
        </w:rPr>
      </w:pPr>
      <w:r w:rsidRPr="002B37C3">
        <w:rPr>
          <w:sz w:val="28"/>
          <w:szCs w:val="28"/>
        </w:rPr>
        <w:object w:dxaOrig="2980" w:dyaOrig="700">
          <v:shape id="_x0000_i1333" type="#_x0000_t75" style="width:149.25pt;height:35.25pt" o:ole="" fillcolor="window">
            <v:imagedata r:id="rId603" o:title=""/>
          </v:shape>
          <o:OLEObject Type="Embed" ProgID="Equation.3" ShapeID="_x0000_i1333" DrawAspect="Content" ObjectID="_1467253248" r:id="rId604"/>
        </w:object>
      </w:r>
    </w:p>
    <w:p w:rsidR="00952271" w:rsidRPr="002B37C3" w:rsidRDefault="00952271" w:rsidP="00045CF0">
      <w:pPr>
        <w:widowControl w:val="0"/>
        <w:spacing w:line="360" w:lineRule="auto"/>
        <w:ind w:firstLine="709"/>
        <w:jc w:val="both"/>
        <w:rPr>
          <w:sz w:val="28"/>
          <w:szCs w:val="28"/>
        </w:rPr>
      </w:pPr>
    </w:p>
    <w:p w:rsidR="00B23C3C" w:rsidRPr="002B37C3" w:rsidRDefault="00B23C3C" w:rsidP="00045CF0">
      <w:pPr>
        <w:pStyle w:val="a8"/>
        <w:widowControl w:val="0"/>
        <w:tabs>
          <w:tab w:val="left" w:pos="2340"/>
        </w:tabs>
        <w:spacing w:line="360" w:lineRule="auto"/>
        <w:ind w:firstLine="709"/>
        <w:jc w:val="both"/>
        <w:rPr>
          <w:szCs w:val="28"/>
        </w:rPr>
      </w:pPr>
      <w:r w:rsidRPr="002B37C3">
        <w:rPr>
          <w:szCs w:val="28"/>
        </w:rPr>
        <w:sym w:font="UniversalMath1 BT" w:char="F062"/>
      </w:r>
      <w:r w:rsidRPr="002B37C3">
        <w:rPr>
          <w:szCs w:val="28"/>
          <w:vertAlign w:val="subscript"/>
          <w:lang w:val="en-US"/>
        </w:rPr>
        <w:t>f</w:t>
      </w:r>
      <w:r w:rsidRPr="002B37C3">
        <w:rPr>
          <w:szCs w:val="28"/>
        </w:rPr>
        <w:t xml:space="preserve">=0,7, </w:t>
      </w:r>
      <w:r w:rsidRPr="002B37C3">
        <w:rPr>
          <w:szCs w:val="28"/>
        </w:rPr>
        <w:sym w:font="UniversalMath1 BT" w:char="F062"/>
      </w:r>
      <w:r w:rsidRPr="002B37C3">
        <w:rPr>
          <w:szCs w:val="28"/>
          <w:vertAlign w:val="subscript"/>
          <w:lang w:val="en-US"/>
        </w:rPr>
        <w:t>z</w:t>
      </w:r>
      <w:r w:rsidRPr="002B37C3">
        <w:rPr>
          <w:szCs w:val="28"/>
        </w:rPr>
        <w:t>=1,0, принимается по табл. 34 [5],</w:t>
      </w:r>
    </w:p>
    <w:p w:rsidR="00B23C3C" w:rsidRPr="002B37C3" w:rsidRDefault="00B23C3C" w:rsidP="00045CF0">
      <w:pPr>
        <w:pStyle w:val="a8"/>
        <w:widowControl w:val="0"/>
        <w:tabs>
          <w:tab w:val="left" w:pos="2340"/>
        </w:tabs>
        <w:spacing w:line="360" w:lineRule="auto"/>
        <w:ind w:firstLine="709"/>
        <w:jc w:val="both"/>
        <w:rPr>
          <w:szCs w:val="28"/>
        </w:rPr>
      </w:pPr>
      <w:r w:rsidRPr="002B37C3">
        <w:rPr>
          <w:szCs w:val="28"/>
          <w:lang w:val="en-US"/>
        </w:rPr>
        <w:sym w:font="UniversalMath1 BT" w:char="F067"/>
      </w:r>
      <w:r w:rsidRPr="002B37C3">
        <w:rPr>
          <w:szCs w:val="28"/>
          <w:vertAlign w:val="subscript"/>
          <w:lang w:val="en-US"/>
        </w:rPr>
        <w:t>wf</w:t>
      </w:r>
      <w:r w:rsidRPr="002B37C3">
        <w:rPr>
          <w:szCs w:val="28"/>
        </w:rPr>
        <w:t>=</w:t>
      </w:r>
      <w:r w:rsidRPr="002B37C3">
        <w:rPr>
          <w:szCs w:val="28"/>
          <w:lang w:val="en-US"/>
        </w:rPr>
        <w:sym w:font="UniversalMath1 BT" w:char="F067"/>
      </w:r>
      <w:r w:rsidRPr="002B37C3">
        <w:rPr>
          <w:szCs w:val="28"/>
          <w:vertAlign w:val="subscript"/>
          <w:lang w:val="en-US"/>
        </w:rPr>
        <w:t>wz</w:t>
      </w:r>
      <w:r w:rsidRPr="002B37C3">
        <w:rPr>
          <w:szCs w:val="28"/>
        </w:rPr>
        <w:t>=1, принимается по п.п. 11.2 [5].</w:t>
      </w:r>
    </w:p>
    <w:p w:rsidR="00B23C3C" w:rsidRPr="002B37C3" w:rsidRDefault="00B23C3C" w:rsidP="00045CF0">
      <w:pPr>
        <w:pStyle w:val="a8"/>
        <w:widowControl w:val="0"/>
        <w:tabs>
          <w:tab w:val="left" w:pos="2340"/>
        </w:tabs>
        <w:spacing w:line="360" w:lineRule="auto"/>
        <w:ind w:firstLine="709"/>
        <w:jc w:val="both"/>
        <w:rPr>
          <w:szCs w:val="28"/>
        </w:rPr>
      </w:pPr>
      <w:r w:rsidRPr="002B37C3">
        <w:rPr>
          <w:szCs w:val="28"/>
        </w:rPr>
        <w:t>Для сварки принимаем электроды типа Э46 по ГОСТ 9467-75, табл. 55 [5].</w:t>
      </w:r>
    </w:p>
    <w:p w:rsidR="00B23C3C" w:rsidRPr="002B37C3" w:rsidRDefault="00B23C3C" w:rsidP="00045CF0">
      <w:pPr>
        <w:pStyle w:val="a8"/>
        <w:widowControl w:val="0"/>
        <w:tabs>
          <w:tab w:val="left" w:pos="2340"/>
        </w:tabs>
        <w:spacing w:line="360" w:lineRule="auto"/>
        <w:ind w:firstLine="709"/>
        <w:jc w:val="both"/>
        <w:rPr>
          <w:szCs w:val="28"/>
        </w:rPr>
      </w:pPr>
      <w:r w:rsidRPr="002B37C3">
        <w:rPr>
          <w:szCs w:val="28"/>
          <w:lang w:val="en-US"/>
        </w:rPr>
        <w:t>R</w:t>
      </w:r>
      <w:r w:rsidRPr="002B37C3">
        <w:rPr>
          <w:szCs w:val="28"/>
          <w:vertAlign w:val="subscript"/>
          <w:lang w:val="en-US"/>
        </w:rPr>
        <w:t>wf</w:t>
      </w:r>
      <w:r w:rsidRPr="002B37C3">
        <w:rPr>
          <w:szCs w:val="28"/>
        </w:rPr>
        <w:t>=20 кН/см</w:t>
      </w:r>
      <w:r w:rsidRPr="002B37C3">
        <w:rPr>
          <w:szCs w:val="28"/>
          <w:vertAlign w:val="superscript"/>
        </w:rPr>
        <w:t>2</w:t>
      </w:r>
      <w:r w:rsidRPr="002B37C3">
        <w:rPr>
          <w:szCs w:val="28"/>
        </w:rPr>
        <w:t xml:space="preserve">, по табл. 56 [5], </w:t>
      </w:r>
      <w:r w:rsidRPr="002B37C3">
        <w:rPr>
          <w:szCs w:val="28"/>
          <w:lang w:val="en-US"/>
        </w:rPr>
        <w:t>R</w:t>
      </w:r>
      <w:r w:rsidRPr="002B37C3">
        <w:rPr>
          <w:szCs w:val="28"/>
          <w:vertAlign w:val="subscript"/>
          <w:lang w:val="en-US"/>
        </w:rPr>
        <w:t>wz</w:t>
      </w:r>
      <w:r w:rsidRPr="002B37C3">
        <w:rPr>
          <w:szCs w:val="28"/>
        </w:rPr>
        <w:t>=0,45</w:t>
      </w:r>
      <w:r w:rsidR="00443B61" w:rsidRPr="002B37C3">
        <w:rPr>
          <w:szCs w:val="28"/>
        </w:rPr>
        <w:t>∙</w:t>
      </w:r>
      <w:r w:rsidRPr="002B37C3">
        <w:rPr>
          <w:szCs w:val="28"/>
          <w:lang w:val="en-US"/>
        </w:rPr>
        <w:t>R</w:t>
      </w:r>
      <w:r w:rsidRPr="002B37C3">
        <w:rPr>
          <w:szCs w:val="28"/>
          <w:vertAlign w:val="subscript"/>
          <w:lang w:val="en-US"/>
        </w:rPr>
        <w:t>un</w:t>
      </w:r>
      <w:r w:rsidRPr="002B37C3">
        <w:rPr>
          <w:szCs w:val="28"/>
        </w:rPr>
        <w:t>=0,45</w:t>
      </w:r>
      <w:r w:rsidR="00443B61" w:rsidRPr="002B37C3">
        <w:rPr>
          <w:szCs w:val="28"/>
        </w:rPr>
        <w:t>∙</w:t>
      </w:r>
      <w:r w:rsidRPr="002B37C3">
        <w:rPr>
          <w:szCs w:val="28"/>
        </w:rPr>
        <w:t>37=16,7 кН/см</w:t>
      </w:r>
      <w:r w:rsidRPr="002B37C3">
        <w:rPr>
          <w:szCs w:val="28"/>
          <w:vertAlign w:val="superscript"/>
        </w:rPr>
        <w:t>2</w:t>
      </w:r>
      <w:r w:rsidRPr="002B37C3">
        <w:rPr>
          <w:szCs w:val="28"/>
        </w:rPr>
        <w:t>.</w:t>
      </w:r>
    </w:p>
    <w:p w:rsidR="00B23C3C" w:rsidRPr="002B37C3" w:rsidRDefault="00DE4555" w:rsidP="00045CF0">
      <w:pPr>
        <w:widowControl w:val="0"/>
        <w:spacing w:line="360" w:lineRule="auto"/>
        <w:ind w:firstLine="709"/>
        <w:jc w:val="both"/>
        <w:rPr>
          <w:sz w:val="28"/>
          <w:szCs w:val="28"/>
        </w:rPr>
      </w:pPr>
      <w:r w:rsidRPr="002B37C3">
        <w:rPr>
          <w:sz w:val="28"/>
          <w:szCs w:val="28"/>
        </w:rPr>
        <w:object w:dxaOrig="4140" w:dyaOrig="660">
          <v:shape id="_x0000_i1334" type="#_x0000_t75" style="width:207pt;height:33pt" o:ole="" fillcolor="window">
            <v:imagedata r:id="rId605" o:title=""/>
          </v:shape>
          <o:OLEObject Type="Embed" ProgID="Equation.3" ShapeID="_x0000_i1334" DrawAspect="Content" ObjectID="_1467253249" r:id="rId606"/>
        </w:object>
      </w:r>
      <w:r w:rsidR="00B23C3C" w:rsidRPr="002B37C3">
        <w:rPr>
          <w:sz w:val="28"/>
          <w:szCs w:val="28"/>
        </w:rPr>
        <w:t>см</w:t>
      </w:r>
    </w:p>
    <w:p w:rsidR="007360F6" w:rsidRDefault="007360F6" w:rsidP="00045CF0">
      <w:pPr>
        <w:pStyle w:val="3"/>
        <w:keepNext w:val="0"/>
        <w:widowControl w:val="0"/>
        <w:spacing w:line="360" w:lineRule="auto"/>
        <w:ind w:firstLine="709"/>
        <w:rPr>
          <w:rFonts w:eastAsia="MS Mincho"/>
          <w:b/>
          <w:i w:val="0"/>
          <w:iCs w:val="0"/>
          <w:sz w:val="28"/>
          <w:szCs w:val="28"/>
        </w:rPr>
      </w:pPr>
      <w:bookmarkStart w:id="38" w:name="_Toc89049444"/>
      <w:bookmarkStart w:id="39" w:name="_Toc91234893"/>
    </w:p>
    <w:p w:rsidR="00B23C3C" w:rsidRPr="00952271" w:rsidRDefault="00B23C3C" w:rsidP="00045CF0">
      <w:pPr>
        <w:pStyle w:val="3"/>
        <w:keepNext w:val="0"/>
        <w:widowControl w:val="0"/>
        <w:spacing w:line="360" w:lineRule="auto"/>
        <w:ind w:firstLine="709"/>
        <w:rPr>
          <w:rFonts w:eastAsia="MS Mincho"/>
          <w:b/>
          <w:i w:val="0"/>
          <w:iCs w:val="0"/>
          <w:sz w:val="28"/>
          <w:szCs w:val="28"/>
        </w:rPr>
      </w:pPr>
      <w:r w:rsidRPr="00952271">
        <w:rPr>
          <w:rFonts w:eastAsia="MS Mincho"/>
          <w:b/>
          <w:i w:val="0"/>
          <w:iCs w:val="0"/>
          <w:sz w:val="28"/>
          <w:szCs w:val="28"/>
        </w:rPr>
        <w:t>5.8.3 Промежуточный  узел</w:t>
      </w:r>
      <w:bookmarkEnd w:id="38"/>
      <w:bookmarkEnd w:id="39"/>
    </w:p>
    <w:p w:rsidR="00B23C3C" w:rsidRPr="002B37C3" w:rsidRDefault="00B23C3C" w:rsidP="00045CF0">
      <w:pPr>
        <w:widowControl w:val="0"/>
        <w:spacing w:line="360" w:lineRule="auto"/>
        <w:ind w:firstLine="709"/>
        <w:jc w:val="both"/>
        <w:rPr>
          <w:sz w:val="28"/>
          <w:szCs w:val="28"/>
        </w:rPr>
      </w:pPr>
      <w:r w:rsidRPr="002B37C3">
        <w:rPr>
          <w:sz w:val="28"/>
          <w:szCs w:val="28"/>
        </w:rPr>
        <w:t xml:space="preserve">Толщину фасонок фермы принимаем в зависимости от усилий в промежуточном узле [1, табл. 9.2.] </w:t>
      </w:r>
      <w:r w:rsidR="00DE4555" w:rsidRPr="002B37C3">
        <w:rPr>
          <w:sz w:val="28"/>
          <w:szCs w:val="28"/>
        </w:rPr>
        <w:object w:dxaOrig="1020" w:dyaOrig="279">
          <v:shape id="_x0000_i1335" type="#_x0000_t75" style="width:51pt;height:14.25pt" o:ole="" fillcolor="window">
            <v:imagedata r:id="rId607" o:title=""/>
          </v:shape>
          <o:OLEObject Type="Embed" ProgID="Equation.3" ShapeID="_x0000_i1335" DrawAspect="Content" ObjectID="_1467253250" r:id="rId608"/>
        </w:object>
      </w:r>
      <w:r w:rsidRPr="002B37C3">
        <w:rPr>
          <w:sz w:val="28"/>
          <w:szCs w:val="28"/>
        </w:rPr>
        <w:t>. Промежуточный узел фермы показан на рис. 5.</w:t>
      </w:r>
      <w:r w:rsidR="00443B61" w:rsidRPr="002B37C3">
        <w:rPr>
          <w:sz w:val="28"/>
          <w:szCs w:val="28"/>
        </w:rPr>
        <w:t>4</w:t>
      </w:r>
      <w:r w:rsidRPr="002B37C3">
        <w:rPr>
          <w:sz w:val="28"/>
          <w:szCs w:val="28"/>
        </w:rPr>
        <w:t>.</w:t>
      </w:r>
    </w:p>
    <w:p w:rsidR="00B23C3C" w:rsidRPr="002B37C3" w:rsidRDefault="007360F6" w:rsidP="00045CF0">
      <w:pPr>
        <w:widowControl w:val="0"/>
        <w:spacing w:line="360" w:lineRule="auto"/>
        <w:ind w:firstLine="709"/>
        <w:jc w:val="both"/>
        <w:rPr>
          <w:sz w:val="28"/>
          <w:szCs w:val="28"/>
        </w:rPr>
      </w:pPr>
      <w:r>
        <w:rPr>
          <w:sz w:val="28"/>
          <w:szCs w:val="28"/>
        </w:rPr>
        <w:br w:type="page"/>
      </w:r>
      <w:r w:rsidR="00DE4555" w:rsidRPr="002B37C3">
        <w:rPr>
          <w:sz w:val="28"/>
          <w:szCs w:val="28"/>
        </w:rPr>
        <w:object w:dxaOrig="16905" w:dyaOrig="12465">
          <v:shape id="_x0000_i1336" type="#_x0000_t75" style="width:312.75pt;height:355.5pt" o:ole="">
            <v:imagedata r:id="rId609" o:title="" croptop="11309f" cropbottom="32771f" cropleft="34266f" cropright="17492f"/>
          </v:shape>
          <o:OLEObject Type="Embed" ProgID="AutoCAD.Drawing.15" ShapeID="_x0000_i1336" DrawAspect="Content" ObjectID="_1467253251" r:id="rId610"/>
        </w:object>
      </w:r>
    </w:p>
    <w:p w:rsidR="00B23C3C" w:rsidRPr="002B37C3" w:rsidRDefault="00B23C3C" w:rsidP="00045CF0">
      <w:pPr>
        <w:widowControl w:val="0"/>
        <w:spacing w:line="360" w:lineRule="auto"/>
        <w:ind w:firstLine="709"/>
        <w:jc w:val="both"/>
        <w:rPr>
          <w:sz w:val="28"/>
          <w:szCs w:val="28"/>
        </w:rPr>
      </w:pPr>
      <w:r w:rsidRPr="002B37C3">
        <w:rPr>
          <w:sz w:val="28"/>
          <w:szCs w:val="28"/>
        </w:rPr>
        <w:t>Рис. 5.</w:t>
      </w:r>
      <w:r w:rsidR="00443B61" w:rsidRPr="002B37C3">
        <w:rPr>
          <w:sz w:val="28"/>
          <w:szCs w:val="28"/>
        </w:rPr>
        <w:t>4</w:t>
      </w:r>
      <w:r w:rsidRPr="002B37C3">
        <w:rPr>
          <w:sz w:val="28"/>
          <w:szCs w:val="28"/>
        </w:rPr>
        <w:t>. Промежуточный узел фермы</w:t>
      </w:r>
    </w:p>
    <w:p w:rsidR="00952271" w:rsidRDefault="00952271" w:rsidP="00045CF0">
      <w:pPr>
        <w:widowControl w:val="0"/>
        <w:spacing w:line="360" w:lineRule="auto"/>
        <w:ind w:firstLine="709"/>
        <w:jc w:val="both"/>
        <w:rPr>
          <w:sz w:val="28"/>
          <w:szCs w:val="28"/>
        </w:rPr>
      </w:pPr>
    </w:p>
    <w:p w:rsidR="00B23C3C" w:rsidRPr="002B37C3" w:rsidRDefault="00443B61" w:rsidP="00045CF0">
      <w:pPr>
        <w:widowControl w:val="0"/>
        <w:spacing w:line="360" w:lineRule="auto"/>
        <w:ind w:firstLine="709"/>
        <w:jc w:val="both"/>
        <w:rPr>
          <w:sz w:val="28"/>
          <w:szCs w:val="28"/>
        </w:rPr>
      </w:pPr>
      <w:r w:rsidRPr="002B37C3">
        <w:rPr>
          <w:sz w:val="28"/>
          <w:szCs w:val="28"/>
        </w:rPr>
        <w:t>Д</w:t>
      </w:r>
      <w:r w:rsidR="00B23C3C" w:rsidRPr="002B37C3">
        <w:rPr>
          <w:sz w:val="28"/>
          <w:szCs w:val="28"/>
        </w:rPr>
        <w:t>лина швов, прикрепляющих раскосы и стойки к фасонке, определяются по формулам</w:t>
      </w:r>
    </w:p>
    <w:p w:rsidR="00B23C3C" w:rsidRPr="002B37C3" w:rsidRDefault="00B23C3C" w:rsidP="00045CF0">
      <w:pPr>
        <w:widowControl w:val="0"/>
        <w:spacing w:line="360" w:lineRule="auto"/>
        <w:ind w:firstLine="709"/>
        <w:jc w:val="both"/>
        <w:rPr>
          <w:sz w:val="28"/>
          <w:szCs w:val="28"/>
        </w:rPr>
      </w:pPr>
    </w:p>
    <w:p w:rsidR="00B23C3C" w:rsidRDefault="00DE4555" w:rsidP="00045CF0">
      <w:pPr>
        <w:widowControl w:val="0"/>
        <w:spacing w:line="360" w:lineRule="auto"/>
        <w:ind w:firstLine="709"/>
        <w:jc w:val="both"/>
        <w:rPr>
          <w:sz w:val="28"/>
          <w:szCs w:val="28"/>
        </w:rPr>
      </w:pPr>
      <w:r w:rsidRPr="002B37C3">
        <w:rPr>
          <w:sz w:val="28"/>
          <w:szCs w:val="28"/>
        </w:rPr>
        <w:object w:dxaOrig="2020" w:dyaOrig="720">
          <v:shape id="_x0000_i1337" type="#_x0000_t75" style="width:101.25pt;height:36pt" o:ole="" fillcolor="window">
            <v:imagedata r:id="rId611" o:title=""/>
          </v:shape>
          <o:OLEObject Type="Embed" ProgID="Equation.3" ShapeID="_x0000_i1337" DrawAspect="Content" ObjectID="_1467253252" r:id="rId612"/>
        </w:object>
      </w:r>
      <w:r w:rsidR="00B23C3C" w:rsidRPr="002B37C3">
        <w:rPr>
          <w:sz w:val="28"/>
          <w:szCs w:val="28"/>
        </w:rPr>
        <w:t xml:space="preserve">; </w:t>
      </w:r>
      <w:r w:rsidRPr="002B37C3">
        <w:rPr>
          <w:sz w:val="28"/>
          <w:szCs w:val="28"/>
        </w:rPr>
        <w:object w:dxaOrig="1960" w:dyaOrig="720">
          <v:shape id="_x0000_i1338" type="#_x0000_t75" style="width:98.25pt;height:36pt" o:ole="" fillcolor="window">
            <v:imagedata r:id="rId613" o:title=""/>
          </v:shape>
          <o:OLEObject Type="Embed" ProgID="Equation.3" ShapeID="_x0000_i1338" DrawAspect="Content" ObjectID="_1467253253" r:id="rId614"/>
        </w:object>
      </w:r>
      <w:r w:rsidR="00B23C3C" w:rsidRPr="002B37C3">
        <w:rPr>
          <w:sz w:val="28"/>
          <w:szCs w:val="28"/>
        </w:rPr>
        <w:t xml:space="preserve"> и приведены в таблице 5.8.</w:t>
      </w:r>
    </w:p>
    <w:p w:rsidR="00952271" w:rsidRPr="002B37C3" w:rsidRDefault="00952271" w:rsidP="00045CF0">
      <w:pPr>
        <w:widowControl w:val="0"/>
        <w:spacing w:line="360" w:lineRule="auto"/>
        <w:ind w:firstLine="709"/>
        <w:jc w:val="both"/>
        <w:rPr>
          <w:sz w:val="28"/>
          <w:szCs w:val="28"/>
        </w:rPr>
      </w:pPr>
    </w:p>
    <w:p w:rsidR="00B23C3C" w:rsidRDefault="00B23C3C" w:rsidP="00045CF0">
      <w:pPr>
        <w:widowControl w:val="0"/>
        <w:spacing w:line="360" w:lineRule="auto"/>
        <w:ind w:firstLine="709"/>
        <w:jc w:val="both"/>
        <w:rPr>
          <w:sz w:val="28"/>
          <w:szCs w:val="28"/>
        </w:rPr>
      </w:pPr>
      <w:r w:rsidRPr="002B37C3">
        <w:rPr>
          <w:sz w:val="28"/>
          <w:szCs w:val="28"/>
        </w:rPr>
        <w:t>Так как к узлу приложена сосредоточенная нагрузка то швы прикрепляющие накладку (</w:t>
      </w:r>
      <w:r w:rsidR="00DE4555" w:rsidRPr="002B37C3">
        <w:rPr>
          <w:sz w:val="28"/>
          <w:szCs w:val="28"/>
        </w:rPr>
        <w:object w:dxaOrig="1020" w:dyaOrig="279">
          <v:shape id="_x0000_i1339" type="#_x0000_t75" style="width:51pt;height:14.25pt" o:ole="" fillcolor="window">
            <v:imagedata r:id="rId615" o:title=""/>
          </v:shape>
          <o:OLEObject Type="Embed" ProgID="Equation.3" ShapeID="_x0000_i1339" DrawAspect="Content" ObjectID="_1467253254" r:id="rId616"/>
        </w:object>
      </w:r>
      <w:r w:rsidRPr="002B37C3">
        <w:rPr>
          <w:sz w:val="28"/>
          <w:szCs w:val="28"/>
        </w:rPr>
        <w:t>; сечение накладки 150х10) к поясам воспринимают равнодействующее усилие от сосредоточенной силы и разности усилий в смежных панелях и возникающие напряжения в швах проверяются по формуле:</w:t>
      </w:r>
    </w:p>
    <w:p w:rsidR="00B23C3C" w:rsidRDefault="007360F6" w:rsidP="00045CF0">
      <w:pPr>
        <w:widowControl w:val="0"/>
        <w:spacing w:line="360" w:lineRule="auto"/>
        <w:ind w:firstLine="709"/>
        <w:jc w:val="both"/>
        <w:rPr>
          <w:sz w:val="28"/>
          <w:szCs w:val="28"/>
        </w:rPr>
      </w:pPr>
      <w:r>
        <w:rPr>
          <w:sz w:val="28"/>
          <w:szCs w:val="28"/>
        </w:rPr>
        <w:br w:type="page"/>
      </w:r>
      <w:r w:rsidR="00DE4555" w:rsidRPr="002B37C3">
        <w:rPr>
          <w:sz w:val="28"/>
          <w:szCs w:val="28"/>
        </w:rPr>
        <w:object w:dxaOrig="4700" w:dyaOrig="600">
          <v:shape id="_x0000_i1340" type="#_x0000_t75" style="width:234.75pt;height:30pt" o:ole="">
            <v:imagedata r:id="rId617" o:title=""/>
          </v:shape>
          <o:OLEObject Type="Embed" ProgID="Equation.3" ShapeID="_x0000_i1340" DrawAspect="Content" ObjectID="_1467253255" r:id="rId618"/>
        </w:object>
      </w:r>
    </w:p>
    <w:p w:rsidR="00952271" w:rsidRPr="002B37C3" w:rsidRDefault="00952271" w:rsidP="00045CF0">
      <w:pPr>
        <w:widowControl w:val="0"/>
        <w:spacing w:line="360" w:lineRule="auto"/>
        <w:ind w:firstLine="709"/>
        <w:jc w:val="both"/>
        <w:rPr>
          <w:sz w:val="28"/>
          <w:szCs w:val="28"/>
        </w:rPr>
      </w:pPr>
    </w:p>
    <w:p w:rsidR="00B23C3C" w:rsidRPr="002B37C3" w:rsidRDefault="00B23C3C" w:rsidP="00045CF0">
      <w:pPr>
        <w:widowControl w:val="0"/>
        <w:spacing w:line="360" w:lineRule="auto"/>
        <w:ind w:firstLine="709"/>
        <w:jc w:val="both"/>
        <w:rPr>
          <w:sz w:val="28"/>
          <w:szCs w:val="28"/>
        </w:rPr>
      </w:pPr>
      <w:r w:rsidRPr="002B37C3">
        <w:rPr>
          <w:sz w:val="28"/>
          <w:szCs w:val="28"/>
          <w:lang w:val="en-US"/>
        </w:rPr>
        <w:t>F</w:t>
      </w:r>
      <w:r w:rsidRPr="002B37C3">
        <w:rPr>
          <w:sz w:val="28"/>
          <w:szCs w:val="28"/>
        </w:rPr>
        <w:t xml:space="preserve"> – сосредоточенная узловая нагрузка (см. табл.5.1) </w:t>
      </w:r>
      <w:r w:rsidRPr="002B37C3">
        <w:rPr>
          <w:sz w:val="28"/>
          <w:szCs w:val="28"/>
          <w:lang w:val="en-US"/>
        </w:rPr>
        <w:t>F</w:t>
      </w:r>
      <w:r w:rsidRPr="002B37C3">
        <w:rPr>
          <w:sz w:val="28"/>
          <w:szCs w:val="28"/>
        </w:rPr>
        <w:t>=</w:t>
      </w:r>
      <w:r w:rsidR="001E304B" w:rsidRPr="002B37C3">
        <w:rPr>
          <w:sz w:val="28"/>
          <w:szCs w:val="28"/>
        </w:rPr>
        <w:t>29</w:t>
      </w:r>
      <w:r w:rsidRPr="002B37C3">
        <w:rPr>
          <w:sz w:val="28"/>
          <w:szCs w:val="28"/>
        </w:rPr>
        <w:t>,</w:t>
      </w:r>
      <w:r w:rsidR="001E304B" w:rsidRPr="002B37C3">
        <w:rPr>
          <w:sz w:val="28"/>
          <w:szCs w:val="28"/>
        </w:rPr>
        <w:t>16</w:t>
      </w:r>
      <w:r w:rsidRPr="002B37C3">
        <w:rPr>
          <w:sz w:val="28"/>
          <w:szCs w:val="28"/>
        </w:rPr>
        <w:t>+</w:t>
      </w:r>
      <w:r w:rsidR="001E304B" w:rsidRPr="002B37C3">
        <w:rPr>
          <w:sz w:val="28"/>
          <w:szCs w:val="28"/>
        </w:rPr>
        <w:t>38</w:t>
      </w:r>
      <w:r w:rsidRPr="002B37C3">
        <w:rPr>
          <w:sz w:val="28"/>
          <w:szCs w:val="28"/>
        </w:rPr>
        <w:t>,</w:t>
      </w:r>
      <w:r w:rsidR="001E304B" w:rsidRPr="002B37C3">
        <w:rPr>
          <w:sz w:val="28"/>
          <w:szCs w:val="28"/>
        </w:rPr>
        <w:t>4</w:t>
      </w:r>
      <w:r w:rsidRPr="002B37C3">
        <w:rPr>
          <w:sz w:val="28"/>
          <w:szCs w:val="28"/>
        </w:rPr>
        <w:t>=</w:t>
      </w:r>
      <w:r w:rsidR="001E304B" w:rsidRPr="002B37C3">
        <w:rPr>
          <w:sz w:val="28"/>
          <w:szCs w:val="28"/>
        </w:rPr>
        <w:t>67,56к</w:t>
      </w:r>
      <w:r w:rsidRPr="002B37C3">
        <w:rPr>
          <w:sz w:val="28"/>
          <w:szCs w:val="28"/>
        </w:rPr>
        <w:t>Н</w:t>
      </w:r>
    </w:p>
    <w:p w:rsidR="00B23C3C" w:rsidRPr="002B37C3" w:rsidRDefault="00B23C3C" w:rsidP="00045CF0">
      <w:pPr>
        <w:widowControl w:val="0"/>
        <w:spacing w:line="360" w:lineRule="auto"/>
        <w:ind w:firstLine="709"/>
        <w:jc w:val="both"/>
        <w:rPr>
          <w:sz w:val="28"/>
          <w:szCs w:val="28"/>
        </w:rPr>
      </w:pPr>
      <w:r w:rsidRPr="002B37C3">
        <w:rPr>
          <w:sz w:val="28"/>
          <w:szCs w:val="28"/>
        </w:rPr>
        <w:t>Σ</w:t>
      </w:r>
      <w:r w:rsidRPr="002B37C3">
        <w:rPr>
          <w:sz w:val="28"/>
          <w:szCs w:val="28"/>
          <w:lang w:val="en-US"/>
        </w:rPr>
        <w:t>k</w:t>
      </w:r>
      <w:r w:rsidRPr="002B37C3">
        <w:rPr>
          <w:sz w:val="28"/>
          <w:szCs w:val="28"/>
          <w:vertAlign w:val="subscript"/>
        </w:rPr>
        <w:t>ш</w:t>
      </w:r>
      <w:r w:rsidR="001E304B" w:rsidRPr="002B37C3">
        <w:rPr>
          <w:sz w:val="28"/>
          <w:szCs w:val="28"/>
        </w:rPr>
        <w:t>·</w:t>
      </w:r>
      <w:r w:rsidRPr="002B37C3">
        <w:rPr>
          <w:sz w:val="28"/>
          <w:szCs w:val="28"/>
          <w:lang w:val="en-US"/>
        </w:rPr>
        <w:t>l</w:t>
      </w:r>
      <w:r w:rsidRPr="002B37C3">
        <w:rPr>
          <w:sz w:val="28"/>
          <w:szCs w:val="28"/>
          <w:vertAlign w:val="subscript"/>
        </w:rPr>
        <w:t>ш</w:t>
      </w:r>
      <w:r w:rsidRPr="002B37C3">
        <w:rPr>
          <w:sz w:val="28"/>
          <w:szCs w:val="28"/>
        </w:rPr>
        <w:t>= 0,08</w:t>
      </w:r>
      <w:r w:rsidR="001E304B" w:rsidRPr="002B37C3">
        <w:rPr>
          <w:sz w:val="28"/>
          <w:szCs w:val="28"/>
        </w:rPr>
        <w:t xml:space="preserve">· </w:t>
      </w:r>
      <w:r w:rsidRPr="002B37C3">
        <w:rPr>
          <w:sz w:val="28"/>
          <w:szCs w:val="28"/>
        </w:rPr>
        <w:t>(2</w:t>
      </w:r>
      <w:r w:rsidR="001E304B" w:rsidRPr="002B37C3">
        <w:rPr>
          <w:sz w:val="28"/>
          <w:szCs w:val="28"/>
        </w:rPr>
        <w:t>·</w:t>
      </w:r>
      <w:r w:rsidRPr="002B37C3">
        <w:rPr>
          <w:sz w:val="28"/>
          <w:szCs w:val="28"/>
        </w:rPr>
        <w:t>0,25+0,65)=0,12м</w:t>
      </w:r>
      <w:r w:rsidRPr="002B37C3">
        <w:rPr>
          <w:sz w:val="28"/>
          <w:szCs w:val="28"/>
          <w:vertAlign w:val="superscript"/>
        </w:rPr>
        <w:t xml:space="preserve">2 </w:t>
      </w:r>
      <w:r w:rsidRPr="002B37C3">
        <w:rPr>
          <w:sz w:val="28"/>
          <w:szCs w:val="28"/>
        </w:rPr>
        <w:t>– суммарная площадь швов, крепящих накладку к поясам</w:t>
      </w:r>
    </w:p>
    <w:p w:rsidR="00952271" w:rsidRDefault="00952271" w:rsidP="00045CF0">
      <w:pPr>
        <w:widowControl w:val="0"/>
        <w:spacing w:line="360" w:lineRule="auto"/>
        <w:ind w:firstLine="709"/>
        <w:jc w:val="both"/>
        <w:rPr>
          <w:sz w:val="28"/>
          <w:szCs w:val="28"/>
        </w:rPr>
      </w:pPr>
    </w:p>
    <w:p w:rsidR="00B23C3C" w:rsidRPr="002B37C3" w:rsidRDefault="00DE4555" w:rsidP="00045CF0">
      <w:pPr>
        <w:widowControl w:val="0"/>
        <w:spacing w:line="360" w:lineRule="auto"/>
        <w:ind w:firstLine="709"/>
        <w:jc w:val="both"/>
        <w:rPr>
          <w:sz w:val="28"/>
          <w:szCs w:val="28"/>
        </w:rPr>
      </w:pPr>
      <w:r w:rsidRPr="002B37C3">
        <w:rPr>
          <w:sz w:val="28"/>
          <w:szCs w:val="28"/>
        </w:rPr>
        <w:object w:dxaOrig="8400" w:dyaOrig="460">
          <v:shape id="_x0000_i1341" type="#_x0000_t75" style="width:420pt;height:23.25pt" o:ole="">
            <v:imagedata r:id="rId619" o:title=""/>
          </v:shape>
          <o:OLEObject Type="Embed" ProgID="Equation.3" ShapeID="_x0000_i1341" DrawAspect="Content" ObjectID="_1467253256" r:id="rId620"/>
        </w:object>
      </w:r>
    </w:p>
    <w:p w:rsidR="00B23C3C" w:rsidRDefault="00DE4555" w:rsidP="00045CF0">
      <w:pPr>
        <w:widowControl w:val="0"/>
        <w:spacing w:line="360" w:lineRule="auto"/>
        <w:ind w:firstLine="709"/>
        <w:jc w:val="both"/>
        <w:rPr>
          <w:sz w:val="28"/>
          <w:szCs w:val="28"/>
        </w:rPr>
      </w:pPr>
      <w:r w:rsidRPr="002B37C3">
        <w:rPr>
          <w:sz w:val="28"/>
          <w:szCs w:val="28"/>
        </w:rPr>
        <w:object w:dxaOrig="3720" w:dyaOrig="520">
          <v:shape id="_x0000_i1342" type="#_x0000_t75" style="width:186pt;height:26.25pt" o:ole="">
            <v:imagedata r:id="rId621" o:title=""/>
          </v:shape>
          <o:OLEObject Type="Embed" ProgID="Equation.3" ShapeID="_x0000_i1342" DrawAspect="Content" ObjectID="_1467253257" r:id="rId622"/>
        </w:object>
      </w:r>
    </w:p>
    <w:p w:rsidR="0080020E" w:rsidRDefault="0080020E" w:rsidP="00045CF0">
      <w:pPr>
        <w:widowControl w:val="0"/>
        <w:spacing w:line="360" w:lineRule="auto"/>
        <w:ind w:firstLine="709"/>
        <w:jc w:val="both"/>
        <w:rPr>
          <w:sz w:val="28"/>
          <w:szCs w:val="28"/>
        </w:rPr>
      </w:pPr>
    </w:p>
    <w:p w:rsidR="00B23C3C" w:rsidRPr="002B37C3" w:rsidRDefault="00B23C3C" w:rsidP="00045CF0">
      <w:pPr>
        <w:widowControl w:val="0"/>
        <w:spacing w:line="360" w:lineRule="auto"/>
        <w:ind w:firstLine="709"/>
        <w:jc w:val="both"/>
        <w:rPr>
          <w:sz w:val="28"/>
          <w:szCs w:val="28"/>
        </w:rPr>
      </w:pPr>
      <w:r w:rsidRPr="002B37C3">
        <w:rPr>
          <w:sz w:val="28"/>
          <w:szCs w:val="28"/>
        </w:rPr>
        <w:t>Усилие действующее в накладке:</w:t>
      </w:r>
      <w:r w:rsidR="00DE4555" w:rsidRPr="002B37C3">
        <w:rPr>
          <w:sz w:val="28"/>
          <w:szCs w:val="28"/>
        </w:rPr>
        <w:object w:dxaOrig="3780" w:dyaOrig="360">
          <v:shape id="_x0000_i1343" type="#_x0000_t75" style="width:189pt;height:18pt" o:ole="">
            <v:imagedata r:id="rId623" o:title=""/>
          </v:shape>
          <o:OLEObject Type="Embed" ProgID="Equation.3" ShapeID="_x0000_i1343" DrawAspect="Content" ObjectID="_1467253258" r:id="rId624"/>
        </w:object>
      </w:r>
    </w:p>
    <w:p w:rsidR="00B23C3C" w:rsidRDefault="00B23C3C" w:rsidP="00045CF0">
      <w:pPr>
        <w:widowControl w:val="0"/>
        <w:spacing w:line="360" w:lineRule="auto"/>
        <w:ind w:firstLine="709"/>
        <w:jc w:val="both"/>
        <w:rPr>
          <w:rFonts w:eastAsia="MS Mincho"/>
          <w:sz w:val="28"/>
          <w:szCs w:val="28"/>
        </w:rPr>
      </w:pPr>
      <w:r w:rsidRPr="002B37C3">
        <w:rPr>
          <w:rFonts w:eastAsia="MS Mincho"/>
          <w:sz w:val="28"/>
          <w:szCs w:val="28"/>
        </w:rPr>
        <w:t>Расчетным усилием  для швов, прикрепляющих левые уголки пояса к фасонке, будет большее из:</w:t>
      </w:r>
    </w:p>
    <w:p w:rsidR="00952271" w:rsidRPr="002B37C3" w:rsidRDefault="00952271" w:rsidP="00045CF0">
      <w:pPr>
        <w:widowControl w:val="0"/>
        <w:spacing w:line="360" w:lineRule="auto"/>
        <w:ind w:firstLine="709"/>
        <w:jc w:val="both"/>
        <w:rPr>
          <w:rFonts w:eastAsia="MS Mincho"/>
          <w:sz w:val="28"/>
          <w:szCs w:val="28"/>
        </w:rPr>
      </w:pPr>
    </w:p>
    <w:p w:rsidR="00B23C3C" w:rsidRPr="002B37C3" w:rsidRDefault="00DE4555" w:rsidP="00045CF0">
      <w:pPr>
        <w:widowControl w:val="0"/>
        <w:spacing w:line="360" w:lineRule="auto"/>
        <w:ind w:firstLine="709"/>
        <w:jc w:val="both"/>
        <w:rPr>
          <w:rFonts w:eastAsia="MS Mincho"/>
          <w:sz w:val="28"/>
          <w:szCs w:val="28"/>
        </w:rPr>
      </w:pPr>
      <w:r w:rsidRPr="002B37C3">
        <w:rPr>
          <w:rFonts w:eastAsia="MS Mincho"/>
          <w:sz w:val="28"/>
          <w:szCs w:val="28"/>
        </w:rPr>
        <w:object w:dxaOrig="5580" w:dyaOrig="380">
          <v:shape id="_x0000_i1344" type="#_x0000_t75" style="width:279pt;height:18.75pt" o:ole="">
            <v:imagedata r:id="rId625" o:title=""/>
          </v:shape>
          <o:OLEObject Type="Embed" ProgID="Equation.3" ShapeID="_x0000_i1344" DrawAspect="Content" ObjectID="_1467253259" r:id="rId626"/>
        </w:object>
      </w:r>
    </w:p>
    <w:p w:rsidR="00B23C3C" w:rsidRDefault="00DE4555" w:rsidP="00045CF0">
      <w:pPr>
        <w:widowControl w:val="0"/>
        <w:tabs>
          <w:tab w:val="left" w:pos="3420"/>
        </w:tabs>
        <w:spacing w:line="360" w:lineRule="auto"/>
        <w:ind w:firstLine="709"/>
        <w:jc w:val="both"/>
        <w:rPr>
          <w:rFonts w:eastAsia="MS Mincho"/>
          <w:sz w:val="28"/>
          <w:szCs w:val="28"/>
        </w:rPr>
      </w:pPr>
      <w:r w:rsidRPr="002B37C3">
        <w:rPr>
          <w:rFonts w:eastAsia="MS Mincho"/>
          <w:sz w:val="28"/>
          <w:szCs w:val="28"/>
        </w:rPr>
        <w:object w:dxaOrig="4260" w:dyaOrig="380">
          <v:shape id="_x0000_i1345" type="#_x0000_t75" style="width:213pt;height:18.75pt" o:ole="">
            <v:imagedata r:id="rId627" o:title=""/>
          </v:shape>
          <o:OLEObject Type="Embed" ProgID="Equation.3" ShapeID="_x0000_i1345" DrawAspect="Content" ObjectID="_1467253260" r:id="rId628"/>
        </w:object>
      </w:r>
    </w:p>
    <w:p w:rsidR="00952271" w:rsidRPr="002B37C3" w:rsidRDefault="00952271" w:rsidP="00045CF0">
      <w:pPr>
        <w:widowControl w:val="0"/>
        <w:tabs>
          <w:tab w:val="left" w:pos="3420"/>
        </w:tabs>
        <w:spacing w:line="360" w:lineRule="auto"/>
        <w:ind w:firstLine="709"/>
        <w:jc w:val="both"/>
        <w:rPr>
          <w:rFonts w:eastAsia="MS Mincho"/>
          <w:sz w:val="28"/>
          <w:szCs w:val="28"/>
        </w:rPr>
      </w:pPr>
    </w:p>
    <w:p w:rsidR="00B23C3C" w:rsidRDefault="00B23C3C" w:rsidP="00045CF0">
      <w:pPr>
        <w:widowControl w:val="0"/>
        <w:spacing w:line="360" w:lineRule="auto"/>
        <w:ind w:firstLine="709"/>
        <w:jc w:val="both"/>
        <w:rPr>
          <w:rFonts w:eastAsia="MS Mincho"/>
          <w:sz w:val="28"/>
          <w:szCs w:val="28"/>
        </w:rPr>
      </w:pPr>
      <w:r w:rsidRPr="002B37C3">
        <w:rPr>
          <w:rFonts w:eastAsia="MS Mincho"/>
          <w:sz w:val="28"/>
          <w:szCs w:val="28"/>
        </w:rPr>
        <w:t>Расчетным усилием  для швов, прикрепляющих правые уголки пояса к фасонке, будет большее из:</w:t>
      </w:r>
    </w:p>
    <w:p w:rsidR="00952271" w:rsidRPr="002B37C3" w:rsidRDefault="00952271" w:rsidP="00045CF0">
      <w:pPr>
        <w:widowControl w:val="0"/>
        <w:spacing w:line="360" w:lineRule="auto"/>
        <w:ind w:firstLine="709"/>
        <w:jc w:val="both"/>
        <w:rPr>
          <w:rFonts w:eastAsia="MS Mincho"/>
          <w:sz w:val="28"/>
          <w:szCs w:val="28"/>
        </w:rPr>
      </w:pPr>
    </w:p>
    <w:p w:rsidR="007230F5" w:rsidRPr="002B37C3" w:rsidRDefault="00DE4555" w:rsidP="00045CF0">
      <w:pPr>
        <w:widowControl w:val="0"/>
        <w:spacing w:line="360" w:lineRule="auto"/>
        <w:ind w:firstLine="709"/>
        <w:jc w:val="both"/>
        <w:rPr>
          <w:rFonts w:eastAsia="MS Mincho"/>
          <w:sz w:val="28"/>
          <w:szCs w:val="28"/>
        </w:rPr>
      </w:pPr>
      <w:r w:rsidRPr="002B37C3">
        <w:rPr>
          <w:rFonts w:eastAsia="MS Mincho"/>
          <w:sz w:val="28"/>
          <w:szCs w:val="28"/>
        </w:rPr>
        <w:object w:dxaOrig="5460" w:dyaOrig="380">
          <v:shape id="_x0000_i1346" type="#_x0000_t75" style="width:273pt;height:18.75pt" o:ole="">
            <v:imagedata r:id="rId629" o:title=""/>
          </v:shape>
          <o:OLEObject Type="Embed" ProgID="Equation.3" ShapeID="_x0000_i1346" DrawAspect="Content" ObjectID="_1467253261" r:id="rId630"/>
        </w:object>
      </w:r>
    </w:p>
    <w:p w:rsidR="007230F5" w:rsidRDefault="00DE4555" w:rsidP="00045CF0">
      <w:pPr>
        <w:widowControl w:val="0"/>
        <w:tabs>
          <w:tab w:val="left" w:pos="3420"/>
        </w:tabs>
        <w:spacing w:line="360" w:lineRule="auto"/>
        <w:ind w:firstLine="709"/>
        <w:jc w:val="both"/>
        <w:rPr>
          <w:rFonts w:eastAsia="MS Mincho"/>
          <w:sz w:val="28"/>
          <w:szCs w:val="28"/>
        </w:rPr>
      </w:pPr>
      <w:r w:rsidRPr="002B37C3">
        <w:rPr>
          <w:rFonts w:eastAsia="MS Mincho"/>
          <w:sz w:val="28"/>
          <w:szCs w:val="28"/>
        </w:rPr>
        <w:object w:dxaOrig="4340" w:dyaOrig="380">
          <v:shape id="_x0000_i1347" type="#_x0000_t75" style="width:216.75pt;height:18.75pt" o:ole="">
            <v:imagedata r:id="rId631" o:title=""/>
          </v:shape>
          <o:OLEObject Type="Embed" ProgID="Equation.3" ShapeID="_x0000_i1347" DrawAspect="Content" ObjectID="_1467253262" r:id="rId632"/>
        </w:object>
      </w:r>
    </w:p>
    <w:p w:rsidR="00952271" w:rsidRPr="002B37C3" w:rsidRDefault="00952271" w:rsidP="00045CF0">
      <w:pPr>
        <w:widowControl w:val="0"/>
        <w:tabs>
          <w:tab w:val="left" w:pos="3420"/>
        </w:tabs>
        <w:spacing w:line="360" w:lineRule="auto"/>
        <w:ind w:firstLine="709"/>
        <w:jc w:val="both"/>
        <w:rPr>
          <w:rFonts w:eastAsia="MS Mincho"/>
          <w:sz w:val="28"/>
          <w:szCs w:val="28"/>
        </w:rPr>
      </w:pPr>
    </w:p>
    <w:p w:rsidR="007230F5" w:rsidRPr="002B37C3" w:rsidRDefault="007230F5" w:rsidP="00045CF0">
      <w:pPr>
        <w:widowControl w:val="0"/>
        <w:tabs>
          <w:tab w:val="left" w:pos="3420"/>
        </w:tabs>
        <w:spacing w:line="360" w:lineRule="auto"/>
        <w:ind w:firstLine="709"/>
        <w:jc w:val="both"/>
        <w:rPr>
          <w:rFonts w:eastAsia="MS Mincho"/>
          <w:sz w:val="28"/>
          <w:szCs w:val="28"/>
        </w:rPr>
      </w:pPr>
      <w:r w:rsidRPr="002B37C3">
        <w:rPr>
          <w:sz w:val="28"/>
          <w:szCs w:val="28"/>
        </w:rPr>
        <w:t>Длины швов, прикрепляющих верхний пояс к фасонке приведены в таблице 5.8.</w:t>
      </w:r>
    </w:p>
    <w:p w:rsidR="00B23C3C" w:rsidRPr="002B37C3" w:rsidRDefault="00B23C3C" w:rsidP="00045CF0">
      <w:pPr>
        <w:widowControl w:val="0"/>
        <w:spacing w:line="360" w:lineRule="auto"/>
        <w:ind w:firstLine="709"/>
        <w:jc w:val="both"/>
        <w:rPr>
          <w:sz w:val="28"/>
          <w:szCs w:val="28"/>
        </w:rPr>
      </w:pPr>
      <w:r w:rsidRPr="002B37C3">
        <w:rPr>
          <w:sz w:val="28"/>
          <w:szCs w:val="28"/>
        </w:rPr>
        <w:t>Конструктивно длина швов прикрепляющих пояса к фасонке принята по всей длине фасонки.</w:t>
      </w:r>
    </w:p>
    <w:p w:rsidR="00B23C3C" w:rsidRPr="002B37C3" w:rsidRDefault="00B23C3C" w:rsidP="00045CF0">
      <w:pPr>
        <w:widowControl w:val="0"/>
        <w:tabs>
          <w:tab w:val="left" w:pos="1658"/>
        </w:tabs>
        <w:spacing w:line="360" w:lineRule="auto"/>
        <w:ind w:firstLine="709"/>
        <w:jc w:val="both"/>
        <w:rPr>
          <w:rFonts w:eastAsia="MS Mincho"/>
          <w:sz w:val="28"/>
          <w:szCs w:val="28"/>
        </w:rPr>
      </w:pPr>
    </w:p>
    <w:p w:rsidR="0053376B" w:rsidRPr="00952271" w:rsidRDefault="0053376B" w:rsidP="00045CF0">
      <w:pPr>
        <w:pStyle w:val="1"/>
        <w:keepNext w:val="0"/>
        <w:widowControl w:val="0"/>
        <w:spacing w:line="360" w:lineRule="auto"/>
        <w:ind w:firstLine="709"/>
        <w:jc w:val="center"/>
        <w:rPr>
          <w:b/>
          <w:szCs w:val="28"/>
        </w:rPr>
      </w:pPr>
      <w:r w:rsidRPr="002B37C3">
        <w:rPr>
          <w:rFonts w:eastAsia="MS Mincho"/>
          <w:szCs w:val="28"/>
        </w:rPr>
        <w:br w:type="page"/>
      </w:r>
      <w:bookmarkStart w:id="40" w:name="_Toc89049445"/>
      <w:bookmarkStart w:id="41" w:name="_Toc91234894"/>
      <w:r w:rsidR="00952271">
        <w:rPr>
          <w:b/>
          <w:szCs w:val="28"/>
        </w:rPr>
        <w:t xml:space="preserve">6 </w:t>
      </w:r>
      <w:r w:rsidRPr="00952271">
        <w:rPr>
          <w:b/>
          <w:szCs w:val="28"/>
        </w:rPr>
        <w:t>Расчет подкрановой балки</w:t>
      </w:r>
      <w:bookmarkEnd w:id="40"/>
      <w:bookmarkEnd w:id="41"/>
    </w:p>
    <w:p w:rsidR="008810AD" w:rsidRPr="00952271" w:rsidRDefault="008810AD" w:rsidP="00045CF0">
      <w:pPr>
        <w:pStyle w:val="2"/>
        <w:keepNext w:val="0"/>
        <w:widowControl w:val="0"/>
        <w:spacing w:line="360" w:lineRule="auto"/>
        <w:ind w:firstLine="709"/>
        <w:rPr>
          <w:b/>
          <w:iCs/>
          <w:szCs w:val="28"/>
        </w:rPr>
      </w:pPr>
      <w:bookmarkStart w:id="42" w:name="_Toc89049446"/>
    </w:p>
    <w:p w:rsidR="0053376B" w:rsidRPr="00952271" w:rsidRDefault="00952271" w:rsidP="00045CF0">
      <w:pPr>
        <w:pStyle w:val="2"/>
        <w:keepNext w:val="0"/>
        <w:widowControl w:val="0"/>
        <w:spacing w:line="360" w:lineRule="auto"/>
        <w:ind w:firstLine="709"/>
        <w:rPr>
          <w:b/>
          <w:iCs/>
          <w:szCs w:val="28"/>
        </w:rPr>
      </w:pPr>
      <w:bookmarkStart w:id="43" w:name="_Toc91234895"/>
      <w:r>
        <w:rPr>
          <w:b/>
          <w:iCs/>
          <w:szCs w:val="28"/>
        </w:rPr>
        <w:t>6.1</w:t>
      </w:r>
      <w:r w:rsidR="0053376B" w:rsidRPr="00952271">
        <w:rPr>
          <w:b/>
          <w:iCs/>
          <w:szCs w:val="28"/>
        </w:rPr>
        <w:t xml:space="preserve"> Статический расчет</w:t>
      </w:r>
      <w:bookmarkEnd w:id="42"/>
      <w:bookmarkEnd w:id="43"/>
    </w:p>
    <w:p w:rsidR="008810AD" w:rsidRPr="00952271" w:rsidRDefault="008810AD" w:rsidP="00045CF0">
      <w:pPr>
        <w:pStyle w:val="2"/>
        <w:keepNext w:val="0"/>
        <w:widowControl w:val="0"/>
        <w:spacing w:line="360" w:lineRule="auto"/>
        <w:ind w:firstLine="709"/>
        <w:rPr>
          <w:b/>
          <w:iCs/>
          <w:szCs w:val="28"/>
        </w:rPr>
      </w:pPr>
      <w:bookmarkStart w:id="44" w:name="_Toc89049447"/>
    </w:p>
    <w:p w:rsidR="0053376B" w:rsidRPr="00952271" w:rsidRDefault="0053376B" w:rsidP="00045CF0">
      <w:pPr>
        <w:pStyle w:val="2"/>
        <w:keepNext w:val="0"/>
        <w:widowControl w:val="0"/>
        <w:spacing w:line="360" w:lineRule="auto"/>
        <w:ind w:firstLine="709"/>
        <w:rPr>
          <w:b/>
          <w:iCs/>
          <w:szCs w:val="28"/>
        </w:rPr>
      </w:pPr>
      <w:bookmarkStart w:id="45" w:name="_Toc91234896"/>
      <w:r w:rsidRPr="00952271">
        <w:rPr>
          <w:b/>
          <w:iCs/>
          <w:szCs w:val="28"/>
        </w:rPr>
        <w:t>6.1.1 Определение расчетных усилий от колес кранов</w:t>
      </w:r>
      <w:bookmarkEnd w:id="44"/>
      <w:bookmarkEnd w:id="45"/>
    </w:p>
    <w:p w:rsidR="0053376B" w:rsidRPr="002B37C3" w:rsidRDefault="0053376B" w:rsidP="00045CF0">
      <w:pPr>
        <w:widowControl w:val="0"/>
        <w:spacing w:line="360" w:lineRule="auto"/>
        <w:ind w:firstLine="709"/>
        <w:jc w:val="both"/>
        <w:rPr>
          <w:sz w:val="28"/>
          <w:szCs w:val="28"/>
        </w:rPr>
      </w:pPr>
    </w:p>
    <w:p w:rsidR="0053376B" w:rsidRPr="002B37C3" w:rsidRDefault="0053376B" w:rsidP="00045CF0">
      <w:pPr>
        <w:widowControl w:val="0"/>
        <w:spacing w:line="360" w:lineRule="auto"/>
        <w:ind w:firstLine="709"/>
        <w:jc w:val="both"/>
        <w:rPr>
          <w:sz w:val="28"/>
          <w:szCs w:val="28"/>
        </w:rPr>
      </w:pPr>
      <w:r w:rsidRPr="002B37C3">
        <w:rPr>
          <w:sz w:val="28"/>
          <w:szCs w:val="28"/>
        </w:rPr>
        <w:t>Таблица 6.1. - Технические характеристики крана.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
        <w:gridCol w:w="863"/>
        <w:gridCol w:w="864"/>
        <w:gridCol w:w="864"/>
        <w:gridCol w:w="865"/>
        <w:gridCol w:w="932"/>
        <w:gridCol w:w="864"/>
        <w:gridCol w:w="864"/>
        <w:gridCol w:w="864"/>
        <w:gridCol w:w="864"/>
        <w:gridCol w:w="864"/>
      </w:tblGrid>
      <w:tr w:rsidR="0053376B" w:rsidRPr="00952271">
        <w:trPr>
          <w:cantSplit/>
          <w:trHeight w:val="2015"/>
        </w:trPr>
        <w:tc>
          <w:tcPr>
            <w:tcW w:w="870" w:type="dxa"/>
            <w:textDirection w:val="btLr"/>
          </w:tcPr>
          <w:p w:rsidR="0053376B" w:rsidRPr="00952271" w:rsidRDefault="0053376B" w:rsidP="00045CF0">
            <w:pPr>
              <w:widowControl w:val="0"/>
              <w:spacing w:line="360" w:lineRule="auto"/>
              <w:rPr>
                <w:sz w:val="20"/>
                <w:szCs w:val="20"/>
              </w:rPr>
            </w:pPr>
            <w:r w:rsidRPr="00952271">
              <w:rPr>
                <w:sz w:val="20"/>
                <w:szCs w:val="20"/>
              </w:rPr>
              <w:t>Пролет балки</w:t>
            </w:r>
          </w:p>
        </w:tc>
        <w:tc>
          <w:tcPr>
            <w:tcW w:w="870" w:type="dxa"/>
            <w:textDirection w:val="btLr"/>
          </w:tcPr>
          <w:p w:rsidR="0053376B" w:rsidRPr="00952271" w:rsidRDefault="0053376B" w:rsidP="00045CF0">
            <w:pPr>
              <w:widowControl w:val="0"/>
              <w:spacing w:line="360" w:lineRule="auto"/>
              <w:rPr>
                <w:sz w:val="20"/>
                <w:szCs w:val="20"/>
                <w:vertAlign w:val="subscript"/>
              </w:rPr>
            </w:pPr>
            <w:r w:rsidRPr="00952271">
              <w:rPr>
                <w:sz w:val="20"/>
                <w:szCs w:val="20"/>
              </w:rPr>
              <w:t xml:space="preserve">Грузоподъемность крана, </w:t>
            </w:r>
            <w:r w:rsidRPr="00952271">
              <w:rPr>
                <w:sz w:val="20"/>
                <w:szCs w:val="20"/>
                <w:lang w:val="en-US"/>
              </w:rPr>
              <w:t>Q</w:t>
            </w:r>
            <w:r w:rsidRPr="00952271">
              <w:rPr>
                <w:sz w:val="20"/>
                <w:szCs w:val="20"/>
                <w:vertAlign w:val="subscript"/>
              </w:rPr>
              <w:t>кр</w:t>
            </w:r>
          </w:p>
        </w:tc>
        <w:tc>
          <w:tcPr>
            <w:tcW w:w="870" w:type="dxa"/>
            <w:textDirection w:val="btLr"/>
          </w:tcPr>
          <w:p w:rsidR="0053376B" w:rsidRPr="00952271" w:rsidRDefault="0053376B" w:rsidP="00045CF0">
            <w:pPr>
              <w:widowControl w:val="0"/>
              <w:spacing w:line="360" w:lineRule="auto"/>
              <w:rPr>
                <w:sz w:val="20"/>
                <w:szCs w:val="20"/>
                <w:vertAlign w:val="subscript"/>
              </w:rPr>
            </w:pPr>
            <w:r w:rsidRPr="00952271">
              <w:rPr>
                <w:sz w:val="20"/>
                <w:szCs w:val="20"/>
              </w:rPr>
              <w:t xml:space="preserve">Пролет крана, </w:t>
            </w:r>
            <w:r w:rsidRPr="00952271">
              <w:rPr>
                <w:sz w:val="20"/>
                <w:szCs w:val="20"/>
                <w:lang w:val="en-US"/>
              </w:rPr>
              <w:t>L</w:t>
            </w:r>
            <w:r w:rsidRPr="00952271">
              <w:rPr>
                <w:sz w:val="20"/>
                <w:szCs w:val="20"/>
                <w:vertAlign w:val="subscript"/>
              </w:rPr>
              <w:t>кр</w:t>
            </w:r>
          </w:p>
        </w:tc>
        <w:tc>
          <w:tcPr>
            <w:tcW w:w="870" w:type="dxa"/>
            <w:textDirection w:val="btLr"/>
          </w:tcPr>
          <w:p w:rsidR="0053376B" w:rsidRPr="00952271" w:rsidRDefault="0053376B" w:rsidP="00045CF0">
            <w:pPr>
              <w:widowControl w:val="0"/>
              <w:spacing w:line="360" w:lineRule="auto"/>
              <w:rPr>
                <w:sz w:val="20"/>
                <w:szCs w:val="20"/>
              </w:rPr>
            </w:pPr>
            <w:r w:rsidRPr="00952271">
              <w:rPr>
                <w:sz w:val="20"/>
                <w:szCs w:val="20"/>
              </w:rPr>
              <w:t>Ширина крана, В</w:t>
            </w:r>
          </w:p>
        </w:tc>
        <w:tc>
          <w:tcPr>
            <w:tcW w:w="870" w:type="dxa"/>
            <w:textDirection w:val="btLr"/>
          </w:tcPr>
          <w:p w:rsidR="0053376B" w:rsidRPr="00952271" w:rsidRDefault="0053376B" w:rsidP="00045CF0">
            <w:pPr>
              <w:widowControl w:val="0"/>
              <w:spacing w:line="360" w:lineRule="auto"/>
              <w:rPr>
                <w:sz w:val="20"/>
                <w:szCs w:val="20"/>
              </w:rPr>
            </w:pPr>
            <w:r w:rsidRPr="00952271">
              <w:rPr>
                <w:sz w:val="20"/>
                <w:szCs w:val="20"/>
              </w:rPr>
              <w:t>Расстояние между  колесами</w:t>
            </w:r>
          </w:p>
        </w:tc>
        <w:tc>
          <w:tcPr>
            <w:tcW w:w="870" w:type="dxa"/>
            <w:textDirection w:val="btLr"/>
          </w:tcPr>
          <w:p w:rsidR="0053376B" w:rsidRPr="00952271" w:rsidRDefault="0053376B" w:rsidP="00045CF0">
            <w:pPr>
              <w:widowControl w:val="0"/>
              <w:spacing w:line="360" w:lineRule="auto"/>
              <w:rPr>
                <w:sz w:val="20"/>
                <w:szCs w:val="20"/>
              </w:rPr>
            </w:pPr>
            <w:r w:rsidRPr="00952271">
              <w:rPr>
                <w:sz w:val="20"/>
                <w:szCs w:val="20"/>
              </w:rPr>
              <w:t>Давление колес</w:t>
            </w:r>
          </w:p>
          <w:p w:rsidR="0053376B" w:rsidRPr="00952271" w:rsidRDefault="0053376B" w:rsidP="00045CF0">
            <w:pPr>
              <w:widowControl w:val="0"/>
              <w:spacing w:line="360" w:lineRule="auto"/>
              <w:rPr>
                <w:sz w:val="20"/>
                <w:szCs w:val="20"/>
              </w:rPr>
            </w:pPr>
            <w:r w:rsidRPr="00952271">
              <w:rPr>
                <w:sz w:val="20"/>
                <w:szCs w:val="20"/>
              </w:rPr>
              <w:t>Р</w:t>
            </w:r>
            <w:r w:rsidRPr="00952271">
              <w:rPr>
                <w:sz w:val="20"/>
                <w:szCs w:val="20"/>
                <w:vertAlign w:val="subscript"/>
              </w:rPr>
              <w:t>1</w:t>
            </w:r>
            <w:r w:rsidRPr="00952271">
              <w:rPr>
                <w:sz w:val="20"/>
                <w:szCs w:val="20"/>
                <w:vertAlign w:val="superscript"/>
              </w:rPr>
              <w:t>н</w:t>
            </w:r>
          </w:p>
        </w:tc>
        <w:tc>
          <w:tcPr>
            <w:tcW w:w="870" w:type="dxa"/>
            <w:textDirection w:val="btLr"/>
          </w:tcPr>
          <w:p w:rsidR="0053376B" w:rsidRPr="00952271" w:rsidRDefault="0053376B" w:rsidP="00045CF0">
            <w:pPr>
              <w:widowControl w:val="0"/>
              <w:spacing w:line="360" w:lineRule="auto"/>
              <w:rPr>
                <w:sz w:val="20"/>
                <w:szCs w:val="20"/>
                <w:vertAlign w:val="subscript"/>
              </w:rPr>
            </w:pPr>
            <w:r w:rsidRPr="00952271">
              <w:rPr>
                <w:sz w:val="20"/>
                <w:szCs w:val="20"/>
              </w:rPr>
              <w:t xml:space="preserve">Вес тележки, </w:t>
            </w:r>
            <w:r w:rsidRPr="00952271">
              <w:rPr>
                <w:sz w:val="20"/>
                <w:szCs w:val="20"/>
                <w:lang w:val="en-US"/>
              </w:rPr>
              <w:t>g</w:t>
            </w:r>
            <w:r w:rsidRPr="00952271">
              <w:rPr>
                <w:sz w:val="20"/>
                <w:szCs w:val="20"/>
                <w:vertAlign w:val="subscript"/>
              </w:rPr>
              <w:t>т</w:t>
            </w:r>
          </w:p>
        </w:tc>
        <w:tc>
          <w:tcPr>
            <w:tcW w:w="870" w:type="dxa"/>
            <w:textDirection w:val="btLr"/>
          </w:tcPr>
          <w:p w:rsidR="0053376B" w:rsidRPr="00952271" w:rsidRDefault="0053376B" w:rsidP="00045CF0">
            <w:pPr>
              <w:widowControl w:val="0"/>
              <w:spacing w:line="360" w:lineRule="auto"/>
              <w:rPr>
                <w:sz w:val="20"/>
                <w:szCs w:val="20"/>
              </w:rPr>
            </w:pPr>
            <w:r w:rsidRPr="00952271">
              <w:rPr>
                <w:sz w:val="20"/>
                <w:szCs w:val="20"/>
              </w:rPr>
              <w:t>Вес крана, общий</w:t>
            </w:r>
          </w:p>
        </w:tc>
        <w:tc>
          <w:tcPr>
            <w:tcW w:w="870" w:type="dxa"/>
            <w:textDirection w:val="btLr"/>
          </w:tcPr>
          <w:p w:rsidR="0053376B" w:rsidRPr="00952271" w:rsidRDefault="0053376B" w:rsidP="00045CF0">
            <w:pPr>
              <w:widowControl w:val="0"/>
              <w:spacing w:line="360" w:lineRule="auto"/>
              <w:rPr>
                <w:sz w:val="20"/>
                <w:szCs w:val="20"/>
              </w:rPr>
            </w:pPr>
            <w:r w:rsidRPr="00952271">
              <w:rPr>
                <w:sz w:val="20"/>
                <w:szCs w:val="20"/>
              </w:rPr>
              <w:t>Режим работы</w:t>
            </w:r>
          </w:p>
        </w:tc>
        <w:tc>
          <w:tcPr>
            <w:tcW w:w="870" w:type="dxa"/>
            <w:textDirection w:val="btLr"/>
          </w:tcPr>
          <w:p w:rsidR="0053376B" w:rsidRPr="00952271" w:rsidRDefault="0053376B" w:rsidP="00045CF0">
            <w:pPr>
              <w:widowControl w:val="0"/>
              <w:spacing w:line="360" w:lineRule="auto"/>
              <w:rPr>
                <w:sz w:val="20"/>
                <w:szCs w:val="20"/>
              </w:rPr>
            </w:pPr>
            <w:r w:rsidRPr="00952271">
              <w:rPr>
                <w:sz w:val="20"/>
                <w:szCs w:val="20"/>
              </w:rPr>
              <w:t>Коэффициент надежности по нагрузке</w:t>
            </w:r>
          </w:p>
        </w:tc>
        <w:tc>
          <w:tcPr>
            <w:tcW w:w="871" w:type="dxa"/>
            <w:textDirection w:val="btLr"/>
          </w:tcPr>
          <w:p w:rsidR="0053376B" w:rsidRPr="00952271" w:rsidRDefault="0053376B" w:rsidP="00045CF0">
            <w:pPr>
              <w:widowControl w:val="0"/>
              <w:spacing w:line="360" w:lineRule="auto"/>
              <w:rPr>
                <w:sz w:val="20"/>
                <w:szCs w:val="20"/>
              </w:rPr>
            </w:pPr>
            <w:r w:rsidRPr="00952271">
              <w:rPr>
                <w:sz w:val="20"/>
                <w:szCs w:val="20"/>
              </w:rPr>
              <w:t>Коэффициент сочетания</w:t>
            </w:r>
          </w:p>
        </w:tc>
      </w:tr>
      <w:tr w:rsidR="0053376B" w:rsidRPr="00952271">
        <w:tc>
          <w:tcPr>
            <w:tcW w:w="870" w:type="dxa"/>
          </w:tcPr>
          <w:p w:rsidR="0053376B" w:rsidRPr="00952271" w:rsidRDefault="0053376B" w:rsidP="00045CF0">
            <w:pPr>
              <w:widowControl w:val="0"/>
              <w:spacing w:line="360" w:lineRule="auto"/>
              <w:rPr>
                <w:sz w:val="20"/>
                <w:szCs w:val="20"/>
              </w:rPr>
            </w:pPr>
            <w:r w:rsidRPr="00952271">
              <w:rPr>
                <w:sz w:val="20"/>
                <w:szCs w:val="20"/>
              </w:rPr>
              <w:t>м</w:t>
            </w:r>
          </w:p>
        </w:tc>
        <w:tc>
          <w:tcPr>
            <w:tcW w:w="870" w:type="dxa"/>
          </w:tcPr>
          <w:p w:rsidR="0053376B" w:rsidRPr="00952271" w:rsidRDefault="0053376B" w:rsidP="00045CF0">
            <w:pPr>
              <w:widowControl w:val="0"/>
              <w:spacing w:line="360" w:lineRule="auto"/>
              <w:rPr>
                <w:sz w:val="20"/>
                <w:szCs w:val="20"/>
              </w:rPr>
            </w:pPr>
            <w:r w:rsidRPr="00952271">
              <w:rPr>
                <w:sz w:val="20"/>
                <w:szCs w:val="20"/>
              </w:rPr>
              <w:t>кН</w:t>
            </w:r>
          </w:p>
        </w:tc>
        <w:tc>
          <w:tcPr>
            <w:tcW w:w="870" w:type="dxa"/>
          </w:tcPr>
          <w:p w:rsidR="0053376B" w:rsidRPr="00952271" w:rsidRDefault="0053376B" w:rsidP="00045CF0">
            <w:pPr>
              <w:widowControl w:val="0"/>
              <w:spacing w:line="360" w:lineRule="auto"/>
              <w:rPr>
                <w:sz w:val="20"/>
                <w:szCs w:val="20"/>
              </w:rPr>
            </w:pPr>
            <w:r w:rsidRPr="00952271">
              <w:rPr>
                <w:sz w:val="20"/>
                <w:szCs w:val="20"/>
              </w:rPr>
              <w:t>м</w:t>
            </w:r>
          </w:p>
        </w:tc>
        <w:tc>
          <w:tcPr>
            <w:tcW w:w="870" w:type="dxa"/>
          </w:tcPr>
          <w:p w:rsidR="0053376B" w:rsidRPr="00952271" w:rsidRDefault="0053376B" w:rsidP="00045CF0">
            <w:pPr>
              <w:widowControl w:val="0"/>
              <w:spacing w:line="360" w:lineRule="auto"/>
              <w:rPr>
                <w:sz w:val="20"/>
                <w:szCs w:val="20"/>
              </w:rPr>
            </w:pPr>
            <w:r w:rsidRPr="00952271">
              <w:rPr>
                <w:sz w:val="20"/>
                <w:szCs w:val="20"/>
              </w:rPr>
              <w:t>м</w:t>
            </w:r>
          </w:p>
        </w:tc>
        <w:tc>
          <w:tcPr>
            <w:tcW w:w="870" w:type="dxa"/>
          </w:tcPr>
          <w:p w:rsidR="0053376B" w:rsidRPr="00952271" w:rsidRDefault="0053376B" w:rsidP="00045CF0">
            <w:pPr>
              <w:widowControl w:val="0"/>
              <w:spacing w:line="360" w:lineRule="auto"/>
              <w:rPr>
                <w:sz w:val="20"/>
                <w:szCs w:val="20"/>
              </w:rPr>
            </w:pPr>
            <w:r w:rsidRPr="00952271">
              <w:rPr>
                <w:sz w:val="20"/>
                <w:szCs w:val="20"/>
              </w:rPr>
              <w:t>м</w:t>
            </w:r>
          </w:p>
        </w:tc>
        <w:tc>
          <w:tcPr>
            <w:tcW w:w="870" w:type="dxa"/>
          </w:tcPr>
          <w:p w:rsidR="0053376B" w:rsidRPr="00952271" w:rsidRDefault="0053376B" w:rsidP="00045CF0">
            <w:pPr>
              <w:widowControl w:val="0"/>
              <w:spacing w:line="360" w:lineRule="auto"/>
              <w:rPr>
                <w:sz w:val="20"/>
                <w:szCs w:val="20"/>
              </w:rPr>
            </w:pPr>
            <w:r w:rsidRPr="00952271">
              <w:rPr>
                <w:sz w:val="20"/>
                <w:szCs w:val="20"/>
              </w:rPr>
              <w:t>кН</w:t>
            </w:r>
          </w:p>
        </w:tc>
        <w:tc>
          <w:tcPr>
            <w:tcW w:w="870" w:type="dxa"/>
          </w:tcPr>
          <w:p w:rsidR="0053376B" w:rsidRPr="00952271" w:rsidRDefault="0053376B" w:rsidP="00045CF0">
            <w:pPr>
              <w:widowControl w:val="0"/>
              <w:spacing w:line="360" w:lineRule="auto"/>
              <w:rPr>
                <w:sz w:val="20"/>
                <w:szCs w:val="20"/>
              </w:rPr>
            </w:pPr>
            <w:r w:rsidRPr="00952271">
              <w:rPr>
                <w:sz w:val="20"/>
                <w:szCs w:val="20"/>
              </w:rPr>
              <w:t>кН</w:t>
            </w:r>
          </w:p>
        </w:tc>
        <w:tc>
          <w:tcPr>
            <w:tcW w:w="870" w:type="dxa"/>
          </w:tcPr>
          <w:p w:rsidR="0053376B" w:rsidRPr="00952271" w:rsidRDefault="0053376B" w:rsidP="00045CF0">
            <w:pPr>
              <w:widowControl w:val="0"/>
              <w:spacing w:line="360" w:lineRule="auto"/>
              <w:rPr>
                <w:sz w:val="20"/>
                <w:szCs w:val="20"/>
              </w:rPr>
            </w:pPr>
            <w:r w:rsidRPr="00952271">
              <w:rPr>
                <w:sz w:val="20"/>
                <w:szCs w:val="20"/>
              </w:rPr>
              <w:t>кН</w:t>
            </w:r>
          </w:p>
        </w:tc>
        <w:tc>
          <w:tcPr>
            <w:tcW w:w="870" w:type="dxa"/>
          </w:tcPr>
          <w:p w:rsidR="0053376B" w:rsidRPr="00952271" w:rsidRDefault="0053376B" w:rsidP="00045CF0">
            <w:pPr>
              <w:widowControl w:val="0"/>
              <w:spacing w:line="360" w:lineRule="auto"/>
              <w:rPr>
                <w:sz w:val="20"/>
                <w:szCs w:val="20"/>
              </w:rPr>
            </w:pPr>
          </w:p>
        </w:tc>
        <w:tc>
          <w:tcPr>
            <w:tcW w:w="870" w:type="dxa"/>
          </w:tcPr>
          <w:p w:rsidR="0053376B" w:rsidRPr="00952271" w:rsidRDefault="0053376B" w:rsidP="00045CF0">
            <w:pPr>
              <w:widowControl w:val="0"/>
              <w:spacing w:line="360" w:lineRule="auto"/>
              <w:rPr>
                <w:sz w:val="20"/>
                <w:szCs w:val="20"/>
              </w:rPr>
            </w:pPr>
            <w:r w:rsidRPr="00952271">
              <w:rPr>
                <w:sz w:val="20"/>
                <w:szCs w:val="20"/>
                <w:lang w:val="en-US"/>
              </w:rPr>
              <w:t>j</w:t>
            </w:r>
            <w:r w:rsidRPr="00952271">
              <w:rPr>
                <w:sz w:val="20"/>
                <w:szCs w:val="20"/>
                <w:vertAlign w:val="subscript"/>
                <w:lang w:val="en-US"/>
              </w:rPr>
              <w:t>f</w:t>
            </w:r>
          </w:p>
        </w:tc>
        <w:tc>
          <w:tcPr>
            <w:tcW w:w="871" w:type="dxa"/>
          </w:tcPr>
          <w:p w:rsidR="0053376B" w:rsidRPr="00952271" w:rsidRDefault="0053376B" w:rsidP="00045CF0">
            <w:pPr>
              <w:widowControl w:val="0"/>
              <w:spacing w:line="360" w:lineRule="auto"/>
              <w:rPr>
                <w:sz w:val="20"/>
                <w:szCs w:val="20"/>
                <w:vertAlign w:val="subscript"/>
              </w:rPr>
            </w:pPr>
            <w:r w:rsidRPr="00952271">
              <w:rPr>
                <w:sz w:val="20"/>
                <w:szCs w:val="20"/>
              </w:rPr>
              <w:t>К</w:t>
            </w:r>
            <w:r w:rsidRPr="00952271">
              <w:rPr>
                <w:sz w:val="20"/>
                <w:szCs w:val="20"/>
                <w:vertAlign w:val="subscript"/>
              </w:rPr>
              <w:t>с</w:t>
            </w:r>
          </w:p>
        </w:tc>
      </w:tr>
      <w:tr w:rsidR="0053376B" w:rsidRPr="00952271">
        <w:tc>
          <w:tcPr>
            <w:tcW w:w="870" w:type="dxa"/>
            <w:vAlign w:val="center"/>
          </w:tcPr>
          <w:p w:rsidR="0053376B" w:rsidRPr="00952271" w:rsidRDefault="0053376B" w:rsidP="00045CF0">
            <w:pPr>
              <w:widowControl w:val="0"/>
              <w:spacing w:line="360" w:lineRule="auto"/>
              <w:rPr>
                <w:sz w:val="20"/>
                <w:szCs w:val="20"/>
              </w:rPr>
            </w:pPr>
            <w:r w:rsidRPr="00952271">
              <w:rPr>
                <w:sz w:val="20"/>
                <w:szCs w:val="20"/>
              </w:rPr>
              <w:t>6</w:t>
            </w:r>
          </w:p>
        </w:tc>
        <w:tc>
          <w:tcPr>
            <w:tcW w:w="870" w:type="dxa"/>
            <w:vAlign w:val="center"/>
          </w:tcPr>
          <w:p w:rsidR="0053376B" w:rsidRPr="00952271" w:rsidRDefault="0053376B" w:rsidP="00045CF0">
            <w:pPr>
              <w:widowControl w:val="0"/>
              <w:spacing w:line="360" w:lineRule="auto"/>
              <w:rPr>
                <w:sz w:val="20"/>
                <w:szCs w:val="20"/>
                <w:lang w:val="en-US"/>
              </w:rPr>
            </w:pPr>
            <w:r w:rsidRPr="00952271">
              <w:rPr>
                <w:sz w:val="20"/>
                <w:szCs w:val="20"/>
                <w:lang w:val="en-US"/>
              </w:rPr>
              <w:t>800</w:t>
            </w:r>
          </w:p>
        </w:tc>
        <w:tc>
          <w:tcPr>
            <w:tcW w:w="870" w:type="dxa"/>
            <w:vAlign w:val="center"/>
          </w:tcPr>
          <w:p w:rsidR="0053376B" w:rsidRPr="00952271" w:rsidRDefault="0053376B" w:rsidP="00045CF0">
            <w:pPr>
              <w:widowControl w:val="0"/>
              <w:spacing w:line="360" w:lineRule="auto"/>
              <w:rPr>
                <w:sz w:val="20"/>
                <w:szCs w:val="20"/>
              </w:rPr>
            </w:pPr>
            <w:r w:rsidRPr="00952271">
              <w:rPr>
                <w:sz w:val="20"/>
                <w:szCs w:val="20"/>
              </w:rPr>
              <w:t>2</w:t>
            </w:r>
            <w:r w:rsidRPr="00952271">
              <w:rPr>
                <w:sz w:val="20"/>
                <w:szCs w:val="20"/>
                <w:lang w:val="en-US"/>
              </w:rPr>
              <w:t>1</w:t>
            </w:r>
            <w:r w:rsidRPr="00952271">
              <w:rPr>
                <w:sz w:val="20"/>
                <w:szCs w:val="20"/>
              </w:rPr>
              <w:t>,5</w:t>
            </w:r>
          </w:p>
        </w:tc>
        <w:tc>
          <w:tcPr>
            <w:tcW w:w="870" w:type="dxa"/>
            <w:vAlign w:val="center"/>
          </w:tcPr>
          <w:p w:rsidR="0053376B" w:rsidRPr="00952271" w:rsidRDefault="0053376B" w:rsidP="00045CF0">
            <w:pPr>
              <w:widowControl w:val="0"/>
              <w:spacing w:line="360" w:lineRule="auto"/>
              <w:rPr>
                <w:sz w:val="20"/>
                <w:szCs w:val="20"/>
              </w:rPr>
            </w:pPr>
            <w:r w:rsidRPr="00952271">
              <w:rPr>
                <w:sz w:val="20"/>
                <w:szCs w:val="20"/>
              </w:rPr>
              <w:t>9,35</w:t>
            </w:r>
          </w:p>
        </w:tc>
        <w:tc>
          <w:tcPr>
            <w:tcW w:w="870" w:type="dxa"/>
            <w:vAlign w:val="center"/>
          </w:tcPr>
          <w:p w:rsidR="0053376B" w:rsidRPr="00952271" w:rsidRDefault="0053376B" w:rsidP="00045CF0">
            <w:pPr>
              <w:widowControl w:val="0"/>
              <w:spacing w:line="360" w:lineRule="auto"/>
              <w:rPr>
                <w:sz w:val="20"/>
                <w:szCs w:val="20"/>
                <w:lang w:val="en-US"/>
              </w:rPr>
            </w:pPr>
            <w:r w:rsidRPr="00952271">
              <w:rPr>
                <w:sz w:val="20"/>
                <w:szCs w:val="20"/>
                <w:lang w:val="en-US"/>
              </w:rPr>
              <w:t>1</w:t>
            </w:r>
            <w:r w:rsidRPr="00952271">
              <w:rPr>
                <w:sz w:val="20"/>
                <w:szCs w:val="20"/>
              </w:rPr>
              <w:t>,</w:t>
            </w:r>
            <w:r w:rsidRPr="00952271">
              <w:rPr>
                <w:sz w:val="20"/>
                <w:szCs w:val="20"/>
                <w:lang w:val="en-US"/>
              </w:rPr>
              <w:t>575</w:t>
            </w:r>
          </w:p>
          <w:p w:rsidR="0053376B" w:rsidRPr="00952271" w:rsidRDefault="0053376B" w:rsidP="00045CF0">
            <w:pPr>
              <w:widowControl w:val="0"/>
              <w:spacing w:line="360" w:lineRule="auto"/>
              <w:rPr>
                <w:sz w:val="20"/>
                <w:szCs w:val="20"/>
              </w:rPr>
            </w:pPr>
            <w:r w:rsidRPr="00952271">
              <w:rPr>
                <w:sz w:val="20"/>
                <w:szCs w:val="20"/>
              </w:rPr>
              <w:t>0,8</w:t>
            </w:r>
          </w:p>
          <w:p w:rsidR="0053376B" w:rsidRPr="00952271" w:rsidRDefault="0053376B" w:rsidP="00045CF0">
            <w:pPr>
              <w:widowControl w:val="0"/>
              <w:spacing w:line="360" w:lineRule="auto"/>
              <w:rPr>
                <w:sz w:val="20"/>
                <w:szCs w:val="20"/>
              </w:rPr>
            </w:pPr>
            <w:r w:rsidRPr="00952271">
              <w:rPr>
                <w:sz w:val="20"/>
                <w:szCs w:val="20"/>
              </w:rPr>
              <w:t>4,6</w:t>
            </w:r>
          </w:p>
          <w:p w:rsidR="0053376B" w:rsidRPr="00952271" w:rsidRDefault="0053376B" w:rsidP="00045CF0">
            <w:pPr>
              <w:widowControl w:val="0"/>
              <w:spacing w:line="360" w:lineRule="auto"/>
              <w:rPr>
                <w:sz w:val="20"/>
                <w:szCs w:val="20"/>
              </w:rPr>
            </w:pPr>
            <w:r w:rsidRPr="00952271">
              <w:rPr>
                <w:sz w:val="20"/>
                <w:szCs w:val="20"/>
              </w:rPr>
              <w:t>0,8</w:t>
            </w:r>
          </w:p>
          <w:p w:rsidR="0053376B" w:rsidRPr="00952271" w:rsidRDefault="0053376B" w:rsidP="00045CF0">
            <w:pPr>
              <w:widowControl w:val="0"/>
              <w:spacing w:line="360" w:lineRule="auto"/>
              <w:rPr>
                <w:sz w:val="20"/>
                <w:szCs w:val="20"/>
              </w:rPr>
            </w:pPr>
            <w:r w:rsidRPr="00952271">
              <w:rPr>
                <w:sz w:val="20"/>
                <w:szCs w:val="20"/>
              </w:rPr>
              <w:t>1,575</w:t>
            </w:r>
          </w:p>
        </w:tc>
        <w:tc>
          <w:tcPr>
            <w:tcW w:w="870" w:type="dxa"/>
            <w:vAlign w:val="center"/>
          </w:tcPr>
          <w:p w:rsidR="0053376B" w:rsidRPr="00952271" w:rsidRDefault="0053376B" w:rsidP="00045CF0">
            <w:pPr>
              <w:widowControl w:val="0"/>
              <w:spacing w:line="360" w:lineRule="auto"/>
              <w:rPr>
                <w:sz w:val="20"/>
                <w:szCs w:val="20"/>
                <w:lang w:val="en-US"/>
              </w:rPr>
            </w:pPr>
            <w:r w:rsidRPr="00952271">
              <w:rPr>
                <w:sz w:val="20"/>
                <w:szCs w:val="20"/>
                <w:lang w:val="en-US"/>
              </w:rPr>
              <w:t>370</w:t>
            </w:r>
          </w:p>
        </w:tc>
        <w:tc>
          <w:tcPr>
            <w:tcW w:w="870" w:type="dxa"/>
            <w:vAlign w:val="center"/>
          </w:tcPr>
          <w:p w:rsidR="0053376B" w:rsidRPr="00952271" w:rsidRDefault="0053376B" w:rsidP="00045CF0">
            <w:pPr>
              <w:widowControl w:val="0"/>
              <w:spacing w:line="360" w:lineRule="auto"/>
              <w:rPr>
                <w:sz w:val="20"/>
                <w:szCs w:val="20"/>
                <w:lang w:val="en-US"/>
              </w:rPr>
            </w:pPr>
            <w:r w:rsidRPr="00952271">
              <w:rPr>
                <w:sz w:val="20"/>
                <w:szCs w:val="20"/>
                <w:lang w:val="en-US"/>
              </w:rPr>
              <w:t>380</w:t>
            </w:r>
          </w:p>
        </w:tc>
        <w:tc>
          <w:tcPr>
            <w:tcW w:w="870" w:type="dxa"/>
            <w:vAlign w:val="center"/>
          </w:tcPr>
          <w:p w:rsidR="0053376B" w:rsidRPr="00952271" w:rsidRDefault="0053376B" w:rsidP="00045CF0">
            <w:pPr>
              <w:widowControl w:val="0"/>
              <w:spacing w:line="360" w:lineRule="auto"/>
              <w:rPr>
                <w:sz w:val="20"/>
                <w:szCs w:val="20"/>
                <w:lang w:val="en-US"/>
              </w:rPr>
            </w:pPr>
            <w:r w:rsidRPr="00952271">
              <w:rPr>
                <w:sz w:val="20"/>
                <w:szCs w:val="20"/>
              </w:rPr>
              <w:t>1</w:t>
            </w:r>
            <w:r w:rsidRPr="00952271">
              <w:rPr>
                <w:sz w:val="20"/>
                <w:szCs w:val="20"/>
                <w:lang w:val="en-US"/>
              </w:rPr>
              <w:t>100</w:t>
            </w:r>
          </w:p>
        </w:tc>
        <w:tc>
          <w:tcPr>
            <w:tcW w:w="870" w:type="dxa"/>
            <w:vAlign w:val="center"/>
          </w:tcPr>
          <w:p w:rsidR="0053376B" w:rsidRPr="00952271" w:rsidRDefault="0053376B" w:rsidP="00045CF0">
            <w:pPr>
              <w:widowControl w:val="0"/>
              <w:spacing w:line="360" w:lineRule="auto"/>
              <w:rPr>
                <w:sz w:val="20"/>
                <w:szCs w:val="20"/>
              </w:rPr>
            </w:pPr>
            <w:r w:rsidRPr="00952271">
              <w:rPr>
                <w:sz w:val="20"/>
                <w:szCs w:val="20"/>
                <w:lang w:val="en-US"/>
              </w:rPr>
              <w:t>7</w:t>
            </w:r>
            <w:r w:rsidRPr="00952271">
              <w:rPr>
                <w:sz w:val="20"/>
                <w:szCs w:val="20"/>
              </w:rPr>
              <w:t>к</w:t>
            </w:r>
          </w:p>
        </w:tc>
        <w:tc>
          <w:tcPr>
            <w:tcW w:w="870" w:type="dxa"/>
            <w:vAlign w:val="center"/>
          </w:tcPr>
          <w:p w:rsidR="0053376B" w:rsidRPr="00952271" w:rsidRDefault="0053376B" w:rsidP="00045CF0">
            <w:pPr>
              <w:widowControl w:val="0"/>
              <w:spacing w:line="360" w:lineRule="auto"/>
              <w:rPr>
                <w:sz w:val="20"/>
                <w:szCs w:val="20"/>
              </w:rPr>
            </w:pPr>
            <w:r w:rsidRPr="00952271">
              <w:rPr>
                <w:sz w:val="20"/>
                <w:szCs w:val="20"/>
              </w:rPr>
              <w:t>1,1</w:t>
            </w:r>
          </w:p>
        </w:tc>
        <w:tc>
          <w:tcPr>
            <w:tcW w:w="871" w:type="dxa"/>
            <w:vAlign w:val="center"/>
          </w:tcPr>
          <w:p w:rsidR="0053376B" w:rsidRPr="00952271" w:rsidRDefault="0053376B" w:rsidP="00045CF0">
            <w:pPr>
              <w:widowControl w:val="0"/>
              <w:spacing w:line="360" w:lineRule="auto"/>
              <w:rPr>
                <w:sz w:val="20"/>
                <w:szCs w:val="20"/>
              </w:rPr>
            </w:pPr>
            <w:r w:rsidRPr="00952271">
              <w:rPr>
                <w:sz w:val="20"/>
                <w:szCs w:val="20"/>
              </w:rPr>
              <w:t>0,85</w:t>
            </w:r>
          </w:p>
        </w:tc>
      </w:tr>
    </w:tbl>
    <w:p w:rsidR="0053376B" w:rsidRPr="002B37C3" w:rsidRDefault="0053376B" w:rsidP="00045CF0">
      <w:pPr>
        <w:widowControl w:val="0"/>
        <w:spacing w:line="360" w:lineRule="auto"/>
        <w:ind w:firstLine="709"/>
        <w:jc w:val="both"/>
        <w:rPr>
          <w:sz w:val="28"/>
          <w:szCs w:val="28"/>
        </w:rPr>
      </w:pPr>
    </w:p>
    <w:p w:rsidR="0053376B" w:rsidRDefault="0053376B" w:rsidP="00045CF0">
      <w:pPr>
        <w:widowControl w:val="0"/>
        <w:spacing w:line="360" w:lineRule="auto"/>
        <w:ind w:firstLine="709"/>
        <w:jc w:val="both"/>
        <w:rPr>
          <w:sz w:val="28"/>
          <w:szCs w:val="28"/>
        </w:rPr>
      </w:pPr>
      <w:r w:rsidRPr="002B37C3">
        <w:rPr>
          <w:sz w:val="28"/>
          <w:szCs w:val="28"/>
        </w:rPr>
        <w:t>Расчетная вертикальная нагрузка от колес при совместном действии двух кранов:</w:t>
      </w:r>
    </w:p>
    <w:p w:rsidR="00952271" w:rsidRPr="002B37C3" w:rsidRDefault="00952271" w:rsidP="00045CF0">
      <w:pPr>
        <w:widowControl w:val="0"/>
        <w:spacing w:line="360" w:lineRule="auto"/>
        <w:ind w:firstLine="709"/>
        <w:jc w:val="both"/>
        <w:rPr>
          <w:sz w:val="28"/>
          <w:szCs w:val="28"/>
        </w:rPr>
      </w:pPr>
    </w:p>
    <w:p w:rsidR="0053376B" w:rsidRDefault="0053376B" w:rsidP="00045CF0">
      <w:pPr>
        <w:widowControl w:val="0"/>
        <w:spacing w:line="360" w:lineRule="auto"/>
        <w:ind w:firstLine="709"/>
        <w:jc w:val="both"/>
        <w:rPr>
          <w:sz w:val="28"/>
          <w:szCs w:val="28"/>
        </w:rPr>
      </w:pPr>
      <w:r w:rsidRPr="002B37C3">
        <w:rPr>
          <w:sz w:val="28"/>
          <w:szCs w:val="28"/>
        </w:rPr>
        <w:t>Р=К</w:t>
      </w:r>
      <w:r w:rsidRPr="002B37C3">
        <w:rPr>
          <w:sz w:val="28"/>
          <w:szCs w:val="28"/>
          <w:vertAlign w:val="subscript"/>
        </w:rPr>
        <w:t>д</w:t>
      </w:r>
      <w:r w:rsidRPr="002B37C3">
        <w:rPr>
          <w:sz w:val="28"/>
          <w:szCs w:val="28"/>
        </w:rPr>
        <w:t>∙</w:t>
      </w:r>
      <w:r w:rsidRPr="002B37C3">
        <w:rPr>
          <w:sz w:val="28"/>
          <w:szCs w:val="28"/>
          <w:lang w:val="en-US"/>
        </w:rPr>
        <w:t>j</w:t>
      </w:r>
      <w:r w:rsidRPr="002B37C3">
        <w:rPr>
          <w:sz w:val="28"/>
          <w:szCs w:val="28"/>
          <w:vertAlign w:val="subscript"/>
          <w:lang w:val="en-US"/>
        </w:rPr>
        <w:t>f</w:t>
      </w:r>
      <w:r w:rsidRPr="002B37C3">
        <w:rPr>
          <w:sz w:val="28"/>
          <w:szCs w:val="28"/>
        </w:rPr>
        <w:t>∙К</w:t>
      </w:r>
      <w:r w:rsidRPr="002B37C3">
        <w:rPr>
          <w:sz w:val="28"/>
          <w:szCs w:val="28"/>
          <w:vertAlign w:val="subscript"/>
        </w:rPr>
        <w:t>с</w:t>
      </w:r>
      <w:r w:rsidRPr="002B37C3">
        <w:rPr>
          <w:sz w:val="28"/>
          <w:szCs w:val="28"/>
        </w:rPr>
        <w:t>∙Р</w:t>
      </w:r>
      <w:r w:rsidRPr="002B37C3">
        <w:rPr>
          <w:sz w:val="28"/>
          <w:szCs w:val="28"/>
          <w:vertAlign w:val="superscript"/>
        </w:rPr>
        <w:t>н</w:t>
      </w:r>
      <w:r w:rsidRPr="002B37C3">
        <w:rPr>
          <w:sz w:val="28"/>
          <w:szCs w:val="28"/>
        </w:rPr>
        <w:t>=1,1∙1,1∙0,85∙370=380,5 кН,</w:t>
      </w:r>
    </w:p>
    <w:p w:rsidR="00952271" w:rsidRPr="002B37C3" w:rsidRDefault="00952271" w:rsidP="00045CF0">
      <w:pPr>
        <w:widowControl w:val="0"/>
        <w:spacing w:line="360" w:lineRule="auto"/>
        <w:ind w:firstLine="709"/>
        <w:jc w:val="both"/>
        <w:rPr>
          <w:sz w:val="28"/>
          <w:szCs w:val="28"/>
        </w:rPr>
      </w:pPr>
    </w:p>
    <w:p w:rsidR="0053376B" w:rsidRPr="002B37C3" w:rsidRDefault="0053376B" w:rsidP="00045CF0">
      <w:pPr>
        <w:widowControl w:val="0"/>
        <w:spacing w:line="360" w:lineRule="auto"/>
        <w:ind w:firstLine="709"/>
        <w:jc w:val="both"/>
        <w:rPr>
          <w:sz w:val="28"/>
          <w:szCs w:val="28"/>
        </w:rPr>
      </w:pPr>
      <w:r w:rsidRPr="002B37C3">
        <w:rPr>
          <w:sz w:val="28"/>
          <w:szCs w:val="28"/>
        </w:rPr>
        <w:t>Здесь Р</w:t>
      </w:r>
      <w:r w:rsidRPr="002B37C3">
        <w:rPr>
          <w:sz w:val="28"/>
          <w:szCs w:val="28"/>
          <w:vertAlign w:val="subscript"/>
        </w:rPr>
        <w:t>1</w:t>
      </w:r>
      <w:r w:rsidRPr="002B37C3">
        <w:rPr>
          <w:sz w:val="28"/>
          <w:szCs w:val="28"/>
          <w:vertAlign w:val="superscript"/>
        </w:rPr>
        <w:t>н</w:t>
      </w:r>
      <w:r w:rsidRPr="002B37C3">
        <w:rPr>
          <w:sz w:val="28"/>
          <w:szCs w:val="28"/>
        </w:rPr>
        <w:t>, Р</w:t>
      </w:r>
      <w:r w:rsidRPr="002B37C3">
        <w:rPr>
          <w:sz w:val="28"/>
          <w:szCs w:val="28"/>
          <w:vertAlign w:val="subscript"/>
        </w:rPr>
        <w:t>2</w:t>
      </w:r>
      <w:r w:rsidRPr="002B37C3">
        <w:rPr>
          <w:sz w:val="28"/>
          <w:szCs w:val="28"/>
          <w:vertAlign w:val="superscript"/>
        </w:rPr>
        <w:t>н</w:t>
      </w:r>
      <w:r w:rsidRPr="002B37C3">
        <w:rPr>
          <w:sz w:val="28"/>
          <w:szCs w:val="28"/>
        </w:rPr>
        <w:t xml:space="preserve"> – нормативное давление колес; К</w:t>
      </w:r>
      <w:r w:rsidRPr="002B37C3">
        <w:rPr>
          <w:sz w:val="28"/>
          <w:szCs w:val="28"/>
          <w:vertAlign w:val="subscript"/>
        </w:rPr>
        <w:t>д</w:t>
      </w:r>
      <w:r w:rsidRPr="002B37C3">
        <w:rPr>
          <w:sz w:val="28"/>
          <w:szCs w:val="28"/>
        </w:rPr>
        <w:t xml:space="preserve"> – коэффициент динамичности по п.4.9 /3/.</w:t>
      </w:r>
    </w:p>
    <w:p w:rsidR="0053376B" w:rsidRDefault="0053376B" w:rsidP="00045CF0">
      <w:pPr>
        <w:widowControl w:val="0"/>
        <w:spacing w:line="360" w:lineRule="auto"/>
        <w:ind w:firstLine="709"/>
        <w:jc w:val="both"/>
        <w:rPr>
          <w:sz w:val="28"/>
          <w:szCs w:val="28"/>
        </w:rPr>
      </w:pPr>
      <w:r w:rsidRPr="002B37C3">
        <w:rPr>
          <w:sz w:val="28"/>
          <w:szCs w:val="28"/>
        </w:rPr>
        <w:t>Расчетная горизонтальная нагрузка на одно колесо крана от торможения тележки</w:t>
      </w:r>
    </w:p>
    <w:p w:rsidR="00952271" w:rsidRPr="002B37C3" w:rsidRDefault="00952271" w:rsidP="00045CF0">
      <w:pPr>
        <w:widowControl w:val="0"/>
        <w:spacing w:line="360" w:lineRule="auto"/>
        <w:ind w:firstLine="709"/>
        <w:jc w:val="both"/>
        <w:rPr>
          <w:sz w:val="28"/>
          <w:szCs w:val="28"/>
        </w:rPr>
      </w:pPr>
    </w:p>
    <w:p w:rsidR="0053376B" w:rsidRPr="002B37C3" w:rsidRDefault="0053376B" w:rsidP="00045CF0">
      <w:pPr>
        <w:widowControl w:val="0"/>
        <w:spacing w:line="360" w:lineRule="auto"/>
        <w:ind w:firstLine="709"/>
        <w:jc w:val="both"/>
        <w:rPr>
          <w:sz w:val="28"/>
          <w:szCs w:val="28"/>
        </w:rPr>
      </w:pPr>
      <w:r w:rsidRPr="002B37C3">
        <w:rPr>
          <w:sz w:val="28"/>
          <w:szCs w:val="28"/>
        </w:rPr>
        <w:t>Т</w:t>
      </w:r>
      <w:r w:rsidRPr="002B37C3">
        <w:rPr>
          <w:sz w:val="28"/>
          <w:szCs w:val="28"/>
          <w:vertAlign w:val="subscript"/>
        </w:rPr>
        <w:t>к</w:t>
      </w:r>
      <w:r w:rsidRPr="002B37C3">
        <w:rPr>
          <w:sz w:val="28"/>
          <w:szCs w:val="28"/>
        </w:rPr>
        <w:t>= К</w:t>
      </w:r>
      <w:r w:rsidRPr="002B37C3">
        <w:rPr>
          <w:sz w:val="28"/>
          <w:szCs w:val="28"/>
          <w:vertAlign w:val="subscript"/>
        </w:rPr>
        <w:t>д</w:t>
      </w:r>
      <w:r w:rsidRPr="002B37C3">
        <w:rPr>
          <w:sz w:val="28"/>
          <w:szCs w:val="28"/>
        </w:rPr>
        <w:t>∙</w:t>
      </w:r>
      <w:r w:rsidRPr="002B37C3">
        <w:rPr>
          <w:sz w:val="28"/>
          <w:szCs w:val="28"/>
          <w:lang w:val="en-US"/>
        </w:rPr>
        <w:t>j</w:t>
      </w:r>
      <w:r w:rsidRPr="002B37C3">
        <w:rPr>
          <w:sz w:val="28"/>
          <w:szCs w:val="28"/>
          <w:vertAlign w:val="subscript"/>
          <w:lang w:val="en-US"/>
        </w:rPr>
        <w:t>f</w:t>
      </w:r>
      <w:r w:rsidRPr="002B37C3">
        <w:rPr>
          <w:sz w:val="28"/>
          <w:szCs w:val="28"/>
        </w:rPr>
        <w:t>∙К</w:t>
      </w:r>
      <w:r w:rsidRPr="002B37C3">
        <w:rPr>
          <w:sz w:val="28"/>
          <w:szCs w:val="28"/>
          <w:vertAlign w:val="subscript"/>
        </w:rPr>
        <w:t>с</w:t>
      </w:r>
      <w:r w:rsidRPr="002B37C3">
        <w:rPr>
          <w:sz w:val="28"/>
          <w:szCs w:val="28"/>
        </w:rPr>
        <w:t>∙Т</w:t>
      </w:r>
      <w:r w:rsidRPr="002B37C3">
        <w:rPr>
          <w:sz w:val="28"/>
          <w:szCs w:val="28"/>
          <w:vertAlign w:val="subscript"/>
        </w:rPr>
        <w:t>к</w:t>
      </w:r>
      <w:r w:rsidRPr="002B37C3">
        <w:rPr>
          <w:sz w:val="28"/>
          <w:szCs w:val="28"/>
          <w:vertAlign w:val="superscript"/>
        </w:rPr>
        <w:t>н</w:t>
      </w:r>
      <w:r w:rsidRPr="002B37C3">
        <w:rPr>
          <w:sz w:val="28"/>
          <w:szCs w:val="28"/>
        </w:rPr>
        <w:t xml:space="preserve">=1,1∙1,1∙0,85∙14,75=15,1 кН, </w:t>
      </w:r>
    </w:p>
    <w:p w:rsidR="0053376B" w:rsidRPr="002B37C3" w:rsidRDefault="0053376B" w:rsidP="00045CF0">
      <w:pPr>
        <w:widowControl w:val="0"/>
        <w:spacing w:line="360" w:lineRule="auto"/>
        <w:ind w:firstLine="709"/>
        <w:jc w:val="both"/>
        <w:rPr>
          <w:sz w:val="28"/>
          <w:szCs w:val="28"/>
        </w:rPr>
      </w:pPr>
      <w:r w:rsidRPr="002B37C3">
        <w:rPr>
          <w:sz w:val="28"/>
          <w:szCs w:val="28"/>
        </w:rPr>
        <w:t>Т</w:t>
      </w:r>
      <w:r w:rsidRPr="002B37C3">
        <w:rPr>
          <w:sz w:val="28"/>
          <w:szCs w:val="28"/>
          <w:vertAlign w:val="subscript"/>
        </w:rPr>
        <w:t>к</w:t>
      </w:r>
      <w:r w:rsidRPr="002B37C3">
        <w:rPr>
          <w:sz w:val="28"/>
          <w:szCs w:val="28"/>
          <w:vertAlign w:val="superscript"/>
        </w:rPr>
        <w:t xml:space="preserve">н </w:t>
      </w:r>
      <w:r w:rsidRPr="002B37C3">
        <w:rPr>
          <w:sz w:val="28"/>
          <w:szCs w:val="28"/>
        </w:rPr>
        <w:t>= [(</w:t>
      </w:r>
      <w:r w:rsidRPr="002B37C3">
        <w:rPr>
          <w:sz w:val="28"/>
          <w:szCs w:val="28"/>
          <w:lang w:val="en-US"/>
        </w:rPr>
        <w:t>Q</w:t>
      </w:r>
      <w:r w:rsidRPr="002B37C3">
        <w:rPr>
          <w:sz w:val="28"/>
          <w:szCs w:val="28"/>
          <w:vertAlign w:val="subscript"/>
        </w:rPr>
        <w:t>кр</w:t>
      </w:r>
      <w:r w:rsidRPr="002B37C3">
        <w:rPr>
          <w:sz w:val="28"/>
          <w:szCs w:val="28"/>
        </w:rPr>
        <w:t>+</w:t>
      </w:r>
      <w:r w:rsidRPr="002B37C3">
        <w:rPr>
          <w:sz w:val="28"/>
          <w:szCs w:val="28"/>
          <w:lang w:val="en-US"/>
        </w:rPr>
        <w:t>g</w:t>
      </w:r>
      <w:r w:rsidRPr="002B37C3">
        <w:rPr>
          <w:sz w:val="28"/>
          <w:szCs w:val="28"/>
          <w:vertAlign w:val="subscript"/>
        </w:rPr>
        <w:t>т</w:t>
      </w:r>
      <w:r w:rsidRPr="002B37C3">
        <w:rPr>
          <w:sz w:val="28"/>
          <w:szCs w:val="28"/>
        </w:rPr>
        <w:t>)/</w:t>
      </w:r>
      <w:r w:rsidRPr="002B37C3">
        <w:rPr>
          <w:sz w:val="28"/>
          <w:szCs w:val="28"/>
          <w:lang w:val="en-US"/>
        </w:rPr>
        <w:t>N</w:t>
      </w:r>
      <w:r w:rsidRPr="002B37C3">
        <w:rPr>
          <w:sz w:val="28"/>
          <w:szCs w:val="28"/>
          <w:vertAlign w:val="subscript"/>
        </w:rPr>
        <w:t>0</w:t>
      </w:r>
      <w:r w:rsidRPr="002B37C3">
        <w:rPr>
          <w:sz w:val="28"/>
          <w:szCs w:val="28"/>
        </w:rPr>
        <w:t>]∙</w:t>
      </w:r>
      <w:r w:rsidRPr="002B37C3">
        <w:rPr>
          <w:sz w:val="28"/>
          <w:szCs w:val="28"/>
          <w:lang w:val="en-US"/>
        </w:rPr>
        <w:t>f</w:t>
      </w:r>
      <w:r w:rsidRPr="002B37C3">
        <w:rPr>
          <w:sz w:val="28"/>
          <w:szCs w:val="28"/>
        </w:rPr>
        <w:t>=[(800+380)/4]∙0,05=14,75 кН</w:t>
      </w:r>
    </w:p>
    <w:p w:rsidR="0053376B" w:rsidRDefault="00952271" w:rsidP="00045CF0">
      <w:pPr>
        <w:widowControl w:val="0"/>
        <w:spacing w:line="360" w:lineRule="auto"/>
        <w:ind w:firstLine="709"/>
        <w:jc w:val="both"/>
        <w:rPr>
          <w:sz w:val="28"/>
          <w:szCs w:val="28"/>
        </w:rPr>
      </w:pPr>
      <w:r>
        <w:rPr>
          <w:sz w:val="28"/>
          <w:szCs w:val="28"/>
        </w:rPr>
        <w:br w:type="page"/>
      </w:r>
      <w:r w:rsidR="0053376B" w:rsidRPr="002B37C3">
        <w:rPr>
          <w:sz w:val="28"/>
          <w:szCs w:val="28"/>
        </w:rPr>
        <w:t xml:space="preserve">Где </w:t>
      </w:r>
      <w:r w:rsidR="0053376B" w:rsidRPr="002B37C3">
        <w:rPr>
          <w:sz w:val="28"/>
          <w:szCs w:val="28"/>
          <w:lang w:val="en-US"/>
        </w:rPr>
        <w:t>Q</w:t>
      </w:r>
      <w:r w:rsidR="0053376B" w:rsidRPr="002B37C3">
        <w:rPr>
          <w:sz w:val="28"/>
          <w:szCs w:val="28"/>
          <w:vertAlign w:val="subscript"/>
        </w:rPr>
        <w:t>кр</w:t>
      </w:r>
      <w:r w:rsidR="0053376B" w:rsidRPr="002B37C3">
        <w:rPr>
          <w:sz w:val="28"/>
          <w:szCs w:val="28"/>
        </w:rPr>
        <w:t xml:space="preserve"> – грузоподъемность крана (кН); </w:t>
      </w:r>
      <w:r w:rsidR="0053376B" w:rsidRPr="002B37C3">
        <w:rPr>
          <w:sz w:val="28"/>
          <w:szCs w:val="28"/>
          <w:lang w:val="en-US"/>
        </w:rPr>
        <w:t>g</w:t>
      </w:r>
      <w:r w:rsidR="0053376B" w:rsidRPr="002B37C3">
        <w:rPr>
          <w:sz w:val="28"/>
          <w:szCs w:val="28"/>
          <w:vertAlign w:val="subscript"/>
        </w:rPr>
        <w:t>т</w:t>
      </w:r>
      <w:r w:rsidR="0053376B" w:rsidRPr="002B37C3">
        <w:rPr>
          <w:sz w:val="28"/>
          <w:szCs w:val="28"/>
        </w:rPr>
        <w:t xml:space="preserve"> – вес тележки (кН); </w:t>
      </w:r>
      <w:r w:rsidR="0053376B" w:rsidRPr="002B37C3">
        <w:rPr>
          <w:sz w:val="28"/>
          <w:szCs w:val="28"/>
          <w:lang w:val="en-US"/>
        </w:rPr>
        <w:t>N</w:t>
      </w:r>
      <w:r w:rsidR="0053376B" w:rsidRPr="002B37C3">
        <w:rPr>
          <w:sz w:val="28"/>
          <w:szCs w:val="28"/>
          <w:vertAlign w:val="subscript"/>
        </w:rPr>
        <w:t>0</w:t>
      </w:r>
      <w:r w:rsidR="0053376B" w:rsidRPr="002B37C3">
        <w:rPr>
          <w:sz w:val="28"/>
          <w:szCs w:val="28"/>
        </w:rPr>
        <w:t xml:space="preserve"> – число колес на одной стороне крана; </w:t>
      </w:r>
      <w:r w:rsidR="0053376B" w:rsidRPr="002B37C3">
        <w:rPr>
          <w:sz w:val="28"/>
          <w:szCs w:val="28"/>
          <w:lang w:val="en-US"/>
        </w:rPr>
        <w:t>f</w:t>
      </w:r>
      <w:r w:rsidR="0053376B" w:rsidRPr="002B37C3">
        <w:rPr>
          <w:sz w:val="28"/>
          <w:szCs w:val="28"/>
        </w:rPr>
        <w:t xml:space="preserve"> – коэффициент трения (0,05 при гибком подвесе груза).</w:t>
      </w:r>
    </w:p>
    <w:p w:rsidR="00952271" w:rsidRPr="002B37C3" w:rsidRDefault="00952271" w:rsidP="00045CF0">
      <w:pPr>
        <w:widowControl w:val="0"/>
        <w:spacing w:line="360" w:lineRule="auto"/>
        <w:ind w:firstLine="709"/>
        <w:jc w:val="both"/>
        <w:rPr>
          <w:sz w:val="28"/>
          <w:szCs w:val="28"/>
        </w:rPr>
      </w:pPr>
    </w:p>
    <w:p w:rsidR="0053376B" w:rsidRPr="002B37C3" w:rsidRDefault="00DE4555" w:rsidP="00045CF0">
      <w:pPr>
        <w:widowControl w:val="0"/>
        <w:spacing w:line="360" w:lineRule="auto"/>
        <w:ind w:firstLine="709"/>
        <w:jc w:val="both"/>
        <w:rPr>
          <w:sz w:val="28"/>
          <w:szCs w:val="28"/>
        </w:rPr>
      </w:pPr>
      <w:r w:rsidRPr="002B37C3">
        <w:rPr>
          <w:sz w:val="28"/>
          <w:szCs w:val="28"/>
        </w:rPr>
        <w:object w:dxaOrig="14295" w:dyaOrig="5730">
          <v:shape id="_x0000_i1348" type="#_x0000_t75" style="width:421.5pt;height:160.5pt" o:ole="">
            <v:imagedata r:id="rId633" o:title=""/>
          </v:shape>
          <o:OLEObject Type="Embed" ProgID="AutoCAD.Drawing.15" ShapeID="_x0000_i1348" DrawAspect="Content" ObjectID="_1467253263" r:id="rId634"/>
        </w:object>
      </w:r>
    </w:p>
    <w:p w:rsidR="0053376B" w:rsidRPr="002B37C3" w:rsidRDefault="0053376B" w:rsidP="00045CF0">
      <w:pPr>
        <w:widowControl w:val="0"/>
        <w:tabs>
          <w:tab w:val="left" w:pos="3630"/>
        </w:tabs>
        <w:spacing w:line="360" w:lineRule="auto"/>
        <w:ind w:firstLine="709"/>
        <w:jc w:val="both"/>
        <w:rPr>
          <w:sz w:val="28"/>
          <w:szCs w:val="28"/>
        </w:rPr>
      </w:pPr>
      <w:r w:rsidRPr="002B37C3">
        <w:rPr>
          <w:sz w:val="28"/>
          <w:szCs w:val="28"/>
        </w:rPr>
        <w:t>рис. 6.1. – Схема крановой нагрузки от двух сближенных кранов</w:t>
      </w:r>
    </w:p>
    <w:p w:rsidR="00952271" w:rsidRDefault="00952271" w:rsidP="00045CF0">
      <w:pPr>
        <w:widowControl w:val="0"/>
        <w:spacing w:line="360" w:lineRule="auto"/>
        <w:ind w:firstLine="709"/>
        <w:jc w:val="both"/>
        <w:rPr>
          <w:sz w:val="28"/>
          <w:szCs w:val="28"/>
        </w:rPr>
      </w:pPr>
    </w:p>
    <w:p w:rsidR="0053376B" w:rsidRDefault="0053376B" w:rsidP="00045CF0">
      <w:pPr>
        <w:widowControl w:val="0"/>
        <w:spacing w:line="360" w:lineRule="auto"/>
        <w:ind w:firstLine="709"/>
        <w:jc w:val="both"/>
        <w:rPr>
          <w:sz w:val="28"/>
          <w:szCs w:val="28"/>
        </w:rPr>
      </w:pPr>
      <w:r w:rsidRPr="002B37C3">
        <w:rPr>
          <w:sz w:val="28"/>
          <w:szCs w:val="28"/>
        </w:rPr>
        <w:t xml:space="preserve">При пролете балки </w:t>
      </w:r>
      <w:smartTag w:uri="urn:schemas-microsoft-com:office:smarttags" w:element="metricconverter">
        <w:smartTagPr>
          <w:attr w:name="ProductID" w:val="6 м"/>
        </w:smartTagPr>
        <w:r w:rsidRPr="002B37C3">
          <w:rPr>
            <w:sz w:val="28"/>
            <w:szCs w:val="28"/>
          </w:rPr>
          <w:t>6 м</w:t>
        </w:r>
      </w:smartTag>
      <w:r w:rsidRPr="002B37C3">
        <w:rPr>
          <w:sz w:val="28"/>
          <w:szCs w:val="28"/>
        </w:rPr>
        <w:t xml:space="preserve">. На ней помещается 4 колеса, но наихудшее положение крана: </w:t>
      </w:r>
    </w:p>
    <w:p w:rsidR="00952271" w:rsidRPr="002B37C3" w:rsidRDefault="00952271" w:rsidP="00045CF0">
      <w:pPr>
        <w:widowControl w:val="0"/>
        <w:spacing w:line="360" w:lineRule="auto"/>
        <w:ind w:firstLine="709"/>
        <w:jc w:val="both"/>
        <w:rPr>
          <w:sz w:val="28"/>
          <w:szCs w:val="28"/>
        </w:rPr>
      </w:pPr>
    </w:p>
    <w:p w:rsidR="0080020E" w:rsidRDefault="008539DC" w:rsidP="00045CF0">
      <w:pPr>
        <w:widowControl w:val="0"/>
        <w:tabs>
          <w:tab w:val="left" w:pos="3630"/>
        </w:tabs>
        <w:spacing w:line="360" w:lineRule="auto"/>
        <w:ind w:firstLine="709"/>
        <w:jc w:val="both"/>
        <w:rPr>
          <w:sz w:val="28"/>
          <w:szCs w:val="28"/>
        </w:rPr>
      </w:pPr>
      <w:r>
        <w:rPr>
          <w:sz w:val="28"/>
          <w:szCs w:val="28"/>
        </w:rPr>
        <w:pict>
          <v:shape id="_x0000_i1349" type="#_x0000_t75" style="width:424.5pt;height:240.75pt">
            <v:imagedata r:id="rId635" o:title=""/>
          </v:shape>
        </w:pict>
      </w:r>
    </w:p>
    <w:p w:rsidR="0053376B" w:rsidRPr="002B37C3" w:rsidRDefault="0053376B" w:rsidP="00045CF0">
      <w:pPr>
        <w:widowControl w:val="0"/>
        <w:tabs>
          <w:tab w:val="left" w:pos="3630"/>
        </w:tabs>
        <w:spacing w:line="360" w:lineRule="auto"/>
        <w:ind w:firstLine="709"/>
        <w:jc w:val="both"/>
        <w:rPr>
          <w:sz w:val="28"/>
          <w:szCs w:val="28"/>
        </w:rPr>
      </w:pPr>
      <w:r w:rsidRPr="002B37C3">
        <w:rPr>
          <w:sz w:val="28"/>
          <w:szCs w:val="28"/>
        </w:rPr>
        <w:t>рис. 6.2. – Схема определения максимального момента</w:t>
      </w:r>
    </w:p>
    <w:p w:rsidR="0053376B" w:rsidRPr="002B37C3" w:rsidRDefault="0053376B" w:rsidP="00045CF0">
      <w:pPr>
        <w:widowControl w:val="0"/>
        <w:spacing w:line="360" w:lineRule="auto"/>
        <w:ind w:firstLine="709"/>
        <w:jc w:val="both"/>
        <w:rPr>
          <w:sz w:val="28"/>
          <w:szCs w:val="28"/>
        </w:rPr>
      </w:pPr>
    </w:p>
    <w:p w:rsidR="0053376B" w:rsidRDefault="0053376B" w:rsidP="00045CF0">
      <w:pPr>
        <w:widowControl w:val="0"/>
        <w:spacing w:line="360" w:lineRule="auto"/>
        <w:ind w:firstLine="709"/>
        <w:jc w:val="both"/>
        <w:rPr>
          <w:sz w:val="28"/>
          <w:szCs w:val="28"/>
        </w:rPr>
      </w:pPr>
      <w:r w:rsidRPr="002B37C3">
        <w:rPr>
          <w:sz w:val="28"/>
          <w:szCs w:val="28"/>
        </w:rPr>
        <w:t>Для определения положения равнодействующей от этих колес выбирается точка (первое колесо). Положение равнодействующей определяется из условия, что сумма моментов всех сил относительно первого колеса равна нулю. Поэтому расстояние от первого колеса до равнодействующей всех грузов:</w:t>
      </w:r>
    </w:p>
    <w:p w:rsidR="00952271" w:rsidRPr="002B37C3" w:rsidRDefault="00952271" w:rsidP="00045CF0">
      <w:pPr>
        <w:widowControl w:val="0"/>
        <w:spacing w:line="360" w:lineRule="auto"/>
        <w:ind w:firstLine="709"/>
        <w:jc w:val="both"/>
        <w:rPr>
          <w:sz w:val="28"/>
          <w:szCs w:val="28"/>
        </w:rPr>
      </w:pPr>
    </w:p>
    <w:p w:rsidR="0053376B" w:rsidRDefault="00DE4555" w:rsidP="00045CF0">
      <w:pPr>
        <w:widowControl w:val="0"/>
        <w:spacing w:line="360" w:lineRule="auto"/>
        <w:ind w:firstLine="709"/>
        <w:jc w:val="both"/>
        <w:rPr>
          <w:sz w:val="28"/>
          <w:szCs w:val="28"/>
        </w:rPr>
      </w:pPr>
      <w:r w:rsidRPr="002B37C3">
        <w:rPr>
          <w:sz w:val="28"/>
          <w:szCs w:val="28"/>
        </w:rPr>
        <w:object w:dxaOrig="2280" w:dyaOrig="1219">
          <v:shape id="_x0000_i1350" type="#_x0000_t75" style="width:114pt;height:60.75pt" o:ole="">
            <v:imagedata r:id="rId636" o:title=""/>
          </v:shape>
          <o:OLEObject Type="Embed" ProgID="Equation.3" ShapeID="_x0000_i1350" DrawAspect="Content" ObjectID="_1467253264" r:id="rId637"/>
        </w:object>
      </w:r>
    </w:p>
    <w:p w:rsidR="00952271" w:rsidRPr="002B37C3" w:rsidRDefault="00952271" w:rsidP="00045CF0">
      <w:pPr>
        <w:widowControl w:val="0"/>
        <w:spacing w:line="360" w:lineRule="auto"/>
        <w:ind w:firstLine="709"/>
        <w:jc w:val="both"/>
        <w:rPr>
          <w:sz w:val="28"/>
          <w:szCs w:val="28"/>
        </w:rPr>
      </w:pPr>
    </w:p>
    <w:p w:rsidR="0053376B" w:rsidRDefault="00952271" w:rsidP="00045CF0">
      <w:pPr>
        <w:pStyle w:val="3"/>
        <w:keepNext w:val="0"/>
        <w:widowControl w:val="0"/>
        <w:spacing w:line="360" w:lineRule="auto"/>
        <w:ind w:firstLine="709"/>
        <w:rPr>
          <w:b/>
          <w:i w:val="0"/>
          <w:sz w:val="28"/>
          <w:szCs w:val="28"/>
        </w:rPr>
      </w:pPr>
      <w:bookmarkStart w:id="46" w:name="_Toc89049449"/>
      <w:bookmarkStart w:id="47" w:name="_Toc91234897"/>
      <w:r>
        <w:rPr>
          <w:b/>
          <w:i w:val="0"/>
          <w:sz w:val="28"/>
          <w:szCs w:val="28"/>
        </w:rPr>
        <w:t>6.1.2</w:t>
      </w:r>
      <w:r w:rsidR="0053376B" w:rsidRPr="00952271">
        <w:rPr>
          <w:b/>
          <w:i w:val="0"/>
          <w:sz w:val="28"/>
          <w:szCs w:val="28"/>
        </w:rPr>
        <w:t xml:space="preserve"> Определение критического груза</w:t>
      </w:r>
      <w:bookmarkEnd w:id="46"/>
      <w:bookmarkEnd w:id="47"/>
    </w:p>
    <w:p w:rsidR="0053376B" w:rsidRDefault="0053376B" w:rsidP="00045CF0">
      <w:pPr>
        <w:widowControl w:val="0"/>
        <w:spacing w:line="360" w:lineRule="auto"/>
        <w:ind w:firstLine="709"/>
        <w:jc w:val="both"/>
        <w:rPr>
          <w:sz w:val="28"/>
          <w:szCs w:val="28"/>
        </w:rPr>
      </w:pPr>
      <w:r w:rsidRPr="002B37C3">
        <w:rPr>
          <w:sz w:val="28"/>
          <w:szCs w:val="28"/>
        </w:rPr>
        <w:t>Ближайшее к равнодействующей колесо считается критическим (колесо №1). Для его определения находят расстояния до этих колес.</w:t>
      </w:r>
    </w:p>
    <w:p w:rsidR="009F5164" w:rsidRPr="002B37C3" w:rsidRDefault="009F5164" w:rsidP="00045CF0">
      <w:pPr>
        <w:widowControl w:val="0"/>
        <w:spacing w:line="360" w:lineRule="auto"/>
        <w:ind w:firstLine="709"/>
        <w:jc w:val="both"/>
        <w:rPr>
          <w:sz w:val="28"/>
          <w:szCs w:val="28"/>
        </w:rPr>
      </w:pPr>
    </w:p>
    <w:p w:rsidR="0053376B" w:rsidRPr="009F5164" w:rsidRDefault="0053376B" w:rsidP="00045CF0">
      <w:pPr>
        <w:pStyle w:val="3"/>
        <w:keepNext w:val="0"/>
        <w:widowControl w:val="0"/>
        <w:spacing w:line="360" w:lineRule="auto"/>
        <w:ind w:firstLine="709"/>
        <w:rPr>
          <w:b/>
          <w:i w:val="0"/>
          <w:sz w:val="28"/>
          <w:szCs w:val="28"/>
        </w:rPr>
      </w:pPr>
      <w:bookmarkStart w:id="48" w:name="_Toc89049450"/>
      <w:bookmarkStart w:id="49" w:name="_Toc91234898"/>
      <w:r w:rsidRPr="009F5164">
        <w:rPr>
          <w:b/>
          <w:i w:val="0"/>
          <w:sz w:val="28"/>
          <w:szCs w:val="28"/>
        </w:rPr>
        <w:t>6.1.3 Определение расстояний от колес до опор балки</w:t>
      </w:r>
      <w:bookmarkEnd w:id="48"/>
      <w:bookmarkEnd w:id="49"/>
    </w:p>
    <w:p w:rsidR="0053376B" w:rsidRDefault="0053376B" w:rsidP="00045CF0">
      <w:pPr>
        <w:widowControl w:val="0"/>
        <w:spacing w:line="360" w:lineRule="auto"/>
        <w:ind w:firstLine="709"/>
        <w:jc w:val="both"/>
        <w:rPr>
          <w:sz w:val="28"/>
          <w:szCs w:val="28"/>
        </w:rPr>
      </w:pPr>
      <w:r w:rsidRPr="002B37C3">
        <w:rPr>
          <w:sz w:val="28"/>
          <w:szCs w:val="28"/>
        </w:rPr>
        <w:t>Для определения М</w:t>
      </w:r>
      <w:r w:rsidRPr="002B37C3">
        <w:rPr>
          <w:sz w:val="28"/>
          <w:szCs w:val="28"/>
          <w:vertAlign w:val="subscript"/>
          <w:lang w:val="en-US"/>
        </w:rPr>
        <w:t>max</w:t>
      </w:r>
      <w:r w:rsidRPr="002B37C3">
        <w:rPr>
          <w:sz w:val="28"/>
          <w:szCs w:val="28"/>
        </w:rPr>
        <w:t xml:space="preserve">  необходимо грузы на балке расположить так, чтобы критическое колесо </w:t>
      </w:r>
      <w:r w:rsidRPr="002B37C3">
        <w:rPr>
          <w:sz w:val="28"/>
          <w:szCs w:val="28"/>
          <w:lang w:val="en-US"/>
        </w:rPr>
        <w:t>P</w:t>
      </w:r>
      <w:r w:rsidRPr="002B37C3">
        <w:rPr>
          <w:sz w:val="28"/>
          <w:szCs w:val="28"/>
          <w:vertAlign w:val="subscript"/>
        </w:rPr>
        <w:t>5</w:t>
      </w:r>
      <w:r w:rsidRPr="002B37C3">
        <w:rPr>
          <w:sz w:val="28"/>
          <w:szCs w:val="28"/>
        </w:rPr>
        <w:t xml:space="preserve"> и равнодействующая </w:t>
      </w:r>
      <w:r w:rsidRPr="002B37C3">
        <w:rPr>
          <w:sz w:val="28"/>
          <w:szCs w:val="28"/>
          <w:lang w:val="en-US"/>
        </w:rPr>
        <w:t>R</w:t>
      </w:r>
      <w:r w:rsidRPr="002B37C3">
        <w:rPr>
          <w:sz w:val="28"/>
          <w:szCs w:val="28"/>
        </w:rPr>
        <w:t xml:space="preserve">  находились на одинаковых расстояниях от середины пролета балки. Наибольший момент должен быть под критическим грузом.(см рис 6.2)</w:t>
      </w:r>
    </w:p>
    <w:p w:rsidR="009F5164" w:rsidRPr="002B37C3" w:rsidRDefault="009F5164" w:rsidP="00045CF0">
      <w:pPr>
        <w:widowControl w:val="0"/>
        <w:spacing w:line="360" w:lineRule="auto"/>
        <w:ind w:firstLine="709"/>
        <w:jc w:val="both"/>
        <w:rPr>
          <w:sz w:val="28"/>
          <w:szCs w:val="28"/>
        </w:rPr>
      </w:pPr>
    </w:p>
    <w:p w:rsidR="0053376B" w:rsidRPr="009F5164" w:rsidRDefault="0053376B" w:rsidP="00045CF0">
      <w:pPr>
        <w:pStyle w:val="3"/>
        <w:keepNext w:val="0"/>
        <w:widowControl w:val="0"/>
        <w:spacing w:line="360" w:lineRule="auto"/>
        <w:ind w:firstLine="709"/>
        <w:rPr>
          <w:b/>
          <w:i w:val="0"/>
          <w:sz w:val="28"/>
          <w:szCs w:val="28"/>
        </w:rPr>
      </w:pPr>
      <w:bookmarkStart w:id="50" w:name="_Toc89049454"/>
      <w:bookmarkStart w:id="51" w:name="_Toc91234899"/>
      <w:r w:rsidRPr="009F5164">
        <w:rPr>
          <w:b/>
          <w:i w:val="0"/>
          <w:sz w:val="28"/>
          <w:szCs w:val="28"/>
        </w:rPr>
        <w:t>6.1.4 Проверка правильности расстановки колес на балке</w:t>
      </w:r>
      <w:bookmarkEnd w:id="50"/>
      <w:bookmarkEnd w:id="51"/>
    </w:p>
    <w:p w:rsidR="0053376B" w:rsidRDefault="0053376B" w:rsidP="00045CF0">
      <w:pPr>
        <w:widowControl w:val="0"/>
        <w:spacing w:line="360" w:lineRule="auto"/>
        <w:ind w:firstLine="709"/>
        <w:jc w:val="both"/>
        <w:rPr>
          <w:sz w:val="28"/>
          <w:szCs w:val="28"/>
        </w:rPr>
      </w:pPr>
      <w:r w:rsidRPr="002B37C3">
        <w:rPr>
          <w:sz w:val="28"/>
          <w:szCs w:val="28"/>
        </w:rPr>
        <w:t>Проверяем условие:</w:t>
      </w:r>
    </w:p>
    <w:p w:rsidR="009F5164" w:rsidRPr="002B37C3" w:rsidRDefault="009F5164" w:rsidP="00045CF0">
      <w:pPr>
        <w:widowControl w:val="0"/>
        <w:spacing w:line="360" w:lineRule="auto"/>
        <w:ind w:firstLine="709"/>
        <w:jc w:val="both"/>
        <w:rPr>
          <w:sz w:val="28"/>
          <w:szCs w:val="28"/>
        </w:rPr>
      </w:pPr>
    </w:p>
    <w:p w:rsidR="0053376B" w:rsidRDefault="00DE4555" w:rsidP="00045CF0">
      <w:pPr>
        <w:widowControl w:val="0"/>
        <w:spacing w:line="360" w:lineRule="auto"/>
        <w:ind w:firstLine="709"/>
        <w:jc w:val="both"/>
        <w:rPr>
          <w:sz w:val="28"/>
          <w:szCs w:val="28"/>
        </w:rPr>
      </w:pPr>
      <w:r w:rsidRPr="002B37C3">
        <w:rPr>
          <w:sz w:val="28"/>
          <w:szCs w:val="28"/>
        </w:rPr>
        <w:object w:dxaOrig="6619" w:dyaOrig="620">
          <v:shape id="_x0000_i1351" type="#_x0000_t75" style="width:330.75pt;height:30.75pt" o:ole="" fillcolor="window">
            <v:imagedata r:id="rId638" o:title=""/>
          </v:shape>
          <o:OLEObject Type="Embed" ProgID="Equation.3" ShapeID="_x0000_i1351" DrawAspect="Content" ObjectID="_1467253265" r:id="rId639"/>
        </w:object>
      </w:r>
      <w:r w:rsidR="0053376B" w:rsidRPr="002B37C3">
        <w:rPr>
          <w:sz w:val="28"/>
          <w:szCs w:val="28"/>
        </w:rPr>
        <w:t>,</w:t>
      </w:r>
    </w:p>
    <w:p w:rsidR="009F5164" w:rsidRPr="002B37C3" w:rsidRDefault="009F5164" w:rsidP="00045CF0">
      <w:pPr>
        <w:widowControl w:val="0"/>
        <w:spacing w:line="360" w:lineRule="auto"/>
        <w:ind w:firstLine="709"/>
        <w:jc w:val="both"/>
        <w:rPr>
          <w:sz w:val="28"/>
          <w:szCs w:val="28"/>
        </w:rPr>
      </w:pPr>
    </w:p>
    <w:p w:rsidR="0053376B" w:rsidRPr="002B37C3" w:rsidRDefault="0053376B" w:rsidP="00045CF0">
      <w:pPr>
        <w:widowControl w:val="0"/>
        <w:spacing w:line="360" w:lineRule="auto"/>
        <w:ind w:firstLine="709"/>
        <w:jc w:val="both"/>
        <w:rPr>
          <w:sz w:val="28"/>
          <w:szCs w:val="28"/>
        </w:rPr>
      </w:pPr>
      <w:r w:rsidRPr="002B37C3">
        <w:rPr>
          <w:sz w:val="28"/>
          <w:szCs w:val="28"/>
        </w:rPr>
        <w:t>условие выполняется.</w:t>
      </w:r>
    </w:p>
    <w:p w:rsidR="007360F6" w:rsidRDefault="007360F6" w:rsidP="00045CF0">
      <w:pPr>
        <w:pStyle w:val="3"/>
        <w:keepNext w:val="0"/>
        <w:widowControl w:val="0"/>
        <w:spacing w:line="360" w:lineRule="auto"/>
        <w:ind w:firstLine="709"/>
        <w:rPr>
          <w:b/>
          <w:i w:val="0"/>
          <w:sz w:val="28"/>
          <w:szCs w:val="28"/>
        </w:rPr>
      </w:pPr>
      <w:bookmarkStart w:id="52" w:name="_Toc89049455"/>
      <w:bookmarkStart w:id="53" w:name="_Toc91234900"/>
    </w:p>
    <w:p w:rsidR="0053376B" w:rsidRPr="009F5164" w:rsidRDefault="0053376B" w:rsidP="00045CF0">
      <w:pPr>
        <w:pStyle w:val="3"/>
        <w:keepNext w:val="0"/>
        <w:widowControl w:val="0"/>
        <w:spacing w:line="360" w:lineRule="auto"/>
        <w:ind w:firstLine="709"/>
        <w:rPr>
          <w:b/>
          <w:i w:val="0"/>
          <w:sz w:val="28"/>
          <w:szCs w:val="28"/>
        </w:rPr>
      </w:pPr>
      <w:r w:rsidRPr="009F5164">
        <w:rPr>
          <w:b/>
          <w:i w:val="0"/>
          <w:sz w:val="28"/>
          <w:szCs w:val="28"/>
        </w:rPr>
        <w:t>6.1.5 Определение наибольшего изгибающего момента</w:t>
      </w:r>
      <w:bookmarkEnd w:id="52"/>
      <w:bookmarkEnd w:id="53"/>
    </w:p>
    <w:p w:rsidR="0053376B" w:rsidRPr="002B37C3" w:rsidRDefault="0053376B" w:rsidP="00045CF0">
      <w:pPr>
        <w:widowControl w:val="0"/>
        <w:spacing w:line="360" w:lineRule="auto"/>
        <w:ind w:firstLine="709"/>
        <w:jc w:val="both"/>
        <w:rPr>
          <w:sz w:val="28"/>
          <w:szCs w:val="28"/>
        </w:rPr>
      </w:pPr>
      <w:r w:rsidRPr="002B37C3">
        <w:rPr>
          <w:sz w:val="28"/>
          <w:szCs w:val="28"/>
        </w:rPr>
        <w:t>Изгибающие моменты можно определить по эпюре моментов, для чего построим ее (см рис 6.2)</w:t>
      </w:r>
    </w:p>
    <w:p w:rsidR="0053376B" w:rsidRPr="009F5164" w:rsidRDefault="007360F6" w:rsidP="00045CF0">
      <w:pPr>
        <w:pStyle w:val="3"/>
        <w:keepNext w:val="0"/>
        <w:widowControl w:val="0"/>
        <w:spacing w:line="360" w:lineRule="auto"/>
        <w:ind w:firstLine="709"/>
        <w:rPr>
          <w:b/>
          <w:i w:val="0"/>
          <w:sz w:val="28"/>
          <w:szCs w:val="28"/>
        </w:rPr>
      </w:pPr>
      <w:bookmarkStart w:id="54" w:name="_Toc89049457"/>
      <w:bookmarkStart w:id="55" w:name="_Toc91234901"/>
      <w:r>
        <w:rPr>
          <w:i w:val="0"/>
          <w:iCs w:val="0"/>
          <w:sz w:val="28"/>
          <w:szCs w:val="28"/>
        </w:rPr>
        <w:br w:type="page"/>
      </w:r>
      <w:r w:rsidR="0053376B" w:rsidRPr="009F5164">
        <w:rPr>
          <w:b/>
          <w:i w:val="0"/>
          <w:sz w:val="28"/>
          <w:szCs w:val="28"/>
        </w:rPr>
        <w:t>6.1.6 Определение наибольшей поперечной силы</w:t>
      </w:r>
      <w:bookmarkEnd w:id="54"/>
      <w:bookmarkEnd w:id="55"/>
    </w:p>
    <w:p w:rsidR="0053376B" w:rsidRDefault="0053376B" w:rsidP="00045CF0">
      <w:pPr>
        <w:widowControl w:val="0"/>
        <w:spacing w:line="360" w:lineRule="auto"/>
        <w:ind w:firstLine="709"/>
        <w:jc w:val="both"/>
        <w:rPr>
          <w:sz w:val="28"/>
          <w:szCs w:val="28"/>
        </w:rPr>
      </w:pPr>
      <w:r w:rsidRPr="002B37C3">
        <w:rPr>
          <w:sz w:val="28"/>
          <w:szCs w:val="28"/>
        </w:rPr>
        <w:t>Для определения максимальной поперечной силы загружаем линию влияния поперечной силы на опоре рис. 5.3.</w:t>
      </w:r>
    </w:p>
    <w:p w:rsidR="009F5164" w:rsidRPr="002B37C3" w:rsidRDefault="009F5164" w:rsidP="00045CF0">
      <w:pPr>
        <w:widowControl w:val="0"/>
        <w:spacing w:line="360" w:lineRule="auto"/>
        <w:ind w:firstLine="709"/>
        <w:jc w:val="both"/>
        <w:rPr>
          <w:sz w:val="28"/>
          <w:szCs w:val="28"/>
        </w:rPr>
      </w:pPr>
    </w:p>
    <w:p w:rsidR="0053376B" w:rsidRPr="002B37C3" w:rsidRDefault="00DE4555" w:rsidP="00045CF0">
      <w:pPr>
        <w:widowControl w:val="0"/>
        <w:spacing w:line="360" w:lineRule="auto"/>
        <w:ind w:firstLine="709"/>
        <w:jc w:val="both"/>
        <w:rPr>
          <w:sz w:val="28"/>
          <w:szCs w:val="28"/>
        </w:rPr>
      </w:pPr>
      <w:r w:rsidRPr="002B37C3">
        <w:rPr>
          <w:sz w:val="28"/>
          <w:szCs w:val="28"/>
        </w:rPr>
        <w:object w:dxaOrig="13755" w:dyaOrig="7815">
          <v:shape id="_x0000_i1352" type="#_x0000_t75" style="width:351pt;height:199.5pt" o:ole="" fillcolor="window">
            <v:imagedata r:id="rId640" o:title=""/>
          </v:shape>
          <o:OLEObject Type="Embed" ProgID="Рисунок" ShapeID="_x0000_i1352" DrawAspect="Content" ObjectID="_1467253266" r:id="rId641"/>
        </w:object>
      </w:r>
    </w:p>
    <w:p w:rsidR="0053376B" w:rsidRPr="002B37C3" w:rsidRDefault="0053376B" w:rsidP="00045CF0">
      <w:pPr>
        <w:widowControl w:val="0"/>
        <w:spacing w:line="360" w:lineRule="auto"/>
        <w:ind w:firstLine="709"/>
        <w:jc w:val="both"/>
        <w:rPr>
          <w:sz w:val="28"/>
          <w:szCs w:val="28"/>
        </w:rPr>
      </w:pPr>
      <w:r w:rsidRPr="002B37C3">
        <w:rPr>
          <w:sz w:val="28"/>
          <w:szCs w:val="28"/>
        </w:rPr>
        <w:t xml:space="preserve">Рис. 6.3. Расчетная схема подкрановой балки при </w:t>
      </w:r>
      <w:r w:rsidR="00DE4555" w:rsidRPr="002B37C3">
        <w:rPr>
          <w:sz w:val="28"/>
          <w:szCs w:val="28"/>
        </w:rPr>
        <w:object w:dxaOrig="499" w:dyaOrig="360">
          <v:shape id="_x0000_i1353" type="#_x0000_t75" style="width:24.75pt;height:18pt" o:ole="" fillcolor="window">
            <v:imagedata r:id="rId642" o:title=""/>
          </v:shape>
          <o:OLEObject Type="Embed" ProgID="Equation.3" ShapeID="_x0000_i1353" DrawAspect="Content" ObjectID="_1467253267" r:id="rId643"/>
        </w:object>
      </w:r>
    </w:p>
    <w:p w:rsidR="009F5164" w:rsidRDefault="009F5164" w:rsidP="00045CF0">
      <w:pPr>
        <w:widowControl w:val="0"/>
        <w:spacing w:line="360" w:lineRule="auto"/>
        <w:ind w:firstLine="709"/>
        <w:jc w:val="both"/>
        <w:rPr>
          <w:sz w:val="28"/>
          <w:szCs w:val="28"/>
        </w:rPr>
      </w:pPr>
    </w:p>
    <w:p w:rsidR="0053376B" w:rsidRDefault="0053376B" w:rsidP="00045CF0">
      <w:pPr>
        <w:widowControl w:val="0"/>
        <w:spacing w:line="360" w:lineRule="auto"/>
        <w:ind w:firstLine="709"/>
        <w:jc w:val="both"/>
        <w:rPr>
          <w:sz w:val="28"/>
          <w:szCs w:val="28"/>
        </w:rPr>
      </w:pPr>
      <w:r w:rsidRPr="002B37C3">
        <w:rPr>
          <w:sz w:val="28"/>
          <w:szCs w:val="28"/>
        </w:rPr>
        <w:t xml:space="preserve">Значение </w:t>
      </w:r>
      <w:r w:rsidRPr="002B37C3">
        <w:rPr>
          <w:sz w:val="28"/>
          <w:szCs w:val="28"/>
          <w:lang w:val="en-US"/>
        </w:rPr>
        <w:t>Q</w:t>
      </w:r>
      <w:r w:rsidRPr="002B37C3">
        <w:rPr>
          <w:sz w:val="28"/>
          <w:szCs w:val="28"/>
          <w:vertAlign w:val="subscript"/>
          <w:lang w:val="en-US"/>
        </w:rPr>
        <w:t>max</w:t>
      </w:r>
      <w:r w:rsidRPr="002B37C3">
        <w:rPr>
          <w:sz w:val="28"/>
          <w:szCs w:val="28"/>
        </w:rPr>
        <w:t xml:space="preserve"> определяется линией влияния опорной реакции по формуле:</w:t>
      </w:r>
    </w:p>
    <w:p w:rsidR="009F5164" w:rsidRPr="002B37C3" w:rsidRDefault="009F5164" w:rsidP="00045CF0">
      <w:pPr>
        <w:widowControl w:val="0"/>
        <w:spacing w:line="360" w:lineRule="auto"/>
        <w:ind w:firstLine="709"/>
        <w:jc w:val="both"/>
        <w:rPr>
          <w:sz w:val="28"/>
          <w:szCs w:val="28"/>
        </w:rPr>
      </w:pPr>
    </w:p>
    <w:p w:rsidR="0053376B" w:rsidRDefault="00DE4555" w:rsidP="00045CF0">
      <w:pPr>
        <w:widowControl w:val="0"/>
        <w:spacing w:line="360" w:lineRule="auto"/>
        <w:ind w:firstLine="709"/>
        <w:jc w:val="both"/>
        <w:rPr>
          <w:sz w:val="28"/>
          <w:szCs w:val="28"/>
        </w:rPr>
      </w:pPr>
      <w:r w:rsidRPr="002B37C3">
        <w:rPr>
          <w:sz w:val="28"/>
          <w:szCs w:val="28"/>
        </w:rPr>
        <w:object w:dxaOrig="1540" w:dyaOrig="740">
          <v:shape id="_x0000_i1354" type="#_x0000_t75" style="width:77.25pt;height:36.75pt" o:ole="">
            <v:imagedata r:id="rId644" o:title=""/>
          </v:shape>
          <o:OLEObject Type="Embed" ProgID="Equation.3" ShapeID="_x0000_i1354" DrawAspect="Content" ObjectID="_1467253268" r:id="rId645"/>
        </w:object>
      </w:r>
    </w:p>
    <w:p w:rsidR="009F5164" w:rsidRPr="002B37C3" w:rsidRDefault="009F5164" w:rsidP="00045CF0">
      <w:pPr>
        <w:widowControl w:val="0"/>
        <w:spacing w:line="360" w:lineRule="auto"/>
        <w:ind w:firstLine="709"/>
        <w:jc w:val="both"/>
        <w:rPr>
          <w:sz w:val="28"/>
          <w:szCs w:val="28"/>
        </w:rPr>
      </w:pPr>
    </w:p>
    <w:p w:rsidR="0053376B" w:rsidRPr="002B37C3" w:rsidRDefault="00DE4555" w:rsidP="00045CF0">
      <w:pPr>
        <w:widowControl w:val="0"/>
        <w:spacing w:line="360" w:lineRule="auto"/>
        <w:ind w:firstLine="709"/>
        <w:jc w:val="both"/>
        <w:rPr>
          <w:sz w:val="28"/>
          <w:szCs w:val="28"/>
        </w:rPr>
      </w:pPr>
      <w:r w:rsidRPr="002B37C3">
        <w:rPr>
          <w:sz w:val="28"/>
          <w:szCs w:val="28"/>
        </w:rPr>
        <w:object w:dxaOrig="5240" w:dyaOrig="360">
          <v:shape id="_x0000_i1355" type="#_x0000_t75" style="width:261.75pt;height:18pt" o:ole="">
            <v:imagedata r:id="rId646" o:title=""/>
          </v:shape>
          <o:OLEObject Type="Embed" ProgID="Equation.3" ShapeID="_x0000_i1355" DrawAspect="Content" ObjectID="_1467253269" r:id="rId647"/>
        </w:object>
      </w:r>
    </w:p>
    <w:p w:rsidR="009F5164" w:rsidRDefault="009F5164" w:rsidP="00045CF0">
      <w:pPr>
        <w:pStyle w:val="3"/>
        <w:keepNext w:val="0"/>
        <w:widowControl w:val="0"/>
        <w:spacing w:line="360" w:lineRule="auto"/>
        <w:ind w:firstLine="709"/>
        <w:jc w:val="both"/>
        <w:rPr>
          <w:i w:val="0"/>
          <w:sz w:val="28"/>
          <w:szCs w:val="28"/>
        </w:rPr>
      </w:pPr>
      <w:bookmarkStart w:id="56" w:name="_Toc89049458"/>
      <w:bookmarkStart w:id="57" w:name="_Toc91234902"/>
    </w:p>
    <w:p w:rsidR="0053376B" w:rsidRPr="009F5164" w:rsidRDefault="009F5164" w:rsidP="00045CF0">
      <w:pPr>
        <w:pStyle w:val="3"/>
        <w:keepNext w:val="0"/>
        <w:widowControl w:val="0"/>
        <w:spacing w:line="360" w:lineRule="auto"/>
        <w:ind w:firstLine="709"/>
        <w:rPr>
          <w:b/>
          <w:i w:val="0"/>
          <w:sz w:val="28"/>
          <w:szCs w:val="28"/>
        </w:rPr>
      </w:pPr>
      <w:r w:rsidRPr="009F5164">
        <w:rPr>
          <w:b/>
          <w:i w:val="0"/>
          <w:sz w:val="28"/>
          <w:szCs w:val="28"/>
        </w:rPr>
        <w:t>6.1.7</w:t>
      </w:r>
      <w:r w:rsidR="0053376B" w:rsidRPr="009F5164">
        <w:rPr>
          <w:b/>
          <w:i w:val="0"/>
          <w:sz w:val="28"/>
          <w:szCs w:val="28"/>
        </w:rPr>
        <w:t xml:space="preserve"> Определение изгибающего момента и поперечной силы в ПБ от сил торможения</w:t>
      </w:r>
      <w:bookmarkEnd w:id="56"/>
      <w:bookmarkEnd w:id="57"/>
    </w:p>
    <w:p w:rsidR="0053376B" w:rsidRPr="002B37C3" w:rsidRDefault="0053376B" w:rsidP="00045CF0">
      <w:pPr>
        <w:widowControl w:val="0"/>
        <w:spacing w:line="360" w:lineRule="auto"/>
        <w:ind w:firstLine="709"/>
        <w:jc w:val="both"/>
        <w:rPr>
          <w:sz w:val="28"/>
          <w:szCs w:val="28"/>
        </w:rPr>
      </w:pPr>
      <w:r w:rsidRPr="002B37C3">
        <w:rPr>
          <w:sz w:val="28"/>
          <w:szCs w:val="28"/>
        </w:rPr>
        <w:t xml:space="preserve">От действия сил торможения тележки в горизонтальной плоскости верхнего пояса ПБ и тормозной балки возникает изгибающий момент и поперечная сила, полученные при расстановках, соответствующих </w:t>
      </w:r>
      <w:r w:rsidRPr="002B37C3">
        <w:rPr>
          <w:sz w:val="28"/>
          <w:szCs w:val="28"/>
          <w:lang w:val="en-US"/>
        </w:rPr>
        <w:t>M</w:t>
      </w:r>
      <w:r w:rsidRPr="002B37C3">
        <w:rPr>
          <w:sz w:val="28"/>
          <w:szCs w:val="28"/>
          <w:vertAlign w:val="subscript"/>
          <w:lang w:val="en-US"/>
        </w:rPr>
        <w:t>max</w:t>
      </w:r>
      <w:r w:rsidRPr="002B37C3">
        <w:rPr>
          <w:sz w:val="28"/>
          <w:szCs w:val="28"/>
        </w:rPr>
        <w:t xml:space="preserve"> и </w:t>
      </w:r>
      <w:r w:rsidRPr="002B37C3">
        <w:rPr>
          <w:sz w:val="28"/>
          <w:szCs w:val="28"/>
          <w:lang w:val="en-US"/>
        </w:rPr>
        <w:t>Q</w:t>
      </w:r>
      <w:r w:rsidRPr="002B37C3">
        <w:rPr>
          <w:sz w:val="28"/>
          <w:szCs w:val="28"/>
          <w:vertAlign w:val="subscript"/>
          <w:lang w:val="en-US"/>
        </w:rPr>
        <w:t>max</w:t>
      </w:r>
      <w:r w:rsidRPr="002B37C3">
        <w:rPr>
          <w:sz w:val="28"/>
          <w:szCs w:val="28"/>
          <w:vertAlign w:val="subscript"/>
        </w:rPr>
        <w:t xml:space="preserve"> </w:t>
      </w:r>
      <w:r w:rsidRPr="002B37C3">
        <w:rPr>
          <w:sz w:val="28"/>
          <w:szCs w:val="28"/>
        </w:rPr>
        <w:t>. Поэтому значения моментов и поперечной силы находятся пропорционально отношению силы торможения и вертикального давления.</w:t>
      </w:r>
    </w:p>
    <w:p w:rsidR="0053376B" w:rsidRDefault="0053376B" w:rsidP="00045CF0">
      <w:pPr>
        <w:widowControl w:val="0"/>
        <w:spacing w:line="360" w:lineRule="auto"/>
        <w:ind w:firstLine="709"/>
        <w:jc w:val="both"/>
        <w:rPr>
          <w:sz w:val="28"/>
          <w:szCs w:val="28"/>
        </w:rPr>
      </w:pPr>
      <w:r w:rsidRPr="002B37C3">
        <w:rPr>
          <w:sz w:val="28"/>
          <w:szCs w:val="28"/>
        </w:rPr>
        <w:t>Момент</w:t>
      </w:r>
    </w:p>
    <w:p w:rsidR="009F5164" w:rsidRPr="002B37C3" w:rsidRDefault="009F5164" w:rsidP="00045CF0">
      <w:pPr>
        <w:widowControl w:val="0"/>
        <w:spacing w:line="360" w:lineRule="auto"/>
        <w:ind w:firstLine="709"/>
        <w:jc w:val="both"/>
        <w:rPr>
          <w:sz w:val="28"/>
          <w:szCs w:val="28"/>
        </w:rPr>
      </w:pPr>
    </w:p>
    <w:p w:rsidR="0053376B" w:rsidRDefault="00DE4555" w:rsidP="00045CF0">
      <w:pPr>
        <w:widowControl w:val="0"/>
        <w:spacing w:line="360" w:lineRule="auto"/>
        <w:ind w:firstLine="709"/>
        <w:jc w:val="both"/>
        <w:rPr>
          <w:sz w:val="28"/>
          <w:szCs w:val="28"/>
        </w:rPr>
      </w:pPr>
      <w:r w:rsidRPr="002B37C3">
        <w:rPr>
          <w:sz w:val="28"/>
          <w:szCs w:val="28"/>
        </w:rPr>
        <w:object w:dxaOrig="3940" w:dyaOrig="660">
          <v:shape id="_x0000_i1356" type="#_x0000_t75" style="width:197.25pt;height:33pt" o:ole="">
            <v:imagedata r:id="rId648" o:title=""/>
          </v:shape>
          <o:OLEObject Type="Embed" ProgID="Equation.3" ShapeID="_x0000_i1356" DrawAspect="Content" ObjectID="_1467253270" r:id="rId649"/>
        </w:object>
      </w:r>
    </w:p>
    <w:p w:rsidR="009F5164" w:rsidRPr="002B37C3" w:rsidRDefault="009F5164" w:rsidP="00045CF0">
      <w:pPr>
        <w:widowControl w:val="0"/>
        <w:spacing w:line="360" w:lineRule="auto"/>
        <w:ind w:firstLine="709"/>
        <w:jc w:val="both"/>
        <w:rPr>
          <w:sz w:val="28"/>
          <w:szCs w:val="28"/>
        </w:rPr>
      </w:pPr>
    </w:p>
    <w:p w:rsidR="0053376B" w:rsidRDefault="0053376B" w:rsidP="00045CF0">
      <w:pPr>
        <w:widowControl w:val="0"/>
        <w:spacing w:line="360" w:lineRule="auto"/>
        <w:ind w:firstLine="709"/>
        <w:jc w:val="both"/>
        <w:rPr>
          <w:sz w:val="28"/>
          <w:szCs w:val="28"/>
        </w:rPr>
      </w:pPr>
      <w:r w:rsidRPr="002B37C3">
        <w:rPr>
          <w:sz w:val="28"/>
          <w:szCs w:val="28"/>
        </w:rPr>
        <w:t>Поперечная сила</w:t>
      </w:r>
    </w:p>
    <w:p w:rsidR="009F5164" w:rsidRPr="002B37C3" w:rsidRDefault="009F5164" w:rsidP="00045CF0">
      <w:pPr>
        <w:widowControl w:val="0"/>
        <w:spacing w:line="360" w:lineRule="auto"/>
        <w:ind w:firstLine="709"/>
        <w:jc w:val="both"/>
        <w:rPr>
          <w:sz w:val="28"/>
          <w:szCs w:val="28"/>
        </w:rPr>
      </w:pPr>
    </w:p>
    <w:p w:rsidR="0053376B" w:rsidRPr="002B37C3" w:rsidRDefault="00DE4555" w:rsidP="00045CF0">
      <w:pPr>
        <w:widowControl w:val="0"/>
        <w:spacing w:line="360" w:lineRule="auto"/>
        <w:ind w:firstLine="709"/>
        <w:jc w:val="both"/>
        <w:rPr>
          <w:sz w:val="28"/>
          <w:szCs w:val="28"/>
        </w:rPr>
      </w:pPr>
      <w:r w:rsidRPr="002B37C3">
        <w:rPr>
          <w:sz w:val="28"/>
          <w:szCs w:val="28"/>
        </w:rPr>
        <w:object w:dxaOrig="3840" w:dyaOrig="660">
          <v:shape id="_x0000_i1357" type="#_x0000_t75" style="width:192pt;height:33pt" o:ole="">
            <v:imagedata r:id="rId650" o:title=""/>
          </v:shape>
          <o:OLEObject Type="Embed" ProgID="Equation.3" ShapeID="_x0000_i1357" DrawAspect="Content" ObjectID="_1467253271" r:id="rId651"/>
        </w:object>
      </w:r>
    </w:p>
    <w:p w:rsidR="009F5164" w:rsidRDefault="009F5164" w:rsidP="00045CF0">
      <w:pPr>
        <w:pStyle w:val="2"/>
        <w:keepNext w:val="0"/>
        <w:widowControl w:val="0"/>
        <w:spacing w:line="360" w:lineRule="auto"/>
        <w:ind w:firstLine="709"/>
        <w:jc w:val="both"/>
        <w:rPr>
          <w:iCs/>
          <w:szCs w:val="28"/>
        </w:rPr>
      </w:pPr>
      <w:bookmarkStart w:id="58" w:name="_Toc89049459"/>
      <w:bookmarkStart w:id="59" w:name="_Toc91234903"/>
    </w:p>
    <w:p w:rsidR="0053376B" w:rsidRPr="009F5164" w:rsidRDefault="0053376B" w:rsidP="00045CF0">
      <w:pPr>
        <w:pStyle w:val="2"/>
        <w:keepNext w:val="0"/>
        <w:widowControl w:val="0"/>
        <w:spacing w:line="360" w:lineRule="auto"/>
        <w:ind w:firstLine="709"/>
        <w:rPr>
          <w:b/>
          <w:iCs/>
          <w:szCs w:val="28"/>
        </w:rPr>
      </w:pPr>
      <w:r w:rsidRPr="009F5164">
        <w:rPr>
          <w:b/>
          <w:iCs/>
          <w:szCs w:val="28"/>
        </w:rPr>
        <w:t>6.2 Подбор сечения подкрановой балки</w:t>
      </w:r>
      <w:bookmarkEnd w:id="58"/>
      <w:bookmarkEnd w:id="59"/>
    </w:p>
    <w:p w:rsidR="00392A35" w:rsidRPr="002B37C3" w:rsidRDefault="00392A35" w:rsidP="00045CF0">
      <w:pPr>
        <w:widowControl w:val="0"/>
        <w:spacing w:line="360" w:lineRule="auto"/>
        <w:ind w:firstLine="709"/>
        <w:jc w:val="both"/>
        <w:rPr>
          <w:sz w:val="28"/>
          <w:szCs w:val="28"/>
        </w:rPr>
      </w:pPr>
    </w:p>
    <w:p w:rsidR="0053376B" w:rsidRPr="002B37C3" w:rsidRDefault="0053376B" w:rsidP="00045CF0">
      <w:pPr>
        <w:widowControl w:val="0"/>
        <w:spacing w:line="360" w:lineRule="auto"/>
        <w:ind w:firstLine="709"/>
        <w:jc w:val="both"/>
        <w:rPr>
          <w:sz w:val="28"/>
          <w:szCs w:val="28"/>
        </w:rPr>
      </w:pPr>
      <w:r w:rsidRPr="002B37C3">
        <w:rPr>
          <w:sz w:val="28"/>
          <w:szCs w:val="28"/>
        </w:rPr>
        <w:t>Подбор сечения ведется по результатам статического расчета ПБ. Принимаем сталь марки С255 (</w:t>
      </w:r>
      <w:r w:rsidRPr="002B37C3">
        <w:rPr>
          <w:sz w:val="28"/>
          <w:szCs w:val="28"/>
          <w:lang w:val="en-US"/>
        </w:rPr>
        <w:t>t</w:t>
      </w:r>
      <w:r w:rsidRPr="002B37C3">
        <w:rPr>
          <w:sz w:val="28"/>
          <w:szCs w:val="28"/>
        </w:rPr>
        <w:t xml:space="preserve">=10-20мм, </w:t>
      </w:r>
      <w:r w:rsidRPr="002B37C3">
        <w:rPr>
          <w:sz w:val="28"/>
          <w:szCs w:val="28"/>
          <w:lang w:val="en-US"/>
        </w:rPr>
        <w:t>R</w:t>
      </w:r>
      <w:r w:rsidRPr="002B37C3">
        <w:rPr>
          <w:sz w:val="28"/>
          <w:szCs w:val="28"/>
          <w:vertAlign w:val="subscript"/>
          <w:lang w:val="en-US"/>
        </w:rPr>
        <w:t>y</w:t>
      </w:r>
      <w:r w:rsidRPr="002B37C3">
        <w:rPr>
          <w:sz w:val="28"/>
          <w:szCs w:val="28"/>
        </w:rPr>
        <w:t>=240МПа).</w:t>
      </w:r>
    </w:p>
    <w:p w:rsidR="0053376B" w:rsidRPr="002B37C3" w:rsidRDefault="0053376B" w:rsidP="00045CF0">
      <w:pPr>
        <w:widowControl w:val="0"/>
        <w:spacing w:line="360" w:lineRule="auto"/>
        <w:ind w:firstLine="709"/>
        <w:jc w:val="both"/>
        <w:rPr>
          <w:sz w:val="28"/>
          <w:szCs w:val="28"/>
        </w:rPr>
      </w:pPr>
    </w:p>
    <w:p w:rsidR="0053376B" w:rsidRPr="009F5164" w:rsidRDefault="009F5164" w:rsidP="00045CF0">
      <w:pPr>
        <w:pStyle w:val="3"/>
        <w:keepNext w:val="0"/>
        <w:widowControl w:val="0"/>
        <w:spacing w:line="360" w:lineRule="auto"/>
        <w:ind w:firstLine="709"/>
        <w:rPr>
          <w:b/>
          <w:i w:val="0"/>
          <w:sz w:val="28"/>
          <w:szCs w:val="28"/>
        </w:rPr>
      </w:pPr>
      <w:bookmarkStart w:id="60" w:name="_Toc89049460"/>
      <w:bookmarkStart w:id="61" w:name="_Toc91234904"/>
      <w:r>
        <w:rPr>
          <w:b/>
          <w:i w:val="0"/>
          <w:sz w:val="28"/>
          <w:szCs w:val="28"/>
        </w:rPr>
        <w:t>6.2.1</w:t>
      </w:r>
      <w:r w:rsidR="0053376B" w:rsidRPr="009F5164">
        <w:rPr>
          <w:b/>
          <w:i w:val="0"/>
          <w:sz w:val="28"/>
          <w:szCs w:val="28"/>
        </w:rPr>
        <w:t xml:space="preserve"> Определение высоты подкрановой балки</w:t>
      </w:r>
      <w:bookmarkEnd w:id="60"/>
      <w:bookmarkEnd w:id="61"/>
    </w:p>
    <w:p w:rsidR="0053376B" w:rsidRDefault="0053376B" w:rsidP="00045CF0">
      <w:pPr>
        <w:widowControl w:val="0"/>
        <w:spacing w:line="360" w:lineRule="auto"/>
        <w:ind w:firstLine="709"/>
        <w:jc w:val="both"/>
        <w:rPr>
          <w:sz w:val="28"/>
          <w:szCs w:val="28"/>
        </w:rPr>
      </w:pPr>
      <w:r w:rsidRPr="002B37C3">
        <w:rPr>
          <w:sz w:val="28"/>
          <w:szCs w:val="28"/>
        </w:rPr>
        <w:t>По условию прочности определяют требуемый момент сопротивления балки:</w:t>
      </w:r>
    </w:p>
    <w:p w:rsidR="009F5164" w:rsidRPr="002B37C3" w:rsidRDefault="009F5164" w:rsidP="00045CF0">
      <w:pPr>
        <w:widowControl w:val="0"/>
        <w:spacing w:line="360" w:lineRule="auto"/>
        <w:ind w:firstLine="709"/>
        <w:jc w:val="both"/>
        <w:rPr>
          <w:sz w:val="28"/>
          <w:szCs w:val="28"/>
        </w:rPr>
      </w:pPr>
    </w:p>
    <w:p w:rsidR="0053376B" w:rsidRDefault="00DE4555" w:rsidP="00045CF0">
      <w:pPr>
        <w:widowControl w:val="0"/>
        <w:spacing w:line="360" w:lineRule="auto"/>
        <w:ind w:firstLine="709"/>
        <w:jc w:val="both"/>
        <w:rPr>
          <w:sz w:val="28"/>
          <w:szCs w:val="28"/>
        </w:rPr>
      </w:pPr>
      <w:r w:rsidRPr="002B37C3">
        <w:rPr>
          <w:sz w:val="28"/>
          <w:szCs w:val="28"/>
        </w:rPr>
        <w:object w:dxaOrig="3660" w:dyaOrig="720">
          <v:shape id="_x0000_i1358" type="#_x0000_t75" style="width:183pt;height:36pt" o:ole="">
            <v:imagedata r:id="rId652" o:title=""/>
          </v:shape>
          <o:OLEObject Type="Embed" ProgID="Equation.3" ShapeID="_x0000_i1358" DrawAspect="Content" ObjectID="_1467253272" r:id="rId653"/>
        </w:object>
      </w:r>
    </w:p>
    <w:p w:rsidR="009F5164" w:rsidRPr="002B37C3" w:rsidRDefault="009F5164" w:rsidP="00045CF0">
      <w:pPr>
        <w:widowControl w:val="0"/>
        <w:spacing w:line="360" w:lineRule="auto"/>
        <w:ind w:firstLine="709"/>
        <w:jc w:val="both"/>
        <w:rPr>
          <w:sz w:val="28"/>
          <w:szCs w:val="28"/>
        </w:rPr>
      </w:pPr>
    </w:p>
    <w:p w:rsidR="0053376B" w:rsidRPr="002B37C3" w:rsidRDefault="0053376B" w:rsidP="00045CF0">
      <w:pPr>
        <w:widowControl w:val="0"/>
        <w:spacing w:line="360" w:lineRule="auto"/>
        <w:ind w:firstLine="709"/>
        <w:jc w:val="both"/>
        <w:rPr>
          <w:sz w:val="28"/>
          <w:szCs w:val="28"/>
        </w:rPr>
      </w:pPr>
      <w:r w:rsidRPr="002B37C3">
        <w:rPr>
          <w:sz w:val="28"/>
          <w:szCs w:val="28"/>
        </w:rPr>
        <w:t xml:space="preserve">Толщину стенки </w:t>
      </w:r>
      <w:r w:rsidRPr="002B37C3">
        <w:rPr>
          <w:sz w:val="28"/>
          <w:szCs w:val="28"/>
          <w:lang w:val="en-US"/>
        </w:rPr>
        <w:t>t</w:t>
      </w:r>
      <w:r w:rsidRPr="002B37C3">
        <w:rPr>
          <w:sz w:val="28"/>
          <w:szCs w:val="28"/>
          <w:vertAlign w:val="subscript"/>
          <w:lang w:val="en-US"/>
        </w:rPr>
        <w:t>ω</w:t>
      </w:r>
      <w:r w:rsidRPr="002B37C3">
        <w:rPr>
          <w:sz w:val="28"/>
          <w:szCs w:val="28"/>
        </w:rPr>
        <w:t>, мм принимаем по эмпирической формуле:</w:t>
      </w:r>
    </w:p>
    <w:p w:rsidR="0053376B" w:rsidRPr="002B37C3" w:rsidRDefault="00DE4555" w:rsidP="00045CF0">
      <w:pPr>
        <w:widowControl w:val="0"/>
        <w:spacing w:line="360" w:lineRule="auto"/>
        <w:ind w:firstLine="709"/>
        <w:jc w:val="both"/>
        <w:rPr>
          <w:sz w:val="28"/>
          <w:szCs w:val="28"/>
        </w:rPr>
      </w:pPr>
      <w:r w:rsidRPr="002B37C3">
        <w:rPr>
          <w:sz w:val="28"/>
          <w:szCs w:val="28"/>
        </w:rPr>
        <w:object w:dxaOrig="3000" w:dyaOrig="360">
          <v:shape id="_x0000_i1359" type="#_x0000_t75" style="width:150pt;height:18pt" o:ole="">
            <v:imagedata r:id="rId654" o:title=""/>
          </v:shape>
          <o:OLEObject Type="Embed" ProgID="Equation.3" ShapeID="_x0000_i1359" DrawAspect="Content" ObjectID="_1467253273" r:id="rId655"/>
        </w:object>
      </w:r>
      <w:r w:rsidR="0053376B" w:rsidRPr="002B37C3">
        <w:rPr>
          <w:sz w:val="28"/>
          <w:szCs w:val="28"/>
        </w:rPr>
        <w:t xml:space="preserve"> принимаем толщину стенки 12мм</w:t>
      </w:r>
    </w:p>
    <w:p w:rsidR="0053376B" w:rsidRPr="002B37C3" w:rsidRDefault="0053376B" w:rsidP="00045CF0">
      <w:pPr>
        <w:widowControl w:val="0"/>
        <w:spacing w:line="360" w:lineRule="auto"/>
        <w:ind w:firstLine="709"/>
        <w:jc w:val="both"/>
        <w:rPr>
          <w:sz w:val="28"/>
          <w:szCs w:val="28"/>
        </w:rPr>
      </w:pPr>
      <w:r w:rsidRPr="002B37C3">
        <w:rPr>
          <w:sz w:val="28"/>
          <w:szCs w:val="28"/>
        </w:rPr>
        <w:t xml:space="preserve">где: </w:t>
      </w:r>
      <w:r w:rsidRPr="002B37C3">
        <w:rPr>
          <w:sz w:val="28"/>
          <w:szCs w:val="28"/>
          <w:lang w:val="en-US"/>
        </w:rPr>
        <w:t>h</w:t>
      </w:r>
      <w:r w:rsidRPr="002B37C3">
        <w:rPr>
          <w:sz w:val="28"/>
          <w:szCs w:val="28"/>
        </w:rPr>
        <w:t xml:space="preserve"> – высота подкрановой балки в метрах</w:t>
      </w:r>
    </w:p>
    <w:p w:rsidR="0053376B" w:rsidRDefault="0053376B" w:rsidP="00045CF0">
      <w:pPr>
        <w:widowControl w:val="0"/>
        <w:spacing w:line="360" w:lineRule="auto"/>
        <w:ind w:firstLine="709"/>
        <w:jc w:val="both"/>
        <w:rPr>
          <w:sz w:val="28"/>
          <w:szCs w:val="28"/>
        </w:rPr>
      </w:pPr>
      <w:r w:rsidRPr="002B37C3">
        <w:rPr>
          <w:sz w:val="28"/>
          <w:szCs w:val="28"/>
        </w:rPr>
        <w:t>Оптимальная высота подкрановой балки:</w:t>
      </w:r>
    </w:p>
    <w:p w:rsidR="009F5164" w:rsidRPr="002B37C3" w:rsidRDefault="009F5164" w:rsidP="00045CF0">
      <w:pPr>
        <w:widowControl w:val="0"/>
        <w:spacing w:line="360" w:lineRule="auto"/>
        <w:ind w:firstLine="709"/>
        <w:jc w:val="both"/>
        <w:rPr>
          <w:sz w:val="28"/>
          <w:szCs w:val="28"/>
        </w:rPr>
      </w:pPr>
    </w:p>
    <w:p w:rsidR="0053376B" w:rsidRDefault="00DE4555" w:rsidP="00045CF0">
      <w:pPr>
        <w:widowControl w:val="0"/>
        <w:spacing w:line="360" w:lineRule="auto"/>
        <w:ind w:firstLine="709"/>
        <w:jc w:val="both"/>
        <w:rPr>
          <w:sz w:val="28"/>
          <w:szCs w:val="28"/>
        </w:rPr>
      </w:pPr>
      <w:r w:rsidRPr="002B37C3">
        <w:rPr>
          <w:sz w:val="28"/>
          <w:szCs w:val="28"/>
        </w:rPr>
        <w:object w:dxaOrig="3900" w:dyaOrig="780">
          <v:shape id="_x0000_i1360" type="#_x0000_t75" style="width:195pt;height:39pt" o:ole="">
            <v:imagedata r:id="rId656" o:title=""/>
          </v:shape>
          <o:OLEObject Type="Embed" ProgID="Equation.3" ShapeID="_x0000_i1360" DrawAspect="Content" ObjectID="_1467253274" r:id="rId657"/>
        </w:object>
      </w:r>
    </w:p>
    <w:p w:rsidR="009F5164" w:rsidRPr="002B37C3" w:rsidRDefault="009F5164" w:rsidP="00045CF0">
      <w:pPr>
        <w:widowControl w:val="0"/>
        <w:spacing w:line="360" w:lineRule="auto"/>
        <w:ind w:firstLine="709"/>
        <w:jc w:val="both"/>
        <w:rPr>
          <w:sz w:val="28"/>
          <w:szCs w:val="28"/>
        </w:rPr>
      </w:pPr>
    </w:p>
    <w:p w:rsidR="0053376B" w:rsidRPr="002B37C3" w:rsidRDefault="009F5164" w:rsidP="00045CF0">
      <w:pPr>
        <w:widowControl w:val="0"/>
        <w:spacing w:line="360" w:lineRule="auto"/>
        <w:ind w:firstLine="709"/>
        <w:jc w:val="both"/>
        <w:rPr>
          <w:sz w:val="28"/>
          <w:szCs w:val="28"/>
        </w:rPr>
      </w:pPr>
      <w:r>
        <w:rPr>
          <w:sz w:val="28"/>
          <w:szCs w:val="28"/>
        </w:rPr>
        <w:br w:type="page"/>
      </w:r>
      <w:r w:rsidR="0053376B" w:rsidRPr="002B37C3">
        <w:rPr>
          <w:sz w:val="28"/>
          <w:szCs w:val="28"/>
        </w:rPr>
        <w:t>Т.к. нагрузка на подкрановую балку подвижна, ее сечение постоянно по длине.</w:t>
      </w:r>
    </w:p>
    <w:p w:rsidR="0053376B" w:rsidRPr="002B37C3" w:rsidRDefault="0053376B" w:rsidP="00045CF0">
      <w:pPr>
        <w:widowControl w:val="0"/>
        <w:spacing w:line="360" w:lineRule="auto"/>
        <w:ind w:firstLine="709"/>
        <w:jc w:val="both"/>
        <w:rPr>
          <w:sz w:val="28"/>
          <w:szCs w:val="28"/>
        </w:rPr>
      </w:pPr>
    </w:p>
    <w:p w:rsidR="0053376B" w:rsidRDefault="0053376B" w:rsidP="00045CF0">
      <w:pPr>
        <w:widowControl w:val="0"/>
        <w:spacing w:line="360" w:lineRule="auto"/>
        <w:ind w:firstLine="709"/>
        <w:jc w:val="both"/>
        <w:rPr>
          <w:sz w:val="28"/>
          <w:szCs w:val="28"/>
        </w:rPr>
      </w:pPr>
      <w:r w:rsidRPr="002B37C3">
        <w:rPr>
          <w:sz w:val="28"/>
          <w:szCs w:val="28"/>
        </w:rPr>
        <w:t>По жесткости:</w:t>
      </w:r>
    </w:p>
    <w:p w:rsidR="009F5164" w:rsidRPr="002B37C3" w:rsidRDefault="009F5164" w:rsidP="00045CF0">
      <w:pPr>
        <w:widowControl w:val="0"/>
        <w:spacing w:line="360" w:lineRule="auto"/>
        <w:ind w:firstLine="709"/>
        <w:jc w:val="both"/>
        <w:rPr>
          <w:sz w:val="28"/>
          <w:szCs w:val="28"/>
        </w:rPr>
      </w:pPr>
    </w:p>
    <w:p w:rsidR="0053376B" w:rsidRDefault="00DE4555" w:rsidP="00045CF0">
      <w:pPr>
        <w:widowControl w:val="0"/>
        <w:spacing w:line="360" w:lineRule="auto"/>
        <w:ind w:firstLine="709"/>
        <w:jc w:val="both"/>
        <w:rPr>
          <w:sz w:val="28"/>
          <w:szCs w:val="28"/>
        </w:rPr>
      </w:pPr>
      <w:r w:rsidRPr="002B37C3">
        <w:rPr>
          <w:sz w:val="28"/>
          <w:szCs w:val="28"/>
        </w:rPr>
        <w:object w:dxaOrig="6340" w:dyaOrig="880">
          <v:shape id="_x0000_i1361" type="#_x0000_t75" style="width:317.25pt;height:44.25pt" o:ole="">
            <v:imagedata r:id="rId658" o:title=""/>
          </v:shape>
          <o:OLEObject Type="Embed" ProgID="Equation.3" ShapeID="_x0000_i1361" DrawAspect="Content" ObjectID="_1467253275" r:id="rId659"/>
        </w:object>
      </w:r>
    </w:p>
    <w:p w:rsidR="009F5164" w:rsidRPr="002B37C3" w:rsidRDefault="009F5164" w:rsidP="00045CF0">
      <w:pPr>
        <w:widowControl w:val="0"/>
        <w:spacing w:line="360" w:lineRule="auto"/>
        <w:ind w:firstLine="709"/>
        <w:jc w:val="both"/>
        <w:rPr>
          <w:sz w:val="28"/>
          <w:szCs w:val="28"/>
        </w:rPr>
      </w:pPr>
    </w:p>
    <w:p w:rsidR="0053376B" w:rsidRDefault="0053376B" w:rsidP="00045CF0">
      <w:pPr>
        <w:widowControl w:val="0"/>
        <w:spacing w:line="360" w:lineRule="auto"/>
        <w:ind w:firstLine="709"/>
        <w:jc w:val="both"/>
        <w:rPr>
          <w:sz w:val="28"/>
          <w:szCs w:val="28"/>
        </w:rPr>
      </w:pPr>
      <w:r w:rsidRPr="002B37C3">
        <w:rPr>
          <w:sz w:val="28"/>
          <w:szCs w:val="28"/>
        </w:rPr>
        <w:t>где: [</w:t>
      </w:r>
      <w:r w:rsidRPr="002B37C3">
        <w:rPr>
          <w:sz w:val="28"/>
          <w:szCs w:val="28"/>
          <w:lang w:val="en-US"/>
        </w:rPr>
        <w:t>f</w:t>
      </w:r>
      <w:r w:rsidRPr="002B37C3">
        <w:rPr>
          <w:sz w:val="28"/>
          <w:szCs w:val="28"/>
        </w:rPr>
        <w:t>/</w:t>
      </w:r>
      <w:r w:rsidRPr="002B37C3">
        <w:rPr>
          <w:sz w:val="28"/>
          <w:szCs w:val="28"/>
          <w:lang w:val="en-US"/>
        </w:rPr>
        <w:t>l</w:t>
      </w:r>
      <w:r w:rsidRPr="002B37C3">
        <w:rPr>
          <w:sz w:val="28"/>
          <w:szCs w:val="28"/>
        </w:rPr>
        <w:t>] – относительный прогиб по табл.19 [5] равен 1/400</w:t>
      </w:r>
    </w:p>
    <w:p w:rsidR="009F5164" w:rsidRPr="002B37C3" w:rsidRDefault="009F5164" w:rsidP="00045CF0">
      <w:pPr>
        <w:widowControl w:val="0"/>
        <w:spacing w:line="360" w:lineRule="auto"/>
        <w:ind w:firstLine="709"/>
        <w:jc w:val="both"/>
        <w:rPr>
          <w:sz w:val="28"/>
          <w:szCs w:val="28"/>
        </w:rPr>
      </w:pPr>
    </w:p>
    <w:p w:rsidR="0053376B" w:rsidRDefault="00DE4555" w:rsidP="00045CF0">
      <w:pPr>
        <w:widowControl w:val="0"/>
        <w:spacing w:line="360" w:lineRule="auto"/>
        <w:ind w:firstLine="709"/>
        <w:jc w:val="both"/>
        <w:rPr>
          <w:sz w:val="28"/>
          <w:szCs w:val="28"/>
        </w:rPr>
      </w:pPr>
      <w:r w:rsidRPr="002B37C3">
        <w:rPr>
          <w:sz w:val="28"/>
          <w:szCs w:val="28"/>
        </w:rPr>
        <w:object w:dxaOrig="4400" w:dyaOrig="400">
          <v:shape id="_x0000_i1362" type="#_x0000_t75" style="width:219.75pt;height:20.25pt" o:ole="">
            <v:imagedata r:id="rId660" o:title=""/>
          </v:shape>
          <o:OLEObject Type="Embed" ProgID="Equation.3" ShapeID="_x0000_i1362" DrawAspect="Content" ObjectID="_1467253276" r:id="rId661"/>
        </w:object>
      </w:r>
    </w:p>
    <w:p w:rsidR="009F5164" w:rsidRPr="002B37C3" w:rsidRDefault="009F5164" w:rsidP="00045CF0">
      <w:pPr>
        <w:widowControl w:val="0"/>
        <w:spacing w:line="360" w:lineRule="auto"/>
        <w:ind w:firstLine="709"/>
        <w:jc w:val="both"/>
        <w:rPr>
          <w:sz w:val="28"/>
          <w:szCs w:val="28"/>
        </w:rPr>
      </w:pPr>
    </w:p>
    <w:p w:rsidR="0053376B" w:rsidRPr="002B37C3" w:rsidRDefault="00DE4555" w:rsidP="00045CF0">
      <w:pPr>
        <w:widowControl w:val="0"/>
        <w:spacing w:line="360" w:lineRule="auto"/>
        <w:ind w:firstLine="709"/>
        <w:jc w:val="both"/>
        <w:rPr>
          <w:sz w:val="28"/>
          <w:szCs w:val="28"/>
        </w:rPr>
      </w:pPr>
      <w:r w:rsidRPr="002B37C3">
        <w:rPr>
          <w:sz w:val="28"/>
          <w:szCs w:val="28"/>
          <w:lang w:val="en-US"/>
        </w:rPr>
        <w:object w:dxaOrig="279" w:dyaOrig="360">
          <v:shape id="_x0000_i1363" type="#_x0000_t75" style="width:14.25pt;height:18pt" o:ole="" fillcolor="window">
            <v:imagedata r:id="rId116" o:title=""/>
          </v:shape>
          <o:OLEObject Type="Embed" ProgID="Equation.3" ShapeID="_x0000_i1363" DrawAspect="Content" ObjectID="_1467253277" r:id="rId662"/>
        </w:object>
      </w:r>
      <w:r w:rsidR="0053376B" w:rsidRPr="002B37C3">
        <w:rPr>
          <w:sz w:val="28"/>
          <w:szCs w:val="28"/>
        </w:rPr>
        <w:t xml:space="preserve"> = 370 кН – нормативное значение максимального давления от колеса мостового крана;</w:t>
      </w:r>
    </w:p>
    <w:p w:rsidR="0053376B" w:rsidRDefault="0053376B" w:rsidP="00045CF0">
      <w:pPr>
        <w:widowControl w:val="0"/>
        <w:spacing w:line="360" w:lineRule="auto"/>
        <w:ind w:firstLine="709"/>
        <w:jc w:val="both"/>
        <w:rPr>
          <w:sz w:val="28"/>
          <w:szCs w:val="28"/>
        </w:rPr>
      </w:pPr>
      <w:r w:rsidRPr="002B37C3">
        <w:rPr>
          <w:sz w:val="28"/>
          <w:szCs w:val="28"/>
        </w:rPr>
        <w:t xml:space="preserve">Принимаем </w:t>
      </w:r>
      <w:r w:rsidRPr="002B37C3">
        <w:rPr>
          <w:sz w:val="28"/>
          <w:szCs w:val="28"/>
          <w:lang w:val="en-US"/>
        </w:rPr>
        <w:t>h</w:t>
      </w:r>
      <w:r w:rsidRPr="002B37C3">
        <w:rPr>
          <w:sz w:val="28"/>
          <w:szCs w:val="28"/>
          <w:vertAlign w:val="subscript"/>
        </w:rPr>
        <w:t>б</w:t>
      </w:r>
      <w:r w:rsidRPr="002B37C3">
        <w:rPr>
          <w:sz w:val="28"/>
          <w:szCs w:val="28"/>
        </w:rPr>
        <w:t>=90см.</w:t>
      </w:r>
    </w:p>
    <w:p w:rsidR="009F5164" w:rsidRPr="002B37C3" w:rsidRDefault="009F5164" w:rsidP="00045CF0">
      <w:pPr>
        <w:widowControl w:val="0"/>
        <w:spacing w:line="360" w:lineRule="auto"/>
        <w:ind w:firstLine="709"/>
        <w:jc w:val="both"/>
        <w:rPr>
          <w:sz w:val="28"/>
          <w:szCs w:val="28"/>
        </w:rPr>
      </w:pPr>
    </w:p>
    <w:p w:rsidR="0053376B" w:rsidRPr="009F5164" w:rsidRDefault="0053376B" w:rsidP="00045CF0">
      <w:pPr>
        <w:pStyle w:val="3"/>
        <w:keepNext w:val="0"/>
        <w:widowControl w:val="0"/>
        <w:spacing w:line="360" w:lineRule="auto"/>
        <w:ind w:firstLine="709"/>
        <w:rPr>
          <w:b/>
          <w:i w:val="0"/>
          <w:sz w:val="28"/>
          <w:szCs w:val="28"/>
        </w:rPr>
      </w:pPr>
      <w:bookmarkStart w:id="62" w:name="_Toc89049461"/>
      <w:bookmarkStart w:id="63" w:name="_Toc91234905"/>
      <w:r w:rsidRPr="009F5164">
        <w:rPr>
          <w:b/>
          <w:i w:val="0"/>
          <w:sz w:val="28"/>
          <w:szCs w:val="28"/>
        </w:rPr>
        <w:t>6.2.2</w:t>
      </w:r>
      <w:r w:rsidR="009F5164">
        <w:rPr>
          <w:b/>
          <w:i w:val="0"/>
          <w:sz w:val="28"/>
          <w:szCs w:val="28"/>
        </w:rPr>
        <w:t xml:space="preserve"> </w:t>
      </w:r>
      <w:r w:rsidRPr="009F5164">
        <w:rPr>
          <w:b/>
          <w:i w:val="0"/>
          <w:sz w:val="28"/>
          <w:szCs w:val="28"/>
        </w:rPr>
        <w:t>Определение размеров поясов</w:t>
      </w:r>
      <w:bookmarkEnd w:id="62"/>
      <w:bookmarkEnd w:id="63"/>
    </w:p>
    <w:p w:rsidR="0053376B" w:rsidRDefault="0053376B" w:rsidP="00045CF0">
      <w:pPr>
        <w:widowControl w:val="0"/>
        <w:spacing w:line="360" w:lineRule="auto"/>
        <w:ind w:firstLine="709"/>
        <w:jc w:val="both"/>
        <w:rPr>
          <w:sz w:val="28"/>
          <w:szCs w:val="28"/>
        </w:rPr>
      </w:pPr>
      <w:r w:rsidRPr="002B37C3">
        <w:rPr>
          <w:sz w:val="28"/>
          <w:szCs w:val="28"/>
        </w:rPr>
        <w:t>Требуемый момент инерции подкрановой балки определяют по выбранной высоте:</w:t>
      </w:r>
    </w:p>
    <w:p w:rsidR="009F5164" w:rsidRPr="002B37C3" w:rsidRDefault="009F5164" w:rsidP="00045CF0">
      <w:pPr>
        <w:widowControl w:val="0"/>
        <w:spacing w:line="360" w:lineRule="auto"/>
        <w:ind w:firstLine="709"/>
        <w:jc w:val="both"/>
        <w:rPr>
          <w:sz w:val="28"/>
          <w:szCs w:val="28"/>
        </w:rPr>
      </w:pPr>
    </w:p>
    <w:p w:rsidR="0053376B" w:rsidRPr="009F5164" w:rsidRDefault="00DE4555" w:rsidP="00045CF0">
      <w:pPr>
        <w:widowControl w:val="0"/>
        <w:spacing w:line="360" w:lineRule="auto"/>
        <w:ind w:firstLine="709"/>
        <w:jc w:val="both"/>
        <w:rPr>
          <w:sz w:val="28"/>
          <w:szCs w:val="28"/>
        </w:rPr>
      </w:pPr>
      <w:r w:rsidRPr="009F5164">
        <w:rPr>
          <w:sz w:val="28"/>
          <w:szCs w:val="28"/>
        </w:rPr>
        <w:object w:dxaOrig="4280" w:dyaOrig="400">
          <v:shape id="_x0000_i1364" type="#_x0000_t75" style="width:213.75pt;height:20.25pt" o:ole="">
            <v:imagedata r:id="rId663" o:title=""/>
          </v:shape>
          <o:OLEObject Type="Embed" ProgID="Equation.3" ShapeID="_x0000_i1364" DrawAspect="Content" ObjectID="_1467253278" r:id="rId664"/>
        </w:object>
      </w:r>
    </w:p>
    <w:p w:rsidR="009F5164" w:rsidRPr="002B37C3" w:rsidRDefault="009F5164" w:rsidP="00045CF0">
      <w:pPr>
        <w:widowControl w:val="0"/>
        <w:spacing w:line="360" w:lineRule="auto"/>
        <w:ind w:firstLine="709"/>
        <w:jc w:val="both"/>
        <w:rPr>
          <w:sz w:val="28"/>
          <w:szCs w:val="28"/>
        </w:rPr>
      </w:pPr>
    </w:p>
    <w:p w:rsidR="0053376B" w:rsidRDefault="0053376B" w:rsidP="00045CF0">
      <w:pPr>
        <w:widowControl w:val="0"/>
        <w:spacing w:line="360" w:lineRule="auto"/>
        <w:ind w:firstLine="709"/>
        <w:jc w:val="both"/>
        <w:rPr>
          <w:sz w:val="28"/>
          <w:szCs w:val="28"/>
        </w:rPr>
      </w:pPr>
      <w:r w:rsidRPr="002B37C3">
        <w:rPr>
          <w:sz w:val="28"/>
          <w:szCs w:val="28"/>
        </w:rPr>
        <w:t>момент инерции поясов выражают через площади поясных листов, пренебрегая при этом собственным моментом инерции поясов относительно горизонтальной оси:</w:t>
      </w:r>
    </w:p>
    <w:p w:rsidR="009F5164" w:rsidRPr="002B37C3" w:rsidRDefault="009F5164" w:rsidP="00045CF0">
      <w:pPr>
        <w:widowControl w:val="0"/>
        <w:spacing w:line="360" w:lineRule="auto"/>
        <w:ind w:firstLine="709"/>
        <w:jc w:val="both"/>
        <w:rPr>
          <w:sz w:val="28"/>
          <w:szCs w:val="28"/>
        </w:rPr>
      </w:pPr>
    </w:p>
    <w:p w:rsidR="0053376B" w:rsidRDefault="00DE4555" w:rsidP="00045CF0">
      <w:pPr>
        <w:widowControl w:val="0"/>
        <w:spacing w:line="360" w:lineRule="auto"/>
        <w:ind w:firstLine="709"/>
        <w:jc w:val="both"/>
        <w:rPr>
          <w:sz w:val="28"/>
          <w:szCs w:val="28"/>
        </w:rPr>
      </w:pPr>
      <w:r w:rsidRPr="002B37C3">
        <w:rPr>
          <w:sz w:val="28"/>
          <w:szCs w:val="28"/>
        </w:rPr>
        <w:object w:dxaOrig="1359" w:dyaOrig="620">
          <v:shape id="_x0000_i1365" type="#_x0000_t75" style="width:68.25pt;height:30.75pt" o:ole="">
            <v:imagedata r:id="rId665" o:title=""/>
          </v:shape>
          <o:OLEObject Type="Embed" ProgID="Equation.3" ShapeID="_x0000_i1365" DrawAspect="Content" ObjectID="_1467253279" r:id="rId666"/>
        </w:object>
      </w:r>
    </w:p>
    <w:p w:rsidR="009F5164" w:rsidRPr="002B37C3" w:rsidRDefault="009F5164" w:rsidP="00045CF0">
      <w:pPr>
        <w:widowControl w:val="0"/>
        <w:spacing w:line="360" w:lineRule="auto"/>
        <w:ind w:firstLine="709"/>
        <w:jc w:val="both"/>
        <w:rPr>
          <w:sz w:val="28"/>
          <w:szCs w:val="28"/>
        </w:rPr>
      </w:pPr>
    </w:p>
    <w:p w:rsidR="0053376B" w:rsidRPr="002B37C3" w:rsidRDefault="0053376B" w:rsidP="00045CF0">
      <w:pPr>
        <w:widowControl w:val="0"/>
        <w:spacing w:line="360" w:lineRule="auto"/>
        <w:ind w:firstLine="709"/>
        <w:jc w:val="both"/>
        <w:rPr>
          <w:sz w:val="28"/>
          <w:szCs w:val="28"/>
        </w:rPr>
      </w:pPr>
      <w:r w:rsidRPr="002B37C3">
        <w:rPr>
          <w:sz w:val="28"/>
          <w:szCs w:val="28"/>
        </w:rPr>
        <w:t xml:space="preserve">(зададимся толщиной полок </w:t>
      </w:r>
      <w:smartTag w:uri="urn:schemas-microsoft-com:office:smarttags" w:element="metricconverter">
        <w:smartTagPr>
          <w:attr w:name="ProductID" w:val="1,8 см"/>
        </w:smartTagPr>
        <w:r w:rsidRPr="002B37C3">
          <w:rPr>
            <w:sz w:val="28"/>
            <w:szCs w:val="28"/>
          </w:rPr>
          <w:t>1,8 см</w:t>
        </w:r>
      </w:smartTag>
      <w:r w:rsidRPr="002B37C3">
        <w:rPr>
          <w:sz w:val="28"/>
          <w:szCs w:val="28"/>
        </w:rPr>
        <w:t>, тогда высота стенки 86,4см)</w:t>
      </w:r>
    </w:p>
    <w:p w:rsidR="009F5164" w:rsidRDefault="0053376B" w:rsidP="00045CF0">
      <w:pPr>
        <w:widowControl w:val="0"/>
        <w:spacing w:line="360" w:lineRule="auto"/>
        <w:ind w:firstLine="709"/>
        <w:jc w:val="both"/>
        <w:rPr>
          <w:sz w:val="28"/>
          <w:szCs w:val="28"/>
        </w:rPr>
      </w:pPr>
      <w:r w:rsidRPr="002B37C3">
        <w:rPr>
          <w:sz w:val="28"/>
          <w:szCs w:val="28"/>
        </w:rPr>
        <w:t xml:space="preserve">отсюда площадь поясного листа </w:t>
      </w:r>
    </w:p>
    <w:p w:rsidR="009F5164" w:rsidRDefault="009F5164" w:rsidP="00045CF0">
      <w:pPr>
        <w:widowControl w:val="0"/>
        <w:spacing w:line="360" w:lineRule="auto"/>
        <w:ind w:firstLine="709"/>
        <w:jc w:val="both"/>
        <w:rPr>
          <w:sz w:val="28"/>
          <w:szCs w:val="28"/>
        </w:rPr>
      </w:pPr>
    </w:p>
    <w:p w:rsidR="0053376B" w:rsidRDefault="00DE4555" w:rsidP="00045CF0">
      <w:pPr>
        <w:widowControl w:val="0"/>
        <w:spacing w:line="360" w:lineRule="auto"/>
        <w:ind w:firstLine="709"/>
        <w:jc w:val="both"/>
        <w:rPr>
          <w:sz w:val="28"/>
          <w:szCs w:val="28"/>
        </w:rPr>
      </w:pPr>
      <w:r w:rsidRPr="002B37C3">
        <w:rPr>
          <w:sz w:val="28"/>
          <w:szCs w:val="28"/>
        </w:rPr>
        <w:object w:dxaOrig="5319" w:dyaOrig="940">
          <v:shape id="_x0000_i1366" type="#_x0000_t75" style="width:266.25pt;height:47.25pt" o:ole="">
            <v:imagedata r:id="rId667" o:title=""/>
          </v:shape>
          <o:OLEObject Type="Embed" ProgID="Equation.3" ShapeID="_x0000_i1366" DrawAspect="Content" ObjectID="_1467253280" r:id="rId668"/>
        </w:object>
      </w:r>
      <w:r w:rsidR="0053376B" w:rsidRPr="002B37C3">
        <w:rPr>
          <w:sz w:val="28"/>
          <w:szCs w:val="28"/>
        </w:rPr>
        <w:t>,</w:t>
      </w:r>
    </w:p>
    <w:p w:rsidR="009F5164" w:rsidRPr="002B37C3" w:rsidRDefault="009F5164" w:rsidP="00045CF0">
      <w:pPr>
        <w:widowControl w:val="0"/>
        <w:spacing w:line="360" w:lineRule="auto"/>
        <w:ind w:firstLine="709"/>
        <w:jc w:val="both"/>
        <w:rPr>
          <w:sz w:val="28"/>
          <w:szCs w:val="28"/>
        </w:rPr>
      </w:pPr>
    </w:p>
    <w:p w:rsidR="0053376B" w:rsidRDefault="0053376B" w:rsidP="00045CF0">
      <w:pPr>
        <w:widowControl w:val="0"/>
        <w:spacing w:line="360" w:lineRule="auto"/>
        <w:ind w:firstLine="709"/>
        <w:jc w:val="both"/>
        <w:rPr>
          <w:sz w:val="28"/>
          <w:szCs w:val="28"/>
        </w:rPr>
      </w:pPr>
      <w:r w:rsidRPr="002B37C3">
        <w:rPr>
          <w:sz w:val="28"/>
          <w:szCs w:val="28"/>
        </w:rPr>
        <w:t>по ранее принятой толщине пояса (</w:t>
      </w:r>
      <w:r w:rsidRPr="002B37C3">
        <w:rPr>
          <w:sz w:val="28"/>
          <w:szCs w:val="28"/>
          <w:lang w:val="en-US"/>
        </w:rPr>
        <w:t>t</w:t>
      </w:r>
      <w:r w:rsidRPr="002B37C3">
        <w:rPr>
          <w:sz w:val="28"/>
          <w:szCs w:val="28"/>
          <w:vertAlign w:val="subscript"/>
          <w:lang w:val="en-US"/>
        </w:rPr>
        <w:t>f</w:t>
      </w:r>
      <w:r w:rsidRPr="002B37C3">
        <w:rPr>
          <w:sz w:val="28"/>
          <w:szCs w:val="28"/>
        </w:rPr>
        <w:t>=1,8мм) определяем ширину пояса:</w:t>
      </w:r>
    </w:p>
    <w:p w:rsidR="009F5164" w:rsidRPr="002B37C3" w:rsidRDefault="009F5164" w:rsidP="00045CF0">
      <w:pPr>
        <w:widowControl w:val="0"/>
        <w:spacing w:line="360" w:lineRule="auto"/>
        <w:ind w:firstLine="709"/>
        <w:jc w:val="both"/>
        <w:rPr>
          <w:sz w:val="28"/>
          <w:szCs w:val="28"/>
        </w:rPr>
      </w:pPr>
    </w:p>
    <w:p w:rsidR="0053376B" w:rsidRDefault="00DE4555" w:rsidP="00045CF0">
      <w:pPr>
        <w:widowControl w:val="0"/>
        <w:spacing w:line="360" w:lineRule="auto"/>
        <w:ind w:firstLine="709"/>
        <w:jc w:val="both"/>
        <w:rPr>
          <w:sz w:val="28"/>
          <w:szCs w:val="28"/>
        </w:rPr>
      </w:pPr>
      <w:r w:rsidRPr="002B37C3">
        <w:rPr>
          <w:sz w:val="28"/>
          <w:szCs w:val="28"/>
        </w:rPr>
        <w:object w:dxaOrig="2720" w:dyaOrig="740">
          <v:shape id="_x0000_i1367" type="#_x0000_t75" style="width:135.75pt;height:36.75pt" o:ole="">
            <v:imagedata r:id="rId669" o:title=""/>
          </v:shape>
          <o:OLEObject Type="Embed" ProgID="Equation.3" ShapeID="_x0000_i1367" DrawAspect="Content" ObjectID="_1467253281" r:id="rId670"/>
        </w:object>
      </w:r>
    </w:p>
    <w:p w:rsidR="009F5164" w:rsidRPr="002B37C3" w:rsidRDefault="009F5164" w:rsidP="00045CF0">
      <w:pPr>
        <w:widowControl w:val="0"/>
        <w:spacing w:line="360" w:lineRule="auto"/>
        <w:ind w:firstLine="709"/>
        <w:jc w:val="both"/>
        <w:rPr>
          <w:sz w:val="28"/>
          <w:szCs w:val="28"/>
        </w:rPr>
      </w:pPr>
    </w:p>
    <w:p w:rsidR="0053376B" w:rsidRPr="002B37C3" w:rsidRDefault="0053376B" w:rsidP="00045CF0">
      <w:pPr>
        <w:widowControl w:val="0"/>
        <w:spacing w:line="360" w:lineRule="auto"/>
        <w:ind w:firstLine="709"/>
        <w:jc w:val="both"/>
        <w:rPr>
          <w:sz w:val="28"/>
          <w:szCs w:val="28"/>
          <w:vertAlign w:val="superscript"/>
        </w:rPr>
      </w:pPr>
      <w:r w:rsidRPr="002B37C3">
        <w:rPr>
          <w:sz w:val="28"/>
          <w:szCs w:val="28"/>
        </w:rPr>
        <w:t xml:space="preserve">Из условия </w:t>
      </w:r>
      <w:r w:rsidR="00DE4555" w:rsidRPr="002B37C3">
        <w:rPr>
          <w:sz w:val="28"/>
          <w:szCs w:val="28"/>
        </w:rPr>
        <w:object w:dxaOrig="1920" w:dyaOrig="360">
          <v:shape id="_x0000_i1368" type="#_x0000_t75" style="width:96pt;height:18pt" o:ole="">
            <v:imagedata r:id="rId671" o:title=""/>
          </v:shape>
          <o:OLEObject Type="Embed" ProgID="Equation.3" ShapeID="_x0000_i1368" DrawAspect="Content" ObjectID="_1467253282" r:id="rId672"/>
        </w:object>
      </w:r>
      <w:r w:rsidRPr="002B37C3">
        <w:rPr>
          <w:sz w:val="28"/>
          <w:szCs w:val="28"/>
        </w:rPr>
        <w:t xml:space="preserve"> принимаем пояс из листа сечением 18х300мм, А</w:t>
      </w:r>
      <w:r w:rsidRPr="002B37C3">
        <w:rPr>
          <w:sz w:val="28"/>
          <w:szCs w:val="28"/>
          <w:vertAlign w:val="subscript"/>
          <w:lang w:val="en-US"/>
        </w:rPr>
        <w:t>f</w:t>
      </w:r>
      <w:r w:rsidRPr="002B37C3">
        <w:rPr>
          <w:sz w:val="28"/>
          <w:szCs w:val="28"/>
        </w:rPr>
        <w:t>=54см</w:t>
      </w:r>
      <w:r w:rsidRPr="002B37C3">
        <w:rPr>
          <w:sz w:val="28"/>
          <w:szCs w:val="28"/>
          <w:vertAlign w:val="superscript"/>
        </w:rPr>
        <w:t>2</w:t>
      </w:r>
    </w:p>
    <w:p w:rsidR="0053376B" w:rsidRDefault="0053376B" w:rsidP="00045CF0">
      <w:pPr>
        <w:widowControl w:val="0"/>
        <w:spacing w:line="360" w:lineRule="auto"/>
        <w:ind w:firstLine="709"/>
        <w:jc w:val="both"/>
        <w:rPr>
          <w:sz w:val="28"/>
          <w:szCs w:val="28"/>
        </w:rPr>
      </w:pPr>
      <w:r w:rsidRPr="002B37C3">
        <w:rPr>
          <w:sz w:val="28"/>
          <w:szCs w:val="28"/>
        </w:rPr>
        <w:t>В сжатом поясе должна быть обеспечена местная устойчивость свеса:</w:t>
      </w:r>
    </w:p>
    <w:p w:rsidR="009F5164" w:rsidRPr="002B37C3" w:rsidRDefault="009F5164" w:rsidP="00045CF0">
      <w:pPr>
        <w:widowControl w:val="0"/>
        <w:spacing w:line="360" w:lineRule="auto"/>
        <w:ind w:firstLine="709"/>
        <w:jc w:val="both"/>
        <w:rPr>
          <w:sz w:val="28"/>
          <w:szCs w:val="28"/>
        </w:rPr>
      </w:pPr>
    </w:p>
    <w:p w:rsidR="0053376B" w:rsidRPr="002B37C3" w:rsidRDefault="00DE4555" w:rsidP="00045CF0">
      <w:pPr>
        <w:widowControl w:val="0"/>
        <w:spacing w:line="360" w:lineRule="auto"/>
        <w:ind w:firstLine="709"/>
        <w:jc w:val="both"/>
        <w:rPr>
          <w:sz w:val="28"/>
          <w:szCs w:val="28"/>
        </w:rPr>
      </w:pPr>
      <w:r w:rsidRPr="002B37C3">
        <w:rPr>
          <w:sz w:val="28"/>
          <w:szCs w:val="28"/>
        </w:rPr>
        <w:object w:dxaOrig="1160" w:dyaOrig="800">
          <v:shape id="_x0000_i1369" type="#_x0000_t75" style="width:57.75pt;height:39.75pt" o:ole="">
            <v:imagedata r:id="rId673" o:title=""/>
          </v:shape>
          <o:OLEObject Type="Embed" ProgID="Equation.3" ShapeID="_x0000_i1369" DrawAspect="Content" ObjectID="_1467253283" r:id="rId674"/>
        </w:object>
      </w:r>
    </w:p>
    <w:p w:rsidR="0053376B" w:rsidRDefault="00DE4555" w:rsidP="00045CF0">
      <w:pPr>
        <w:widowControl w:val="0"/>
        <w:spacing w:line="360" w:lineRule="auto"/>
        <w:ind w:firstLine="709"/>
        <w:jc w:val="both"/>
        <w:rPr>
          <w:sz w:val="28"/>
          <w:szCs w:val="28"/>
        </w:rPr>
      </w:pPr>
      <w:r w:rsidRPr="002B37C3">
        <w:rPr>
          <w:sz w:val="28"/>
          <w:szCs w:val="28"/>
        </w:rPr>
        <w:object w:dxaOrig="1800" w:dyaOrig="980">
          <v:shape id="_x0000_i1370" type="#_x0000_t75" style="width:90pt;height:48.75pt" o:ole="">
            <v:imagedata r:id="rId675" o:title=""/>
          </v:shape>
          <o:OLEObject Type="Embed" ProgID="Equation.3" ShapeID="_x0000_i1370" DrawAspect="Content" ObjectID="_1467253284" r:id="rId676"/>
        </w:object>
      </w:r>
      <w:r w:rsidR="0053376B" w:rsidRPr="002B37C3">
        <w:rPr>
          <w:sz w:val="28"/>
          <w:szCs w:val="28"/>
        </w:rPr>
        <w:t xml:space="preserve"> &lt; </w:t>
      </w:r>
      <w:r w:rsidRPr="002B37C3">
        <w:rPr>
          <w:sz w:val="28"/>
          <w:szCs w:val="28"/>
        </w:rPr>
        <w:object w:dxaOrig="3940" w:dyaOrig="800">
          <v:shape id="_x0000_i1371" type="#_x0000_t75" style="width:197.25pt;height:39.75pt" o:ole="">
            <v:imagedata r:id="rId677" o:title=""/>
          </v:shape>
          <o:OLEObject Type="Embed" ProgID="Equation.3" ShapeID="_x0000_i1371" DrawAspect="Content" ObjectID="_1467253285" r:id="rId678"/>
        </w:object>
      </w:r>
    </w:p>
    <w:p w:rsidR="009F5164" w:rsidRPr="002B37C3" w:rsidRDefault="009F5164" w:rsidP="00045CF0">
      <w:pPr>
        <w:widowControl w:val="0"/>
        <w:spacing w:line="360" w:lineRule="auto"/>
        <w:ind w:firstLine="709"/>
        <w:jc w:val="both"/>
        <w:rPr>
          <w:sz w:val="28"/>
          <w:szCs w:val="28"/>
        </w:rPr>
      </w:pPr>
    </w:p>
    <w:p w:rsidR="0053376B" w:rsidRPr="009F5164" w:rsidRDefault="0053376B" w:rsidP="00045CF0">
      <w:pPr>
        <w:pStyle w:val="3"/>
        <w:keepNext w:val="0"/>
        <w:widowControl w:val="0"/>
        <w:spacing w:line="360" w:lineRule="auto"/>
        <w:ind w:firstLine="709"/>
        <w:rPr>
          <w:b/>
          <w:i w:val="0"/>
          <w:sz w:val="28"/>
          <w:szCs w:val="28"/>
        </w:rPr>
      </w:pPr>
      <w:bookmarkStart w:id="64" w:name="_Toc89049462"/>
      <w:bookmarkStart w:id="65" w:name="_Toc91234906"/>
      <w:r w:rsidRPr="009F5164">
        <w:rPr>
          <w:b/>
          <w:i w:val="0"/>
          <w:sz w:val="28"/>
          <w:szCs w:val="28"/>
        </w:rPr>
        <w:t>6.2.3. Выбор элементов тормозной балки</w:t>
      </w:r>
      <w:bookmarkEnd w:id="64"/>
      <w:bookmarkEnd w:id="65"/>
    </w:p>
    <w:p w:rsidR="0053376B" w:rsidRPr="002B37C3" w:rsidRDefault="0053376B" w:rsidP="00045CF0">
      <w:pPr>
        <w:widowControl w:val="0"/>
        <w:spacing w:line="360" w:lineRule="auto"/>
        <w:ind w:firstLine="709"/>
        <w:jc w:val="both"/>
        <w:rPr>
          <w:sz w:val="28"/>
          <w:szCs w:val="28"/>
        </w:rPr>
      </w:pPr>
      <w:r w:rsidRPr="002B37C3">
        <w:rPr>
          <w:sz w:val="28"/>
          <w:szCs w:val="28"/>
        </w:rPr>
        <w:t>Тормозная балка состоит из верхнего пояса ПБ, горизонтального листа из рифленой стали толщиной 8мм и швеллера № 36.</w:t>
      </w:r>
    </w:p>
    <w:p w:rsidR="0053376B" w:rsidRPr="002B37C3" w:rsidRDefault="009F5164" w:rsidP="00045CF0">
      <w:pPr>
        <w:widowControl w:val="0"/>
        <w:tabs>
          <w:tab w:val="left" w:pos="3382"/>
        </w:tabs>
        <w:spacing w:line="360" w:lineRule="auto"/>
        <w:ind w:firstLine="709"/>
        <w:jc w:val="both"/>
        <w:rPr>
          <w:sz w:val="28"/>
          <w:szCs w:val="28"/>
        </w:rPr>
      </w:pPr>
      <w:r>
        <w:rPr>
          <w:sz w:val="28"/>
          <w:szCs w:val="28"/>
        </w:rPr>
        <w:br w:type="page"/>
      </w:r>
      <w:r w:rsidR="00DE4555" w:rsidRPr="002B37C3">
        <w:rPr>
          <w:sz w:val="28"/>
          <w:szCs w:val="28"/>
        </w:rPr>
        <w:object w:dxaOrig="14520" w:dyaOrig="12465">
          <v:shape id="_x0000_i1372" type="#_x0000_t75" style="width:268.5pt;height:230.25pt" o:ole="">
            <v:imagedata r:id="rId679" o:title=""/>
          </v:shape>
          <o:OLEObject Type="Embed" ProgID="AutoCAD.Drawing.15" ShapeID="_x0000_i1372" DrawAspect="Content" ObjectID="_1467253286" r:id="rId680"/>
        </w:object>
      </w:r>
    </w:p>
    <w:p w:rsidR="0053376B" w:rsidRPr="002B37C3" w:rsidRDefault="0053376B" w:rsidP="00045CF0">
      <w:pPr>
        <w:widowControl w:val="0"/>
        <w:tabs>
          <w:tab w:val="left" w:pos="3382"/>
        </w:tabs>
        <w:spacing w:line="360" w:lineRule="auto"/>
        <w:ind w:firstLine="709"/>
        <w:jc w:val="both"/>
        <w:rPr>
          <w:sz w:val="28"/>
          <w:szCs w:val="28"/>
        </w:rPr>
      </w:pPr>
      <w:r w:rsidRPr="002B37C3">
        <w:rPr>
          <w:sz w:val="28"/>
          <w:szCs w:val="28"/>
        </w:rPr>
        <w:t>Рис. 6.4. – Размеры подкрановой и тормозной балок</w:t>
      </w:r>
    </w:p>
    <w:p w:rsidR="00392A35" w:rsidRPr="002B37C3" w:rsidRDefault="00392A35" w:rsidP="00045CF0">
      <w:pPr>
        <w:pStyle w:val="3"/>
        <w:keepNext w:val="0"/>
        <w:widowControl w:val="0"/>
        <w:spacing w:line="360" w:lineRule="auto"/>
        <w:ind w:firstLine="709"/>
        <w:jc w:val="both"/>
        <w:rPr>
          <w:i w:val="0"/>
          <w:sz w:val="28"/>
          <w:szCs w:val="28"/>
        </w:rPr>
      </w:pPr>
      <w:bookmarkStart w:id="66" w:name="_Toc89049463"/>
    </w:p>
    <w:p w:rsidR="0053376B" w:rsidRDefault="0053376B" w:rsidP="00045CF0">
      <w:pPr>
        <w:pStyle w:val="3"/>
        <w:keepNext w:val="0"/>
        <w:widowControl w:val="0"/>
        <w:spacing w:line="360" w:lineRule="auto"/>
        <w:ind w:firstLine="709"/>
        <w:rPr>
          <w:b/>
          <w:i w:val="0"/>
          <w:sz w:val="28"/>
          <w:szCs w:val="28"/>
        </w:rPr>
      </w:pPr>
      <w:bookmarkStart w:id="67" w:name="_Toc91234907"/>
      <w:r w:rsidRPr="009F5164">
        <w:rPr>
          <w:b/>
          <w:i w:val="0"/>
          <w:sz w:val="28"/>
          <w:szCs w:val="28"/>
        </w:rPr>
        <w:t>6.2.4 Определение геометрических характеристик подкрановых конструкций</w:t>
      </w:r>
      <w:bookmarkEnd w:id="66"/>
      <w:bookmarkEnd w:id="67"/>
    </w:p>
    <w:p w:rsidR="009F5164" w:rsidRPr="009F5164" w:rsidRDefault="009F5164" w:rsidP="00045CF0">
      <w:pPr>
        <w:widowControl w:val="0"/>
      </w:pPr>
    </w:p>
    <w:p w:rsidR="0053376B" w:rsidRPr="002B37C3" w:rsidRDefault="008539DC" w:rsidP="00045CF0">
      <w:pPr>
        <w:widowControl w:val="0"/>
        <w:autoSpaceDE w:val="0"/>
        <w:autoSpaceDN w:val="0"/>
        <w:adjustRightInd w:val="0"/>
        <w:spacing w:line="360" w:lineRule="auto"/>
        <w:ind w:firstLine="709"/>
        <w:jc w:val="both"/>
        <w:rPr>
          <w:sz w:val="28"/>
          <w:szCs w:val="28"/>
        </w:rPr>
      </w:pPr>
      <w:r>
        <w:rPr>
          <w:sz w:val="28"/>
          <w:szCs w:val="28"/>
        </w:rPr>
        <w:pict>
          <v:shape id="_x0000_i1373" type="#_x0000_t75" style="width:342.75pt;height:147pt">
            <v:imagedata r:id="rId681" o:title=""/>
          </v:shape>
        </w:pict>
      </w:r>
      <w:r w:rsidR="0053376B" w:rsidRPr="002B37C3">
        <w:rPr>
          <w:sz w:val="28"/>
          <w:szCs w:val="28"/>
        </w:rPr>
        <w:t xml:space="preserve"> </w:t>
      </w:r>
    </w:p>
    <w:p w:rsidR="00392A35" w:rsidRPr="002B37C3" w:rsidRDefault="00392A35" w:rsidP="00045CF0">
      <w:pPr>
        <w:widowControl w:val="0"/>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84"/>
        <w:gridCol w:w="1728"/>
        <w:gridCol w:w="1728"/>
      </w:tblGrid>
      <w:tr w:rsidR="0053376B" w:rsidRPr="002B37C3" w:rsidTr="009F5164">
        <w:tc>
          <w:tcPr>
            <w:tcW w:w="5184" w:type="dxa"/>
          </w:tcPr>
          <w:p w:rsidR="0053376B" w:rsidRPr="009F5164" w:rsidRDefault="00392A35" w:rsidP="00045CF0">
            <w:pPr>
              <w:widowControl w:val="0"/>
              <w:autoSpaceDE w:val="0"/>
              <w:autoSpaceDN w:val="0"/>
              <w:adjustRightInd w:val="0"/>
              <w:spacing w:line="360" w:lineRule="auto"/>
              <w:rPr>
                <w:bCs/>
                <w:sz w:val="20"/>
                <w:szCs w:val="20"/>
              </w:rPr>
            </w:pPr>
            <w:r w:rsidRPr="009F5164">
              <w:rPr>
                <w:bCs/>
                <w:sz w:val="20"/>
                <w:szCs w:val="20"/>
              </w:rPr>
              <w:br w:type="page"/>
            </w:r>
            <w:r w:rsidR="0053376B" w:rsidRPr="009F5164">
              <w:rPr>
                <w:bCs/>
                <w:sz w:val="20"/>
                <w:szCs w:val="20"/>
              </w:rPr>
              <w:t>Элемент сечения</w:t>
            </w:r>
          </w:p>
        </w:tc>
        <w:tc>
          <w:tcPr>
            <w:tcW w:w="1728"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Угол поворота</w:t>
            </w:r>
          </w:p>
        </w:tc>
        <w:tc>
          <w:tcPr>
            <w:tcW w:w="1728"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Зеркально</w:t>
            </w:r>
          </w:p>
        </w:tc>
      </w:tr>
      <w:tr w:rsidR="0053376B" w:rsidRPr="002B37C3" w:rsidTr="009F5164">
        <w:tc>
          <w:tcPr>
            <w:tcW w:w="518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Лист 864 x 12</w:t>
            </w:r>
          </w:p>
        </w:tc>
        <w:tc>
          <w:tcPr>
            <w:tcW w:w="1728"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90.0</w:t>
            </w:r>
          </w:p>
        </w:tc>
        <w:tc>
          <w:tcPr>
            <w:tcW w:w="1728"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 xml:space="preserve"> </w:t>
            </w:r>
          </w:p>
        </w:tc>
      </w:tr>
      <w:tr w:rsidR="0053376B" w:rsidRPr="002B37C3" w:rsidTr="009F5164">
        <w:tc>
          <w:tcPr>
            <w:tcW w:w="518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Лист 300 x 18</w:t>
            </w:r>
          </w:p>
        </w:tc>
        <w:tc>
          <w:tcPr>
            <w:tcW w:w="1728"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 xml:space="preserve"> </w:t>
            </w:r>
          </w:p>
        </w:tc>
        <w:tc>
          <w:tcPr>
            <w:tcW w:w="1728"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 xml:space="preserve"> </w:t>
            </w:r>
          </w:p>
        </w:tc>
      </w:tr>
      <w:tr w:rsidR="0053376B" w:rsidRPr="002B37C3" w:rsidTr="009F5164">
        <w:tc>
          <w:tcPr>
            <w:tcW w:w="518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Лист 300 x 18</w:t>
            </w:r>
          </w:p>
        </w:tc>
        <w:tc>
          <w:tcPr>
            <w:tcW w:w="1728"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 xml:space="preserve"> </w:t>
            </w:r>
          </w:p>
        </w:tc>
        <w:tc>
          <w:tcPr>
            <w:tcW w:w="1728"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 xml:space="preserve"> </w:t>
            </w:r>
          </w:p>
        </w:tc>
      </w:tr>
      <w:tr w:rsidR="0053376B" w:rsidRPr="002B37C3" w:rsidTr="009F5164">
        <w:tc>
          <w:tcPr>
            <w:tcW w:w="518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Лист 1340 x 8</w:t>
            </w:r>
          </w:p>
        </w:tc>
        <w:tc>
          <w:tcPr>
            <w:tcW w:w="1728"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 xml:space="preserve"> </w:t>
            </w:r>
          </w:p>
        </w:tc>
        <w:tc>
          <w:tcPr>
            <w:tcW w:w="1728"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 xml:space="preserve"> </w:t>
            </w:r>
          </w:p>
        </w:tc>
      </w:tr>
      <w:tr w:rsidR="0053376B" w:rsidRPr="002B37C3" w:rsidTr="009F5164">
        <w:tc>
          <w:tcPr>
            <w:tcW w:w="518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Швеллеp с уклоном полок по ГОСТ 8240-89 36</w:t>
            </w:r>
          </w:p>
        </w:tc>
        <w:tc>
          <w:tcPr>
            <w:tcW w:w="1728"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 xml:space="preserve"> </w:t>
            </w:r>
          </w:p>
        </w:tc>
        <w:tc>
          <w:tcPr>
            <w:tcW w:w="1728"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 xml:space="preserve"> </w:t>
            </w:r>
          </w:p>
        </w:tc>
      </w:tr>
    </w:tbl>
    <w:p w:rsidR="009F5164" w:rsidRDefault="009F5164" w:rsidP="00045CF0">
      <w:pPr>
        <w:widowControl w:val="0"/>
        <w:autoSpaceDE w:val="0"/>
        <w:autoSpaceDN w:val="0"/>
        <w:adjustRightInd w:val="0"/>
        <w:spacing w:line="360" w:lineRule="auto"/>
        <w:ind w:firstLine="709"/>
        <w:jc w:val="both"/>
        <w:rPr>
          <w:sz w:val="28"/>
          <w:szCs w:val="28"/>
        </w:rPr>
      </w:pPr>
    </w:p>
    <w:p w:rsidR="0053376B" w:rsidRPr="002B37C3" w:rsidRDefault="0053376B" w:rsidP="00045CF0">
      <w:pPr>
        <w:widowControl w:val="0"/>
        <w:autoSpaceDE w:val="0"/>
        <w:autoSpaceDN w:val="0"/>
        <w:adjustRightInd w:val="0"/>
        <w:spacing w:line="360" w:lineRule="auto"/>
        <w:ind w:firstLine="709"/>
        <w:jc w:val="both"/>
        <w:rPr>
          <w:sz w:val="28"/>
          <w:szCs w:val="28"/>
        </w:rPr>
      </w:pPr>
      <w:r w:rsidRPr="002B37C3">
        <w:rPr>
          <w:sz w:val="28"/>
          <w:szCs w:val="28"/>
        </w:rPr>
        <w:t xml:space="preserve">Габариты сечения 1616.9 x </w:t>
      </w:r>
      <w:smartTag w:uri="urn:schemas-microsoft-com:office:smarttags" w:element="metricconverter">
        <w:smartTagPr>
          <w:attr w:name="ProductID" w:val="908.0 мм"/>
        </w:smartTagPr>
        <w:r w:rsidRPr="002B37C3">
          <w:rPr>
            <w:sz w:val="28"/>
            <w:szCs w:val="28"/>
          </w:rPr>
          <w:t>908.0 мм</w:t>
        </w:r>
      </w:smartTag>
    </w:p>
    <w:p w:rsidR="0053376B" w:rsidRPr="002B37C3" w:rsidRDefault="0053376B" w:rsidP="00045CF0">
      <w:pPr>
        <w:widowControl w:val="0"/>
        <w:autoSpaceDE w:val="0"/>
        <w:autoSpaceDN w:val="0"/>
        <w:adjustRightInd w:val="0"/>
        <w:spacing w:line="360" w:lineRule="auto"/>
        <w:ind w:firstLine="709"/>
        <w:jc w:val="both"/>
        <w:rPr>
          <w:bCs/>
          <w:sz w:val="28"/>
          <w:szCs w:val="28"/>
        </w:rPr>
      </w:pPr>
      <w:r w:rsidRPr="002B37C3">
        <w:rPr>
          <w:bCs/>
          <w:sz w:val="28"/>
          <w:szCs w:val="28"/>
        </w:rPr>
        <w:t>Геометрические характеристики сечения</w:t>
      </w:r>
    </w:p>
    <w:p w:rsidR="009F5164" w:rsidRDefault="009F5164" w:rsidP="00045CF0">
      <w:pPr>
        <w:widowControl w:val="0"/>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4"/>
        <w:gridCol w:w="4320"/>
        <w:gridCol w:w="1555"/>
        <w:gridCol w:w="1901"/>
      </w:tblGrid>
      <w:tr w:rsidR="0053376B" w:rsidRPr="009F5164"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 xml:space="preserve"> </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Параметр</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Значение</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p>
        </w:tc>
      </w:tr>
      <w:tr w:rsidR="0053376B" w:rsidRPr="009F5164" w:rsidTr="009F5164">
        <w:tc>
          <w:tcPr>
            <w:tcW w:w="864"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A</w:t>
            </w:r>
          </w:p>
        </w:tc>
        <w:tc>
          <w:tcPr>
            <w:tcW w:w="4320"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Площадь поперечного сечения</w:t>
            </w:r>
          </w:p>
        </w:tc>
        <w:tc>
          <w:tcPr>
            <w:tcW w:w="1555"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372.28</w:t>
            </w:r>
          </w:p>
        </w:tc>
        <w:tc>
          <w:tcPr>
            <w:tcW w:w="1901" w:type="dxa"/>
          </w:tcPr>
          <w:p w:rsidR="0053376B" w:rsidRPr="009F5164" w:rsidRDefault="0053376B" w:rsidP="00045CF0">
            <w:pPr>
              <w:widowControl w:val="0"/>
              <w:autoSpaceDE w:val="0"/>
              <w:autoSpaceDN w:val="0"/>
              <w:adjustRightInd w:val="0"/>
              <w:spacing w:line="360" w:lineRule="auto"/>
              <w:rPr>
                <w:sz w:val="20"/>
                <w:szCs w:val="20"/>
                <w:vertAlign w:val="superscript"/>
              </w:rPr>
            </w:pPr>
            <w:r w:rsidRPr="009F5164">
              <w:rPr>
                <w:sz w:val="20"/>
                <w:szCs w:val="20"/>
              </w:rPr>
              <w:t>см</w:t>
            </w:r>
            <w:r w:rsidRPr="009F5164">
              <w:rPr>
                <w:sz w:val="20"/>
                <w:szCs w:val="20"/>
                <w:vertAlign w:val="superscript"/>
              </w:rPr>
              <w:t>2</w:t>
            </w:r>
          </w:p>
        </w:tc>
      </w:tr>
      <w:tr w:rsidR="0053376B" w:rsidRPr="009F5164" w:rsidTr="009F5164">
        <w:tc>
          <w:tcPr>
            <w:tcW w:w="864"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w:t>
            </w:r>
          </w:p>
        </w:tc>
        <w:tc>
          <w:tcPr>
            <w:tcW w:w="4320"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 xml:space="preserve">Угол наклона главных осей инерции </w:t>
            </w:r>
          </w:p>
        </w:tc>
        <w:tc>
          <w:tcPr>
            <w:tcW w:w="1555"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70.856</w:t>
            </w:r>
          </w:p>
        </w:tc>
        <w:tc>
          <w:tcPr>
            <w:tcW w:w="1901" w:type="dxa"/>
          </w:tcPr>
          <w:p w:rsidR="0053376B" w:rsidRPr="009F5164" w:rsidRDefault="0053376B" w:rsidP="00045CF0">
            <w:pPr>
              <w:widowControl w:val="0"/>
              <w:autoSpaceDE w:val="0"/>
              <w:autoSpaceDN w:val="0"/>
              <w:adjustRightInd w:val="0"/>
              <w:spacing w:line="360" w:lineRule="auto"/>
              <w:rPr>
                <w:sz w:val="20"/>
                <w:szCs w:val="20"/>
                <w:vertAlign w:val="superscript"/>
              </w:rPr>
            </w:pPr>
            <w:r w:rsidRPr="009F5164">
              <w:rPr>
                <w:sz w:val="20"/>
                <w:szCs w:val="20"/>
              </w:rPr>
              <w:t>град</w:t>
            </w:r>
          </w:p>
        </w:tc>
      </w:tr>
      <w:tr w:rsidR="0053376B" w:rsidRPr="009F5164" w:rsidTr="009F5164">
        <w:tc>
          <w:tcPr>
            <w:tcW w:w="864" w:type="dxa"/>
          </w:tcPr>
          <w:p w:rsidR="0053376B" w:rsidRPr="009F5164" w:rsidRDefault="0053376B" w:rsidP="00045CF0">
            <w:pPr>
              <w:widowControl w:val="0"/>
              <w:autoSpaceDE w:val="0"/>
              <w:autoSpaceDN w:val="0"/>
              <w:adjustRightInd w:val="0"/>
              <w:spacing w:line="360" w:lineRule="auto"/>
              <w:rPr>
                <w:sz w:val="20"/>
                <w:szCs w:val="20"/>
                <w:vertAlign w:val="subscript"/>
              </w:rPr>
            </w:pPr>
            <w:r w:rsidRPr="009F5164">
              <w:rPr>
                <w:sz w:val="20"/>
                <w:szCs w:val="20"/>
              </w:rPr>
              <w:t>I</w:t>
            </w:r>
            <w:r w:rsidRPr="009F5164">
              <w:rPr>
                <w:sz w:val="20"/>
                <w:szCs w:val="20"/>
                <w:vertAlign w:val="subscript"/>
              </w:rPr>
              <w:t>y</w:t>
            </w:r>
          </w:p>
        </w:tc>
        <w:tc>
          <w:tcPr>
            <w:tcW w:w="4320"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Момент инерции относительно центральной оси Y1 параллельной оси Y</w:t>
            </w:r>
          </w:p>
        </w:tc>
        <w:tc>
          <w:tcPr>
            <w:tcW w:w="1555"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438369.28</w:t>
            </w:r>
          </w:p>
        </w:tc>
        <w:tc>
          <w:tcPr>
            <w:tcW w:w="1901" w:type="dxa"/>
          </w:tcPr>
          <w:p w:rsidR="0053376B" w:rsidRPr="009F5164" w:rsidRDefault="0053376B" w:rsidP="00045CF0">
            <w:pPr>
              <w:widowControl w:val="0"/>
              <w:autoSpaceDE w:val="0"/>
              <w:autoSpaceDN w:val="0"/>
              <w:adjustRightInd w:val="0"/>
              <w:spacing w:line="360" w:lineRule="auto"/>
              <w:rPr>
                <w:sz w:val="20"/>
                <w:szCs w:val="20"/>
                <w:vertAlign w:val="superscript"/>
              </w:rPr>
            </w:pPr>
            <w:r w:rsidRPr="009F5164">
              <w:rPr>
                <w:sz w:val="20"/>
                <w:szCs w:val="20"/>
              </w:rPr>
              <w:t>см</w:t>
            </w:r>
            <w:r w:rsidRPr="009F5164">
              <w:rPr>
                <w:sz w:val="20"/>
                <w:szCs w:val="20"/>
                <w:vertAlign w:val="superscript"/>
              </w:rPr>
              <w:t>4</w:t>
            </w:r>
          </w:p>
        </w:tc>
      </w:tr>
      <w:tr w:rsidR="0053376B" w:rsidRPr="009F5164" w:rsidTr="009F5164">
        <w:tc>
          <w:tcPr>
            <w:tcW w:w="864" w:type="dxa"/>
          </w:tcPr>
          <w:p w:rsidR="0053376B" w:rsidRPr="009F5164" w:rsidRDefault="0053376B" w:rsidP="00045CF0">
            <w:pPr>
              <w:widowControl w:val="0"/>
              <w:autoSpaceDE w:val="0"/>
              <w:autoSpaceDN w:val="0"/>
              <w:adjustRightInd w:val="0"/>
              <w:spacing w:line="360" w:lineRule="auto"/>
              <w:rPr>
                <w:sz w:val="20"/>
                <w:szCs w:val="20"/>
                <w:vertAlign w:val="subscript"/>
              </w:rPr>
            </w:pPr>
            <w:r w:rsidRPr="009F5164">
              <w:rPr>
                <w:sz w:val="20"/>
                <w:szCs w:val="20"/>
              </w:rPr>
              <w:t>I</w:t>
            </w:r>
            <w:r w:rsidRPr="009F5164">
              <w:rPr>
                <w:sz w:val="20"/>
                <w:szCs w:val="20"/>
                <w:vertAlign w:val="subscript"/>
              </w:rPr>
              <w:t>z</w:t>
            </w:r>
          </w:p>
        </w:tc>
        <w:tc>
          <w:tcPr>
            <w:tcW w:w="4320"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Момент инерции относительно центральной оси Z1 параллельной оси Z</w:t>
            </w:r>
          </w:p>
        </w:tc>
        <w:tc>
          <w:tcPr>
            <w:tcW w:w="1555"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1229290.415</w:t>
            </w:r>
          </w:p>
        </w:tc>
        <w:tc>
          <w:tcPr>
            <w:tcW w:w="1901" w:type="dxa"/>
          </w:tcPr>
          <w:p w:rsidR="0053376B" w:rsidRPr="009F5164" w:rsidRDefault="0053376B" w:rsidP="00045CF0">
            <w:pPr>
              <w:widowControl w:val="0"/>
              <w:autoSpaceDE w:val="0"/>
              <w:autoSpaceDN w:val="0"/>
              <w:adjustRightInd w:val="0"/>
              <w:spacing w:line="360" w:lineRule="auto"/>
              <w:rPr>
                <w:sz w:val="20"/>
                <w:szCs w:val="20"/>
                <w:vertAlign w:val="superscript"/>
              </w:rPr>
            </w:pPr>
            <w:r w:rsidRPr="009F5164">
              <w:rPr>
                <w:sz w:val="20"/>
                <w:szCs w:val="20"/>
              </w:rPr>
              <w:t>см</w:t>
            </w:r>
            <w:r w:rsidRPr="009F5164">
              <w:rPr>
                <w:sz w:val="20"/>
                <w:szCs w:val="20"/>
                <w:vertAlign w:val="superscript"/>
              </w:rPr>
              <w:t>4</w:t>
            </w:r>
          </w:p>
        </w:tc>
      </w:tr>
      <w:tr w:rsidR="0053376B" w:rsidRPr="009F5164" w:rsidTr="009F5164">
        <w:tc>
          <w:tcPr>
            <w:tcW w:w="864" w:type="dxa"/>
          </w:tcPr>
          <w:p w:rsidR="0053376B" w:rsidRPr="009F5164" w:rsidRDefault="0053376B" w:rsidP="00045CF0">
            <w:pPr>
              <w:widowControl w:val="0"/>
              <w:autoSpaceDE w:val="0"/>
              <w:autoSpaceDN w:val="0"/>
              <w:adjustRightInd w:val="0"/>
              <w:spacing w:line="360" w:lineRule="auto"/>
              <w:rPr>
                <w:sz w:val="20"/>
                <w:szCs w:val="20"/>
                <w:vertAlign w:val="subscript"/>
              </w:rPr>
            </w:pPr>
            <w:r w:rsidRPr="009F5164">
              <w:rPr>
                <w:sz w:val="20"/>
                <w:szCs w:val="20"/>
              </w:rPr>
              <w:t>I</w:t>
            </w:r>
            <w:r w:rsidRPr="009F5164">
              <w:rPr>
                <w:sz w:val="20"/>
                <w:szCs w:val="20"/>
                <w:vertAlign w:val="subscript"/>
              </w:rPr>
              <w:t>t</w:t>
            </w:r>
          </w:p>
        </w:tc>
        <w:tc>
          <w:tcPr>
            <w:tcW w:w="4320"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Момент инерции при свободном кручении</w:t>
            </w:r>
          </w:p>
        </w:tc>
        <w:tc>
          <w:tcPr>
            <w:tcW w:w="1555"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197.914</w:t>
            </w:r>
          </w:p>
        </w:tc>
        <w:tc>
          <w:tcPr>
            <w:tcW w:w="1901" w:type="dxa"/>
          </w:tcPr>
          <w:p w:rsidR="0053376B" w:rsidRPr="009F5164" w:rsidRDefault="0053376B" w:rsidP="00045CF0">
            <w:pPr>
              <w:widowControl w:val="0"/>
              <w:autoSpaceDE w:val="0"/>
              <w:autoSpaceDN w:val="0"/>
              <w:adjustRightInd w:val="0"/>
              <w:spacing w:line="360" w:lineRule="auto"/>
              <w:rPr>
                <w:sz w:val="20"/>
                <w:szCs w:val="20"/>
                <w:vertAlign w:val="superscript"/>
              </w:rPr>
            </w:pPr>
            <w:r w:rsidRPr="009F5164">
              <w:rPr>
                <w:sz w:val="20"/>
                <w:szCs w:val="20"/>
              </w:rPr>
              <w:t>см</w:t>
            </w:r>
            <w:r w:rsidRPr="009F5164">
              <w:rPr>
                <w:sz w:val="20"/>
                <w:szCs w:val="20"/>
                <w:vertAlign w:val="superscript"/>
              </w:rPr>
              <w:t>4</w:t>
            </w:r>
          </w:p>
        </w:tc>
      </w:tr>
      <w:tr w:rsidR="0053376B" w:rsidRPr="009F5164" w:rsidTr="009F5164">
        <w:tc>
          <w:tcPr>
            <w:tcW w:w="864" w:type="dxa"/>
          </w:tcPr>
          <w:p w:rsidR="0053376B" w:rsidRPr="009F5164" w:rsidRDefault="0053376B" w:rsidP="00045CF0">
            <w:pPr>
              <w:widowControl w:val="0"/>
              <w:autoSpaceDE w:val="0"/>
              <w:autoSpaceDN w:val="0"/>
              <w:adjustRightInd w:val="0"/>
              <w:spacing w:line="360" w:lineRule="auto"/>
              <w:rPr>
                <w:sz w:val="20"/>
                <w:szCs w:val="20"/>
                <w:vertAlign w:val="subscript"/>
              </w:rPr>
            </w:pPr>
            <w:r w:rsidRPr="009F5164">
              <w:rPr>
                <w:sz w:val="20"/>
                <w:szCs w:val="20"/>
              </w:rPr>
              <w:t>i</w:t>
            </w:r>
            <w:r w:rsidRPr="009F5164">
              <w:rPr>
                <w:sz w:val="20"/>
                <w:szCs w:val="20"/>
                <w:vertAlign w:val="subscript"/>
              </w:rPr>
              <w:t>y</w:t>
            </w:r>
          </w:p>
        </w:tc>
        <w:tc>
          <w:tcPr>
            <w:tcW w:w="4320"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Радиус инерции относительно оси Y1</w:t>
            </w:r>
          </w:p>
        </w:tc>
        <w:tc>
          <w:tcPr>
            <w:tcW w:w="1555"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34.315</w:t>
            </w:r>
          </w:p>
        </w:tc>
        <w:tc>
          <w:tcPr>
            <w:tcW w:w="1901" w:type="dxa"/>
          </w:tcPr>
          <w:p w:rsidR="0053376B" w:rsidRPr="009F5164" w:rsidRDefault="0053376B" w:rsidP="00045CF0">
            <w:pPr>
              <w:widowControl w:val="0"/>
              <w:autoSpaceDE w:val="0"/>
              <w:autoSpaceDN w:val="0"/>
              <w:adjustRightInd w:val="0"/>
              <w:spacing w:line="360" w:lineRule="auto"/>
              <w:rPr>
                <w:sz w:val="20"/>
                <w:szCs w:val="20"/>
                <w:vertAlign w:val="superscript"/>
              </w:rPr>
            </w:pPr>
            <w:r w:rsidRPr="009F5164">
              <w:rPr>
                <w:sz w:val="20"/>
                <w:szCs w:val="20"/>
              </w:rPr>
              <w:t>см</w:t>
            </w:r>
          </w:p>
        </w:tc>
      </w:tr>
      <w:tr w:rsidR="0053376B" w:rsidRPr="009F5164" w:rsidTr="009F5164">
        <w:tc>
          <w:tcPr>
            <w:tcW w:w="864" w:type="dxa"/>
          </w:tcPr>
          <w:p w:rsidR="0053376B" w:rsidRPr="009F5164" w:rsidRDefault="0053376B" w:rsidP="00045CF0">
            <w:pPr>
              <w:widowControl w:val="0"/>
              <w:autoSpaceDE w:val="0"/>
              <w:autoSpaceDN w:val="0"/>
              <w:adjustRightInd w:val="0"/>
              <w:spacing w:line="360" w:lineRule="auto"/>
              <w:rPr>
                <w:sz w:val="20"/>
                <w:szCs w:val="20"/>
                <w:vertAlign w:val="subscript"/>
              </w:rPr>
            </w:pPr>
            <w:r w:rsidRPr="009F5164">
              <w:rPr>
                <w:sz w:val="20"/>
                <w:szCs w:val="20"/>
              </w:rPr>
              <w:t>i</w:t>
            </w:r>
            <w:r w:rsidRPr="009F5164">
              <w:rPr>
                <w:sz w:val="20"/>
                <w:szCs w:val="20"/>
                <w:vertAlign w:val="subscript"/>
              </w:rPr>
              <w:t>z</w:t>
            </w:r>
          </w:p>
        </w:tc>
        <w:tc>
          <w:tcPr>
            <w:tcW w:w="4320"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Радиус инерции относительно оси Z1</w:t>
            </w:r>
          </w:p>
        </w:tc>
        <w:tc>
          <w:tcPr>
            <w:tcW w:w="1555"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57.464</w:t>
            </w:r>
          </w:p>
        </w:tc>
        <w:tc>
          <w:tcPr>
            <w:tcW w:w="1901" w:type="dxa"/>
          </w:tcPr>
          <w:p w:rsidR="0053376B" w:rsidRPr="009F5164" w:rsidRDefault="0053376B" w:rsidP="00045CF0">
            <w:pPr>
              <w:widowControl w:val="0"/>
              <w:autoSpaceDE w:val="0"/>
              <w:autoSpaceDN w:val="0"/>
              <w:adjustRightInd w:val="0"/>
              <w:spacing w:line="360" w:lineRule="auto"/>
              <w:rPr>
                <w:sz w:val="20"/>
                <w:szCs w:val="20"/>
                <w:vertAlign w:val="superscript"/>
              </w:rPr>
            </w:pPr>
            <w:r w:rsidRPr="009F5164">
              <w:rPr>
                <w:sz w:val="20"/>
                <w:szCs w:val="20"/>
              </w:rPr>
              <w:t>см</w:t>
            </w:r>
          </w:p>
        </w:tc>
      </w:tr>
      <w:tr w:rsidR="0053376B" w:rsidRPr="009F5164" w:rsidTr="009F5164">
        <w:tc>
          <w:tcPr>
            <w:tcW w:w="864" w:type="dxa"/>
          </w:tcPr>
          <w:p w:rsidR="0053376B" w:rsidRPr="009F5164" w:rsidRDefault="0053376B" w:rsidP="00045CF0">
            <w:pPr>
              <w:widowControl w:val="0"/>
              <w:autoSpaceDE w:val="0"/>
              <w:autoSpaceDN w:val="0"/>
              <w:adjustRightInd w:val="0"/>
              <w:spacing w:line="360" w:lineRule="auto"/>
              <w:rPr>
                <w:sz w:val="20"/>
                <w:szCs w:val="20"/>
                <w:vertAlign w:val="subscript"/>
              </w:rPr>
            </w:pPr>
            <w:r w:rsidRPr="009F5164">
              <w:rPr>
                <w:sz w:val="20"/>
                <w:szCs w:val="20"/>
              </w:rPr>
              <w:t>W</w:t>
            </w:r>
            <w:r w:rsidRPr="009F5164">
              <w:rPr>
                <w:sz w:val="20"/>
                <w:szCs w:val="20"/>
                <w:vertAlign w:val="subscript"/>
              </w:rPr>
              <w:t>u+</w:t>
            </w:r>
          </w:p>
        </w:tc>
        <w:tc>
          <w:tcPr>
            <w:tcW w:w="4320"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Максимальный момент сопротивления относительно оси U</w:t>
            </w:r>
          </w:p>
        </w:tc>
        <w:tc>
          <w:tcPr>
            <w:tcW w:w="1555"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12463.716</w:t>
            </w:r>
          </w:p>
        </w:tc>
        <w:tc>
          <w:tcPr>
            <w:tcW w:w="1901" w:type="dxa"/>
          </w:tcPr>
          <w:p w:rsidR="0053376B" w:rsidRPr="009F5164" w:rsidRDefault="0053376B" w:rsidP="00045CF0">
            <w:pPr>
              <w:widowControl w:val="0"/>
              <w:autoSpaceDE w:val="0"/>
              <w:autoSpaceDN w:val="0"/>
              <w:adjustRightInd w:val="0"/>
              <w:spacing w:line="360" w:lineRule="auto"/>
              <w:rPr>
                <w:sz w:val="20"/>
                <w:szCs w:val="20"/>
                <w:vertAlign w:val="superscript"/>
              </w:rPr>
            </w:pPr>
            <w:r w:rsidRPr="009F5164">
              <w:rPr>
                <w:sz w:val="20"/>
                <w:szCs w:val="20"/>
              </w:rPr>
              <w:t>см</w:t>
            </w:r>
            <w:r w:rsidRPr="009F5164">
              <w:rPr>
                <w:sz w:val="20"/>
                <w:szCs w:val="20"/>
                <w:vertAlign w:val="superscript"/>
              </w:rPr>
              <w:t>3</w:t>
            </w:r>
          </w:p>
        </w:tc>
      </w:tr>
      <w:tr w:rsidR="0053376B" w:rsidRPr="009F5164" w:rsidTr="009F5164">
        <w:tc>
          <w:tcPr>
            <w:tcW w:w="864" w:type="dxa"/>
          </w:tcPr>
          <w:p w:rsidR="0053376B" w:rsidRPr="009F5164" w:rsidRDefault="0053376B" w:rsidP="00045CF0">
            <w:pPr>
              <w:widowControl w:val="0"/>
              <w:autoSpaceDE w:val="0"/>
              <w:autoSpaceDN w:val="0"/>
              <w:adjustRightInd w:val="0"/>
              <w:spacing w:line="360" w:lineRule="auto"/>
              <w:rPr>
                <w:sz w:val="20"/>
                <w:szCs w:val="20"/>
                <w:vertAlign w:val="subscript"/>
              </w:rPr>
            </w:pPr>
            <w:r w:rsidRPr="009F5164">
              <w:rPr>
                <w:sz w:val="20"/>
                <w:szCs w:val="20"/>
              </w:rPr>
              <w:t>W</w:t>
            </w:r>
            <w:r w:rsidRPr="009F5164">
              <w:rPr>
                <w:sz w:val="20"/>
                <w:szCs w:val="20"/>
                <w:vertAlign w:val="subscript"/>
              </w:rPr>
              <w:t>u-</w:t>
            </w:r>
          </w:p>
        </w:tc>
        <w:tc>
          <w:tcPr>
            <w:tcW w:w="4320"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Минимальный момент сопротивления относительно оси U</w:t>
            </w:r>
          </w:p>
        </w:tc>
        <w:tc>
          <w:tcPr>
            <w:tcW w:w="1555"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17848.0</w:t>
            </w:r>
          </w:p>
        </w:tc>
        <w:tc>
          <w:tcPr>
            <w:tcW w:w="1901" w:type="dxa"/>
          </w:tcPr>
          <w:p w:rsidR="0053376B" w:rsidRPr="009F5164" w:rsidRDefault="0053376B" w:rsidP="00045CF0">
            <w:pPr>
              <w:widowControl w:val="0"/>
              <w:autoSpaceDE w:val="0"/>
              <w:autoSpaceDN w:val="0"/>
              <w:adjustRightInd w:val="0"/>
              <w:spacing w:line="360" w:lineRule="auto"/>
              <w:rPr>
                <w:sz w:val="20"/>
                <w:szCs w:val="20"/>
                <w:vertAlign w:val="superscript"/>
              </w:rPr>
            </w:pPr>
            <w:r w:rsidRPr="009F5164">
              <w:rPr>
                <w:sz w:val="20"/>
                <w:szCs w:val="20"/>
              </w:rPr>
              <w:t>см</w:t>
            </w:r>
            <w:r w:rsidRPr="009F5164">
              <w:rPr>
                <w:sz w:val="20"/>
                <w:szCs w:val="20"/>
                <w:vertAlign w:val="superscript"/>
              </w:rPr>
              <w:t>3</w:t>
            </w:r>
          </w:p>
        </w:tc>
      </w:tr>
      <w:tr w:rsidR="0053376B" w:rsidRPr="009F5164" w:rsidTr="009F5164">
        <w:tc>
          <w:tcPr>
            <w:tcW w:w="864" w:type="dxa"/>
          </w:tcPr>
          <w:p w:rsidR="0053376B" w:rsidRPr="009F5164" w:rsidRDefault="0053376B" w:rsidP="00045CF0">
            <w:pPr>
              <w:widowControl w:val="0"/>
              <w:autoSpaceDE w:val="0"/>
              <w:autoSpaceDN w:val="0"/>
              <w:adjustRightInd w:val="0"/>
              <w:spacing w:line="360" w:lineRule="auto"/>
              <w:rPr>
                <w:sz w:val="20"/>
                <w:szCs w:val="20"/>
                <w:vertAlign w:val="subscript"/>
              </w:rPr>
            </w:pPr>
            <w:r w:rsidRPr="009F5164">
              <w:rPr>
                <w:sz w:val="20"/>
                <w:szCs w:val="20"/>
              </w:rPr>
              <w:t>W</w:t>
            </w:r>
            <w:r w:rsidRPr="009F5164">
              <w:rPr>
                <w:sz w:val="20"/>
                <w:szCs w:val="20"/>
                <w:vertAlign w:val="subscript"/>
              </w:rPr>
              <w:t>v+</w:t>
            </w:r>
          </w:p>
        </w:tc>
        <w:tc>
          <w:tcPr>
            <w:tcW w:w="4320"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Максимальный момент сопротивления относительно оси V</w:t>
            </w:r>
          </w:p>
        </w:tc>
        <w:tc>
          <w:tcPr>
            <w:tcW w:w="1555"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6680.949</w:t>
            </w:r>
          </w:p>
        </w:tc>
        <w:tc>
          <w:tcPr>
            <w:tcW w:w="1901" w:type="dxa"/>
          </w:tcPr>
          <w:p w:rsidR="0053376B" w:rsidRPr="009F5164" w:rsidRDefault="0053376B" w:rsidP="00045CF0">
            <w:pPr>
              <w:widowControl w:val="0"/>
              <w:autoSpaceDE w:val="0"/>
              <w:autoSpaceDN w:val="0"/>
              <w:adjustRightInd w:val="0"/>
              <w:spacing w:line="360" w:lineRule="auto"/>
              <w:rPr>
                <w:sz w:val="20"/>
                <w:szCs w:val="20"/>
                <w:vertAlign w:val="superscript"/>
              </w:rPr>
            </w:pPr>
            <w:r w:rsidRPr="009F5164">
              <w:rPr>
                <w:sz w:val="20"/>
                <w:szCs w:val="20"/>
              </w:rPr>
              <w:t>см</w:t>
            </w:r>
            <w:r w:rsidRPr="009F5164">
              <w:rPr>
                <w:sz w:val="20"/>
                <w:szCs w:val="20"/>
                <w:vertAlign w:val="superscript"/>
              </w:rPr>
              <w:t>3</w:t>
            </w:r>
          </w:p>
        </w:tc>
      </w:tr>
      <w:tr w:rsidR="0053376B" w:rsidRPr="009F5164" w:rsidTr="009F5164">
        <w:tc>
          <w:tcPr>
            <w:tcW w:w="864" w:type="dxa"/>
          </w:tcPr>
          <w:p w:rsidR="0053376B" w:rsidRPr="009F5164" w:rsidRDefault="0053376B" w:rsidP="00045CF0">
            <w:pPr>
              <w:widowControl w:val="0"/>
              <w:autoSpaceDE w:val="0"/>
              <w:autoSpaceDN w:val="0"/>
              <w:adjustRightInd w:val="0"/>
              <w:spacing w:line="360" w:lineRule="auto"/>
              <w:rPr>
                <w:sz w:val="20"/>
                <w:szCs w:val="20"/>
                <w:vertAlign w:val="subscript"/>
              </w:rPr>
            </w:pPr>
            <w:r w:rsidRPr="009F5164">
              <w:rPr>
                <w:sz w:val="20"/>
                <w:szCs w:val="20"/>
              </w:rPr>
              <w:t>W</w:t>
            </w:r>
            <w:r w:rsidRPr="009F5164">
              <w:rPr>
                <w:sz w:val="20"/>
                <w:szCs w:val="20"/>
                <w:vertAlign w:val="subscript"/>
              </w:rPr>
              <w:t>v-</w:t>
            </w:r>
          </w:p>
        </w:tc>
        <w:tc>
          <w:tcPr>
            <w:tcW w:w="4320"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Минимальный момент сопротивления относительно оси V</w:t>
            </w:r>
          </w:p>
        </w:tc>
        <w:tc>
          <w:tcPr>
            <w:tcW w:w="1555"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7257.658</w:t>
            </w:r>
          </w:p>
        </w:tc>
        <w:tc>
          <w:tcPr>
            <w:tcW w:w="1901" w:type="dxa"/>
          </w:tcPr>
          <w:p w:rsidR="0053376B" w:rsidRPr="009F5164" w:rsidRDefault="0053376B" w:rsidP="00045CF0">
            <w:pPr>
              <w:widowControl w:val="0"/>
              <w:autoSpaceDE w:val="0"/>
              <w:autoSpaceDN w:val="0"/>
              <w:adjustRightInd w:val="0"/>
              <w:spacing w:line="360" w:lineRule="auto"/>
              <w:rPr>
                <w:sz w:val="20"/>
                <w:szCs w:val="20"/>
                <w:vertAlign w:val="superscript"/>
              </w:rPr>
            </w:pPr>
            <w:r w:rsidRPr="009F5164">
              <w:rPr>
                <w:sz w:val="20"/>
                <w:szCs w:val="20"/>
              </w:rPr>
              <w:t>см</w:t>
            </w:r>
            <w:r w:rsidRPr="009F5164">
              <w:rPr>
                <w:sz w:val="20"/>
                <w:szCs w:val="20"/>
                <w:vertAlign w:val="superscript"/>
              </w:rPr>
              <w:t>3</w:t>
            </w:r>
          </w:p>
        </w:tc>
      </w:tr>
      <w:tr w:rsidR="0053376B" w:rsidRPr="009F5164" w:rsidTr="009F5164">
        <w:tc>
          <w:tcPr>
            <w:tcW w:w="864" w:type="dxa"/>
          </w:tcPr>
          <w:p w:rsidR="0053376B" w:rsidRPr="009F5164" w:rsidRDefault="0053376B" w:rsidP="00045CF0">
            <w:pPr>
              <w:widowControl w:val="0"/>
              <w:autoSpaceDE w:val="0"/>
              <w:autoSpaceDN w:val="0"/>
              <w:adjustRightInd w:val="0"/>
              <w:spacing w:line="360" w:lineRule="auto"/>
              <w:rPr>
                <w:sz w:val="20"/>
                <w:szCs w:val="20"/>
                <w:vertAlign w:val="subscript"/>
              </w:rPr>
            </w:pPr>
            <w:r w:rsidRPr="009F5164">
              <w:rPr>
                <w:sz w:val="20"/>
                <w:szCs w:val="20"/>
              </w:rPr>
              <w:t>W</w:t>
            </w:r>
            <w:r w:rsidRPr="009F5164">
              <w:rPr>
                <w:sz w:val="20"/>
                <w:szCs w:val="20"/>
                <w:vertAlign w:val="subscript"/>
              </w:rPr>
              <w:t>pl,u</w:t>
            </w:r>
          </w:p>
        </w:tc>
        <w:tc>
          <w:tcPr>
            <w:tcW w:w="4320"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Пластический момент сопротивления относительно оси U</w:t>
            </w:r>
          </w:p>
        </w:tc>
        <w:tc>
          <w:tcPr>
            <w:tcW w:w="1555"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19718.202</w:t>
            </w:r>
          </w:p>
        </w:tc>
        <w:tc>
          <w:tcPr>
            <w:tcW w:w="1901" w:type="dxa"/>
          </w:tcPr>
          <w:p w:rsidR="0053376B" w:rsidRPr="009F5164" w:rsidRDefault="0053376B" w:rsidP="00045CF0">
            <w:pPr>
              <w:widowControl w:val="0"/>
              <w:autoSpaceDE w:val="0"/>
              <w:autoSpaceDN w:val="0"/>
              <w:adjustRightInd w:val="0"/>
              <w:spacing w:line="360" w:lineRule="auto"/>
              <w:rPr>
                <w:sz w:val="20"/>
                <w:szCs w:val="20"/>
                <w:vertAlign w:val="superscript"/>
              </w:rPr>
            </w:pPr>
            <w:r w:rsidRPr="009F5164">
              <w:rPr>
                <w:sz w:val="20"/>
                <w:szCs w:val="20"/>
              </w:rPr>
              <w:t>см</w:t>
            </w:r>
            <w:r w:rsidRPr="009F5164">
              <w:rPr>
                <w:sz w:val="20"/>
                <w:szCs w:val="20"/>
                <w:vertAlign w:val="superscript"/>
              </w:rPr>
              <w:t>3</w:t>
            </w:r>
          </w:p>
        </w:tc>
      </w:tr>
      <w:tr w:rsidR="0053376B" w:rsidRPr="009F5164" w:rsidTr="009F5164">
        <w:tc>
          <w:tcPr>
            <w:tcW w:w="864" w:type="dxa"/>
          </w:tcPr>
          <w:p w:rsidR="0053376B" w:rsidRPr="009F5164" w:rsidRDefault="0053376B" w:rsidP="00045CF0">
            <w:pPr>
              <w:widowControl w:val="0"/>
              <w:autoSpaceDE w:val="0"/>
              <w:autoSpaceDN w:val="0"/>
              <w:adjustRightInd w:val="0"/>
              <w:spacing w:line="360" w:lineRule="auto"/>
              <w:rPr>
                <w:sz w:val="20"/>
                <w:szCs w:val="20"/>
                <w:vertAlign w:val="subscript"/>
              </w:rPr>
            </w:pPr>
            <w:r w:rsidRPr="009F5164">
              <w:rPr>
                <w:sz w:val="20"/>
                <w:szCs w:val="20"/>
              </w:rPr>
              <w:t>W</w:t>
            </w:r>
            <w:r w:rsidRPr="009F5164">
              <w:rPr>
                <w:sz w:val="20"/>
                <w:szCs w:val="20"/>
                <w:vertAlign w:val="subscript"/>
              </w:rPr>
              <w:t>pl,v</w:t>
            </w:r>
          </w:p>
        </w:tc>
        <w:tc>
          <w:tcPr>
            <w:tcW w:w="4320"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Пластический момент сопротивления относительно оси V</w:t>
            </w:r>
          </w:p>
        </w:tc>
        <w:tc>
          <w:tcPr>
            <w:tcW w:w="1555"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9662.616</w:t>
            </w:r>
          </w:p>
        </w:tc>
        <w:tc>
          <w:tcPr>
            <w:tcW w:w="1901" w:type="dxa"/>
          </w:tcPr>
          <w:p w:rsidR="0053376B" w:rsidRPr="009F5164" w:rsidRDefault="0053376B" w:rsidP="00045CF0">
            <w:pPr>
              <w:widowControl w:val="0"/>
              <w:autoSpaceDE w:val="0"/>
              <w:autoSpaceDN w:val="0"/>
              <w:adjustRightInd w:val="0"/>
              <w:spacing w:line="360" w:lineRule="auto"/>
              <w:rPr>
                <w:sz w:val="20"/>
                <w:szCs w:val="20"/>
                <w:vertAlign w:val="superscript"/>
              </w:rPr>
            </w:pPr>
            <w:r w:rsidRPr="009F5164">
              <w:rPr>
                <w:sz w:val="20"/>
                <w:szCs w:val="20"/>
              </w:rPr>
              <w:t>см</w:t>
            </w:r>
            <w:r w:rsidRPr="009F5164">
              <w:rPr>
                <w:sz w:val="20"/>
                <w:szCs w:val="20"/>
                <w:vertAlign w:val="superscript"/>
              </w:rPr>
              <w:t>3</w:t>
            </w:r>
          </w:p>
        </w:tc>
      </w:tr>
      <w:tr w:rsidR="0053376B" w:rsidRPr="009F5164" w:rsidTr="009F5164">
        <w:tc>
          <w:tcPr>
            <w:tcW w:w="864" w:type="dxa"/>
          </w:tcPr>
          <w:p w:rsidR="0053376B" w:rsidRPr="009F5164" w:rsidRDefault="0053376B" w:rsidP="00045CF0">
            <w:pPr>
              <w:widowControl w:val="0"/>
              <w:autoSpaceDE w:val="0"/>
              <w:autoSpaceDN w:val="0"/>
              <w:adjustRightInd w:val="0"/>
              <w:spacing w:line="360" w:lineRule="auto"/>
              <w:rPr>
                <w:sz w:val="20"/>
                <w:szCs w:val="20"/>
                <w:vertAlign w:val="subscript"/>
              </w:rPr>
            </w:pPr>
            <w:r w:rsidRPr="009F5164">
              <w:rPr>
                <w:sz w:val="20"/>
                <w:szCs w:val="20"/>
              </w:rPr>
              <w:t>I</w:t>
            </w:r>
            <w:r w:rsidRPr="009F5164">
              <w:rPr>
                <w:sz w:val="20"/>
                <w:szCs w:val="20"/>
                <w:vertAlign w:val="subscript"/>
              </w:rPr>
              <w:t>u</w:t>
            </w:r>
          </w:p>
        </w:tc>
        <w:tc>
          <w:tcPr>
            <w:tcW w:w="4320"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Максимальный момент инерции</w:t>
            </w:r>
          </w:p>
        </w:tc>
        <w:tc>
          <w:tcPr>
            <w:tcW w:w="1555"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1337667.823</w:t>
            </w:r>
          </w:p>
        </w:tc>
        <w:tc>
          <w:tcPr>
            <w:tcW w:w="1901" w:type="dxa"/>
          </w:tcPr>
          <w:p w:rsidR="0053376B" w:rsidRPr="009F5164" w:rsidRDefault="0053376B" w:rsidP="00045CF0">
            <w:pPr>
              <w:widowControl w:val="0"/>
              <w:autoSpaceDE w:val="0"/>
              <w:autoSpaceDN w:val="0"/>
              <w:adjustRightInd w:val="0"/>
              <w:spacing w:line="360" w:lineRule="auto"/>
              <w:rPr>
                <w:sz w:val="20"/>
                <w:szCs w:val="20"/>
                <w:vertAlign w:val="superscript"/>
              </w:rPr>
            </w:pPr>
            <w:r w:rsidRPr="009F5164">
              <w:rPr>
                <w:sz w:val="20"/>
                <w:szCs w:val="20"/>
              </w:rPr>
              <w:t>см</w:t>
            </w:r>
            <w:r w:rsidRPr="009F5164">
              <w:rPr>
                <w:sz w:val="20"/>
                <w:szCs w:val="20"/>
                <w:vertAlign w:val="superscript"/>
              </w:rPr>
              <w:t>4</w:t>
            </w:r>
          </w:p>
        </w:tc>
      </w:tr>
      <w:tr w:rsidR="0053376B" w:rsidRPr="009F5164" w:rsidTr="009F5164">
        <w:tc>
          <w:tcPr>
            <w:tcW w:w="864" w:type="dxa"/>
          </w:tcPr>
          <w:p w:rsidR="0053376B" w:rsidRPr="009F5164" w:rsidRDefault="0053376B" w:rsidP="00045CF0">
            <w:pPr>
              <w:widowControl w:val="0"/>
              <w:autoSpaceDE w:val="0"/>
              <w:autoSpaceDN w:val="0"/>
              <w:adjustRightInd w:val="0"/>
              <w:spacing w:line="360" w:lineRule="auto"/>
              <w:rPr>
                <w:sz w:val="20"/>
                <w:szCs w:val="20"/>
                <w:vertAlign w:val="subscript"/>
              </w:rPr>
            </w:pPr>
            <w:r w:rsidRPr="009F5164">
              <w:rPr>
                <w:sz w:val="20"/>
                <w:szCs w:val="20"/>
              </w:rPr>
              <w:t>I</w:t>
            </w:r>
            <w:r w:rsidRPr="009F5164">
              <w:rPr>
                <w:sz w:val="20"/>
                <w:szCs w:val="20"/>
                <w:vertAlign w:val="subscript"/>
              </w:rPr>
              <w:t>v</w:t>
            </w:r>
          </w:p>
        </w:tc>
        <w:tc>
          <w:tcPr>
            <w:tcW w:w="4320"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Минимальный момент инерции</w:t>
            </w:r>
          </w:p>
        </w:tc>
        <w:tc>
          <w:tcPr>
            <w:tcW w:w="1555"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329991.872</w:t>
            </w:r>
          </w:p>
        </w:tc>
        <w:tc>
          <w:tcPr>
            <w:tcW w:w="1901" w:type="dxa"/>
          </w:tcPr>
          <w:p w:rsidR="0053376B" w:rsidRPr="009F5164" w:rsidRDefault="0053376B" w:rsidP="00045CF0">
            <w:pPr>
              <w:widowControl w:val="0"/>
              <w:autoSpaceDE w:val="0"/>
              <w:autoSpaceDN w:val="0"/>
              <w:adjustRightInd w:val="0"/>
              <w:spacing w:line="360" w:lineRule="auto"/>
              <w:rPr>
                <w:sz w:val="20"/>
                <w:szCs w:val="20"/>
                <w:vertAlign w:val="superscript"/>
              </w:rPr>
            </w:pPr>
            <w:r w:rsidRPr="009F5164">
              <w:rPr>
                <w:sz w:val="20"/>
                <w:szCs w:val="20"/>
              </w:rPr>
              <w:t>см</w:t>
            </w:r>
            <w:r w:rsidRPr="009F5164">
              <w:rPr>
                <w:sz w:val="20"/>
                <w:szCs w:val="20"/>
                <w:vertAlign w:val="superscript"/>
              </w:rPr>
              <w:t>4</w:t>
            </w:r>
          </w:p>
        </w:tc>
      </w:tr>
      <w:tr w:rsidR="0053376B" w:rsidRPr="009F5164" w:rsidTr="009F5164">
        <w:tc>
          <w:tcPr>
            <w:tcW w:w="864" w:type="dxa"/>
          </w:tcPr>
          <w:p w:rsidR="0053376B" w:rsidRPr="009F5164" w:rsidRDefault="0053376B" w:rsidP="00045CF0">
            <w:pPr>
              <w:widowControl w:val="0"/>
              <w:autoSpaceDE w:val="0"/>
              <w:autoSpaceDN w:val="0"/>
              <w:adjustRightInd w:val="0"/>
              <w:spacing w:line="360" w:lineRule="auto"/>
              <w:rPr>
                <w:sz w:val="20"/>
                <w:szCs w:val="20"/>
                <w:vertAlign w:val="subscript"/>
              </w:rPr>
            </w:pPr>
            <w:r w:rsidRPr="009F5164">
              <w:rPr>
                <w:sz w:val="20"/>
                <w:szCs w:val="20"/>
              </w:rPr>
              <w:t>i</w:t>
            </w:r>
            <w:r w:rsidRPr="009F5164">
              <w:rPr>
                <w:sz w:val="20"/>
                <w:szCs w:val="20"/>
                <w:vertAlign w:val="subscript"/>
              </w:rPr>
              <w:t>u</w:t>
            </w:r>
          </w:p>
        </w:tc>
        <w:tc>
          <w:tcPr>
            <w:tcW w:w="4320"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Максимальный радиус инерции</w:t>
            </w:r>
          </w:p>
        </w:tc>
        <w:tc>
          <w:tcPr>
            <w:tcW w:w="1555"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59.943</w:t>
            </w:r>
          </w:p>
        </w:tc>
        <w:tc>
          <w:tcPr>
            <w:tcW w:w="1901" w:type="dxa"/>
          </w:tcPr>
          <w:p w:rsidR="0053376B" w:rsidRPr="009F5164" w:rsidRDefault="0053376B" w:rsidP="00045CF0">
            <w:pPr>
              <w:widowControl w:val="0"/>
              <w:autoSpaceDE w:val="0"/>
              <w:autoSpaceDN w:val="0"/>
              <w:adjustRightInd w:val="0"/>
              <w:spacing w:line="360" w:lineRule="auto"/>
              <w:rPr>
                <w:sz w:val="20"/>
                <w:szCs w:val="20"/>
                <w:vertAlign w:val="superscript"/>
              </w:rPr>
            </w:pPr>
            <w:r w:rsidRPr="009F5164">
              <w:rPr>
                <w:sz w:val="20"/>
                <w:szCs w:val="20"/>
              </w:rPr>
              <w:t>см</w:t>
            </w:r>
          </w:p>
        </w:tc>
      </w:tr>
      <w:tr w:rsidR="0053376B" w:rsidRPr="009F5164" w:rsidTr="009F5164">
        <w:tc>
          <w:tcPr>
            <w:tcW w:w="864" w:type="dxa"/>
          </w:tcPr>
          <w:p w:rsidR="0053376B" w:rsidRPr="009F5164" w:rsidRDefault="0053376B" w:rsidP="00045CF0">
            <w:pPr>
              <w:widowControl w:val="0"/>
              <w:autoSpaceDE w:val="0"/>
              <w:autoSpaceDN w:val="0"/>
              <w:adjustRightInd w:val="0"/>
              <w:spacing w:line="360" w:lineRule="auto"/>
              <w:rPr>
                <w:sz w:val="20"/>
                <w:szCs w:val="20"/>
                <w:vertAlign w:val="subscript"/>
              </w:rPr>
            </w:pPr>
            <w:r w:rsidRPr="009F5164">
              <w:rPr>
                <w:sz w:val="20"/>
                <w:szCs w:val="20"/>
              </w:rPr>
              <w:t>i</w:t>
            </w:r>
            <w:r w:rsidRPr="009F5164">
              <w:rPr>
                <w:sz w:val="20"/>
                <w:szCs w:val="20"/>
                <w:vertAlign w:val="subscript"/>
              </w:rPr>
              <w:t>v</w:t>
            </w:r>
          </w:p>
        </w:tc>
        <w:tc>
          <w:tcPr>
            <w:tcW w:w="4320"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Минимальный радиус инерции</w:t>
            </w:r>
          </w:p>
        </w:tc>
        <w:tc>
          <w:tcPr>
            <w:tcW w:w="1555"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29.773</w:t>
            </w:r>
          </w:p>
        </w:tc>
        <w:tc>
          <w:tcPr>
            <w:tcW w:w="1901" w:type="dxa"/>
          </w:tcPr>
          <w:p w:rsidR="0053376B" w:rsidRPr="009F5164" w:rsidRDefault="0053376B" w:rsidP="00045CF0">
            <w:pPr>
              <w:widowControl w:val="0"/>
              <w:autoSpaceDE w:val="0"/>
              <w:autoSpaceDN w:val="0"/>
              <w:adjustRightInd w:val="0"/>
              <w:spacing w:line="360" w:lineRule="auto"/>
              <w:rPr>
                <w:sz w:val="20"/>
                <w:szCs w:val="20"/>
                <w:vertAlign w:val="superscript"/>
              </w:rPr>
            </w:pPr>
            <w:r w:rsidRPr="009F5164">
              <w:rPr>
                <w:sz w:val="20"/>
                <w:szCs w:val="20"/>
              </w:rPr>
              <w:t>см</w:t>
            </w:r>
          </w:p>
        </w:tc>
      </w:tr>
      <w:tr w:rsidR="0053376B" w:rsidRPr="009F5164" w:rsidTr="009F5164">
        <w:tc>
          <w:tcPr>
            <w:tcW w:w="864" w:type="dxa"/>
          </w:tcPr>
          <w:p w:rsidR="0053376B" w:rsidRPr="009F5164" w:rsidRDefault="0053376B" w:rsidP="00045CF0">
            <w:pPr>
              <w:widowControl w:val="0"/>
              <w:autoSpaceDE w:val="0"/>
              <w:autoSpaceDN w:val="0"/>
              <w:adjustRightInd w:val="0"/>
              <w:spacing w:line="360" w:lineRule="auto"/>
              <w:rPr>
                <w:sz w:val="20"/>
                <w:szCs w:val="20"/>
                <w:vertAlign w:val="subscript"/>
              </w:rPr>
            </w:pPr>
            <w:r w:rsidRPr="009F5164">
              <w:rPr>
                <w:sz w:val="20"/>
                <w:szCs w:val="20"/>
              </w:rPr>
              <w:t>a</w:t>
            </w:r>
            <w:r w:rsidRPr="009F5164">
              <w:rPr>
                <w:sz w:val="20"/>
                <w:szCs w:val="20"/>
                <w:vertAlign w:val="subscript"/>
              </w:rPr>
              <w:t>u+</w:t>
            </w:r>
          </w:p>
        </w:tc>
        <w:tc>
          <w:tcPr>
            <w:tcW w:w="4320"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Ядровое расстояние вдоль положительного направления оси Y(U)</w:t>
            </w:r>
          </w:p>
        </w:tc>
        <w:tc>
          <w:tcPr>
            <w:tcW w:w="1555"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33.479</w:t>
            </w:r>
          </w:p>
        </w:tc>
        <w:tc>
          <w:tcPr>
            <w:tcW w:w="1901" w:type="dxa"/>
          </w:tcPr>
          <w:p w:rsidR="0053376B" w:rsidRPr="009F5164" w:rsidRDefault="0053376B" w:rsidP="00045CF0">
            <w:pPr>
              <w:widowControl w:val="0"/>
              <w:autoSpaceDE w:val="0"/>
              <w:autoSpaceDN w:val="0"/>
              <w:adjustRightInd w:val="0"/>
              <w:spacing w:line="360" w:lineRule="auto"/>
              <w:rPr>
                <w:sz w:val="20"/>
                <w:szCs w:val="20"/>
                <w:vertAlign w:val="superscript"/>
              </w:rPr>
            </w:pPr>
            <w:r w:rsidRPr="009F5164">
              <w:rPr>
                <w:sz w:val="20"/>
                <w:szCs w:val="20"/>
              </w:rPr>
              <w:t>см</w:t>
            </w:r>
          </w:p>
        </w:tc>
      </w:tr>
      <w:tr w:rsidR="0053376B" w:rsidRPr="009F5164" w:rsidTr="009F5164">
        <w:tc>
          <w:tcPr>
            <w:tcW w:w="864" w:type="dxa"/>
          </w:tcPr>
          <w:p w:rsidR="0053376B" w:rsidRPr="009F5164" w:rsidRDefault="0053376B" w:rsidP="00045CF0">
            <w:pPr>
              <w:widowControl w:val="0"/>
              <w:autoSpaceDE w:val="0"/>
              <w:autoSpaceDN w:val="0"/>
              <w:adjustRightInd w:val="0"/>
              <w:spacing w:line="360" w:lineRule="auto"/>
              <w:rPr>
                <w:sz w:val="20"/>
                <w:szCs w:val="20"/>
                <w:vertAlign w:val="subscript"/>
              </w:rPr>
            </w:pPr>
            <w:r w:rsidRPr="009F5164">
              <w:rPr>
                <w:sz w:val="20"/>
                <w:szCs w:val="20"/>
              </w:rPr>
              <w:t>a</w:t>
            </w:r>
            <w:r w:rsidRPr="009F5164">
              <w:rPr>
                <w:sz w:val="20"/>
                <w:szCs w:val="20"/>
                <w:vertAlign w:val="subscript"/>
              </w:rPr>
              <w:t>u-</w:t>
            </w:r>
          </w:p>
        </w:tc>
        <w:tc>
          <w:tcPr>
            <w:tcW w:w="4320"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Ядровое расстояние вдоль отрицательного направления оси Y(U)</w:t>
            </w:r>
          </w:p>
        </w:tc>
        <w:tc>
          <w:tcPr>
            <w:tcW w:w="1555"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47.942</w:t>
            </w:r>
          </w:p>
        </w:tc>
        <w:tc>
          <w:tcPr>
            <w:tcW w:w="1901" w:type="dxa"/>
          </w:tcPr>
          <w:p w:rsidR="0053376B" w:rsidRPr="009F5164" w:rsidRDefault="0053376B" w:rsidP="00045CF0">
            <w:pPr>
              <w:widowControl w:val="0"/>
              <w:autoSpaceDE w:val="0"/>
              <w:autoSpaceDN w:val="0"/>
              <w:adjustRightInd w:val="0"/>
              <w:spacing w:line="360" w:lineRule="auto"/>
              <w:rPr>
                <w:sz w:val="20"/>
                <w:szCs w:val="20"/>
                <w:vertAlign w:val="superscript"/>
              </w:rPr>
            </w:pPr>
            <w:r w:rsidRPr="009F5164">
              <w:rPr>
                <w:sz w:val="20"/>
                <w:szCs w:val="20"/>
              </w:rPr>
              <w:t>см</w:t>
            </w:r>
          </w:p>
        </w:tc>
      </w:tr>
      <w:tr w:rsidR="0053376B" w:rsidRPr="009F5164" w:rsidTr="009F5164">
        <w:tc>
          <w:tcPr>
            <w:tcW w:w="864" w:type="dxa"/>
          </w:tcPr>
          <w:p w:rsidR="0053376B" w:rsidRPr="009F5164" w:rsidRDefault="0053376B" w:rsidP="00045CF0">
            <w:pPr>
              <w:widowControl w:val="0"/>
              <w:autoSpaceDE w:val="0"/>
              <w:autoSpaceDN w:val="0"/>
              <w:adjustRightInd w:val="0"/>
              <w:spacing w:line="360" w:lineRule="auto"/>
              <w:rPr>
                <w:sz w:val="20"/>
                <w:szCs w:val="20"/>
                <w:vertAlign w:val="subscript"/>
              </w:rPr>
            </w:pPr>
            <w:r w:rsidRPr="009F5164">
              <w:rPr>
                <w:sz w:val="20"/>
                <w:szCs w:val="20"/>
              </w:rPr>
              <w:t>a</w:t>
            </w:r>
            <w:r w:rsidRPr="009F5164">
              <w:rPr>
                <w:sz w:val="20"/>
                <w:szCs w:val="20"/>
                <w:vertAlign w:val="subscript"/>
              </w:rPr>
              <w:t>v+</w:t>
            </w:r>
          </w:p>
        </w:tc>
        <w:tc>
          <w:tcPr>
            <w:tcW w:w="4320"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Ядровое расстояние вдоль положительного направления оси Z(V)</w:t>
            </w:r>
          </w:p>
        </w:tc>
        <w:tc>
          <w:tcPr>
            <w:tcW w:w="1555"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17.946</w:t>
            </w:r>
          </w:p>
        </w:tc>
        <w:tc>
          <w:tcPr>
            <w:tcW w:w="1901" w:type="dxa"/>
          </w:tcPr>
          <w:p w:rsidR="0053376B" w:rsidRPr="009F5164" w:rsidRDefault="0053376B" w:rsidP="00045CF0">
            <w:pPr>
              <w:widowControl w:val="0"/>
              <w:autoSpaceDE w:val="0"/>
              <w:autoSpaceDN w:val="0"/>
              <w:adjustRightInd w:val="0"/>
              <w:spacing w:line="360" w:lineRule="auto"/>
              <w:rPr>
                <w:sz w:val="20"/>
                <w:szCs w:val="20"/>
                <w:vertAlign w:val="superscript"/>
              </w:rPr>
            </w:pPr>
            <w:r w:rsidRPr="009F5164">
              <w:rPr>
                <w:sz w:val="20"/>
                <w:szCs w:val="20"/>
              </w:rPr>
              <w:t>см</w:t>
            </w:r>
          </w:p>
        </w:tc>
      </w:tr>
      <w:tr w:rsidR="0053376B" w:rsidRPr="009F5164" w:rsidTr="009F5164">
        <w:tc>
          <w:tcPr>
            <w:tcW w:w="864" w:type="dxa"/>
          </w:tcPr>
          <w:p w:rsidR="0053376B" w:rsidRPr="009F5164" w:rsidRDefault="0053376B" w:rsidP="00045CF0">
            <w:pPr>
              <w:widowControl w:val="0"/>
              <w:autoSpaceDE w:val="0"/>
              <w:autoSpaceDN w:val="0"/>
              <w:adjustRightInd w:val="0"/>
              <w:spacing w:line="360" w:lineRule="auto"/>
              <w:rPr>
                <w:sz w:val="20"/>
                <w:szCs w:val="20"/>
                <w:vertAlign w:val="subscript"/>
              </w:rPr>
            </w:pPr>
            <w:r w:rsidRPr="009F5164">
              <w:rPr>
                <w:sz w:val="20"/>
                <w:szCs w:val="20"/>
              </w:rPr>
              <w:t>a</w:t>
            </w:r>
            <w:r w:rsidRPr="009F5164">
              <w:rPr>
                <w:sz w:val="20"/>
                <w:szCs w:val="20"/>
                <w:vertAlign w:val="subscript"/>
              </w:rPr>
              <w:t>v-</w:t>
            </w:r>
          </w:p>
        </w:tc>
        <w:tc>
          <w:tcPr>
            <w:tcW w:w="4320"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Ядровое расстояние вдоль отрицательного направления оси Z(V)</w:t>
            </w:r>
          </w:p>
        </w:tc>
        <w:tc>
          <w:tcPr>
            <w:tcW w:w="1555"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19.495</w:t>
            </w:r>
          </w:p>
        </w:tc>
        <w:tc>
          <w:tcPr>
            <w:tcW w:w="1901" w:type="dxa"/>
          </w:tcPr>
          <w:p w:rsidR="0053376B" w:rsidRPr="009F5164" w:rsidRDefault="0053376B" w:rsidP="00045CF0">
            <w:pPr>
              <w:widowControl w:val="0"/>
              <w:autoSpaceDE w:val="0"/>
              <w:autoSpaceDN w:val="0"/>
              <w:adjustRightInd w:val="0"/>
              <w:spacing w:line="360" w:lineRule="auto"/>
              <w:rPr>
                <w:sz w:val="20"/>
                <w:szCs w:val="20"/>
                <w:vertAlign w:val="superscript"/>
              </w:rPr>
            </w:pPr>
            <w:r w:rsidRPr="009F5164">
              <w:rPr>
                <w:sz w:val="20"/>
                <w:szCs w:val="20"/>
              </w:rPr>
              <w:t>см</w:t>
            </w:r>
          </w:p>
        </w:tc>
      </w:tr>
      <w:tr w:rsidR="0053376B" w:rsidRPr="009F5164" w:rsidTr="009F5164">
        <w:tc>
          <w:tcPr>
            <w:tcW w:w="864" w:type="dxa"/>
          </w:tcPr>
          <w:p w:rsidR="0053376B" w:rsidRPr="009F5164" w:rsidRDefault="0053376B" w:rsidP="00045CF0">
            <w:pPr>
              <w:widowControl w:val="0"/>
              <w:autoSpaceDE w:val="0"/>
              <w:autoSpaceDN w:val="0"/>
              <w:adjustRightInd w:val="0"/>
              <w:spacing w:line="360" w:lineRule="auto"/>
              <w:rPr>
                <w:sz w:val="20"/>
                <w:szCs w:val="20"/>
                <w:vertAlign w:val="subscript"/>
              </w:rPr>
            </w:pPr>
            <w:r w:rsidRPr="009F5164">
              <w:rPr>
                <w:sz w:val="20"/>
                <w:szCs w:val="20"/>
              </w:rPr>
              <w:t>y</w:t>
            </w:r>
            <w:r w:rsidRPr="009F5164">
              <w:rPr>
                <w:sz w:val="20"/>
                <w:szCs w:val="20"/>
                <w:vertAlign w:val="subscript"/>
              </w:rPr>
              <w:t>M</w:t>
            </w:r>
          </w:p>
        </w:tc>
        <w:tc>
          <w:tcPr>
            <w:tcW w:w="4320"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Координата центра тяжести по оси Y</w:t>
            </w:r>
          </w:p>
        </w:tc>
        <w:tc>
          <w:tcPr>
            <w:tcW w:w="1555"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-42.831</w:t>
            </w:r>
          </w:p>
        </w:tc>
        <w:tc>
          <w:tcPr>
            <w:tcW w:w="1901" w:type="dxa"/>
          </w:tcPr>
          <w:p w:rsidR="0053376B" w:rsidRPr="009F5164" w:rsidRDefault="0053376B" w:rsidP="00045CF0">
            <w:pPr>
              <w:widowControl w:val="0"/>
              <w:autoSpaceDE w:val="0"/>
              <w:autoSpaceDN w:val="0"/>
              <w:adjustRightInd w:val="0"/>
              <w:spacing w:line="360" w:lineRule="auto"/>
              <w:rPr>
                <w:sz w:val="20"/>
                <w:szCs w:val="20"/>
                <w:vertAlign w:val="superscript"/>
              </w:rPr>
            </w:pPr>
            <w:r w:rsidRPr="009F5164">
              <w:rPr>
                <w:sz w:val="20"/>
                <w:szCs w:val="20"/>
              </w:rPr>
              <w:t>см</w:t>
            </w:r>
          </w:p>
        </w:tc>
      </w:tr>
      <w:tr w:rsidR="0053376B" w:rsidRPr="009F5164" w:rsidTr="009F5164">
        <w:tc>
          <w:tcPr>
            <w:tcW w:w="864" w:type="dxa"/>
          </w:tcPr>
          <w:p w:rsidR="0053376B" w:rsidRPr="009F5164" w:rsidRDefault="0053376B" w:rsidP="00045CF0">
            <w:pPr>
              <w:widowControl w:val="0"/>
              <w:autoSpaceDE w:val="0"/>
              <w:autoSpaceDN w:val="0"/>
              <w:adjustRightInd w:val="0"/>
              <w:spacing w:line="360" w:lineRule="auto"/>
              <w:rPr>
                <w:sz w:val="20"/>
                <w:szCs w:val="20"/>
                <w:vertAlign w:val="subscript"/>
              </w:rPr>
            </w:pPr>
            <w:r w:rsidRPr="009F5164">
              <w:rPr>
                <w:sz w:val="20"/>
                <w:szCs w:val="20"/>
              </w:rPr>
              <w:t>z</w:t>
            </w:r>
            <w:r w:rsidRPr="009F5164">
              <w:rPr>
                <w:sz w:val="20"/>
                <w:szCs w:val="20"/>
                <w:vertAlign w:val="subscript"/>
              </w:rPr>
              <w:t>M</w:t>
            </w:r>
          </w:p>
        </w:tc>
        <w:tc>
          <w:tcPr>
            <w:tcW w:w="4320"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Координата центра тяжести по оси Z</w:t>
            </w:r>
          </w:p>
        </w:tc>
        <w:tc>
          <w:tcPr>
            <w:tcW w:w="1555" w:type="dxa"/>
          </w:tcPr>
          <w:p w:rsidR="0053376B" w:rsidRPr="009F5164" w:rsidRDefault="0053376B" w:rsidP="00045CF0">
            <w:pPr>
              <w:widowControl w:val="0"/>
              <w:autoSpaceDE w:val="0"/>
              <w:autoSpaceDN w:val="0"/>
              <w:adjustRightInd w:val="0"/>
              <w:spacing w:line="360" w:lineRule="auto"/>
              <w:rPr>
                <w:sz w:val="20"/>
                <w:szCs w:val="20"/>
              </w:rPr>
            </w:pPr>
            <w:r w:rsidRPr="009F5164">
              <w:rPr>
                <w:sz w:val="20"/>
                <w:szCs w:val="20"/>
              </w:rPr>
              <w:t>-61.946</w:t>
            </w:r>
          </w:p>
        </w:tc>
        <w:tc>
          <w:tcPr>
            <w:tcW w:w="1901" w:type="dxa"/>
          </w:tcPr>
          <w:p w:rsidR="0053376B" w:rsidRPr="009F5164" w:rsidRDefault="0053376B" w:rsidP="00045CF0">
            <w:pPr>
              <w:widowControl w:val="0"/>
              <w:autoSpaceDE w:val="0"/>
              <w:autoSpaceDN w:val="0"/>
              <w:adjustRightInd w:val="0"/>
              <w:spacing w:line="360" w:lineRule="auto"/>
              <w:rPr>
                <w:sz w:val="20"/>
                <w:szCs w:val="20"/>
                <w:vertAlign w:val="superscript"/>
              </w:rPr>
            </w:pPr>
            <w:r w:rsidRPr="009F5164">
              <w:rPr>
                <w:sz w:val="20"/>
                <w:szCs w:val="20"/>
              </w:rPr>
              <w:t>см</w:t>
            </w:r>
          </w:p>
        </w:tc>
      </w:tr>
    </w:tbl>
    <w:p w:rsidR="0053376B" w:rsidRPr="002B37C3" w:rsidRDefault="0053376B" w:rsidP="00045CF0">
      <w:pPr>
        <w:widowControl w:val="0"/>
        <w:tabs>
          <w:tab w:val="left" w:pos="3717"/>
        </w:tabs>
        <w:spacing w:line="360" w:lineRule="auto"/>
        <w:ind w:firstLine="709"/>
        <w:jc w:val="both"/>
        <w:rPr>
          <w:sz w:val="28"/>
          <w:szCs w:val="28"/>
        </w:rPr>
      </w:pPr>
    </w:p>
    <w:p w:rsidR="0053376B" w:rsidRPr="002B37C3" w:rsidRDefault="009F5164" w:rsidP="00045CF0">
      <w:pPr>
        <w:widowControl w:val="0"/>
        <w:autoSpaceDE w:val="0"/>
        <w:autoSpaceDN w:val="0"/>
        <w:adjustRightInd w:val="0"/>
        <w:spacing w:line="360" w:lineRule="auto"/>
        <w:ind w:firstLine="709"/>
        <w:jc w:val="both"/>
        <w:rPr>
          <w:sz w:val="28"/>
          <w:szCs w:val="28"/>
        </w:rPr>
      </w:pPr>
      <w:r>
        <w:rPr>
          <w:sz w:val="28"/>
          <w:szCs w:val="28"/>
        </w:rPr>
        <w:br w:type="page"/>
      </w:r>
      <w:r w:rsidR="008539DC">
        <w:rPr>
          <w:sz w:val="28"/>
          <w:szCs w:val="28"/>
        </w:rPr>
        <w:pict>
          <v:shape id="_x0000_i1374" type="#_x0000_t75" style="width:266.25pt;height:114pt">
            <v:imagedata r:id="rId682" o:title=""/>
          </v:shape>
        </w:pict>
      </w:r>
      <w:r w:rsidR="0053376B" w:rsidRPr="002B37C3">
        <w:rPr>
          <w:sz w:val="28"/>
          <w:szCs w:val="28"/>
        </w:rPr>
        <w:t xml:space="preserve"> </w:t>
      </w:r>
    </w:p>
    <w:p w:rsidR="0053376B" w:rsidRPr="002B37C3" w:rsidRDefault="0053376B" w:rsidP="00045CF0">
      <w:pPr>
        <w:widowControl w:val="0"/>
        <w:autoSpaceDE w:val="0"/>
        <w:autoSpaceDN w:val="0"/>
        <w:adjustRightInd w:val="0"/>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84"/>
        <w:gridCol w:w="1728"/>
        <w:gridCol w:w="1728"/>
      </w:tblGrid>
      <w:tr w:rsidR="0053376B" w:rsidRPr="002B37C3" w:rsidTr="009F5164">
        <w:tc>
          <w:tcPr>
            <w:tcW w:w="518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Элемент сечения</w:t>
            </w:r>
          </w:p>
        </w:tc>
        <w:tc>
          <w:tcPr>
            <w:tcW w:w="1728"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Угол поворота</w:t>
            </w:r>
          </w:p>
        </w:tc>
        <w:tc>
          <w:tcPr>
            <w:tcW w:w="1728"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Зеркально</w:t>
            </w:r>
          </w:p>
        </w:tc>
      </w:tr>
      <w:tr w:rsidR="0053376B" w:rsidRPr="002B37C3" w:rsidTr="009F5164">
        <w:tc>
          <w:tcPr>
            <w:tcW w:w="518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Лист 864 x 12</w:t>
            </w:r>
          </w:p>
        </w:tc>
        <w:tc>
          <w:tcPr>
            <w:tcW w:w="1728"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90.0</w:t>
            </w:r>
          </w:p>
        </w:tc>
        <w:tc>
          <w:tcPr>
            <w:tcW w:w="1728"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 xml:space="preserve"> </w:t>
            </w:r>
          </w:p>
        </w:tc>
      </w:tr>
      <w:tr w:rsidR="0053376B" w:rsidRPr="002B37C3" w:rsidTr="009F5164">
        <w:tc>
          <w:tcPr>
            <w:tcW w:w="518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Лист 300 x 18</w:t>
            </w:r>
          </w:p>
        </w:tc>
        <w:tc>
          <w:tcPr>
            <w:tcW w:w="1728"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 xml:space="preserve"> </w:t>
            </w:r>
          </w:p>
        </w:tc>
        <w:tc>
          <w:tcPr>
            <w:tcW w:w="1728"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 xml:space="preserve"> </w:t>
            </w:r>
          </w:p>
        </w:tc>
      </w:tr>
      <w:tr w:rsidR="0053376B" w:rsidRPr="002B37C3" w:rsidTr="009F5164">
        <w:tc>
          <w:tcPr>
            <w:tcW w:w="518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Лист 300 x 18</w:t>
            </w:r>
          </w:p>
        </w:tc>
        <w:tc>
          <w:tcPr>
            <w:tcW w:w="1728"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 xml:space="preserve"> </w:t>
            </w:r>
          </w:p>
        </w:tc>
        <w:tc>
          <w:tcPr>
            <w:tcW w:w="1728"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 xml:space="preserve"> </w:t>
            </w:r>
          </w:p>
        </w:tc>
      </w:tr>
    </w:tbl>
    <w:p w:rsidR="009F5164" w:rsidRDefault="009F5164" w:rsidP="00045CF0">
      <w:pPr>
        <w:widowControl w:val="0"/>
        <w:autoSpaceDE w:val="0"/>
        <w:autoSpaceDN w:val="0"/>
        <w:adjustRightInd w:val="0"/>
        <w:spacing w:line="360" w:lineRule="auto"/>
        <w:ind w:firstLine="709"/>
        <w:jc w:val="both"/>
        <w:rPr>
          <w:sz w:val="28"/>
          <w:szCs w:val="28"/>
        </w:rPr>
      </w:pPr>
    </w:p>
    <w:p w:rsidR="0053376B" w:rsidRPr="002B37C3" w:rsidRDefault="0053376B" w:rsidP="00045CF0">
      <w:pPr>
        <w:widowControl w:val="0"/>
        <w:autoSpaceDE w:val="0"/>
        <w:autoSpaceDN w:val="0"/>
        <w:adjustRightInd w:val="0"/>
        <w:spacing w:line="360" w:lineRule="auto"/>
        <w:ind w:firstLine="709"/>
        <w:jc w:val="both"/>
        <w:rPr>
          <w:sz w:val="28"/>
          <w:szCs w:val="28"/>
        </w:rPr>
      </w:pPr>
      <w:r w:rsidRPr="002B37C3">
        <w:rPr>
          <w:sz w:val="28"/>
          <w:szCs w:val="28"/>
        </w:rPr>
        <w:t xml:space="preserve">Габариты сечения 300.0 x </w:t>
      </w:r>
      <w:smartTag w:uri="urn:schemas-microsoft-com:office:smarttags" w:element="metricconverter">
        <w:smartTagPr>
          <w:attr w:name="ProductID" w:val="900.0 мм"/>
        </w:smartTagPr>
        <w:r w:rsidRPr="002B37C3">
          <w:rPr>
            <w:sz w:val="28"/>
            <w:szCs w:val="28"/>
          </w:rPr>
          <w:t>900.0 мм</w:t>
        </w:r>
      </w:smartTag>
    </w:p>
    <w:p w:rsidR="0053376B" w:rsidRDefault="0053376B" w:rsidP="00045CF0">
      <w:pPr>
        <w:widowControl w:val="0"/>
        <w:autoSpaceDE w:val="0"/>
        <w:autoSpaceDN w:val="0"/>
        <w:adjustRightInd w:val="0"/>
        <w:spacing w:line="360" w:lineRule="auto"/>
        <w:ind w:firstLine="709"/>
        <w:jc w:val="both"/>
        <w:rPr>
          <w:bCs/>
          <w:sz w:val="28"/>
          <w:szCs w:val="28"/>
        </w:rPr>
      </w:pPr>
      <w:r w:rsidRPr="002B37C3">
        <w:rPr>
          <w:bCs/>
          <w:sz w:val="28"/>
          <w:szCs w:val="28"/>
        </w:rPr>
        <w:t>Геометрические характеристики сечения</w:t>
      </w:r>
    </w:p>
    <w:p w:rsidR="009F5164" w:rsidRPr="002B37C3" w:rsidRDefault="009F5164" w:rsidP="00045CF0">
      <w:pPr>
        <w:widowControl w:val="0"/>
        <w:autoSpaceDE w:val="0"/>
        <w:autoSpaceDN w:val="0"/>
        <w:adjustRightInd w:val="0"/>
        <w:spacing w:line="360" w:lineRule="auto"/>
        <w:ind w:firstLine="709"/>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4"/>
        <w:gridCol w:w="4320"/>
        <w:gridCol w:w="1555"/>
        <w:gridCol w:w="1901"/>
      </w:tblGrid>
      <w:tr w:rsidR="0053376B" w:rsidRPr="002B37C3"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 xml:space="preserve"> </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Параметр</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Значение</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p>
        </w:tc>
      </w:tr>
      <w:tr w:rsidR="0053376B" w:rsidRPr="002B37C3"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A</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Площадь поперечного сечения</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211.68</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см2</w:t>
            </w:r>
          </w:p>
        </w:tc>
      </w:tr>
      <w:tr w:rsidR="0053376B" w:rsidRPr="002B37C3"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 xml:space="preserve">Угол наклона главных осей инерции </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0.0</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град</w:t>
            </w:r>
          </w:p>
        </w:tc>
      </w:tr>
      <w:tr w:rsidR="0053376B" w:rsidRPr="002B37C3"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Iy</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Момент инерции относительно центральной оси Y1 параллельной оси Y</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274565.894</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см4</w:t>
            </w:r>
          </w:p>
        </w:tc>
      </w:tr>
      <w:tr w:rsidR="0053376B" w:rsidRPr="002B37C3"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Iz</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Момент инерции относительно центральной оси Z1 параллельной оси Z</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8112.442</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см4</w:t>
            </w:r>
          </w:p>
        </w:tc>
      </w:tr>
      <w:tr w:rsidR="0053376B" w:rsidRPr="002B37C3"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It</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Момент инерции при свободном кручении</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156.49</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см4</w:t>
            </w:r>
          </w:p>
        </w:tc>
      </w:tr>
      <w:tr w:rsidR="0053376B" w:rsidRPr="002B37C3"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iy</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Радиус инерции относительно оси Y1</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36.015</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см</w:t>
            </w:r>
          </w:p>
        </w:tc>
      </w:tr>
      <w:tr w:rsidR="0053376B" w:rsidRPr="002B37C3"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iz</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Радиус инерции относительно оси Z1</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6.191</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см</w:t>
            </w:r>
          </w:p>
        </w:tc>
      </w:tr>
      <w:tr w:rsidR="0053376B" w:rsidRPr="002B37C3"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Wu+</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Максимальный момент сопротивления относительно оси U</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6101.464</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см3</w:t>
            </w:r>
          </w:p>
        </w:tc>
      </w:tr>
      <w:tr w:rsidR="0053376B" w:rsidRPr="002B37C3"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Wu-</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Минимальный момент сопротивления относительно оси U</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6101.464</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см3</w:t>
            </w:r>
          </w:p>
        </w:tc>
      </w:tr>
      <w:tr w:rsidR="0053376B" w:rsidRPr="002B37C3"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Wv+</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Максимальный момент сопротивления относительно оси V</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540.829</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см3</w:t>
            </w:r>
          </w:p>
        </w:tc>
      </w:tr>
      <w:tr w:rsidR="0053376B" w:rsidRPr="002B37C3"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Wv-</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Минимальный момент сопротивления относительно оси V</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540.829</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см3</w:t>
            </w:r>
          </w:p>
        </w:tc>
      </w:tr>
      <w:tr w:rsidR="0053376B" w:rsidRPr="002B37C3"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Wpl,u</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Пластический момент сопротивления относительно оси U</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7002.288</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см3</w:t>
            </w:r>
          </w:p>
        </w:tc>
      </w:tr>
      <w:tr w:rsidR="0053376B" w:rsidRPr="002B37C3"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Wpl,v</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Пластический момент сопротивления относительно оси V</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841.104</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см3</w:t>
            </w:r>
          </w:p>
        </w:tc>
      </w:tr>
      <w:tr w:rsidR="0053376B" w:rsidRPr="002B37C3"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Iu</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Максимальный момент инерции</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274565.894</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см4</w:t>
            </w:r>
          </w:p>
        </w:tc>
      </w:tr>
      <w:tr w:rsidR="0053376B" w:rsidRPr="002B37C3"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Iv</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Минимальный момент инерции</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8112.442</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см4</w:t>
            </w:r>
          </w:p>
        </w:tc>
      </w:tr>
      <w:tr w:rsidR="0053376B" w:rsidRPr="002B37C3"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iu</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Максимальный радиус инерции</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36.015</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см</w:t>
            </w:r>
          </w:p>
        </w:tc>
      </w:tr>
      <w:tr w:rsidR="0053376B" w:rsidRPr="002B37C3"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iv</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Минимальный радиус инерции</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6.191</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см</w:t>
            </w:r>
          </w:p>
        </w:tc>
      </w:tr>
      <w:tr w:rsidR="0053376B" w:rsidRPr="002B37C3"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au+</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Ядровое расстояние вдоль положительного направления оси Y(U)</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28.824</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см</w:t>
            </w:r>
          </w:p>
        </w:tc>
      </w:tr>
      <w:tr w:rsidR="0053376B" w:rsidRPr="002B37C3"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au-</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Ядровое расстояние вдоль отрицательного направления оси Y(U)</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28.824</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см</w:t>
            </w:r>
          </w:p>
        </w:tc>
      </w:tr>
      <w:tr w:rsidR="0053376B" w:rsidRPr="002B37C3"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av+</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Ядровое расстояние вдоль положительного направления оси Z(V)</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2.555</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см</w:t>
            </w:r>
          </w:p>
        </w:tc>
      </w:tr>
      <w:tr w:rsidR="0053376B" w:rsidRPr="002B37C3"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av-</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Ядровое расстояние вдоль отрицательного направления оси Z(V)</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2.555</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см</w:t>
            </w:r>
          </w:p>
        </w:tc>
      </w:tr>
      <w:tr w:rsidR="0053376B" w:rsidRPr="002B37C3"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yM</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Координата центра тяжести по оси Y</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0.0</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см</w:t>
            </w:r>
          </w:p>
        </w:tc>
      </w:tr>
      <w:tr w:rsidR="0053376B" w:rsidRPr="002B37C3" w:rsidTr="009F5164">
        <w:tc>
          <w:tcPr>
            <w:tcW w:w="864"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zM</w:t>
            </w:r>
          </w:p>
        </w:tc>
        <w:tc>
          <w:tcPr>
            <w:tcW w:w="4320"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Координата центра тяжести по оси Z</w:t>
            </w:r>
          </w:p>
        </w:tc>
        <w:tc>
          <w:tcPr>
            <w:tcW w:w="1555"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-45.0</w:t>
            </w:r>
          </w:p>
        </w:tc>
        <w:tc>
          <w:tcPr>
            <w:tcW w:w="1901" w:type="dxa"/>
          </w:tcPr>
          <w:p w:rsidR="0053376B" w:rsidRPr="009F5164" w:rsidRDefault="0053376B" w:rsidP="00045CF0">
            <w:pPr>
              <w:widowControl w:val="0"/>
              <w:autoSpaceDE w:val="0"/>
              <w:autoSpaceDN w:val="0"/>
              <w:adjustRightInd w:val="0"/>
              <w:spacing w:line="360" w:lineRule="auto"/>
              <w:rPr>
                <w:bCs/>
                <w:sz w:val="20"/>
                <w:szCs w:val="20"/>
              </w:rPr>
            </w:pPr>
            <w:r w:rsidRPr="009F5164">
              <w:rPr>
                <w:bCs/>
                <w:sz w:val="20"/>
                <w:szCs w:val="20"/>
              </w:rPr>
              <w:t>см</w:t>
            </w:r>
          </w:p>
        </w:tc>
      </w:tr>
    </w:tbl>
    <w:p w:rsidR="0053376B" w:rsidRPr="002B37C3" w:rsidRDefault="0053376B" w:rsidP="00045CF0">
      <w:pPr>
        <w:widowControl w:val="0"/>
        <w:tabs>
          <w:tab w:val="left" w:pos="3717"/>
        </w:tabs>
        <w:spacing w:line="360" w:lineRule="auto"/>
        <w:ind w:firstLine="709"/>
        <w:jc w:val="both"/>
        <w:rPr>
          <w:sz w:val="28"/>
          <w:szCs w:val="28"/>
        </w:rPr>
      </w:pPr>
    </w:p>
    <w:p w:rsidR="0053376B" w:rsidRPr="002B37C3" w:rsidRDefault="00DE4555" w:rsidP="00045CF0">
      <w:pPr>
        <w:widowControl w:val="0"/>
        <w:tabs>
          <w:tab w:val="left" w:pos="3717"/>
        </w:tabs>
        <w:spacing w:line="360" w:lineRule="auto"/>
        <w:ind w:firstLine="709"/>
        <w:jc w:val="both"/>
        <w:rPr>
          <w:sz w:val="28"/>
          <w:szCs w:val="28"/>
        </w:rPr>
      </w:pPr>
      <w:r w:rsidRPr="002B37C3">
        <w:rPr>
          <w:sz w:val="28"/>
          <w:szCs w:val="28"/>
        </w:rPr>
        <w:object w:dxaOrig="1780" w:dyaOrig="360">
          <v:shape id="_x0000_i1375" type="#_x0000_t75" style="width:89.25pt;height:18pt" o:ole="">
            <v:imagedata r:id="rId683" o:title=""/>
          </v:shape>
          <o:OLEObject Type="Embed" ProgID="Equation.3" ShapeID="_x0000_i1375" DrawAspect="Content" ObjectID="_1467253287" r:id="rId684"/>
        </w:object>
      </w:r>
    </w:p>
    <w:p w:rsidR="0053376B" w:rsidRPr="002B37C3" w:rsidRDefault="00DE4555" w:rsidP="00045CF0">
      <w:pPr>
        <w:widowControl w:val="0"/>
        <w:tabs>
          <w:tab w:val="left" w:pos="3717"/>
        </w:tabs>
        <w:spacing w:line="360" w:lineRule="auto"/>
        <w:ind w:firstLine="709"/>
        <w:jc w:val="both"/>
        <w:rPr>
          <w:sz w:val="28"/>
          <w:szCs w:val="28"/>
        </w:rPr>
      </w:pPr>
      <w:r w:rsidRPr="002B37C3">
        <w:rPr>
          <w:sz w:val="28"/>
          <w:szCs w:val="28"/>
        </w:rPr>
        <w:object w:dxaOrig="1740" w:dyaOrig="360">
          <v:shape id="_x0000_i1376" type="#_x0000_t75" style="width:87pt;height:18pt" o:ole="">
            <v:imagedata r:id="rId685" o:title=""/>
          </v:shape>
          <o:OLEObject Type="Embed" ProgID="Equation.3" ShapeID="_x0000_i1376" DrawAspect="Content" ObjectID="_1467253288" r:id="rId686"/>
        </w:object>
      </w:r>
    </w:p>
    <w:p w:rsidR="0053376B" w:rsidRPr="002B37C3" w:rsidRDefault="0053376B" w:rsidP="00045CF0">
      <w:pPr>
        <w:widowControl w:val="0"/>
        <w:tabs>
          <w:tab w:val="left" w:pos="3717"/>
        </w:tabs>
        <w:spacing w:line="360" w:lineRule="auto"/>
        <w:ind w:firstLine="709"/>
        <w:jc w:val="both"/>
        <w:rPr>
          <w:sz w:val="28"/>
          <w:szCs w:val="28"/>
        </w:rPr>
      </w:pPr>
    </w:p>
    <w:p w:rsidR="0053376B" w:rsidRDefault="0053376B" w:rsidP="00045CF0">
      <w:pPr>
        <w:widowControl w:val="0"/>
        <w:tabs>
          <w:tab w:val="left" w:pos="3717"/>
        </w:tabs>
        <w:spacing w:line="360" w:lineRule="auto"/>
        <w:ind w:firstLine="709"/>
        <w:jc w:val="both"/>
        <w:rPr>
          <w:sz w:val="28"/>
          <w:szCs w:val="28"/>
        </w:rPr>
      </w:pPr>
      <w:r w:rsidRPr="002B37C3">
        <w:rPr>
          <w:sz w:val="28"/>
          <w:szCs w:val="28"/>
        </w:rPr>
        <w:t>Проверим нормальное напряжение в верхнем поясе (точка А):</w:t>
      </w:r>
    </w:p>
    <w:p w:rsidR="009F5164" w:rsidRPr="002B37C3" w:rsidRDefault="009F5164" w:rsidP="00045CF0">
      <w:pPr>
        <w:widowControl w:val="0"/>
        <w:tabs>
          <w:tab w:val="left" w:pos="3717"/>
        </w:tabs>
        <w:spacing w:line="360" w:lineRule="auto"/>
        <w:ind w:firstLine="709"/>
        <w:jc w:val="both"/>
        <w:rPr>
          <w:sz w:val="28"/>
          <w:szCs w:val="28"/>
        </w:rPr>
      </w:pPr>
    </w:p>
    <w:p w:rsidR="0053376B" w:rsidRDefault="00DE4555" w:rsidP="00045CF0">
      <w:pPr>
        <w:widowControl w:val="0"/>
        <w:tabs>
          <w:tab w:val="left" w:pos="3717"/>
        </w:tabs>
        <w:spacing w:line="360" w:lineRule="auto"/>
        <w:ind w:firstLine="709"/>
        <w:jc w:val="both"/>
        <w:rPr>
          <w:sz w:val="28"/>
          <w:szCs w:val="28"/>
        </w:rPr>
      </w:pPr>
      <w:r w:rsidRPr="002B37C3">
        <w:rPr>
          <w:sz w:val="28"/>
          <w:szCs w:val="28"/>
        </w:rPr>
        <w:object w:dxaOrig="6900" w:dyaOrig="680">
          <v:shape id="_x0000_i1377" type="#_x0000_t75" style="width:345pt;height:33.75pt" o:ole="">
            <v:imagedata r:id="rId687" o:title=""/>
          </v:shape>
          <o:OLEObject Type="Embed" ProgID="Equation.3" ShapeID="_x0000_i1377" DrawAspect="Content" ObjectID="_1467253289" r:id="rId688"/>
        </w:object>
      </w:r>
    </w:p>
    <w:p w:rsidR="009F5164" w:rsidRPr="002B37C3" w:rsidRDefault="009F5164" w:rsidP="00045CF0">
      <w:pPr>
        <w:widowControl w:val="0"/>
        <w:tabs>
          <w:tab w:val="left" w:pos="3717"/>
        </w:tabs>
        <w:spacing w:line="360" w:lineRule="auto"/>
        <w:ind w:firstLine="709"/>
        <w:jc w:val="both"/>
        <w:rPr>
          <w:sz w:val="28"/>
          <w:szCs w:val="28"/>
        </w:rPr>
      </w:pPr>
    </w:p>
    <w:p w:rsidR="0053376B" w:rsidRPr="002B37C3" w:rsidRDefault="0053376B" w:rsidP="00045CF0">
      <w:pPr>
        <w:widowControl w:val="0"/>
        <w:tabs>
          <w:tab w:val="left" w:pos="3717"/>
        </w:tabs>
        <w:spacing w:line="360" w:lineRule="auto"/>
        <w:ind w:firstLine="709"/>
        <w:jc w:val="both"/>
        <w:rPr>
          <w:sz w:val="28"/>
          <w:szCs w:val="28"/>
        </w:rPr>
      </w:pPr>
      <w:r w:rsidRPr="002B37C3">
        <w:rPr>
          <w:sz w:val="28"/>
          <w:szCs w:val="28"/>
        </w:rPr>
        <w:t>Прочность стенки на действие касательных напряжений на опоре обеспечена, так как  принятая толщина стенки больше определенной из условия среза.</w:t>
      </w:r>
    </w:p>
    <w:p w:rsidR="0053376B" w:rsidRPr="002B37C3" w:rsidRDefault="0053376B" w:rsidP="00045CF0">
      <w:pPr>
        <w:widowControl w:val="0"/>
        <w:tabs>
          <w:tab w:val="left" w:pos="0"/>
        </w:tabs>
        <w:spacing w:line="360" w:lineRule="auto"/>
        <w:ind w:firstLine="709"/>
        <w:jc w:val="both"/>
        <w:rPr>
          <w:sz w:val="28"/>
          <w:szCs w:val="28"/>
        </w:rPr>
      </w:pPr>
      <w:r w:rsidRPr="002B37C3">
        <w:rPr>
          <w:sz w:val="28"/>
          <w:szCs w:val="28"/>
        </w:rPr>
        <w:t>Жесткость балки также обеспечена, так как принята высота балки больше минимальной высоты.</w:t>
      </w:r>
    </w:p>
    <w:p w:rsidR="0053376B" w:rsidRDefault="0053376B" w:rsidP="00045CF0">
      <w:pPr>
        <w:widowControl w:val="0"/>
        <w:tabs>
          <w:tab w:val="left" w:pos="0"/>
        </w:tabs>
        <w:spacing w:line="360" w:lineRule="auto"/>
        <w:ind w:firstLine="709"/>
        <w:jc w:val="both"/>
        <w:rPr>
          <w:sz w:val="28"/>
          <w:szCs w:val="28"/>
        </w:rPr>
      </w:pPr>
      <w:r w:rsidRPr="002B37C3">
        <w:rPr>
          <w:sz w:val="28"/>
          <w:szCs w:val="28"/>
        </w:rPr>
        <w:t>Проверим прочность стенки от действия местных напряжений под колесом крана:</w:t>
      </w:r>
    </w:p>
    <w:p w:rsidR="009F5164" w:rsidRPr="002B37C3" w:rsidRDefault="009F5164" w:rsidP="00045CF0">
      <w:pPr>
        <w:widowControl w:val="0"/>
        <w:tabs>
          <w:tab w:val="left" w:pos="0"/>
        </w:tabs>
        <w:spacing w:line="360" w:lineRule="auto"/>
        <w:ind w:firstLine="709"/>
        <w:jc w:val="both"/>
        <w:rPr>
          <w:sz w:val="28"/>
          <w:szCs w:val="28"/>
        </w:rPr>
      </w:pPr>
    </w:p>
    <w:p w:rsidR="0053376B" w:rsidRDefault="00DE4555" w:rsidP="00045CF0">
      <w:pPr>
        <w:widowControl w:val="0"/>
        <w:tabs>
          <w:tab w:val="left" w:pos="0"/>
        </w:tabs>
        <w:spacing w:line="360" w:lineRule="auto"/>
        <w:ind w:firstLine="709"/>
        <w:jc w:val="both"/>
        <w:rPr>
          <w:sz w:val="28"/>
          <w:szCs w:val="28"/>
        </w:rPr>
      </w:pPr>
      <w:r w:rsidRPr="002B37C3">
        <w:rPr>
          <w:sz w:val="28"/>
          <w:szCs w:val="28"/>
        </w:rPr>
        <w:object w:dxaOrig="5520" w:dyaOrig="740">
          <v:shape id="_x0000_i1378" type="#_x0000_t75" style="width:276pt;height:36.75pt" o:ole="">
            <v:imagedata r:id="rId689" o:title=""/>
          </v:shape>
          <o:OLEObject Type="Embed" ProgID="Equation.3" ShapeID="_x0000_i1378" DrawAspect="Content" ObjectID="_1467253290" r:id="rId690"/>
        </w:object>
      </w:r>
      <w:r w:rsidR="0053376B" w:rsidRPr="002B37C3">
        <w:rPr>
          <w:sz w:val="28"/>
          <w:szCs w:val="28"/>
        </w:rPr>
        <w:t>,</w:t>
      </w:r>
    </w:p>
    <w:p w:rsidR="009F5164" w:rsidRPr="002B37C3" w:rsidRDefault="009F5164" w:rsidP="00045CF0">
      <w:pPr>
        <w:widowControl w:val="0"/>
        <w:tabs>
          <w:tab w:val="left" w:pos="0"/>
        </w:tabs>
        <w:spacing w:line="360" w:lineRule="auto"/>
        <w:ind w:firstLine="709"/>
        <w:jc w:val="both"/>
        <w:rPr>
          <w:sz w:val="28"/>
          <w:szCs w:val="28"/>
        </w:rPr>
      </w:pPr>
    </w:p>
    <w:p w:rsidR="0053376B" w:rsidRPr="002B37C3" w:rsidRDefault="0053376B" w:rsidP="00045CF0">
      <w:pPr>
        <w:widowControl w:val="0"/>
        <w:tabs>
          <w:tab w:val="left" w:pos="0"/>
        </w:tabs>
        <w:spacing w:line="360" w:lineRule="auto"/>
        <w:ind w:firstLine="709"/>
        <w:jc w:val="both"/>
        <w:rPr>
          <w:sz w:val="28"/>
          <w:szCs w:val="28"/>
        </w:rPr>
      </w:pPr>
      <w:r w:rsidRPr="002B37C3">
        <w:rPr>
          <w:sz w:val="28"/>
          <w:szCs w:val="28"/>
        </w:rPr>
        <w:t>где:</w:t>
      </w:r>
      <w:r w:rsidRPr="002B37C3">
        <w:rPr>
          <w:sz w:val="28"/>
          <w:szCs w:val="28"/>
          <w:lang w:val="en-US"/>
        </w:rPr>
        <w:t>l</w:t>
      </w:r>
      <w:r w:rsidRPr="002B37C3">
        <w:rPr>
          <w:sz w:val="28"/>
          <w:szCs w:val="28"/>
          <w:vertAlign w:val="subscript"/>
          <w:lang w:val="en-US"/>
        </w:rPr>
        <w:t>ef</w:t>
      </w:r>
      <w:r w:rsidRPr="002B37C3">
        <w:rPr>
          <w:sz w:val="28"/>
          <w:szCs w:val="28"/>
        </w:rPr>
        <w:t xml:space="preserve"> – условная длина</w:t>
      </w:r>
    </w:p>
    <w:p w:rsidR="0053376B" w:rsidRPr="002B37C3" w:rsidRDefault="0053376B" w:rsidP="00045CF0">
      <w:pPr>
        <w:widowControl w:val="0"/>
        <w:tabs>
          <w:tab w:val="left" w:pos="0"/>
        </w:tabs>
        <w:spacing w:line="360" w:lineRule="auto"/>
        <w:ind w:firstLine="709"/>
        <w:jc w:val="both"/>
        <w:rPr>
          <w:sz w:val="28"/>
          <w:szCs w:val="28"/>
        </w:rPr>
      </w:pPr>
      <w:r w:rsidRPr="002B37C3">
        <w:rPr>
          <w:sz w:val="28"/>
          <w:szCs w:val="28"/>
        </w:rPr>
        <w:t>Р – расчетное значение давления колеса</w:t>
      </w:r>
    </w:p>
    <w:p w:rsidR="0053376B" w:rsidRDefault="0053376B" w:rsidP="00045CF0">
      <w:pPr>
        <w:widowControl w:val="0"/>
        <w:tabs>
          <w:tab w:val="left" w:pos="0"/>
        </w:tabs>
        <w:spacing w:line="360" w:lineRule="auto"/>
        <w:ind w:firstLine="709"/>
        <w:jc w:val="both"/>
        <w:rPr>
          <w:sz w:val="28"/>
          <w:szCs w:val="28"/>
        </w:rPr>
      </w:pPr>
      <w:r w:rsidRPr="002B37C3">
        <w:rPr>
          <w:sz w:val="28"/>
          <w:szCs w:val="28"/>
          <w:lang w:val="en-US"/>
        </w:rPr>
        <w:t>I</w:t>
      </w:r>
      <w:r w:rsidRPr="002B37C3">
        <w:rPr>
          <w:sz w:val="28"/>
          <w:szCs w:val="28"/>
          <w:vertAlign w:val="subscript"/>
        </w:rPr>
        <w:t>1</w:t>
      </w:r>
      <w:r w:rsidRPr="002B37C3">
        <w:rPr>
          <w:sz w:val="28"/>
          <w:szCs w:val="28"/>
          <w:vertAlign w:val="subscript"/>
          <w:lang w:val="en-US"/>
        </w:rPr>
        <w:t>f</w:t>
      </w:r>
      <w:r w:rsidRPr="002B37C3">
        <w:rPr>
          <w:sz w:val="28"/>
          <w:szCs w:val="28"/>
        </w:rPr>
        <w:t xml:space="preserve"> – сумма собственных моментов инерции пояса балки и кранового рельса [методичка №790 табл.№2]</w:t>
      </w:r>
    </w:p>
    <w:p w:rsidR="009F5164" w:rsidRPr="002B37C3" w:rsidRDefault="009F5164" w:rsidP="00045CF0">
      <w:pPr>
        <w:widowControl w:val="0"/>
        <w:tabs>
          <w:tab w:val="left" w:pos="0"/>
        </w:tabs>
        <w:spacing w:line="360" w:lineRule="auto"/>
        <w:ind w:firstLine="709"/>
        <w:jc w:val="both"/>
        <w:rPr>
          <w:sz w:val="28"/>
          <w:szCs w:val="28"/>
        </w:rPr>
      </w:pPr>
    </w:p>
    <w:p w:rsidR="0053376B" w:rsidRDefault="00DE4555" w:rsidP="00045CF0">
      <w:pPr>
        <w:widowControl w:val="0"/>
        <w:tabs>
          <w:tab w:val="left" w:pos="0"/>
        </w:tabs>
        <w:spacing w:line="360" w:lineRule="auto"/>
        <w:ind w:firstLine="709"/>
        <w:jc w:val="both"/>
        <w:rPr>
          <w:sz w:val="28"/>
          <w:szCs w:val="28"/>
        </w:rPr>
      </w:pPr>
      <w:r w:rsidRPr="002B37C3">
        <w:rPr>
          <w:sz w:val="28"/>
          <w:szCs w:val="28"/>
        </w:rPr>
        <w:object w:dxaOrig="3300" w:dyaOrig="720">
          <v:shape id="_x0000_i1379" type="#_x0000_t75" style="width:165pt;height:36pt" o:ole="">
            <v:imagedata r:id="rId691" o:title=""/>
          </v:shape>
          <o:OLEObject Type="Embed" ProgID="Equation.3" ShapeID="_x0000_i1379" DrawAspect="Content" ObjectID="_1467253291" r:id="rId692"/>
        </w:object>
      </w:r>
    </w:p>
    <w:p w:rsidR="009F5164" w:rsidRPr="002B37C3" w:rsidRDefault="009F5164" w:rsidP="00045CF0">
      <w:pPr>
        <w:widowControl w:val="0"/>
        <w:tabs>
          <w:tab w:val="left" w:pos="0"/>
        </w:tabs>
        <w:spacing w:line="360" w:lineRule="auto"/>
        <w:ind w:firstLine="709"/>
        <w:jc w:val="both"/>
        <w:rPr>
          <w:sz w:val="28"/>
          <w:szCs w:val="28"/>
        </w:rPr>
      </w:pPr>
    </w:p>
    <w:p w:rsidR="0053376B" w:rsidRDefault="0053376B" w:rsidP="00045CF0">
      <w:pPr>
        <w:widowControl w:val="0"/>
        <w:tabs>
          <w:tab w:val="left" w:pos="0"/>
          <w:tab w:val="left" w:pos="6078"/>
        </w:tabs>
        <w:spacing w:line="360" w:lineRule="auto"/>
        <w:ind w:firstLine="709"/>
        <w:jc w:val="both"/>
        <w:rPr>
          <w:sz w:val="28"/>
          <w:szCs w:val="28"/>
        </w:rPr>
      </w:pPr>
      <w:r w:rsidRPr="002B37C3">
        <w:rPr>
          <w:sz w:val="28"/>
          <w:szCs w:val="28"/>
        </w:rPr>
        <w:t>Для стенки должно выполняться условие (проверка по приведенным напряжениям)</w:t>
      </w:r>
    </w:p>
    <w:p w:rsidR="009F5164" w:rsidRPr="002B37C3" w:rsidRDefault="009F5164" w:rsidP="00045CF0">
      <w:pPr>
        <w:widowControl w:val="0"/>
        <w:tabs>
          <w:tab w:val="left" w:pos="0"/>
          <w:tab w:val="left" w:pos="6078"/>
        </w:tabs>
        <w:spacing w:line="360" w:lineRule="auto"/>
        <w:ind w:firstLine="709"/>
        <w:jc w:val="both"/>
        <w:rPr>
          <w:sz w:val="28"/>
          <w:szCs w:val="28"/>
        </w:rPr>
      </w:pPr>
    </w:p>
    <w:p w:rsidR="0053376B" w:rsidRDefault="00DE4555" w:rsidP="00045CF0">
      <w:pPr>
        <w:widowControl w:val="0"/>
        <w:tabs>
          <w:tab w:val="left" w:pos="0"/>
          <w:tab w:val="left" w:pos="6078"/>
        </w:tabs>
        <w:spacing w:line="360" w:lineRule="auto"/>
        <w:ind w:firstLine="709"/>
        <w:jc w:val="both"/>
        <w:rPr>
          <w:sz w:val="28"/>
          <w:szCs w:val="28"/>
        </w:rPr>
      </w:pPr>
      <w:r w:rsidRPr="002B37C3">
        <w:rPr>
          <w:sz w:val="28"/>
          <w:szCs w:val="28"/>
        </w:rPr>
        <w:object w:dxaOrig="4520" w:dyaOrig="499">
          <v:shape id="_x0000_i1380" type="#_x0000_t75" style="width:225.75pt;height:24.75pt" o:ole="">
            <v:imagedata r:id="rId693" o:title=""/>
          </v:shape>
          <o:OLEObject Type="Embed" ProgID="Equation.3" ShapeID="_x0000_i1380" DrawAspect="Content" ObjectID="_1467253292" r:id="rId694"/>
        </w:object>
      </w:r>
    </w:p>
    <w:p w:rsidR="009F5164" w:rsidRPr="002B37C3" w:rsidRDefault="009F5164" w:rsidP="00045CF0">
      <w:pPr>
        <w:widowControl w:val="0"/>
        <w:tabs>
          <w:tab w:val="left" w:pos="0"/>
          <w:tab w:val="left" w:pos="6078"/>
        </w:tabs>
        <w:spacing w:line="360" w:lineRule="auto"/>
        <w:ind w:firstLine="709"/>
        <w:jc w:val="both"/>
        <w:rPr>
          <w:sz w:val="28"/>
          <w:szCs w:val="28"/>
        </w:rPr>
      </w:pPr>
    </w:p>
    <w:p w:rsidR="0053376B" w:rsidRDefault="0053376B" w:rsidP="00045CF0">
      <w:pPr>
        <w:widowControl w:val="0"/>
        <w:tabs>
          <w:tab w:val="left" w:pos="0"/>
          <w:tab w:val="left" w:pos="6078"/>
        </w:tabs>
        <w:spacing w:line="360" w:lineRule="auto"/>
        <w:ind w:firstLine="709"/>
        <w:jc w:val="both"/>
        <w:rPr>
          <w:sz w:val="28"/>
          <w:szCs w:val="28"/>
        </w:rPr>
      </w:pPr>
      <w:r w:rsidRPr="002B37C3">
        <w:rPr>
          <w:sz w:val="28"/>
          <w:szCs w:val="28"/>
        </w:rPr>
        <w:t xml:space="preserve">где: </w:t>
      </w:r>
      <w:r w:rsidR="00DE4555" w:rsidRPr="002B37C3">
        <w:rPr>
          <w:sz w:val="28"/>
          <w:szCs w:val="28"/>
        </w:rPr>
        <w:object w:dxaOrig="380" w:dyaOrig="360">
          <v:shape id="_x0000_i1381" type="#_x0000_t75" style="width:18.75pt;height:18pt" o:ole="">
            <v:imagedata r:id="rId695" o:title=""/>
          </v:shape>
          <o:OLEObject Type="Embed" ProgID="Equation.3" ShapeID="_x0000_i1381" DrawAspect="Content" ObjectID="_1467253293" r:id="rId696"/>
        </w:object>
      </w:r>
      <w:r w:rsidRPr="002B37C3">
        <w:rPr>
          <w:sz w:val="28"/>
          <w:szCs w:val="28"/>
        </w:rPr>
        <w:t>- нормальные напряжения параллельные оси балки, равные</w:t>
      </w:r>
    </w:p>
    <w:p w:rsidR="009F5164" w:rsidRPr="002B37C3" w:rsidRDefault="009F5164" w:rsidP="00045CF0">
      <w:pPr>
        <w:widowControl w:val="0"/>
        <w:tabs>
          <w:tab w:val="left" w:pos="0"/>
          <w:tab w:val="left" w:pos="6078"/>
        </w:tabs>
        <w:spacing w:line="360" w:lineRule="auto"/>
        <w:ind w:firstLine="709"/>
        <w:jc w:val="both"/>
        <w:rPr>
          <w:sz w:val="28"/>
          <w:szCs w:val="28"/>
        </w:rPr>
      </w:pPr>
    </w:p>
    <w:p w:rsidR="0053376B" w:rsidRPr="002B37C3" w:rsidRDefault="00DE4555" w:rsidP="00045CF0">
      <w:pPr>
        <w:widowControl w:val="0"/>
        <w:tabs>
          <w:tab w:val="left" w:pos="0"/>
        </w:tabs>
        <w:spacing w:line="360" w:lineRule="auto"/>
        <w:ind w:firstLine="709"/>
        <w:jc w:val="both"/>
        <w:rPr>
          <w:sz w:val="28"/>
          <w:szCs w:val="28"/>
        </w:rPr>
      </w:pPr>
      <w:r w:rsidRPr="002B37C3">
        <w:rPr>
          <w:sz w:val="28"/>
          <w:szCs w:val="28"/>
        </w:rPr>
        <w:object w:dxaOrig="5160" w:dyaOrig="700">
          <v:shape id="_x0000_i1382" type="#_x0000_t75" style="width:258pt;height:35.25pt" o:ole="">
            <v:imagedata r:id="rId697" o:title=""/>
          </v:shape>
          <o:OLEObject Type="Embed" ProgID="Equation.3" ShapeID="_x0000_i1382" DrawAspect="Content" ObjectID="_1467253294" r:id="rId698"/>
        </w:object>
      </w:r>
    </w:p>
    <w:p w:rsidR="0053376B" w:rsidRPr="002B37C3" w:rsidRDefault="00DE4555" w:rsidP="00045CF0">
      <w:pPr>
        <w:widowControl w:val="0"/>
        <w:tabs>
          <w:tab w:val="left" w:pos="0"/>
        </w:tabs>
        <w:spacing w:line="360" w:lineRule="auto"/>
        <w:ind w:firstLine="709"/>
        <w:jc w:val="both"/>
        <w:rPr>
          <w:sz w:val="28"/>
          <w:szCs w:val="28"/>
        </w:rPr>
      </w:pPr>
      <w:r w:rsidRPr="002B37C3">
        <w:rPr>
          <w:sz w:val="28"/>
          <w:szCs w:val="28"/>
        </w:rPr>
        <w:object w:dxaOrig="5520" w:dyaOrig="720">
          <v:shape id="_x0000_i1383" type="#_x0000_t75" style="width:276pt;height:36pt" o:ole="">
            <v:imagedata r:id="rId699" o:title=""/>
          </v:shape>
          <o:OLEObject Type="Embed" ProgID="Equation.3" ShapeID="_x0000_i1383" DrawAspect="Content" ObjectID="_1467253295" r:id="rId700"/>
        </w:object>
      </w:r>
    </w:p>
    <w:p w:rsidR="0053376B" w:rsidRPr="002B37C3" w:rsidRDefault="00DE4555" w:rsidP="00045CF0">
      <w:pPr>
        <w:widowControl w:val="0"/>
        <w:tabs>
          <w:tab w:val="left" w:pos="0"/>
        </w:tabs>
        <w:spacing w:line="360" w:lineRule="auto"/>
        <w:ind w:firstLine="709"/>
        <w:jc w:val="both"/>
        <w:rPr>
          <w:sz w:val="28"/>
          <w:szCs w:val="28"/>
        </w:rPr>
      </w:pPr>
      <w:r w:rsidRPr="002B37C3">
        <w:rPr>
          <w:sz w:val="28"/>
          <w:szCs w:val="28"/>
        </w:rPr>
        <w:object w:dxaOrig="5899" w:dyaOrig="720">
          <v:shape id="_x0000_i1384" type="#_x0000_t75" style="width:294.75pt;height:36pt" o:ole="">
            <v:imagedata r:id="rId701" o:title=""/>
          </v:shape>
          <o:OLEObject Type="Embed" ProgID="Equation.3" ShapeID="_x0000_i1384" DrawAspect="Content" ObjectID="_1467253296" r:id="rId702"/>
        </w:object>
      </w:r>
    </w:p>
    <w:p w:rsidR="0053376B" w:rsidRPr="002B37C3" w:rsidRDefault="00DE4555" w:rsidP="00045CF0">
      <w:pPr>
        <w:widowControl w:val="0"/>
        <w:tabs>
          <w:tab w:val="left" w:pos="0"/>
        </w:tabs>
        <w:spacing w:line="360" w:lineRule="auto"/>
        <w:ind w:firstLine="709"/>
        <w:jc w:val="both"/>
        <w:rPr>
          <w:sz w:val="28"/>
          <w:szCs w:val="28"/>
        </w:rPr>
      </w:pPr>
      <w:r w:rsidRPr="002B37C3">
        <w:rPr>
          <w:sz w:val="28"/>
          <w:szCs w:val="28"/>
        </w:rPr>
        <w:object w:dxaOrig="8680" w:dyaOrig="480">
          <v:shape id="_x0000_i1385" type="#_x0000_t75" style="width:434.25pt;height:24pt" o:ole="">
            <v:imagedata r:id="rId703" o:title=""/>
          </v:shape>
          <o:OLEObject Type="Embed" ProgID="Equation.3" ShapeID="_x0000_i1385" DrawAspect="Content" ObjectID="_1467253297" r:id="rId704"/>
        </w:object>
      </w:r>
    </w:p>
    <w:p w:rsidR="0053376B" w:rsidRPr="002B37C3" w:rsidRDefault="0053376B" w:rsidP="00045CF0">
      <w:pPr>
        <w:widowControl w:val="0"/>
        <w:tabs>
          <w:tab w:val="left" w:pos="0"/>
        </w:tabs>
        <w:spacing w:line="360" w:lineRule="auto"/>
        <w:ind w:firstLine="709"/>
        <w:jc w:val="both"/>
        <w:rPr>
          <w:sz w:val="28"/>
          <w:szCs w:val="28"/>
        </w:rPr>
      </w:pPr>
      <w:r w:rsidRPr="002B37C3">
        <w:rPr>
          <w:sz w:val="28"/>
          <w:szCs w:val="28"/>
        </w:rPr>
        <w:t>20,7кН/см</w:t>
      </w:r>
      <w:r w:rsidRPr="002B37C3">
        <w:rPr>
          <w:sz w:val="28"/>
          <w:szCs w:val="28"/>
          <w:vertAlign w:val="superscript"/>
        </w:rPr>
        <w:t>2</w:t>
      </w:r>
      <w:r w:rsidRPr="002B37C3">
        <w:rPr>
          <w:sz w:val="28"/>
          <w:szCs w:val="28"/>
        </w:rPr>
        <w:t xml:space="preserve"> &lt; 24.5∙1.15∙0.95кН/см</w:t>
      </w:r>
      <w:r w:rsidRPr="002B37C3">
        <w:rPr>
          <w:sz w:val="28"/>
          <w:szCs w:val="28"/>
          <w:vertAlign w:val="superscript"/>
        </w:rPr>
        <w:t>2</w:t>
      </w:r>
    </w:p>
    <w:p w:rsidR="00A861DA" w:rsidRPr="002B37C3" w:rsidRDefault="00A861DA" w:rsidP="00045CF0">
      <w:pPr>
        <w:pStyle w:val="3"/>
        <w:keepNext w:val="0"/>
        <w:widowControl w:val="0"/>
        <w:spacing w:line="360" w:lineRule="auto"/>
        <w:ind w:firstLine="709"/>
        <w:jc w:val="both"/>
        <w:rPr>
          <w:i w:val="0"/>
          <w:sz w:val="28"/>
          <w:szCs w:val="28"/>
        </w:rPr>
      </w:pPr>
      <w:bookmarkStart w:id="68" w:name="_Toc89049464"/>
    </w:p>
    <w:p w:rsidR="0053376B" w:rsidRPr="009F5164" w:rsidRDefault="009F5164" w:rsidP="00045CF0">
      <w:pPr>
        <w:pStyle w:val="3"/>
        <w:keepNext w:val="0"/>
        <w:widowControl w:val="0"/>
        <w:spacing w:line="360" w:lineRule="auto"/>
        <w:ind w:firstLine="709"/>
        <w:rPr>
          <w:b/>
          <w:i w:val="0"/>
          <w:sz w:val="28"/>
          <w:szCs w:val="28"/>
        </w:rPr>
      </w:pPr>
      <w:bookmarkStart w:id="69" w:name="_Toc91234908"/>
      <w:r>
        <w:rPr>
          <w:b/>
          <w:i w:val="0"/>
          <w:sz w:val="28"/>
          <w:szCs w:val="28"/>
        </w:rPr>
        <w:t>6.2.5</w:t>
      </w:r>
      <w:r w:rsidR="0053376B" w:rsidRPr="009F5164">
        <w:rPr>
          <w:b/>
          <w:i w:val="0"/>
          <w:sz w:val="28"/>
          <w:szCs w:val="28"/>
        </w:rPr>
        <w:t xml:space="preserve"> Соединение поясов со стенкой</w:t>
      </w:r>
      <w:bookmarkEnd w:id="68"/>
      <w:bookmarkEnd w:id="69"/>
    </w:p>
    <w:p w:rsidR="0053376B" w:rsidRDefault="0053376B" w:rsidP="00045CF0">
      <w:pPr>
        <w:widowControl w:val="0"/>
        <w:spacing w:line="360" w:lineRule="auto"/>
        <w:ind w:firstLine="709"/>
        <w:jc w:val="both"/>
        <w:rPr>
          <w:sz w:val="28"/>
          <w:szCs w:val="28"/>
        </w:rPr>
      </w:pPr>
      <w:r w:rsidRPr="002B37C3">
        <w:rPr>
          <w:sz w:val="28"/>
          <w:szCs w:val="28"/>
        </w:rPr>
        <w:t>Пояса со стенкой соединяются угловыми швами. Швы воспринимают горизонтальное (Т) и вертикальное (</w:t>
      </w:r>
      <w:r w:rsidRPr="002B37C3">
        <w:rPr>
          <w:sz w:val="28"/>
          <w:szCs w:val="28"/>
          <w:lang w:val="en-US"/>
        </w:rPr>
        <w:t>V</w:t>
      </w:r>
      <w:r w:rsidRPr="002B37C3">
        <w:rPr>
          <w:sz w:val="28"/>
          <w:szCs w:val="28"/>
        </w:rPr>
        <w:t>) сдвигающее усилия на единицу длины, которые определяются по касательным и местным напряжениям:</w:t>
      </w:r>
    </w:p>
    <w:p w:rsidR="009F5164" w:rsidRPr="002B37C3" w:rsidRDefault="009F5164" w:rsidP="00045CF0">
      <w:pPr>
        <w:widowControl w:val="0"/>
        <w:spacing w:line="360" w:lineRule="auto"/>
        <w:ind w:firstLine="709"/>
        <w:jc w:val="both"/>
        <w:rPr>
          <w:sz w:val="28"/>
          <w:szCs w:val="28"/>
        </w:rPr>
      </w:pPr>
    </w:p>
    <w:p w:rsidR="0053376B" w:rsidRPr="002B37C3" w:rsidRDefault="009F5164" w:rsidP="00045CF0">
      <w:pPr>
        <w:widowControl w:val="0"/>
        <w:spacing w:line="360" w:lineRule="auto"/>
        <w:ind w:firstLine="709"/>
        <w:jc w:val="both"/>
        <w:rPr>
          <w:sz w:val="28"/>
          <w:szCs w:val="28"/>
        </w:rPr>
      </w:pPr>
      <w:r>
        <w:rPr>
          <w:sz w:val="28"/>
          <w:szCs w:val="28"/>
        </w:rPr>
        <w:br w:type="page"/>
      </w:r>
      <w:r w:rsidR="00DE4555" w:rsidRPr="002B37C3">
        <w:rPr>
          <w:sz w:val="28"/>
          <w:szCs w:val="28"/>
        </w:rPr>
        <w:object w:dxaOrig="4340" w:dyaOrig="700">
          <v:shape id="_x0000_i1386" type="#_x0000_t75" style="width:216.75pt;height:35.25pt" o:ole="">
            <v:imagedata r:id="rId705" o:title=""/>
          </v:shape>
          <o:OLEObject Type="Embed" ProgID="Equation.3" ShapeID="_x0000_i1386" DrawAspect="Content" ObjectID="_1467253298" r:id="rId706"/>
        </w:object>
      </w:r>
    </w:p>
    <w:p w:rsidR="0053376B" w:rsidRDefault="00DE4555" w:rsidP="00045CF0">
      <w:pPr>
        <w:widowControl w:val="0"/>
        <w:spacing w:line="360" w:lineRule="auto"/>
        <w:ind w:firstLine="709"/>
        <w:jc w:val="both"/>
        <w:rPr>
          <w:sz w:val="28"/>
          <w:szCs w:val="28"/>
        </w:rPr>
      </w:pPr>
      <w:r w:rsidRPr="002B37C3">
        <w:rPr>
          <w:sz w:val="28"/>
          <w:szCs w:val="28"/>
        </w:rPr>
        <w:object w:dxaOrig="2960" w:dyaOrig="360">
          <v:shape id="_x0000_i1387" type="#_x0000_t75" style="width:147.75pt;height:18pt" o:ole="">
            <v:imagedata r:id="rId707" o:title=""/>
          </v:shape>
          <o:OLEObject Type="Embed" ProgID="Equation.3" ShapeID="_x0000_i1387" DrawAspect="Content" ObjectID="_1467253299" r:id="rId708"/>
        </w:object>
      </w:r>
    </w:p>
    <w:p w:rsidR="009F5164" w:rsidRPr="002B37C3" w:rsidRDefault="009F5164" w:rsidP="00045CF0">
      <w:pPr>
        <w:widowControl w:val="0"/>
        <w:spacing w:line="360" w:lineRule="auto"/>
        <w:ind w:firstLine="709"/>
        <w:jc w:val="both"/>
        <w:rPr>
          <w:sz w:val="28"/>
          <w:szCs w:val="28"/>
        </w:rPr>
      </w:pPr>
    </w:p>
    <w:p w:rsidR="0080020E" w:rsidRDefault="0053376B" w:rsidP="00045CF0">
      <w:pPr>
        <w:pStyle w:val="a8"/>
        <w:widowControl w:val="0"/>
        <w:tabs>
          <w:tab w:val="left" w:pos="2340"/>
        </w:tabs>
        <w:spacing w:line="360" w:lineRule="auto"/>
        <w:ind w:firstLine="709"/>
        <w:jc w:val="both"/>
        <w:rPr>
          <w:szCs w:val="28"/>
        </w:rPr>
      </w:pPr>
      <w:r w:rsidRPr="002B37C3">
        <w:rPr>
          <w:szCs w:val="28"/>
        </w:rPr>
        <w:t>Принимаем:</w:t>
      </w:r>
    </w:p>
    <w:p w:rsidR="0053376B" w:rsidRPr="002B37C3" w:rsidRDefault="0053376B" w:rsidP="00045CF0">
      <w:pPr>
        <w:pStyle w:val="a8"/>
        <w:widowControl w:val="0"/>
        <w:tabs>
          <w:tab w:val="left" w:pos="2340"/>
        </w:tabs>
        <w:spacing w:line="360" w:lineRule="auto"/>
        <w:ind w:firstLine="709"/>
        <w:jc w:val="both"/>
        <w:rPr>
          <w:szCs w:val="28"/>
        </w:rPr>
      </w:pPr>
      <w:r w:rsidRPr="002B37C3">
        <w:rPr>
          <w:szCs w:val="28"/>
        </w:rPr>
        <w:sym w:font="UniversalMath1 BT" w:char="F062"/>
      </w:r>
      <w:r w:rsidRPr="002B37C3">
        <w:rPr>
          <w:szCs w:val="28"/>
          <w:vertAlign w:val="subscript"/>
          <w:lang w:val="en-US"/>
        </w:rPr>
        <w:t>f</w:t>
      </w:r>
      <w:r w:rsidRPr="002B37C3">
        <w:rPr>
          <w:szCs w:val="28"/>
        </w:rPr>
        <w:t xml:space="preserve">=0,7, </w:t>
      </w:r>
      <w:r w:rsidRPr="002B37C3">
        <w:rPr>
          <w:szCs w:val="28"/>
        </w:rPr>
        <w:sym w:font="UniversalMath1 BT" w:char="F062"/>
      </w:r>
      <w:r w:rsidRPr="002B37C3">
        <w:rPr>
          <w:szCs w:val="28"/>
          <w:vertAlign w:val="subscript"/>
          <w:lang w:val="en-US"/>
        </w:rPr>
        <w:t>z</w:t>
      </w:r>
      <w:r w:rsidRPr="002B37C3">
        <w:rPr>
          <w:szCs w:val="28"/>
        </w:rPr>
        <w:t>=1, принимается по табл. 34∙ [5],</w:t>
      </w:r>
    </w:p>
    <w:p w:rsidR="0053376B" w:rsidRPr="002B37C3" w:rsidRDefault="0053376B" w:rsidP="00045CF0">
      <w:pPr>
        <w:pStyle w:val="a8"/>
        <w:widowControl w:val="0"/>
        <w:tabs>
          <w:tab w:val="left" w:pos="2340"/>
        </w:tabs>
        <w:spacing w:line="360" w:lineRule="auto"/>
        <w:ind w:firstLine="709"/>
        <w:jc w:val="both"/>
        <w:rPr>
          <w:szCs w:val="28"/>
        </w:rPr>
      </w:pPr>
      <w:r w:rsidRPr="002B37C3">
        <w:rPr>
          <w:szCs w:val="28"/>
          <w:lang w:val="en-US"/>
        </w:rPr>
        <w:sym w:font="UniversalMath1 BT" w:char="F067"/>
      </w:r>
      <w:r w:rsidRPr="002B37C3">
        <w:rPr>
          <w:szCs w:val="28"/>
          <w:vertAlign w:val="subscript"/>
          <w:lang w:val="en-US"/>
        </w:rPr>
        <w:t>wf</w:t>
      </w:r>
      <w:r w:rsidRPr="002B37C3">
        <w:rPr>
          <w:szCs w:val="28"/>
        </w:rPr>
        <w:t xml:space="preserve">=1; </w:t>
      </w:r>
      <w:r w:rsidRPr="002B37C3">
        <w:rPr>
          <w:szCs w:val="28"/>
          <w:lang w:val="en-US"/>
        </w:rPr>
        <w:sym w:font="UniversalMath1 BT" w:char="F067"/>
      </w:r>
      <w:r w:rsidRPr="002B37C3">
        <w:rPr>
          <w:szCs w:val="28"/>
          <w:vertAlign w:val="subscript"/>
          <w:lang w:val="en-US"/>
        </w:rPr>
        <w:t>wz</w:t>
      </w:r>
      <w:r w:rsidRPr="002B37C3">
        <w:rPr>
          <w:szCs w:val="28"/>
        </w:rPr>
        <w:t>=1, принимается по п.п. 11.2 [5].</w:t>
      </w:r>
    </w:p>
    <w:p w:rsidR="0053376B" w:rsidRPr="002B37C3" w:rsidRDefault="0053376B" w:rsidP="00045CF0">
      <w:pPr>
        <w:pStyle w:val="a8"/>
        <w:widowControl w:val="0"/>
        <w:tabs>
          <w:tab w:val="left" w:pos="2340"/>
        </w:tabs>
        <w:spacing w:line="360" w:lineRule="auto"/>
        <w:ind w:firstLine="709"/>
        <w:jc w:val="both"/>
        <w:rPr>
          <w:szCs w:val="28"/>
        </w:rPr>
      </w:pPr>
      <w:r w:rsidRPr="002B37C3">
        <w:rPr>
          <w:szCs w:val="28"/>
        </w:rPr>
        <w:t>Для сварки принимаем электроды типа Э42 по ГОСТ 9467-75, табл. 55 [5].</w:t>
      </w:r>
    </w:p>
    <w:p w:rsidR="0053376B" w:rsidRPr="002B37C3" w:rsidRDefault="0053376B" w:rsidP="00045CF0">
      <w:pPr>
        <w:widowControl w:val="0"/>
        <w:tabs>
          <w:tab w:val="left" w:pos="0"/>
        </w:tabs>
        <w:spacing w:line="360" w:lineRule="auto"/>
        <w:ind w:firstLine="709"/>
        <w:jc w:val="both"/>
        <w:rPr>
          <w:sz w:val="28"/>
          <w:szCs w:val="28"/>
          <w:vertAlign w:val="superscript"/>
        </w:rPr>
      </w:pPr>
      <w:r w:rsidRPr="002B37C3">
        <w:rPr>
          <w:sz w:val="28"/>
          <w:szCs w:val="28"/>
          <w:lang w:val="en-US"/>
        </w:rPr>
        <w:t>R</w:t>
      </w:r>
      <w:r w:rsidRPr="002B37C3">
        <w:rPr>
          <w:sz w:val="28"/>
          <w:szCs w:val="28"/>
          <w:vertAlign w:val="subscript"/>
          <w:lang w:val="en-US"/>
        </w:rPr>
        <w:t>wf</w:t>
      </w:r>
      <w:r w:rsidRPr="002B37C3">
        <w:rPr>
          <w:sz w:val="28"/>
          <w:szCs w:val="28"/>
        </w:rPr>
        <w:t>=18 кН/см</w:t>
      </w:r>
      <w:r w:rsidRPr="002B37C3">
        <w:rPr>
          <w:sz w:val="28"/>
          <w:szCs w:val="28"/>
          <w:vertAlign w:val="superscript"/>
        </w:rPr>
        <w:t>2</w:t>
      </w:r>
      <w:r w:rsidRPr="002B37C3">
        <w:rPr>
          <w:sz w:val="28"/>
          <w:szCs w:val="28"/>
        </w:rPr>
        <w:t xml:space="preserve">, по табл. 56 [5], </w:t>
      </w:r>
      <w:r w:rsidRPr="002B37C3">
        <w:rPr>
          <w:sz w:val="28"/>
          <w:szCs w:val="28"/>
          <w:lang w:val="en-US"/>
        </w:rPr>
        <w:t>R</w:t>
      </w:r>
      <w:r w:rsidRPr="002B37C3">
        <w:rPr>
          <w:sz w:val="28"/>
          <w:szCs w:val="28"/>
          <w:vertAlign w:val="subscript"/>
          <w:lang w:val="en-US"/>
        </w:rPr>
        <w:t>wz</w:t>
      </w:r>
      <w:r w:rsidRPr="002B37C3">
        <w:rPr>
          <w:sz w:val="28"/>
          <w:szCs w:val="28"/>
        </w:rPr>
        <w:t>=0,45∙</w:t>
      </w:r>
      <w:r w:rsidRPr="002B37C3">
        <w:rPr>
          <w:sz w:val="28"/>
          <w:szCs w:val="28"/>
          <w:lang w:val="en-US"/>
        </w:rPr>
        <w:t>R</w:t>
      </w:r>
      <w:r w:rsidRPr="002B37C3">
        <w:rPr>
          <w:sz w:val="28"/>
          <w:szCs w:val="28"/>
          <w:vertAlign w:val="subscript"/>
          <w:lang w:val="en-US"/>
        </w:rPr>
        <w:t>un</w:t>
      </w:r>
      <w:r w:rsidRPr="002B37C3">
        <w:rPr>
          <w:sz w:val="28"/>
          <w:szCs w:val="28"/>
        </w:rPr>
        <w:t>=0,45∙38=17,1 кН/см</w:t>
      </w:r>
      <w:r w:rsidRPr="002B37C3">
        <w:rPr>
          <w:sz w:val="28"/>
          <w:szCs w:val="28"/>
          <w:vertAlign w:val="superscript"/>
        </w:rPr>
        <w:t>2</w:t>
      </w:r>
    </w:p>
    <w:p w:rsidR="0053376B" w:rsidRPr="002B37C3" w:rsidRDefault="0053376B" w:rsidP="00045CF0">
      <w:pPr>
        <w:widowControl w:val="0"/>
        <w:tabs>
          <w:tab w:val="left" w:pos="0"/>
        </w:tabs>
        <w:spacing w:line="360" w:lineRule="auto"/>
        <w:ind w:firstLine="709"/>
        <w:jc w:val="both"/>
        <w:rPr>
          <w:sz w:val="28"/>
          <w:szCs w:val="28"/>
        </w:rPr>
      </w:pPr>
    </w:p>
    <w:p w:rsidR="0053376B" w:rsidRDefault="0053376B" w:rsidP="00045CF0">
      <w:pPr>
        <w:widowControl w:val="0"/>
        <w:tabs>
          <w:tab w:val="left" w:pos="0"/>
        </w:tabs>
        <w:spacing w:line="360" w:lineRule="auto"/>
        <w:ind w:firstLine="709"/>
        <w:jc w:val="both"/>
        <w:rPr>
          <w:sz w:val="28"/>
          <w:szCs w:val="28"/>
        </w:rPr>
      </w:pPr>
      <w:r w:rsidRPr="002B37C3">
        <w:rPr>
          <w:sz w:val="28"/>
          <w:szCs w:val="28"/>
        </w:rPr>
        <w:t>По металлу шва:[табл.37∙,5]</w:t>
      </w:r>
    </w:p>
    <w:p w:rsidR="009F5164" w:rsidRPr="002B37C3" w:rsidRDefault="009F5164" w:rsidP="00045CF0">
      <w:pPr>
        <w:widowControl w:val="0"/>
        <w:tabs>
          <w:tab w:val="left" w:pos="0"/>
        </w:tabs>
        <w:spacing w:line="360" w:lineRule="auto"/>
        <w:ind w:firstLine="709"/>
        <w:jc w:val="both"/>
        <w:rPr>
          <w:sz w:val="28"/>
          <w:szCs w:val="28"/>
        </w:rPr>
      </w:pPr>
    </w:p>
    <w:p w:rsidR="0053376B" w:rsidRDefault="0053376B" w:rsidP="00045CF0">
      <w:pPr>
        <w:pStyle w:val="a8"/>
        <w:widowControl w:val="0"/>
        <w:tabs>
          <w:tab w:val="left" w:pos="2340"/>
        </w:tabs>
        <w:spacing w:line="360" w:lineRule="auto"/>
        <w:ind w:firstLine="709"/>
        <w:jc w:val="both"/>
        <w:rPr>
          <w:szCs w:val="28"/>
        </w:rPr>
      </w:pPr>
      <w:r w:rsidRPr="002B37C3">
        <w:rPr>
          <w:szCs w:val="28"/>
          <w:lang w:val="en-US"/>
        </w:rPr>
        <w:t>k</w:t>
      </w:r>
      <w:r w:rsidRPr="002B37C3">
        <w:rPr>
          <w:szCs w:val="28"/>
          <w:vertAlign w:val="subscript"/>
          <w:lang w:val="en-US"/>
        </w:rPr>
        <w:t>f</w:t>
      </w:r>
      <w:r w:rsidRPr="002B37C3">
        <w:rPr>
          <w:szCs w:val="28"/>
        </w:rPr>
        <w:t>=</w:t>
      </w:r>
      <w:r w:rsidR="00DE4555" w:rsidRPr="002B37C3">
        <w:rPr>
          <w:szCs w:val="28"/>
          <w:lang w:val="en-US"/>
        </w:rPr>
        <w:object w:dxaOrig="3860" w:dyaOrig="780">
          <v:shape id="_x0000_i1388" type="#_x0000_t75" style="width:192.75pt;height:38.25pt" o:ole="">
            <v:imagedata r:id="rId709" o:title=""/>
          </v:shape>
          <o:OLEObject Type="Embed" ProgID="Equation.3" ShapeID="_x0000_i1388" DrawAspect="Content" ObjectID="_1467253300" r:id="rId710"/>
        </w:object>
      </w:r>
    </w:p>
    <w:p w:rsidR="009F5164" w:rsidRPr="002B37C3" w:rsidRDefault="009F5164" w:rsidP="00045CF0">
      <w:pPr>
        <w:pStyle w:val="a8"/>
        <w:widowControl w:val="0"/>
        <w:tabs>
          <w:tab w:val="left" w:pos="2340"/>
        </w:tabs>
        <w:spacing w:line="360" w:lineRule="auto"/>
        <w:ind w:firstLine="709"/>
        <w:jc w:val="both"/>
        <w:rPr>
          <w:szCs w:val="28"/>
        </w:rPr>
      </w:pPr>
    </w:p>
    <w:p w:rsidR="0053376B" w:rsidRDefault="0053376B" w:rsidP="00045CF0">
      <w:pPr>
        <w:pStyle w:val="a8"/>
        <w:widowControl w:val="0"/>
        <w:tabs>
          <w:tab w:val="left" w:pos="2340"/>
        </w:tabs>
        <w:spacing w:line="360" w:lineRule="auto"/>
        <w:ind w:firstLine="709"/>
        <w:jc w:val="both"/>
        <w:rPr>
          <w:szCs w:val="28"/>
        </w:rPr>
      </w:pPr>
      <w:r w:rsidRPr="002B37C3">
        <w:rPr>
          <w:szCs w:val="28"/>
        </w:rPr>
        <w:t>По металлу границы сплавления: [табл.37∙,5]</w:t>
      </w:r>
    </w:p>
    <w:p w:rsidR="0080020E" w:rsidRDefault="0080020E" w:rsidP="00045CF0">
      <w:pPr>
        <w:pStyle w:val="a8"/>
        <w:widowControl w:val="0"/>
        <w:tabs>
          <w:tab w:val="left" w:pos="2340"/>
        </w:tabs>
        <w:spacing w:line="360" w:lineRule="auto"/>
        <w:ind w:firstLine="709"/>
        <w:jc w:val="both"/>
        <w:rPr>
          <w:szCs w:val="28"/>
        </w:rPr>
      </w:pPr>
    </w:p>
    <w:p w:rsidR="009F5164" w:rsidRDefault="0053376B" w:rsidP="00045CF0">
      <w:pPr>
        <w:pStyle w:val="a8"/>
        <w:widowControl w:val="0"/>
        <w:tabs>
          <w:tab w:val="left" w:pos="2340"/>
        </w:tabs>
        <w:spacing w:line="360" w:lineRule="auto"/>
        <w:ind w:firstLine="709"/>
        <w:jc w:val="both"/>
        <w:rPr>
          <w:szCs w:val="28"/>
        </w:rPr>
      </w:pPr>
      <w:r w:rsidRPr="002B37C3">
        <w:rPr>
          <w:szCs w:val="28"/>
          <w:lang w:val="en-US"/>
        </w:rPr>
        <w:t>k</w:t>
      </w:r>
      <w:r w:rsidRPr="002B37C3">
        <w:rPr>
          <w:szCs w:val="28"/>
          <w:vertAlign w:val="subscript"/>
          <w:lang w:val="en-US"/>
        </w:rPr>
        <w:t>f</w:t>
      </w:r>
      <w:r w:rsidRPr="002B37C3">
        <w:rPr>
          <w:szCs w:val="28"/>
        </w:rPr>
        <w:t>=</w:t>
      </w:r>
      <w:r w:rsidR="00DE4555" w:rsidRPr="002B37C3">
        <w:rPr>
          <w:szCs w:val="28"/>
          <w:lang w:val="en-US"/>
        </w:rPr>
        <w:object w:dxaOrig="2260" w:dyaOrig="760">
          <v:shape id="_x0000_i1389" type="#_x0000_t75" style="width:113.25pt;height:37.5pt" o:ole="">
            <v:imagedata r:id="rId711" o:title=""/>
          </v:shape>
          <o:OLEObject Type="Embed" ProgID="Equation.3" ShapeID="_x0000_i1389" DrawAspect="Content" ObjectID="_1467253301" r:id="rId712"/>
        </w:object>
      </w:r>
      <w:r w:rsidRPr="002B37C3">
        <w:rPr>
          <w:szCs w:val="28"/>
        </w:rPr>
        <w:t xml:space="preserve">. </w:t>
      </w:r>
    </w:p>
    <w:p w:rsidR="009F5164" w:rsidRDefault="009F5164" w:rsidP="00045CF0">
      <w:pPr>
        <w:pStyle w:val="a8"/>
        <w:widowControl w:val="0"/>
        <w:tabs>
          <w:tab w:val="left" w:pos="2340"/>
        </w:tabs>
        <w:spacing w:line="360" w:lineRule="auto"/>
        <w:ind w:firstLine="709"/>
        <w:jc w:val="both"/>
        <w:rPr>
          <w:szCs w:val="28"/>
        </w:rPr>
      </w:pPr>
    </w:p>
    <w:p w:rsidR="0053376B" w:rsidRDefault="0053376B" w:rsidP="00045CF0">
      <w:pPr>
        <w:pStyle w:val="a8"/>
        <w:widowControl w:val="0"/>
        <w:tabs>
          <w:tab w:val="left" w:pos="2340"/>
        </w:tabs>
        <w:spacing w:line="360" w:lineRule="auto"/>
        <w:ind w:firstLine="709"/>
        <w:jc w:val="both"/>
        <w:rPr>
          <w:szCs w:val="28"/>
        </w:rPr>
      </w:pPr>
      <w:r w:rsidRPr="002B37C3">
        <w:rPr>
          <w:szCs w:val="28"/>
        </w:rPr>
        <w:t xml:space="preserve">Принимаем </w:t>
      </w:r>
      <w:r w:rsidRPr="002B37C3">
        <w:rPr>
          <w:szCs w:val="28"/>
          <w:lang w:val="en-US"/>
        </w:rPr>
        <w:t>k</w:t>
      </w:r>
      <w:r w:rsidRPr="002B37C3">
        <w:rPr>
          <w:szCs w:val="28"/>
          <w:vertAlign w:val="subscript"/>
          <w:lang w:val="en-US"/>
        </w:rPr>
        <w:t>f</w:t>
      </w:r>
      <w:r w:rsidRPr="002B37C3">
        <w:rPr>
          <w:szCs w:val="28"/>
        </w:rPr>
        <w:t>=</w:t>
      </w:r>
      <w:r w:rsidRPr="002B37C3">
        <w:rPr>
          <w:szCs w:val="28"/>
          <w:lang w:val="en-US"/>
        </w:rPr>
        <w:t>k</w:t>
      </w:r>
      <w:r w:rsidRPr="002B37C3">
        <w:rPr>
          <w:szCs w:val="28"/>
          <w:vertAlign w:val="subscript"/>
          <w:lang w:val="en-US"/>
        </w:rPr>
        <w:t>f</w:t>
      </w:r>
      <w:r w:rsidRPr="002B37C3">
        <w:rPr>
          <w:szCs w:val="28"/>
          <w:vertAlign w:val="subscript"/>
        </w:rPr>
        <w:t xml:space="preserve">,  </w:t>
      </w:r>
      <w:r w:rsidRPr="002B37C3">
        <w:rPr>
          <w:szCs w:val="28"/>
          <w:vertAlign w:val="subscript"/>
          <w:lang w:val="en-US"/>
        </w:rPr>
        <w:t>min</w:t>
      </w:r>
      <w:r w:rsidRPr="002B37C3">
        <w:rPr>
          <w:szCs w:val="28"/>
        </w:rPr>
        <w:t>= 7мм [табл.38∙,5]</w:t>
      </w:r>
    </w:p>
    <w:p w:rsidR="009F5164" w:rsidRPr="002B37C3" w:rsidRDefault="009F5164" w:rsidP="00045CF0">
      <w:pPr>
        <w:pStyle w:val="a8"/>
        <w:widowControl w:val="0"/>
        <w:tabs>
          <w:tab w:val="left" w:pos="2340"/>
        </w:tabs>
        <w:spacing w:line="360" w:lineRule="auto"/>
        <w:ind w:firstLine="709"/>
        <w:jc w:val="both"/>
        <w:rPr>
          <w:szCs w:val="28"/>
        </w:rPr>
      </w:pPr>
    </w:p>
    <w:p w:rsidR="0053376B" w:rsidRPr="009F5164" w:rsidRDefault="0053376B" w:rsidP="00045CF0">
      <w:pPr>
        <w:pStyle w:val="3"/>
        <w:keepNext w:val="0"/>
        <w:widowControl w:val="0"/>
        <w:spacing w:line="360" w:lineRule="auto"/>
        <w:ind w:firstLine="709"/>
        <w:rPr>
          <w:b/>
          <w:i w:val="0"/>
          <w:iCs w:val="0"/>
          <w:sz w:val="28"/>
          <w:szCs w:val="28"/>
        </w:rPr>
      </w:pPr>
      <w:bookmarkStart w:id="70" w:name="_Toc89049465"/>
      <w:bookmarkStart w:id="71" w:name="_Toc91234909"/>
      <w:r w:rsidRPr="009F5164">
        <w:rPr>
          <w:b/>
          <w:i w:val="0"/>
          <w:iCs w:val="0"/>
          <w:sz w:val="28"/>
          <w:szCs w:val="28"/>
        </w:rPr>
        <w:t>6.2.6 Проверка общей устойчивости балки</w:t>
      </w:r>
      <w:bookmarkEnd w:id="70"/>
      <w:bookmarkEnd w:id="71"/>
    </w:p>
    <w:p w:rsidR="0053376B" w:rsidRPr="002B37C3" w:rsidRDefault="0053376B" w:rsidP="00045CF0">
      <w:pPr>
        <w:widowControl w:val="0"/>
        <w:spacing w:line="360" w:lineRule="auto"/>
        <w:ind w:firstLine="709"/>
        <w:jc w:val="both"/>
        <w:rPr>
          <w:sz w:val="28"/>
          <w:szCs w:val="28"/>
        </w:rPr>
      </w:pPr>
      <w:r w:rsidRPr="002B37C3">
        <w:rPr>
          <w:sz w:val="28"/>
          <w:szCs w:val="28"/>
        </w:rPr>
        <w:t>Так как балка по всей длине закреплена тормозной балкой, толщина листа которой более 6мм (8мм), общая устойчивость заведомо обеспечена.</w:t>
      </w:r>
    </w:p>
    <w:p w:rsidR="00392A35" w:rsidRPr="002B37C3" w:rsidRDefault="00392A35" w:rsidP="00045CF0">
      <w:pPr>
        <w:pStyle w:val="3"/>
        <w:keepNext w:val="0"/>
        <w:widowControl w:val="0"/>
        <w:spacing w:line="360" w:lineRule="auto"/>
        <w:ind w:firstLine="709"/>
        <w:jc w:val="both"/>
        <w:rPr>
          <w:i w:val="0"/>
          <w:iCs w:val="0"/>
          <w:sz w:val="28"/>
          <w:szCs w:val="28"/>
        </w:rPr>
      </w:pPr>
      <w:bookmarkStart w:id="72" w:name="_Toc89049466"/>
    </w:p>
    <w:p w:rsidR="0053376B" w:rsidRPr="009F5164" w:rsidRDefault="009F5164" w:rsidP="00045CF0">
      <w:pPr>
        <w:pStyle w:val="3"/>
        <w:keepNext w:val="0"/>
        <w:widowControl w:val="0"/>
        <w:spacing w:line="360" w:lineRule="auto"/>
        <w:ind w:firstLine="709"/>
        <w:rPr>
          <w:b/>
          <w:i w:val="0"/>
          <w:iCs w:val="0"/>
          <w:sz w:val="28"/>
          <w:szCs w:val="28"/>
        </w:rPr>
      </w:pPr>
      <w:bookmarkStart w:id="73" w:name="_Toc91234910"/>
      <w:r>
        <w:rPr>
          <w:b/>
          <w:i w:val="0"/>
          <w:iCs w:val="0"/>
          <w:sz w:val="28"/>
          <w:szCs w:val="28"/>
        </w:rPr>
        <w:t xml:space="preserve">6.2.7 </w:t>
      </w:r>
      <w:r w:rsidR="0053376B" w:rsidRPr="009F5164">
        <w:rPr>
          <w:b/>
          <w:i w:val="0"/>
          <w:iCs w:val="0"/>
          <w:sz w:val="28"/>
          <w:szCs w:val="28"/>
        </w:rPr>
        <w:t xml:space="preserve"> Проверка местной устойчивости стенки ПБ</w:t>
      </w:r>
      <w:bookmarkEnd w:id="72"/>
      <w:bookmarkEnd w:id="73"/>
    </w:p>
    <w:p w:rsidR="0053376B" w:rsidRPr="002B37C3" w:rsidRDefault="0053376B" w:rsidP="00045CF0">
      <w:pPr>
        <w:widowControl w:val="0"/>
        <w:spacing w:line="360" w:lineRule="auto"/>
        <w:ind w:firstLine="709"/>
        <w:jc w:val="both"/>
        <w:rPr>
          <w:sz w:val="28"/>
          <w:szCs w:val="28"/>
        </w:rPr>
      </w:pPr>
      <w:r w:rsidRPr="002B37C3">
        <w:rPr>
          <w:sz w:val="28"/>
          <w:szCs w:val="28"/>
        </w:rPr>
        <w:t>От действия нормальных, касательных, местных напряжений может произойти потеря устойчивости сжатого пояса или стенки балки.</w:t>
      </w:r>
    </w:p>
    <w:p w:rsidR="0053376B" w:rsidRPr="002B37C3" w:rsidRDefault="0053376B" w:rsidP="00045CF0">
      <w:pPr>
        <w:widowControl w:val="0"/>
        <w:spacing w:line="360" w:lineRule="auto"/>
        <w:ind w:firstLine="709"/>
        <w:jc w:val="both"/>
        <w:rPr>
          <w:sz w:val="28"/>
          <w:szCs w:val="28"/>
        </w:rPr>
      </w:pPr>
      <w:r w:rsidRPr="002B37C3">
        <w:rPr>
          <w:sz w:val="28"/>
          <w:szCs w:val="28"/>
        </w:rPr>
        <w:t>Обеспечить местную устойчивость стенки можно увеличением ее размеров или постановкой ребер жесткости: от нормальных напряжений – продольных, от касательных – поперечных, от местных – коротких.</w:t>
      </w:r>
    </w:p>
    <w:p w:rsidR="0053376B" w:rsidRPr="002B37C3" w:rsidRDefault="0053376B" w:rsidP="00045CF0">
      <w:pPr>
        <w:widowControl w:val="0"/>
        <w:spacing w:line="360" w:lineRule="auto"/>
        <w:ind w:firstLine="709"/>
        <w:jc w:val="both"/>
        <w:rPr>
          <w:sz w:val="28"/>
          <w:szCs w:val="28"/>
        </w:rPr>
      </w:pPr>
      <w:r w:rsidRPr="002B37C3">
        <w:rPr>
          <w:sz w:val="28"/>
          <w:szCs w:val="28"/>
        </w:rPr>
        <w:t xml:space="preserve">Ребра жесткости разбивают стенку на отсеки, устойчивость которых следует проверять на совместное действие </w:t>
      </w:r>
      <w:r w:rsidR="00DE4555" w:rsidRPr="002B37C3">
        <w:rPr>
          <w:sz w:val="28"/>
          <w:szCs w:val="28"/>
        </w:rPr>
        <w:object w:dxaOrig="940" w:dyaOrig="360">
          <v:shape id="_x0000_i1390" type="#_x0000_t75" style="width:47.25pt;height:18pt" o:ole="">
            <v:imagedata r:id="rId713" o:title=""/>
          </v:shape>
          <o:OLEObject Type="Embed" ProgID="Equation.3" ShapeID="_x0000_i1390" DrawAspect="Content" ObjectID="_1467253302" r:id="rId714"/>
        </w:object>
      </w:r>
    </w:p>
    <w:p w:rsidR="0053376B" w:rsidRDefault="0053376B" w:rsidP="00045CF0">
      <w:pPr>
        <w:widowControl w:val="0"/>
        <w:spacing w:line="360" w:lineRule="auto"/>
        <w:ind w:firstLine="709"/>
        <w:jc w:val="both"/>
        <w:rPr>
          <w:sz w:val="28"/>
          <w:szCs w:val="28"/>
        </w:rPr>
      </w:pPr>
      <w:r w:rsidRPr="002B37C3">
        <w:rPr>
          <w:sz w:val="28"/>
          <w:szCs w:val="28"/>
        </w:rPr>
        <w:t xml:space="preserve">Устойчивость стенки не следует проверять, если условная гибкость стенки </w:t>
      </w:r>
      <w:r w:rsidR="00DE4555" w:rsidRPr="002B37C3">
        <w:rPr>
          <w:sz w:val="28"/>
          <w:szCs w:val="28"/>
        </w:rPr>
        <w:object w:dxaOrig="880" w:dyaOrig="400">
          <v:shape id="_x0000_i1391" type="#_x0000_t75" style="width:44.25pt;height:20.25pt" o:ole="">
            <v:imagedata r:id="rId715" o:title=""/>
          </v:shape>
          <o:OLEObject Type="Embed" ProgID="Equation.3" ShapeID="_x0000_i1391" DrawAspect="Content" ObjectID="_1467253303" r:id="rId716"/>
        </w:object>
      </w:r>
      <w:r w:rsidRPr="002B37C3">
        <w:rPr>
          <w:sz w:val="28"/>
          <w:szCs w:val="28"/>
        </w:rPr>
        <w:t xml:space="preserve"> при наличии местного напряжения в балках с двусторонними поясными швами.</w:t>
      </w:r>
    </w:p>
    <w:p w:rsidR="009F5164" w:rsidRPr="002B37C3" w:rsidRDefault="009F5164" w:rsidP="00045CF0">
      <w:pPr>
        <w:widowControl w:val="0"/>
        <w:spacing w:line="360" w:lineRule="auto"/>
        <w:ind w:firstLine="709"/>
        <w:jc w:val="both"/>
        <w:rPr>
          <w:sz w:val="28"/>
          <w:szCs w:val="28"/>
        </w:rPr>
      </w:pPr>
    </w:p>
    <w:p w:rsidR="0053376B" w:rsidRPr="002B37C3" w:rsidRDefault="00DE4555" w:rsidP="00045CF0">
      <w:pPr>
        <w:widowControl w:val="0"/>
        <w:spacing w:line="360" w:lineRule="auto"/>
        <w:ind w:firstLine="709"/>
        <w:jc w:val="both"/>
        <w:rPr>
          <w:sz w:val="28"/>
          <w:szCs w:val="28"/>
        </w:rPr>
      </w:pPr>
      <w:r w:rsidRPr="002B37C3">
        <w:rPr>
          <w:sz w:val="28"/>
          <w:szCs w:val="28"/>
        </w:rPr>
        <w:object w:dxaOrig="4580" w:dyaOrig="760">
          <v:shape id="_x0000_i1392" type="#_x0000_t75" style="width:228.75pt;height:38.25pt" o:ole="">
            <v:imagedata r:id="rId717" o:title=""/>
          </v:shape>
          <o:OLEObject Type="Embed" ProgID="Equation.3" ShapeID="_x0000_i1392" DrawAspect="Content" ObjectID="_1467253304" r:id="rId718"/>
        </w:object>
      </w:r>
    </w:p>
    <w:p w:rsidR="0053376B" w:rsidRPr="002B37C3" w:rsidRDefault="0053376B" w:rsidP="00045CF0">
      <w:pPr>
        <w:widowControl w:val="0"/>
        <w:spacing w:line="360" w:lineRule="auto"/>
        <w:ind w:firstLine="709"/>
        <w:jc w:val="both"/>
        <w:rPr>
          <w:sz w:val="28"/>
          <w:szCs w:val="28"/>
        </w:rPr>
      </w:pPr>
    </w:p>
    <w:p w:rsidR="0053376B" w:rsidRPr="009F5164" w:rsidRDefault="009F5164" w:rsidP="00045CF0">
      <w:pPr>
        <w:pStyle w:val="3"/>
        <w:keepNext w:val="0"/>
        <w:widowControl w:val="0"/>
        <w:tabs>
          <w:tab w:val="left" w:pos="1191"/>
        </w:tabs>
        <w:spacing w:line="360" w:lineRule="auto"/>
        <w:ind w:left="709"/>
        <w:rPr>
          <w:b/>
          <w:i w:val="0"/>
          <w:sz w:val="28"/>
          <w:szCs w:val="28"/>
        </w:rPr>
      </w:pPr>
      <w:bookmarkStart w:id="74" w:name="_Toc89049467"/>
      <w:bookmarkStart w:id="75" w:name="_Toc91234911"/>
      <w:r>
        <w:rPr>
          <w:b/>
          <w:i w:val="0"/>
          <w:sz w:val="28"/>
          <w:szCs w:val="28"/>
        </w:rPr>
        <w:t xml:space="preserve">6.2.8 </w:t>
      </w:r>
      <w:r w:rsidR="0053376B" w:rsidRPr="009F5164">
        <w:rPr>
          <w:b/>
          <w:i w:val="0"/>
          <w:sz w:val="28"/>
          <w:szCs w:val="28"/>
        </w:rPr>
        <w:t>Расчет опорной части балки</w:t>
      </w:r>
      <w:bookmarkEnd w:id="74"/>
      <w:bookmarkEnd w:id="75"/>
    </w:p>
    <w:p w:rsidR="0053376B" w:rsidRPr="002B37C3" w:rsidRDefault="0053376B" w:rsidP="00045CF0">
      <w:pPr>
        <w:widowControl w:val="0"/>
        <w:spacing w:line="360" w:lineRule="auto"/>
        <w:ind w:firstLine="709"/>
        <w:jc w:val="both"/>
        <w:rPr>
          <w:sz w:val="28"/>
          <w:szCs w:val="28"/>
        </w:rPr>
      </w:pPr>
      <w:r w:rsidRPr="002B37C3">
        <w:rPr>
          <w:sz w:val="28"/>
          <w:szCs w:val="28"/>
        </w:rPr>
        <w:t>Концы разрезных балок усиливаются поперечными ребрами, которые передают опорное давление с балки на колонну. Применяют два типа: торцевые и внутренние. В торцевом ребре – нижний, а во внутренних – оба торца должны быть остроганы.</w:t>
      </w:r>
    </w:p>
    <w:p w:rsidR="0053376B" w:rsidRPr="002B37C3" w:rsidRDefault="0053376B" w:rsidP="00045CF0">
      <w:pPr>
        <w:widowControl w:val="0"/>
        <w:spacing w:line="360" w:lineRule="auto"/>
        <w:ind w:firstLine="709"/>
        <w:jc w:val="both"/>
        <w:rPr>
          <w:sz w:val="28"/>
          <w:szCs w:val="28"/>
        </w:rPr>
      </w:pPr>
      <w:r w:rsidRPr="002B37C3">
        <w:rPr>
          <w:sz w:val="28"/>
          <w:szCs w:val="28"/>
        </w:rPr>
        <w:t xml:space="preserve">Применим торцевое опорное ребро жесткости, т.к. балка разрезная. </w:t>
      </w:r>
    </w:p>
    <w:p w:rsidR="0053376B" w:rsidRPr="002B37C3" w:rsidRDefault="0053376B" w:rsidP="00045CF0">
      <w:pPr>
        <w:pStyle w:val="aa"/>
        <w:widowControl w:val="0"/>
        <w:spacing w:line="360" w:lineRule="auto"/>
        <w:ind w:firstLine="709"/>
        <w:jc w:val="both"/>
        <w:rPr>
          <w:color w:val="000000"/>
          <w:szCs w:val="28"/>
        </w:rPr>
      </w:pPr>
    </w:p>
    <w:p w:rsidR="0053376B" w:rsidRPr="002B37C3" w:rsidRDefault="00DE4555" w:rsidP="00045CF0">
      <w:pPr>
        <w:pStyle w:val="aa"/>
        <w:widowControl w:val="0"/>
        <w:spacing w:line="360" w:lineRule="auto"/>
        <w:ind w:firstLine="709"/>
        <w:jc w:val="both"/>
        <w:rPr>
          <w:color w:val="000000"/>
          <w:szCs w:val="28"/>
          <w:lang w:val="en-US"/>
        </w:rPr>
      </w:pPr>
      <w:r w:rsidRPr="002B37C3">
        <w:rPr>
          <w:color w:val="000000"/>
          <w:szCs w:val="28"/>
        </w:rPr>
        <w:object w:dxaOrig="9765" w:dyaOrig="5505">
          <v:shape id="_x0000_i1393" type="#_x0000_t75" style="width:138pt;height:146.25pt" o:ole="" fillcolor="window">
            <v:imagedata r:id="rId719" o:title="" croptop="4595f" cropright="33718f"/>
          </v:shape>
          <o:OLEObject Type="Embed" ProgID="AutoCAD.Drawing.14" ShapeID="_x0000_i1393" DrawAspect="Content" ObjectID="_1467253305" r:id="rId720"/>
        </w:object>
      </w:r>
    </w:p>
    <w:p w:rsidR="0053376B" w:rsidRPr="002B37C3" w:rsidRDefault="0053376B" w:rsidP="00045CF0">
      <w:pPr>
        <w:widowControl w:val="0"/>
        <w:spacing w:line="360" w:lineRule="auto"/>
        <w:ind w:firstLine="709"/>
        <w:jc w:val="both"/>
        <w:rPr>
          <w:sz w:val="28"/>
          <w:szCs w:val="28"/>
        </w:rPr>
      </w:pPr>
      <w:bookmarkStart w:id="76" w:name="_Toc91234912"/>
      <w:r w:rsidRPr="002B37C3">
        <w:rPr>
          <w:sz w:val="28"/>
          <w:szCs w:val="28"/>
        </w:rPr>
        <w:t>Рис. 6.9. – Торцевое опорное ребро</w:t>
      </w:r>
      <w:bookmarkEnd w:id="76"/>
    </w:p>
    <w:p w:rsidR="0053376B" w:rsidRPr="002B37C3" w:rsidRDefault="0053376B" w:rsidP="00045CF0">
      <w:pPr>
        <w:pStyle w:val="aa"/>
        <w:widowControl w:val="0"/>
        <w:spacing w:line="360" w:lineRule="auto"/>
        <w:ind w:firstLine="709"/>
        <w:jc w:val="both"/>
        <w:rPr>
          <w:color w:val="000000"/>
          <w:szCs w:val="28"/>
        </w:rPr>
      </w:pPr>
    </w:p>
    <w:p w:rsidR="0053376B" w:rsidRPr="002B37C3" w:rsidRDefault="0053376B" w:rsidP="00045CF0">
      <w:pPr>
        <w:pStyle w:val="aa"/>
        <w:widowControl w:val="0"/>
        <w:spacing w:line="360" w:lineRule="auto"/>
        <w:ind w:firstLine="709"/>
        <w:jc w:val="both"/>
        <w:rPr>
          <w:color w:val="000000"/>
          <w:szCs w:val="28"/>
        </w:rPr>
      </w:pPr>
      <w:r w:rsidRPr="002B37C3">
        <w:rPr>
          <w:color w:val="000000"/>
          <w:szCs w:val="28"/>
        </w:rPr>
        <w:t>Требуемая площадь сечения ребра находится из условия сжатия при а&gt;</w:t>
      </w:r>
      <w:r w:rsidRPr="002B37C3">
        <w:rPr>
          <w:color w:val="000000"/>
          <w:szCs w:val="28"/>
          <w:lang w:val="en-US"/>
        </w:rPr>
        <w:t>t</w:t>
      </w:r>
      <w:r w:rsidRPr="002B37C3">
        <w:rPr>
          <w:color w:val="000000"/>
          <w:szCs w:val="28"/>
          <w:vertAlign w:val="subscript"/>
          <w:lang w:val="en-US"/>
        </w:rPr>
        <w:t>p</w:t>
      </w:r>
    </w:p>
    <w:p w:rsidR="0053376B" w:rsidRDefault="0053376B" w:rsidP="00045CF0">
      <w:pPr>
        <w:pStyle w:val="aa"/>
        <w:widowControl w:val="0"/>
        <w:spacing w:line="360" w:lineRule="auto"/>
        <w:ind w:firstLine="709"/>
        <w:jc w:val="both"/>
        <w:rPr>
          <w:color w:val="000000"/>
          <w:szCs w:val="28"/>
        </w:rPr>
      </w:pPr>
      <w:r w:rsidRPr="002B37C3">
        <w:rPr>
          <w:color w:val="000000"/>
          <w:szCs w:val="28"/>
        </w:rPr>
        <w:t xml:space="preserve">Для (рис.6.9.) при величине </w:t>
      </w:r>
      <w:r w:rsidRPr="002B37C3">
        <w:rPr>
          <w:color w:val="000000"/>
          <w:szCs w:val="28"/>
          <w:lang w:val="en-US"/>
        </w:rPr>
        <w:t>a</w:t>
      </w:r>
      <w:r w:rsidRPr="002B37C3">
        <w:rPr>
          <w:color w:val="000000"/>
          <w:szCs w:val="28"/>
        </w:rPr>
        <w:t xml:space="preserve">&gt;1,5 </w:t>
      </w:r>
      <w:r w:rsidRPr="002B37C3">
        <w:rPr>
          <w:color w:val="000000"/>
          <w:szCs w:val="28"/>
          <w:lang w:val="en-US"/>
        </w:rPr>
        <w:t>t</w:t>
      </w:r>
      <w:r w:rsidRPr="002B37C3">
        <w:rPr>
          <w:color w:val="000000"/>
          <w:szCs w:val="28"/>
          <w:vertAlign w:val="subscript"/>
          <w:lang w:val="en-US"/>
        </w:rPr>
        <w:t>p</w:t>
      </w:r>
      <w:r w:rsidRPr="002B37C3">
        <w:rPr>
          <w:color w:val="000000"/>
          <w:szCs w:val="28"/>
        </w:rPr>
        <w:t xml:space="preserve"> требуемая площадь ребра:</w:t>
      </w:r>
    </w:p>
    <w:p w:rsidR="009F5164" w:rsidRPr="002B37C3" w:rsidRDefault="009F5164" w:rsidP="00045CF0">
      <w:pPr>
        <w:pStyle w:val="aa"/>
        <w:widowControl w:val="0"/>
        <w:spacing w:line="360" w:lineRule="auto"/>
        <w:ind w:firstLine="709"/>
        <w:jc w:val="both"/>
        <w:rPr>
          <w:color w:val="000000"/>
          <w:szCs w:val="28"/>
        </w:rPr>
      </w:pPr>
    </w:p>
    <w:p w:rsidR="0053376B" w:rsidRDefault="00DE4555" w:rsidP="00045CF0">
      <w:pPr>
        <w:pStyle w:val="aa"/>
        <w:widowControl w:val="0"/>
        <w:spacing w:line="360" w:lineRule="auto"/>
        <w:ind w:firstLine="709"/>
        <w:jc w:val="both"/>
        <w:rPr>
          <w:color w:val="000000"/>
          <w:szCs w:val="28"/>
        </w:rPr>
      </w:pPr>
      <w:r w:rsidRPr="002B37C3">
        <w:rPr>
          <w:color w:val="000000"/>
          <w:szCs w:val="28"/>
        </w:rPr>
        <w:object w:dxaOrig="3739" w:dyaOrig="720">
          <v:shape id="_x0000_i1394" type="#_x0000_t75" style="width:186.75pt;height:36pt" o:ole="" fillcolor="window">
            <v:imagedata r:id="rId721" o:title=""/>
          </v:shape>
          <o:OLEObject Type="Embed" ProgID="Equation.3" ShapeID="_x0000_i1394" DrawAspect="Content" ObjectID="_1467253306" r:id="rId722"/>
        </w:object>
      </w:r>
      <w:r w:rsidR="0053376B" w:rsidRPr="002B37C3">
        <w:rPr>
          <w:color w:val="000000"/>
          <w:szCs w:val="28"/>
        </w:rPr>
        <w:t>,</w:t>
      </w:r>
    </w:p>
    <w:p w:rsidR="009F5164" w:rsidRPr="002B37C3" w:rsidRDefault="009F5164" w:rsidP="00045CF0">
      <w:pPr>
        <w:pStyle w:val="aa"/>
        <w:widowControl w:val="0"/>
        <w:spacing w:line="360" w:lineRule="auto"/>
        <w:ind w:firstLine="709"/>
        <w:jc w:val="both"/>
        <w:rPr>
          <w:color w:val="000000"/>
          <w:szCs w:val="28"/>
        </w:rPr>
      </w:pPr>
    </w:p>
    <w:p w:rsidR="0053376B" w:rsidRPr="002B37C3" w:rsidRDefault="0053376B" w:rsidP="00045CF0">
      <w:pPr>
        <w:pStyle w:val="aa"/>
        <w:widowControl w:val="0"/>
        <w:spacing w:line="360" w:lineRule="auto"/>
        <w:ind w:firstLine="709"/>
        <w:jc w:val="both"/>
        <w:rPr>
          <w:color w:val="000000"/>
          <w:szCs w:val="28"/>
        </w:rPr>
      </w:pPr>
      <w:r w:rsidRPr="002B37C3">
        <w:rPr>
          <w:color w:val="000000"/>
          <w:szCs w:val="28"/>
        </w:rPr>
        <w:t xml:space="preserve">где </w:t>
      </w:r>
      <w:r w:rsidRPr="002B37C3">
        <w:rPr>
          <w:color w:val="000000"/>
          <w:szCs w:val="28"/>
          <w:lang w:val="en-US"/>
        </w:rPr>
        <w:t>R</w:t>
      </w:r>
      <w:r w:rsidRPr="002B37C3">
        <w:rPr>
          <w:color w:val="000000"/>
          <w:szCs w:val="28"/>
          <w:vertAlign w:val="subscript"/>
        </w:rPr>
        <w:t>у</w:t>
      </w:r>
      <w:r w:rsidRPr="002B37C3">
        <w:rPr>
          <w:color w:val="000000"/>
          <w:szCs w:val="28"/>
        </w:rPr>
        <w:t xml:space="preserve"> – расчетное сопротивление стали сжатию, принимается по [5, табл.51 ].</w:t>
      </w:r>
    </w:p>
    <w:p w:rsidR="0053376B" w:rsidRDefault="0053376B" w:rsidP="00045CF0">
      <w:pPr>
        <w:pStyle w:val="aa"/>
        <w:widowControl w:val="0"/>
        <w:spacing w:line="360" w:lineRule="auto"/>
        <w:ind w:firstLine="709"/>
        <w:jc w:val="both"/>
        <w:rPr>
          <w:color w:val="000000"/>
          <w:szCs w:val="28"/>
        </w:rPr>
      </w:pPr>
      <w:r w:rsidRPr="002B37C3">
        <w:rPr>
          <w:color w:val="000000"/>
          <w:szCs w:val="28"/>
        </w:rPr>
        <w:t xml:space="preserve">Назначим ширину ребра равной </w:t>
      </w:r>
      <w:r w:rsidRPr="002B37C3">
        <w:rPr>
          <w:color w:val="000000"/>
          <w:szCs w:val="28"/>
          <w:lang w:val="en-US"/>
        </w:rPr>
        <w:t>b</w:t>
      </w:r>
      <w:r w:rsidRPr="002B37C3">
        <w:rPr>
          <w:color w:val="000000"/>
          <w:szCs w:val="28"/>
          <w:vertAlign w:val="subscript"/>
          <w:lang w:val="en-US"/>
        </w:rPr>
        <w:t>p</w:t>
      </w:r>
      <w:r w:rsidRPr="002B37C3">
        <w:rPr>
          <w:color w:val="000000"/>
          <w:szCs w:val="28"/>
        </w:rPr>
        <w:t xml:space="preserve"> = </w:t>
      </w:r>
      <w:smartTag w:uri="urn:schemas-microsoft-com:office:smarttags" w:element="metricconverter">
        <w:smartTagPr>
          <w:attr w:name="ProductID" w:val="300 мм"/>
        </w:smartTagPr>
        <w:r w:rsidRPr="002B37C3">
          <w:rPr>
            <w:color w:val="000000"/>
            <w:szCs w:val="28"/>
          </w:rPr>
          <w:t>300 мм</w:t>
        </w:r>
      </w:smartTag>
      <w:r w:rsidRPr="002B37C3">
        <w:rPr>
          <w:color w:val="000000"/>
          <w:szCs w:val="28"/>
        </w:rPr>
        <w:t>.  Толщина ребра:</w:t>
      </w:r>
    </w:p>
    <w:p w:rsidR="0080020E" w:rsidRDefault="0080020E" w:rsidP="00045CF0">
      <w:pPr>
        <w:pStyle w:val="aa"/>
        <w:widowControl w:val="0"/>
        <w:spacing w:line="360" w:lineRule="auto"/>
        <w:ind w:firstLine="709"/>
        <w:jc w:val="both"/>
        <w:rPr>
          <w:color w:val="000000"/>
          <w:szCs w:val="28"/>
        </w:rPr>
      </w:pPr>
    </w:p>
    <w:p w:rsidR="009F5164" w:rsidRDefault="00DE4555" w:rsidP="00045CF0">
      <w:pPr>
        <w:pStyle w:val="aa"/>
        <w:widowControl w:val="0"/>
        <w:spacing w:line="360" w:lineRule="auto"/>
        <w:ind w:firstLine="709"/>
        <w:jc w:val="both"/>
        <w:rPr>
          <w:color w:val="000000"/>
          <w:szCs w:val="28"/>
        </w:rPr>
      </w:pPr>
      <w:r w:rsidRPr="002B37C3">
        <w:rPr>
          <w:color w:val="000000"/>
          <w:szCs w:val="28"/>
        </w:rPr>
        <w:object w:dxaOrig="2900" w:dyaOrig="740">
          <v:shape id="_x0000_i1395" type="#_x0000_t75" style="width:144.75pt;height:36.75pt" o:ole="" fillcolor="window">
            <v:imagedata r:id="rId723" o:title=""/>
          </v:shape>
          <o:OLEObject Type="Embed" ProgID="Equation.3" ShapeID="_x0000_i1395" DrawAspect="Content" ObjectID="_1467253307" r:id="rId724"/>
        </w:object>
      </w:r>
      <w:r w:rsidR="0053376B" w:rsidRPr="002B37C3">
        <w:rPr>
          <w:color w:val="000000"/>
          <w:szCs w:val="28"/>
        </w:rPr>
        <w:t>,</w:t>
      </w:r>
    </w:p>
    <w:p w:rsidR="0080020E" w:rsidRDefault="0080020E" w:rsidP="00045CF0">
      <w:pPr>
        <w:pStyle w:val="aa"/>
        <w:widowControl w:val="0"/>
        <w:spacing w:line="360" w:lineRule="auto"/>
        <w:ind w:firstLine="709"/>
        <w:jc w:val="both"/>
        <w:rPr>
          <w:color w:val="000000"/>
          <w:szCs w:val="28"/>
        </w:rPr>
      </w:pPr>
    </w:p>
    <w:p w:rsidR="0053376B" w:rsidRPr="002B37C3" w:rsidRDefault="0053376B" w:rsidP="00045CF0">
      <w:pPr>
        <w:pStyle w:val="aa"/>
        <w:widowControl w:val="0"/>
        <w:spacing w:line="360" w:lineRule="auto"/>
        <w:ind w:firstLine="709"/>
        <w:jc w:val="both"/>
        <w:rPr>
          <w:color w:val="000000"/>
          <w:szCs w:val="28"/>
        </w:rPr>
      </w:pPr>
      <w:r w:rsidRPr="002B37C3">
        <w:rPr>
          <w:color w:val="000000"/>
          <w:szCs w:val="28"/>
        </w:rPr>
        <w:t>принимаем 14мм</w:t>
      </w:r>
    </w:p>
    <w:p w:rsidR="0053376B" w:rsidRDefault="0053376B" w:rsidP="00045CF0">
      <w:pPr>
        <w:pStyle w:val="aa"/>
        <w:widowControl w:val="0"/>
        <w:spacing w:line="360" w:lineRule="auto"/>
        <w:ind w:firstLine="709"/>
        <w:jc w:val="both"/>
        <w:rPr>
          <w:color w:val="000000"/>
          <w:szCs w:val="28"/>
        </w:rPr>
      </w:pPr>
      <w:r w:rsidRPr="002B37C3">
        <w:rPr>
          <w:color w:val="000000"/>
          <w:szCs w:val="28"/>
        </w:rPr>
        <w:t>Предельное значение ширины выступающей части ребра вычисляется по формуле:</w:t>
      </w:r>
    </w:p>
    <w:p w:rsidR="009F5164" w:rsidRPr="002B37C3" w:rsidRDefault="009F5164" w:rsidP="00045CF0">
      <w:pPr>
        <w:pStyle w:val="aa"/>
        <w:widowControl w:val="0"/>
        <w:spacing w:line="360" w:lineRule="auto"/>
        <w:ind w:firstLine="709"/>
        <w:jc w:val="both"/>
        <w:rPr>
          <w:color w:val="000000"/>
          <w:szCs w:val="28"/>
        </w:rPr>
      </w:pPr>
    </w:p>
    <w:p w:rsidR="0053376B" w:rsidRDefault="00DE4555" w:rsidP="00045CF0">
      <w:pPr>
        <w:pStyle w:val="aa"/>
        <w:widowControl w:val="0"/>
        <w:spacing w:line="360" w:lineRule="auto"/>
        <w:ind w:firstLine="709"/>
        <w:jc w:val="both"/>
        <w:rPr>
          <w:color w:val="000000"/>
          <w:szCs w:val="28"/>
        </w:rPr>
      </w:pPr>
      <w:r w:rsidRPr="002B37C3">
        <w:rPr>
          <w:color w:val="000000"/>
          <w:szCs w:val="28"/>
        </w:rPr>
        <w:object w:dxaOrig="5980" w:dyaOrig="1060">
          <v:shape id="_x0000_i1396" type="#_x0000_t75" style="width:299.25pt;height:53.25pt" o:ole="" fillcolor="window">
            <v:imagedata r:id="rId725" o:title=""/>
          </v:shape>
          <o:OLEObject Type="Embed" ProgID="Equation.3" ShapeID="_x0000_i1396" DrawAspect="Content" ObjectID="_1467253308" r:id="rId726"/>
        </w:object>
      </w:r>
      <w:r w:rsidR="0053376B" w:rsidRPr="002B37C3">
        <w:rPr>
          <w:color w:val="000000"/>
          <w:szCs w:val="28"/>
        </w:rPr>
        <w:t>,</w:t>
      </w:r>
    </w:p>
    <w:p w:rsidR="009F5164" w:rsidRPr="002B37C3" w:rsidRDefault="009F5164" w:rsidP="00045CF0">
      <w:pPr>
        <w:pStyle w:val="aa"/>
        <w:widowControl w:val="0"/>
        <w:spacing w:line="360" w:lineRule="auto"/>
        <w:ind w:firstLine="709"/>
        <w:jc w:val="both"/>
        <w:rPr>
          <w:color w:val="000000"/>
          <w:szCs w:val="28"/>
        </w:rPr>
      </w:pPr>
    </w:p>
    <w:p w:rsidR="0053376B" w:rsidRDefault="0053376B" w:rsidP="00045CF0">
      <w:pPr>
        <w:pStyle w:val="aa"/>
        <w:widowControl w:val="0"/>
        <w:spacing w:line="360" w:lineRule="auto"/>
        <w:ind w:firstLine="709"/>
        <w:jc w:val="both"/>
        <w:rPr>
          <w:color w:val="000000"/>
          <w:szCs w:val="28"/>
        </w:rPr>
      </w:pPr>
      <w:r w:rsidRPr="002B37C3">
        <w:rPr>
          <w:color w:val="000000"/>
          <w:szCs w:val="28"/>
        </w:rPr>
        <w:t>Фактический свес ребра:</w:t>
      </w:r>
    </w:p>
    <w:p w:rsidR="009F5164" w:rsidRPr="002B37C3" w:rsidRDefault="009F5164" w:rsidP="00045CF0">
      <w:pPr>
        <w:pStyle w:val="aa"/>
        <w:widowControl w:val="0"/>
        <w:spacing w:line="360" w:lineRule="auto"/>
        <w:ind w:firstLine="709"/>
        <w:jc w:val="both"/>
        <w:rPr>
          <w:color w:val="000000"/>
          <w:szCs w:val="28"/>
        </w:rPr>
      </w:pPr>
    </w:p>
    <w:p w:rsidR="0053376B" w:rsidRDefault="00DE4555" w:rsidP="00045CF0">
      <w:pPr>
        <w:pStyle w:val="aa"/>
        <w:widowControl w:val="0"/>
        <w:spacing w:line="360" w:lineRule="auto"/>
        <w:ind w:firstLine="709"/>
        <w:jc w:val="both"/>
        <w:rPr>
          <w:color w:val="000000"/>
          <w:szCs w:val="28"/>
        </w:rPr>
      </w:pPr>
      <w:r w:rsidRPr="002B37C3">
        <w:rPr>
          <w:color w:val="000000"/>
          <w:szCs w:val="28"/>
        </w:rPr>
        <w:object w:dxaOrig="4459" w:dyaOrig="660">
          <v:shape id="_x0000_i1397" type="#_x0000_t75" style="width:222.75pt;height:33pt" o:ole="" fillcolor="window">
            <v:imagedata r:id="rId727" o:title=""/>
          </v:shape>
          <o:OLEObject Type="Embed" ProgID="Equation.3" ShapeID="_x0000_i1397" DrawAspect="Content" ObjectID="_1467253309" r:id="rId728"/>
        </w:object>
      </w:r>
      <w:r w:rsidR="0053376B" w:rsidRPr="002B37C3">
        <w:rPr>
          <w:color w:val="000000"/>
          <w:szCs w:val="28"/>
        </w:rPr>
        <w:t>,</w:t>
      </w:r>
    </w:p>
    <w:p w:rsidR="009F5164" w:rsidRPr="002B37C3" w:rsidRDefault="009F5164" w:rsidP="00045CF0">
      <w:pPr>
        <w:pStyle w:val="aa"/>
        <w:widowControl w:val="0"/>
        <w:spacing w:line="360" w:lineRule="auto"/>
        <w:ind w:firstLine="709"/>
        <w:jc w:val="both"/>
        <w:rPr>
          <w:color w:val="000000"/>
          <w:szCs w:val="28"/>
        </w:rPr>
      </w:pPr>
    </w:p>
    <w:p w:rsidR="0053376B" w:rsidRPr="002B37C3" w:rsidRDefault="0053376B" w:rsidP="00045CF0">
      <w:pPr>
        <w:pStyle w:val="aa"/>
        <w:widowControl w:val="0"/>
        <w:spacing w:line="360" w:lineRule="auto"/>
        <w:ind w:firstLine="709"/>
        <w:jc w:val="both"/>
        <w:rPr>
          <w:color w:val="000000"/>
          <w:szCs w:val="28"/>
        </w:rPr>
      </w:pPr>
      <w:r w:rsidRPr="002B37C3">
        <w:rPr>
          <w:color w:val="000000"/>
          <w:szCs w:val="28"/>
        </w:rPr>
        <w:t>Местная устойчивость ребра обеспечена</w:t>
      </w:r>
    </w:p>
    <w:p w:rsidR="0053376B" w:rsidRDefault="0053376B" w:rsidP="00045CF0">
      <w:pPr>
        <w:pStyle w:val="aa"/>
        <w:widowControl w:val="0"/>
        <w:spacing w:line="360" w:lineRule="auto"/>
        <w:ind w:firstLine="709"/>
        <w:jc w:val="both"/>
        <w:rPr>
          <w:color w:val="000000"/>
          <w:szCs w:val="28"/>
        </w:rPr>
      </w:pPr>
      <w:r w:rsidRPr="002B37C3">
        <w:rPr>
          <w:color w:val="000000"/>
          <w:szCs w:val="28"/>
        </w:rPr>
        <w:t>При нахождении условного стержня:</w:t>
      </w:r>
    </w:p>
    <w:p w:rsidR="009F5164" w:rsidRPr="002B37C3" w:rsidRDefault="009F5164" w:rsidP="00045CF0">
      <w:pPr>
        <w:pStyle w:val="aa"/>
        <w:widowControl w:val="0"/>
        <w:spacing w:line="360" w:lineRule="auto"/>
        <w:ind w:firstLine="709"/>
        <w:jc w:val="both"/>
        <w:rPr>
          <w:color w:val="000000"/>
          <w:szCs w:val="28"/>
        </w:rPr>
      </w:pPr>
    </w:p>
    <w:p w:rsidR="0053376B" w:rsidRPr="002B37C3" w:rsidRDefault="00DE4555" w:rsidP="00045CF0">
      <w:pPr>
        <w:pStyle w:val="aa"/>
        <w:widowControl w:val="0"/>
        <w:spacing w:line="360" w:lineRule="auto"/>
        <w:ind w:firstLine="709"/>
        <w:jc w:val="both"/>
        <w:rPr>
          <w:color w:val="000000"/>
          <w:szCs w:val="28"/>
        </w:rPr>
      </w:pPr>
      <w:r w:rsidRPr="002B37C3">
        <w:rPr>
          <w:color w:val="000000"/>
          <w:szCs w:val="28"/>
        </w:rPr>
        <w:object w:dxaOrig="6220" w:dyaOrig="1060">
          <v:shape id="_x0000_i1398" type="#_x0000_t75" style="width:311.25pt;height:53.25pt" o:ole="" fillcolor="window">
            <v:imagedata r:id="rId729" o:title=""/>
          </v:shape>
          <o:OLEObject Type="Embed" ProgID="Equation.3" ShapeID="_x0000_i1398" DrawAspect="Content" ObjectID="_1467253310" r:id="rId730"/>
        </w:object>
      </w:r>
      <w:r w:rsidR="0053376B" w:rsidRPr="002B37C3">
        <w:rPr>
          <w:color w:val="000000"/>
          <w:szCs w:val="28"/>
        </w:rPr>
        <w:t>,</w:t>
      </w:r>
    </w:p>
    <w:p w:rsidR="0053376B" w:rsidRDefault="00DE4555" w:rsidP="00045CF0">
      <w:pPr>
        <w:pStyle w:val="aa"/>
        <w:widowControl w:val="0"/>
        <w:spacing w:line="360" w:lineRule="auto"/>
        <w:ind w:firstLine="709"/>
        <w:jc w:val="both"/>
        <w:rPr>
          <w:color w:val="000000"/>
          <w:szCs w:val="28"/>
        </w:rPr>
      </w:pPr>
      <w:r w:rsidRPr="002B37C3">
        <w:rPr>
          <w:color w:val="000000"/>
          <w:szCs w:val="28"/>
        </w:rPr>
        <w:object w:dxaOrig="6020" w:dyaOrig="700">
          <v:shape id="_x0000_i1399" type="#_x0000_t75" style="width:300.75pt;height:35.25pt" o:ole="" fillcolor="window">
            <v:imagedata r:id="rId731" o:title=""/>
          </v:shape>
          <o:OLEObject Type="Embed" ProgID="Equation.3" ShapeID="_x0000_i1399" DrawAspect="Content" ObjectID="_1467253311" r:id="rId732"/>
        </w:object>
      </w:r>
      <w:r w:rsidR="0053376B" w:rsidRPr="002B37C3">
        <w:rPr>
          <w:color w:val="000000"/>
          <w:szCs w:val="28"/>
        </w:rPr>
        <w:t>,</w:t>
      </w:r>
    </w:p>
    <w:p w:rsidR="009F5164" w:rsidRPr="002B37C3" w:rsidRDefault="009F5164" w:rsidP="00045CF0">
      <w:pPr>
        <w:pStyle w:val="aa"/>
        <w:widowControl w:val="0"/>
        <w:spacing w:line="360" w:lineRule="auto"/>
        <w:ind w:firstLine="709"/>
        <w:jc w:val="both"/>
        <w:rPr>
          <w:color w:val="000000"/>
          <w:szCs w:val="28"/>
        </w:rPr>
      </w:pPr>
    </w:p>
    <w:p w:rsidR="0053376B" w:rsidRDefault="0053376B" w:rsidP="00045CF0">
      <w:pPr>
        <w:pStyle w:val="aa"/>
        <w:widowControl w:val="0"/>
        <w:spacing w:line="360" w:lineRule="auto"/>
        <w:ind w:firstLine="709"/>
        <w:jc w:val="both"/>
        <w:rPr>
          <w:color w:val="000000"/>
          <w:szCs w:val="28"/>
        </w:rPr>
      </w:pPr>
      <w:r w:rsidRPr="002B37C3">
        <w:rPr>
          <w:color w:val="000000"/>
          <w:szCs w:val="28"/>
        </w:rPr>
        <w:t>Площадь условного стержня:</w:t>
      </w:r>
    </w:p>
    <w:p w:rsidR="009F5164" w:rsidRPr="002B37C3" w:rsidRDefault="009F5164" w:rsidP="00045CF0">
      <w:pPr>
        <w:pStyle w:val="aa"/>
        <w:widowControl w:val="0"/>
        <w:spacing w:line="360" w:lineRule="auto"/>
        <w:ind w:firstLine="709"/>
        <w:jc w:val="both"/>
        <w:rPr>
          <w:color w:val="000000"/>
          <w:szCs w:val="28"/>
        </w:rPr>
      </w:pPr>
    </w:p>
    <w:p w:rsidR="0053376B" w:rsidRPr="002B37C3" w:rsidRDefault="00DE4555" w:rsidP="00045CF0">
      <w:pPr>
        <w:pStyle w:val="aa"/>
        <w:widowControl w:val="0"/>
        <w:spacing w:line="360" w:lineRule="auto"/>
        <w:ind w:firstLine="709"/>
        <w:jc w:val="both"/>
        <w:rPr>
          <w:color w:val="000000"/>
          <w:szCs w:val="28"/>
        </w:rPr>
      </w:pPr>
      <w:r w:rsidRPr="002B37C3">
        <w:rPr>
          <w:color w:val="000000"/>
          <w:szCs w:val="28"/>
        </w:rPr>
        <w:object w:dxaOrig="6120" w:dyaOrig="400">
          <v:shape id="_x0000_i1400" type="#_x0000_t75" style="width:306pt;height:20.25pt" o:ole="" fillcolor="window">
            <v:imagedata r:id="rId733" o:title=""/>
          </v:shape>
          <o:OLEObject Type="Embed" ProgID="Equation.3" ShapeID="_x0000_i1400" DrawAspect="Content" ObjectID="_1467253312" r:id="rId734"/>
        </w:object>
      </w:r>
      <w:r w:rsidR="0053376B" w:rsidRPr="002B37C3">
        <w:rPr>
          <w:color w:val="000000"/>
          <w:szCs w:val="28"/>
        </w:rPr>
        <w:t>,</w:t>
      </w:r>
    </w:p>
    <w:p w:rsidR="0053376B" w:rsidRDefault="00DE4555" w:rsidP="00045CF0">
      <w:pPr>
        <w:pStyle w:val="aa"/>
        <w:widowControl w:val="0"/>
        <w:spacing w:line="360" w:lineRule="auto"/>
        <w:ind w:firstLine="709"/>
        <w:jc w:val="both"/>
        <w:rPr>
          <w:color w:val="000000"/>
          <w:szCs w:val="28"/>
        </w:rPr>
      </w:pPr>
      <w:r w:rsidRPr="002B37C3">
        <w:rPr>
          <w:color w:val="000000"/>
          <w:szCs w:val="28"/>
        </w:rPr>
        <w:object w:dxaOrig="3400" w:dyaOrig="800">
          <v:shape id="_x0000_i1401" type="#_x0000_t75" style="width:170.25pt;height:39.75pt" o:ole="" fillcolor="window">
            <v:imagedata r:id="rId735" o:title=""/>
          </v:shape>
          <o:OLEObject Type="Embed" ProgID="Equation.3" ShapeID="_x0000_i1401" DrawAspect="Content" ObjectID="_1467253313" r:id="rId736"/>
        </w:object>
      </w:r>
      <w:r w:rsidR="0053376B" w:rsidRPr="002B37C3">
        <w:rPr>
          <w:color w:val="000000"/>
          <w:szCs w:val="28"/>
        </w:rPr>
        <w:t>,</w:t>
      </w:r>
      <w:r w:rsidRPr="002B37C3">
        <w:rPr>
          <w:color w:val="000000"/>
          <w:szCs w:val="28"/>
        </w:rPr>
        <w:object w:dxaOrig="2480" w:dyaOrig="700">
          <v:shape id="_x0000_i1402" type="#_x0000_t75" style="width:123.75pt;height:35.25pt" o:ole="" fillcolor="window">
            <v:imagedata r:id="rId737" o:title=""/>
          </v:shape>
          <o:OLEObject Type="Embed" ProgID="Equation.3" ShapeID="_x0000_i1402" DrawAspect="Content" ObjectID="_1467253314" r:id="rId738"/>
        </w:object>
      </w:r>
      <w:r w:rsidR="0053376B" w:rsidRPr="002B37C3">
        <w:rPr>
          <w:color w:val="000000"/>
          <w:szCs w:val="28"/>
        </w:rPr>
        <w:t>,</w:t>
      </w:r>
    </w:p>
    <w:p w:rsidR="009F5164" w:rsidRPr="002B37C3" w:rsidRDefault="009F5164" w:rsidP="00045CF0">
      <w:pPr>
        <w:pStyle w:val="aa"/>
        <w:widowControl w:val="0"/>
        <w:spacing w:line="360" w:lineRule="auto"/>
        <w:ind w:firstLine="709"/>
        <w:jc w:val="both"/>
        <w:rPr>
          <w:color w:val="000000"/>
          <w:szCs w:val="28"/>
        </w:rPr>
      </w:pPr>
    </w:p>
    <w:p w:rsidR="0053376B" w:rsidRPr="002B37C3" w:rsidRDefault="0053376B" w:rsidP="00045CF0">
      <w:pPr>
        <w:pStyle w:val="aa"/>
        <w:widowControl w:val="0"/>
        <w:spacing w:line="360" w:lineRule="auto"/>
        <w:ind w:firstLine="709"/>
        <w:jc w:val="both"/>
        <w:rPr>
          <w:color w:val="000000"/>
          <w:szCs w:val="28"/>
        </w:rPr>
      </w:pPr>
      <w:r w:rsidRPr="002B37C3">
        <w:rPr>
          <w:color w:val="000000"/>
          <w:szCs w:val="28"/>
        </w:rPr>
        <w:t>По [5, табл. 72] φ=0,975</w:t>
      </w:r>
    </w:p>
    <w:p w:rsidR="0053376B" w:rsidRDefault="0053376B" w:rsidP="00045CF0">
      <w:pPr>
        <w:pStyle w:val="aa"/>
        <w:widowControl w:val="0"/>
        <w:spacing w:line="360" w:lineRule="auto"/>
        <w:ind w:firstLine="709"/>
        <w:jc w:val="both"/>
        <w:rPr>
          <w:color w:val="000000"/>
          <w:szCs w:val="28"/>
        </w:rPr>
      </w:pPr>
      <w:r w:rsidRPr="002B37C3">
        <w:rPr>
          <w:color w:val="000000"/>
          <w:szCs w:val="28"/>
        </w:rPr>
        <w:t>Условия обеспечения общей устойчивости проверяются по формуле:</w:t>
      </w:r>
    </w:p>
    <w:p w:rsidR="009F5164" w:rsidRPr="002B37C3" w:rsidRDefault="009F5164" w:rsidP="00045CF0">
      <w:pPr>
        <w:pStyle w:val="aa"/>
        <w:widowControl w:val="0"/>
        <w:spacing w:line="360" w:lineRule="auto"/>
        <w:ind w:firstLine="709"/>
        <w:jc w:val="both"/>
        <w:rPr>
          <w:color w:val="000000"/>
          <w:szCs w:val="28"/>
        </w:rPr>
      </w:pPr>
    </w:p>
    <w:p w:rsidR="0053376B" w:rsidRDefault="00DE4555" w:rsidP="00045CF0">
      <w:pPr>
        <w:pStyle w:val="aa"/>
        <w:widowControl w:val="0"/>
        <w:spacing w:line="360" w:lineRule="auto"/>
        <w:ind w:firstLine="709"/>
        <w:jc w:val="both"/>
        <w:rPr>
          <w:color w:val="000000"/>
          <w:szCs w:val="28"/>
        </w:rPr>
      </w:pPr>
      <w:r w:rsidRPr="002B37C3">
        <w:rPr>
          <w:color w:val="000000"/>
          <w:szCs w:val="28"/>
        </w:rPr>
        <w:object w:dxaOrig="6660" w:dyaOrig="700">
          <v:shape id="_x0000_i1403" type="#_x0000_t75" style="width:333pt;height:35.25pt" o:ole="" fillcolor="window">
            <v:imagedata r:id="rId739" o:title=""/>
          </v:shape>
          <o:OLEObject Type="Embed" ProgID="Equation.3" ShapeID="_x0000_i1403" DrawAspect="Content" ObjectID="_1467253315" r:id="rId740"/>
        </w:object>
      </w:r>
      <w:r w:rsidR="0053376B" w:rsidRPr="002B37C3">
        <w:rPr>
          <w:color w:val="000000"/>
          <w:szCs w:val="28"/>
        </w:rPr>
        <w:t>,</w:t>
      </w:r>
    </w:p>
    <w:p w:rsidR="009F5164" w:rsidRPr="002B37C3" w:rsidRDefault="009F5164" w:rsidP="00045CF0">
      <w:pPr>
        <w:pStyle w:val="aa"/>
        <w:widowControl w:val="0"/>
        <w:spacing w:line="360" w:lineRule="auto"/>
        <w:ind w:firstLine="709"/>
        <w:jc w:val="both"/>
        <w:rPr>
          <w:color w:val="000000"/>
          <w:szCs w:val="28"/>
        </w:rPr>
      </w:pPr>
    </w:p>
    <w:p w:rsidR="0053376B" w:rsidRPr="002B37C3" w:rsidRDefault="0053376B" w:rsidP="00045CF0">
      <w:pPr>
        <w:pStyle w:val="aa"/>
        <w:widowControl w:val="0"/>
        <w:spacing w:line="360" w:lineRule="auto"/>
        <w:ind w:firstLine="709"/>
        <w:jc w:val="both"/>
        <w:rPr>
          <w:color w:val="000000"/>
          <w:szCs w:val="28"/>
        </w:rPr>
      </w:pPr>
      <w:r w:rsidRPr="002B37C3">
        <w:rPr>
          <w:color w:val="000000"/>
          <w:szCs w:val="28"/>
        </w:rPr>
        <w:t>Общая устойчивость опорного ребра обеспечена.</w:t>
      </w:r>
    </w:p>
    <w:p w:rsidR="0053376B" w:rsidRPr="002B37C3" w:rsidRDefault="0053376B" w:rsidP="00045CF0">
      <w:pPr>
        <w:widowControl w:val="0"/>
        <w:spacing w:line="360" w:lineRule="auto"/>
        <w:ind w:firstLine="709"/>
        <w:jc w:val="both"/>
        <w:rPr>
          <w:sz w:val="28"/>
          <w:szCs w:val="28"/>
        </w:rPr>
      </w:pPr>
      <w:r w:rsidRPr="002B37C3">
        <w:rPr>
          <w:sz w:val="28"/>
          <w:szCs w:val="28"/>
        </w:rPr>
        <w:t xml:space="preserve">Опорное ребро приваривается к балке угловыми швами. Рассчитывают вертикальные швы, длина которых </w:t>
      </w:r>
      <w:r w:rsidR="00DE4555" w:rsidRPr="002B37C3">
        <w:rPr>
          <w:sz w:val="28"/>
          <w:szCs w:val="28"/>
        </w:rPr>
        <w:object w:dxaOrig="2360" w:dyaOrig="380">
          <v:shape id="_x0000_i1404" type="#_x0000_t75" style="width:117.75pt;height:18.75pt" o:ole="">
            <v:imagedata r:id="rId741" o:title=""/>
          </v:shape>
          <o:OLEObject Type="Embed" ProgID="Equation.3" ShapeID="_x0000_i1404" DrawAspect="Content" ObjectID="_1467253316" r:id="rId742"/>
        </w:object>
      </w:r>
      <w:r w:rsidRPr="002B37C3">
        <w:rPr>
          <w:sz w:val="28"/>
          <w:szCs w:val="28"/>
        </w:rPr>
        <w:t>. Исходя из этого, определяем требуемый катет шва:</w:t>
      </w:r>
    </w:p>
    <w:p w:rsidR="0053376B" w:rsidRPr="002B37C3" w:rsidRDefault="0053376B" w:rsidP="00045CF0">
      <w:pPr>
        <w:widowControl w:val="0"/>
        <w:spacing w:line="360" w:lineRule="auto"/>
        <w:ind w:firstLine="709"/>
        <w:jc w:val="both"/>
        <w:rPr>
          <w:sz w:val="28"/>
          <w:szCs w:val="28"/>
        </w:rPr>
      </w:pPr>
      <w:r w:rsidRPr="002B37C3">
        <w:rPr>
          <w:sz w:val="28"/>
          <w:szCs w:val="28"/>
        </w:rPr>
        <w:t>По металлу шва</w:t>
      </w:r>
    </w:p>
    <w:p w:rsidR="0080020E" w:rsidRDefault="0053376B" w:rsidP="00045CF0">
      <w:pPr>
        <w:pStyle w:val="a8"/>
        <w:widowControl w:val="0"/>
        <w:tabs>
          <w:tab w:val="left" w:pos="2340"/>
        </w:tabs>
        <w:spacing w:line="360" w:lineRule="auto"/>
        <w:ind w:firstLine="709"/>
        <w:jc w:val="both"/>
        <w:rPr>
          <w:szCs w:val="28"/>
        </w:rPr>
      </w:pPr>
      <w:r w:rsidRPr="002B37C3">
        <w:rPr>
          <w:szCs w:val="28"/>
        </w:rPr>
        <w:t>Принимаем:</w:t>
      </w:r>
    </w:p>
    <w:p w:rsidR="0053376B" w:rsidRPr="002B37C3" w:rsidRDefault="0053376B" w:rsidP="00045CF0">
      <w:pPr>
        <w:pStyle w:val="a8"/>
        <w:widowControl w:val="0"/>
        <w:tabs>
          <w:tab w:val="left" w:pos="2340"/>
        </w:tabs>
        <w:spacing w:line="360" w:lineRule="auto"/>
        <w:ind w:firstLine="709"/>
        <w:jc w:val="both"/>
        <w:rPr>
          <w:szCs w:val="28"/>
        </w:rPr>
      </w:pPr>
      <w:r w:rsidRPr="002B37C3">
        <w:rPr>
          <w:szCs w:val="28"/>
        </w:rPr>
        <w:sym w:font="UniversalMath1 BT" w:char="F062"/>
      </w:r>
      <w:r w:rsidRPr="002B37C3">
        <w:rPr>
          <w:szCs w:val="28"/>
          <w:vertAlign w:val="subscript"/>
          <w:lang w:val="en-US"/>
        </w:rPr>
        <w:t>f</w:t>
      </w:r>
      <w:r w:rsidRPr="002B37C3">
        <w:rPr>
          <w:szCs w:val="28"/>
        </w:rPr>
        <w:t xml:space="preserve">=0,9, </w:t>
      </w:r>
      <w:r w:rsidRPr="002B37C3">
        <w:rPr>
          <w:szCs w:val="28"/>
        </w:rPr>
        <w:sym w:font="UniversalMath1 BT" w:char="F062"/>
      </w:r>
      <w:r w:rsidRPr="002B37C3">
        <w:rPr>
          <w:szCs w:val="28"/>
          <w:vertAlign w:val="subscript"/>
          <w:lang w:val="en-US"/>
        </w:rPr>
        <w:t>z</w:t>
      </w:r>
      <w:r w:rsidRPr="002B37C3">
        <w:rPr>
          <w:szCs w:val="28"/>
        </w:rPr>
        <w:t>=1, 05 принимается по табл. 34∙ [5],</w:t>
      </w:r>
    </w:p>
    <w:p w:rsidR="0053376B" w:rsidRPr="002B37C3" w:rsidRDefault="0053376B" w:rsidP="00045CF0">
      <w:pPr>
        <w:pStyle w:val="a8"/>
        <w:widowControl w:val="0"/>
        <w:tabs>
          <w:tab w:val="left" w:pos="2340"/>
        </w:tabs>
        <w:spacing w:line="360" w:lineRule="auto"/>
        <w:ind w:firstLine="709"/>
        <w:jc w:val="both"/>
        <w:rPr>
          <w:szCs w:val="28"/>
        </w:rPr>
      </w:pPr>
      <w:r w:rsidRPr="002B37C3">
        <w:rPr>
          <w:szCs w:val="28"/>
          <w:lang w:val="en-US"/>
        </w:rPr>
        <w:sym w:font="UniversalMath1 BT" w:char="F067"/>
      </w:r>
      <w:r w:rsidRPr="002B37C3">
        <w:rPr>
          <w:szCs w:val="28"/>
          <w:vertAlign w:val="subscript"/>
          <w:lang w:val="en-US"/>
        </w:rPr>
        <w:t>wf</w:t>
      </w:r>
      <w:r w:rsidRPr="002B37C3">
        <w:rPr>
          <w:szCs w:val="28"/>
        </w:rPr>
        <w:t>=</w:t>
      </w:r>
      <w:r w:rsidRPr="002B37C3">
        <w:rPr>
          <w:szCs w:val="28"/>
          <w:lang w:val="en-US"/>
        </w:rPr>
        <w:sym w:font="UniversalMath1 BT" w:char="F067"/>
      </w:r>
      <w:r w:rsidRPr="002B37C3">
        <w:rPr>
          <w:szCs w:val="28"/>
          <w:vertAlign w:val="subscript"/>
          <w:lang w:val="en-US"/>
        </w:rPr>
        <w:t>wz</w:t>
      </w:r>
      <w:r w:rsidRPr="002B37C3">
        <w:rPr>
          <w:szCs w:val="28"/>
        </w:rPr>
        <w:t>=1, принимается по п.п. 11.2 [5].</w:t>
      </w:r>
    </w:p>
    <w:p w:rsidR="0053376B" w:rsidRPr="002B37C3" w:rsidRDefault="0053376B" w:rsidP="00045CF0">
      <w:pPr>
        <w:pStyle w:val="a8"/>
        <w:widowControl w:val="0"/>
        <w:tabs>
          <w:tab w:val="left" w:pos="2340"/>
        </w:tabs>
        <w:spacing w:line="360" w:lineRule="auto"/>
        <w:ind w:firstLine="709"/>
        <w:jc w:val="both"/>
        <w:rPr>
          <w:szCs w:val="28"/>
        </w:rPr>
      </w:pPr>
      <w:r w:rsidRPr="002B37C3">
        <w:rPr>
          <w:szCs w:val="28"/>
        </w:rPr>
        <w:t>Для сварки принимаем электроды типа Э42 по ГОСТ 9467-75, табл. 55 [5].</w:t>
      </w:r>
    </w:p>
    <w:p w:rsidR="0053376B" w:rsidRPr="002B37C3" w:rsidRDefault="0053376B" w:rsidP="00045CF0">
      <w:pPr>
        <w:widowControl w:val="0"/>
        <w:tabs>
          <w:tab w:val="left" w:pos="0"/>
        </w:tabs>
        <w:spacing w:line="360" w:lineRule="auto"/>
        <w:ind w:firstLine="709"/>
        <w:jc w:val="both"/>
        <w:rPr>
          <w:sz w:val="28"/>
          <w:szCs w:val="28"/>
          <w:vertAlign w:val="superscript"/>
        </w:rPr>
      </w:pPr>
      <w:r w:rsidRPr="002B37C3">
        <w:rPr>
          <w:sz w:val="28"/>
          <w:szCs w:val="28"/>
          <w:lang w:val="en-US"/>
        </w:rPr>
        <w:t>R</w:t>
      </w:r>
      <w:r w:rsidRPr="002B37C3">
        <w:rPr>
          <w:sz w:val="28"/>
          <w:szCs w:val="28"/>
          <w:vertAlign w:val="subscript"/>
          <w:lang w:val="en-US"/>
        </w:rPr>
        <w:t>wf</w:t>
      </w:r>
      <w:r w:rsidRPr="002B37C3">
        <w:rPr>
          <w:sz w:val="28"/>
          <w:szCs w:val="28"/>
        </w:rPr>
        <w:t>=18 кН/см</w:t>
      </w:r>
      <w:r w:rsidRPr="002B37C3">
        <w:rPr>
          <w:sz w:val="28"/>
          <w:szCs w:val="28"/>
          <w:vertAlign w:val="superscript"/>
        </w:rPr>
        <w:t>2</w:t>
      </w:r>
      <w:r w:rsidRPr="002B37C3">
        <w:rPr>
          <w:sz w:val="28"/>
          <w:szCs w:val="28"/>
        </w:rPr>
        <w:t xml:space="preserve">, по табл. 56 [5], </w:t>
      </w:r>
      <w:r w:rsidRPr="002B37C3">
        <w:rPr>
          <w:sz w:val="28"/>
          <w:szCs w:val="28"/>
          <w:lang w:val="en-US"/>
        </w:rPr>
        <w:t>R</w:t>
      </w:r>
      <w:r w:rsidRPr="002B37C3">
        <w:rPr>
          <w:sz w:val="28"/>
          <w:szCs w:val="28"/>
          <w:vertAlign w:val="subscript"/>
          <w:lang w:val="en-US"/>
        </w:rPr>
        <w:t>wz</w:t>
      </w:r>
      <w:r w:rsidRPr="002B37C3">
        <w:rPr>
          <w:sz w:val="28"/>
          <w:szCs w:val="28"/>
        </w:rPr>
        <w:t>=0,45∙</w:t>
      </w:r>
      <w:r w:rsidRPr="002B37C3">
        <w:rPr>
          <w:sz w:val="28"/>
          <w:szCs w:val="28"/>
          <w:lang w:val="en-US"/>
        </w:rPr>
        <w:t>R</w:t>
      </w:r>
      <w:r w:rsidRPr="002B37C3">
        <w:rPr>
          <w:sz w:val="28"/>
          <w:szCs w:val="28"/>
          <w:vertAlign w:val="subscript"/>
          <w:lang w:val="en-US"/>
        </w:rPr>
        <w:t>un</w:t>
      </w:r>
      <w:r w:rsidRPr="002B37C3">
        <w:rPr>
          <w:sz w:val="28"/>
          <w:szCs w:val="28"/>
        </w:rPr>
        <w:t>=0,45∙38=17,1 кН/см</w:t>
      </w:r>
      <w:r w:rsidRPr="002B37C3">
        <w:rPr>
          <w:sz w:val="28"/>
          <w:szCs w:val="28"/>
          <w:vertAlign w:val="superscript"/>
        </w:rPr>
        <w:t>2</w:t>
      </w:r>
    </w:p>
    <w:p w:rsidR="0053376B" w:rsidRPr="002B37C3" w:rsidRDefault="0053376B" w:rsidP="00045CF0">
      <w:pPr>
        <w:widowControl w:val="0"/>
        <w:spacing w:line="360" w:lineRule="auto"/>
        <w:ind w:firstLine="709"/>
        <w:jc w:val="both"/>
        <w:rPr>
          <w:sz w:val="28"/>
          <w:szCs w:val="28"/>
        </w:rPr>
      </w:pPr>
    </w:p>
    <w:p w:rsidR="0053376B" w:rsidRPr="002B37C3" w:rsidRDefault="00DE4555" w:rsidP="00045CF0">
      <w:pPr>
        <w:widowControl w:val="0"/>
        <w:spacing w:line="360" w:lineRule="auto"/>
        <w:ind w:firstLine="709"/>
        <w:jc w:val="both"/>
        <w:rPr>
          <w:sz w:val="28"/>
          <w:szCs w:val="28"/>
        </w:rPr>
      </w:pPr>
      <w:r w:rsidRPr="002B37C3">
        <w:rPr>
          <w:sz w:val="28"/>
          <w:szCs w:val="28"/>
        </w:rPr>
        <w:object w:dxaOrig="5740" w:dyaOrig="800">
          <v:shape id="_x0000_i1405" type="#_x0000_t75" style="width:287.25pt;height:39.75pt" o:ole="">
            <v:imagedata r:id="rId743" o:title=""/>
          </v:shape>
          <o:OLEObject Type="Embed" ProgID="Equation.3" ShapeID="_x0000_i1405" DrawAspect="Content" ObjectID="_1467253317" r:id="rId744"/>
        </w:object>
      </w:r>
    </w:p>
    <w:p w:rsidR="0053376B" w:rsidRPr="002B37C3" w:rsidRDefault="009F5164" w:rsidP="00045CF0">
      <w:pPr>
        <w:widowControl w:val="0"/>
        <w:tabs>
          <w:tab w:val="left" w:pos="0"/>
        </w:tabs>
        <w:spacing w:line="360" w:lineRule="auto"/>
        <w:ind w:firstLine="709"/>
        <w:jc w:val="both"/>
        <w:rPr>
          <w:sz w:val="28"/>
          <w:szCs w:val="28"/>
        </w:rPr>
      </w:pPr>
      <w:r>
        <w:rPr>
          <w:sz w:val="28"/>
          <w:szCs w:val="28"/>
        </w:rPr>
        <w:br w:type="page"/>
      </w:r>
      <w:r w:rsidR="0053376B" w:rsidRPr="002B37C3">
        <w:rPr>
          <w:sz w:val="28"/>
          <w:szCs w:val="28"/>
        </w:rPr>
        <w:t>По металлу границы сплавления</w:t>
      </w:r>
    </w:p>
    <w:p w:rsidR="0053376B" w:rsidRPr="002B37C3" w:rsidRDefault="0053376B" w:rsidP="00045CF0">
      <w:pPr>
        <w:widowControl w:val="0"/>
        <w:tabs>
          <w:tab w:val="left" w:pos="0"/>
        </w:tabs>
        <w:spacing w:line="360" w:lineRule="auto"/>
        <w:ind w:firstLine="709"/>
        <w:jc w:val="both"/>
        <w:rPr>
          <w:sz w:val="28"/>
          <w:szCs w:val="28"/>
        </w:rPr>
      </w:pPr>
    </w:p>
    <w:p w:rsidR="0053376B" w:rsidRPr="002B37C3" w:rsidRDefault="00DE4555" w:rsidP="00045CF0">
      <w:pPr>
        <w:widowControl w:val="0"/>
        <w:spacing w:line="360" w:lineRule="auto"/>
        <w:ind w:firstLine="709"/>
        <w:jc w:val="both"/>
        <w:rPr>
          <w:sz w:val="28"/>
          <w:szCs w:val="28"/>
        </w:rPr>
      </w:pPr>
      <w:r w:rsidRPr="002B37C3">
        <w:rPr>
          <w:sz w:val="28"/>
          <w:szCs w:val="28"/>
        </w:rPr>
        <w:object w:dxaOrig="6360" w:dyaOrig="780">
          <v:shape id="_x0000_i1406" type="#_x0000_t75" style="width:318pt;height:39pt" o:ole="">
            <v:imagedata r:id="rId745" o:title=""/>
          </v:shape>
          <o:OLEObject Type="Embed" ProgID="Equation.3" ShapeID="_x0000_i1406" DrawAspect="Content" ObjectID="_1467253318" r:id="rId746"/>
        </w:object>
      </w:r>
    </w:p>
    <w:p w:rsidR="0053376B" w:rsidRPr="002B37C3" w:rsidRDefault="0053376B" w:rsidP="00045CF0">
      <w:pPr>
        <w:widowControl w:val="0"/>
        <w:spacing w:line="360" w:lineRule="auto"/>
        <w:ind w:firstLine="709"/>
        <w:jc w:val="both"/>
        <w:rPr>
          <w:sz w:val="28"/>
          <w:szCs w:val="28"/>
        </w:rPr>
      </w:pPr>
    </w:p>
    <w:p w:rsidR="0053376B" w:rsidRPr="002B37C3" w:rsidRDefault="0053376B" w:rsidP="00045CF0">
      <w:pPr>
        <w:widowControl w:val="0"/>
        <w:spacing w:line="360" w:lineRule="auto"/>
        <w:ind w:firstLine="709"/>
        <w:jc w:val="both"/>
        <w:rPr>
          <w:sz w:val="28"/>
          <w:szCs w:val="28"/>
        </w:rPr>
      </w:pPr>
      <w:r w:rsidRPr="002B37C3">
        <w:rPr>
          <w:sz w:val="28"/>
          <w:szCs w:val="28"/>
        </w:rPr>
        <w:t xml:space="preserve">Принимаем катет шва </w:t>
      </w:r>
      <w:smartTag w:uri="urn:schemas-microsoft-com:office:smarttags" w:element="metricconverter">
        <w:smartTagPr>
          <w:attr w:name="ProductID" w:val="7 мм"/>
        </w:smartTagPr>
        <w:r w:rsidRPr="002B37C3">
          <w:rPr>
            <w:sz w:val="28"/>
            <w:szCs w:val="28"/>
          </w:rPr>
          <w:t>7 мм</w:t>
        </w:r>
      </w:smartTag>
      <w:r w:rsidRPr="002B37C3">
        <w:rPr>
          <w:sz w:val="28"/>
          <w:szCs w:val="28"/>
        </w:rPr>
        <w:t>, что не меньше минимального значения по [5, табл.38], и не больше 1,2∙12мм=14,4мм.</w:t>
      </w:r>
    </w:p>
    <w:p w:rsidR="00A56D6B" w:rsidRPr="002B37C3" w:rsidRDefault="00A56D6B" w:rsidP="00045CF0">
      <w:pPr>
        <w:pStyle w:val="ac"/>
        <w:widowControl w:val="0"/>
        <w:spacing w:line="360" w:lineRule="auto"/>
        <w:ind w:firstLine="709"/>
        <w:jc w:val="both"/>
        <w:rPr>
          <w:rFonts w:ascii="Times New Roman" w:eastAsia="MS Mincho" w:hAnsi="Times New Roman" w:cs="Times New Roman"/>
          <w:sz w:val="28"/>
          <w:szCs w:val="28"/>
        </w:rPr>
      </w:pPr>
    </w:p>
    <w:p w:rsidR="00FC3554" w:rsidRDefault="009F5164" w:rsidP="00045CF0">
      <w:pPr>
        <w:pStyle w:val="1"/>
        <w:keepNext w:val="0"/>
        <w:widowControl w:val="0"/>
        <w:spacing w:line="360" w:lineRule="auto"/>
        <w:ind w:firstLine="709"/>
        <w:jc w:val="center"/>
        <w:rPr>
          <w:b/>
          <w:szCs w:val="28"/>
        </w:rPr>
      </w:pPr>
      <w:bookmarkStart w:id="77" w:name="_Toc89049468"/>
      <w:r>
        <w:rPr>
          <w:szCs w:val="28"/>
        </w:rPr>
        <w:br w:type="page"/>
      </w:r>
      <w:r w:rsidR="00FC3554" w:rsidRPr="009F5164">
        <w:rPr>
          <w:b/>
          <w:szCs w:val="28"/>
        </w:rPr>
        <w:t xml:space="preserve"> Литература</w:t>
      </w:r>
      <w:bookmarkEnd w:id="77"/>
    </w:p>
    <w:p w:rsidR="009F5164" w:rsidRPr="009F5164" w:rsidRDefault="009F5164" w:rsidP="00045CF0">
      <w:pPr>
        <w:widowControl w:val="0"/>
      </w:pPr>
    </w:p>
    <w:p w:rsidR="00FC3554" w:rsidRPr="002B37C3" w:rsidRDefault="00FC3554" w:rsidP="00045CF0">
      <w:pPr>
        <w:widowControl w:val="0"/>
        <w:numPr>
          <w:ilvl w:val="0"/>
          <w:numId w:val="15"/>
        </w:numPr>
        <w:spacing w:line="360" w:lineRule="auto"/>
        <w:ind w:left="0" w:firstLine="0"/>
        <w:jc w:val="both"/>
        <w:rPr>
          <w:sz w:val="28"/>
          <w:szCs w:val="28"/>
        </w:rPr>
      </w:pPr>
      <w:r w:rsidRPr="002B37C3">
        <w:rPr>
          <w:sz w:val="28"/>
          <w:szCs w:val="28"/>
        </w:rPr>
        <w:t>Металлические конструкции   Е.И. Беленя. -  М., Стройиздат, 1986.</w:t>
      </w:r>
    </w:p>
    <w:p w:rsidR="00FC3554" w:rsidRPr="002B37C3" w:rsidRDefault="00FC3554" w:rsidP="00045CF0">
      <w:pPr>
        <w:widowControl w:val="0"/>
        <w:numPr>
          <w:ilvl w:val="0"/>
          <w:numId w:val="15"/>
        </w:numPr>
        <w:spacing w:line="360" w:lineRule="auto"/>
        <w:ind w:left="0" w:firstLine="0"/>
        <w:jc w:val="both"/>
        <w:rPr>
          <w:sz w:val="28"/>
          <w:szCs w:val="28"/>
        </w:rPr>
      </w:pPr>
      <w:r w:rsidRPr="002B37C3">
        <w:rPr>
          <w:sz w:val="28"/>
          <w:szCs w:val="28"/>
        </w:rPr>
        <w:t>Пособие по проектированию каркасных промзданий для строительства в сейсмических районах. Госстрой СССР.- М., 1984.</w:t>
      </w:r>
    </w:p>
    <w:p w:rsidR="00FC3554" w:rsidRPr="002B37C3" w:rsidRDefault="00FC3554" w:rsidP="00045CF0">
      <w:pPr>
        <w:widowControl w:val="0"/>
        <w:numPr>
          <w:ilvl w:val="0"/>
          <w:numId w:val="15"/>
        </w:numPr>
        <w:spacing w:line="360" w:lineRule="auto"/>
        <w:ind w:left="0" w:firstLine="0"/>
        <w:jc w:val="both"/>
        <w:rPr>
          <w:sz w:val="28"/>
          <w:szCs w:val="28"/>
        </w:rPr>
      </w:pPr>
      <w:r w:rsidRPr="002B37C3">
        <w:rPr>
          <w:sz w:val="28"/>
          <w:szCs w:val="28"/>
        </w:rPr>
        <w:t>СниП 2.01.07-85. Нагрузки и воздействия. М., 1988.</w:t>
      </w:r>
    </w:p>
    <w:p w:rsidR="00FC3554" w:rsidRPr="002B37C3" w:rsidRDefault="00FC3554" w:rsidP="00045CF0">
      <w:pPr>
        <w:widowControl w:val="0"/>
        <w:numPr>
          <w:ilvl w:val="0"/>
          <w:numId w:val="15"/>
        </w:numPr>
        <w:spacing w:line="360" w:lineRule="auto"/>
        <w:ind w:left="0" w:firstLine="0"/>
        <w:jc w:val="both"/>
        <w:rPr>
          <w:sz w:val="28"/>
          <w:szCs w:val="28"/>
        </w:rPr>
      </w:pPr>
      <w:r w:rsidRPr="002B37C3">
        <w:rPr>
          <w:sz w:val="28"/>
          <w:szCs w:val="28"/>
        </w:rPr>
        <w:t xml:space="preserve">Методические указания. Статический расчет однопролетной поперечной рамы промздания с учетом сейсмического воздействия. </w:t>
      </w:r>
    </w:p>
    <w:p w:rsidR="00FC3554" w:rsidRPr="002B37C3" w:rsidRDefault="00FC3554" w:rsidP="00045CF0">
      <w:pPr>
        <w:widowControl w:val="0"/>
        <w:numPr>
          <w:ilvl w:val="0"/>
          <w:numId w:val="15"/>
        </w:numPr>
        <w:spacing w:line="360" w:lineRule="auto"/>
        <w:ind w:left="0" w:firstLine="0"/>
        <w:jc w:val="both"/>
        <w:rPr>
          <w:sz w:val="28"/>
          <w:szCs w:val="28"/>
        </w:rPr>
      </w:pPr>
      <w:r w:rsidRPr="002B37C3">
        <w:rPr>
          <w:sz w:val="28"/>
          <w:szCs w:val="28"/>
        </w:rPr>
        <w:t xml:space="preserve">СниП </w:t>
      </w:r>
      <w:r w:rsidRPr="002B37C3">
        <w:rPr>
          <w:sz w:val="28"/>
          <w:szCs w:val="28"/>
          <w:lang w:val="en-US"/>
        </w:rPr>
        <w:t>II</w:t>
      </w:r>
      <w:r w:rsidRPr="002B37C3">
        <w:rPr>
          <w:sz w:val="28"/>
          <w:szCs w:val="28"/>
        </w:rPr>
        <w:t>-23-81*. Стальные конструкции. М., 1990.</w:t>
      </w:r>
    </w:p>
    <w:p w:rsidR="009F5164" w:rsidRPr="009F5164" w:rsidRDefault="00FC3554" w:rsidP="00045CF0">
      <w:pPr>
        <w:widowControl w:val="0"/>
        <w:numPr>
          <w:ilvl w:val="0"/>
          <w:numId w:val="15"/>
        </w:numPr>
        <w:spacing w:line="360" w:lineRule="auto"/>
        <w:ind w:left="0" w:firstLine="0"/>
        <w:jc w:val="both"/>
        <w:rPr>
          <w:rFonts w:eastAsia="MS Mincho"/>
          <w:sz w:val="28"/>
          <w:szCs w:val="28"/>
        </w:rPr>
      </w:pPr>
      <w:r w:rsidRPr="009F5164">
        <w:rPr>
          <w:sz w:val="28"/>
          <w:szCs w:val="28"/>
        </w:rPr>
        <w:t>Методические указания. Расчет верхней части ступенчатой колонны промздания.</w:t>
      </w:r>
      <w:bookmarkStart w:id="78" w:name="_GoBack"/>
      <w:bookmarkEnd w:id="78"/>
    </w:p>
    <w:sectPr w:rsidR="009F5164" w:rsidRPr="009F5164" w:rsidSect="002B37C3">
      <w:footerReference w:type="even" r:id="rId747"/>
      <w:footerReference w:type="default" r:id="rId748"/>
      <w:type w:val="nextColumn"/>
      <w:pgSz w:w="11906" w:h="16838" w:code="9"/>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5FC" w:rsidRDefault="00CC65FC">
      <w:r>
        <w:separator/>
      </w:r>
    </w:p>
  </w:endnote>
  <w:endnote w:type="continuationSeparator" w:id="0">
    <w:p w:rsidR="00CC65FC" w:rsidRDefault="00CC6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8000012" w:usb3="00000000" w:csb0="0002009F" w:csb1="00000000"/>
  </w:font>
  <w:font w:name="Technic">
    <w:altName w:val="Symbol"/>
    <w:panose1 w:val="00000000000000000000"/>
    <w:charset w:val="02"/>
    <w:family w:val="auto"/>
    <w:notTrueType/>
    <w:pitch w:val="variable"/>
  </w:font>
  <w:font w:name="UniversalMath1 BT">
    <w:altName w:val="Symbol"/>
    <w:panose1 w:val="00000000000000000000"/>
    <w:charset w:val="02"/>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FC" w:rsidRDefault="00CC65FC" w:rsidP="006D29FF">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C65FC" w:rsidRDefault="00CC65FC" w:rsidP="006D29FF">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FC" w:rsidRDefault="00CC65FC" w:rsidP="006D29FF">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7360F6">
      <w:rPr>
        <w:rStyle w:val="a5"/>
        <w:noProof/>
      </w:rPr>
      <w:t>87</w:t>
    </w:r>
    <w:r>
      <w:rPr>
        <w:rStyle w:val="a5"/>
      </w:rPr>
      <w:fldChar w:fldCharType="end"/>
    </w:r>
  </w:p>
  <w:p w:rsidR="00CC65FC" w:rsidRDefault="00CC65FC" w:rsidP="006D29FF">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5FC" w:rsidRDefault="00CC65FC">
      <w:r>
        <w:separator/>
      </w:r>
    </w:p>
  </w:footnote>
  <w:footnote w:type="continuationSeparator" w:id="0">
    <w:p w:rsidR="00CC65FC" w:rsidRDefault="00CC65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E2700"/>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
    <w:nsid w:val="06B21689"/>
    <w:multiLevelType w:val="multilevel"/>
    <w:tmpl w:val="69F40E9A"/>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
    <w:nsid w:val="07F31834"/>
    <w:multiLevelType w:val="multilevel"/>
    <w:tmpl w:val="56EC16BA"/>
    <w:lvl w:ilvl="0">
      <w:start w:val="6"/>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943"/>
        </w:tabs>
        <w:ind w:left="943" w:hanging="660"/>
      </w:pPr>
      <w:rPr>
        <w:rFonts w:cs="Times New Roman" w:hint="default"/>
      </w:rPr>
    </w:lvl>
    <w:lvl w:ilvl="2">
      <w:start w:val="8"/>
      <w:numFmt w:val="decimal"/>
      <w:lvlText w:val="%1.%2.%3."/>
      <w:lvlJc w:val="left"/>
      <w:pPr>
        <w:tabs>
          <w:tab w:val="num" w:pos="1286"/>
        </w:tabs>
        <w:ind w:left="1286" w:hanging="720"/>
      </w:pPr>
      <w:rPr>
        <w:rFonts w:cs="Times New Roman" w:hint="default"/>
      </w:rPr>
    </w:lvl>
    <w:lvl w:ilvl="3">
      <w:start w:val="1"/>
      <w:numFmt w:val="decimal"/>
      <w:lvlText w:val="%1.%2.%3.%4."/>
      <w:lvlJc w:val="left"/>
      <w:pPr>
        <w:tabs>
          <w:tab w:val="num" w:pos="1569"/>
        </w:tabs>
        <w:ind w:left="1569" w:hanging="720"/>
      </w:pPr>
      <w:rPr>
        <w:rFonts w:cs="Times New Roman" w:hint="default"/>
      </w:rPr>
    </w:lvl>
    <w:lvl w:ilvl="4">
      <w:start w:val="1"/>
      <w:numFmt w:val="decimal"/>
      <w:lvlText w:val="%1.%2.%3.%4.%5."/>
      <w:lvlJc w:val="left"/>
      <w:pPr>
        <w:tabs>
          <w:tab w:val="num" w:pos="2212"/>
        </w:tabs>
        <w:ind w:left="2212" w:hanging="1080"/>
      </w:pPr>
      <w:rPr>
        <w:rFonts w:cs="Times New Roman" w:hint="default"/>
      </w:rPr>
    </w:lvl>
    <w:lvl w:ilvl="5">
      <w:start w:val="1"/>
      <w:numFmt w:val="decimal"/>
      <w:lvlText w:val="%1.%2.%3.%4.%5.%6."/>
      <w:lvlJc w:val="left"/>
      <w:pPr>
        <w:tabs>
          <w:tab w:val="num" w:pos="2495"/>
        </w:tabs>
        <w:ind w:left="2495" w:hanging="1080"/>
      </w:pPr>
      <w:rPr>
        <w:rFonts w:cs="Times New Roman" w:hint="default"/>
      </w:rPr>
    </w:lvl>
    <w:lvl w:ilvl="6">
      <w:start w:val="1"/>
      <w:numFmt w:val="decimal"/>
      <w:lvlText w:val="%1.%2.%3.%4.%5.%6.%7."/>
      <w:lvlJc w:val="left"/>
      <w:pPr>
        <w:tabs>
          <w:tab w:val="num" w:pos="3138"/>
        </w:tabs>
        <w:ind w:left="3138" w:hanging="1440"/>
      </w:pPr>
      <w:rPr>
        <w:rFonts w:cs="Times New Roman" w:hint="default"/>
      </w:rPr>
    </w:lvl>
    <w:lvl w:ilvl="7">
      <w:start w:val="1"/>
      <w:numFmt w:val="decimal"/>
      <w:lvlText w:val="%1.%2.%3.%4.%5.%6.%7.%8."/>
      <w:lvlJc w:val="left"/>
      <w:pPr>
        <w:tabs>
          <w:tab w:val="num" w:pos="3421"/>
        </w:tabs>
        <w:ind w:left="3421" w:hanging="1440"/>
      </w:pPr>
      <w:rPr>
        <w:rFonts w:cs="Times New Roman" w:hint="default"/>
      </w:rPr>
    </w:lvl>
    <w:lvl w:ilvl="8">
      <w:start w:val="1"/>
      <w:numFmt w:val="decimal"/>
      <w:lvlText w:val="%1.%2.%3.%4.%5.%6.%7.%8.%9."/>
      <w:lvlJc w:val="left"/>
      <w:pPr>
        <w:tabs>
          <w:tab w:val="num" w:pos="4064"/>
        </w:tabs>
        <w:ind w:left="4064" w:hanging="1800"/>
      </w:pPr>
      <w:rPr>
        <w:rFonts w:cs="Times New Roman" w:hint="default"/>
      </w:rPr>
    </w:lvl>
  </w:abstractNum>
  <w:abstractNum w:abstractNumId="3">
    <w:nsid w:val="081E1628"/>
    <w:multiLevelType w:val="singleLevel"/>
    <w:tmpl w:val="41D86AA2"/>
    <w:lvl w:ilvl="0">
      <w:start w:val="1"/>
      <w:numFmt w:val="decimal"/>
      <w:lvlText w:val="%1."/>
      <w:lvlJc w:val="left"/>
      <w:pPr>
        <w:tabs>
          <w:tab w:val="num" w:pos="927"/>
        </w:tabs>
        <w:ind w:left="927" w:hanging="360"/>
      </w:pPr>
      <w:rPr>
        <w:rFonts w:cs="Times New Roman" w:hint="default"/>
        <w:b/>
        <w:i/>
      </w:rPr>
    </w:lvl>
  </w:abstractNum>
  <w:abstractNum w:abstractNumId="4">
    <w:nsid w:val="16771400"/>
    <w:multiLevelType w:val="singleLevel"/>
    <w:tmpl w:val="D9260360"/>
    <w:lvl w:ilvl="0">
      <w:numFmt w:val="bullet"/>
      <w:lvlText w:val="-"/>
      <w:lvlJc w:val="left"/>
      <w:pPr>
        <w:tabs>
          <w:tab w:val="num" w:pos="360"/>
        </w:tabs>
        <w:ind w:left="360" w:hanging="360"/>
      </w:pPr>
      <w:rPr>
        <w:rFonts w:hint="default"/>
      </w:rPr>
    </w:lvl>
  </w:abstractNum>
  <w:abstractNum w:abstractNumId="5">
    <w:nsid w:val="2853203A"/>
    <w:multiLevelType w:val="multilevel"/>
    <w:tmpl w:val="F3186F38"/>
    <w:lvl w:ilvl="0">
      <w:start w:val="4"/>
      <w:numFmt w:val="decimal"/>
      <w:lvlText w:val="%1."/>
      <w:lvlJc w:val="left"/>
      <w:pPr>
        <w:tabs>
          <w:tab w:val="num" w:pos="368"/>
        </w:tabs>
        <w:ind w:left="368" w:hanging="368"/>
      </w:pPr>
      <w:rPr>
        <w:rFonts w:cs="Times New Roman" w:hint="default"/>
        <w:b/>
      </w:rPr>
    </w:lvl>
    <w:lvl w:ilvl="1">
      <w:start w:val="3"/>
      <w:numFmt w:val="decimal"/>
      <w:lvlText w:val="%1.%2."/>
      <w:lvlJc w:val="left"/>
      <w:pPr>
        <w:tabs>
          <w:tab w:val="num" w:pos="368"/>
        </w:tabs>
        <w:ind w:left="368" w:hanging="368"/>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6">
    <w:nsid w:val="4DC42ED9"/>
    <w:multiLevelType w:val="multilevel"/>
    <w:tmpl w:val="30D4B81E"/>
    <w:lvl w:ilvl="0">
      <w:start w:val="2"/>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1429"/>
        </w:tabs>
        <w:ind w:left="1429"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52C63E06"/>
    <w:multiLevelType w:val="singleLevel"/>
    <w:tmpl w:val="6928B92E"/>
    <w:lvl w:ilvl="0">
      <w:numFmt w:val="bullet"/>
      <w:lvlText w:val="-"/>
      <w:lvlJc w:val="left"/>
      <w:pPr>
        <w:tabs>
          <w:tab w:val="num" w:pos="927"/>
        </w:tabs>
        <w:ind w:left="927" w:hanging="360"/>
      </w:pPr>
      <w:rPr>
        <w:rFonts w:hint="default"/>
      </w:rPr>
    </w:lvl>
  </w:abstractNum>
  <w:abstractNum w:abstractNumId="8">
    <w:nsid w:val="55CC401D"/>
    <w:multiLevelType w:val="singleLevel"/>
    <w:tmpl w:val="A4E20D94"/>
    <w:lvl w:ilvl="0">
      <w:start w:val="1"/>
      <w:numFmt w:val="decimal"/>
      <w:lvlText w:val="%1."/>
      <w:lvlJc w:val="left"/>
      <w:pPr>
        <w:tabs>
          <w:tab w:val="num" w:pos="360"/>
        </w:tabs>
        <w:ind w:left="360" w:hanging="360"/>
      </w:pPr>
      <w:rPr>
        <w:rFonts w:cs="Times New Roman" w:hint="default"/>
        <w:b/>
        <w:i/>
      </w:rPr>
    </w:lvl>
  </w:abstractNum>
  <w:abstractNum w:abstractNumId="9">
    <w:nsid w:val="5B226054"/>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0">
    <w:nsid w:val="5CB55C2A"/>
    <w:multiLevelType w:val="multilevel"/>
    <w:tmpl w:val="E942134A"/>
    <w:lvl w:ilvl="0">
      <w:start w:val="3"/>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68"/>
        </w:tabs>
        <w:ind w:left="368" w:hanging="368"/>
      </w:pPr>
      <w:rPr>
        <w:rFonts w:cs="Times New Roman" w:hint="default"/>
        <w:b/>
      </w:rPr>
    </w:lvl>
    <w:lvl w:ilvl="2">
      <w:start w:val="1"/>
      <w:numFmt w:val="decimal"/>
      <w:isLgl/>
      <w:lvlText w:val="%1.%2.%3."/>
      <w:lvlJc w:val="left"/>
      <w:pPr>
        <w:tabs>
          <w:tab w:val="num" w:pos="720"/>
        </w:tabs>
        <w:ind w:left="720" w:hanging="720"/>
      </w:pPr>
      <w:rPr>
        <w:rFonts w:cs="Times New Roman" w:hint="default"/>
        <w:b/>
      </w:rPr>
    </w:lvl>
    <w:lvl w:ilvl="3">
      <w:start w:val="1"/>
      <w:numFmt w:val="decimal"/>
      <w:isLgl/>
      <w:lvlText w:val="%1.%2.%3.%4."/>
      <w:lvlJc w:val="left"/>
      <w:pPr>
        <w:tabs>
          <w:tab w:val="num" w:pos="720"/>
        </w:tabs>
        <w:ind w:left="720" w:hanging="720"/>
      </w:pPr>
      <w:rPr>
        <w:rFonts w:cs="Times New Roman" w:hint="default"/>
        <w:b/>
      </w:rPr>
    </w:lvl>
    <w:lvl w:ilvl="4">
      <w:start w:val="1"/>
      <w:numFmt w:val="decimal"/>
      <w:isLgl/>
      <w:lvlText w:val="%1.%2.%3.%4.%5."/>
      <w:lvlJc w:val="left"/>
      <w:pPr>
        <w:tabs>
          <w:tab w:val="num" w:pos="1080"/>
        </w:tabs>
        <w:ind w:left="1080" w:hanging="1080"/>
      </w:pPr>
      <w:rPr>
        <w:rFonts w:cs="Times New Roman" w:hint="default"/>
        <w:b/>
      </w:rPr>
    </w:lvl>
    <w:lvl w:ilvl="5">
      <w:start w:val="1"/>
      <w:numFmt w:val="decimal"/>
      <w:isLgl/>
      <w:lvlText w:val="%1.%2.%3.%4.%5.%6."/>
      <w:lvlJc w:val="left"/>
      <w:pPr>
        <w:tabs>
          <w:tab w:val="num" w:pos="1080"/>
        </w:tabs>
        <w:ind w:left="1080" w:hanging="1080"/>
      </w:pPr>
      <w:rPr>
        <w:rFonts w:cs="Times New Roman" w:hint="default"/>
        <w:b/>
      </w:rPr>
    </w:lvl>
    <w:lvl w:ilvl="6">
      <w:start w:val="1"/>
      <w:numFmt w:val="decimal"/>
      <w:isLgl/>
      <w:lvlText w:val="%1.%2.%3.%4.%5.%6.%7."/>
      <w:lvlJc w:val="left"/>
      <w:pPr>
        <w:tabs>
          <w:tab w:val="num" w:pos="1440"/>
        </w:tabs>
        <w:ind w:left="1440" w:hanging="1440"/>
      </w:pPr>
      <w:rPr>
        <w:rFonts w:cs="Times New Roman" w:hint="default"/>
        <w:b/>
      </w:rPr>
    </w:lvl>
    <w:lvl w:ilvl="7">
      <w:start w:val="1"/>
      <w:numFmt w:val="decimal"/>
      <w:isLgl/>
      <w:lvlText w:val="%1.%2.%3.%4.%5.%6.%7.%8."/>
      <w:lvlJc w:val="left"/>
      <w:pPr>
        <w:tabs>
          <w:tab w:val="num" w:pos="1440"/>
        </w:tabs>
        <w:ind w:left="1440" w:hanging="1440"/>
      </w:pPr>
      <w:rPr>
        <w:rFonts w:cs="Times New Roman" w:hint="default"/>
        <w:b/>
      </w:rPr>
    </w:lvl>
    <w:lvl w:ilvl="8">
      <w:start w:val="1"/>
      <w:numFmt w:val="decimal"/>
      <w:isLgl/>
      <w:lvlText w:val="%1.%2.%3.%4.%5.%6.%7.%8.%9."/>
      <w:lvlJc w:val="left"/>
      <w:pPr>
        <w:tabs>
          <w:tab w:val="num" w:pos="1800"/>
        </w:tabs>
        <w:ind w:left="1800" w:hanging="1800"/>
      </w:pPr>
      <w:rPr>
        <w:rFonts w:cs="Times New Roman" w:hint="default"/>
        <w:b/>
      </w:rPr>
    </w:lvl>
  </w:abstractNum>
  <w:abstractNum w:abstractNumId="11">
    <w:nsid w:val="656D436D"/>
    <w:multiLevelType w:val="hybridMultilevel"/>
    <w:tmpl w:val="037AA8C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70146FB6"/>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3">
    <w:nsid w:val="7363626C"/>
    <w:multiLevelType w:val="hybridMultilevel"/>
    <w:tmpl w:val="907087B6"/>
    <w:lvl w:ilvl="0" w:tplc="F7B22BB8">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75DB1738"/>
    <w:multiLevelType w:val="hybridMultilevel"/>
    <w:tmpl w:val="1AE6435A"/>
    <w:lvl w:ilvl="0" w:tplc="E926D47C">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1"/>
  </w:num>
  <w:num w:numId="2">
    <w:abstractNumId w:val="14"/>
  </w:num>
  <w:num w:numId="3">
    <w:abstractNumId w:val="13"/>
  </w:num>
  <w:num w:numId="4">
    <w:abstractNumId w:val="6"/>
  </w:num>
  <w:num w:numId="5">
    <w:abstractNumId w:val="1"/>
  </w:num>
  <w:num w:numId="6">
    <w:abstractNumId w:val="12"/>
  </w:num>
  <w:num w:numId="7">
    <w:abstractNumId w:val="7"/>
  </w:num>
  <w:num w:numId="8">
    <w:abstractNumId w:val="3"/>
  </w:num>
  <w:num w:numId="9">
    <w:abstractNumId w:val="8"/>
  </w:num>
  <w:num w:numId="10">
    <w:abstractNumId w:val="4"/>
  </w:num>
  <w:num w:numId="11">
    <w:abstractNumId w:val="10"/>
  </w:num>
  <w:num w:numId="12">
    <w:abstractNumId w:val="5"/>
  </w:num>
  <w:num w:numId="13">
    <w:abstractNumId w:val="0"/>
  </w:num>
  <w:num w:numId="14">
    <w:abstractNumId w:val="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hyphenationZone w:val="357"/>
  <w:doNotHyphenateCaps/>
  <w:drawingGridHorizontalSpacing w:val="120"/>
  <w:drawingGridVerticalSpacing w:val="187"/>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36765"/>
    <w:rsid w:val="000208EB"/>
    <w:rsid w:val="00027B7B"/>
    <w:rsid w:val="00031BED"/>
    <w:rsid w:val="00040DB0"/>
    <w:rsid w:val="00041DC0"/>
    <w:rsid w:val="00045CF0"/>
    <w:rsid w:val="000541FC"/>
    <w:rsid w:val="00072C8A"/>
    <w:rsid w:val="000743DD"/>
    <w:rsid w:val="00074DB4"/>
    <w:rsid w:val="000809A9"/>
    <w:rsid w:val="00090B4B"/>
    <w:rsid w:val="00093D9C"/>
    <w:rsid w:val="000B768A"/>
    <w:rsid w:val="000D0283"/>
    <w:rsid w:val="000F03BF"/>
    <w:rsid w:val="000F4BC9"/>
    <w:rsid w:val="000F7130"/>
    <w:rsid w:val="00101A1B"/>
    <w:rsid w:val="00102D4E"/>
    <w:rsid w:val="00102FBF"/>
    <w:rsid w:val="00110D9D"/>
    <w:rsid w:val="00113DCA"/>
    <w:rsid w:val="001179DB"/>
    <w:rsid w:val="00117CC9"/>
    <w:rsid w:val="001364C4"/>
    <w:rsid w:val="001630C4"/>
    <w:rsid w:val="00165800"/>
    <w:rsid w:val="00173532"/>
    <w:rsid w:val="001831C3"/>
    <w:rsid w:val="001A0CCF"/>
    <w:rsid w:val="001C0205"/>
    <w:rsid w:val="001E304B"/>
    <w:rsid w:val="001E4889"/>
    <w:rsid w:val="001F27F2"/>
    <w:rsid w:val="002134A1"/>
    <w:rsid w:val="00214E7C"/>
    <w:rsid w:val="002249B5"/>
    <w:rsid w:val="00235EBB"/>
    <w:rsid w:val="002504D2"/>
    <w:rsid w:val="00251980"/>
    <w:rsid w:val="00282910"/>
    <w:rsid w:val="00285590"/>
    <w:rsid w:val="00287384"/>
    <w:rsid w:val="00290328"/>
    <w:rsid w:val="00291BF5"/>
    <w:rsid w:val="002B37C3"/>
    <w:rsid w:val="002C7B40"/>
    <w:rsid w:val="002D0B99"/>
    <w:rsid w:val="002D5C1F"/>
    <w:rsid w:val="002E0E4D"/>
    <w:rsid w:val="002E4423"/>
    <w:rsid w:val="002F2089"/>
    <w:rsid w:val="003140E8"/>
    <w:rsid w:val="003236E8"/>
    <w:rsid w:val="00326590"/>
    <w:rsid w:val="003362A1"/>
    <w:rsid w:val="00350FC7"/>
    <w:rsid w:val="00355466"/>
    <w:rsid w:val="00357DDE"/>
    <w:rsid w:val="003729C7"/>
    <w:rsid w:val="00376F04"/>
    <w:rsid w:val="0038111E"/>
    <w:rsid w:val="00392A35"/>
    <w:rsid w:val="003959BF"/>
    <w:rsid w:val="003A5519"/>
    <w:rsid w:val="003B38CA"/>
    <w:rsid w:val="003C28BD"/>
    <w:rsid w:val="003C6368"/>
    <w:rsid w:val="003E66C0"/>
    <w:rsid w:val="003E67AC"/>
    <w:rsid w:val="003F39B9"/>
    <w:rsid w:val="003F7B2F"/>
    <w:rsid w:val="004025F5"/>
    <w:rsid w:val="00404E6E"/>
    <w:rsid w:val="00407AF5"/>
    <w:rsid w:val="004375C2"/>
    <w:rsid w:val="004412C6"/>
    <w:rsid w:val="00442198"/>
    <w:rsid w:val="004426D6"/>
    <w:rsid w:val="00443B61"/>
    <w:rsid w:val="00451367"/>
    <w:rsid w:val="00451467"/>
    <w:rsid w:val="00456EDE"/>
    <w:rsid w:val="00464497"/>
    <w:rsid w:val="00470A92"/>
    <w:rsid w:val="00484042"/>
    <w:rsid w:val="00485FEB"/>
    <w:rsid w:val="00492A12"/>
    <w:rsid w:val="004B02B0"/>
    <w:rsid w:val="004B031D"/>
    <w:rsid w:val="004B2BD2"/>
    <w:rsid w:val="004C1960"/>
    <w:rsid w:val="004D1BEE"/>
    <w:rsid w:val="004D4181"/>
    <w:rsid w:val="004E4383"/>
    <w:rsid w:val="00502A41"/>
    <w:rsid w:val="00503525"/>
    <w:rsid w:val="0051794C"/>
    <w:rsid w:val="0053376B"/>
    <w:rsid w:val="0054297C"/>
    <w:rsid w:val="00551E81"/>
    <w:rsid w:val="00555025"/>
    <w:rsid w:val="00564805"/>
    <w:rsid w:val="00567FCB"/>
    <w:rsid w:val="005766AD"/>
    <w:rsid w:val="00586B7E"/>
    <w:rsid w:val="005A3EAF"/>
    <w:rsid w:val="005C0366"/>
    <w:rsid w:val="005C1E8F"/>
    <w:rsid w:val="005D6EE4"/>
    <w:rsid w:val="005E0087"/>
    <w:rsid w:val="005E4B16"/>
    <w:rsid w:val="005E4C8E"/>
    <w:rsid w:val="005F6BE0"/>
    <w:rsid w:val="006005BD"/>
    <w:rsid w:val="00650C0D"/>
    <w:rsid w:val="00652096"/>
    <w:rsid w:val="00662DC0"/>
    <w:rsid w:val="00692F55"/>
    <w:rsid w:val="00696209"/>
    <w:rsid w:val="006A44F1"/>
    <w:rsid w:val="006B1759"/>
    <w:rsid w:val="006B7A43"/>
    <w:rsid w:val="006C486A"/>
    <w:rsid w:val="006D29FF"/>
    <w:rsid w:val="006E073F"/>
    <w:rsid w:val="006E75C4"/>
    <w:rsid w:val="006F45F3"/>
    <w:rsid w:val="006F7E67"/>
    <w:rsid w:val="00706535"/>
    <w:rsid w:val="00707FC3"/>
    <w:rsid w:val="007230F5"/>
    <w:rsid w:val="007360F6"/>
    <w:rsid w:val="00753A40"/>
    <w:rsid w:val="007741B3"/>
    <w:rsid w:val="00784593"/>
    <w:rsid w:val="007A2590"/>
    <w:rsid w:val="007A29C7"/>
    <w:rsid w:val="007A4264"/>
    <w:rsid w:val="007B091E"/>
    <w:rsid w:val="007B3E97"/>
    <w:rsid w:val="007C538A"/>
    <w:rsid w:val="0080020E"/>
    <w:rsid w:val="00812CA0"/>
    <w:rsid w:val="00820115"/>
    <w:rsid w:val="0082413B"/>
    <w:rsid w:val="00825229"/>
    <w:rsid w:val="00831CBC"/>
    <w:rsid w:val="00832632"/>
    <w:rsid w:val="00832F77"/>
    <w:rsid w:val="00833055"/>
    <w:rsid w:val="0083349B"/>
    <w:rsid w:val="00836209"/>
    <w:rsid w:val="008539DC"/>
    <w:rsid w:val="00857BBC"/>
    <w:rsid w:val="008810AD"/>
    <w:rsid w:val="0088239B"/>
    <w:rsid w:val="008832B6"/>
    <w:rsid w:val="00887395"/>
    <w:rsid w:val="00890341"/>
    <w:rsid w:val="00892360"/>
    <w:rsid w:val="008A18AF"/>
    <w:rsid w:val="008A2039"/>
    <w:rsid w:val="008A345B"/>
    <w:rsid w:val="008A7006"/>
    <w:rsid w:val="008C10AB"/>
    <w:rsid w:val="008C58E5"/>
    <w:rsid w:val="008D7E85"/>
    <w:rsid w:val="008E737F"/>
    <w:rsid w:val="008F4F01"/>
    <w:rsid w:val="00904143"/>
    <w:rsid w:val="00910BEB"/>
    <w:rsid w:val="0091367D"/>
    <w:rsid w:val="00920706"/>
    <w:rsid w:val="00935885"/>
    <w:rsid w:val="00942183"/>
    <w:rsid w:val="00952271"/>
    <w:rsid w:val="00953099"/>
    <w:rsid w:val="00982AC0"/>
    <w:rsid w:val="0099753B"/>
    <w:rsid w:val="009A1C5B"/>
    <w:rsid w:val="009A5525"/>
    <w:rsid w:val="009B3C85"/>
    <w:rsid w:val="009B720B"/>
    <w:rsid w:val="009D09EC"/>
    <w:rsid w:val="009F5164"/>
    <w:rsid w:val="00A058A4"/>
    <w:rsid w:val="00A0758C"/>
    <w:rsid w:val="00A12CA4"/>
    <w:rsid w:val="00A15964"/>
    <w:rsid w:val="00A164E3"/>
    <w:rsid w:val="00A22943"/>
    <w:rsid w:val="00A2302E"/>
    <w:rsid w:val="00A3424A"/>
    <w:rsid w:val="00A36765"/>
    <w:rsid w:val="00A37A5A"/>
    <w:rsid w:val="00A466E7"/>
    <w:rsid w:val="00A50034"/>
    <w:rsid w:val="00A56D6B"/>
    <w:rsid w:val="00A57E73"/>
    <w:rsid w:val="00A6048E"/>
    <w:rsid w:val="00A71BCB"/>
    <w:rsid w:val="00A729A4"/>
    <w:rsid w:val="00A76017"/>
    <w:rsid w:val="00A8592D"/>
    <w:rsid w:val="00A861DA"/>
    <w:rsid w:val="00AA6CB4"/>
    <w:rsid w:val="00AB7A2B"/>
    <w:rsid w:val="00AD15BD"/>
    <w:rsid w:val="00AD347F"/>
    <w:rsid w:val="00AF0129"/>
    <w:rsid w:val="00AF0932"/>
    <w:rsid w:val="00AF2AFA"/>
    <w:rsid w:val="00AF36C0"/>
    <w:rsid w:val="00B1117F"/>
    <w:rsid w:val="00B13BF7"/>
    <w:rsid w:val="00B146CD"/>
    <w:rsid w:val="00B22402"/>
    <w:rsid w:val="00B23C3C"/>
    <w:rsid w:val="00B25962"/>
    <w:rsid w:val="00B2718E"/>
    <w:rsid w:val="00B3075D"/>
    <w:rsid w:val="00B32206"/>
    <w:rsid w:val="00B61B8D"/>
    <w:rsid w:val="00B61B98"/>
    <w:rsid w:val="00B6478E"/>
    <w:rsid w:val="00B70037"/>
    <w:rsid w:val="00B714BB"/>
    <w:rsid w:val="00B7172D"/>
    <w:rsid w:val="00B768FD"/>
    <w:rsid w:val="00B94F61"/>
    <w:rsid w:val="00B97548"/>
    <w:rsid w:val="00BD49FB"/>
    <w:rsid w:val="00BD6F2E"/>
    <w:rsid w:val="00BD7425"/>
    <w:rsid w:val="00BF1137"/>
    <w:rsid w:val="00C2522E"/>
    <w:rsid w:val="00C30EEF"/>
    <w:rsid w:val="00C32FCA"/>
    <w:rsid w:val="00C375C9"/>
    <w:rsid w:val="00C42EF4"/>
    <w:rsid w:val="00C439A3"/>
    <w:rsid w:val="00C52B0D"/>
    <w:rsid w:val="00C55BCE"/>
    <w:rsid w:val="00C64D24"/>
    <w:rsid w:val="00C718A8"/>
    <w:rsid w:val="00C72346"/>
    <w:rsid w:val="00C761E1"/>
    <w:rsid w:val="00C826DC"/>
    <w:rsid w:val="00C857C7"/>
    <w:rsid w:val="00C86D7B"/>
    <w:rsid w:val="00CA540F"/>
    <w:rsid w:val="00CA7A25"/>
    <w:rsid w:val="00CB1E1D"/>
    <w:rsid w:val="00CB330B"/>
    <w:rsid w:val="00CB55C6"/>
    <w:rsid w:val="00CC65FC"/>
    <w:rsid w:val="00CE096A"/>
    <w:rsid w:val="00CE3F04"/>
    <w:rsid w:val="00CE4987"/>
    <w:rsid w:val="00CF2184"/>
    <w:rsid w:val="00CF23B6"/>
    <w:rsid w:val="00D041F6"/>
    <w:rsid w:val="00D16282"/>
    <w:rsid w:val="00D37F7D"/>
    <w:rsid w:val="00D44FBC"/>
    <w:rsid w:val="00D450CC"/>
    <w:rsid w:val="00D519F2"/>
    <w:rsid w:val="00D6286F"/>
    <w:rsid w:val="00D64D49"/>
    <w:rsid w:val="00D74BE5"/>
    <w:rsid w:val="00D864D3"/>
    <w:rsid w:val="00D875C7"/>
    <w:rsid w:val="00D913AB"/>
    <w:rsid w:val="00D92C0A"/>
    <w:rsid w:val="00D96A33"/>
    <w:rsid w:val="00D96F32"/>
    <w:rsid w:val="00DA3300"/>
    <w:rsid w:val="00DB7501"/>
    <w:rsid w:val="00DB7B5D"/>
    <w:rsid w:val="00DD719E"/>
    <w:rsid w:val="00DE4555"/>
    <w:rsid w:val="00DE7E16"/>
    <w:rsid w:val="00E04274"/>
    <w:rsid w:val="00E11504"/>
    <w:rsid w:val="00E3044C"/>
    <w:rsid w:val="00E31787"/>
    <w:rsid w:val="00E32D02"/>
    <w:rsid w:val="00E3657B"/>
    <w:rsid w:val="00E50E01"/>
    <w:rsid w:val="00E66B52"/>
    <w:rsid w:val="00E70D10"/>
    <w:rsid w:val="00E83374"/>
    <w:rsid w:val="00E84501"/>
    <w:rsid w:val="00E85ECB"/>
    <w:rsid w:val="00EA0FE7"/>
    <w:rsid w:val="00EB2A7E"/>
    <w:rsid w:val="00EC34AE"/>
    <w:rsid w:val="00ED5D12"/>
    <w:rsid w:val="00ED640E"/>
    <w:rsid w:val="00ED7660"/>
    <w:rsid w:val="00EE4B6B"/>
    <w:rsid w:val="00EF03CB"/>
    <w:rsid w:val="00EF1208"/>
    <w:rsid w:val="00EF44F4"/>
    <w:rsid w:val="00EF6865"/>
    <w:rsid w:val="00F070F9"/>
    <w:rsid w:val="00F133B3"/>
    <w:rsid w:val="00F2159E"/>
    <w:rsid w:val="00F27E1E"/>
    <w:rsid w:val="00F33F6A"/>
    <w:rsid w:val="00F4028E"/>
    <w:rsid w:val="00F4149C"/>
    <w:rsid w:val="00F42553"/>
    <w:rsid w:val="00F51A0A"/>
    <w:rsid w:val="00F5440B"/>
    <w:rsid w:val="00F5751B"/>
    <w:rsid w:val="00F632CC"/>
    <w:rsid w:val="00F64250"/>
    <w:rsid w:val="00F73D73"/>
    <w:rsid w:val="00F74ECB"/>
    <w:rsid w:val="00F774F2"/>
    <w:rsid w:val="00F871EA"/>
    <w:rsid w:val="00F8789E"/>
    <w:rsid w:val="00F90C23"/>
    <w:rsid w:val="00F93FB7"/>
    <w:rsid w:val="00FA18F5"/>
    <w:rsid w:val="00FC3554"/>
    <w:rsid w:val="00FC5C13"/>
    <w:rsid w:val="00FC7A5C"/>
    <w:rsid w:val="00FD052B"/>
    <w:rsid w:val="00FD5FED"/>
    <w:rsid w:val="00FE0A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12"/>
    <o:shapelayout v:ext="edit">
      <o:idmap v:ext="edit" data="1"/>
    </o:shapelayout>
  </w:shapeDefaults>
  <w:decimalSymbol w:val=","/>
  <w:listSeparator w:val=";"/>
  <w14:defaultImageDpi w14:val="0"/>
  <w15:docId w15:val="{B0F84E96-ED02-449D-A7F6-A00777B48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pPr>
      <w:keepNext/>
      <w:outlineLvl w:val="0"/>
    </w:pPr>
    <w:rPr>
      <w:sz w:val="28"/>
    </w:rPr>
  </w:style>
  <w:style w:type="paragraph" w:styleId="2">
    <w:name w:val="heading 2"/>
    <w:basedOn w:val="a"/>
    <w:next w:val="a"/>
    <w:link w:val="20"/>
    <w:uiPriority w:val="9"/>
    <w:qFormat/>
    <w:pPr>
      <w:keepNext/>
      <w:jc w:val="center"/>
      <w:outlineLvl w:val="1"/>
    </w:pPr>
    <w:rPr>
      <w:sz w:val="28"/>
    </w:rPr>
  </w:style>
  <w:style w:type="paragraph" w:styleId="3">
    <w:name w:val="heading 3"/>
    <w:basedOn w:val="a"/>
    <w:next w:val="a"/>
    <w:link w:val="30"/>
    <w:uiPriority w:val="9"/>
    <w:qFormat/>
    <w:pPr>
      <w:keepNext/>
      <w:jc w:val="center"/>
      <w:outlineLvl w:val="2"/>
    </w:pPr>
    <w:rPr>
      <w:i/>
      <w:iCs/>
      <w:sz w:val="36"/>
    </w:rPr>
  </w:style>
  <w:style w:type="paragraph" w:styleId="4">
    <w:name w:val="heading 4"/>
    <w:basedOn w:val="a"/>
    <w:next w:val="a"/>
    <w:link w:val="40"/>
    <w:uiPriority w:val="9"/>
    <w:qFormat/>
    <w:pPr>
      <w:keepNext/>
      <w:tabs>
        <w:tab w:val="left" w:pos="1440"/>
        <w:tab w:val="left" w:pos="3030"/>
      </w:tabs>
      <w:ind w:left="360"/>
      <w:jc w:val="center"/>
      <w:outlineLvl w:val="3"/>
    </w:pPr>
    <w:rPr>
      <w:sz w:val="28"/>
    </w:rPr>
  </w:style>
  <w:style w:type="paragraph" w:styleId="5">
    <w:name w:val="heading 5"/>
    <w:basedOn w:val="a"/>
    <w:next w:val="a"/>
    <w:link w:val="50"/>
    <w:uiPriority w:val="9"/>
    <w:qFormat/>
    <w:pPr>
      <w:keepNext/>
      <w:jc w:val="center"/>
      <w:outlineLvl w:val="4"/>
    </w:pPr>
    <w:rPr>
      <w:sz w:val="32"/>
    </w:rPr>
  </w:style>
  <w:style w:type="paragraph" w:styleId="6">
    <w:name w:val="heading 6"/>
    <w:basedOn w:val="a"/>
    <w:next w:val="a"/>
    <w:link w:val="60"/>
    <w:uiPriority w:val="9"/>
    <w:qFormat/>
    <w:pPr>
      <w:keepNext/>
      <w:ind w:firstLine="708"/>
      <w:outlineLvl w:val="5"/>
    </w:pPr>
    <w:rPr>
      <w:sz w:val="28"/>
      <w:vertAlign w:val="subscript"/>
    </w:rPr>
  </w:style>
  <w:style w:type="paragraph" w:styleId="7">
    <w:name w:val="heading 7"/>
    <w:basedOn w:val="a"/>
    <w:next w:val="a"/>
    <w:link w:val="70"/>
    <w:uiPriority w:val="9"/>
    <w:qFormat/>
    <w:pPr>
      <w:keepNext/>
      <w:tabs>
        <w:tab w:val="left" w:pos="2160"/>
      </w:tabs>
      <w:jc w:val="right"/>
      <w:outlineLvl w:val="6"/>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sz w:val="26"/>
      <w:szCs w:val="26"/>
    </w:rPr>
  </w:style>
  <w:style w:type="character" w:customStyle="1" w:styleId="60">
    <w:name w:val="Заголовок 6 Знак"/>
    <w:basedOn w:val="a0"/>
    <w:link w:val="6"/>
    <w:uiPriority w:val="9"/>
    <w:semiHidden/>
    <w:locked/>
    <w:rPr>
      <w:rFonts w:asciiTheme="minorHAnsi" w:eastAsiaTheme="minorEastAsia" w:hAnsiTheme="minorHAnsi" w:cs="Times New Roman"/>
      <w:b/>
      <w:bCs/>
      <w:sz w:val="22"/>
      <w:szCs w:val="22"/>
    </w:rPr>
  </w:style>
  <w:style w:type="character" w:customStyle="1" w:styleId="70">
    <w:name w:val="Заголовок 7 Знак"/>
    <w:basedOn w:val="a0"/>
    <w:link w:val="7"/>
    <w:uiPriority w:val="9"/>
    <w:semiHidden/>
    <w:locked/>
    <w:rPr>
      <w:rFonts w:asciiTheme="minorHAnsi" w:eastAsiaTheme="minorEastAsia" w:hAnsiTheme="minorHAnsi" w:cs="Times New Roman"/>
      <w:sz w:val="24"/>
      <w:szCs w:val="24"/>
    </w:rPr>
  </w:style>
  <w:style w:type="paragraph" w:styleId="a3">
    <w:name w:val="header"/>
    <w:basedOn w:val="a"/>
    <w:link w:val="a4"/>
    <w:uiPriority w:val="99"/>
    <w:pPr>
      <w:tabs>
        <w:tab w:val="center" w:pos="4677"/>
        <w:tab w:val="right" w:pos="9355"/>
      </w:tabs>
    </w:pPr>
  </w:style>
  <w:style w:type="character" w:styleId="a5">
    <w:name w:val="page number"/>
    <w:basedOn w:val="a0"/>
    <w:uiPriority w:val="99"/>
    <w:rPr>
      <w:rFonts w:cs="Times New Roman"/>
    </w:rPr>
  </w:style>
  <w:style w:type="character" w:customStyle="1" w:styleId="a4">
    <w:name w:val="Верхній колонтитул Знак"/>
    <w:basedOn w:val="a0"/>
    <w:link w:val="a3"/>
    <w:uiPriority w:val="99"/>
    <w:semiHidden/>
    <w:locked/>
    <w:rPr>
      <w:rFonts w:cs="Times New Roman"/>
      <w:sz w:val="24"/>
      <w:szCs w:val="24"/>
    </w:rPr>
  </w:style>
  <w:style w:type="paragraph" w:styleId="a6">
    <w:name w:val="footer"/>
    <w:basedOn w:val="a"/>
    <w:link w:val="a7"/>
    <w:uiPriority w:val="99"/>
    <w:pPr>
      <w:tabs>
        <w:tab w:val="center" w:pos="4677"/>
        <w:tab w:val="right" w:pos="9355"/>
      </w:tabs>
    </w:pPr>
  </w:style>
  <w:style w:type="paragraph" w:styleId="a8">
    <w:name w:val="Body Text"/>
    <w:basedOn w:val="a"/>
    <w:link w:val="a9"/>
    <w:uiPriority w:val="99"/>
    <w:rPr>
      <w:sz w:val="28"/>
    </w:rPr>
  </w:style>
  <w:style w:type="character" w:customStyle="1" w:styleId="a7">
    <w:name w:val="Нижній колонтитул Знак"/>
    <w:basedOn w:val="a0"/>
    <w:link w:val="a6"/>
    <w:uiPriority w:val="99"/>
    <w:semiHidden/>
    <w:locked/>
    <w:rPr>
      <w:rFonts w:cs="Times New Roman"/>
      <w:sz w:val="24"/>
      <w:szCs w:val="24"/>
    </w:rPr>
  </w:style>
  <w:style w:type="paragraph" w:styleId="aa">
    <w:name w:val="Body Text Indent"/>
    <w:basedOn w:val="a"/>
    <w:link w:val="ab"/>
    <w:uiPriority w:val="99"/>
    <w:pPr>
      <w:ind w:firstLine="360"/>
    </w:pPr>
    <w:rPr>
      <w:sz w:val="28"/>
    </w:rPr>
  </w:style>
  <w:style w:type="character" w:customStyle="1" w:styleId="a9">
    <w:name w:val="Основний текст Знак"/>
    <w:basedOn w:val="a0"/>
    <w:link w:val="a8"/>
    <w:uiPriority w:val="99"/>
    <w:semiHidden/>
    <w:locked/>
    <w:rPr>
      <w:rFonts w:cs="Times New Roman"/>
      <w:sz w:val="24"/>
      <w:szCs w:val="24"/>
    </w:rPr>
  </w:style>
  <w:style w:type="paragraph" w:styleId="ac">
    <w:name w:val="Plain Text"/>
    <w:basedOn w:val="a"/>
    <w:link w:val="ad"/>
    <w:uiPriority w:val="99"/>
    <w:rPr>
      <w:rFonts w:ascii="Courier New" w:hAnsi="Courier New" w:cs="Courier New"/>
      <w:sz w:val="20"/>
      <w:szCs w:val="20"/>
    </w:rPr>
  </w:style>
  <w:style w:type="character" w:customStyle="1" w:styleId="ab">
    <w:name w:val="Основний текст з відступом Знак"/>
    <w:basedOn w:val="a0"/>
    <w:link w:val="aa"/>
    <w:uiPriority w:val="99"/>
    <w:semiHidden/>
    <w:locked/>
    <w:rPr>
      <w:rFonts w:cs="Times New Roman"/>
      <w:sz w:val="24"/>
      <w:szCs w:val="24"/>
    </w:rPr>
  </w:style>
  <w:style w:type="character" w:customStyle="1" w:styleId="ad">
    <w:name w:val="Текст Знак"/>
    <w:basedOn w:val="a0"/>
    <w:link w:val="ac"/>
    <w:uiPriority w:val="99"/>
    <w:locked/>
    <w:rPr>
      <w:rFonts w:ascii="Courier New" w:hAnsi="Courier New" w:cs="Courier New"/>
    </w:rPr>
  </w:style>
  <w:style w:type="paragraph" w:customStyle="1" w:styleId="11">
    <w:name w:val="Заглавие 1"/>
    <w:basedOn w:val="a"/>
    <w:next w:val="a"/>
    <w:rsid w:val="00CF23B6"/>
    <w:pPr>
      <w:pageBreakBefore/>
      <w:spacing w:line="480" w:lineRule="auto"/>
      <w:jc w:val="center"/>
    </w:pPr>
    <w:rPr>
      <w:caps/>
      <w:sz w:val="28"/>
      <w:szCs w:val="20"/>
    </w:rPr>
  </w:style>
  <w:style w:type="paragraph" w:styleId="12">
    <w:name w:val="toc 1"/>
    <w:basedOn w:val="a"/>
    <w:next w:val="a"/>
    <w:autoRedefine/>
    <w:uiPriority w:val="39"/>
    <w:semiHidden/>
    <w:rsid w:val="00904143"/>
    <w:pPr>
      <w:tabs>
        <w:tab w:val="right" w:pos="9799"/>
      </w:tabs>
      <w:spacing w:line="288" w:lineRule="auto"/>
    </w:pPr>
    <w:rPr>
      <w:b/>
      <w:bCs/>
      <w:noProof/>
      <w:kern w:val="18"/>
    </w:rPr>
  </w:style>
  <w:style w:type="paragraph" w:styleId="21">
    <w:name w:val="toc 2"/>
    <w:basedOn w:val="a"/>
    <w:next w:val="a"/>
    <w:autoRedefine/>
    <w:uiPriority w:val="39"/>
    <w:semiHidden/>
    <w:rsid w:val="006D29FF"/>
    <w:pPr>
      <w:ind w:left="240"/>
    </w:pPr>
  </w:style>
  <w:style w:type="paragraph" w:styleId="31">
    <w:name w:val="toc 3"/>
    <w:basedOn w:val="a"/>
    <w:next w:val="a"/>
    <w:autoRedefine/>
    <w:uiPriority w:val="39"/>
    <w:semiHidden/>
    <w:rsid w:val="006D29FF"/>
    <w:pPr>
      <w:ind w:left="480"/>
    </w:pPr>
  </w:style>
  <w:style w:type="character" w:styleId="ae">
    <w:name w:val="Hyperlink"/>
    <w:basedOn w:val="a0"/>
    <w:uiPriority w:val="99"/>
    <w:rsid w:val="006D29FF"/>
    <w:rPr>
      <w:rFonts w:cs="Times New Roman"/>
      <w:color w:val="0000FF"/>
      <w:u w:val="single"/>
    </w:rPr>
  </w:style>
  <w:style w:type="paragraph" w:styleId="af">
    <w:name w:val="Document Map"/>
    <w:basedOn w:val="a"/>
    <w:link w:val="af0"/>
    <w:uiPriority w:val="99"/>
    <w:semiHidden/>
    <w:rsid w:val="00407AF5"/>
    <w:pPr>
      <w:shd w:val="clear" w:color="auto" w:fill="000080"/>
    </w:pPr>
    <w:rPr>
      <w:rFonts w:ascii="Tahoma" w:hAnsi="Tahoma" w:cs="Tahoma"/>
      <w:sz w:val="20"/>
      <w:szCs w:val="20"/>
    </w:rPr>
  </w:style>
  <w:style w:type="character" w:customStyle="1" w:styleId="af0">
    <w:name w:val="Схема документа Знак"/>
    <w:basedOn w:val="a0"/>
    <w:link w:val="af"/>
    <w:uiPriority w:val="99"/>
    <w:semiHidden/>
    <w:lock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671" Type="http://schemas.openxmlformats.org/officeDocument/2006/relationships/image" Target="media/image334.wmf"/><Relationship Id="rId21" Type="http://schemas.openxmlformats.org/officeDocument/2006/relationships/oleObject" Target="embeddings/oleObject7.bin"/><Relationship Id="rId324" Type="http://schemas.openxmlformats.org/officeDocument/2006/relationships/image" Target="media/image158.wmf"/><Relationship Id="rId531" Type="http://schemas.openxmlformats.org/officeDocument/2006/relationships/image" Target="media/image264.wmf"/><Relationship Id="rId629" Type="http://schemas.openxmlformats.org/officeDocument/2006/relationships/image" Target="media/image313.wmf"/><Relationship Id="rId170" Type="http://schemas.openxmlformats.org/officeDocument/2006/relationships/image" Target="media/image81.wmf"/><Relationship Id="rId268" Type="http://schemas.openxmlformats.org/officeDocument/2006/relationships/image" Target="media/image130.wmf"/><Relationship Id="rId475" Type="http://schemas.openxmlformats.org/officeDocument/2006/relationships/image" Target="media/image236.wmf"/><Relationship Id="rId682" Type="http://schemas.openxmlformats.org/officeDocument/2006/relationships/image" Target="media/image340.emf"/><Relationship Id="rId32" Type="http://schemas.openxmlformats.org/officeDocument/2006/relationships/image" Target="media/image14.wmf"/><Relationship Id="rId128" Type="http://schemas.openxmlformats.org/officeDocument/2006/relationships/image" Target="media/image60.wmf"/><Relationship Id="rId335" Type="http://schemas.openxmlformats.org/officeDocument/2006/relationships/oleObject" Target="embeddings/oleObject166.bin"/><Relationship Id="rId542" Type="http://schemas.openxmlformats.org/officeDocument/2006/relationships/oleObject" Target="embeddings/oleObject267.bin"/><Relationship Id="rId181" Type="http://schemas.openxmlformats.org/officeDocument/2006/relationships/oleObject" Target="embeddings/oleObject89.bin"/><Relationship Id="rId402" Type="http://schemas.openxmlformats.org/officeDocument/2006/relationships/image" Target="media/image199.wmf"/><Relationship Id="rId279" Type="http://schemas.openxmlformats.org/officeDocument/2006/relationships/oleObject" Target="embeddings/oleObject138.bin"/><Relationship Id="rId486" Type="http://schemas.openxmlformats.org/officeDocument/2006/relationships/oleObject" Target="embeddings/oleObject239.bin"/><Relationship Id="rId693" Type="http://schemas.openxmlformats.org/officeDocument/2006/relationships/image" Target="media/image346.wmf"/><Relationship Id="rId707" Type="http://schemas.openxmlformats.org/officeDocument/2006/relationships/image" Target="media/image353.wmf"/><Relationship Id="rId43" Type="http://schemas.openxmlformats.org/officeDocument/2006/relationships/oleObject" Target="embeddings/oleObject20.bin"/><Relationship Id="rId139" Type="http://schemas.openxmlformats.org/officeDocument/2006/relationships/oleObject" Target="embeddings/oleObject68.bin"/><Relationship Id="rId346" Type="http://schemas.openxmlformats.org/officeDocument/2006/relationships/oleObject" Target="embeddings/oleObject171.bin"/><Relationship Id="rId553" Type="http://schemas.openxmlformats.org/officeDocument/2006/relationships/image" Target="media/image275.wmf"/><Relationship Id="rId192" Type="http://schemas.openxmlformats.org/officeDocument/2006/relationships/image" Target="media/image92.wmf"/><Relationship Id="rId206" Type="http://schemas.openxmlformats.org/officeDocument/2006/relationships/oleObject" Target="embeddings/oleObject101.bin"/><Relationship Id="rId413" Type="http://schemas.openxmlformats.org/officeDocument/2006/relationships/oleObject" Target="embeddings/oleObject203.bin"/><Relationship Id="rId497" Type="http://schemas.openxmlformats.org/officeDocument/2006/relationships/image" Target="media/image247.wmf"/><Relationship Id="rId620" Type="http://schemas.openxmlformats.org/officeDocument/2006/relationships/oleObject" Target="embeddings/oleObject303.bin"/><Relationship Id="rId718" Type="http://schemas.openxmlformats.org/officeDocument/2006/relationships/oleObject" Target="embeddings/oleObject351.bin"/><Relationship Id="rId357" Type="http://schemas.openxmlformats.org/officeDocument/2006/relationships/image" Target="media/image176.wmf"/><Relationship Id="rId54" Type="http://schemas.openxmlformats.org/officeDocument/2006/relationships/oleObject" Target="embeddings/oleObject26.bin"/><Relationship Id="rId217" Type="http://schemas.openxmlformats.org/officeDocument/2006/relationships/image" Target="media/image105.wmf"/><Relationship Id="rId564" Type="http://schemas.openxmlformats.org/officeDocument/2006/relationships/oleObject" Target="embeddings/oleObject278.bin"/><Relationship Id="rId424" Type="http://schemas.openxmlformats.org/officeDocument/2006/relationships/image" Target="media/image210.wmf"/><Relationship Id="rId631" Type="http://schemas.openxmlformats.org/officeDocument/2006/relationships/image" Target="media/image314.wmf"/><Relationship Id="rId729" Type="http://schemas.openxmlformats.org/officeDocument/2006/relationships/image" Target="media/image364.wmf"/><Relationship Id="rId270" Type="http://schemas.openxmlformats.org/officeDocument/2006/relationships/image" Target="media/image131.wmf"/><Relationship Id="rId65" Type="http://schemas.openxmlformats.org/officeDocument/2006/relationships/image" Target="media/image28.wmf"/><Relationship Id="rId130" Type="http://schemas.openxmlformats.org/officeDocument/2006/relationships/image" Target="media/image61.wmf"/><Relationship Id="rId368" Type="http://schemas.openxmlformats.org/officeDocument/2006/relationships/oleObject" Target="embeddings/oleObject181.bin"/><Relationship Id="rId575" Type="http://schemas.openxmlformats.org/officeDocument/2006/relationships/image" Target="media/image286.wmf"/><Relationship Id="rId228" Type="http://schemas.openxmlformats.org/officeDocument/2006/relationships/oleObject" Target="embeddings/oleObject112.bin"/><Relationship Id="rId435" Type="http://schemas.openxmlformats.org/officeDocument/2006/relationships/image" Target="media/image215.wmf"/><Relationship Id="rId642" Type="http://schemas.openxmlformats.org/officeDocument/2006/relationships/image" Target="media/image320.wmf"/><Relationship Id="rId281" Type="http://schemas.openxmlformats.org/officeDocument/2006/relationships/oleObject" Target="embeddings/oleObject139.bin"/><Relationship Id="rId502" Type="http://schemas.openxmlformats.org/officeDocument/2006/relationships/oleObject" Target="embeddings/oleObject247.bin"/><Relationship Id="rId76" Type="http://schemas.openxmlformats.org/officeDocument/2006/relationships/oleObject" Target="embeddings/oleObject37.bin"/><Relationship Id="rId141" Type="http://schemas.openxmlformats.org/officeDocument/2006/relationships/oleObject" Target="embeddings/oleObject69.bin"/><Relationship Id="rId379" Type="http://schemas.openxmlformats.org/officeDocument/2006/relationships/image" Target="media/image187.wmf"/><Relationship Id="rId586" Type="http://schemas.openxmlformats.org/officeDocument/2006/relationships/oleObject" Target="embeddings/oleObject286.bin"/><Relationship Id="rId7" Type="http://schemas.openxmlformats.org/officeDocument/2006/relationships/image" Target="media/image1.jpeg"/><Relationship Id="rId239" Type="http://schemas.openxmlformats.org/officeDocument/2006/relationships/image" Target="media/image116.wmf"/><Relationship Id="rId446" Type="http://schemas.openxmlformats.org/officeDocument/2006/relationships/oleObject" Target="embeddings/oleObject220.bin"/><Relationship Id="rId653" Type="http://schemas.openxmlformats.org/officeDocument/2006/relationships/oleObject" Target="embeddings/oleObject319.bin"/><Relationship Id="rId292" Type="http://schemas.openxmlformats.org/officeDocument/2006/relationships/image" Target="media/image142.wmf"/><Relationship Id="rId306" Type="http://schemas.openxmlformats.org/officeDocument/2006/relationships/image" Target="media/image149.wmf"/><Relationship Id="rId87" Type="http://schemas.openxmlformats.org/officeDocument/2006/relationships/image" Target="media/image39.wmf"/><Relationship Id="rId513" Type="http://schemas.openxmlformats.org/officeDocument/2006/relationships/image" Target="media/image255.wmf"/><Relationship Id="rId597" Type="http://schemas.openxmlformats.org/officeDocument/2006/relationships/image" Target="media/image297.wmf"/><Relationship Id="rId720" Type="http://schemas.openxmlformats.org/officeDocument/2006/relationships/oleObject" Target="embeddings/oleObject352.bin"/><Relationship Id="rId152" Type="http://schemas.openxmlformats.org/officeDocument/2006/relationships/image" Target="media/image72.wmf"/><Relationship Id="rId457" Type="http://schemas.openxmlformats.org/officeDocument/2006/relationships/image" Target="media/image226.emf"/><Relationship Id="rId664" Type="http://schemas.openxmlformats.org/officeDocument/2006/relationships/oleObject" Target="embeddings/oleObject325.bin"/><Relationship Id="rId14" Type="http://schemas.openxmlformats.org/officeDocument/2006/relationships/image" Target="media/image5.wmf"/><Relationship Id="rId317" Type="http://schemas.openxmlformats.org/officeDocument/2006/relationships/oleObject" Target="embeddings/oleObject157.bin"/><Relationship Id="rId524" Type="http://schemas.openxmlformats.org/officeDocument/2006/relationships/oleObject" Target="embeddings/oleObject258.bin"/><Relationship Id="rId731" Type="http://schemas.openxmlformats.org/officeDocument/2006/relationships/image" Target="media/image365.wmf"/><Relationship Id="rId98" Type="http://schemas.openxmlformats.org/officeDocument/2006/relationships/oleObject" Target="embeddings/oleObject48.bin"/><Relationship Id="rId163" Type="http://schemas.openxmlformats.org/officeDocument/2006/relationships/oleObject" Target="embeddings/oleObject80.bin"/><Relationship Id="rId370" Type="http://schemas.openxmlformats.org/officeDocument/2006/relationships/oleObject" Target="embeddings/oleObject182.bin"/><Relationship Id="rId230" Type="http://schemas.openxmlformats.org/officeDocument/2006/relationships/oleObject" Target="embeddings/oleObject113.bin"/><Relationship Id="rId468" Type="http://schemas.openxmlformats.org/officeDocument/2006/relationships/image" Target="media/image232.jpeg"/><Relationship Id="rId675" Type="http://schemas.openxmlformats.org/officeDocument/2006/relationships/image" Target="media/image336.wmf"/><Relationship Id="rId25" Type="http://schemas.openxmlformats.org/officeDocument/2006/relationships/oleObject" Target="embeddings/oleObject9.bin"/><Relationship Id="rId328" Type="http://schemas.openxmlformats.org/officeDocument/2006/relationships/image" Target="media/image160.wmf"/><Relationship Id="rId535" Type="http://schemas.openxmlformats.org/officeDocument/2006/relationships/image" Target="media/image266.wmf"/><Relationship Id="rId742" Type="http://schemas.openxmlformats.org/officeDocument/2006/relationships/oleObject" Target="embeddings/oleObject363.bin"/><Relationship Id="rId174" Type="http://schemas.openxmlformats.org/officeDocument/2006/relationships/image" Target="media/image83.wmf"/><Relationship Id="rId381" Type="http://schemas.openxmlformats.org/officeDocument/2006/relationships/image" Target="media/image188.wmf"/><Relationship Id="rId602" Type="http://schemas.openxmlformats.org/officeDocument/2006/relationships/oleObject" Target="embeddings/oleObject294.bin"/><Relationship Id="rId241" Type="http://schemas.openxmlformats.org/officeDocument/2006/relationships/image" Target="media/image117.wmf"/><Relationship Id="rId479" Type="http://schemas.openxmlformats.org/officeDocument/2006/relationships/image" Target="media/image238.wmf"/><Relationship Id="rId686" Type="http://schemas.openxmlformats.org/officeDocument/2006/relationships/oleObject" Target="embeddings/oleObject335.bin"/><Relationship Id="rId36" Type="http://schemas.openxmlformats.org/officeDocument/2006/relationships/oleObject" Target="embeddings/oleObject15.bin"/><Relationship Id="rId339" Type="http://schemas.openxmlformats.org/officeDocument/2006/relationships/oleObject" Target="embeddings/oleObject168.bin"/><Relationship Id="rId546" Type="http://schemas.openxmlformats.org/officeDocument/2006/relationships/oleObject" Target="embeddings/oleObject269.bin"/><Relationship Id="rId101" Type="http://schemas.openxmlformats.org/officeDocument/2006/relationships/image" Target="media/image46.wmf"/><Relationship Id="rId185" Type="http://schemas.openxmlformats.org/officeDocument/2006/relationships/oleObject" Target="embeddings/oleObject91.bin"/><Relationship Id="rId406" Type="http://schemas.openxmlformats.org/officeDocument/2006/relationships/image" Target="media/image201.wmf"/><Relationship Id="rId392" Type="http://schemas.openxmlformats.org/officeDocument/2006/relationships/image" Target="media/image194.wmf"/><Relationship Id="rId613" Type="http://schemas.openxmlformats.org/officeDocument/2006/relationships/image" Target="media/image305.wmf"/><Relationship Id="rId697" Type="http://schemas.openxmlformats.org/officeDocument/2006/relationships/image" Target="media/image348.wmf"/><Relationship Id="rId252" Type="http://schemas.openxmlformats.org/officeDocument/2006/relationships/oleObject" Target="embeddings/oleObject124.bin"/><Relationship Id="rId47" Type="http://schemas.openxmlformats.org/officeDocument/2006/relationships/image" Target="media/image19.wmf"/><Relationship Id="rId112" Type="http://schemas.openxmlformats.org/officeDocument/2006/relationships/image" Target="media/image52.wmf"/><Relationship Id="rId557" Type="http://schemas.openxmlformats.org/officeDocument/2006/relationships/image" Target="media/image277.wmf"/><Relationship Id="rId196" Type="http://schemas.openxmlformats.org/officeDocument/2006/relationships/image" Target="media/image94.wmf"/><Relationship Id="rId417" Type="http://schemas.openxmlformats.org/officeDocument/2006/relationships/oleObject" Target="embeddings/oleObject205.bin"/><Relationship Id="rId624" Type="http://schemas.openxmlformats.org/officeDocument/2006/relationships/oleObject" Target="embeddings/oleObject305.bin"/><Relationship Id="rId263" Type="http://schemas.openxmlformats.org/officeDocument/2006/relationships/image" Target="media/image128.wmf"/><Relationship Id="rId470" Type="http://schemas.openxmlformats.org/officeDocument/2006/relationships/oleObject" Target="embeddings/oleObject231.bin"/><Relationship Id="rId58" Type="http://schemas.openxmlformats.org/officeDocument/2006/relationships/oleObject" Target="embeddings/oleObject28.bin"/><Relationship Id="rId123" Type="http://schemas.openxmlformats.org/officeDocument/2006/relationships/oleObject" Target="embeddings/oleObject60.bin"/><Relationship Id="rId330" Type="http://schemas.openxmlformats.org/officeDocument/2006/relationships/image" Target="media/image161.wmf"/><Relationship Id="rId568" Type="http://schemas.openxmlformats.org/officeDocument/2006/relationships/oleObject" Target="embeddings/______Microsoft_Excel_97-20032.xls"/><Relationship Id="rId428" Type="http://schemas.openxmlformats.org/officeDocument/2006/relationships/image" Target="media/image212.wmf"/><Relationship Id="rId635" Type="http://schemas.openxmlformats.org/officeDocument/2006/relationships/image" Target="media/image316.jpeg"/><Relationship Id="rId274" Type="http://schemas.openxmlformats.org/officeDocument/2006/relationships/image" Target="media/image133.wmf"/><Relationship Id="rId481" Type="http://schemas.openxmlformats.org/officeDocument/2006/relationships/image" Target="media/image239.wmf"/><Relationship Id="rId702" Type="http://schemas.openxmlformats.org/officeDocument/2006/relationships/oleObject" Target="embeddings/oleObject343.bin"/><Relationship Id="rId69" Type="http://schemas.openxmlformats.org/officeDocument/2006/relationships/image" Target="media/image30.wmf"/><Relationship Id="rId134" Type="http://schemas.openxmlformats.org/officeDocument/2006/relationships/image" Target="media/image63.wmf"/><Relationship Id="rId579" Type="http://schemas.openxmlformats.org/officeDocument/2006/relationships/image" Target="media/image288.wmf"/><Relationship Id="rId341" Type="http://schemas.openxmlformats.org/officeDocument/2006/relationships/oleObject" Target="embeddings/oleObject169.bin"/><Relationship Id="rId439" Type="http://schemas.openxmlformats.org/officeDocument/2006/relationships/image" Target="media/image217.wmf"/><Relationship Id="rId646" Type="http://schemas.openxmlformats.org/officeDocument/2006/relationships/image" Target="media/image322.wmf"/><Relationship Id="rId201" Type="http://schemas.openxmlformats.org/officeDocument/2006/relationships/oleObject" Target="embeddings/oleObject99.bin"/><Relationship Id="rId285" Type="http://schemas.openxmlformats.org/officeDocument/2006/relationships/oleObject" Target="embeddings/oleObject141.bin"/><Relationship Id="rId506" Type="http://schemas.openxmlformats.org/officeDocument/2006/relationships/oleObject" Target="embeddings/oleObject249.bin"/><Relationship Id="rId492" Type="http://schemas.openxmlformats.org/officeDocument/2006/relationships/oleObject" Target="embeddings/oleObject242.bin"/><Relationship Id="rId713" Type="http://schemas.openxmlformats.org/officeDocument/2006/relationships/image" Target="media/image356.wmf"/><Relationship Id="rId145" Type="http://schemas.openxmlformats.org/officeDocument/2006/relationships/oleObject" Target="embeddings/oleObject71.bin"/><Relationship Id="rId352" Type="http://schemas.openxmlformats.org/officeDocument/2006/relationships/oleObject" Target="embeddings/oleObject174.bin"/><Relationship Id="rId212" Type="http://schemas.openxmlformats.org/officeDocument/2006/relationships/oleObject" Target="embeddings/oleObject104.bin"/><Relationship Id="rId657" Type="http://schemas.openxmlformats.org/officeDocument/2006/relationships/oleObject" Target="embeddings/oleObject321.bin"/><Relationship Id="rId296" Type="http://schemas.openxmlformats.org/officeDocument/2006/relationships/image" Target="media/image144.wmf"/><Relationship Id="rId517" Type="http://schemas.openxmlformats.org/officeDocument/2006/relationships/image" Target="media/image257.wmf"/><Relationship Id="rId724" Type="http://schemas.openxmlformats.org/officeDocument/2006/relationships/oleObject" Target="embeddings/oleObject354.bin"/><Relationship Id="rId60" Type="http://schemas.openxmlformats.org/officeDocument/2006/relationships/oleObject" Target="embeddings/oleObject29.bin"/><Relationship Id="rId156" Type="http://schemas.openxmlformats.org/officeDocument/2006/relationships/image" Target="media/image74.wmf"/><Relationship Id="rId363" Type="http://schemas.openxmlformats.org/officeDocument/2006/relationships/image" Target="media/image179.wmf"/><Relationship Id="rId570" Type="http://schemas.openxmlformats.org/officeDocument/2006/relationships/oleObject" Target="embeddings/______Microsoft_Excel_97-20033.xls"/><Relationship Id="rId223" Type="http://schemas.openxmlformats.org/officeDocument/2006/relationships/image" Target="media/image108.wmf"/><Relationship Id="rId430" Type="http://schemas.openxmlformats.org/officeDocument/2006/relationships/oleObject" Target="embeddings/oleObject212.bin"/><Relationship Id="rId668" Type="http://schemas.openxmlformats.org/officeDocument/2006/relationships/oleObject" Target="embeddings/oleObject327.bin"/><Relationship Id="rId18" Type="http://schemas.openxmlformats.org/officeDocument/2006/relationships/image" Target="media/image7.wmf"/><Relationship Id="rId528" Type="http://schemas.openxmlformats.org/officeDocument/2006/relationships/oleObject" Target="embeddings/oleObject260.bin"/><Relationship Id="rId735" Type="http://schemas.openxmlformats.org/officeDocument/2006/relationships/image" Target="media/image367.wmf"/><Relationship Id="rId167" Type="http://schemas.openxmlformats.org/officeDocument/2006/relationships/oleObject" Target="embeddings/oleObject82.bin"/><Relationship Id="rId374" Type="http://schemas.openxmlformats.org/officeDocument/2006/relationships/oleObject" Target="embeddings/oleObject184.bin"/><Relationship Id="rId581" Type="http://schemas.openxmlformats.org/officeDocument/2006/relationships/image" Target="media/image289.wmf"/><Relationship Id="rId71" Type="http://schemas.openxmlformats.org/officeDocument/2006/relationships/image" Target="media/image31.wmf"/><Relationship Id="rId234" Type="http://schemas.openxmlformats.org/officeDocument/2006/relationships/oleObject" Target="embeddings/oleObject115.bin"/><Relationship Id="rId679" Type="http://schemas.openxmlformats.org/officeDocument/2006/relationships/image" Target="media/image338.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218.wmf"/><Relationship Id="rId539" Type="http://schemas.openxmlformats.org/officeDocument/2006/relationships/image" Target="media/image268.wmf"/><Relationship Id="rId746" Type="http://schemas.openxmlformats.org/officeDocument/2006/relationships/oleObject" Target="embeddings/oleObject365.bin"/><Relationship Id="rId178" Type="http://schemas.openxmlformats.org/officeDocument/2006/relationships/image" Target="media/image85.wmf"/><Relationship Id="rId301" Type="http://schemas.openxmlformats.org/officeDocument/2006/relationships/oleObject" Target="embeddings/oleObject149.bin"/><Relationship Id="rId82" Type="http://schemas.openxmlformats.org/officeDocument/2006/relationships/oleObject" Target="embeddings/oleObject40.bin"/><Relationship Id="rId385" Type="http://schemas.openxmlformats.org/officeDocument/2006/relationships/image" Target="media/image190.wmf"/><Relationship Id="rId592" Type="http://schemas.openxmlformats.org/officeDocument/2006/relationships/oleObject" Target="embeddings/oleObject289.bin"/><Relationship Id="rId606" Type="http://schemas.openxmlformats.org/officeDocument/2006/relationships/oleObject" Target="embeddings/oleObject296.bin"/><Relationship Id="rId245" Type="http://schemas.openxmlformats.org/officeDocument/2006/relationships/image" Target="media/image119.wmf"/><Relationship Id="rId452" Type="http://schemas.openxmlformats.org/officeDocument/2006/relationships/oleObject" Target="embeddings/oleObject223.bin"/><Relationship Id="rId105" Type="http://schemas.openxmlformats.org/officeDocument/2006/relationships/image" Target="media/image48.wmf"/><Relationship Id="rId312" Type="http://schemas.openxmlformats.org/officeDocument/2006/relationships/image" Target="media/image152.wmf"/><Relationship Id="rId93" Type="http://schemas.openxmlformats.org/officeDocument/2006/relationships/image" Target="media/image42.wmf"/><Relationship Id="rId189" Type="http://schemas.openxmlformats.org/officeDocument/2006/relationships/oleObject" Target="embeddings/oleObject93.bin"/><Relationship Id="rId396" Type="http://schemas.openxmlformats.org/officeDocument/2006/relationships/image" Target="media/image196.wmf"/><Relationship Id="rId617" Type="http://schemas.openxmlformats.org/officeDocument/2006/relationships/image" Target="media/image307.wmf"/><Relationship Id="rId256" Type="http://schemas.openxmlformats.org/officeDocument/2006/relationships/oleObject" Target="embeddings/oleObject126.bin"/><Relationship Id="rId463" Type="http://schemas.openxmlformats.org/officeDocument/2006/relationships/oleObject" Target="embeddings/oleObject228.bin"/><Relationship Id="rId670" Type="http://schemas.openxmlformats.org/officeDocument/2006/relationships/oleObject" Target="embeddings/oleObject328.bin"/><Relationship Id="rId116" Type="http://schemas.openxmlformats.org/officeDocument/2006/relationships/image" Target="media/image54.wmf"/><Relationship Id="rId323" Type="http://schemas.openxmlformats.org/officeDocument/2006/relationships/oleObject" Target="embeddings/oleObject160.bin"/><Relationship Id="rId530" Type="http://schemas.openxmlformats.org/officeDocument/2006/relationships/oleObject" Target="embeddings/oleObject261.bin"/><Relationship Id="rId20" Type="http://schemas.openxmlformats.org/officeDocument/2006/relationships/image" Target="media/image8.wmf"/><Relationship Id="rId628" Type="http://schemas.openxmlformats.org/officeDocument/2006/relationships/oleObject" Target="embeddings/oleObject307.bin"/><Relationship Id="rId225" Type="http://schemas.openxmlformats.org/officeDocument/2006/relationships/image" Target="media/image109.wmf"/><Relationship Id="rId267" Type="http://schemas.openxmlformats.org/officeDocument/2006/relationships/oleObject" Target="embeddings/oleObject132.bin"/><Relationship Id="rId432" Type="http://schemas.openxmlformats.org/officeDocument/2006/relationships/oleObject" Target="embeddings/oleObject213.bin"/><Relationship Id="rId474" Type="http://schemas.openxmlformats.org/officeDocument/2006/relationships/oleObject" Target="embeddings/oleObject233.bin"/><Relationship Id="rId127" Type="http://schemas.openxmlformats.org/officeDocument/2006/relationships/oleObject" Target="embeddings/oleObject62.bin"/><Relationship Id="rId681" Type="http://schemas.openxmlformats.org/officeDocument/2006/relationships/image" Target="media/image339.emf"/><Relationship Id="rId737" Type="http://schemas.openxmlformats.org/officeDocument/2006/relationships/image" Target="media/image368.wmf"/><Relationship Id="rId31" Type="http://schemas.openxmlformats.org/officeDocument/2006/relationships/oleObject" Target="embeddings/oleObject12.bin"/><Relationship Id="rId73" Type="http://schemas.openxmlformats.org/officeDocument/2006/relationships/image" Target="media/image32.wmf"/><Relationship Id="rId169" Type="http://schemas.openxmlformats.org/officeDocument/2006/relationships/oleObject" Target="embeddings/oleObject83.bin"/><Relationship Id="rId334" Type="http://schemas.openxmlformats.org/officeDocument/2006/relationships/image" Target="media/image163.wmf"/><Relationship Id="rId376" Type="http://schemas.openxmlformats.org/officeDocument/2006/relationships/oleObject" Target="embeddings/oleObject185.bin"/><Relationship Id="rId541" Type="http://schemas.openxmlformats.org/officeDocument/2006/relationships/image" Target="media/image269.wmf"/><Relationship Id="rId583" Type="http://schemas.openxmlformats.org/officeDocument/2006/relationships/image" Target="media/image290.wmf"/><Relationship Id="rId639" Type="http://schemas.openxmlformats.org/officeDocument/2006/relationships/oleObject" Target="embeddings/oleObject312.bin"/><Relationship Id="rId4" Type="http://schemas.openxmlformats.org/officeDocument/2006/relationships/webSettings" Target="webSettings.xml"/><Relationship Id="rId180" Type="http://schemas.openxmlformats.org/officeDocument/2006/relationships/image" Target="media/image86.wmf"/><Relationship Id="rId236" Type="http://schemas.openxmlformats.org/officeDocument/2006/relationships/oleObject" Target="embeddings/oleObject116.bin"/><Relationship Id="rId278" Type="http://schemas.openxmlformats.org/officeDocument/2006/relationships/image" Target="media/image135.wmf"/><Relationship Id="rId401" Type="http://schemas.openxmlformats.org/officeDocument/2006/relationships/oleObject" Target="embeddings/oleObject197.bin"/><Relationship Id="rId443" Type="http://schemas.openxmlformats.org/officeDocument/2006/relationships/image" Target="media/image219.wmf"/><Relationship Id="rId650" Type="http://schemas.openxmlformats.org/officeDocument/2006/relationships/image" Target="media/image324.wmf"/><Relationship Id="rId303" Type="http://schemas.openxmlformats.org/officeDocument/2006/relationships/oleObject" Target="embeddings/oleObject150.bin"/><Relationship Id="rId485" Type="http://schemas.openxmlformats.org/officeDocument/2006/relationships/image" Target="media/image241.wmf"/><Relationship Id="rId692" Type="http://schemas.openxmlformats.org/officeDocument/2006/relationships/oleObject" Target="embeddings/oleObject338.bin"/><Relationship Id="rId706" Type="http://schemas.openxmlformats.org/officeDocument/2006/relationships/oleObject" Target="embeddings/oleObject345.bin"/><Relationship Id="rId748" Type="http://schemas.openxmlformats.org/officeDocument/2006/relationships/footer" Target="footer2.xml"/><Relationship Id="rId42" Type="http://schemas.openxmlformats.org/officeDocument/2006/relationships/oleObject" Target="embeddings/oleObject19.bin"/><Relationship Id="rId84" Type="http://schemas.openxmlformats.org/officeDocument/2006/relationships/oleObject" Target="embeddings/oleObject41.bin"/><Relationship Id="rId138" Type="http://schemas.openxmlformats.org/officeDocument/2006/relationships/image" Target="media/image65.wmf"/><Relationship Id="rId345" Type="http://schemas.openxmlformats.org/officeDocument/2006/relationships/image" Target="media/image169.wmf"/><Relationship Id="rId387" Type="http://schemas.openxmlformats.org/officeDocument/2006/relationships/image" Target="media/image191.wmf"/><Relationship Id="rId510" Type="http://schemas.openxmlformats.org/officeDocument/2006/relationships/oleObject" Target="embeddings/oleObject251.bin"/><Relationship Id="rId552" Type="http://schemas.openxmlformats.org/officeDocument/2006/relationships/oleObject" Target="embeddings/oleObject272.bin"/><Relationship Id="rId594" Type="http://schemas.openxmlformats.org/officeDocument/2006/relationships/oleObject" Target="embeddings/oleObject290.bin"/><Relationship Id="rId608" Type="http://schemas.openxmlformats.org/officeDocument/2006/relationships/oleObject" Target="embeddings/oleObject297.bin"/><Relationship Id="rId191" Type="http://schemas.openxmlformats.org/officeDocument/2006/relationships/oleObject" Target="embeddings/oleObject94.bin"/><Relationship Id="rId205" Type="http://schemas.openxmlformats.org/officeDocument/2006/relationships/image" Target="media/image99.wmf"/><Relationship Id="rId247" Type="http://schemas.openxmlformats.org/officeDocument/2006/relationships/image" Target="media/image120.wmf"/><Relationship Id="rId412" Type="http://schemas.openxmlformats.org/officeDocument/2006/relationships/image" Target="media/image204.wmf"/><Relationship Id="rId107" Type="http://schemas.openxmlformats.org/officeDocument/2006/relationships/oleObject" Target="embeddings/oleObject53.bin"/><Relationship Id="rId289" Type="http://schemas.openxmlformats.org/officeDocument/2006/relationships/oleObject" Target="embeddings/oleObject143.bin"/><Relationship Id="rId454" Type="http://schemas.openxmlformats.org/officeDocument/2006/relationships/image" Target="media/image225.wmf"/><Relationship Id="rId496" Type="http://schemas.openxmlformats.org/officeDocument/2006/relationships/oleObject" Target="embeddings/oleObject244.bin"/><Relationship Id="rId661" Type="http://schemas.openxmlformats.org/officeDocument/2006/relationships/oleObject" Target="embeddings/oleObject323.bin"/><Relationship Id="rId717" Type="http://schemas.openxmlformats.org/officeDocument/2006/relationships/image" Target="media/image358.wmf"/><Relationship Id="rId11" Type="http://schemas.openxmlformats.org/officeDocument/2006/relationships/oleObject" Target="embeddings/oleObject2.bin"/><Relationship Id="rId53" Type="http://schemas.openxmlformats.org/officeDocument/2006/relationships/image" Target="media/image22.wmf"/><Relationship Id="rId149" Type="http://schemas.openxmlformats.org/officeDocument/2006/relationships/oleObject" Target="embeddings/oleObject73.bin"/><Relationship Id="rId314" Type="http://schemas.openxmlformats.org/officeDocument/2006/relationships/image" Target="media/image153.wmf"/><Relationship Id="rId356" Type="http://schemas.openxmlformats.org/officeDocument/2006/relationships/oleObject" Target="embeddings/oleObject175.bin"/><Relationship Id="rId398" Type="http://schemas.openxmlformats.org/officeDocument/2006/relationships/image" Target="media/image197.wmf"/><Relationship Id="rId521" Type="http://schemas.openxmlformats.org/officeDocument/2006/relationships/image" Target="media/image259.wmf"/><Relationship Id="rId563" Type="http://schemas.openxmlformats.org/officeDocument/2006/relationships/image" Target="media/image280.wmf"/><Relationship Id="rId619" Type="http://schemas.openxmlformats.org/officeDocument/2006/relationships/image" Target="media/image308.wmf"/><Relationship Id="rId95" Type="http://schemas.openxmlformats.org/officeDocument/2006/relationships/image" Target="media/image43.wmf"/><Relationship Id="rId160" Type="http://schemas.openxmlformats.org/officeDocument/2006/relationships/image" Target="media/image76.wmf"/><Relationship Id="rId216" Type="http://schemas.openxmlformats.org/officeDocument/2006/relationships/oleObject" Target="embeddings/oleObject106.bin"/><Relationship Id="rId423" Type="http://schemas.openxmlformats.org/officeDocument/2006/relationships/oleObject" Target="embeddings/oleObject208.bin"/><Relationship Id="rId258" Type="http://schemas.openxmlformats.org/officeDocument/2006/relationships/oleObject" Target="embeddings/oleObject127.bin"/><Relationship Id="rId465" Type="http://schemas.openxmlformats.org/officeDocument/2006/relationships/oleObject" Target="embeddings/oleObject229.bin"/><Relationship Id="rId630" Type="http://schemas.openxmlformats.org/officeDocument/2006/relationships/oleObject" Target="embeddings/oleObject308.bin"/><Relationship Id="rId672" Type="http://schemas.openxmlformats.org/officeDocument/2006/relationships/oleObject" Target="embeddings/oleObject329.bin"/><Relationship Id="rId728" Type="http://schemas.openxmlformats.org/officeDocument/2006/relationships/oleObject" Target="embeddings/oleObject356.bin"/><Relationship Id="rId22" Type="http://schemas.openxmlformats.org/officeDocument/2006/relationships/image" Target="media/image9.wmf"/><Relationship Id="rId64" Type="http://schemas.openxmlformats.org/officeDocument/2006/relationships/oleObject" Target="embeddings/oleObject31.bin"/><Relationship Id="rId118" Type="http://schemas.openxmlformats.org/officeDocument/2006/relationships/image" Target="media/image55.wmf"/><Relationship Id="rId325" Type="http://schemas.openxmlformats.org/officeDocument/2006/relationships/oleObject" Target="embeddings/oleObject161.bin"/><Relationship Id="rId367" Type="http://schemas.openxmlformats.org/officeDocument/2006/relationships/image" Target="media/image181.wmf"/><Relationship Id="rId532" Type="http://schemas.openxmlformats.org/officeDocument/2006/relationships/oleObject" Target="embeddings/oleObject262.bin"/><Relationship Id="rId574" Type="http://schemas.openxmlformats.org/officeDocument/2006/relationships/oleObject" Target="embeddings/oleObject280.bin"/><Relationship Id="rId171" Type="http://schemas.openxmlformats.org/officeDocument/2006/relationships/oleObject" Target="embeddings/oleObject84.bin"/><Relationship Id="rId227" Type="http://schemas.openxmlformats.org/officeDocument/2006/relationships/image" Target="media/image110.wmf"/><Relationship Id="rId269" Type="http://schemas.openxmlformats.org/officeDocument/2006/relationships/oleObject" Target="embeddings/oleObject133.bin"/><Relationship Id="rId434" Type="http://schemas.openxmlformats.org/officeDocument/2006/relationships/oleObject" Target="embeddings/oleObject214.bin"/><Relationship Id="rId476" Type="http://schemas.openxmlformats.org/officeDocument/2006/relationships/oleObject" Target="embeddings/oleObject234.bin"/><Relationship Id="rId641" Type="http://schemas.openxmlformats.org/officeDocument/2006/relationships/oleObject" Target="embeddings/oleObject313.bin"/><Relationship Id="rId683" Type="http://schemas.openxmlformats.org/officeDocument/2006/relationships/image" Target="media/image341.wmf"/><Relationship Id="rId739" Type="http://schemas.openxmlformats.org/officeDocument/2006/relationships/image" Target="media/image369.wmf"/><Relationship Id="rId33" Type="http://schemas.openxmlformats.org/officeDocument/2006/relationships/oleObject" Target="embeddings/oleObject13.bin"/><Relationship Id="rId129" Type="http://schemas.openxmlformats.org/officeDocument/2006/relationships/oleObject" Target="embeddings/oleObject63.bin"/><Relationship Id="rId280" Type="http://schemas.openxmlformats.org/officeDocument/2006/relationships/image" Target="media/image136.wmf"/><Relationship Id="rId336" Type="http://schemas.openxmlformats.org/officeDocument/2006/relationships/image" Target="media/image164.wmf"/><Relationship Id="rId501" Type="http://schemas.openxmlformats.org/officeDocument/2006/relationships/image" Target="media/image249.wmf"/><Relationship Id="rId543" Type="http://schemas.openxmlformats.org/officeDocument/2006/relationships/image" Target="media/image270.wmf"/><Relationship Id="rId75" Type="http://schemas.openxmlformats.org/officeDocument/2006/relationships/image" Target="media/image33.wmf"/><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oleObject" Target="embeddings/oleObject186.bin"/><Relationship Id="rId403" Type="http://schemas.openxmlformats.org/officeDocument/2006/relationships/oleObject" Target="embeddings/oleObject198.bin"/><Relationship Id="rId585" Type="http://schemas.openxmlformats.org/officeDocument/2006/relationships/image" Target="media/image291.wmf"/><Relationship Id="rId750" Type="http://schemas.openxmlformats.org/officeDocument/2006/relationships/theme" Target="theme/theme1.xml"/><Relationship Id="rId6" Type="http://schemas.openxmlformats.org/officeDocument/2006/relationships/endnotes" Target="endnotes.xml"/><Relationship Id="rId238" Type="http://schemas.openxmlformats.org/officeDocument/2006/relationships/oleObject" Target="embeddings/oleObject117.bin"/><Relationship Id="rId445" Type="http://schemas.openxmlformats.org/officeDocument/2006/relationships/image" Target="media/image220.wmf"/><Relationship Id="rId487" Type="http://schemas.openxmlformats.org/officeDocument/2006/relationships/image" Target="media/image242.wmf"/><Relationship Id="rId610" Type="http://schemas.openxmlformats.org/officeDocument/2006/relationships/oleObject" Target="embeddings/oleObject298.bin"/><Relationship Id="rId652" Type="http://schemas.openxmlformats.org/officeDocument/2006/relationships/image" Target="media/image325.wmf"/><Relationship Id="rId694" Type="http://schemas.openxmlformats.org/officeDocument/2006/relationships/oleObject" Target="embeddings/oleObject339.bin"/><Relationship Id="rId708" Type="http://schemas.openxmlformats.org/officeDocument/2006/relationships/oleObject" Target="embeddings/oleObject346.bin"/><Relationship Id="rId291" Type="http://schemas.openxmlformats.org/officeDocument/2006/relationships/oleObject" Target="embeddings/oleObject144.bin"/><Relationship Id="rId305" Type="http://schemas.openxmlformats.org/officeDocument/2006/relationships/oleObject" Target="embeddings/oleObject151.bin"/><Relationship Id="rId347" Type="http://schemas.openxmlformats.org/officeDocument/2006/relationships/image" Target="media/image170.wmf"/><Relationship Id="rId512" Type="http://schemas.openxmlformats.org/officeDocument/2006/relationships/oleObject" Target="embeddings/oleObject252.bin"/><Relationship Id="rId44" Type="http://schemas.openxmlformats.org/officeDocument/2006/relationships/oleObject" Target="embeddings/oleObject21.bin"/><Relationship Id="rId86" Type="http://schemas.openxmlformats.org/officeDocument/2006/relationships/oleObject" Target="embeddings/oleObject42.bin"/><Relationship Id="rId151" Type="http://schemas.openxmlformats.org/officeDocument/2006/relationships/oleObject" Target="embeddings/oleObject74.bin"/><Relationship Id="rId389" Type="http://schemas.openxmlformats.org/officeDocument/2006/relationships/image" Target="media/image192.wmf"/><Relationship Id="rId554" Type="http://schemas.openxmlformats.org/officeDocument/2006/relationships/oleObject" Target="embeddings/oleObject273.bin"/><Relationship Id="rId596" Type="http://schemas.openxmlformats.org/officeDocument/2006/relationships/oleObject" Target="embeddings/oleObject291.bin"/><Relationship Id="rId193" Type="http://schemas.openxmlformats.org/officeDocument/2006/relationships/oleObject" Target="embeddings/oleObject95.bin"/><Relationship Id="rId207" Type="http://schemas.openxmlformats.org/officeDocument/2006/relationships/image" Target="media/image100.wmf"/><Relationship Id="rId249" Type="http://schemas.openxmlformats.org/officeDocument/2006/relationships/image" Target="media/image121.wmf"/><Relationship Id="rId414" Type="http://schemas.openxmlformats.org/officeDocument/2006/relationships/image" Target="media/image205.wmf"/><Relationship Id="rId456" Type="http://schemas.openxmlformats.org/officeDocument/2006/relationships/oleObject" Target="embeddings/oleObject225.bin"/><Relationship Id="rId498" Type="http://schemas.openxmlformats.org/officeDocument/2006/relationships/oleObject" Target="embeddings/oleObject245.bin"/><Relationship Id="rId621" Type="http://schemas.openxmlformats.org/officeDocument/2006/relationships/image" Target="media/image309.wmf"/><Relationship Id="rId663" Type="http://schemas.openxmlformats.org/officeDocument/2006/relationships/image" Target="media/image330.wmf"/><Relationship Id="rId13" Type="http://schemas.openxmlformats.org/officeDocument/2006/relationships/oleObject" Target="embeddings/oleObject3.bin"/><Relationship Id="rId109" Type="http://schemas.openxmlformats.org/officeDocument/2006/relationships/oleObject" Target="embeddings/oleObject54.bin"/><Relationship Id="rId260" Type="http://schemas.openxmlformats.org/officeDocument/2006/relationships/oleObject" Target="embeddings/oleObject128.bin"/><Relationship Id="rId316" Type="http://schemas.openxmlformats.org/officeDocument/2006/relationships/image" Target="media/image154.wmf"/><Relationship Id="rId523" Type="http://schemas.openxmlformats.org/officeDocument/2006/relationships/image" Target="media/image260.wmf"/><Relationship Id="rId719" Type="http://schemas.openxmlformats.org/officeDocument/2006/relationships/image" Target="media/image359.wmf"/><Relationship Id="rId55" Type="http://schemas.openxmlformats.org/officeDocument/2006/relationships/image" Target="media/image23.wmf"/><Relationship Id="rId97" Type="http://schemas.openxmlformats.org/officeDocument/2006/relationships/image" Target="media/image44.wmf"/><Relationship Id="rId120" Type="http://schemas.openxmlformats.org/officeDocument/2006/relationships/image" Target="media/image56.wmf"/><Relationship Id="rId358" Type="http://schemas.openxmlformats.org/officeDocument/2006/relationships/oleObject" Target="embeddings/oleObject176.bin"/><Relationship Id="rId565" Type="http://schemas.openxmlformats.org/officeDocument/2006/relationships/image" Target="media/image281.emf"/><Relationship Id="rId730" Type="http://schemas.openxmlformats.org/officeDocument/2006/relationships/oleObject" Target="embeddings/oleObject357.bin"/><Relationship Id="rId162" Type="http://schemas.openxmlformats.org/officeDocument/2006/relationships/image" Target="media/image77.wmf"/><Relationship Id="rId218" Type="http://schemas.openxmlformats.org/officeDocument/2006/relationships/oleObject" Target="embeddings/oleObject107.bin"/><Relationship Id="rId425" Type="http://schemas.openxmlformats.org/officeDocument/2006/relationships/oleObject" Target="embeddings/oleObject209.bin"/><Relationship Id="rId467" Type="http://schemas.openxmlformats.org/officeDocument/2006/relationships/oleObject" Target="embeddings/oleObject230.bin"/><Relationship Id="rId632" Type="http://schemas.openxmlformats.org/officeDocument/2006/relationships/oleObject" Target="embeddings/oleObject309.bin"/><Relationship Id="rId271" Type="http://schemas.openxmlformats.org/officeDocument/2006/relationships/oleObject" Target="embeddings/oleObject134.bin"/><Relationship Id="rId674" Type="http://schemas.openxmlformats.org/officeDocument/2006/relationships/oleObject" Target="embeddings/oleObject330.bin"/><Relationship Id="rId24" Type="http://schemas.openxmlformats.org/officeDocument/2006/relationships/image" Target="media/image10.wmf"/><Relationship Id="rId66" Type="http://schemas.openxmlformats.org/officeDocument/2006/relationships/oleObject" Target="embeddings/oleObject32.bin"/><Relationship Id="rId131" Type="http://schemas.openxmlformats.org/officeDocument/2006/relationships/oleObject" Target="embeddings/oleObject64.bin"/><Relationship Id="rId327" Type="http://schemas.openxmlformats.org/officeDocument/2006/relationships/oleObject" Target="embeddings/oleObject162.bin"/><Relationship Id="rId369" Type="http://schemas.openxmlformats.org/officeDocument/2006/relationships/image" Target="media/image182.wmf"/><Relationship Id="rId534" Type="http://schemas.openxmlformats.org/officeDocument/2006/relationships/oleObject" Target="embeddings/oleObject263.bin"/><Relationship Id="rId576" Type="http://schemas.openxmlformats.org/officeDocument/2006/relationships/oleObject" Target="embeddings/oleObject281.bin"/><Relationship Id="rId741" Type="http://schemas.openxmlformats.org/officeDocument/2006/relationships/image" Target="media/image370.wmf"/><Relationship Id="rId173" Type="http://schemas.openxmlformats.org/officeDocument/2006/relationships/oleObject" Target="embeddings/oleObject85.bin"/><Relationship Id="rId229" Type="http://schemas.openxmlformats.org/officeDocument/2006/relationships/image" Target="media/image111.wmf"/><Relationship Id="rId380" Type="http://schemas.openxmlformats.org/officeDocument/2006/relationships/oleObject" Target="embeddings/oleObject187.bin"/><Relationship Id="rId436" Type="http://schemas.openxmlformats.org/officeDocument/2006/relationships/oleObject" Target="embeddings/oleObject215.bin"/><Relationship Id="rId601" Type="http://schemas.openxmlformats.org/officeDocument/2006/relationships/image" Target="media/image299.wmf"/><Relationship Id="rId643" Type="http://schemas.openxmlformats.org/officeDocument/2006/relationships/oleObject" Target="embeddings/oleObject314.bin"/><Relationship Id="rId240" Type="http://schemas.openxmlformats.org/officeDocument/2006/relationships/oleObject" Target="embeddings/oleObject118.bin"/><Relationship Id="rId478" Type="http://schemas.openxmlformats.org/officeDocument/2006/relationships/oleObject" Target="embeddings/oleObject235.bin"/><Relationship Id="rId685" Type="http://schemas.openxmlformats.org/officeDocument/2006/relationships/image" Target="media/image342.wmf"/><Relationship Id="rId35" Type="http://schemas.openxmlformats.org/officeDocument/2006/relationships/image" Target="media/image15.wmf"/><Relationship Id="rId77" Type="http://schemas.openxmlformats.org/officeDocument/2006/relationships/image" Target="media/image34.wmf"/><Relationship Id="rId100" Type="http://schemas.openxmlformats.org/officeDocument/2006/relationships/oleObject" Target="embeddings/oleObject49.bin"/><Relationship Id="rId282" Type="http://schemas.openxmlformats.org/officeDocument/2006/relationships/image" Target="media/image137.wmf"/><Relationship Id="rId338" Type="http://schemas.openxmlformats.org/officeDocument/2006/relationships/image" Target="media/image165.wmf"/><Relationship Id="rId503" Type="http://schemas.openxmlformats.org/officeDocument/2006/relationships/image" Target="media/image250.wmf"/><Relationship Id="rId545" Type="http://schemas.openxmlformats.org/officeDocument/2006/relationships/image" Target="media/image271.wmf"/><Relationship Id="rId587" Type="http://schemas.openxmlformats.org/officeDocument/2006/relationships/image" Target="media/image292.wmf"/><Relationship Id="rId710" Type="http://schemas.openxmlformats.org/officeDocument/2006/relationships/oleObject" Target="embeddings/oleObject347.bin"/><Relationship Id="rId8" Type="http://schemas.openxmlformats.org/officeDocument/2006/relationships/image" Target="media/image2.wmf"/><Relationship Id="rId142" Type="http://schemas.openxmlformats.org/officeDocument/2006/relationships/image" Target="media/image67.wmf"/><Relationship Id="rId184" Type="http://schemas.openxmlformats.org/officeDocument/2006/relationships/image" Target="media/image88.wmf"/><Relationship Id="rId391" Type="http://schemas.openxmlformats.org/officeDocument/2006/relationships/image" Target="media/image193.emf"/><Relationship Id="rId405" Type="http://schemas.openxmlformats.org/officeDocument/2006/relationships/oleObject" Target="embeddings/oleObject199.bin"/><Relationship Id="rId447" Type="http://schemas.openxmlformats.org/officeDocument/2006/relationships/image" Target="media/image221.wmf"/><Relationship Id="rId612" Type="http://schemas.openxmlformats.org/officeDocument/2006/relationships/oleObject" Target="embeddings/oleObject299.bin"/><Relationship Id="rId251" Type="http://schemas.openxmlformats.org/officeDocument/2006/relationships/image" Target="media/image122.wmf"/><Relationship Id="rId489" Type="http://schemas.openxmlformats.org/officeDocument/2006/relationships/image" Target="media/image243.wmf"/><Relationship Id="rId654" Type="http://schemas.openxmlformats.org/officeDocument/2006/relationships/image" Target="media/image326.wmf"/><Relationship Id="rId696" Type="http://schemas.openxmlformats.org/officeDocument/2006/relationships/oleObject" Target="embeddings/oleObject340.bin"/><Relationship Id="rId46" Type="http://schemas.openxmlformats.org/officeDocument/2006/relationships/oleObject" Target="embeddings/oleObject22.bin"/><Relationship Id="rId293" Type="http://schemas.openxmlformats.org/officeDocument/2006/relationships/oleObject" Target="embeddings/oleObject145.bin"/><Relationship Id="rId307" Type="http://schemas.openxmlformats.org/officeDocument/2006/relationships/oleObject" Target="embeddings/oleObject152.bin"/><Relationship Id="rId349" Type="http://schemas.openxmlformats.org/officeDocument/2006/relationships/image" Target="media/image171.wmf"/><Relationship Id="rId514" Type="http://schemas.openxmlformats.org/officeDocument/2006/relationships/oleObject" Target="embeddings/oleObject253.bin"/><Relationship Id="rId556" Type="http://schemas.openxmlformats.org/officeDocument/2006/relationships/oleObject" Target="embeddings/oleObject274.bin"/><Relationship Id="rId721" Type="http://schemas.openxmlformats.org/officeDocument/2006/relationships/image" Target="media/image360.wmf"/><Relationship Id="rId88" Type="http://schemas.openxmlformats.org/officeDocument/2006/relationships/oleObject" Target="embeddings/oleObject43.bin"/><Relationship Id="rId111" Type="http://schemas.openxmlformats.org/officeDocument/2006/relationships/image" Target="media/image51.jpeg"/><Relationship Id="rId153" Type="http://schemas.openxmlformats.org/officeDocument/2006/relationships/oleObject" Target="embeddings/oleObject75.bin"/><Relationship Id="rId195" Type="http://schemas.openxmlformats.org/officeDocument/2006/relationships/oleObject" Target="embeddings/oleObject96.bin"/><Relationship Id="rId209" Type="http://schemas.openxmlformats.org/officeDocument/2006/relationships/image" Target="media/image101.wmf"/><Relationship Id="rId360" Type="http://schemas.openxmlformats.org/officeDocument/2006/relationships/oleObject" Target="embeddings/oleObject177.bin"/><Relationship Id="rId416" Type="http://schemas.openxmlformats.org/officeDocument/2006/relationships/image" Target="media/image206.wmf"/><Relationship Id="rId598" Type="http://schemas.openxmlformats.org/officeDocument/2006/relationships/oleObject" Target="embeddings/oleObject292.bin"/><Relationship Id="rId220" Type="http://schemas.openxmlformats.org/officeDocument/2006/relationships/oleObject" Target="embeddings/oleObject108.bin"/><Relationship Id="rId458" Type="http://schemas.openxmlformats.org/officeDocument/2006/relationships/image" Target="media/image227.wmf"/><Relationship Id="rId623" Type="http://schemas.openxmlformats.org/officeDocument/2006/relationships/image" Target="media/image310.wmf"/><Relationship Id="rId665" Type="http://schemas.openxmlformats.org/officeDocument/2006/relationships/image" Target="media/image331.wmf"/><Relationship Id="rId15" Type="http://schemas.openxmlformats.org/officeDocument/2006/relationships/oleObject" Target="embeddings/oleObject4.bin"/><Relationship Id="rId57" Type="http://schemas.openxmlformats.org/officeDocument/2006/relationships/image" Target="media/image24.wmf"/><Relationship Id="rId262" Type="http://schemas.openxmlformats.org/officeDocument/2006/relationships/oleObject" Target="embeddings/oleObject129.bin"/><Relationship Id="rId318" Type="http://schemas.openxmlformats.org/officeDocument/2006/relationships/image" Target="media/image155.wmf"/><Relationship Id="rId525" Type="http://schemas.openxmlformats.org/officeDocument/2006/relationships/image" Target="media/image261.wmf"/><Relationship Id="rId567" Type="http://schemas.openxmlformats.org/officeDocument/2006/relationships/image" Target="media/image282.emf"/><Relationship Id="rId732" Type="http://schemas.openxmlformats.org/officeDocument/2006/relationships/oleObject" Target="embeddings/oleObject358.bin"/><Relationship Id="rId99" Type="http://schemas.openxmlformats.org/officeDocument/2006/relationships/image" Target="media/image45.wmf"/><Relationship Id="rId122" Type="http://schemas.openxmlformats.org/officeDocument/2006/relationships/image" Target="media/image57.wmf"/><Relationship Id="rId164" Type="http://schemas.openxmlformats.org/officeDocument/2006/relationships/image" Target="media/image78.wmf"/><Relationship Id="rId371" Type="http://schemas.openxmlformats.org/officeDocument/2006/relationships/image" Target="media/image183.wmf"/><Relationship Id="rId427" Type="http://schemas.openxmlformats.org/officeDocument/2006/relationships/oleObject" Target="embeddings/oleObject210.bin"/><Relationship Id="rId469" Type="http://schemas.openxmlformats.org/officeDocument/2006/relationships/image" Target="media/image233.wmf"/><Relationship Id="rId634" Type="http://schemas.openxmlformats.org/officeDocument/2006/relationships/oleObject" Target="embeddings/oleObject310.bin"/><Relationship Id="rId676" Type="http://schemas.openxmlformats.org/officeDocument/2006/relationships/oleObject" Target="embeddings/oleObject331.bin"/><Relationship Id="rId26" Type="http://schemas.openxmlformats.org/officeDocument/2006/relationships/image" Target="media/image11.wmf"/><Relationship Id="rId231" Type="http://schemas.openxmlformats.org/officeDocument/2006/relationships/image" Target="media/image112.wmf"/><Relationship Id="rId273" Type="http://schemas.openxmlformats.org/officeDocument/2006/relationships/oleObject" Target="embeddings/oleObject135.bin"/><Relationship Id="rId329" Type="http://schemas.openxmlformats.org/officeDocument/2006/relationships/oleObject" Target="embeddings/oleObject163.bin"/><Relationship Id="rId480" Type="http://schemas.openxmlformats.org/officeDocument/2006/relationships/oleObject" Target="embeddings/oleObject236.bin"/><Relationship Id="rId536" Type="http://schemas.openxmlformats.org/officeDocument/2006/relationships/oleObject" Target="embeddings/oleObject264.bin"/><Relationship Id="rId701" Type="http://schemas.openxmlformats.org/officeDocument/2006/relationships/image" Target="media/image350.wmf"/><Relationship Id="rId68" Type="http://schemas.openxmlformats.org/officeDocument/2006/relationships/oleObject" Target="embeddings/oleObject33.bin"/><Relationship Id="rId133" Type="http://schemas.openxmlformats.org/officeDocument/2006/relationships/oleObject" Target="embeddings/oleObject65.bin"/><Relationship Id="rId175" Type="http://schemas.openxmlformats.org/officeDocument/2006/relationships/oleObject" Target="embeddings/oleObject86.bin"/><Relationship Id="rId340" Type="http://schemas.openxmlformats.org/officeDocument/2006/relationships/image" Target="media/image166.wmf"/><Relationship Id="rId578" Type="http://schemas.openxmlformats.org/officeDocument/2006/relationships/oleObject" Target="embeddings/oleObject282.bin"/><Relationship Id="rId743" Type="http://schemas.openxmlformats.org/officeDocument/2006/relationships/image" Target="media/image371.wmf"/><Relationship Id="rId200" Type="http://schemas.openxmlformats.org/officeDocument/2006/relationships/image" Target="media/image96.wmf"/><Relationship Id="rId382" Type="http://schemas.openxmlformats.org/officeDocument/2006/relationships/oleObject" Target="embeddings/oleObject188.bin"/><Relationship Id="rId438" Type="http://schemas.openxmlformats.org/officeDocument/2006/relationships/oleObject" Target="embeddings/oleObject216.bin"/><Relationship Id="rId603" Type="http://schemas.openxmlformats.org/officeDocument/2006/relationships/image" Target="media/image300.wmf"/><Relationship Id="rId645" Type="http://schemas.openxmlformats.org/officeDocument/2006/relationships/oleObject" Target="embeddings/oleObject315.bin"/><Relationship Id="rId687" Type="http://schemas.openxmlformats.org/officeDocument/2006/relationships/image" Target="media/image343.wmf"/><Relationship Id="rId242" Type="http://schemas.openxmlformats.org/officeDocument/2006/relationships/oleObject" Target="embeddings/oleObject119.bin"/><Relationship Id="rId284" Type="http://schemas.openxmlformats.org/officeDocument/2006/relationships/image" Target="media/image138.wmf"/><Relationship Id="rId491" Type="http://schemas.openxmlformats.org/officeDocument/2006/relationships/image" Target="media/image244.wmf"/><Relationship Id="rId505" Type="http://schemas.openxmlformats.org/officeDocument/2006/relationships/image" Target="media/image251.wmf"/><Relationship Id="rId712" Type="http://schemas.openxmlformats.org/officeDocument/2006/relationships/oleObject" Target="embeddings/oleObject348.bin"/><Relationship Id="rId37" Type="http://schemas.openxmlformats.org/officeDocument/2006/relationships/image" Target="media/image16.wmf"/><Relationship Id="rId79" Type="http://schemas.openxmlformats.org/officeDocument/2006/relationships/image" Target="media/image35.wmf"/><Relationship Id="rId102" Type="http://schemas.openxmlformats.org/officeDocument/2006/relationships/oleObject" Target="embeddings/oleObject50.bin"/><Relationship Id="rId144" Type="http://schemas.openxmlformats.org/officeDocument/2006/relationships/image" Target="media/image68.wmf"/><Relationship Id="rId547" Type="http://schemas.openxmlformats.org/officeDocument/2006/relationships/image" Target="media/image272.wmf"/><Relationship Id="rId589" Type="http://schemas.openxmlformats.org/officeDocument/2006/relationships/image" Target="media/image293.wmf"/><Relationship Id="rId90" Type="http://schemas.openxmlformats.org/officeDocument/2006/relationships/oleObject" Target="embeddings/oleObject44.bin"/><Relationship Id="rId186" Type="http://schemas.openxmlformats.org/officeDocument/2006/relationships/image" Target="media/image89.wmf"/><Relationship Id="rId351" Type="http://schemas.openxmlformats.org/officeDocument/2006/relationships/image" Target="media/image172.wmf"/><Relationship Id="rId393" Type="http://schemas.openxmlformats.org/officeDocument/2006/relationships/oleObject" Target="embeddings/oleObject193.bin"/><Relationship Id="rId407" Type="http://schemas.openxmlformats.org/officeDocument/2006/relationships/oleObject" Target="embeddings/oleObject200.bin"/><Relationship Id="rId449" Type="http://schemas.openxmlformats.org/officeDocument/2006/relationships/image" Target="media/image222.wmf"/><Relationship Id="rId614" Type="http://schemas.openxmlformats.org/officeDocument/2006/relationships/oleObject" Target="embeddings/oleObject300.bin"/><Relationship Id="rId656" Type="http://schemas.openxmlformats.org/officeDocument/2006/relationships/image" Target="media/image327.wmf"/><Relationship Id="rId211" Type="http://schemas.openxmlformats.org/officeDocument/2006/relationships/image" Target="media/image102.wmf"/><Relationship Id="rId253" Type="http://schemas.openxmlformats.org/officeDocument/2006/relationships/image" Target="media/image123.wmf"/><Relationship Id="rId295" Type="http://schemas.openxmlformats.org/officeDocument/2006/relationships/oleObject" Target="embeddings/oleObject146.bin"/><Relationship Id="rId309" Type="http://schemas.openxmlformats.org/officeDocument/2006/relationships/oleObject" Target="embeddings/oleObject153.bin"/><Relationship Id="rId460" Type="http://schemas.openxmlformats.org/officeDocument/2006/relationships/image" Target="media/image228.wmf"/><Relationship Id="rId516" Type="http://schemas.openxmlformats.org/officeDocument/2006/relationships/oleObject" Target="embeddings/oleObject254.bin"/><Relationship Id="rId698" Type="http://schemas.openxmlformats.org/officeDocument/2006/relationships/oleObject" Target="embeddings/oleObject341.bin"/><Relationship Id="rId48" Type="http://schemas.openxmlformats.org/officeDocument/2006/relationships/oleObject" Target="embeddings/oleObject23.bin"/><Relationship Id="rId113" Type="http://schemas.openxmlformats.org/officeDocument/2006/relationships/oleObject" Target="embeddings/oleObject55.bin"/><Relationship Id="rId320" Type="http://schemas.openxmlformats.org/officeDocument/2006/relationships/image" Target="media/image156.wmf"/><Relationship Id="rId558" Type="http://schemas.openxmlformats.org/officeDocument/2006/relationships/oleObject" Target="embeddings/oleObject275.bin"/><Relationship Id="rId723" Type="http://schemas.openxmlformats.org/officeDocument/2006/relationships/image" Target="media/image361.wmf"/><Relationship Id="rId155" Type="http://schemas.openxmlformats.org/officeDocument/2006/relationships/oleObject" Target="embeddings/oleObject76.bin"/><Relationship Id="rId197" Type="http://schemas.openxmlformats.org/officeDocument/2006/relationships/oleObject" Target="embeddings/oleObject97.bin"/><Relationship Id="rId362" Type="http://schemas.openxmlformats.org/officeDocument/2006/relationships/oleObject" Target="embeddings/oleObject178.bin"/><Relationship Id="rId418" Type="http://schemas.openxmlformats.org/officeDocument/2006/relationships/image" Target="media/image207.wmf"/><Relationship Id="rId625" Type="http://schemas.openxmlformats.org/officeDocument/2006/relationships/image" Target="media/image311.wmf"/><Relationship Id="rId222" Type="http://schemas.openxmlformats.org/officeDocument/2006/relationships/oleObject" Target="embeddings/oleObject109.bin"/><Relationship Id="rId264" Type="http://schemas.openxmlformats.org/officeDocument/2006/relationships/oleObject" Target="embeddings/oleObject130.bin"/><Relationship Id="rId471" Type="http://schemas.openxmlformats.org/officeDocument/2006/relationships/image" Target="media/image234.wmf"/><Relationship Id="rId667" Type="http://schemas.openxmlformats.org/officeDocument/2006/relationships/image" Target="media/image332.wmf"/><Relationship Id="rId17" Type="http://schemas.openxmlformats.org/officeDocument/2006/relationships/oleObject" Target="embeddings/oleObject5.bin"/><Relationship Id="rId59" Type="http://schemas.openxmlformats.org/officeDocument/2006/relationships/image" Target="media/image25.wmf"/><Relationship Id="rId124" Type="http://schemas.openxmlformats.org/officeDocument/2006/relationships/image" Target="media/image58.wmf"/><Relationship Id="rId527" Type="http://schemas.openxmlformats.org/officeDocument/2006/relationships/image" Target="media/image262.wmf"/><Relationship Id="rId569" Type="http://schemas.openxmlformats.org/officeDocument/2006/relationships/image" Target="media/image283.emf"/><Relationship Id="rId734" Type="http://schemas.openxmlformats.org/officeDocument/2006/relationships/oleObject" Target="embeddings/oleObject359.bin"/><Relationship Id="rId70" Type="http://schemas.openxmlformats.org/officeDocument/2006/relationships/oleObject" Target="embeddings/oleObject34.bin"/><Relationship Id="rId166" Type="http://schemas.openxmlformats.org/officeDocument/2006/relationships/image" Target="media/image79.wmf"/><Relationship Id="rId331" Type="http://schemas.openxmlformats.org/officeDocument/2006/relationships/oleObject" Target="embeddings/oleObject164.bin"/><Relationship Id="rId373" Type="http://schemas.openxmlformats.org/officeDocument/2006/relationships/image" Target="media/image184.wmf"/><Relationship Id="rId429" Type="http://schemas.openxmlformats.org/officeDocument/2006/relationships/oleObject" Target="embeddings/oleObject211.bin"/><Relationship Id="rId580" Type="http://schemas.openxmlformats.org/officeDocument/2006/relationships/oleObject" Target="embeddings/oleObject283.bin"/><Relationship Id="rId636" Type="http://schemas.openxmlformats.org/officeDocument/2006/relationships/image" Target="media/image317.wmf"/><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oleObject" Target="embeddings/oleObject217.bin"/><Relationship Id="rId678" Type="http://schemas.openxmlformats.org/officeDocument/2006/relationships/oleObject" Target="embeddings/oleObject332.bin"/><Relationship Id="rId28" Type="http://schemas.openxmlformats.org/officeDocument/2006/relationships/image" Target="media/image12.wmf"/><Relationship Id="rId275" Type="http://schemas.openxmlformats.org/officeDocument/2006/relationships/oleObject" Target="embeddings/oleObject136.bin"/><Relationship Id="rId300" Type="http://schemas.openxmlformats.org/officeDocument/2006/relationships/image" Target="media/image146.wmf"/><Relationship Id="rId482" Type="http://schemas.openxmlformats.org/officeDocument/2006/relationships/oleObject" Target="embeddings/oleObject237.bin"/><Relationship Id="rId538" Type="http://schemas.openxmlformats.org/officeDocument/2006/relationships/oleObject" Target="embeddings/oleObject265.bin"/><Relationship Id="rId703" Type="http://schemas.openxmlformats.org/officeDocument/2006/relationships/image" Target="media/image351.wmf"/><Relationship Id="rId745" Type="http://schemas.openxmlformats.org/officeDocument/2006/relationships/image" Target="media/image372.wmf"/><Relationship Id="rId81" Type="http://schemas.openxmlformats.org/officeDocument/2006/relationships/image" Target="media/image36.wmf"/><Relationship Id="rId135" Type="http://schemas.openxmlformats.org/officeDocument/2006/relationships/oleObject" Target="embeddings/oleObject66.bin"/><Relationship Id="rId177" Type="http://schemas.openxmlformats.org/officeDocument/2006/relationships/oleObject" Target="embeddings/oleObject87.bin"/><Relationship Id="rId342" Type="http://schemas.openxmlformats.org/officeDocument/2006/relationships/image" Target="media/image167.wmf"/><Relationship Id="rId384" Type="http://schemas.openxmlformats.org/officeDocument/2006/relationships/oleObject" Target="embeddings/oleObject189.bin"/><Relationship Id="rId591" Type="http://schemas.openxmlformats.org/officeDocument/2006/relationships/image" Target="media/image294.wmf"/><Relationship Id="rId605" Type="http://schemas.openxmlformats.org/officeDocument/2006/relationships/image" Target="media/image301.wmf"/><Relationship Id="rId202" Type="http://schemas.openxmlformats.org/officeDocument/2006/relationships/image" Target="media/image97.jpeg"/><Relationship Id="rId244" Type="http://schemas.openxmlformats.org/officeDocument/2006/relationships/oleObject" Target="embeddings/oleObject120.bin"/><Relationship Id="rId647" Type="http://schemas.openxmlformats.org/officeDocument/2006/relationships/oleObject" Target="embeddings/oleObject316.bin"/><Relationship Id="rId689" Type="http://schemas.openxmlformats.org/officeDocument/2006/relationships/image" Target="media/image344.wmf"/><Relationship Id="rId39" Type="http://schemas.openxmlformats.org/officeDocument/2006/relationships/image" Target="media/image17.wmf"/><Relationship Id="rId286" Type="http://schemas.openxmlformats.org/officeDocument/2006/relationships/image" Target="media/image139.wmf"/><Relationship Id="rId451" Type="http://schemas.openxmlformats.org/officeDocument/2006/relationships/image" Target="media/image223.wmf"/><Relationship Id="rId493" Type="http://schemas.openxmlformats.org/officeDocument/2006/relationships/image" Target="media/image245.wmf"/><Relationship Id="rId507" Type="http://schemas.openxmlformats.org/officeDocument/2006/relationships/image" Target="media/image252.wmf"/><Relationship Id="rId549" Type="http://schemas.openxmlformats.org/officeDocument/2006/relationships/image" Target="media/image273.wmf"/><Relationship Id="rId714" Type="http://schemas.openxmlformats.org/officeDocument/2006/relationships/oleObject" Target="embeddings/oleObject349.bin"/><Relationship Id="rId50" Type="http://schemas.openxmlformats.org/officeDocument/2006/relationships/oleObject" Target="embeddings/oleObject24.bin"/><Relationship Id="rId104" Type="http://schemas.openxmlformats.org/officeDocument/2006/relationships/oleObject" Target="embeddings/oleObject51.bin"/><Relationship Id="rId146" Type="http://schemas.openxmlformats.org/officeDocument/2006/relationships/image" Target="media/image69.wmf"/><Relationship Id="rId188" Type="http://schemas.openxmlformats.org/officeDocument/2006/relationships/image" Target="media/image90.wmf"/><Relationship Id="rId311" Type="http://schemas.openxmlformats.org/officeDocument/2006/relationships/oleObject" Target="embeddings/oleObject154.bin"/><Relationship Id="rId353" Type="http://schemas.openxmlformats.org/officeDocument/2006/relationships/image" Target="media/image173.emf"/><Relationship Id="rId395" Type="http://schemas.openxmlformats.org/officeDocument/2006/relationships/oleObject" Target="embeddings/oleObject194.bin"/><Relationship Id="rId409" Type="http://schemas.openxmlformats.org/officeDocument/2006/relationships/oleObject" Target="embeddings/oleObject201.bin"/><Relationship Id="rId560" Type="http://schemas.openxmlformats.org/officeDocument/2006/relationships/oleObject" Target="embeddings/oleObject276.bin"/><Relationship Id="rId92" Type="http://schemas.openxmlformats.org/officeDocument/2006/relationships/oleObject" Target="embeddings/oleObject45.bin"/><Relationship Id="rId213" Type="http://schemas.openxmlformats.org/officeDocument/2006/relationships/image" Target="media/image103.wmf"/><Relationship Id="rId420" Type="http://schemas.openxmlformats.org/officeDocument/2006/relationships/image" Target="media/image208.wmf"/><Relationship Id="rId616" Type="http://schemas.openxmlformats.org/officeDocument/2006/relationships/oleObject" Target="embeddings/oleObject301.bin"/><Relationship Id="rId658" Type="http://schemas.openxmlformats.org/officeDocument/2006/relationships/image" Target="media/image328.wmf"/><Relationship Id="rId255" Type="http://schemas.openxmlformats.org/officeDocument/2006/relationships/image" Target="media/image124.wmf"/><Relationship Id="rId297" Type="http://schemas.openxmlformats.org/officeDocument/2006/relationships/oleObject" Target="embeddings/oleObject147.bin"/><Relationship Id="rId462" Type="http://schemas.openxmlformats.org/officeDocument/2006/relationships/image" Target="media/image229.wmf"/><Relationship Id="rId518" Type="http://schemas.openxmlformats.org/officeDocument/2006/relationships/oleObject" Target="embeddings/oleObject255.bin"/><Relationship Id="rId725" Type="http://schemas.openxmlformats.org/officeDocument/2006/relationships/image" Target="media/image362.wmf"/><Relationship Id="rId115" Type="http://schemas.openxmlformats.org/officeDocument/2006/relationships/oleObject" Target="embeddings/oleObject56.bin"/><Relationship Id="rId157" Type="http://schemas.openxmlformats.org/officeDocument/2006/relationships/oleObject" Target="embeddings/oleObject77.bin"/><Relationship Id="rId322" Type="http://schemas.openxmlformats.org/officeDocument/2006/relationships/image" Target="media/image157.wmf"/><Relationship Id="rId364" Type="http://schemas.openxmlformats.org/officeDocument/2006/relationships/oleObject" Target="embeddings/oleObject179.bin"/><Relationship Id="rId61" Type="http://schemas.openxmlformats.org/officeDocument/2006/relationships/image" Target="media/image26.wmf"/><Relationship Id="rId199" Type="http://schemas.openxmlformats.org/officeDocument/2006/relationships/oleObject" Target="embeddings/oleObject98.bin"/><Relationship Id="rId571" Type="http://schemas.openxmlformats.org/officeDocument/2006/relationships/image" Target="media/image284.wmf"/><Relationship Id="rId627" Type="http://schemas.openxmlformats.org/officeDocument/2006/relationships/image" Target="media/image312.wmf"/><Relationship Id="rId669" Type="http://schemas.openxmlformats.org/officeDocument/2006/relationships/image" Target="media/image333.wmf"/><Relationship Id="rId19" Type="http://schemas.openxmlformats.org/officeDocument/2006/relationships/oleObject" Target="embeddings/oleObject6.bin"/><Relationship Id="rId224" Type="http://schemas.openxmlformats.org/officeDocument/2006/relationships/oleObject" Target="embeddings/oleObject110.bin"/><Relationship Id="rId266" Type="http://schemas.openxmlformats.org/officeDocument/2006/relationships/oleObject" Target="embeddings/oleObject131.bin"/><Relationship Id="rId431" Type="http://schemas.openxmlformats.org/officeDocument/2006/relationships/image" Target="media/image213.wmf"/><Relationship Id="rId473" Type="http://schemas.openxmlformats.org/officeDocument/2006/relationships/image" Target="media/image235.wmf"/><Relationship Id="rId529" Type="http://schemas.openxmlformats.org/officeDocument/2006/relationships/image" Target="media/image263.wmf"/><Relationship Id="rId680" Type="http://schemas.openxmlformats.org/officeDocument/2006/relationships/oleObject" Target="embeddings/oleObject333.bin"/><Relationship Id="rId736" Type="http://schemas.openxmlformats.org/officeDocument/2006/relationships/oleObject" Target="embeddings/oleObject360.bin"/><Relationship Id="rId30" Type="http://schemas.openxmlformats.org/officeDocument/2006/relationships/image" Target="media/image13.wmf"/><Relationship Id="rId126" Type="http://schemas.openxmlformats.org/officeDocument/2006/relationships/image" Target="media/image59.wmf"/><Relationship Id="rId168" Type="http://schemas.openxmlformats.org/officeDocument/2006/relationships/image" Target="media/image80.wmf"/><Relationship Id="rId333" Type="http://schemas.openxmlformats.org/officeDocument/2006/relationships/oleObject" Target="embeddings/oleObject165.bin"/><Relationship Id="rId540" Type="http://schemas.openxmlformats.org/officeDocument/2006/relationships/oleObject" Target="embeddings/oleObject266.bin"/><Relationship Id="rId72" Type="http://schemas.openxmlformats.org/officeDocument/2006/relationships/oleObject" Target="embeddings/oleObject35.bin"/><Relationship Id="rId375" Type="http://schemas.openxmlformats.org/officeDocument/2006/relationships/image" Target="media/image185.wmf"/><Relationship Id="rId582" Type="http://schemas.openxmlformats.org/officeDocument/2006/relationships/oleObject" Target="embeddings/oleObject284.bin"/><Relationship Id="rId638" Type="http://schemas.openxmlformats.org/officeDocument/2006/relationships/image" Target="media/image318.wmf"/><Relationship Id="rId3" Type="http://schemas.openxmlformats.org/officeDocument/2006/relationships/settings" Target="settings.xml"/><Relationship Id="rId235" Type="http://schemas.openxmlformats.org/officeDocument/2006/relationships/image" Target="media/image114.wmf"/><Relationship Id="rId277" Type="http://schemas.openxmlformats.org/officeDocument/2006/relationships/oleObject" Target="embeddings/oleObject137.bin"/><Relationship Id="rId400" Type="http://schemas.openxmlformats.org/officeDocument/2006/relationships/image" Target="media/image198.wmf"/><Relationship Id="rId442" Type="http://schemas.openxmlformats.org/officeDocument/2006/relationships/oleObject" Target="embeddings/oleObject218.bin"/><Relationship Id="rId484" Type="http://schemas.openxmlformats.org/officeDocument/2006/relationships/oleObject" Target="embeddings/oleObject238.bin"/><Relationship Id="rId705" Type="http://schemas.openxmlformats.org/officeDocument/2006/relationships/image" Target="media/image352.wmf"/><Relationship Id="rId137" Type="http://schemas.openxmlformats.org/officeDocument/2006/relationships/oleObject" Target="embeddings/oleObject67.bin"/><Relationship Id="rId302" Type="http://schemas.openxmlformats.org/officeDocument/2006/relationships/image" Target="media/image147.wmf"/><Relationship Id="rId344" Type="http://schemas.openxmlformats.org/officeDocument/2006/relationships/image" Target="media/image168.emf"/><Relationship Id="rId691" Type="http://schemas.openxmlformats.org/officeDocument/2006/relationships/image" Target="media/image345.wmf"/><Relationship Id="rId747" Type="http://schemas.openxmlformats.org/officeDocument/2006/relationships/footer" Target="footer1.xml"/><Relationship Id="rId41" Type="http://schemas.openxmlformats.org/officeDocument/2006/relationships/oleObject" Target="embeddings/oleObject18.bin"/><Relationship Id="rId83" Type="http://schemas.openxmlformats.org/officeDocument/2006/relationships/image" Target="media/image37.wmf"/><Relationship Id="rId179" Type="http://schemas.openxmlformats.org/officeDocument/2006/relationships/oleObject" Target="embeddings/oleObject88.bin"/><Relationship Id="rId386" Type="http://schemas.openxmlformats.org/officeDocument/2006/relationships/oleObject" Target="embeddings/oleObject190.bin"/><Relationship Id="rId551" Type="http://schemas.openxmlformats.org/officeDocument/2006/relationships/image" Target="media/image274.wmf"/><Relationship Id="rId593" Type="http://schemas.openxmlformats.org/officeDocument/2006/relationships/image" Target="media/image295.wmf"/><Relationship Id="rId607" Type="http://schemas.openxmlformats.org/officeDocument/2006/relationships/image" Target="media/image302.wmf"/><Relationship Id="rId649" Type="http://schemas.openxmlformats.org/officeDocument/2006/relationships/oleObject" Target="embeddings/oleObject317.bin"/><Relationship Id="rId190" Type="http://schemas.openxmlformats.org/officeDocument/2006/relationships/image" Target="media/image91.wmf"/><Relationship Id="rId204" Type="http://schemas.openxmlformats.org/officeDocument/2006/relationships/oleObject" Target="embeddings/oleObject100.bin"/><Relationship Id="rId246" Type="http://schemas.openxmlformats.org/officeDocument/2006/relationships/oleObject" Target="embeddings/oleObject121.bin"/><Relationship Id="rId288" Type="http://schemas.openxmlformats.org/officeDocument/2006/relationships/image" Target="media/image140.wmf"/><Relationship Id="rId411" Type="http://schemas.openxmlformats.org/officeDocument/2006/relationships/oleObject" Target="embeddings/oleObject202.bin"/><Relationship Id="rId453" Type="http://schemas.openxmlformats.org/officeDocument/2006/relationships/image" Target="media/image224.jpeg"/><Relationship Id="rId509" Type="http://schemas.openxmlformats.org/officeDocument/2006/relationships/image" Target="media/image253.wmf"/><Relationship Id="rId660" Type="http://schemas.openxmlformats.org/officeDocument/2006/relationships/image" Target="media/image329.wmf"/><Relationship Id="rId106" Type="http://schemas.openxmlformats.org/officeDocument/2006/relationships/oleObject" Target="embeddings/oleObject52.bin"/><Relationship Id="rId313" Type="http://schemas.openxmlformats.org/officeDocument/2006/relationships/oleObject" Target="embeddings/oleObject155.bin"/><Relationship Id="rId495" Type="http://schemas.openxmlformats.org/officeDocument/2006/relationships/image" Target="media/image246.wmf"/><Relationship Id="rId716" Type="http://schemas.openxmlformats.org/officeDocument/2006/relationships/oleObject" Target="embeddings/oleObject350.bin"/><Relationship Id="rId10" Type="http://schemas.openxmlformats.org/officeDocument/2006/relationships/image" Target="media/image3.wmf"/><Relationship Id="rId52" Type="http://schemas.openxmlformats.org/officeDocument/2006/relationships/oleObject" Target="embeddings/oleObject25.bin"/><Relationship Id="rId94" Type="http://schemas.openxmlformats.org/officeDocument/2006/relationships/oleObject" Target="embeddings/oleObject46.bin"/><Relationship Id="rId148" Type="http://schemas.openxmlformats.org/officeDocument/2006/relationships/image" Target="media/image70.wmf"/><Relationship Id="rId355" Type="http://schemas.openxmlformats.org/officeDocument/2006/relationships/image" Target="media/image175.wmf"/><Relationship Id="rId397" Type="http://schemas.openxmlformats.org/officeDocument/2006/relationships/oleObject" Target="embeddings/oleObject195.bin"/><Relationship Id="rId520" Type="http://schemas.openxmlformats.org/officeDocument/2006/relationships/oleObject" Target="embeddings/oleObject256.bin"/><Relationship Id="rId562" Type="http://schemas.openxmlformats.org/officeDocument/2006/relationships/oleObject" Target="embeddings/oleObject277.bin"/><Relationship Id="rId618" Type="http://schemas.openxmlformats.org/officeDocument/2006/relationships/oleObject" Target="embeddings/oleObject302.bin"/><Relationship Id="rId215" Type="http://schemas.openxmlformats.org/officeDocument/2006/relationships/image" Target="media/image104.wmf"/><Relationship Id="rId257" Type="http://schemas.openxmlformats.org/officeDocument/2006/relationships/image" Target="media/image125.wmf"/><Relationship Id="rId422" Type="http://schemas.openxmlformats.org/officeDocument/2006/relationships/image" Target="media/image209.wmf"/><Relationship Id="rId464" Type="http://schemas.openxmlformats.org/officeDocument/2006/relationships/image" Target="media/image230.wmf"/><Relationship Id="rId299" Type="http://schemas.openxmlformats.org/officeDocument/2006/relationships/oleObject" Target="embeddings/oleObject148.bin"/><Relationship Id="rId727" Type="http://schemas.openxmlformats.org/officeDocument/2006/relationships/image" Target="media/image363.wmf"/><Relationship Id="rId63" Type="http://schemas.openxmlformats.org/officeDocument/2006/relationships/image" Target="media/image27.wmf"/><Relationship Id="rId159" Type="http://schemas.openxmlformats.org/officeDocument/2006/relationships/oleObject" Target="embeddings/oleObject78.bin"/><Relationship Id="rId366" Type="http://schemas.openxmlformats.org/officeDocument/2006/relationships/oleObject" Target="embeddings/oleObject180.bin"/><Relationship Id="rId573" Type="http://schemas.openxmlformats.org/officeDocument/2006/relationships/image" Target="media/image285.wmf"/><Relationship Id="rId226" Type="http://schemas.openxmlformats.org/officeDocument/2006/relationships/oleObject" Target="embeddings/oleObject111.bin"/><Relationship Id="rId433" Type="http://schemas.openxmlformats.org/officeDocument/2006/relationships/image" Target="media/image214.wmf"/><Relationship Id="rId640" Type="http://schemas.openxmlformats.org/officeDocument/2006/relationships/image" Target="media/image319.wmf"/><Relationship Id="rId738" Type="http://schemas.openxmlformats.org/officeDocument/2006/relationships/oleObject" Target="embeddings/oleObject361.bin"/><Relationship Id="rId74" Type="http://schemas.openxmlformats.org/officeDocument/2006/relationships/oleObject" Target="embeddings/oleObject36.bin"/><Relationship Id="rId377" Type="http://schemas.openxmlformats.org/officeDocument/2006/relationships/image" Target="media/image186.wmf"/><Relationship Id="rId500" Type="http://schemas.openxmlformats.org/officeDocument/2006/relationships/oleObject" Target="embeddings/oleObject246.bin"/><Relationship Id="rId584" Type="http://schemas.openxmlformats.org/officeDocument/2006/relationships/oleObject" Target="embeddings/oleObject285.bin"/><Relationship Id="rId5" Type="http://schemas.openxmlformats.org/officeDocument/2006/relationships/footnotes" Target="footnotes.xml"/><Relationship Id="rId237" Type="http://schemas.openxmlformats.org/officeDocument/2006/relationships/image" Target="media/image115.wmf"/><Relationship Id="rId444" Type="http://schemas.openxmlformats.org/officeDocument/2006/relationships/oleObject" Target="embeddings/oleObject219.bin"/><Relationship Id="rId651" Type="http://schemas.openxmlformats.org/officeDocument/2006/relationships/oleObject" Target="embeddings/oleObject318.bin"/><Relationship Id="rId749" Type="http://schemas.openxmlformats.org/officeDocument/2006/relationships/fontTable" Target="fontTable.xml"/><Relationship Id="rId290" Type="http://schemas.openxmlformats.org/officeDocument/2006/relationships/image" Target="media/image141.wmf"/><Relationship Id="rId304" Type="http://schemas.openxmlformats.org/officeDocument/2006/relationships/image" Target="media/image148.wmf"/><Relationship Id="rId388" Type="http://schemas.openxmlformats.org/officeDocument/2006/relationships/oleObject" Target="embeddings/oleObject191.bin"/><Relationship Id="rId511" Type="http://schemas.openxmlformats.org/officeDocument/2006/relationships/image" Target="media/image254.wmf"/><Relationship Id="rId609" Type="http://schemas.openxmlformats.org/officeDocument/2006/relationships/image" Target="media/image303.wmf"/><Relationship Id="rId85" Type="http://schemas.openxmlformats.org/officeDocument/2006/relationships/image" Target="media/image38.wmf"/><Relationship Id="rId150" Type="http://schemas.openxmlformats.org/officeDocument/2006/relationships/image" Target="media/image71.wmf"/><Relationship Id="rId595" Type="http://schemas.openxmlformats.org/officeDocument/2006/relationships/image" Target="media/image296.wmf"/><Relationship Id="rId248" Type="http://schemas.openxmlformats.org/officeDocument/2006/relationships/oleObject" Target="embeddings/oleObject122.bin"/><Relationship Id="rId455" Type="http://schemas.openxmlformats.org/officeDocument/2006/relationships/oleObject" Target="embeddings/oleObject224.bin"/><Relationship Id="rId662" Type="http://schemas.openxmlformats.org/officeDocument/2006/relationships/oleObject" Target="embeddings/oleObject324.bin"/><Relationship Id="rId12" Type="http://schemas.openxmlformats.org/officeDocument/2006/relationships/image" Target="media/image4.wmf"/><Relationship Id="rId108" Type="http://schemas.openxmlformats.org/officeDocument/2006/relationships/image" Target="media/image49.wmf"/><Relationship Id="rId315" Type="http://schemas.openxmlformats.org/officeDocument/2006/relationships/oleObject" Target="embeddings/oleObject156.bin"/><Relationship Id="rId522" Type="http://schemas.openxmlformats.org/officeDocument/2006/relationships/oleObject" Target="embeddings/oleObject257.bin"/><Relationship Id="rId96" Type="http://schemas.openxmlformats.org/officeDocument/2006/relationships/oleObject" Target="embeddings/oleObject47.bin"/><Relationship Id="rId161" Type="http://schemas.openxmlformats.org/officeDocument/2006/relationships/oleObject" Target="embeddings/oleObject79.bin"/><Relationship Id="rId399" Type="http://schemas.openxmlformats.org/officeDocument/2006/relationships/oleObject" Target="embeddings/oleObject196.bin"/><Relationship Id="rId259" Type="http://schemas.openxmlformats.org/officeDocument/2006/relationships/image" Target="media/image126.wmf"/><Relationship Id="rId466" Type="http://schemas.openxmlformats.org/officeDocument/2006/relationships/image" Target="media/image231.wmf"/><Relationship Id="rId673" Type="http://schemas.openxmlformats.org/officeDocument/2006/relationships/image" Target="media/image335.wmf"/><Relationship Id="rId23" Type="http://schemas.openxmlformats.org/officeDocument/2006/relationships/oleObject" Target="embeddings/oleObject8.bin"/><Relationship Id="rId119" Type="http://schemas.openxmlformats.org/officeDocument/2006/relationships/oleObject" Target="embeddings/oleObject58.bin"/><Relationship Id="rId326" Type="http://schemas.openxmlformats.org/officeDocument/2006/relationships/image" Target="media/image159.wmf"/><Relationship Id="rId533" Type="http://schemas.openxmlformats.org/officeDocument/2006/relationships/image" Target="media/image265.wmf"/><Relationship Id="rId740" Type="http://schemas.openxmlformats.org/officeDocument/2006/relationships/oleObject" Target="embeddings/oleObject362.bin"/><Relationship Id="rId172" Type="http://schemas.openxmlformats.org/officeDocument/2006/relationships/image" Target="media/image82.wmf"/><Relationship Id="rId477" Type="http://schemas.openxmlformats.org/officeDocument/2006/relationships/image" Target="media/image237.wmf"/><Relationship Id="rId600" Type="http://schemas.openxmlformats.org/officeDocument/2006/relationships/oleObject" Target="embeddings/oleObject293.bin"/><Relationship Id="rId684" Type="http://schemas.openxmlformats.org/officeDocument/2006/relationships/oleObject" Target="embeddings/oleObject334.bin"/><Relationship Id="rId337" Type="http://schemas.openxmlformats.org/officeDocument/2006/relationships/oleObject" Target="embeddings/oleObject167.bin"/><Relationship Id="rId34" Type="http://schemas.openxmlformats.org/officeDocument/2006/relationships/oleObject" Target="embeddings/oleObject14.bin"/><Relationship Id="rId544" Type="http://schemas.openxmlformats.org/officeDocument/2006/relationships/oleObject" Target="embeddings/oleObject268.bin"/><Relationship Id="rId183" Type="http://schemas.openxmlformats.org/officeDocument/2006/relationships/oleObject" Target="embeddings/oleObject90.bin"/><Relationship Id="rId390" Type="http://schemas.openxmlformats.org/officeDocument/2006/relationships/oleObject" Target="embeddings/oleObject192.bin"/><Relationship Id="rId404" Type="http://schemas.openxmlformats.org/officeDocument/2006/relationships/image" Target="media/image200.wmf"/><Relationship Id="rId611" Type="http://schemas.openxmlformats.org/officeDocument/2006/relationships/image" Target="media/image304.wmf"/><Relationship Id="rId250" Type="http://schemas.openxmlformats.org/officeDocument/2006/relationships/oleObject" Target="embeddings/oleObject123.bin"/><Relationship Id="rId488" Type="http://schemas.openxmlformats.org/officeDocument/2006/relationships/oleObject" Target="embeddings/oleObject240.bin"/><Relationship Id="rId695" Type="http://schemas.openxmlformats.org/officeDocument/2006/relationships/image" Target="media/image347.wmf"/><Relationship Id="rId709" Type="http://schemas.openxmlformats.org/officeDocument/2006/relationships/image" Target="media/image354.wmf"/><Relationship Id="rId45" Type="http://schemas.openxmlformats.org/officeDocument/2006/relationships/image" Target="media/image18.wmf"/><Relationship Id="rId110" Type="http://schemas.openxmlformats.org/officeDocument/2006/relationships/image" Target="media/image50.jpeg"/><Relationship Id="rId348" Type="http://schemas.openxmlformats.org/officeDocument/2006/relationships/oleObject" Target="embeddings/oleObject172.bin"/><Relationship Id="rId555" Type="http://schemas.openxmlformats.org/officeDocument/2006/relationships/image" Target="media/image276.wmf"/><Relationship Id="rId194" Type="http://schemas.openxmlformats.org/officeDocument/2006/relationships/image" Target="media/image93.wmf"/><Relationship Id="rId208" Type="http://schemas.openxmlformats.org/officeDocument/2006/relationships/oleObject" Target="embeddings/oleObject102.bin"/><Relationship Id="rId415" Type="http://schemas.openxmlformats.org/officeDocument/2006/relationships/oleObject" Target="embeddings/oleObject204.bin"/><Relationship Id="rId622" Type="http://schemas.openxmlformats.org/officeDocument/2006/relationships/oleObject" Target="embeddings/oleObject304.bin"/><Relationship Id="rId261" Type="http://schemas.openxmlformats.org/officeDocument/2006/relationships/image" Target="media/image127.wmf"/><Relationship Id="rId499" Type="http://schemas.openxmlformats.org/officeDocument/2006/relationships/image" Target="media/image248.wmf"/><Relationship Id="rId56" Type="http://schemas.openxmlformats.org/officeDocument/2006/relationships/oleObject" Target="embeddings/oleObject27.bin"/><Relationship Id="rId359" Type="http://schemas.openxmlformats.org/officeDocument/2006/relationships/image" Target="media/image177.wmf"/><Relationship Id="rId566" Type="http://schemas.openxmlformats.org/officeDocument/2006/relationships/oleObject" Target="embeddings/______Microsoft_Excel_97-20031.xls"/><Relationship Id="rId121" Type="http://schemas.openxmlformats.org/officeDocument/2006/relationships/oleObject" Target="embeddings/oleObject59.bin"/><Relationship Id="rId219" Type="http://schemas.openxmlformats.org/officeDocument/2006/relationships/image" Target="media/image106.wmf"/><Relationship Id="rId426" Type="http://schemas.openxmlformats.org/officeDocument/2006/relationships/image" Target="media/image211.wmf"/><Relationship Id="rId633" Type="http://schemas.openxmlformats.org/officeDocument/2006/relationships/image" Target="media/image315.wmf"/><Relationship Id="rId67" Type="http://schemas.openxmlformats.org/officeDocument/2006/relationships/image" Target="media/image29.wmf"/><Relationship Id="rId272" Type="http://schemas.openxmlformats.org/officeDocument/2006/relationships/image" Target="media/image132.wmf"/><Relationship Id="rId577" Type="http://schemas.openxmlformats.org/officeDocument/2006/relationships/image" Target="media/image287.wmf"/><Relationship Id="rId700" Type="http://schemas.openxmlformats.org/officeDocument/2006/relationships/oleObject" Target="embeddings/oleObject342.bin"/><Relationship Id="rId132" Type="http://schemas.openxmlformats.org/officeDocument/2006/relationships/image" Target="media/image62.wmf"/><Relationship Id="rId437" Type="http://schemas.openxmlformats.org/officeDocument/2006/relationships/image" Target="media/image216.wmf"/><Relationship Id="rId644" Type="http://schemas.openxmlformats.org/officeDocument/2006/relationships/image" Target="media/image321.wmf"/><Relationship Id="rId283" Type="http://schemas.openxmlformats.org/officeDocument/2006/relationships/oleObject" Target="embeddings/oleObject140.bin"/><Relationship Id="rId490" Type="http://schemas.openxmlformats.org/officeDocument/2006/relationships/oleObject" Target="embeddings/oleObject241.bin"/><Relationship Id="rId504" Type="http://schemas.openxmlformats.org/officeDocument/2006/relationships/oleObject" Target="embeddings/oleObject248.bin"/><Relationship Id="rId711" Type="http://schemas.openxmlformats.org/officeDocument/2006/relationships/image" Target="media/image355.wmf"/><Relationship Id="rId78" Type="http://schemas.openxmlformats.org/officeDocument/2006/relationships/oleObject" Target="embeddings/oleObject38.bin"/><Relationship Id="rId143" Type="http://schemas.openxmlformats.org/officeDocument/2006/relationships/oleObject" Target="embeddings/oleObject70.bin"/><Relationship Id="rId350" Type="http://schemas.openxmlformats.org/officeDocument/2006/relationships/oleObject" Target="embeddings/oleObject173.bin"/><Relationship Id="rId588" Type="http://schemas.openxmlformats.org/officeDocument/2006/relationships/oleObject" Target="embeddings/oleObject287.bin"/><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oleObject" Target="embeddings/oleObject221.bin"/><Relationship Id="rId655" Type="http://schemas.openxmlformats.org/officeDocument/2006/relationships/oleObject" Target="embeddings/oleObject320.bin"/><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image" Target="media/image256.wmf"/><Relationship Id="rId722" Type="http://schemas.openxmlformats.org/officeDocument/2006/relationships/oleObject" Target="embeddings/oleObject353.bin"/><Relationship Id="rId89" Type="http://schemas.openxmlformats.org/officeDocument/2006/relationships/image" Target="media/image40.wmf"/><Relationship Id="rId154" Type="http://schemas.openxmlformats.org/officeDocument/2006/relationships/image" Target="media/image73.wmf"/><Relationship Id="rId361" Type="http://schemas.openxmlformats.org/officeDocument/2006/relationships/image" Target="media/image178.wmf"/><Relationship Id="rId599" Type="http://schemas.openxmlformats.org/officeDocument/2006/relationships/image" Target="media/image298.wmf"/><Relationship Id="rId459" Type="http://schemas.openxmlformats.org/officeDocument/2006/relationships/oleObject" Target="embeddings/oleObject226.bin"/><Relationship Id="rId666" Type="http://schemas.openxmlformats.org/officeDocument/2006/relationships/oleObject" Target="embeddings/oleObject326.bin"/><Relationship Id="rId16" Type="http://schemas.openxmlformats.org/officeDocument/2006/relationships/image" Target="media/image6.wmf"/><Relationship Id="rId221" Type="http://schemas.openxmlformats.org/officeDocument/2006/relationships/image" Target="media/image107.wmf"/><Relationship Id="rId319" Type="http://schemas.openxmlformats.org/officeDocument/2006/relationships/oleObject" Target="embeddings/oleObject158.bin"/><Relationship Id="rId526" Type="http://schemas.openxmlformats.org/officeDocument/2006/relationships/oleObject" Target="embeddings/oleObject259.bin"/><Relationship Id="rId733" Type="http://schemas.openxmlformats.org/officeDocument/2006/relationships/image" Target="media/image366.wmf"/><Relationship Id="rId165" Type="http://schemas.openxmlformats.org/officeDocument/2006/relationships/oleObject" Target="embeddings/oleObject81.bin"/><Relationship Id="rId372" Type="http://schemas.openxmlformats.org/officeDocument/2006/relationships/oleObject" Target="embeddings/oleObject183.bin"/><Relationship Id="rId677" Type="http://schemas.openxmlformats.org/officeDocument/2006/relationships/image" Target="media/image337.wmf"/><Relationship Id="rId232" Type="http://schemas.openxmlformats.org/officeDocument/2006/relationships/oleObject" Target="embeddings/oleObject114.bin"/><Relationship Id="rId27" Type="http://schemas.openxmlformats.org/officeDocument/2006/relationships/oleObject" Target="embeddings/oleObject10.bin"/><Relationship Id="rId537" Type="http://schemas.openxmlformats.org/officeDocument/2006/relationships/image" Target="media/image267.wmf"/><Relationship Id="rId744" Type="http://schemas.openxmlformats.org/officeDocument/2006/relationships/oleObject" Target="embeddings/oleObject364.bin"/><Relationship Id="rId80" Type="http://schemas.openxmlformats.org/officeDocument/2006/relationships/oleObject" Target="embeddings/oleObject39.bin"/><Relationship Id="rId176" Type="http://schemas.openxmlformats.org/officeDocument/2006/relationships/image" Target="media/image84.wmf"/><Relationship Id="rId383" Type="http://schemas.openxmlformats.org/officeDocument/2006/relationships/image" Target="media/image189.wmf"/><Relationship Id="rId590" Type="http://schemas.openxmlformats.org/officeDocument/2006/relationships/oleObject" Target="embeddings/oleObject288.bin"/><Relationship Id="rId604" Type="http://schemas.openxmlformats.org/officeDocument/2006/relationships/oleObject" Target="embeddings/oleObject295.bin"/><Relationship Id="rId243" Type="http://schemas.openxmlformats.org/officeDocument/2006/relationships/image" Target="media/image118.wmf"/><Relationship Id="rId450" Type="http://schemas.openxmlformats.org/officeDocument/2006/relationships/oleObject" Target="embeddings/oleObject222.bin"/><Relationship Id="rId688" Type="http://schemas.openxmlformats.org/officeDocument/2006/relationships/oleObject" Target="embeddings/oleObject336.bin"/><Relationship Id="rId38" Type="http://schemas.openxmlformats.org/officeDocument/2006/relationships/oleObject" Target="embeddings/oleObject16.bin"/><Relationship Id="rId103" Type="http://schemas.openxmlformats.org/officeDocument/2006/relationships/image" Target="media/image47.wmf"/><Relationship Id="rId310" Type="http://schemas.openxmlformats.org/officeDocument/2006/relationships/image" Target="media/image151.wmf"/><Relationship Id="rId548" Type="http://schemas.openxmlformats.org/officeDocument/2006/relationships/oleObject" Target="embeddings/oleObject270.bin"/><Relationship Id="rId91" Type="http://schemas.openxmlformats.org/officeDocument/2006/relationships/image" Target="media/image41.wmf"/><Relationship Id="rId187" Type="http://schemas.openxmlformats.org/officeDocument/2006/relationships/oleObject" Target="embeddings/oleObject92.bin"/><Relationship Id="rId394" Type="http://schemas.openxmlformats.org/officeDocument/2006/relationships/image" Target="media/image195.wmf"/><Relationship Id="rId408" Type="http://schemas.openxmlformats.org/officeDocument/2006/relationships/image" Target="media/image202.wmf"/><Relationship Id="rId615" Type="http://schemas.openxmlformats.org/officeDocument/2006/relationships/image" Target="media/image306.wmf"/><Relationship Id="rId254" Type="http://schemas.openxmlformats.org/officeDocument/2006/relationships/oleObject" Target="embeddings/oleObject125.bin"/><Relationship Id="rId699" Type="http://schemas.openxmlformats.org/officeDocument/2006/relationships/image" Target="media/image349.wmf"/><Relationship Id="rId49" Type="http://schemas.openxmlformats.org/officeDocument/2006/relationships/image" Target="media/image20.wmf"/><Relationship Id="rId114" Type="http://schemas.openxmlformats.org/officeDocument/2006/relationships/image" Target="media/image53.wmf"/><Relationship Id="rId461" Type="http://schemas.openxmlformats.org/officeDocument/2006/relationships/oleObject" Target="embeddings/oleObject227.bin"/><Relationship Id="rId559" Type="http://schemas.openxmlformats.org/officeDocument/2006/relationships/image" Target="media/image278.wmf"/><Relationship Id="rId198" Type="http://schemas.openxmlformats.org/officeDocument/2006/relationships/image" Target="media/image95.wmf"/><Relationship Id="rId321" Type="http://schemas.openxmlformats.org/officeDocument/2006/relationships/oleObject" Target="embeddings/oleObject159.bin"/><Relationship Id="rId419" Type="http://schemas.openxmlformats.org/officeDocument/2006/relationships/oleObject" Target="embeddings/oleObject206.bin"/><Relationship Id="rId626" Type="http://schemas.openxmlformats.org/officeDocument/2006/relationships/oleObject" Target="embeddings/oleObject306.bin"/><Relationship Id="rId265" Type="http://schemas.openxmlformats.org/officeDocument/2006/relationships/image" Target="media/image129.wmf"/><Relationship Id="rId472" Type="http://schemas.openxmlformats.org/officeDocument/2006/relationships/oleObject" Target="embeddings/oleObject232.bin"/><Relationship Id="rId125" Type="http://schemas.openxmlformats.org/officeDocument/2006/relationships/oleObject" Target="embeddings/oleObject61.bin"/><Relationship Id="rId332" Type="http://schemas.openxmlformats.org/officeDocument/2006/relationships/image" Target="media/image162.wmf"/><Relationship Id="rId637" Type="http://schemas.openxmlformats.org/officeDocument/2006/relationships/oleObject" Target="embeddings/oleObject311.bin"/><Relationship Id="rId276" Type="http://schemas.openxmlformats.org/officeDocument/2006/relationships/image" Target="media/image134.wmf"/><Relationship Id="rId483" Type="http://schemas.openxmlformats.org/officeDocument/2006/relationships/image" Target="media/image240.wmf"/><Relationship Id="rId690" Type="http://schemas.openxmlformats.org/officeDocument/2006/relationships/oleObject" Target="embeddings/oleObject337.bin"/><Relationship Id="rId704" Type="http://schemas.openxmlformats.org/officeDocument/2006/relationships/oleObject" Target="embeddings/oleObject344.bin"/><Relationship Id="rId40" Type="http://schemas.openxmlformats.org/officeDocument/2006/relationships/oleObject" Target="embeddings/oleObject17.bin"/><Relationship Id="rId136" Type="http://schemas.openxmlformats.org/officeDocument/2006/relationships/image" Target="media/image64.wmf"/><Relationship Id="rId343" Type="http://schemas.openxmlformats.org/officeDocument/2006/relationships/oleObject" Target="embeddings/oleObject170.bin"/><Relationship Id="rId550" Type="http://schemas.openxmlformats.org/officeDocument/2006/relationships/oleObject" Target="embeddings/oleObject271.bin"/><Relationship Id="rId203" Type="http://schemas.openxmlformats.org/officeDocument/2006/relationships/image" Target="media/image98.wmf"/><Relationship Id="rId648" Type="http://schemas.openxmlformats.org/officeDocument/2006/relationships/image" Target="media/image323.wmf"/><Relationship Id="rId287" Type="http://schemas.openxmlformats.org/officeDocument/2006/relationships/oleObject" Target="embeddings/oleObject142.bin"/><Relationship Id="rId410" Type="http://schemas.openxmlformats.org/officeDocument/2006/relationships/image" Target="media/image203.wmf"/><Relationship Id="rId494" Type="http://schemas.openxmlformats.org/officeDocument/2006/relationships/oleObject" Target="embeddings/oleObject243.bin"/><Relationship Id="rId508" Type="http://schemas.openxmlformats.org/officeDocument/2006/relationships/oleObject" Target="embeddings/oleObject250.bin"/><Relationship Id="rId715" Type="http://schemas.openxmlformats.org/officeDocument/2006/relationships/image" Target="media/image357.wmf"/><Relationship Id="rId147" Type="http://schemas.openxmlformats.org/officeDocument/2006/relationships/oleObject" Target="embeddings/oleObject72.bin"/><Relationship Id="rId354" Type="http://schemas.openxmlformats.org/officeDocument/2006/relationships/image" Target="media/image174.emf"/><Relationship Id="rId51" Type="http://schemas.openxmlformats.org/officeDocument/2006/relationships/image" Target="media/image21.wmf"/><Relationship Id="rId561" Type="http://schemas.openxmlformats.org/officeDocument/2006/relationships/image" Target="media/image279.wmf"/><Relationship Id="rId659" Type="http://schemas.openxmlformats.org/officeDocument/2006/relationships/oleObject" Target="embeddings/oleObject322.bin"/><Relationship Id="rId214" Type="http://schemas.openxmlformats.org/officeDocument/2006/relationships/oleObject" Target="embeddings/oleObject105.bin"/><Relationship Id="rId298" Type="http://schemas.openxmlformats.org/officeDocument/2006/relationships/image" Target="media/image145.wmf"/><Relationship Id="rId421" Type="http://schemas.openxmlformats.org/officeDocument/2006/relationships/oleObject" Target="embeddings/oleObject207.bin"/><Relationship Id="rId519" Type="http://schemas.openxmlformats.org/officeDocument/2006/relationships/image" Target="media/image258.wmf"/><Relationship Id="rId158" Type="http://schemas.openxmlformats.org/officeDocument/2006/relationships/image" Target="media/image75.wmf"/><Relationship Id="rId726" Type="http://schemas.openxmlformats.org/officeDocument/2006/relationships/oleObject" Target="embeddings/oleObject355.bin"/><Relationship Id="rId62" Type="http://schemas.openxmlformats.org/officeDocument/2006/relationships/oleObject" Target="embeddings/oleObject30.bin"/><Relationship Id="rId365" Type="http://schemas.openxmlformats.org/officeDocument/2006/relationships/image" Target="media/image180.wmf"/><Relationship Id="rId572" Type="http://schemas.openxmlformats.org/officeDocument/2006/relationships/oleObject" Target="embeddings/oleObject27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14378</Words>
  <Characters>81956</Characters>
  <Application>Microsoft Office Word</Application>
  <DocSecurity>0</DocSecurity>
  <Lines>682</Lines>
  <Paragraphs>192</Paragraphs>
  <ScaleCrop>false</ScaleCrop>
  <Company/>
  <LinksUpToDate>false</LinksUpToDate>
  <CharactersWithSpaces>96142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subject/>
  <dc:creator>User</dc:creator>
  <cp:keywords/>
  <dc:description/>
  <cp:lastModifiedBy>Irina</cp:lastModifiedBy>
  <cp:revision>2</cp:revision>
  <cp:lastPrinted>2007-02-27T17:46:00Z</cp:lastPrinted>
  <dcterms:created xsi:type="dcterms:W3CDTF">2014-07-19T02:11:00Z</dcterms:created>
  <dcterms:modified xsi:type="dcterms:W3CDTF">2014-07-19T02:11:00Z</dcterms:modified>
</cp:coreProperties>
</file>