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E35" w:rsidRDefault="008F7CDB">
      <w:pPr>
        <w:pStyle w:val="1"/>
        <w:jc w:val="center"/>
      </w:pPr>
      <w:r>
        <w:t>Пушкин а. с. - Сравнительная характеристика онегина и татьяны по роману евгений онегин</w:t>
      </w:r>
    </w:p>
    <w:p w:rsidR="003D1E35" w:rsidRPr="008F7CDB" w:rsidRDefault="008F7CDB">
      <w:pPr>
        <w:pStyle w:val="a3"/>
        <w:spacing w:after="240" w:afterAutospacing="0"/>
      </w:pPr>
      <w:r>
        <w:t>Александр Сергеевич Пушкин - величайший поэт всех времен и народов. Его гениальные произведения волновали читателей многих поколений. Но его стихи по-прежнему молоды, интересны и актуальны. Крупнейшим и интереснейшим произведением Александра Сергеевича является роман “Евгений Онегин”. Белинский называл его “энциклопедией русской жизни”. Действительно, роман многосторонен, дает представление о жизни России первой четверти XIX века. Но меня больше интересуют образы героев этой эпохи. Устарели ли наши идеалы по сравнению с пушкинскими временами? Я думаю, нет. Попробую сопоставить двух героев: Татьяну и Онегина. Да, это трудно - сравнивать мужчину и женщину, но и интересно.</w:t>
      </w:r>
      <w:r>
        <w:br/>
        <w:t>Татьяна - вдумчивая, романтическая натура, выросшая на русском раздолье.</w:t>
      </w:r>
      <w:r>
        <w:br/>
      </w:r>
      <w:r>
        <w:br/>
        <w:t>Задумчивость, ее подруга</w:t>
      </w:r>
      <w:r>
        <w:br/>
        <w:t>От самых колыбельных дней,</w:t>
      </w:r>
      <w:r>
        <w:br/>
        <w:t>Теченье сельского досуга</w:t>
      </w:r>
      <w:r>
        <w:br/>
        <w:t>Мечтами украшала ей.</w:t>
      </w:r>
      <w:r>
        <w:br/>
      </w:r>
      <w:r>
        <w:br/>
        <w:t>Онегин же в суете светской жизни не чувствует ее прелести,</w:t>
      </w:r>
      <w:r>
        <w:br/>
      </w:r>
      <w:r>
        <w:br/>
        <w:t>Там будет бал, там детский праздник.</w:t>
      </w:r>
      <w:r>
        <w:br/>
        <w:t>Куда ж поскачет мой проказник?</w:t>
      </w:r>
      <w:r>
        <w:br/>
        <w:t>С кого начнет он? Все равно:</w:t>
      </w:r>
      <w:r>
        <w:br/>
        <w:t>Везде поспеть немудрено.</w:t>
      </w:r>
      <w:r>
        <w:br/>
      </w:r>
      <w:r>
        <w:br/>
        <w:t>Евгений рано устает от бессмысленной жизни, пытается наполнить ее чтением, трудом:</w:t>
      </w:r>
      <w:r>
        <w:br/>
      </w:r>
      <w:r>
        <w:br/>
        <w:t>Томясь душевной пустотой,</w:t>
      </w:r>
      <w:r>
        <w:br/>
        <w:t>Уселся он - с похвальной целью</w:t>
      </w:r>
      <w:r>
        <w:br/>
        <w:t>Себе присвоить ум чужой;</w:t>
      </w:r>
      <w:r>
        <w:br/>
        <w:t>Отрядом книг уставил полку.</w:t>
      </w:r>
      <w:r>
        <w:br/>
        <w:t>Читал, читал, а все без толку...</w:t>
      </w:r>
      <w:r>
        <w:br/>
      </w:r>
      <w:r>
        <w:br/>
        <w:t>Образ жизни героев продиктован тем, что Татьяна живет в деревне, а Евгений - в столице. Ее воспитывают няня, природа России, семейный уклад. Герой же был отдан с раннего детства на руки “Мadame и Моnsier”. “Русская душою”, героиня воспринимает жизнь в деревне спокойно. Она живет в гармонии с природой, поэтому не испытывает скуки, тоски. Татьяна - цельная &amp; богатая натура, а не пустой сосуд, который требует заполнения. Героиня любит читать романы, которые ей заполняют однообразие жизни, будят воображение:</w:t>
      </w:r>
      <w:r>
        <w:br/>
      </w:r>
      <w:r>
        <w:br/>
        <w:t>Ей рано нравились романы;</w:t>
      </w:r>
      <w:r>
        <w:br/>
        <w:t>Они ей заменяли все;</w:t>
      </w:r>
      <w:r>
        <w:br/>
        <w:t>Она влюблялася в обманы</w:t>
      </w:r>
      <w:r>
        <w:br/>
        <w:t>И Ричардсона и Руссо.</w:t>
      </w:r>
      <w:r>
        <w:br/>
      </w:r>
      <w:r>
        <w:br/>
        <w:t>Но и русская старина близка героине. Татьяна с удовольствием слушает нянины сказки, верит гаданиям, приметам:</w:t>
      </w:r>
      <w:r>
        <w:br/>
      </w:r>
      <w:r>
        <w:br/>
        <w:t>...Страшные рассказы</w:t>
      </w:r>
      <w:r>
        <w:br/>
        <w:t>Зимою в темноте ночей</w:t>
      </w:r>
      <w:r>
        <w:br/>
        <w:t>Пленяли больше сердце ей.</w:t>
      </w:r>
      <w:r>
        <w:br/>
      </w:r>
      <w:r>
        <w:br/>
        <w:t>Волей судьбы оказавшись в деревне, Евгений поступает благоразумно и рационально:</w:t>
      </w:r>
      <w:r>
        <w:br/>
      </w:r>
      <w:r>
        <w:br/>
        <w:t>Ярем он барщины старинной</w:t>
      </w:r>
      <w:r>
        <w:br/>
        <w:t>Оброком легким заменил;</w:t>
      </w:r>
      <w:r>
        <w:br/>
        <w:t>И раб судьбу благословил.</w:t>
      </w:r>
      <w:r>
        <w:br/>
      </w:r>
      <w:r>
        <w:br/>
        <w:t>Но и только. Природа его волнует ровно “два дня”, скука одолевает так же неотвратимо, как и в столице. Евгений не знает русской природы, не умеет ее любить и ценить, понимать ее, так как его воспитывали в городе да еще и иностранцы. Встретив Татьяну, он сразу понял и оценил ее, но “привычке милой не дал ходу, свою постылую свободу я потерять не захотел” - так потом он объяснит Татьяне причину своей холодности.</w:t>
      </w:r>
      <w:r>
        <w:br/>
        <w:t>Испытание любовью герой не прошел. Он испугался подлинных чувств, потому что привык к светской фальши, “игре”, а искренность Татьяны испугала, даже оттолкнула Евгения. Он пытается обучить героиню скрывать подлинные чувства, уметь лицемерить, то есть тому, что умел сам.</w:t>
      </w:r>
      <w:r>
        <w:br/>
      </w:r>
      <w:r>
        <w:br/>
        <w:t>Учитесь властвовать собою;</w:t>
      </w:r>
      <w:r>
        <w:br/>
        <w:t>Не всякий вас, как я, поймет;</w:t>
      </w:r>
      <w:r>
        <w:br/>
        <w:t>К беде неопытность ведет.</w:t>
      </w:r>
      <w:r>
        <w:br/>
      </w:r>
      <w:r>
        <w:br/>
        <w:t>А вот любить, быть искренним, открытым он не может. Из-за этого теряет единственный шанс, данный Богом или судьбой, быть счастливым. Герой признается:</w:t>
      </w:r>
      <w:r>
        <w:br/>
      </w:r>
      <w:r>
        <w:br/>
        <w:t>Но я не создан для блаженства;</w:t>
      </w:r>
      <w:r>
        <w:br/>
        <w:t>Ему чужда душа моя;</w:t>
      </w:r>
      <w:r>
        <w:br/>
        <w:t>Напрасны ваши совершенства:</w:t>
      </w:r>
      <w:r>
        <w:br/>
        <w:t>Их вовсе недостоин я.</w:t>
      </w:r>
      <w:r>
        <w:br/>
      </w:r>
      <w:r>
        <w:br/>
        <w:t>Онегин - противоречивая натура. Он не уважает поместное дворянство, среди которого живет, а с другой стороны - боится быть оклеветанным этими людьми. Из-за этой слабости Онегин убивает на дуэли приятеля и едет путешествовать. Зачем? Чтобы успокоить душу, совесть? А может быть, чтобы погибнуть от шальной пули:</w:t>
      </w:r>
      <w:r>
        <w:br/>
      </w:r>
      <w:r>
        <w:br/>
        <w:t>Онегин взором сожаленья</w:t>
      </w:r>
      <w:r>
        <w:br/>
        <w:t>Глядит на дымные струи</w:t>
      </w:r>
      <w:r>
        <w:br/>
        <w:t>И мыслит, грустью отуманен:</w:t>
      </w:r>
      <w:r>
        <w:br/>
        <w:t>Зачем я пулей в грудь не ранен?</w:t>
      </w:r>
      <w:r>
        <w:br/>
        <w:t>Зачем не хилый я старик...</w:t>
      </w:r>
      <w:r>
        <w:br/>
        <w:t>Я молод, жизнь во мне крепка;</w:t>
      </w:r>
      <w:r>
        <w:br/>
        <w:t>Чего мне ждать? тоска, тоска!</w:t>
      </w:r>
      <w:r>
        <w:br/>
      </w:r>
      <w:r>
        <w:br/>
        <w:t>Последняя фраза приводит в ужас. Как же печальна и безысходна должна быть жизнь, если молодой человек мечтает о смерти!</w:t>
      </w:r>
      <w:r>
        <w:br/>
        <w:t>Татьяна же по-прежнему ровна, спокойна, величава. Но как ей дается это спокойствие?! Она хорошая “ученица”, прекрасно усвоившая урок, данный ей в деревне. Героиня лучше понимает Онегина, чем он сам себя.</w:t>
      </w:r>
      <w:r>
        <w:br/>
        <w:t>Роман обрывается на полуфразе. Но автор сказал все, что хотел. Он создал образ героя двадцатых годов XIX века. Нарисовал прекрасный портрет русской женщины, уходящий корнями в деревенскую литературу. И фраза Татьяны:</w:t>
      </w:r>
      <w:r>
        <w:br/>
      </w:r>
      <w:r>
        <w:br/>
        <w:t>Я вас люблю (к чему лукавить?),</w:t>
      </w:r>
      <w:r>
        <w:br/>
        <w:t>Но я другому отдана;</w:t>
      </w:r>
      <w:r>
        <w:br/>
        <w:t>Я буду век ему верна, -</w:t>
      </w:r>
      <w:r>
        <w:br/>
      </w:r>
      <w:r>
        <w:br/>
        <w:t>достойный конец, венчающий этот бессмертный, вечно юный роман.</w:t>
      </w:r>
      <w:r>
        <w:br/>
      </w:r>
      <w:bookmarkStart w:id="0" w:name="_GoBack"/>
      <w:bookmarkEnd w:id="0"/>
    </w:p>
    <w:sectPr w:rsidR="003D1E35" w:rsidRPr="008F7C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7CDB"/>
    <w:rsid w:val="002D2F1E"/>
    <w:rsid w:val="003D1E35"/>
    <w:rsid w:val="008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270FA-7DCA-44D9-869F-9A4EEC28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672</Words>
  <Characters>3837</Characters>
  <Application>Microsoft Office Word</Application>
  <DocSecurity>0</DocSecurity>
  <Lines>31</Lines>
  <Paragraphs>8</Paragraphs>
  <ScaleCrop>false</ScaleCrop>
  <Company/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Сравнительная характеристика онегина и татьяны по роману евгений онегин</dc:title>
  <dc:subject/>
  <dc:creator>admin</dc:creator>
  <cp:keywords/>
  <dc:description/>
  <cp:lastModifiedBy>admin</cp:lastModifiedBy>
  <cp:revision>2</cp:revision>
  <dcterms:created xsi:type="dcterms:W3CDTF">2014-07-10T11:23:00Z</dcterms:created>
  <dcterms:modified xsi:type="dcterms:W3CDTF">2014-07-10T11:23:00Z</dcterms:modified>
</cp:coreProperties>
</file>