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BD" w:rsidRDefault="00945418">
      <w:pPr>
        <w:pStyle w:val="1"/>
        <w:jc w:val="center"/>
      </w:pPr>
      <w:r>
        <w:t>Лермонтов м. ю. - Воспевание воли и свободы в поэме м. ю. лермонтова мцыри</w:t>
      </w:r>
    </w:p>
    <w:p w:rsidR="00D076BD" w:rsidRPr="00945418" w:rsidRDefault="00945418">
      <w:pPr>
        <w:pStyle w:val="a3"/>
      </w:pPr>
      <w:r>
        <w:t>На мой взгляд, поэма М. Ю. Лермонтова «Мцыри» - это произведение не о юном послушнике, а о молодом мятежнике, пожертвовавшем жизнью ради свободы.</w:t>
      </w:r>
      <w:r>
        <w:br/>
      </w:r>
      <w:r>
        <w:br/>
        <w:t>Я мало жил, и жил в плену.</w:t>
      </w:r>
      <w:r>
        <w:br/>
      </w:r>
      <w:r>
        <w:br/>
        <w:t>Таких две жизни за одну,</w:t>
      </w:r>
      <w:r>
        <w:br/>
      </w:r>
      <w:r>
        <w:br/>
        <w:t>Но только полную тревог,</w:t>
      </w:r>
      <w:r>
        <w:br/>
      </w:r>
      <w:r>
        <w:br/>
        <w:t>Я променял бы, если б мог.</w:t>
      </w:r>
      <w:r>
        <w:br/>
      </w:r>
      <w:r>
        <w:br/>
        <w:t>Еще маленьким мальчиком Мцыри был пленен и увезен из родного села, от друзей и близких. Однако ни тяготы пути, ни тяжелая болезнь не смогли укротить его свободолюбивой души:</w:t>
      </w:r>
      <w:r>
        <w:br/>
      </w:r>
      <w:r>
        <w:br/>
        <w:t>Он был, казалось, лет шести;</w:t>
      </w:r>
      <w:r>
        <w:br/>
      </w:r>
      <w:r>
        <w:br/>
        <w:t>Как серна гор, пуглив и дик.</w:t>
      </w:r>
      <w:r>
        <w:br/>
      </w:r>
      <w:r>
        <w:br/>
        <w:t>И слаб и гибок, как тростник.</w:t>
      </w:r>
      <w:r>
        <w:br/>
      </w:r>
      <w:r>
        <w:br/>
        <w:t>Но в нем мучительный недуг</w:t>
      </w:r>
      <w:r>
        <w:br/>
      </w:r>
      <w:r>
        <w:br/>
        <w:t>Развил тогда могучий дух Его отцов.</w:t>
      </w:r>
      <w:r>
        <w:br/>
      </w:r>
      <w:r>
        <w:br/>
        <w:t>Никогда не покидала взрослеющего юношу мысль о свободе, о возвращении на родину. Хотя, казалось бы, на что молодому горцу было жаловаться? Монах, приютивший мальчика, вылечил его, дал кров и пищу, всячески заботился. Однако мечты и воспоминания звали юного послушника прочь «от келий душных и молитв». Ему хотелось любить и ненавидеть, побеждать и терпеть поражение, страдать и быть счастливым. Стремление стать свободным неукротимо влекло его</w:t>
      </w:r>
      <w:r>
        <w:br/>
      </w:r>
      <w:r>
        <w:br/>
        <w:t>В тот чудный мир тревог и битв,</w:t>
      </w:r>
      <w:r>
        <w:br/>
      </w:r>
      <w:r>
        <w:br/>
        <w:t>Где в тучах прячутся скалы,</w:t>
      </w:r>
      <w:r>
        <w:br/>
      </w:r>
      <w:r>
        <w:br/>
        <w:t>Где люди вольны, как орлы.</w:t>
      </w:r>
      <w:r>
        <w:br/>
      </w:r>
      <w:r>
        <w:br/>
        <w:t>Только жизнь, наполненная страстью и борьбой, имела смысл для Мцыри. Он сокрушался о том, что годы, проведенные в «сумрачных стенах» монастыря прошли бесплодно, и в результате он превратился в человека, который «душой - дитя, судьбой - монах».</w:t>
      </w:r>
      <w:r>
        <w:br/>
      </w:r>
      <w:r>
        <w:br/>
        <w:t>Осуществив свою давнюю мечту, Мцыри бежал из монастыря в надежде отыскать дорогу, которая приведет его на родину. Счастье освобождения длилось всего три дня. В беседе с монахом Мцыри признается, что его жизнь</w:t>
      </w:r>
      <w:r>
        <w:br/>
      </w:r>
      <w:r>
        <w:br/>
        <w:t>Без этих трех блаженных дней</w:t>
      </w:r>
      <w:r>
        <w:br/>
      </w:r>
      <w:r>
        <w:br/>
        <w:t>Была б печальней и мрачней</w:t>
      </w:r>
      <w:r>
        <w:br/>
      </w:r>
      <w:r>
        <w:br/>
        <w:t>Бессильной старости твоей.</w:t>
      </w:r>
      <w:r>
        <w:br/>
      </w:r>
      <w:r>
        <w:br/>
        <w:t>Юный послушник не сумел добраться до родных мест, а раны, полученные им в схватке с барсом, оказались смертельными. Мцыри, вернувшийся назад к ненавистным кельям, считал, что потерпел полное поражение. Однако мне его смерть кажется настоящим освобождением. Вот почему финал поэмы не трагичен, а торжественен.</w:t>
      </w:r>
      <w:bookmarkStart w:id="0" w:name="_GoBack"/>
      <w:bookmarkEnd w:id="0"/>
    </w:p>
    <w:sectPr w:rsidR="00D076BD" w:rsidRPr="009454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418"/>
    <w:rsid w:val="00945418"/>
    <w:rsid w:val="00D076BD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97559-4CCE-42BD-B5E7-E922D586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Company>diakov.net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Воспевание воли и свободы в поэме м. ю. лермонтова мцыри</dc:title>
  <dc:subject/>
  <dc:creator>Irina</dc:creator>
  <cp:keywords/>
  <dc:description/>
  <cp:lastModifiedBy>Irina</cp:lastModifiedBy>
  <cp:revision>2</cp:revision>
  <dcterms:created xsi:type="dcterms:W3CDTF">2014-08-30T06:50:00Z</dcterms:created>
  <dcterms:modified xsi:type="dcterms:W3CDTF">2014-08-30T06:50:00Z</dcterms:modified>
</cp:coreProperties>
</file>