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2B8" w:rsidRDefault="007912B8" w:rsidP="007A4CBA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  <w:lang w:val="ru-RU" w:eastAsia="en-US"/>
        </w:rPr>
      </w:pPr>
    </w:p>
    <w:p w:rsidR="00807980" w:rsidRPr="002F2691" w:rsidRDefault="00807980" w:rsidP="007A4CBA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  <w:lang w:val="ru-RU" w:eastAsia="en-US"/>
        </w:rPr>
      </w:pPr>
    </w:p>
    <w:p w:rsidR="00807980" w:rsidRPr="002F2691" w:rsidRDefault="00807980" w:rsidP="007A4CBA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  <w:lang w:val="ru-RU" w:eastAsia="en-US"/>
        </w:rPr>
      </w:pPr>
    </w:p>
    <w:p w:rsidR="00807980" w:rsidRPr="002F2691" w:rsidRDefault="00807980" w:rsidP="007A4CBA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  <w:lang w:val="ru-RU" w:eastAsia="en-US"/>
        </w:rPr>
      </w:pPr>
    </w:p>
    <w:p w:rsidR="00807980" w:rsidRPr="002F2691" w:rsidRDefault="00807980" w:rsidP="007A4CBA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  <w:lang w:val="ru-RU" w:eastAsia="en-US"/>
        </w:rPr>
      </w:pPr>
    </w:p>
    <w:p w:rsidR="00807980" w:rsidRPr="002F2691" w:rsidRDefault="00807980" w:rsidP="007A4CBA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  <w:lang w:val="ru-RU" w:eastAsia="en-US"/>
        </w:rPr>
      </w:pPr>
    </w:p>
    <w:p w:rsidR="00807980" w:rsidRPr="002F2691" w:rsidRDefault="00807980" w:rsidP="007A4CBA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  <w:lang w:val="ru-RU" w:eastAsia="en-US"/>
        </w:rPr>
      </w:pPr>
    </w:p>
    <w:p w:rsidR="00807980" w:rsidRPr="002F2691" w:rsidRDefault="00807980" w:rsidP="007A4CBA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  <w:lang w:val="ru-RU" w:eastAsia="en-US"/>
        </w:rPr>
      </w:pPr>
    </w:p>
    <w:p w:rsidR="00807980" w:rsidRPr="002F2691" w:rsidRDefault="00807980" w:rsidP="007A4CBA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  <w:lang w:val="ru-RU" w:eastAsia="en-US"/>
        </w:rPr>
      </w:pPr>
    </w:p>
    <w:p w:rsidR="00807980" w:rsidRPr="002F2691" w:rsidRDefault="00807980" w:rsidP="007A4CBA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  <w:lang w:val="ru-RU" w:eastAsia="en-US"/>
        </w:rPr>
      </w:pPr>
    </w:p>
    <w:p w:rsidR="00807980" w:rsidRPr="002F2691" w:rsidRDefault="00807980" w:rsidP="007A4CBA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  <w:lang w:val="ru-RU" w:eastAsia="en-US"/>
        </w:rPr>
      </w:pPr>
    </w:p>
    <w:p w:rsidR="00807980" w:rsidRPr="002F2691" w:rsidRDefault="00807980" w:rsidP="007A4CBA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  <w:lang w:val="ru-RU" w:eastAsia="en-US"/>
        </w:rPr>
      </w:pPr>
    </w:p>
    <w:p w:rsidR="00807980" w:rsidRPr="002F2691" w:rsidRDefault="00807980" w:rsidP="007A4CBA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  <w:lang w:val="ru-RU" w:eastAsia="en-US"/>
        </w:rPr>
      </w:pPr>
    </w:p>
    <w:p w:rsidR="00807980" w:rsidRPr="002F2691" w:rsidRDefault="00807980" w:rsidP="007A4CBA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  <w:lang w:val="ru-RU" w:eastAsia="en-US"/>
        </w:rPr>
      </w:pPr>
    </w:p>
    <w:p w:rsidR="00807980" w:rsidRPr="002F2691" w:rsidRDefault="00807980" w:rsidP="007A4CBA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  <w:lang w:val="ru-RU" w:eastAsia="en-US"/>
        </w:rPr>
      </w:pPr>
    </w:p>
    <w:p w:rsidR="00807980" w:rsidRPr="002F2691" w:rsidRDefault="00807980" w:rsidP="007A4CBA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  <w:lang w:val="ru-RU" w:eastAsia="en-US"/>
        </w:rPr>
      </w:pPr>
    </w:p>
    <w:p w:rsidR="00807980" w:rsidRPr="002F2691" w:rsidRDefault="00807980" w:rsidP="007A4CBA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  <w:lang w:val="ru-RU" w:eastAsia="en-US"/>
        </w:rPr>
      </w:pPr>
    </w:p>
    <w:p w:rsidR="00807980" w:rsidRPr="002F2691" w:rsidRDefault="00807980" w:rsidP="007A4CBA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  <w:lang w:val="ru-RU" w:eastAsia="en-US"/>
        </w:rPr>
      </w:pPr>
    </w:p>
    <w:p w:rsidR="00807980" w:rsidRPr="002F2691" w:rsidRDefault="00807980" w:rsidP="007A4CBA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  <w:lang w:val="ru-RU" w:eastAsia="en-US"/>
        </w:rPr>
      </w:pPr>
    </w:p>
    <w:p w:rsidR="00807980" w:rsidRPr="002F2691" w:rsidRDefault="00807980" w:rsidP="007A4CBA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  <w:lang w:val="ru-RU" w:eastAsia="en-US"/>
        </w:rPr>
      </w:pPr>
    </w:p>
    <w:p w:rsidR="00807980" w:rsidRPr="002F2691" w:rsidRDefault="00807980" w:rsidP="007A4CBA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  <w:lang w:val="ru-RU" w:eastAsia="en-US"/>
        </w:rPr>
      </w:pPr>
    </w:p>
    <w:p w:rsidR="00807980" w:rsidRPr="002F2691" w:rsidRDefault="00807980" w:rsidP="007A4CBA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  <w:lang w:val="ru-RU" w:eastAsia="en-US"/>
        </w:rPr>
      </w:pPr>
    </w:p>
    <w:p w:rsidR="00807980" w:rsidRPr="002F2691" w:rsidRDefault="00807980" w:rsidP="007A4CBA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  <w:lang w:val="ru-RU" w:eastAsia="en-US"/>
        </w:rPr>
      </w:pPr>
    </w:p>
    <w:p w:rsidR="00807980" w:rsidRPr="002F2691" w:rsidRDefault="00807980" w:rsidP="007A4CBA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  <w:lang w:val="ru-RU" w:eastAsia="en-US"/>
        </w:rPr>
      </w:pPr>
    </w:p>
    <w:p w:rsidR="00807980" w:rsidRPr="002F2691" w:rsidRDefault="00807980" w:rsidP="007A4CBA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  <w:lang w:val="ru-RU" w:eastAsia="en-US"/>
        </w:rPr>
      </w:pPr>
    </w:p>
    <w:p w:rsidR="00807980" w:rsidRPr="002F2691" w:rsidRDefault="00807980" w:rsidP="007A4CBA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  <w:lang w:val="ru-RU" w:eastAsia="en-US"/>
        </w:rPr>
      </w:pPr>
    </w:p>
    <w:p w:rsidR="00807980" w:rsidRPr="002F2691" w:rsidRDefault="00807980" w:rsidP="007A4CBA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  <w:lang w:val="ru-RU" w:eastAsia="en-US"/>
        </w:rPr>
      </w:pPr>
    </w:p>
    <w:p w:rsidR="00807980" w:rsidRPr="002F2691" w:rsidRDefault="00807980" w:rsidP="007A4CBA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  <w:lang w:val="ru-RU" w:eastAsia="en-US"/>
        </w:rPr>
      </w:pPr>
    </w:p>
    <w:p w:rsidR="00807980" w:rsidRPr="002F2691" w:rsidRDefault="00807980" w:rsidP="007A4CBA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  <w:lang w:val="ru-RU" w:eastAsia="en-US"/>
        </w:rPr>
      </w:pPr>
    </w:p>
    <w:p w:rsidR="00807980" w:rsidRPr="002F2691" w:rsidRDefault="00807980" w:rsidP="007A4CBA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  <w:lang w:val="ru-RU" w:eastAsia="en-US"/>
        </w:rPr>
      </w:pPr>
    </w:p>
    <w:p w:rsidR="00807980" w:rsidRPr="002F2691" w:rsidRDefault="00807980" w:rsidP="007A4CBA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  <w:lang w:val="ru-RU" w:eastAsia="en-US"/>
        </w:rPr>
      </w:pPr>
    </w:p>
    <w:p w:rsidR="00807980" w:rsidRPr="002F2691" w:rsidRDefault="00807980" w:rsidP="007A4CBA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  <w:lang w:val="ru-RU" w:eastAsia="en-US"/>
        </w:rPr>
      </w:pPr>
    </w:p>
    <w:p w:rsidR="00807980" w:rsidRPr="002F2691" w:rsidRDefault="00807980" w:rsidP="007A4CBA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  <w:lang w:val="ru-RU" w:eastAsia="en-US"/>
        </w:rPr>
      </w:pPr>
    </w:p>
    <w:p w:rsidR="00807980" w:rsidRPr="002F2691" w:rsidRDefault="00807980" w:rsidP="007A4CBA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  <w:lang w:val="ru-RU" w:eastAsia="en-US"/>
        </w:rPr>
      </w:pPr>
    </w:p>
    <w:p w:rsidR="00807980" w:rsidRPr="002F2691" w:rsidRDefault="00807980" w:rsidP="007A4CBA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  <w:lang w:val="ru-RU" w:eastAsia="en-US"/>
        </w:rPr>
      </w:pPr>
    </w:p>
    <w:p w:rsidR="00807980" w:rsidRPr="002F2691" w:rsidRDefault="00807980" w:rsidP="007A4CBA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  <w:lang w:val="ru-RU" w:eastAsia="en-US"/>
        </w:rPr>
      </w:pPr>
    </w:p>
    <w:p w:rsidR="00807980" w:rsidRPr="002F2691" w:rsidRDefault="00807980" w:rsidP="007A4CBA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  <w:lang w:val="ru-RU" w:eastAsia="en-US"/>
        </w:rPr>
      </w:pPr>
    </w:p>
    <w:p w:rsidR="00807980" w:rsidRPr="002F2691" w:rsidRDefault="00807980" w:rsidP="007A4CBA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  <w:lang w:val="ru-RU" w:eastAsia="en-US"/>
        </w:rPr>
      </w:pPr>
    </w:p>
    <w:p w:rsidR="00807980" w:rsidRPr="002F2691" w:rsidRDefault="00807980" w:rsidP="007A4CBA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  <w:lang w:val="ru-RU" w:eastAsia="en-US"/>
        </w:rPr>
      </w:pPr>
    </w:p>
    <w:p w:rsidR="00807980" w:rsidRPr="002F2691" w:rsidRDefault="00807980" w:rsidP="007A4CBA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  <w:lang w:val="ru-RU" w:eastAsia="en-US"/>
        </w:rPr>
      </w:pPr>
    </w:p>
    <w:p w:rsidR="00807980" w:rsidRPr="002F2691" w:rsidRDefault="00807980" w:rsidP="007A4CBA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  <w:lang w:val="ru-RU" w:eastAsia="en-US"/>
        </w:rPr>
      </w:pPr>
    </w:p>
    <w:p w:rsidR="00807980" w:rsidRPr="002F2691" w:rsidRDefault="00807980" w:rsidP="007A4CBA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  <w:lang w:val="ru-RU" w:eastAsia="en-US"/>
        </w:rPr>
      </w:pPr>
    </w:p>
    <w:p w:rsidR="00807980" w:rsidRPr="002F2691" w:rsidRDefault="00807980" w:rsidP="007A4CBA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  <w:lang w:val="ru-RU" w:eastAsia="en-US"/>
        </w:rPr>
      </w:pPr>
    </w:p>
    <w:p w:rsidR="00807980" w:rsidRPr="002F2691" w:rsidRDefault="00807980" w:rsidP="007A4CBA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  <w:lang w:val="ru-RU" w:eastAsia="en-US"/>
        </w:rPr>
      </w:pPr>
    </w:p>
    <w:p w:rsidR="00807980" w:rsidRPr="002F2691" w:rsidRDefault="00807980" w:rsidP="007A4CBA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  <w:lang w:val="ru-RU" w:eastAsia="en-US"/>
        </w:rPr>
      </w:pPr>
    </w:p>
    <w:p w:rsidR="00807980" w:rsidRDefault="00807980" w:rsidP="007A4CBA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  <w:lang w:val="ru-RU" w:eastAsia="en-US"/>
        </w:rPr>
      </w:pPr>
    </w:p>
    <w:p w:rsidR="00807980" w:rsidRDefault="00807980" w:rsidP="007A4CBA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  <w:lang w:val="ru-RU" w:eastAsia="en-US"/>
        </w:rPr>
      </w:pPr>
    </w:p>
    <w:p w:rsidR="00807980" w:rsidRDefault="00807980" w:rsidP="007A4CBA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  <w:lang w:val="ru-RU" w:eastAsia="en-US"/>
        </w:rPr>
      </w:pPr>
    </w:p>
    <w:p w:rsidR="00807980" w:rsidRDefault="00807980" w:rsidP="007A4CBA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  <w:lang w:val="ru-RU" w:eastAsia="en-US"/>
        </w:rPr>
      </w:pPr>
    </w:p>
    <w:p w:rsidR="00807980" w:rsidRDefault="00807980" w:rsidP="007A4CBA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  <w:lang w:val="ru-RU" w:eastAsia="en-US"/>
        </w:rPr>
      </w:pPr>
    </w:p>
    <w:p w:rsidR="00807980" w:rsidRDefault="00807980" w:rsidP="007A4CBA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  <w:lang w:val="ru-RU" w:eastAsia="en-US"/>
        </w:rPr>
      </w:pPr>
    </w:p>
    <w:p w:rsidR="00807980" w:rsidRDefault="00807980" w:rsidP="007A4CBA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  <w:lang w:val="ru-RU" w:eastAsia="en-US"/>
        </w:rPr>
      </w:pPr>
    </w:p>
    <w:p w:rsidR="00807980" w:rsidRDefault="00807980" w:rsidP="007A4CBA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  <w:lang w:val="ru-RU" w:eastAsia="en-US"/>
        </w:rPr>
      </w:pPr>
    </w:p>
    <w:p w:rsidR="00807980" w:rsidRDefault="00807980" w:rsidP="007A4CBA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  <w:lang w:val="ru-RU" w:eastAsia="en-US"/>
        </w:rPr>
      </w:pPr>
    </w:p>
    <w:p w:rsidR="00807980" w:rsidRDefault="00807980" w:rsidP="007A4CBA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  <w:lang w:val="ru-RU" w:eastAsia="en-US"/>
        </w:rPr>
      </w:pPr>
    </w:p>
    <w:p w:rsidR="00807980" w:rsidRDefault="00807980" w:rsidP="007A4CBA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  <w:lang w:val="ru-RU" w:eastAsia="en-US"/>
        </w:rPr>
      </w:pPr>
    </w:p>
    <w:p w:rsidR="00807980" w:rsidRDefault="00807980" w:rsidP="007A4CBA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  <w:lang w:val="ru-RU" w:eastAsia="en-US"/>
        </w:rPr>
      </w:pPr>
    </w:p>
    <w:p w:rsidR="00807980" w:rsidRDefault="00807980" w:rsidP="007A4CBA">
      <w:pPr>
        <w:spacing w:line="360" w:lineRule="auto"/>
        <w:jc w:val="both"/>
        <w:rPr>
          <w:sz w:val="28"/>
          <w:szCs w:val="28"/>
          <w:lang w:val="ru-RU"/>
        </w:rPr>
      </w:pPr>
    </w:p>
    <w:p w:rsidR="00807980" w:rsidRPr="002F2691" w:rsidRDefault="00807980" w:rsidP="007A4CBA">
      <w:pPr>
        <w:spacing w:line="360" w:lineRule="auto"/>
        <w:jc w:val="both"/>
        <w:rPr>
          <w:sz w:val="28"/>
          <w:szCs w:val="28"/>
          <w:lang w:val="ru-RU"/>
        </w:rPr>
      </w:pPr>
    </w:p>
    <w:p w:rsidR="00807980" w:rsidRPr="002F2691" w:rsidRDefault="00807980" w:rsidP="007A4CBA">
      <w:pPr>
        <w:spacing w:line="360" w:lineRule="auto"/>
        <w:jc w:val="both"/>
        <w:rPr>
          <w:sz w:val="28"/>
          <w:szCs w:val="28"/>
          <w:lang w:val="ru-RU"/>
        </w:rPr>
      </w:pPr>
    </w:p>
    <w:p w:rsidR="00807980" w:rsidRPr="002F2691" w:rsidRDefault="00807980" w:rsidP="007A4CBA">
      <w:pPr>
        <w:spacing w:line="360" w:lineRule="auto"/>
        <w:jc w:val="both"/>
        <w:rPr>
          <w:sz w:val="28"/>
          <w:szCs w:val="28"/>
          <w:lang w:val="ru-RU"/>
        </w:rPr>
      </w:pPr>
    </w:p>
    <w:p w:rsidR="00807980" w:rsidRDefault="00807980" w:rsidP="007A4CB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2F2691">
        <w:rPr>
          <w:color w:val="000000"/>
          <w:sz w:val="28"/>
          <w:szCs w:val="28"/>
          <w:lang w:val="ru-RU"/>
        </w:rPr>
        <w:t xml:space="preserve">                            </w:t>
      </w:r>
      <w:r>
        <w:rPr>
          <w:color w:val="000000"/>
          <w:sz w:val="28"/>
          <w:szCs w:val="28"/>
          <w:lang w:val="ru-RU"/>
        </w:rPr>
        <w:t xml:space="preserve"> </w:t>
      </w:r>
      <w:r w:rsidRPr="002F2691">
        <w:rPr>
          <w:color w:val="000000"/>
          <w:sz w:val="28"/>
          <w:szCs w:val="28"/>
          <w:lang w:val="ru-RU"/>
        </w:rPr>
        <w:t xml:space="preserve">    </w:t>
      </w:r>
      <w:r>
        <w:rPr>
          <w:color w:val="000000"/>
          <w:sz w:val="28"/>
          <w:szCs w:val="28"/>
          <w:lang w:val="ru-RU"/>
        </w:rPr>
        <w:t xml:space="preserve">  </w:t>
      </w:r>
      <w:r w:rsidRPr="002F2691">
        <w:rPr>
          <w:color w:val="000000"/>
          <w:sz w:val="28"/>
          <w:szCs w:val="28"/>
          <w:lang w:val="ru-RU"/>
        </w:rPr>
        <w:t xml:space="preserve"> </w:t>
      </w:r>
      <w:r w:rsidRPr="00B82DEE">
        <w:rPr>
          <w:color w:val="000000"/>
          <w:sz w:val="28"/>
          <w:szCs w:val="28"/>
          <w:lang w:val="ru-RU"/>
        </w:rPr>
        <w:t>ВВЕДЕНИЕ</w:t>
      </w:r>
    </w:p>
    <w:p w:rsidR="00807980" w:rsidRDefault="00807980" w:rsidP="007A4CB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</w:p>
    <w:p w:rsidR="00807980" w:rsidRPr="002F2691" w:rsidRDefault="00807980" w:rsidP="007A4CB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</w:p>
    <w:p w:rsidR="00807980" w:rsidRPr="002F2691" w:rsidRDefault="00807980" w:rsidP="007A4CBA">
      <w:pPr>
        <w:shd w:val="clear" w:color="auto" w:fill="FFFFFF"/>
        <w:tabs>
          <w:tab w:val="left" w:pos="1769"/>
        </w:tabs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2F2691">
        <w:rPr>
          <w:color w:val="000000"/>
          <w:sz w:val="28"/>
          <w:szCs w:val="28"/>
          <w:lang w:val="ru-RU"/>
        </w:rPr>
        <w:t>Результатом либерализации в финансовой сфере и основным признаком</w:t>
      </w:r>
      <w:r w:rsidRPr="002F2691">
        <w:rPr>
          <w:color w:val="000000"/>
          <w:sz w:val="28"/>
          <w:szCs w:val="28"/>
          <w:lang w:val="uk-UA"/>
        </w:rPr>
        <w:t xml:space="preserve"> </w:t>
      </w:r>
      <w:r w:rsidRPr="002F2691">
        <w:rPr>
          <w:color w:val="000000"/>
          <w:sz w:val="28"/>
          <w:szCs w:val="28"/>
          <w:lang w:val="ru-RU"/>
        </w:rPr>
        <w:t>глобализации мировой экономики является международное движение капитала, организационно значительная часть которого осуществляется в рамках международного рынка ссудных капиталов.</w:t>
      </w:r>
    </w:p>
    <w:p w:rsidR="00807980" w:rsidRPr="002F2691" w:rsidRDefault="00807980" w:rsidP="007A4CB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2F2691">
        <w:rPr>
          <w:color w:val="000000"/>
          <w:sz w:val="28"/>
          <w:szCs w:val="28"/>
          <w:lang w:val="ru-RU"/>
        </w:rPr>
        <w:t>В последние десятилетия количественные изменения параметров международного рынка ссудных капиталов привели к качественным изменениям в составе и роли его участников, в характере отношений между ними, к росту нестабильности рынка, изменению характера его регулирования и состава и функций регулирующих органов. Накопившийся объём указанных изменений требует их систематизации и тщательного анализа, поскольку фактически изменилась сама природа международного рынка ссудных капиталов и он вышел в своём развитии на качественно иной уровень.</w:t>
      </w:r>
    </w:p>
    <w:p w:rsidR="00807980" w:rsidRPr="002F2691" w:rsidRDefault="00807980" w:rsidP="007A4CB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2F2691">
        <w:rPr>
          <w:color w:val="000000"/>
          <w:sz w:val="28"/>
          <w:szCs w:val="28"/>
          <w:lang w:val="ru-RU"/>
        </w:rPr>
        <w:t>При этом, поскольку международный рынок ссудных капиталов - сложное экономическое явление, наиболее наглядно влияние глобализации мировой</w:t>
      </w:r>
      <w:r w:rsidRPr="002F2691">
        <w:rPr>
          <w:color w:val="000000"/>
          <w:sz w:val="28"/>
          <w:szCs w:val="28"/>
          <w:lang w:val="uk-UA"/>
        </w:rPr>
        <w:t xml:space="preserve"> </w:t>
      </w:r>
      <w:r w:rsidRPr="002F2691">
        <w:rPr>
          <w:color w:val="000000"/>
          <w:sz w:val="28"/>
          <w:szCs w:val="28"/>
          <w:lang w:val="ru-RU"/>
        </w:rPr>
        <w:t>экономики на его функционирование можно отследить при анализе международного рынка межбанковских кредитов. Этот рынок, являясь наиболее динамичным сектором международного рынка ссудных капиталов, в наибольшей степени подвержен влиянию изменений в мировом экономическом пространстве, и с этой точки зрения его анализ является особенно востребованным для понимания процессов, происходящих в рамках международного рынка ссудных капиталов в целом</w:t>
      </w:r>
      <w:r>
        <w:rPr>
          <w:color w:val="000000"/>
          <w:sz w:val="28"/>
          <w:szCs w:val="28"/>
          <w:lang w:val="ru-RU"/>
        </w:rPr>
        <w:t>, поэтому данная тема является актуальной.</w:t>
      </w:r>
    </w:p>
    <w:p w:rsidR="00807980" w:rsidRPr="002F2691" w:rsidRDefault="00807980" w:rsidP="007A4CB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364A0">
        <w:rPr>
          <w:iCs/>
          <w:color w:val="000000"/>
          <w:sz w:val="28"/>
          <w:szCs w:val="28"/>
          <w:lang w:val="ru-RU"/>
        </w:rPr>
        <w:t>Целью</w:t>
      </w:r>
      <w:r>
        <w:rPr>
          <w:iCs/>
          <w:color w:val="000000"/>
          <w:sz w:val="28"/>
          <w:szCs w:val="28"/>
          <w:lang w:val="ru-RU"/>
        </w:rPr>
        <w:t xml:space="preserve"> реферата является исследование </w:t>
      </w:r>
      <w:r>
        <w:rPr>
          <w:sz w:val="28"/>
          <w:szCs w:val="28"/>
          <w:lang w:val="ru-RU" w:eastAsia="en-US"/>
        </w:rPr>
        <w:t>м</w:t>
      </w:r>
      <w:r w:rsidRPr="000C346C">
        <w:rPr>
          <w:sz w:val="28"/>
          <w:szCs w:val="28"/>
          <w:lang w:val="ru-RU" w:eastAsia="en-US"/>
        </w:rPr>
        <w:t>ежбанковск</w:t>
      </w:r>
      <w:r>
        <w:rPr>
          <w:sz w:val="28"/>
          <w:szCs w:val="28"/>
          <w:lang w:val="ru-RU" w:eastAsia="en-US"/>
        </w:rPr>
        <w:t>ого</w:t>
      </w:r>
      <w:r w:rsidRPr="000C346C">
        <w:rPr>
          <w:sz w:val="28"/>
          <w:szCs w:val="28"/>
          <w:lang w:val="ru-RU" w:eastAsia="en-US"/>
        </w:rPr>
        <w:t xml:space="preserve"> кредитн</w:t>
      </w:r>
      <w:r>
        <w:rPr>
          <w:sz w:val="28"/>
          <w:szCs w:val="28"/>
          <w:lang w:val="ru-RU" w:eastAsia="en-US"/>
        </w:rPr>
        <w:t xml:space="preserve">ого </w:t>
      </w:r>
      <w:r w:rsidRPr="000C346C">
        <w:rPr>
          <w:sz w:val="28"/>
          <w:szCs w:val="28"/>
          <w:lang w:val="ru-RU" w:eastAsia="en-US"/>
        </w:rPr>
        <w:t>рын</w:t>
      </w:r>
      <w:r>
        <w:rPr>
          <w:sz w:val="28"/>
          <w:szCs w:val="28"/>
          <w:lang w:val="ru-RU" w:eastAsia="en-US"/>
        </w:rPr>
        <w:t>ка</w:t>
      </w:r>
      <w:r w:rsidRPr="000C346C">
        <w:rPr>
          <w:sz w:val="28"/>
          <w:szCs w:val="28"/>
          <w:lang w:val="ru-RU" w:eastAsia="en-US"/>
        </w:rPr>
        <w:t xml:space="preserve"> на современном этапе</w:t>
      </w:r>
      <w:r w:rsidRPr="002F2691">
        <w:rPr>
          <w:color w:val="000000"/>
          <w:sz w:val="28"/>
          <w:szCs w:val="28"/>
          <w:lang w:val="ru-RU"/>
        </w:rPr>
        <w:t>.</w:t>
      </w:r>
    </w:p>
    <w:p w:rsidR="00807980" w:rsidRPr="002F2691" w:rsidRDefault="00807980" w:rsidP="007A4CBA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 w:rsidRPr="002F2691">
        <w:rPr>
          <w:color w:val="000000"/>
          <w:sz w:val="28"/>
          <w:szCs w:val="28"/>
          <w:lang w:val="ru-RU"/>
        </w:rPr>
        <w:t xml:space="preserve">         Для достижения цели в работе были поставлены следующие </w:t>
      </w:r>
      <w:r w:rsidRPr="002F2691">
        <w:rPr>
          <w:i/>
          <w:iCs/>
          <w:color w:val="000000"/>
          <w:sz w:val="28"/>
          <w:szCs w:val="28"/>
          <w:lang w:val="ru-RU"/>
        </w:rPr>
        <w:t>задачи:</w:t>
      </w:r>
    </w:p>
    <w:p w:rsidR="00807980" w:rsidRPr="002F2691" w:rsidRDefault="00807980" w:rsidP="007A4CBA">
      <w:pPr>
        <w:widowControl w:val="0"/>
        <w:shd w:val="clear" w:color="auto" w:fill="FFFFFF"/>
        <w:tabs>
          <w:tab w:val="left" w:pos="675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    О</w:t>
      </w:r>
      <w:r w:rsidRPr="002F2691">
        <w:rPr>
          <w:color w:val="000000"/>
          <w:sz w:val="28"/>
          <w:szCs w:val="28"/>
          <w:lang w:val="ru-RU"/>
        </w:rPr>
        <w:t>пределить место международного межбанковского кредитного рынка в структуре мирового рынка ссудных капиталов, раскрыть его функции и роль;</w:t>
      </w:r>
    </w:p>
    <w:p w:rsidR="00807980" w:rsidRPr="002F2691" w:rsidRDefault="00807980" w:rsidP="007A4CBA">
      <w:pPr>
        <w:widowControl w:val="0"/>
        <w:shd w:val="clear" w:color="auto" w:fill="FFFFFF"/>
        <w:tabs>
          <w:tab w:val="left" w:pos="675"/>
          <w:tab w:val="left" w:pos="3218"/>
          <w:tab w:val="left" w:pos="5157"/>
          <w:tab w:val="left" w:pos="6899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 П</w:t>
      </w:r>
      <w:r w:rsidRPr="002F2691">
        <w:rPr>
          <w:color w:val="000000"/>
          <w:sz w:val="28"/>
          <w:szCs w:val="28"/>
          <w:lang w:val="ru-RU"/>
        </w:rPr>
        <w:t>роанализировать особенности механизма функционирования международного межбанковского кредитного рынка;</w:t>
      </w:r>
    </w:p>
    <w:p w:rsidR="00807980" w:rsidRPr="002F2691" w:rsidRDefault="00807980" w:rsidP="007A4CB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364A0">
        <w:rPr>
          <w:iCs/>
          <w:color w:val="000000"/>
          <w:sz w:val="28"/>
          <w:szCs w:val="28"/>
          <w:lang w:val="ru-RU"/>
        </w:rPr>
        <w:t>Объектом исследования</w:t>
      </w:r>
      <w:r w:rsidRPr="002F2691">
        <w:rPr>
          <w:i/>
          <w:iCs/>
          <w:color w:val="000000"/>
          <w:sz w:val="28"/>
          <w:szCs w:val="28"/>
          <w:lang w:val="ru-RU"/>
        </w:rPr>
        <w:t xml:space="preserve"> </w:t>
      </w:r>
      <w:r w:rsidRPr="002F2691">
        <w:rPr>
          <w:color w:val="000000"/>
          <w:sz w:val="28"/>
          <w:szCs w:val="28"/>
          <w:lang w:val="ru-RU"/>
        </w:rPr>
        <w:t>в реферате является международный межбанковский кредитный рынок.</w:t>
      </w:r>
    </w:p>
    <w:p w:rsidR="00807980" w:rsidRPr="002F2691" w:rsidRDefault="00807980" w:rsidP="007A4CB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364A0">
        <w:rPr>
          <w:iCs/>
          <w:color w:val="000000"/>
          <w:sz w:val="28"/>
          <w:szCs w:val="28"/>
          <w:lang w:val="ru-RU"/>
        </w:rPr>
        <w:t>Предмет исследования</w:t>
      </w:r>
      <w:r w:rsidRPr="002F2691">
        <w:rPr>
          <w:i/>
          <w:iCs/>
          <w:color w:val="000000"/>
          <w:sz w:val="28"/>
          <w:szCs w:val="28"/>
          <w:lang w:val="ru-RU"/>
        </w:rPr>
        <w:t xml:space="preserve"> - </w:t>
      </w:r>
      <w:r w:rsidRPr="002F2691">
        <w:rPr>
          <w:color w:val="000000"/>
          <w:sz w:val="28"/>
          <w:szCs w:val="28"/>
          <w:lang w:val="ru-RU"/>
        </w:rPr>
        <w:t>закономерности развития международного межбанковского кредитного рынка в условиях глобализации мировой экономики.</w:t>
      </w:r>
    </w:p>
    <w:p w:rsidR="00807980" w:rsidRPr="002F2691" w:rsidRDefault="00807980" w:rsidP="007A4CBA">
      <w:pPr>
        <w:spacing w:line="360" w:lineRule="auto"/>
        <w:jc w:val="both"/>
        <w:rPr>
          <w:sz w:val="28"/>
          <w:szCs w:val="28"/>
          <w:lang w:val="ru-RU"/>
        </w:rPr>
      </w:pPr>
    </w:p>
    <w:p w:rsidR="00807980" w:rsidRPr="002F2691" w:rsidRDefault="00807980" w:rsidP="007A4CBA">
      <w:pPr>
        <w:spacing w:line="360" w:lineRule="auto"/>
        <w:jc w:val="both"/>
        <w:rPr>
          <w:sz w:val="28"/>
          <w:szCs w:val="28"/>
          <w:lang w:val="ru-RU"/>
        </w:rPr>
      </w:pPr>
    </w:p>
    <w:p w:rsidR="00807980" w:rsidRPr="002F2691" w:rsidRDefault="00807980" w:rsidP="007A4CBA">
      <w:pPr>
        <w:spacing w:line="360" w:lineRule="auto"/>
        <w:jc w:val="both"/>
        <w:rPr>
          <w:sz w:val="28"/>
          <w:szCs w:val="28"/>
          <w:lang w:val="ru-RU"/>
        </w:rPr>
      </w:pPr>
    </w:p>
    <w:p w:rsidR="00807980" w:rsidRPr="002F2691" w:rsidRDefault="00807980" w:rsidP="007A4CBA">
      <w:pPr>
        <w:spacing w:line="360" w:lineRule="auto"/>
        <w:jc w:val="both"/>
        <w:rPr>
          <w:sz w:val="28"/>
          <w:szCs w:val="28"/>
          <w:lang w:val="ru-RU"/>
        </w:rPr>
      </w:pPr>
    </w:p>
    <w:p w:rsidR="00807980" w:rsidRPr="002F2691" w:rsidRDefault="00807980" w:rsidP="007A4CBA">
      <w:pPr>
        <w:spacing w:line="360" w:lineRule="auto"/>
        <w:jc w:val="both"/>
        <w:rPr>
          <w:sz w:val="28"/>
          <w:szCs w:val="28"/>
          <w:lang w:val="ru-RU"/>
        </w:rPr>
      </w:pPr>
    </w:p>
    <w:p w:rsidR="00807980" w:rsidRPr="002F2691" w:rsidRDefault="00807980" w:rsidP="007A4CBA">
      <w:pPr>
        <w:spacing w:line="360" w:lineRule="auto"/>
        <w:jc w:val="both"/>
        <w:rPr>
          <w:sz w:val="28"/>
          <w:szCs w:val="28"/>
          <w:lang w:val="ru-RU"/>
        </w:rPr>
      </w:pPr>
    </w:p>
    <w:p w:rsidR="00807980" w:rsidRPr="002F2691" w:rsidRDefault="00807980" w:rsidP="007A4CBA">
      <w:pPr>
        <w:spacing w:line="360" w:lineRule="auto"/>
        <w:jc w:val="both"/>
        <w:rPr>
          <w:sz w:val="28"/>
          <w:szCs w:val="28"/>
          <w:lang w:val="ru-RU"/>
        </w:rPr>
      </w:pPr>
    </w:p>
    <w:p w:rsidR="00807980" w:rsidRPr="002F2691" w:rsidRDefault="00807980" w:rsidP="007A4CBA">
      <w:pPr>
        <w:spacing w:line="360" w:lineRule="auto"/>
        <w:jc w:val="both"/>
        <w:rPr>
          <w:sz w:val="28"/>
          <w:szCs w:val="28"/>
          <w:lang w:val="ru-RU"/>
        </w:rPr>
      </w:pPr>
    </w:p>
    <w:p w:rsidR="00807980" w:rsidRPr="002F2691" w:rsidRDefault="00807980" w:rsidP="007A4CBA">
      <w:pPr>
        <w:spacing w:line="360" w:lineRule="auto"/>
        <w:jc w:val="both"/>
        <w:rPr>
          <w:sz w:val="28"/>
          <w:szCs w:val="28"/>
          <w:lang w:val="ru-RU"/>
        </w:rPr>
      </w:pPr>
    </w:p>
    <w:p w:rsidR="00807980" w:rsidRPr="002F2691" w:rsidRDefault="00807980" w:rsidP="007A4CBA">
      <w:pPr>
        <w:spacing w:line="360" w:lineRule="auto"/>
        <w:jc w:val="both"/>
        <w:rPr>
          <w:sz w:val="28"/>
          <w:szCs w:val="28"/>
          <w:lang w:val="ru-RU"/>
        </w:rPr>
      </w:pPr>
    </w:p>
    <w:p w:rsidR="00807980" w:rsidRPr="002F2691" w:rsidRDefault="00807980" w:rsidP="007A4CBA">
      <w:pPr>
        <w:spacing w:line="360" w:lineRule="auto"/>
        <w:jc w:val="both"/>
        <w:rPr>
          <w:sz w:val="28"/>
          <w:szCs w:val="28"/>
          <w:lang w:val="ru-RU"/>
        </w:rPr>
      </w:pPr>
    </w:p>
    <w:p w:rsidR="00807980" w:rsidRPr="002F2691" w:rsidRDefault="00807980" w:rsidP="007A4CBA">
      <w:pPr>
        <w:spacing w:line="360" w:lineRule="auto"/>
        <w:jc w:val="both"/>
        <w:rPr>
          <w:sz w:val="28"/>
          <w:szCs w:val="28"/>
          <w:lang w:val="ru-RU"/>
        </w:rPr>
      </w:pPr>
    </w:p>
    <w:p w:rsidR="00807980" w:rsidRPr="002F2691" w:rsidRDefault="00807980" w:rsidP="007A4CBA">
      <w:pPr>
        <w:spacing w:line="360" w:lineRule="auto"/>
        <w:jc w:val="both"/>
        <w:rPr>
          <w:sz w:val="28"/>
          <w:szCs w:val="28"/>
          <w:lang w:val="ru-RU"/>
        </w:rPr>
      </w:pPr>
    </w:p>
    <w:p w:rsidR="00807980" w:rsidRPr="002F2691" w:rsidRDefault="00807980" w:rsidP="007A4CBA">
      <w:pPr>
        <w:spacing w:line="360" w:lineRule="auto"/>
        <w:jc w:val="both"/>
        <w:rPr>
          <w:sz w:val="28"/>
          <w:szCs w:val="28"/>
          <w:lang w:val="ru-RU"/>
        </w:rPr>
      </w:pPr>
    </w:p>
    <w:p w:rsidR="00807980" w:rsidRPr="002F2691" w:rsidRDefault="00807980" w:rsidP="007A4CBA">
      <w:pPr>
        <w:spacing w:line="360" w:lineRule="auto"/>
        <w:jc w:val="both"/>
        <w:rPr>
          <w:sz w:val="28"/>
          <w:szCs w:val="28"/>
          <w:lang w:val="ru-RU"/>
        </w:rPr>
      </w:pPr>
    </w:p>
    <w:p w:rsidR="00807980" w:rsidRPr="002F2691" w:rsidRDefault="00807980" w:rsidP="007A4CBA">
      <w:pPr>
        <w:spacing w:line="360" w:lineRule="auto"/>
        <w:jc w:val="both"/>
        <w:rPr>
          <w:sz w:val="28"/>
          <w:szCs w:val="28"/>
          <w:lang w:val="ru-RU"/>
        </w:rPr>
      </w:pPr>
    </w:p>
    <w:p w:rsidR="00807980" w:rsidRPr="002F2691" w:rsidRDefault="00807980" w:rsidP="007A4CBA">
      <w:pPr>
        <w:spacing w:line="360" w:lineRule="auto"/>
        <w:jc w:val="both"/>
        <w:rPr>
          <w:sz w:val="28"/>
          <w:szCs w:val="28"/>
          <w:lang w:val="ru-RU"/>
        </w:rPr>
      </w:pPr>
    </w:p>
    <w:p w:rsidR="00807980" w:rsidRPr="002F2691" w:rsidRDefault="00807980" w:rsidP="007A4CBA">
      <w:pPr>
        <w:spacing w:line="360" w:lineRule="auto"/>
        <w:jc w:val="both"/>
        <w:rPr>
          <w:sz w:val="28"/>
          <w:szCs w:val="28"/>
          <w:lang w:val="ru-RU"/>
        </w:rPr>
      </w:pPr>
    </w:p>
    <w:p w:rsidR="00807980" w:rsidRPr="002F2691" w:rsidRDefault="00807980" w:rsidP="007A4CBA">
      <w:pPr>
        <w:spacing w:line="360" w:lineRule="auto"/>
        <w:jc w:val="both"/>
        <w:rPr>
          <w:sz w:val="28"/>
          <w:szCs w:val="28"/>
          <w:lang w:val="ru-RU"/>
        </w:rPr>
      </w:pPr>
    </w:p>
    <w:p w:rsidR="00807980" w:rsidRDefault="00807980" w:rsidP="007A4CBA">
      <w:pPr>
        <w:spacing w:line="360" w:lineRule="auto"/>
        <w:jc w:val="both"/>
        <w:rPr>
          <w:sz w:val="28"/>
          <w:szCs w:val="28"/>
          <w:lang w:val="ru-RU"/>
        </w:rPr>
      </w:pPr>
    </w:p>
    <w:p w:rsidR="00807980" w:rsidRDefault="00807980" w:rsidP="007A4CBA">
      <w:pPr>
        <w:spacing w:line="360" w:lineRule="auto"/>
        <w:jc w:val="both"/>
        <w:rPr>
          <w:sz w:val="28"/>
          <w:szCs w:val="28"/>
          <w:lang w:val="ru-RU"/>
        </w:rPr>
      </w:pPr>
    </w:p>
    <w:p w:rsidR="00807980" w:rsidRPr="002F2691" w:rsidRDefault="00807980" w:rsidP="007A4CBA">
      <w:pPr>
        <w:spacing w:line="360" w:lineRule="auto"/>
        <w:jc w:val="both"/>
        <w:rPr>
          <w:sz w:val="28"/>
          <w:szCs w:val="28"/>
          <w:lang w:val="ru-RU"/>
        </w:rPr>
      </w:pPr>
    </w:p>
    <w:p w:rsidR="00807980" w:rsidRPr="001E7D04" w:rsidRDefault="00807980" w:rsidP="007A4CBA">
      <w:pPr>
        <w:pStyle w:val="1"/>
        <w:numPr>
          <w:ilvl w:val="0"/>
          <w:numId w:val="9"/>
        </w:numPr>
        <w:shd w:val="clear" w:color="auto" w:fill="FFFFFF"/>
        <w:spacing w:line="360" w:lineRule="auto"/>
        <w:jc w:val="center"/>
        <w:rPr>
          <w:bCs/>
          <w:smallCaps/>
          <w:color w:val="000000"/>
          <w:sz w:val="28"/>
          <w:szCs w:val="28"/>
          <w:lang w:val="ru-RU"/>
        </w:rPr>
      </w:pPr>
      <w:r w:rsidRPr="001E7D04">
        <w:rPr>
          <w:bCs/>
          <w:smallCaps/>
          <w:color w:val="000000"/>
          <w:sz w:val="28"/>
          <w:szCs w:val="28"/>
          <w:lang w:val="ru-RU"/>
        </w:rPr>
        <w:t>ПОНЯТИЕ МЕЖБАНКОВСКОГО КРЕДИТНОГО РЫНКА</w:t>
      </w:r>
    </w:p>
    <w:p w:rsidR="00807980" w:rsidRPr="001E7D04" w:rsidRDefault="00807980" w:rsidP="007A4CBA">
      <w:pPr>
        <w:pStyle w:val="1"/>
        <w:shd w:val="clear" w:color="auto" w:fill="FFFFFF"/>
        <w:spacing w:line="360" w:lineRule="auto"/>
        <w:ind w:left="1080"/>
        <w:jc w:val="both"/>
        <w:rPr>
          <w:sz w:val="28"/>
          <w:szCs w:val="28"/>
          <w:lang w:val="ru-RU"/>
        </w:rPr>
      </w:pPr>
    </w:p>
    <w:p w:rsidR="00807980" w:rsidRPr="001E7D04" w:rsidRDefault="00807980" w:rsidP="007A4CBA">
      <w:pPr>
        <w:pStyle w:val="1"/>
        <w:numPr>
          <w:ilvl w:val="1"/>
          <w:numId w:val="9"/>
        </w:num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  <w:r w:rsidRPr="001E7D04">
        <w:rPr>
          <w:bCs/>
          <w:color w:val="000000"/>
          <w:sz w:val="28"/>
          <w:szCs w:val="28"/>
          <w:lang w:val="ru-RU"/>
        </w:rPr>
        <w:t>межбанковский кредитный рынок как часть мирового рынка ссудных капиталов</w:t>
      </w:r>
    </w:p>
    <w:p w:rsidR="00807980" w:rsidRDefault="00807980" w:rsidP="007A4CBA">
      <w:pPr>
        <w:pStyle w:val="1"/>
        <w:shd w:val="clear" w:color="auto" w:fill="FFFFFF"/>
        <w:spacing w:line="360" w:lineRule="auto"/>
        <w:ind w:left="1080"/>
        <w:jc w:val="both"/>
        <w:rPr>
          <w:sz w:val="28"/>
          <w:szCs w:val="28"/>
          <w:lang w:val="ru-RU"/>
        </w:rPr>
      </w:pPr>
    </w:p>
    <w:p w:rsidR="00807980" w:rsidRPr="001E7D04" w:rsidRDefault="00807980" w:rsidP="007A4CBA">
      <w:pPr>
        <w:pStyle w:val="1"/>
        <w:shd w:val="clear" w:color="auto" w:fill="FFFFFF"/>
        <w:spacing w:line="360" w:lineRule="auto"/>
        <w:ind w:left="1080"/>
        <w:jc w:val="both"/>
        <w:rPr>
          <w:sz w:val="28"/>
          <w:szCs w:val="28"/>
          <w:lang w:val="ru-RU"/>
        </w:rPr>
      </w:pPr>
    </w:p>
    <w:p w:rsidR="00807980" w:rsidRPr="002F2691" w:rsidRDefault="00807980" w:rsidP="007A4CB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2F2691">
        <w:rPr>
          <w:color w:val="000000"/>
          <w:sz w:val="28"/>
          <w:szCs w:val="28"/>
          <w:lang w:val="ru-RU"/>
        </w:rPr>
        <w:t>С функциональной точки зрения мировой рынок ссудных капиталов - это система рыночных отношений, обеспечивающих аккумуляцию и перераспределение ссудного капитала между странами; с институциональной позиции - совокупность кредитно-финансовых учреждений, через которые</w:t>
      </w:r>
      <w:r w:rsidRPr="002F2691">
        <w:rPr>
          <w:color w:val="000000"/>
          <w:sz w:val="28"/>
          <w:szCs w:val="28"/>
          <w:lang w:val="uk-UA"/>
        </w:rPr>
        <w:t xml:space="preserve"> </w:t>
      </w:r>
      <w:r w:rsidRPr="002F2691">
        <w:rPr>
          <w:color w:val="000000"/>
          <w:sz w:val="28"/>
          <w:szCs w:val="28"/>
          <w:lang w:val="ru-RU"/>
        </w:rPr>
        <w:t>совершается рыночное движение ссудного капитала между странами в зависимости от спроса и предложения на него. Мировой рынок ссудных капиталов, осуществляя международный оборот ссудного капитала, способствует непрерывности кругооборота промышленного и торгового капиталов разных стран.</w:t>
      </w:r>
    </w:p>
    <w:p w:rsidR="00807980" w:rsidRPr="002F2691" w:rsidRDefault="00807980" w:rsidP="007A4CB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</w:t>
      </w:r>
      <w:r w:rsidRPr="002F2691">
        <w:rPr>
          <w:color w:val="000000"/>
          <w:sz w:val="28"/>
          <w:szCs w:val="28"/>
          <w:lang w:val="ru-RU"/>
        </w:rPr>
        <w:t xml:space="preserve">Современный мировой рынок ссудных капиталов возродился в начале 60-х гг. </w:t>
      </w:r>
      <w:r w:rsidRPr="002F2691">
        <w:rPr>
          <w:color w:val="000000"/>
          <w:sz w:val="28"/>
          <w:szCs w:val="28"/>
        </w:rPr>
        <w:t>XX</w:t>
      </w:r>
      <w:r w:rsidRPr="002F2691">
        <w:rPr>
          <w:color w:val="000000"/>
          <w:sz w:val="28"/>
          <w:szCs w:val="28"/>
          <w:lang w:val="ru-RU"/>
        </w:rPr>
        <w:t xml:space="preserve"> в. До этого в течение 40 лет он был парализован в результате мирового экономического кризиса 1929-1933гг., Второй мировой войны, валютных ограничений. Сначала этот рынок развивался медленно и преимущественно как мировой денежный рынок, где с конца 50-х годов осуществлялись краткосрочные операции (сроком до года) при спросе на долгосрочные ссуды. Пролонгация ссуд (иногда до 15 лет) способствовала активизации мирового рынка ссудных капиталов. В конце 60-х годов темпы его развития увеличились, а в 70-80-х годах масштабы рынка ссудных капиталов стали огромными</w:t>
      </w:r>
      <w:r w:rsidRPr="002F2691">
        <w:rPr>
          <w:color w:val="000000"/>
          <w:sz w:val="28"/>
          <w:szCs w:val="28"/>
          <w:vertAlign w:val="superscript"/>
          <w:lang w:val="ru-RU"/>
        </w:rPr>
        <w:t xml:space="preserve"> </w:t>
      </w:r>
      <w:r w:rsidRPr="002F2691">
        <w:rPr>
          <w:sz w:val="28"/>
          <w:szCs w:val="28"/>
          <w:lang w:val="ru-RU"/>
        </w:rPr>
        <w:t>.</w:t>
      </w:r>
    </w:p>
    <w:p w:rsidR="00807980" w:rsidRPr="002F2691" w:rsidRDefault="00807980" w:rsidP="007A4CB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2F2691">
        <w:rPr>
          <w:color w:val="000000"/>
          <w:sz w:val="28"/>
          <w:szCs w:val="28"/>
          <w:lang w:val="ru-RU"/>
        </w:rPr>
        <w:t>Национальные финансовые рынки включают рынки краткосрочного и долгосрочного ссудного капитала, национальные валютные рынки и некоторые вторичные рынки (включая рынки финансовых опционов и фьючерсов). Эти рынки функционируют в рамках ограничений правительственной экономической политики.</w:t>
      </w:r>
    </w:p>
    <w:p w:rsidR="00807980" w:rsidRPr="002F2691" w:rsidRDefault="00807980" w:rsidP="007A4CB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2F2691">
        <w:rPr>
          <w:color w:val="000000"/>
          <w:sz w:val="28"/>
          <w:szCs w:val="28"/>
          <w:lang w:val="ru-RU"/>
        </w:rPr>
        <w:t>На традиционных международных финансовых рынках осуществляются займы и инвестиционные сделки между резидентами двух стран с использованием одной валюты. Эти сделки могут регулироваться правилами, устанавливаемыми этими двумя странами.</w:t>
      </w:r>
    </w:p>
    <w:p w:rsidR="00807980" w:rsidRPr="002F2691" w:rsidRDefault="00807980" w:rsidP="007A4CB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2F2691">
        <w:rPr>
          <w:color w:val="000000"/>
          <w:sz w:val="28"/>
          <w:szCs w:val="28"/>
          <w:lang w:val="ru-RU"/>
        </w:rPr>
        <w:t>Функциональная структура мирового рынка ссудных капиталов (это касается и международного, и национальных рынков) включает денежный рынок, рынок капиталов и фондовый рынок.</w:t>
      </w:r>
    </w:p>
    <w:p w:rsidR="00807980" w:rsidRPr="002F2691" w:rsidRDefault="00807980" w:rsidP="007A4CB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2F2691">
        <w:rPr>
          <w:color w:val="000000"/>
          <w:sz w:val="28"/>
          <w:szCs w:val="28"/>
          <w:lang w:val="ru-RU"/>
        </w:rPr>
        <w:t xml:space="preserve">Под </w:t>
      </w:r>
      <w:r w:rsidRPr="002F2691">
        <w:rPr>
          <w:bCs/>
          <w:color w:val="000000"/>
          <w:sz w:val="28"/>
          <w:szCs w:val="28"/>
          <w:lang w:val="ru-RU"/>
        </w:rPr>
        <w:t xml:space="preserve">денежным рынком </w:t>
      </w:r>
      <w:r w:rsidRPr="002F2691">
        <w:rPr>
          <w:color w:val="000000"/>
          <w:sz w:val="28"/>
          <w:szCs w:val="28"/>
          <w:lang w:val="ru-RU"/>
        </w:rPr>
        <w:t>понимается рынок относительно краткосрочных депозитно-ссудных операций (в пределах от нескольких часов до одного года) преимущественно между банками и другими кредитно-финансовыми институтами. В состав денежного рынка входят рынок межбанковских кредитов, учётный и валютный рынки. В числе инструментов этого рынка преобладают межбанковские ссуды и депозиты, депозитные сертификаты, векселя и банковские акцепты.</w:t>
      </w:r>
    </w:p>
    <w:p w:rsidR="00807980" w:rsidRPr="002F2691" w:rsidRDefault="00807980" w:rsidP="007A4CB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2F2691">
        <w:rPr>
          <w:color w:val="000000"/>
          <w:sz w:val="28"/>
          <w:szCs w:val="28"/>
          <w:lang w:val="ru-RU"/>
        </w:rPr>
        <w:t>Рынок межбанковских депозитов представляет собой совокупность отношений между банками по поводу взаимных краткосрочных необеспеченных ссуд (депозитов) на суммы не менее 1 млн. долл. Такие операции высокостандартизированы и совершаются, подобно конверсионным сделкам, по телефону или телексу (международная сеть абонентского телеграфирования) с последующим подтверждением. В настоящее время на краткосрочные межбанковские операции приходится подавляющая часть всех</w:t>
      </w:r>
      <w:r w:rsidRPr="002F2691">
        <w:rPr>
          <w:color w:val="000000"/>
          <w:sz w:val="28"/>
          <w:szCs w:val="28"/>
          <w:lang w:val="uk-UA"/>
        </w:rPr>
        <w:t xml:space="preserve"> </w:t>
      </w:r>
      <w:r w:rsidRPr="002F2691">
        <w:rPr>
          <w:color w:val="000000"/>
          <w:sz w:val="28"/>
          <w:szCs w:val="28"/>
          <w:lang w:val="ru-RU"/>
        </w:rPr>
        <w:t>кредитных ресурсов.</w:t>
      </w:r>
    </w:p>
    <w:p w:rsidR="00807980" w:rsidRPr="002F2691" w:rsidRDefault="00807980" w:rsidP="007A4CB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2F2691">
        <w:rPr>
          <w:color w:val="000000"/>
          <w:sz w:val="28"/>
          <w:szCs w:val="28"/>
          <w:lang w:val="ru-RU"/>
        </w:rPr>
        <w:t>С  точки зрения институциональной структуры и объёмов накопленных требований межбанковский рынок играет центральную роль в системе мирового рынка ссудных капиталов. В настоящее время происходит сокращение объёмов межбанковского кредитования в структуре международных заимствований в пользу финансирования через рынок ценных бумаг, однако доля последнего ещё значительно меньше доли межбанковских кредитов.</w:t>
      </w:r>
    </w:p>
    <w:p w:rsidR="00807980" w:rsidRPr="002F2691" w:rsidRDefault="00807980" w:rsidP="007A4CB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2F2691">
        <w:rPr>
          <w:color w:val="000000"/>
          <w:sz w:val="28"/>
          <w:szCs w:val="28"/>
          <w:lang w:val="ru-RU"/>
        </w:rPr>
        <w:t>Межбанковский рынок функционально повторяет структуру мирового рынка ссудных капиталов, включая операции денежного рынка, рынка среднесрочных банковских кредитов и межбанковские операции с ценными бумагами и производными финансовыми инструментами.</w:t>
      </w:r>
    </w:p>
    <w:p w:rsidR="00807980" w:rsidRPr="002F2691" w:rsidRDefault="00807980" w:rsidP="007A4CB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2F2691">
        <w:rPr>
          <w:bCs/>
          <w:color w:val="000000"/>
          <w:sz w:val="28"/>
          <w:szCs w:val="28"/>
          <w:lang w:val="ru-RU"/>
        </w:rPr>
        <w:t xml:space="preserve">Международный межбанковский кредитный рынок </w:t>
      </w:r>
      <w:r w:rsidRPr="002F2691">
        <w:rPr>
          <w:color w:val="000000"/>
          <w:sz w:val="28"/>
          <w:szCs w:val="28"/>
          <w:lang w:val="ru-RU"/>
        </w:rPr>
        <w:t xml:space="preserve">охватывает два сегмента международного рынка ссудных капиталов — денежный рынок и рынок капиталов, составляя их основу. </w:t>
      </w:r>
    </w:p>
    <w:p w:rsidR="00807980" w:rsidRDefault="00807980" w:rsidP="007A4CB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2F2691">
        <w:rPr>
          <w:color w:val="000000"/>
          <w:sz w:val="28"/>
          <w:szCs w:val="28"/>
          <w:lang w:val="ru-RU"/>
        </w:rPr>
        <w:t>Межбанковский кредитный рынок является наиболее динамичной частью</w:t>
      </w:r>
      <w:r w:rsidRPr="002F2691">
        <w:rPr>
          <w:color w:val="000000"/>
          <w:sz w:val="28"/>
          <w:szCs w:val="28"/>
          <w:lang w:val="uk-UA"/>
        </w:rPr>
        <w:t xml:space="preserve"> </w:t>
      </w:r>
      <w:r w:rsidRPr="002F2691">
        <w:rPr>
          <w:color w:val="000000"/>
          <w:sz w:val="28"/>
          <w:szCs w:val="28"/>
          <w:lang w:val="ru-RU"/>
        </w:rPr>
        <w:t>мирового рынка ссудных капиталов в связи с огромными объёмами денежных средств, проходящими через него, высокой скоростью осуществления операций и высокой чувствительностью к любым политическим, экономическим и природно-климатическим изменениям. Изменения в структуре, сроках, характере операций межбанковского кредитного рынка оказывают влияние на структуру и характер операций в других секторах мирового рынка ссудных капиталов, и, в конечном итоге, на темпы и направления развития экономик отдельных стран и мировой экономики в целом.</w:t>
      </w:r>
    </w:p>
    <w:p w:rsidR="00807980" w:rsidRDefault="00807980" w:rsidP="007A4CB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</w:p>
    <w:p w:rsidR="00807980" w:rsidRPr="002F2691" w:rsidRDefault="00807980" w:rsidP="007A4CB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807980" w:rsidRPr="001E7D04" w:rsidRDefault="00807980" w:rsidP="007A4CBA">
      <w:pPr>
        <w:pStyle w:val="1"/>
        <w:numPr>
          <w:ilvl w:val="1"/>
          <w:numId w:val="9"/>
        </w:num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  <w:lang w:val="ru-RU"/>
        </w:rPr>
      </w:pPr>
      <w:r w:rsidRPr="001E7D04">
        <w:rPr>
          <w:bCs/>
          <w:color w:val="000000"/>
          <w:sz w:val="28"/>
          <w:szCs w:val="28"/>
          <w:lang w:val="ru-RU"/>
        </w:rPr>
        <w:t>функции и роль межбанковского рынка</w:t>
      </w:r>
    </w:p>
    <w:p w:rsidR="00807980" w:rsidRDefault="00807980" w:rsidP="007A4CBA">
      <w:pPr>
        <w:pStyle w:val="1"/>
        <w:shd w:val="clear" w:color="auto" w:fill="FFFFFF"/>
        <w:spacing w:line="360" w:lineRule="auto"/>
        <w:ind w:left="1080"/>
        <w:jc w:val="both"/>
        <w:rPr>
          <w:sz w:val="28"/>
          <w:szCs w:val="28"/>
          <w:lang w:val="ru-RU"/>
        </w:rPr>
      </w:pPr>
    </w:p>
    <w:p w:rsidR="00807980" w:rsidRPr="001E7D04" w:rsidRDefault="00807980" w:rsidP="007A4CBA">
      <w:pPr>
        <w:pStyle w:val="1"/>
        <w:shd w:val="clear" w:color="auto" w:fill="FFFFFF"/>
        <w:spacing w:line="360" w:lineRule="auto"/>
        <w:ind w:left="1080"/>
        <w:jc w:val="both"/>
        <w:rPr>
          <w:sz w:val="28"/>
          <w:szCs w:val="28"/>
          <w:lang w:val="ru-RU"/>
        </w:rPr>
      </w:pPr>
    </w:p>
    <w:p w:rsidR="00807980" w:rsidRPr="002F2691" w:rsidRDefault="00807980" w:rsidP="007A4CB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2F2691">
        <w:rPr>
          <w:color w:val="000000"/>
          <w:sz w:val="28"/>
          <w:szCs w:val="28"/>
          <w:lang w:val="ru-RU"/>
        </w:rPr>
        <w:t>Изучение функций и роли международного межбанковского кредитного рынка имеет важное практическое значение. Осуществляемое на этом рынке перераспределение денежных ресурсов и происходящие при этом трансформации оказывают непосредственное воздействие на географию и объёмы финансовых потоков между странами и регионами мира, и, соответственно, на развитие последних.</w:t>
      </w:r>
    </w:p>
    <w:p w:rsidR="00807980" w:rsidRPr="002F2691" w:rsidRDefault="00807980" w:rsidP="007A4CB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2F2691">
        <w:rPr>
          <w:color w:val="000000"/>
          <w:sz w:val="28"/>
          <w:szCs w:val="28"/>
          <w:lang w:val="ru-RU"/>
        </w:rPr>
        <w:t>Анализ функций международного межбанковского кредитного рынка необходим для оценки влияния этого рынка на функционирование всего мирового рынка ссудных капиталов и тенденции его развития.</w:t>
      </w:r>
    </w:p>
    <w:p w:rsidR="00807980" w:rsidRPr="002F2691" w:rsidRDefault="00807980" w:rsidP="007A4CB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2F2691">
        <w:rPr>
          <w:color w:val="000000"/>
          <w:sz w:val="28"/>
          <w:szCs w:val="28"/>
          <w:lang w:val="ru-RU"/>
        </w:rPr>
        <w:t>Понимание роли международного рынка межбанковских кредитов и предоставляемых им возможностей необходимо государствам, а также отдельным банкам для разработки стратегии и тактики привлечения ресурсов с этого рынка.</w:t>
      </w:r>
    </w:p>
    <w:p w:rsidR="00807980" w:rsidRPr="002F2691" w:rsidRDefault="00807980" w:rsidP="007A4CB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2F2691">
        <w:rPr>
          <w:color w:val="000000"/>
          <w:sz w:val="28"/>
          <w:szCs w:val="28"/>
          <w:lang w:val="ru-RU"/>
        </w:rPr>
        <w:t xml:space="preserve">Важнейшей </w:t>
      </w:r>
      <w:r w:rsidRPr="002F2691">
        <w:rPr>
          <w:bCs/>
          <w:color w:val="000000"/>
          <w:sz w:val="28"/>
          <w:szCs w:val="28"/>
          <w:lang w:val="ru-RU"/>
        </w:rPr>
        <w:t xml:space="preserve">функцией </w:t>
      </w:r>
      <w:r w:rsidRPr="002F2691">
        <w:rPr>
          <w:color w:val="000000"/>
          <w:sz w:val="28"/>
          <w:szCs w:val="28"/>
          <w:lang w:val="ru-RU"/>
        </w:rPr>
        <w:t>межбанковского кредитного рынка является перераспределение ликвидных средств от экономических агентов с избытком денежных ресурсов к тем, которые испытывают их недостаток. В этой связи необходимо отметить, что способностью привлекать в больших объёмах денежные средства небанковских организаций обладают далеко не все банки. Эта способность определяется множеством факторов - репутацией надёжного и осторожного банка, национальной принадлежностью банка, успешностью кампании по продвижению банковских услуг на рынке, расположением банка в</w:t>
      </w:r>
      <w:r w:rsidRPr="002F2691">
        <w:rPr>
          <w:color w:val="000000"/>
          <w:sz w:val="28"/>
          <w:szCs w:val="28"/>
          <w:lang w:val="uk-UA"/>
        </w:rPr>
        <w:t xml:space="preserve"> </w:t>
      </w:r>
      <w:r w:rsidRPr="002F2691">
        <w:rPr>
          <w:color w:val="000000"/>
          <w:sz w:val="28"/>
          <w:szCs w:val="28"/>
          <w:lang w:val="ru-RU"/>
        </w:rPr>
        <w:t>крупном финансовом центре, действующим там законодательством, в том числе и в области налогообложения и т.д.</w:t>
      </w:r>
    </w:p>
    <w:p w:rsidR="00807980" w:rsidRPr="002F2691" w:rsidRDefault="00807980" w:rsidP="007A4CB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2F2691">
        <w:rPr>
          <w:color w:val="000000"/>
          <w:sz w:val="28"/>
          <w:szCs w:val="28"/>
          <w:lang w:val="ru-RU"/>
        </w:rPr>
        <w:t>Другие банки, напротив, могут иметь развитую сеть клиентов, нуждающихся в денежных средствах. Эти связи могли возникнуть исторически, на основе долгого сотрудничества, или в силу того, что банк географически расположен в регионе, для которого характерен недостаток финансовых ресурсов. Кроме того, банк может оказаться более привлекательным для заёмщиков в силу более низких процентных ставок по кредитам вследствие достаточно рискованной кредитной политики или недооценки им кредитного риска по данному заёмщику.</w:t>
      </w:r>
    </w:p>
    <w:p w:rsidR="00807980" w:rsidRPr="002F2691" w:rsidRDefault="00807980" w:rsidP="007A4CB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2F2691">
        <w:rPr>
          <w:color w:val="000000"/>
          <w:sz w:val="28"/>
          <w:szCs w:val="28"/>
          <w:lang w:val="ru-RU"/>
        </w:rPr>
        <w:t>Как правило, банк, способный привлекать большие объёмы депозитов, имеет больше средств, чем ему необходимо для кредитования небанковских заёмщиков. В этом случае избыток средств он размещает на межбанковском рынке, где на эти средства всегда существует спрос со стороны банков, у которых объём выдаваемых кредитов превышает поступления по депозитам. При этом имеет место ряд трансформаций, прежде чем средства, депонированные небанковской организацией, будут получены в качестве кредита небанковским заёмщиком.</w:t>
      </w:r>
    </w:p>
    <w:p w:rsidR="00807980" w:rsidRPr="002F2691" w:rsidRDefault="00807980" w:rsidP="007A4CB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2F2691">
        <w:rPr>
          <w:color w:val="000000"/>
          <w:sz w:val="28"/>
          <w:szCs w:val="28"/>
          <w:lang w:val="ru-RU"/>
        </w:rPr>
        <w:t xml:space="preserve"> </w:t>
      </w:r>
      <w:r w:rsidRPr="00A60CF0">
        <w:rPr>
          <w:color w:val="000000"/>
          <w:sz w:val="28"/>
          <w:szCs w:val="28"/>
          <w:lang w:val="ru-RU"/>
        </w:rPr>
        <w:t>Межстрановая трансформация.</w:t>
      </w:r>
      <w:r w:rsidRPr="002F2691">
        <w:rPr>
          <w:color w:val="000000"/>
          <w:sz w:val="28"/>
          <w:szCs w:val="28"/>
          <w:lang w:val="ru-RU"/>
        </w:rPr>
        <w:t xml:space="preserve"> При предоставлении международных межбанковских кредитов происходит трансграничное перемещение кредитных ресурсов от одного банка к другому. Как пример межстрановой трансформации можно привести деятельность японских банков, когда в Японии был характерен повышенный спрос на кредиты, который не мог быть полностью удовлетворён за счёт ресурсов внутреннего рынка. В этих условиях японские банки активно использовали свои зарубежные отделения для привлечения необходимых средств. </w:t>
      </w:r>
    </w:p>
    <w:p w:rsidR="00807980" w:rsidRPr="002F2691" w:rsidRDefault="00807980" w:rsidP="007A4C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F2691">
        <w:rPr>
          <w:color w:val="000000"/>
          <w:sz w:val="28"/>
          <w:szCs w:val="28"/>
          <w:lang w:val="ru-RU"/>
        </w:rPr>
        <w:t>При этом межбанковский рынок является исключительно эффективным механизмом экономии на транзакционных издержках. Это связано, во-первых, с тем, что информация о банках дешевле и более надёжна, чем о небанковских организациях, и, кроме того, более доступна. Во-вторых, финансовое положение</w:t>
      </w:r>
      <w:r w:rsidRPr="002F2691">
        <w:rPr>
          <w:sz w:val="28"/>
          <w:szCs w:val="28"/>
          <w:lang w:val="ru-RU"/>
        </w:rPr>
        <w:t xml:space="preserve">  </w:t>
      </w:r>
      <w:r w:rsidRPr="002F2691">
        <w:rPr>
          <w:color w:val="000000"/>
          <w:sz w:val="28"/>
          <w:szCs w:val="28"/>
          <w:lang w:val="ru-RU"/>
        </w:rPr>
        <w:t>банков более тщательно контролируется регулирующими органами, чем кредитоспособность и устойчивость небанковских заёмщиков. Более высокая вероятность возврата средств (по сравнению с небанковскими заёмщиками) может снизить объём требуемой информации о банке, а иногда даже позволить осуществлять кредитование, основываясь на имени и хорошей репутации банка-контрагента. Кроме того, межстрановая трансформация имеет место в случае перевода денежных средств из одного филиала банка в другой, расположенный в другом регионе мира, при этом транзакционные издержки минимальны.</w:t>
      </w:r>
    </w:p>
    <w:p w:rsidR="00807980" w:rsidRPr="002F2691" w:rsidRDefault="00807980" w:rsidP="007A4CB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2F2691">
        <w:rPr>
          <w:color w:val="000000"/>
          <w:sz w:val="28"/>
          <w:szCs w:val="28"/>
          <w:lang w:val="ru-RU"/>
        </w:rPr>
        <w:t>Экономия на транзакционных издержках позволяет с минимальными затратами переориентировать огромные потоки финансовых ресурсов. В условиях либерализации национальных валютно-кредитных и финансовых рынков это приводит к росту нестабильности мирового рынка ссудных капиталов.</w:t>
      </w:r>
    </w:p>
    <w:p w:rsidR="00807980" w:rsidRPr="002F2691" w:rsidRDefault="00807980" w:rsidP="007A4CBA">
      <w:pPr>
        <w:widowControl w:val="0"/>
        <w:shd w:val="clear" w:color="auto" w:fill="FFFFFF"/>
        <w:tabs>
          <w:tab w:val="left" w:pos="963"/>
        </w:tabs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  <w:lang w:val="ru-RU"/>
        </w:rPr>
      </w:pPr>
      <w:r w:rsidRPr="002F2691">
        <w:rPr>
          <w:color w:val="000000"/>
          <w:sz w:val="28"/>
          <w:szCs w:val="28"/>
          <w:lang w:val="ru-RU"/>
        </w:rPr>
        <w:t xml:space="preserve"> При прохождении денежными средствами цепочки межбанковских депозитов имеет место также кредитная трансформация. Банки - участники международного межбанковского рынка делятся на несколько категорий в зависимости от степени риска. В свою очередь, процентные ставки межбанковского рынка зависят от степени риска, и, соответственно, степени финансовой устойчивости каждого заёмщика. </w:t>
      </w:r>
    </w:p>
    <w:p w:rsidR="00807980" w:rsidRPr="002F2691" w:rsidRDefault="00807980" w:rsidP="007A4CB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2F2691">
        <w:rPr>
          <w:bCs/>
          <w:color w:val="000000"/>
          <w:sz w:val="28"/>
          <w:szCs w:val="28"/>
          <w:lang w:val="ru-RU"/>
        </w:rPr>
        <w:t xml:space="preserve">Роль </w:t>
      </w:r>
      <w:r w:rsidRPr="002F2691">
        <w:rPr>
          <w:color w:val="000000"/>
          <w:sz w:val="28"/>
          <w:szCs w:val="28"/>
          <w:lang w:val="ru-RU"/>
        </w:rPr>
        <w:t>межбанковского кредитного рынка состоит в том, что он позволяет управлять процентными и валютными рисками, получать прибыль и минимизировать налоги, обеспечивать рациональное использование суммарных ресурсов банков и т.п.</w:t>
      </w:r>
    </w:p>
    <w:p w:rsidR="00807980" w:rsidRPr="002F2691" w:rsidRDefault="00807980" w:rsidP="007A4CB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2F2691">
        <w:rPr>
          <w:color w:val="000000"/>
          <w:sz w:val="28"/>
          <w:szCs w:val="28"/>
          <w:lang w:val="ru-RU"/>
        </w:rPr>
        <w:t>Осуществляя операции на международном межбанковском кредитном рынке банки имеют возможность эффективно управлять валютной позицией и срочностью привлекаемых и размещаемых средств. Например, если банк имеет открытую длинную позицию в иенах с датой поставки через три месяца как результат сделки с одним из своих клиентов, он может закрыть её, продав иены на форвардном рынке, или же занять иены на три месяца на межбанковском рынке,</w:t>
      </w:r>
      <w:r w:rsidRPr="002F2691">
        <w:rPr>
          <w:color w:val="000000"/>
          <w:sz w:val="28"/>
          <w:szCs w:val="28"/>
          <w:lang w:val="uk-UA"/>
        </w:rPr>
        <w:t xml:space="preserve"> </w:t>
      </w:r>
      <w:r w:rsidRPr="002F2691">
        <w:rPr>
          <w:color w:val="000000"/>
          <w:sz w:val="28"/>
          <w:szCs w:val="28"/>
          <w:lang w:val="ru-RU"/>
        </w:rPr>
        <w:t>конвертировать их в доллары по курсу спот и разместить полученные доллары на трёхмесячный депозит на межбанковском рынке. Здесь особенно необходимо подчеркнуть, что валютно-обменные сделки занимают важное место в межбанковских операциях.</w:t>
      </w:r>
    </w:p>
    <w:p w:rsidR="00807980" w:rsidRPr="002F2691" w:rsidRDefault="00807980" w:rsidP="007A4CB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2F2691">
        <w:rPr>
          <w:color w:val="000000"/>
          <w:sz w:val="28"/>
          <w:szCs w:val="28"/>
          <w:lang w:val="ru-RU"/>
        </w:rPr>
        <w:t>Аналогичным образом межбанковский рынок позволяет эффективно управлять процентным риском. Разница в сроках по депозитам и кредитам небанковских клиентов может быть хеджирована с помощью операций на межбанковском рынке. К тому же межбанковский рынок предоставляет банкам возможность открыть позицию с определённой срочностью с тем, чтобы получить прибыль от ожидаемого изменения процентных ставок.</w:t>
      </w:r>
    </w:p>
    <w:p w:rsidR="00807980" w:rsidRPr="002F2691" w:rsidRDefault="00807980" w:rsidP="007A4CB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2F2691">
        <w:rPr>
          <w:color w:val="000000"/>
          <w:sz w:val="28"/>
          <w:szCs w:val="28"/>
          <w:lang w:val="ru-RU"/>
        </w:rPr>
        <w:t>Межбанковский рынок позволяет осуществлять более эффективное управление ликвидностью банков, в первую очередь за счёт использования управляемых активов и пассивов. Управление ликвидностью в плане активных операций сводится к продаже ликвидных активов, а в плане пассивных операций к быстрому привлечению новых источников средств. При этом важно поддержание определённых пропорций между активами и пассивами. В ходе управления активами и пассивами осуществляется сопоставление потребности в ликвидных средствах и всех имеющихся у банка источников её покрытия, а также прогнозирование будущей потребности в ликвидных средствах и источников её удовлетворения.</w:t>
      </w:r>
    </w:p>
    <w:p w:rsidR="00807980" w:rsidRPr="002F2691" w:rsidRDefault="00807980" w:rsidP="007A4CB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2F2691">
        <w:rPr>
          <w:color w:val="000000"/>
          <w:sz w:val="28"/>
          <w:szCs w:val="28"/>
          <w:lang w:val="ru-RU"/>
        </w:rPr>
        <w:t>При осуществлении деятельности на межбанковском рынке у банков появляется возможность минимизировать налоговые платежи и уменьшать негативное влияние ограничений и нормативов, вводимых на внутренних денежных рынках. Суть арбитража состоит в том, что внутренние сделки связываются через иностранные филиалы в целях обхода внутренних ограничений или получения прибыли вследствие того, что доходы по сделкам на международном рынке выше из-за отсутствия ограничений, имеющихся на внутреннем рынке.</w:t>
      </w:r>
    </w:p>
    <w:p w:rsidR="00807980" w:rsidRDefault="00807980" w:rsidP="007A4CB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2F2691">
        <w:rPr>
          <w:color w:val="000000"/>
          <w:sz w:val="28"/>
          <w:szCs w:val="28"/>
          <w:lang w:val="ru-RU"/>
        </w:rPr>
        <w:t>Для того, чтобы эффективно работать на межбанковском рынке, банк должен выступать и как кредитор, и как заёмщик. Активная торговля - это источник всей важнейшей информации о рынке. Она не только позволяет банку более эффективно отслеживать изменение рыночных процентных ставок, но, кроме того, в ходе заключения и осуществления сделок с другими банками, получать достаточно труднодоступную информацию о контрагентах, которая не содержится в балансах и отчётах о прибылях и убытках. Таким образом, банк получает возможность более обоснованно судить о выгодности межбанковских кредитных линий.</w:t>
      </w:r>
    </w:p>
    <w:p w:rsidR="00807980" w:rsidRDefault="00807980" w:rsidP="007A4CB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</w:p>
    <w:p w:rsidR="00807980" w:rsidRDefault="00807980" w:rsidP="007A4CB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</w:p>
    <w:p w:rsidR="00807980" w:rsidRDefault="00807980" w:rsidP="007A4CB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</w:p>
    <w:p w:rsidR="00807980" w:rsidRDefault="00807980" w:rsidP="007A4CB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</w:p>
    <w:p w:rsidR="00807980" w:rsidRDefault="00807980" w:rsidP="007A4CB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</w:p>
    <w:p w:rsidR="00807980" w:rsidRDefault="00807980" w:rsidP="007A4CB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</w:p>
    <w:p w:rsidR="00807980" w:rsidRPr="002F2691" w:rsidRDefault="00807980" w:rsidP="007A4CB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</w:p>
    <w:p w:rsidR="00807980" w:rsidRPr="001E7D04" w:rsidRDefault="00807980" w:rsidP="007A4CBA">
      <w:pPr>
        <w:pStyle w:val="1"/>
        <w:numPr>
          <w:ilvl w:val="1"/>
          <w:numId w:val="9"/>
        </w:num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  <w:lang w:val="ru-RU"/>
        </w:rPr>
      </w:pPr>
      <w:r w:rsidRPr="001E7D04">
        <w:rPr>
          <w:bCs/>
          <w:color w:val="000000"/>
          <w:sz w:val="28"/>
          <w:szCs w:val="28"/>
          <w:lang w:val="ru-RU"/>
        </w:rPr>
        <w:t>кредиторы и заёмщики на межбанковском кредитном рынке</w:t>
      </w:r>
    </w:p>
    <w:p w:rsidR="00807980" w:rsidRDefault="00807980" w:rsidP="007A4CBA">
      <w:pPr>
        <w:pStyle w:val="1"/>
        <w:shd w:val="clear" w:color="auto" w:fill="FFFFFF"/>
        <w:spacing w:line="360" w:lineRule="auto"/>
        <w:ind w:left="1080"/>
        <w:jc w:val="both"/>
        <w:rPr>
          <w:sz w:val="28"/>
          <w:szCs w:val="28"/>
          <w:lang w:val="ru-RU"/>
        </w:rPr>
      </w:pPr>
    </w:p>
    <w:p w:rsidR="00807980" w:rsidRPr="001E7D04" w:rsidRDefault="00807980" w:rsidP="007A4CBA">
      <w:pPr>
        <w:pStyle w:val="1"/>
        <w:shd w:val="clear" w:color="auto" w:fill="FFFFFF"/>
        <w:spacing w:line="360" w:lineRule="auto"/>
        <w:ind w:left="1080"/>
        <w:jc w:val="both"/>
        <w:rPr>
          <w:sz w:val="28"/>
          <w:szCs w:val="28"/>
          <w:lang w:val="ru-RU"/>
        </w:rPr>
      </w:pPr>
    </w:p>
    <w:p w:rsidR="00807980" w:rsidRDefault="00807980" w:rsidP="007A4CB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2F2691">
        <w:rPr>
          <w:color w:val="000000"/>
          <w:sz w:val="28"/>
          <w:szCs w:val="28"/>
          <w:lang w:val="ru-RU"/>
        </w:rPr>
        <w:t>Рассмотрение места и роли международного межбанковского кредитного рынка в системе мирового рынка ссудных капиталов было бы неполным без анализа состава его участников. Рост значения этого рынка с момента его становления во многом определялся увеличением количества и наращиванием активов его участников.</w:t>
      </w:r>
    </w:p>
    <w:p w:rsidR="00807980" w:rsidRPr="002F2691" w:rsidRDefault="00807980" w:rsidP="007A4CB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2F2691">
        <w:rPr>
          <w:color w:val="000000"/>
          <w:sz w:val="28"/>
          <w:szCs w:val="28"/>
          <w:lang w:val="ru-RU"/>
        </w:rPr>
        <w:t>В состав участников международного межбанковского кредитного рынка входит около 1 000 крупнейших кредитно-финансовых учреждений мира, а также международные финансовые организации, деятельность которых оказывает существенное влияние на развитие всей мировой экономики.</w:t>
      </w:r>
    </w:p>
    <w:p w:rsidR="00807980" w:rsidRPr="002F2691" w:rsidRDefault="00807980" w:rsidP="007A4CB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2F2691">
        <w:rPr>
          <w:color w:val="000000"/>
          <w:sz w:val="28"/>
          <w:szCs w:val="28"/>
          <w:lang w:val="ru-RU"/>
        </w:rPr>
        <w:t>Состав участников международного межбанковского кредитного рынка и соотношение их позиций не являются статичными, они изменяются под влиянием глобализации мировой экономики. Указанные изменения отражаются на географии и объёмах потоков финансовых ресурсов, и, соответственно, на уровне и темпах экономического развития отдельных стран и регионов мира.</w:t>
      </w:r>
    </w:p>
    <w:p w:rsidR="00807980" w:rsidRPr="002F2691" w:rsidRDefault="00807980" w:rsidP="007A4CB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2F2691">
        <w:rPr>
          <w:color w:val="000000"/>
          <w:sz w:val="28"/>
          <w:szCs w:val="28"/>
          <w:lang w:val="ru-RU"/>
        </w:rPr>
        <w:t>По характеру деятельности можно выделить две основные категории участников межбанковского кредитного рынка: официальные институты (центральные банки и другие государственные финансовые учреждения и международные финансовые организации) и частные кредитно-финансовые учреждения. Участники рынка, относящиеся к любой из этих категорий, могут выступать как кредиторами, так и заёмщиками.</w:t>
      </w:r>
    </w:p>
    <w:p w:rsidR="00807980" w:rsidRPr="00631D57" w:rsidRDefault="00807980" w:rsidP="007A4CB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2F2691">
        <w:rPr>
          <w:color w:val="000000"/>
          <w:sz w:val="28"/>
          <w:szCs w:val="28"/>
          <w:lang w:val="ru-RU"/>
        </w:rPr>
        <w:t>Официальные институты выступают кредиторами на международном межбанковском кредитном рынке прямо и косвенно. Центральные банки или другие государственные учреждения могут сами разместить часть имеющихся у них валютных резервов в одном из банков или в международной организации. Кроме центральных банков прямыми кредиторами на рынке евровалют выступают международные организации (Банк Международных Расчётов, Международный банк реконструкции и развития, региональные банки развития).</w:t>
      </w:r>
    </w:p>
    <w:p w:rsidR="00807980" w:rsidRPr="005F444D" w:rsidRDefault="00807980" w:rsidP="007A4CB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</w:t>
      </w:r>
      <w:r w:rsidRPr="005F444D">
        <w:rPr>
          <w:color w:val="000000"/>
          <w:sz w:val="28"/>
          <w:szCs w:val="28"/>
          <w:lang w:val="ru-RU"/>
        </w:rPr>
        <w:t xml:space="preserve"> настоящее время крупнейшими участниками международного межбанковского кредитного рынка являются транснациональные банки и их объединения. С точки зрения национальной принадлежности крупнейшими кредиторами и заёмщиками на этом рынке являются европейские банки</w:t>
      </w:r>
    </w:p>
    <w:p w:rsidR="00807980" w:rsidRDefault="00807980" w:rsidP="007A4CBA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</w:p>
    <w:p w:rsidR="00807980" w:rsidRDefault="00807980" w:rsidP="007A4CBA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</w:p>
    <w:p w:rsidR="00807980" w:rsidRDefault="00807980" w:rsidP="007A4CBA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</w:p>
    <w:p w:rsidR="00807980" w:rsidRDefault="00807980" w:rsidP="007A4CBA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</w:p>
    <w:p w:rsidR="00807980" w:rsidRDefault="00807980" w:rsidP="007A4CBA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</w:p>
    <w:p w:rsidR="00807980" w:rsidRDefault="00807980" w:rsidP="007A4CBA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</w:p>
    <w:p w:rsidR="00807980" w:rsidRDefault="00807980" w:rsidP="007A4CBA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</w:p>
    <w:p w:rsidR="00807980" w:rsidRDefault="00807980" w:rsidP="007A4CBA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</w:p>
    <w:p w:rsidR="00807980" w:rsidRDefault="00807980" w:rsidP="007A4CBA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</w:p>
    <w:p w:rsidR="00807980" w:rsidRDefault="00807980" w:rsidP="007A4CBA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</w:p>
    <w:p w:rsidR="00807980" w:rsidRDefault="00807980" w:rsidP="007A4CBA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</w:p>
    <w:p w:rsidR="00807980" w:rsidRDefault="00807980" w:rsidP="007A4CBA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</w:p>
    <w:p w:rsidR="00807980" w:rsidRDefault="00807980" w:rsidP="007A4CBA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</w:p>
    <w:p w:rsidR="00807980" w:rsidRDefault="00807980" w:rsidP="007A4CBA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</w:p>
    <w:p w:rsidR="00807980" w:rsidRDefault="00807980" w:rsidP="007A4CBA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</w:p>
    <w:p w:rsidR="00807980" w:rsidRDefault="00807980" w:rsidP="007A4CBA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</w:p>
    <w:p w:rsidR="00807980" w:rsidRDefault="00807980" w:rsidP="007A4CBA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</w:p>
    <w:p w:rsidR="00807980" w:rsidRDefault="00807980" w:rsidP="007A4CBA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</w:p>
    <w:p w:rsidR="00807980" w:rsidRDefault="00807980" w:rsidP="007A4CBA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</w:p>
    <w:p w:rsidR="00807980" w:rsidRDefault="00807980" w:rsidP="007A4CBA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</w:p>
    <w:p w:rsidR="00807980" w:rsidRDefault="00807980" w:rsidP="007A4CBA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</w:p>
    <w:p w:rsidR="00807980" w:rsidRPr="002F2691" w:rsidRDefault="00807980" w:rsidP="007A4CBA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</w:p>
    <w:p w:rsidR="00807980" w:rsidRPr="001E7D04" w:rsidRDefault="00807980" w:rsidP="007A4CBA">
      <w:pPr>
        <w:pStyle w:val="1"/>
        <w:numPr>
          <w:ilvl w:val="0"/>
          <w:numId w:val="10"/>
        </w:numPr>
        <w:shd w:val="clear" w:color="auto" w:fill="FFFFFF"/>
        <w:spacing w:line="360" w:lineRule="auto"/>
        <w:ind w:left="731" w:hanging="357"/>
        <w:jc w:val="center"/>
        <w:rPr>
          <w:bCs/>
          <w:color w:val="000000"/>
          <w:sz w:val="28"/>
          <w:szCs w:val="28"/>
          <w:lang w:val="ru-RU"/>
        </w:rPr>
      </w:pPr>
      <w:r w:rsidRPr="001E7D04">
        <w:rPr>
          <w:bCs/>
          <w:color w:val="000000"/>
          <w:sz w:val="28"/>
          <w:szCs w:val="28"/>
          <w:lang w:val="ru-RU"/>
        </w:rPr>
        <w:t>СОВРЕМЕННЫЕ ТЕНДЕНЦИИ РАЗВИТИЯ МЕЖДУНАРОДНОГО МЕЖБАНКОВСКОГО КРЕДИТНОГО РЫНКА</w:t>
      </w:r>
    </w:p>
    <w:p w:rsidR="00807980" w:rsidRDefault="00807980" w:rsidP="007A4CBA">
      <w:pPr>
        <w:pStyle w:val="1"/>
        <w:shd w:val="clear" w:color="auto" w:fill="FFFFFF"/>
        <w:spacing w:line="360" w:lineRule="auto"/>
        <w:ind w:left="375"/>
        <w:jc w:val="both"/>
        <w:rPr>
          <w:sz w:val="28"/>
          <w:szCs w:val="28"/>
          <w:lang w:val="ru-RU"/>
        </w:rPr>
      </w:pPr>
    </w:p>
    <w:p w:rsidR="00807980" w:rsidRPr="001E7D04" w:rsidRDefault="00807980" w:rsidP="007A4CBA">
      <w:pPr>
        <w:pStyle w:val="1"/>
        <w:shd w:val="clear" w:color="auto" w:fill="FFFFFF"/>
        <w:spacing w:line="360" w:lineRule="auto"/>
        <w:ind w:left="375"/>
        <w:jc w:val="both"/>
        <w:rPr>
          <w:sz w:val="28"/>
          <w:szCs w:val="28"/>
          <w:lang w:val="ru-RU"/>
        </w:rPr>
      </w:pPr>
    </w:p>
    <w:p w:rsidR="00807980" w:rsidRDefault="00807980" w:rsidP="007A4CB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7F46C3">
        <w:rPr>
          <w:color w:val="000000"/>
          <w:sz w:val="28"/>
          <w:szCs w:val="28"/>
          <w:lang w:val="ru-RU"/>
        </w:rPr>
        <w:t>Росту объёмов международного рынка межбанковских кредитов, помимо снятия законодательных ограничений, способствует внедрение в банках новейших технологий передачи данных и обработки информации. Технологические инновации ускорили и усилили процесс глобализации. В частности, средства связи повысили скорость совершения международных операций и способствовали росту их объёмов. Телекоммуникации помогают банкам привлекать сбережения с депозитных пулов всего мира и направлять средства заёмщикам на условиях самого высокого дохода и самых низких затрат.</w:t>
      </w:r>
    </w:p>
    <w:p w:rsidR="00807980" w:rsidRPr="00447D67" w:rsidRDefault="00807980" w:rsidP="007A4CB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47D67">
        <w:rPr>
          <w:color w:val="000000"/>
          <w:sz w:val="28"/>
          <w:szCs w:val="28"/>
          <w:lang w:val="ru-RU"/>
        </w:rPr>
        <w:t xml:space="preserve">Ярким проявлением процессов глобализации на мировом рынке межбанковских кредитов является </w:t>
      </w:r>
      <w:r w:rsidRPr="00447D67">
        <w:rPr>
          <w:bCs/>
          <w:color w:val="000000"/>
          <w:sz w:val="28"/>
          <w:szCs w:val="28"/>
          <w:lang w:val="ru-RU"/>
        </w:rPr>
        <w:t xml:space="preserve">качественное изменение состава его участников. </w:t>
      </w:r>
      <w:r w:rsidRPr="00447D67">
        <w:rPr>
          <w:color w:val="000000"/>
          <w:sz w:val="28"/>
          <w:szCs w:val="28"/>
          <w:lang w:val="ru-RU"/>
        </w:rPr>
        <w:t>Если раньше, в 50-60-е годы это были преимущественно крупнейшие национальные банки промышленно развитых стран, то с начала 70-х годов, в связи с отменой многих ограничений в сфере банковской деятельности и допуском нерезидентов на национальные денежные рынки, ситуация стала быстро меняться. В настоящее время наиболее важную роль на мировом рынке межбанковских кредитов играют транснациональные банки (ТНБ). Они выполняют все основные функции, необходимые для обеспечения движения и деятельности транснационального капитала.</w:t>
      </w:r>
    </w:p>
    <w:p w:rsidR="00807980" w:rsidRPr="00447D67" w:rsidRDefault="00807980" w:rsidP="007A4CB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47D67">
        <w:rPr>
          <w:color w:val="000000"/>
          <w:sz w:val="28"/>
          <w:szCs w:val="28"/>
          <w:lang w:val="ru-RU"/>
        </w:rPr>
        <w:t>ТНБ - это крупнейшие банковские учреждения, достигшие такого уровня международной концентрации и централизации капитала, который благодаря сращиванию с промышленными монополиями предполагает их реальное участие в экономическом разделе мирового рынка ссудных капиталов.</w:t>
      </w:r>
    </w:p>
    <w:p w:rsidR="00807980" w:rsidRDefault="00807980" w:rsidP="007A4CB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447D67">
        <w:rPr>
          <w:color w:val="000000"/>
          <w:sz w:val="28"/>
          <w:szCs w:val="28"/>
          <w:lang w:val="ru-RU"/>
        </w:rPr>
        <w:t>Транснациональные банки, которые в основном сформированы на базе крупнейших коммерческих банков промышленно развитых стран, господствуют как на национальных, так и на международных рынках ссудных капиталов.</w:t>
      </w:r>
    </w:p>
    <w:p w:rsidR="00807980" w:rsidRPr="00B82DEE" w:rsidRDefault="00807980" w:rsidP="007A4CB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</w:t>
      </w:r>
      <w:r w:rsidRPr="00B82DEE">
        <w:rPr>
          <w:color w:val="000000"/>
          <w:sz w:val="28"/>
          <w:szCs w:val="28"/>
          <w:lang w:val="ru-RU"/>
        </w:rPr>
        <w:t>ля развивающихся стран и стран с переходной экономикой международный межбанковский кредитный рынок сохраняет свою первостепенную значимость как источник внешних заёмных ресурсов.</w:t>
      </w:r>
    </w:p>
    <w:p w:rsidR="00807980" w:rsidRDefault="00807980" w:rsidP="007A4CB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</w:t>
      </w:r>
      <w:r w:rsidRPr="00B82DEE">
        <w:rPr>
          <w:color w:val="000000"/>
          <w:sz w:val="28"/>
          <w:szCs w:val="28"/>
          <w:lang w:val="ru-RU"/>
        </w:rPr>
        <w:t>ежбанковск</w:t>
      </w:r>
      <w:r>
        <w:rPr>
          <w:color w:val="000000"/>
          <w:sz w:val="28"/>
          <w:szCs w:val="28"/>
          <w:lang w:val="ru-RU"/>
        </w:rPr>
        <w:t>ий</w:t>
      </w:r>
      <w:r w:rsidRPr="00B82DEE">
        <w:rPr>
          <w:color w:val="000000"/>
          <w:sz w:val="28"/>
          <w:szCs w:val="28"/>
          <w:lang w:val="ru-RU"/>
        </w:rPr>
        <w:t xml:space="preserve"> кредитн</w:t>
      </w:r>
      <w:r>
        <w:rPr>
          <w:color w:val="000000"/>
          <w:sz w:val="28"/>
          <w:szCs w:val="28"/>
          <w:lang w:val="ru-RU"/>
        </w:rPr>
        <w:t>ый</w:t>
      </w:r>
      <w:r w:rsidRPr="00B82DEE">
        <w:rPr>
          <w:color w:val="000000"/>
          <w:sz w:val="28"/>
          <w:szCs w:val="28"/>
          <w:lang w:val="ru-RU"/>
        </w:rPr>
        <w:t xml:space="preserve"> рын</w:t>
      </w:r>
      <w:r>
        <w:rPr>
          <w:color w:val="000000"/>
          <w:sz w:val="28"/>
          <w:szCs w:val="28"/>
          <w:lang w:val="ru-RU"/>
        </w:rPr>
        <w:t>ок гораздо</w:t>
      </w:r>
      <w:r w:rsidRPr="00B82DEE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устойчивее </w:t>
      </w:r>
      <w:r w:rsidRPr="00B82DEE">
        <w:rPr>
          <w:color w:val="000000"/>
          <w:sz w:val="28"/>
          <w:szCs w:val="28"/>
          <w:lang w:val="ru-RU"/>
        </w:rPr>
        <w:t>по сравнению с</w:t>
      </w:r>
      <w:r w:rsidRPr="00631D57">
        <w:rPr>
          <w:color w:val="000000"/>
          <w:sz w:val="28"/>
          <w:szCs w:val="28"/>
          <w:lang w:val="uk-UA"/>
        </w:rPr>
        <w:t xml:space="preserve"> </w:t>
      </w:r>
      <w:r w:rsidRPr="00B82DEE">
        <w:rPr>
          <w:color w:val="000000"/>
          <w:sz w:val="28"/>
          <w:szCs w:val="28"/>
          <w:lang w:val="ru-RU"/>
        </w:rPr>
        <w:t>фондовым, особенно в условиях роста нестабильности мировой финансовой системы.</w:t>
      </w:r>
    </w:p>
    <w:p w:rsidR="00807980" w:rsidRDefault="00807980" w:rsidP="007A4CB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7C63BB">
        <w:rPr>
          <w:color w:val="000000"/>
          <w:sz w:val="28"/>
          <w:szCs w:val="28"/>
          <w:lang w:val="ru-RU"/>
        </w:rPr>
        <w:t>Общее представление о структуре международных требований банков, составляющих отчётность для Банка Международных Расчётов</w:t>
      </w:r>
      <w:r>
        <w:rPr>
          <w:color w:val="000000"/>
          <w:sz w:val="28"/>
          <w:szCs w:val="28"/>
          <w:lang w:val="ru-RU"/>
        </w:rPr>
        <w:t xml:space="preserve"> (см. табл. 1).</w:t>
      </w:r>
    </w:p>
    <w:p w:rsidR="00807980" w:rsidRPr="007C63BB" w:rsidRDefault="00807980" w:rsidP="007A4CB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Таблица1- </w:t>
      </w:r>
      <w:r w:rsidRPr="007C63BB">
        <w:rPr>
          <w:color w:val="000000"/>
          <w:sz w:val="28"/>
          <w:szCs w:val="28"/>
          <w:lang w:val="ru-RU"/>
        </w:rPr>
        <w:t>Структура международных требований банков, составляющих отчётность для Банка Международных Расчётов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4"/>
        <w:gridCol w:w="981"/>
        <w:gridCol w:w="963"/>
        <w:gridCol w:w="963"/>
        <w:gridCol w:w="963"/>
        <w:gridCol w:w="981"/>
        <w:gridCol w:w="1098"/>
      </w:tblGrid>
      <w:tr w:rsidR="00807980" w:rsidRPr="009B3581" w:rsidTr="00F96164">
        <w:trPr>
          <w:trHeight w:hRule="exact" w:val="306"/>
        </w:trPr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bCs/>
                <w:color w:val="000000"/>
              </w:rPr>
              <w:t>01.01.98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bCs/>
                <w:color w:val="000000"/>
              </w:rPr>
              <w:t>01.01.99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bCs/>
                <w:color w:val="000000"/>
              </w:rPr>
              <w:t>01.01.00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bCs/>
                <w:color w:val="000000"/>
              </w:rPr>
              <w:t>01.01.01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bCs/>
                <w:color w:val="000000"/>
              </w:rPr>
              <w:t>01.01.02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bCs/>
                <w:color w:val="000000"/>
              </w:rPr>
              <w:t>01.07.02</w:t>
            </w:r>
          </w:p>
        </w:tc>
      </w:tr>
      <w:tr w:rsidR="00807980" w:rsidRPr="009B3581" w:rsidTr="00F96164">
        <w:trPr>
          <w:trHeight w:hRule="exact" w:val="251"/>
        </w:trPr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Совокупные требования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9 044,1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9 316,5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9 592,6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10 764,4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11482,7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12 539,8</w:t>
            </w:r>
          </w:p>
        </w:tc>
      </w:tr>
      <w:tr w:rsidR="00807980" w:rsidRPr="009B3581" w:rsidTr="00F96164">
        <w:trPr>
          <w:trHeight w:hRule="exact" w:val="288"/>
        </w:trPr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По инструментам: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</w:p>
        </w:tc>
      </w:tr>
      <w:tr w:rsidR="00807980" w:rsidRPr="009B3581" w:rsidTr="00F96164">
        <w:trPr>
          <w:trHeight w:hRule="exact" w:val="288"/>
        </w:trPr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кредиты и депозиты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7 725,4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7 726,6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7 619,0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8 332,7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8 752,6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9 382,5</w:t>
            </w:r>
          </w:p>
        </w:tc>
      </w:tr>
      <w:tr w:rsidR="00807980" w:rsidRPr="009B3581" w:rsidTr="00F96164">
        <w:trPr>
          <w:trHeight w:hRule="exact" w:val="353"/>
        </w:trPr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  <w:rPr>
                <w:lang w:val="ru-RU"/>
              </w:rPr>
            </w:pPr>
            <w:r w:rsidRPr="009B3581">
              <w:rPr>
                <w:color w:val="000000"/>
                <w:lang w:val="ru-RU"/>
              </w:rPr>
              <w:t>в т.ч. межбанк, кредиты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5 790,3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5 818,4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5 604,1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6 262,8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...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</w:p>
        </w:tc>
      </w:tr>
      <w:tr w:rsidR="00807980" w:rsidRPr="009B3581" w:rsidTr="00F96164">
        <w:trPr>
          <w:trHeight w:hRule="exact" w:val="602"/>
        </w:trPr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кредиты небанковским заёмщикам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1 935,1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1 908,2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2 014,9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2 069,9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</w:p>
        </w:tc>
      </w:tr>
      <w:tr w:rsidR="00807980" w:rsidRPr="009B3581" w:rsidTr="00F96164">
        <w:trPr>
          <w:trHeight w:hRule="exact" w:val="297"/>
        </w:trPr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ценные бумаги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1318,8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1 590,0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1 973,7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2 431,7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2 730,1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3 157,3</w:t>
            </w:r>
          </w:p>
        </w:tc>
      </w:tr>
      <w:tr w:rsidR="00807980" w:rsidRPr="009B3581" w:rsidTr="00F96164">
        <w:trPr>
          <w:trHeight w:hRule="exact" w:val="585"/>
        </w:trPr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По происхождению заёмщика: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</w:p>
        </w:tc>
      </w:tr>
      <w:tr w:rsidR="00807980" w:rsidRPr="009B3581" w:rsidTr="00F96164">
        <w:trPr>
          <w:trHeight w:hRule="exact" w:val="374"/>
        </w:trPr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развитые страны, всего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6 245,2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6 812,5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7 280,1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8 394,2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8 900,1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9 806,9</w:t>
            </w:r>
          </w:p>
        </w:tc>
      </w:tr>
      <w:tr w:rsidR="00807980" w:rsidRPr="009B3581" w:rsidTr="00F96164">
        <w:trPr>
          <w:trHeight w:hRule="exact" w:val="354"/>
        </w:trPr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  <w:rPr>
                <w:lang w:val="ru-RU"/>
              </w:rPr>
            </w:pPr>
            <w:r w:rsidRPr="009B3581">
              <w:rPr>
                <w:color w:val="000000"/>
                <w:lang w:val="ru-RU"/>
              </w:rPr>
              <w:t>в т.ч. межбанк, кредиты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3 993,5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4 282,2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4 315,6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4 990,5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...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...</w:t>
            </w:r>
          </w:p>
        </w:tc>
      </w:tr>
      <w:tr w:rsidR="00807980" w:rsidRPr="009B3581" w:rsidTr="00F96164">
        <w:trPr>
          <w:trHeight w:hRule="exact" w:val="768"/>
        </w:trPr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кредиты небанковским заёмщикам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1 184,8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1 209,0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1 326,0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1 395,1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</w:p>
        </w:tc>
      </w:tr>
      <w:tr w:rsidR="00807980" w:rsidRPr="009B3581" w:rsidTr="00F96164">
        <w:trPr>
          <w:trHeight w:hRule="exact" w:val="297"/>
        </w:trPr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ценные бумаги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1 066,9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1 321,3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1 638,5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2 008,6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</w:p>
        </w:tc>
      </w:tr>
      <w:tr w:rsidR="00807980" w:rsidRPr="009B3581" w:rsidTr="00F96164">
        <w:trPr>
          <w:trHeight w:hRule="exact" w:val="288"/>
        </w:trPr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оффшорные центры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1 487,8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1 309,8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1 207,2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1 257,6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1 469,7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1 542,9</w:t>
            </w:r>
          </w:p>
        </w:tc>
      </w:tr>
      <w:tr w:rsidR="00807980" w:rsidRPr="009B3581" w:rsidTr="00F96164">
        <w:trPr>
          <w:trHeight w:hRule="exact" w:val="320"/>
        </w:trPr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  <w:rPr>
                <w:lang w:val="ru-RU"/>
              </w:rPr>
            </w:pPr>
            <w:r w:rsidRPr="009B3581">
              <w:rPr>
                <w:color w:val="000000"/>
                <w:lang w:val="ru-RU"/>
              </w:rPr>
              <w:t>в т.ч. межбанк, кредиты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1 173,8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1 001,8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862,1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843,3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...</w:t>
            </w:r>
          </w:p>
        </w:tc>
      </w:tr>
      <w:tr w:rsidR="00807980" w:rsidRPr="009B3581" w:rsidTr="00F96164">
        <w:trPr>
          <w:trHeight w:hRule="exact" w:val="636"/>
        </w:trPr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кредиты небанковским заёмщикам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246,4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219,3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228,6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247,0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</w:p>
        </w:tc>
      </w:tr>
      <w:tr w:rsidR="00807980" w:rsidRPr="009B3581" w:rsidTr="00F96164">
        <w:trPr>
          <w:trHeight w:hRule="exact" w:val="297"/>
        </w:trPr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ценные бумаги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67,8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88,8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116,5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167,3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• • •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...</w:t>
            </w:r>
          </w:p>
        </w:tc>
      </w:tr>
      <w:tr w:rsidR="00807980" w:rsidRPr="009B3581" w:rsidTr="00F96164">
        <w:trPr>
          <w:trHeight w:hRule="exact" w:val="408"/>
        </w:trPr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развивающиеся страны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1 067,6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984,6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915,5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905,5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865,8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887,9</w:t>
            </w:r>
          </w:p>
        </w:tc>
      </w:tr>
      <w:tr w:rsidR="00807980" w:rsidRPr="009B3581" w:rsidTr="00F96164">
        <w:trPr>
          <w:trHeight w:hRule="exact" w:val="272"/>
        </w:trPr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  <w:rPr>
                <w:lang w:val="ru-RU"/>
              </w:rPr>
            </w:pPr>
            <w:r w:rsidRPr="009B3581">
              <w:rPr>
                <w:color w:val="000000"/>
                <w:lang w:val="ru-RU"/>
              </w:rPr>
              <w:t>в т.ч. межбанк, кредиты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485,5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421,6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363,0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354,1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...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...</w:t>
            </w:r>
          </w:p>
        </w:tc>
      </w:tr>
      <w:tr w:rsidR="00807980" w:rsidRPr="009B3581" w:rsidTr="00F96164">
        <w:trPr>
          <w:trHeight w:hRule="exact" w:val="702"/>
        </w:trPr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кредиты небанковским заёмщикам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470,2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443,3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426,7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399,2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</w:p>
        </w:tc>
      </w:tr>
      <w:tr w:rsidR="00807980" w:rsidRPr="009B3581" w:rsidTr="00F96164">
        <w:trPr>
          <w:trHeight w:hRule="exact" w:val="288"/>
        </w:trPr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ценные бумаги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126,5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119,7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125,8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152,1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. • .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</w:p>
        </w:tc>
      </w:tr>
      <w:tr w:rsidR="00807980" w:rsidRPr="009B3581" w:rsidTr="00F96164">
        <w:trPr>
          <w:trHeight w:hRule="exact" w:val="297"/>
        </w:trPr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Прочие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243,6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209,7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189,9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207,2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247,1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980" w:rsidRPr="009B3581" w:rsidRDefault="00807980" w:rsidP="007A4CBA">
            <w:pPr>
              <w:shd w:val="clear" w:color="auto" w:fill="FFFFFF"/>
              <w:spacing w:line="360" w:lineRule="auto"/>
              <w:jc w:val="both"/>
            </w:pPr>
            <w:r w:rsidRPr="009B3581">
              <w:rPr>
                <w:color w:val="000000"/>
              </w:rPr>
              <w:t>302,2</w:t>
            </w:r>
          </w:p>
        </w:tc>
      </w:tr>
    </w:tbl>
    <w:p w:rsidR="00807980" w:rsidRPr="00631D57" w:rsidRDefault="00807980" w:rsidP="007A4CB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</w:p>
    <w:p w:rsidR="00807980" w:rsidRPr="007C63BB" w:rsidRDefault="00807980" w:rsidP="007A4CB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</w:t>
      </w:r>
      <w:r w:rsidRPr="007C63BB">
        <w:rPr>
          <w:color w:val="000000"/>
          <w:sz w:val="28"/>
          <w:szCs w:val="28"/>
          <w:lang w:val="ru-RU"/>
        </w:rPr>
        <w:t>Из приведённых данных следует, что на 01.07.2002г. на долю кредитов и</w:t>
      </w:r>
      <w:r w:rsidRPr="00631D57">
        <w:rPr>
          <w:color w:val="000000"/>
          <w:sz w:val="28"/>
          <w:szCs w:val="28"/>
          <w:lang w:val="uk-UA"/>
        </w:rPr>
        <w:t xml:space="preserve"> </w:t>
      </w:r>
      <w:r w:rsidRPr="007C63BB">
        <w:rPr>
          <w:color w:val="000000"/>
          <w:sz w:val="28"/>
          <w:szCs w:val="28"/>
          <w:lang w:val="ru-RU"/>
        </w:rPr>
        <w:t>депозитов в общем объёме накопленных требований банков приходилось 75%, а на ценные бумаги 25%. Согласно данных на 01.01.2001г. доля межбанковских кредитов в общем объёме требований составляла 58%, сократившись с 64% на 01.01.1998г. При этом доля ценных бумаг возросла с 14,6% на 01.01.1998г. до 25% на 01.07.2002г. Таким образом, межбанковские кредиты абсолютно доминируют в структуре международных требований банков.</w:t>
      </w:r>
    </w:p>
    <w:p w:rsidR="00807980" w:rsidRPr="007C63BB" w:rsidRDefault="00807980" w:rsidP="007A4CB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7C63BB">
        <w:rPr>
          <w:color w:val="000000"/>
          <w:sz w:val="28"/>
          <w:szCs w:val="28"/>
          <w:lang w:val="ru-RU"/>
        </w:rPr>
        <w:t>В разбивке по группам стран за период с 01.01.1998г. по 01.01.2001г. доля требований по межбанковским кредитам развитым странам сократилась с 63% до 59%, развивающимся странам - с 45,4% до 39%. Наибольшую долю межбанковские требования занимают в структуре требований к оффшорным финансовым центрам - 79% на 01.01.1998г. и 67% на 01.01.2001г.</w:t>
      </w:r>
    </w:p>
    <w:p w:rsidR="00807980" w:rsidRDefault="00807980" w:rsidP="007A4CB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2008 год  </w:t>
      </w:r>
      <w:r w:rsidRPr="00C82F4B">
        <w:rPr>
          <w:sz w:val="28"/>
          <w:szCs w:val="28"/>
          <w:lang w:val="ru-RU"/>
        </w:rPr>
        <w:t>для рынка межбанковских кредитов Казахстана (МБК) прошел под знаком недоверия и повышенной рискованности. Процентная ставка по кредитам в тенге на этом рынке выросла практически в 6 раз, а в евро практически в 10 раз, при этом объемы кредитов падали, но поднимались в течение всего года.</w:t>
      </w:r>
      <w:r w:rsidRPr="00C82F4B">
        <w:rPr>
          <w:lang w:val="ru-RU"/>
        </w:rPr>
        <w:t xml:space="preserve"> </w:t>
      </w:r>
      <w:r w:rsidRPr="00C82F4B">
        <w:rPr>
          <w:sz w:val="28"/>
          <w:szCs w:val="28"/>
          <w:lang w:val="ru-RU"/>
        </w:rPr>
        <w:t>Своего пика в национальной валюте, по данным Национального банка РК, объемы кредитов (9700,1 млн. тенге) на межбанке достигли в мае, минимум был зафиксирован в апреле, июле, августе и декабре. Зато именно в ноябре и декабре 2008 года процентная ставка по кредитам в тенге достигла 7,08%, хотя несколькими месяцами ранее эта цифра составляла лишь 0,24 и 0,14</w:t>
      </w:r>
      <w:r>
        <w:rPr>
          <w:sz w:val="28"/>
          <w:szCs w:val="28"/>
          <w:lang w:val="ru-RU"/>
        </w:rPr>
        <w:t>.</w:t>
      </w:r>
    </w:p>
    <w:p w:rsidR="00807980" w:rsidRPr="00D2247B" w:rsidRDefault="00807980" w:rsidP="007A4CB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D2247B">
        <w:rPr>
          <w:color w:val="000000"/>
          <w:sz w:val="28"/>
          <w:szCs w:val="28"/>
          <w:lang w:val="ru-RU"/>
        </w:rPr>
        <w:t xml:space="preserve">В январе 2011 года общий объем размещенных межбанковских депозитов по сравнению с декабрем 2010 года уменьшился на 43,8%, составив в эквиваленте 2408,4 млрд. тенге. </w:t>
      </w:r>
    </w:p>
    <w:p w:rsidR="00807980" w:rsidRDefault="00807980" w:rsidP="007A4CB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D2247B">
        <w:rPr>
          <w:color w:val="000000"/>
          <w:sz w:val="28"/>
          <w:szCs w:val="28"/>
          <w:lang w:val="ru-RU"/>
        </w:rPr>
        <w:t>Объем размещенных межбанковских тенговых депозитов уменьшился на 31,5% и составил 989,7 млрд. тенге (41,1% от общего объема размещенных депозитов). При этом средневзвешенная ставка вознаграждения по размещенным межбанковским тенговым депозитам выросла в январе с 0,57% до 0,64%.</w:t>
      </w:r>
      <w:r>
        <w:rPr>
          <w:color w:val="000000"/>
          <w:sz w:val="28"/>
          <w:szCs w:val="28"/>
          <w:lang w:val="ru-RU"/>
        </w:rPr>
        <w:t xml:space="preserve"> </w:t>
      </w:r>
      <w:r w:rsidRPr="00D2247B">
        <w:rPr>
          <w:color w:val="000000"/>
          <w:sz w:val="28"/>
          <w:szCs w:val="28"/>
          <w:lang w:val="ru-RU"/>
        </w:rPr>
        <w:t>Доля межбанковских депозитов в иностранной валюте снизилась за январь 2011 года с 66,3% до 58,9% от общего объема размещенных депозитов. Доля депозитов в иностранной валюте, размещенных в банках-нерезидентах, уменьшилась с 64,9% до 58,9%.</w:t>
      </w:r>
    </w:p>
    <w:p w:rsidR="00807980" w:rsidRDefault="00807980" w:rsidP="007A4CB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</w:p>
    <w:p w:rsidR="00807980" w:rsidRDefault="00807980" w:rsidP="007A4CB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</w:p>
    <w:p w:rsidR="00807980" w:rsidRDefault="00807980" w:rsidP="007A4CB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</w:p>
    <w:p w:rsidR="00807980" w:rsidRDefault="00807980" w:rsidP="007A4CB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</w:p>
    <w:p w:rsidR="00807980" w:rsidRDefault="00807980" w:rsidP="007A4CB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</w:p>
    <w:p w:rsidR="00807980" w:rsidRDefault="00807980" w:rsidP="007A4CB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</w:p>
    <w:p w:rsidR="00807980" w:rsidRDefault="00807980" w:rsidP="007A4CB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</w:p>
    <w:p w:rsidR="00807980" w:rsidRDefault="00807980" w:rsidP="007A4CB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</w:p>
    <w:p w:rsidR="00807980" w:rsidRDefault="00807980" w:rsidP="007A4CB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</w:p>
    <w:p w:rsidR="00807980" w:rsidRDefault="00807980" w:rsidP="007A4CB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</w:p>
    <w:p w:rsidR="00807980" w:rsidRDefault="00807980" w:rsidP="007A4CB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</w:p>
    <w:p w:rsidR="00807980" w:rsidRDefault="00807980" w:rsidP="007A4CB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</w:p>
    <w:p w:rsidR="00807980" w:rsidRDefault="00807980" w:rsidP="007A4CB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</w:p>
    <w:p w:rsidR="00807980" w:rsidRDefault="00807980" w:rsidP="007A4CB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</w:p>
    <w:p w:rsidR="00807980" w:rsidRDefault="00807980" w:rsidP="007A4CB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</w:p>
    <w:p w:rsidR="00807980" w:rsidRDefault="00807980" w:rsidP="007A4CB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</w:p>
    <w:p w:rsidR="00807980" w:rsidRDefault="00807980" w:rsidP="007A4CB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</w:p>
    <w:p w:rsidR="00807980" w:rsidRDefault="00807980" w:rsidP="007A4CB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</w:p>
    <w:p w:rsidR="00807980" w:rsidRDefault="00807980" w:rsidP="007A4CB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</w:p>
    <w:p w:rsidR="00807980" w:rsidRDefault="00807980" w:rsidP="007A4CB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</w:p>
    <w:p w:rsidR="00807980" w:rsidRDefault="00807980" w:rsidP="007A4CB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</w:p>
    <w:p w:rsidR="00807980" w:rsidRDefault="00807980" w:rsidP="007A4CB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</w:p>
    <w:p w:rsidR="00807980" w:rsidRDefault="00807980" w:rsidP="007A4CB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</w:p>
    <w:p w:rsidR="00807980" w:rsidRDefault="00807980" w:rsidP="007A4CB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</w:p>
    <w:p w:rsidR="00807980" w:rsidRDefault="00807980" w:rsidP="007A4CB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</w:p>
    <w:p w:rsidR="00807980" w:rsidRDefault="00807980" w:rsidP="007A4CB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                      ЗАКЛЮЧЕНИЕ </w:t>
      </w:r>
    </w:p>
    <w:p w:rsidR="00807980" w:rsidRDefault="00807980" w:rsidP="007A4CB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</w:p>
    <w:p w:rsidR="00807980" w:rsidRPr="00E35DED" w:rsidRDefault="00807980" w:rsidP="007A4CB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</w:p>
    <w:p w:rsidR="00807980" w:rsidRPr="00E35DED" w:rsidRDefault="00807980" w:rsidP="007A4CB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</w:t>
      </w:r>
      <w:r w:rsidRPr="00E35DED">
        <w:rPr>
          <w:color w:val="000000"/>
          <w:sz w:val="28"/>
          <w:szCs w:val="28"/>
          <w:lang w:val="ru-RU"/>
        </w:rPr>
        <w:t xml:space="preserve"> последние несколько десятилетий в условиях глобализации мировой экономики на международном рынке межбанковских кредитов произошли существенные изменения, в том числе в объёмах и скорости осуществления операций, составе и роли его участников, характере взаимоотношений между ними, системе их регулирования. Изучение указанных изменений позволяет определить перспективы развития международного межбанковского кредитного рынка и выявить возможности наиболее полного и эффективного использования его ресурсов.</w:t>
      </w:r>
    </w:p>
    <w:p w:rsidR="00807980" w:rsidRPr="00E35DED" w:rsidRDefault="00807980" w:rsidP="007A4CB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</w:t>
      </w:r>
      <w:r w:rsidRPr="00E35DED">
        <w:rPr>
          <w:color w:val="000000"/>
          <w:sz w:val="28"/>
          <w:szCs w:val="28"/>
          <w:lang w:val="ru-RU"/>
        </w:rPr>
        <w:t>есмотря на рост значения фондового рынка под влиянием тенденции секьюритизации, международный рынок межбанковских</w:t>
      </w:r>
      <w:r w:rsidRPr="00631D57">
        <w:rPr>
          <w:color w:val="000000"/>
          <w:sz w:val="28"/>
          <w:szCs w:val="28"/>
          <w:lang w:val="uk-UA"/>
        </w:rPr>
        <w:t xml:space="preserve"> </w:t>
      </w:r>
      <w:r w:rsidRPr="00E35DED">
        <w:rPr>
          <w:color w:val="000000"/>
          <w:sz w:val="28"/>
          <w:szCs w:val="28"/>
          <w:lang w:val="ru-RU"/>
        </w:rPr>
        <w:t>кредитов в настоящее время является основным источником заёмных средств для банков, причём как в развитых странах, так и в развивающихся и странах с переходной экономикой.</w:t>
      </w:r>
    </w:p>
    <w:p w:rsidR="00807980" w:rsidRPr="00A60CF0" w:rsidRDefault="00807980" w:rsidP="007A4CBA">
      <w:pPr>
        <w:spacing w:line="360" w:lineRule="auto"/>
        <w:jc w:val="both"/>
        <w:rPr>
          <w:sz w:val="28"/>
          <w:szCs w:val="28"/>
          <w:lang w:val="ru-RU"/>
        </w:rPr>
      </w:pPr>
      <w:r w:rsidRPr="00A60CF0">
        <w:rPr>
          <w:color w:val="000000"/>
          <w:sz w:val="28"/>
          <w:szCs w:val="28"/>
          <w:lang w:val="ru-RU"/>
        </w:rPr>
        <w:t xml:space="preserve">          Международный межбанковский кредитный рынок является частью международного рынка ссудных капиталов. Учитывая объёмы проводимых на нём операций, высокую скорость их осуществления и качественный состав его участников - ведущие международные финансовые организации, центральные</w:t>
      </w:r>
      <w:r w:rsidRPr="00A60CF0">
        <w:rPr>
          <w:color w:val="000000"/>
          <w:sz w:val="28"/>
          <w:szCs w:val="28"/>
          <w:lang w:val="uk-UA"/>
        </w:rPr>
        <w:t xml:space="preserve"> </w:t>
      </w:r>
      <w:r w:rsidRPr="00A60CF0">
        <w:rPr>
          <w:color w:val="000000"/>
          <w:sz w:val="28"/>
          <w:szCs w:val="28"/>
          <w:lang w:val="ru-RU"/>
        </w:rPr>
        <w:t>банки и крупнейшие первоклассные банки - можно говорить о том, что он составляет основу международного рынка ссудных капиталов и является наиболее динамичной его частью. Изменения в характере и структуре операций межбанковского кредитного рынка влекут за собой изменения в структуре кредитования конечных заёмщиков, что в итоге влияет на характер развития национальных экономик отдельных стран и регионов мира и мировой экономики в целом.</w:t>
      </w:r>
    </w:p>
    <w:p w:rsidR="00807980" w:rsidRDefault="00807980" w:rsidP="007A4CBA">
      <w:pPr>
        <w:spacing w:line="360" w:lineRule="auto"/>
        <w:jc w:val="both"/>
        <w:rPr>
          <w:sz w:val="28"/>
          <w:szCs w:val="28"/>
          <w:lang w:val="ru-RU"/>
        </w:rPr>
      </w:pPr>
    </w:p>
    <w:p w:rsidR="00807980" w:rsidRDefault="00807980" w:rsidP="007A4CBA">
      <w:pPr>
        <w:spacing w:line="360" w:lineRule="auto"/>
        <w:jc w:val="both"/>
        <w:rPr>
          <w:sz w:val="28"/>
          <w:szCs w:val="28"/>
          <w:lang w:val="ru-RU"/>
        </w:rPr>
      </w:pPr>
    </w:p>
    <w:p w:rsidR="00807980" w:rsidRDefault="00807980" w:rsidP="007A4CBA">
      <w:pPr>
        <w:spacing w:line="360" w:lineRule="auto"/>
        <w:jc w:val="both"/>
        <w:rPr>
          <w:sz w:val="28"/>
          <w:szCs w:val="28"/>
          <w:lang w:val="ru-RU"/>
        </w:rPr>
      </w:pPr>
    </w:p>
    <w:p w:rsidR="00807980" w:rsidRDefault="00807980" w:rsidP="007A4CB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СПИСОК ЛИТЕРАТУРЫ</w:t>
      </w:r>
    </w:p>
    <w:p w:rsidR="00807980" w:rsidRDefault="00807980" w:rsidP="007A4CBA">
      <w:pPr>
        <w:spacing w:line="360" w:lineRule="auto"/>
        <w:jc w:val="both"/>
        <w:rPr>
          <w:sz w:val="28"/>
          <w:szCs w:val="28"/>
          <w:lang w:val="ru-RU"/>
        </w:rPr>
      </w:pPr>
    </w:p>
    <w:p w:rsidR="00807980" w:rsidRDefault="00807980" w:rsidP="007A4CBA">
      <w:pPr>
        <w:spacing w:line="360" w:lineRule="auto"/>
        <w:jc w:val="both"/>
        <w:rPr>
          <w:sz w:val="28"/>
          <w:szCs w:val="28"/>
          <w:lang w:val="ru-RU"/>
        </w:rPr>
      </w:pPr>
    </w:p>
    <w:p w:rsidR="00807980" w:rsidRPr="00E35DED" w:rsidRDefault="00807980" w:rsidP="007A4CBA">
      <w:pPr>
        <w:widowControl w:val="0"/>
        <w:numPr>
          <w:ilvl w:val="0"/>
          <w:numId w:val="6"/>
        </w:numPr>
        <w:shd w:val="clear" w:color="auto" w:fill="FFFFFF"/>
        <w:tabs>
          <w:tab w:val="left" w:pos="347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E35DED">
        <w:rPr>
          <w:color w:val="000000"/>
          <w:sz w:val="28"/>
          <w:szCs w:val="28"/>
          <w:lang w:val="ru-RU"/>
        </w:rPr>
        <w:t>Международные валютно-кредитные и финансовые отношения. Учебник. / Под ред. Л.Н. Красавиной. - М.: Финансы и статистика, 2000г. - 589 с.</w:t>
      </w:r>
    </w:p>
    <w:p w:rsidR="00807980" w:rsidRPr="00E35DED" w:rsidRDefault="00807980" w:rsidP="007A4CBA">
      <w:pPr>
        <w:widowControl w:val="0"/>
        <w:numPr>
          <w:ilvl w:val="0"/>
          <w:numId w:val="6"/>
        </w:numPr>
        <w:shd w:val="clear" w:color="auto" w:fill="FFFFFF"/>
        <w:tabs>
          <w:tab w:val="left" w:pos="347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E35DED">
        <w:rPr>
          <w:color w:val="000000"/>
          <w:sz w:val="28"/>
          <w:szCs w:val="28"/>
          <w:lang w:val="ru-RU"/>
        </w:rPr>
        <w:t>Ачкасов А.И. Активные операции коммерческих банков. - М.: Изд-во АО «Консалтбанкир», 1994г. - 154 с.</w:t>
      </w:r>
    </w:p>
    <w:p w:rsidR="00807980" w:rsidRPr="00E35DED" w:rsidRDefault="00807980" w:rsidP="007A4CBA">
      <w:pPr>
        <w:widowControl w:val="0"/>
        <w:numPr>
          <w:ilvl w:val="0"/>
          <w:numId w:val="6"/>
        </w:numPr>
        <w:shd w:val="clear" w:color="auto" w:fill="FFFFFF"/>
        <w:tabs>
          <w:tab w:val="left" w:pos="347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E35DED">
        <w:rPr>
          <w:color w:val="000000"/>
          <w:sz w:val="28"/>
          <w:szCs w:val="28"/>
          <w:lang w:val="ru-RU"/>
        </w:rPr>
        <w:t>Банковское дело. Учебник. / Под ред. О.И. Лаврушина. - М.: Финансы и статистика, 1998г. - 536 с.</w:t>
      </w:r>
    </w:p>
    <w:p w:rsidR="00807980" w:rsidRPr="00E35DED" w:rsidRDefault="00807980" w:rsidP="007A4CBA">
      <w:pPr>
        <w:widowControl w:val="0"/>
        <w:numPr>
          <w:ilvl w:val="0"/>
          <w:numId w:val="6"/>
        </w:numPr>
        <w:shd w:val="clear" w:color="auto" w:fill="FFFFFF"/>
        <w:tabs>
          <w:tab w:val="left" w:pos="347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E35DED">
        <w:rPr>
          <w:color w:val="000000"/>
          <w:sz w:val="28"/>
          <w:szCs w:val="28"/>
          <w:lang w:val="ru-RU"/>
        </w:rPr>
        <w:t>Ачкасов А.И. Активные операции коммерческих банков. - М.: Изд-во АО «Консалтбанкир», 1994г. - 154 с.</w:t>
      </w:r>
    </w:p>
    <w:p w:rsidR="00807980" w:rsidRDefault="00807980" w:rsidP="007A4CBA">
      <w:pPr>
        <w:widowControl w:val="0"/>
        <w:numPr>
          <w:ilvl w:val="0"/>
          <w:numId w:val="6"/>
        </w:numPr>
        <w:shd w:val="clear" w:color="auto" w:fill="FFFFFF"/>
        <w:tabs>
          <w:tab w:val="left" w:pos="347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E35DED">
        <w:rPr>
          <w:color w:val="000000"/>
          <w:sz w:val="28"/>
          <w:szCs w:val="28"/>
          <w:lang w:val="ru-RU"/>
        </w:rPr>
        <w:t>Доуди С. Деятельность банков: современный опыт США. — М.: Прогресс, 1992г. - 479 с.</w:t>
      </w:r>
    </w:p>
    <w:p w:rsidR="00807980" w:rsidRPr="00E35DED" w:rsidRDefault="00807980" w:rsidP="007A4CBA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6.</w:t>
      </w:r>
      <w:r w:rsidRPr="00E35DED">
        <w:rPr>
          <w:color w:val="000000"/>
          <w:sz w:val="28"/>
          <w:szCs w:val="28"/>
          <w:lang w:val="ru-RU"/>
        </w:rPr>
        <w:t>П.Жуков Е.Ф. Деньги, кредит, банки. Учебник. - М.: "Банки и биржи".</w:t>
      </w:r>
    </w:p>
    <w:p w:rsidR="00807980" w:rsidRDefault="00807980" w:rsidP="007A4CB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7.</w:t>
      </w:r>
      <w:r w:rsidRPr="00E35DED">
        <w:rPr>
          <w:color w:val="000000"/>
          <w:sz w:val="28"/>
          <w:szCs w:val="28"/>
          <w:lang w:val="ru-RU"/>
        </w:rPr>
        <w:t xml:space="preserve">Издательское объединение "ЮНИТИ", 1999г. - 516 с. 12.Ильин М.С. </w:t>
      </w:r>
    </w:p>
    <w:p w:rsidR="00807980" w:rsidRPr="00E35DED" w:rsidRDefault="00807980" w:rsidP="007A4CBA">
      <w:pPr>
        <w:widowControl w:val="0"/>
        <w:shd w:val="clear" w:color="auto" w:fill="FFFFFF"/>
        <w:tabs>
          <w:tab w:val="left" w:pos="347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8. </w:t>
      </w:r>
      <w:r w:rsidRPr="00E35DED">
        <w:rPr>
          <w:color w:val="000000"/>
          <w:sz w:val="28"/>
          <w:szCs w:val="28"/>
          <w:lang w:val="ru-RU"/>
        </w:rPr>
        <w:t>Ломакин А.В. Международное банковское дело. - М.: Финансы и статистика, 1998г. - 392 с.</w:t>
      </w:r>
    </w:p>
    <w:p w:rsidR="00807980" w:rsidRDefault="00807980" w:rsidP="007A4CB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9. </w:t>
      </w:r>
      <w:r w:rsidRPr="00E35DED">
        <w:rPr>
          <w:color w:val="000000"/>
          <w:sz w:val="28"/>
          <w:szCs w:val="28"/>
          <w:lang w:val="ru-RU"/>
        </w:rPr>
        <w:t>Пебро М. Международные экономические, валютные и финансовые отношения.</w:t>
      </w:r>
      <w:r>
        <w:rPr>
          <w:sz w:val="28"/>
          <w:szCs w:val="28"/>
          <w:lang w:val="ru-RU"/>
        </w:rPr>
        <w:t xml:space="preserve"> </w:t>
      </w:r>
      <w:r w:rsidRPr="00E35DED">
        <w:rPr>
          <w:color w:val="000000"/>
          <w:sz w:val="28"/>
          <w:szCs w:val="28"/>
          <w:lang w:val="ru-RU"/>
        </w:rPr>
        <w:t>-М.: ЮНИТИ, 1994г. - 389 с.</w:t>
      </w:r>
    </w:p>
    <w:p w:rsidR="00807980" w:rsidRPr="00E35DED" w:rsidRDefault="00807980" w:rsidP="007A4CBA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10. </w:t>
      </w:r>
      <w:r w:rsidRPr="00E35DED">
        <w:rPr>
          <w:color w:val="000000"/>
          <w:sz w:val="28"/>
          <w:szCs w:val="28"/>
          <w:lang w:val="ru-RU"/>
        </w:rPr>
        <w:t>Шенаев В.Н. Мировой рынок ссудных капиталов. - М.: Финансы и статистика, 1985г</w:t>
      </w:r>
      <w:r>
        <w:rPr>
          <w:color w:val="000000"/>
          <w:sz w:val="28"/>
          <w:szCs w:val="28"/>
          <w:lang w:val="ru-RU"/>
        </w:rPr>
        <w:t>.</w:t>
      </w:r>
    </w:p>
    <w:p w:rsidR="00807980" w:rsidRPr="00E35DED" w:rsidRDefault="00807980" w:rsidP="007A4CBA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</w:p>
    <w:p w:rsidR="00807980" w:rsidRPr="00E35DED" w:rsidRDefault="00807980" w:rsidP="007A4CBA">
      <w:pPr>
        <w:widowControl w:val="0"/>
        <w:shd w:val="clear" w:color="auto" w:fill="FFFFFF"/>
        <w:tabs>
          <w:tab w:val="left" w:pos="347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ru-RU"/>
        </w:rPr>
      </w:pPr>
    </w:p>
    <w:p w:rsidR="00807980" w:rsidRPr="00E35DED" w:rsidRDefault="00807980" w:rsidP="007A4CBA">
      <w:pPr>
        <w:spacing w:line="360" w:lineRule="auto"/>
        <w:jc w:val="both"/>
        <w:rPr>
          <w:sz w:val="28"/>
          <w:szCs w:val="28"/>
          <w:lang w:val="ru-RU"/>
        </w:rPr>
      </w:pPr>
      <w:bookmarkStart w:id="0" w:name="_GoBack"/>
      <w:bookmarkEnd w:id="0"/>
    </w:p>
    <w:sectPr w:rsidR="00807980" w:rsidRPr="00E35DED" w:rsidSect="00B46EF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980" w:rsidRDefault="00807980" w:rsidP="001E7D04">
      <w:r>
        <w:separator/>
      </w:r>
    </w:p>
  </w:endnote>
  <w:endnote w:type="continuationSeparator" w:id="0">
    <w:p w:rsidR="00807980" w:rsidRDefault="00807980" w:rsidP="001E7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980" w:rsidRDefault="00807980" w:rsidP="001E7D04">
      <w:r>
        <w:separator/>
      </w:r>
    </w:p>
  </w:footnote>
  <w:footnote w:type="continuationSeparator" w:id="0">
    <w:p w:rsidR="00807980" w:rsidRDefault="00807980" w:rsidP="001E7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980" w:rsidRDefault="0080798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912B8">
      <w:rPr>
        <w:noProof/>
      </w:rPr>
      <w:t>1</w:t>
    </w:r>
    <w:r>
      <w:fldChar w:fldCharType="end"/>
    </w:r>
  </w:p>
  <w:p w:rsidR="00807980" w:rsidRDefault="008079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F6C8E36"/>
    <w:lvl w:ilvl="0">
      <w:numFmt w:val="bullet"/>
      <w:lvlText w:val="*"/>
      <w:lvlJc w:val="left"/>
    </w:lvl>
  </w:abstractNum>
  <w:abstractNum w:abstractNumId="1">
    <w:nsid w:val="00CD594A"/>
    <w:multiLevelType w:val="multilevel"/>
    <w:tmpl w:val="57C2140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00704A3"/>
    <w:multiLevelType w:val="hybridMultilevel"/>
    <w:tmpl w:val="26B07778"/>
    <w:lvl w:ilvl="0" w:tplc="57FCAF4A">
      <w:start w:val="2"/>
      <w:numFmt w:val="decimal"/>
      <w:lvlText w:val="%1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3">
    <w:nsid w:val="17F8309D"/>
    <w:multiLevelType w:val="singleLevel"/>
    <w:tmpl w:val="5E369152"/>
    <w:lvl w:ilvl="0">
      <w:start w:val="1"/>
      <w:numFmt w:val="decimal"/>
      <w:lvlText w:val="%1."/>
      <w:legacy w:legacy="1" w:legacySpace="0" w:legacyIndent="342"/>
      <w:lvlJc w:val="left"/>
      <w:rPr>
        <w:rFonts w:ascii="Times New Roman" w:hAnsi="Times New Roman" w:cs="Times New Roman" w:hint="default"/>
      </w:rPr>
    </w:lvl>
  </w:abstractNum>
  <w:abstractNum w:abstractNumId="4">
    <w:nsid w:val="3E515BFA"/>
    <w:multiLevelType w:val="multilevel"/>
    <w:tmpl w:val="A5BCA13A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5">
    <w:nsid w:val="43EC7041"/>
    <w:multiLevelType w:val="multilevel"/>
    <w:tmpl w:val="02C6D1F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  <w:color w:val="000000"/>
      </w:rPr>
    </w:lvl>
  </w:abstractNum>
  <w:abstractNum w:abstractNumId="6">
    <w:nsid w:val="510B4CEE"/>
    <w:multiLevelType w:val="singleLevel"/>
    <w:tmpl w:val="281AEFE0"/>
    <w:lvl w:ilvl="0">
      <w:start w:val="13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7">
    <w:nsid w:val="6CC63D9D"/>
    <w:multiLevelType w:val="hybridMultilevel"/>
    <w:tmpl w:val="DCDEDB2C"/>
    <w:lvl w:ilvl="0" w:tplc="B3C2A2B8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numFmt w:val="bullet"/>
        <w:lvlText w:val="■"/>
        <w:legacy w:legacy="1" w:legacySpace="0" w:legacyIndent="33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■"/>
        <w:legacy w:legacy="1" w:legacySpace="0" w:legacyIndent="33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260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6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03E2"/>
    <w:rsid w:val="00075CED"/>
    <w:rsid w:val="000C346C"/>
    <w:rsid w:val="00127331"/>
    <w:rsid w:val="001364A0"/>
    <w:rsid w:val="001C459C"/>
    <w:rsid w:val="001E7D04"/>
    <w:rsid w:val="001F6F65"/>
    <w:rsid w:val="002703E2"/>
    <w:rsid w:val="002F2691"/>
    <w:rsid w:val="0034542A"/>
    <w:rsid w:val="00447D67"/>
    <w:rsid w:val="0048323B"/>
    <w:rsid w:val="005F444D"/>
    <w:rsid w:val="00631D57"/>
    <w:rsid w:val="00742D1E"/>
    <w:rsid w:val="00781F7E"/>
    <w:rsid w:val="007912B8"/>
    <w:rsid w:val="007A4CBA"/>
    <w:rsid w:val="007C3077"/>
    <w:rsid w:val="007C63BB"/>
    <w:rsid w:val="007F46C3"/>
    <w:rsid w:val="00807980"/>
    <w:rsid w:val="008716F1"/>
    <w:rsid w:val="009570A0"/>
    <w:rsid w:val="009B3581"/>
    <w:rsid w:val="00A60CF0"/>
    <w:rsid w:val="00AD03DF"/>
    <w:rsid w:val="00B46EF5"/>
    <w:rsid w:val="00B82DEE"/>
    <w:rsid w:val="00C52785"/>
    <w:rsid w:val="00C82F4B"/>
    <w:rsid w:val="00D12E1C"/>
    <w:rsid w:val="00D2247B"/>
    <w:rsid w:val="00DA7007"/>
    <w:rsid w:val="00E35B6A"/>
    <w:rsid w:val="00E35DED"/>
    <w:rsid w:val="00F02FFD"/>
    <w:rsid w:val="00F45EEC"/>
    <w:rsid w:val="00F96164"/>
    <w:rsid w:val="00FB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16115-4960-4A1C-95B4-F9D2A3A8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59C"/>
    <w:rPr>
      <w:rFonts w:ascii="Times New Roman" w:eastAsia="Times New Roman" w:hAnsi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1C459C"/>
    <w:pPr>
      <w:keepNext/>
      <w:jc w:val="both"/>
      <w:outlineLvl w:val="1"/>
    </w:pPr>
    <w:rPr>
      <w:rFonts w:eastAsia="Calibri"/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1C459C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1">
    <w:name w:val="Абзац списка1"/>
    <w:basedOn w:val="a"/>
    <w:rsid w:val="00E35DED"/>
    <w:pPr>
      <w:ind w:left="720"/>
      <w:contextualSpacing/>
    </w:pPr>
  </w:style>
  <w:style w:type="paragraph" w:styleId="a3">
    <w:name w:val="header"/>
    <w:basedOn w:val="a"/>
    <w:link w:val="a4"/>
    <w:rsid w:val="001E7D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1E7D04"/>
    <w:rPr>
      <w:rFonts w:ascii="Times New Roman" w:hAnsi="Times New Roman" w:cs="Times New Roman"/>
      <w:sz w:val="24"/>
      <w:szCs w:val="24"/>
      <w:lang w:val="en-US" w:eastAsia="ru-RU"/>
    </w:rPr>
  </w:style>
  <w:style w:type="paragraph" w:styleId="a5">
    <w:name w:val="footer"/>
    <w:basedOn w:val="a"/>
    <w:link w:val="a6"/>
    <w:semiHidden/>
    <w:rsid w:val="001E7D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locked/>
    <w:rsid w:val="001E7D04"/>
    <w:rPr>
      <w:rFonts w:ascii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3661</Words>
  <Characters>20873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ВВЕДЕНИЕ</vt:lpstr>
    </vt:vector>
  </TitlesOfParts>
  <Company>Reanimator Extreme Edition</Company>
  <LinksUpToDate>false</LinksUpToDate>
  <CharactersWithSpaces>24486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ВВЕДЕНИЕ</dc:title>
  <dc:subject/>
  <dc:creator>123</dc:creator>
  <cp:keywords/>
  <dc:description/>
  <cp:lastModifiedBy>admin</cp:lastModifiedBy>
  <cp:revision>2</cp:revision>
  <dcterms:created xsi:type="dcterms:W3CDTF">2014-05-11T16:38:00Z</dcterms:created>
  <dcterms:modified xsi:type="dcterms:W3CDTF">2014-05-11T16:38:00Z</dcterms:modified>
</cp:coreProperties>
</file>