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B6" w:rsidRDefault="00623350">
      <w:pPr>
        <w:pStyle w:val="21"/>
        <w:numPr>
          <w:ilvl w:val="0"/>
          <w:numId w:val="0"/>
        </w:numPr>
      </w:pPr>
      <w:r>
        <w:t>Гайдар Аркадий</w:t>
      </w:r>
    </w:p>
    <w:p w:rsidR="00AF3EB6" w:rsidRDefault="00623350">
      <w:pPr>
        <w:pStyle w:val="a4"/>
      </w:pPr>
      <w:r>
        <w:br/>
      </w:r>
      <w:r>
        <w:rPr>
          <w:rStyle w:val="a3"/>
        </w:rPr>
        <w:t>(1904 - 1941)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Гайдар (настоящая фамилия - Голиков) Аркадий Петрович - прозаик. Считался одним из основоположников советской детской литературы. Стал одной из ключевых фигур советской пропаганды, вокруг него были созданы легенды, не имевшие ничего общего с действительностью. Его произведения до 1990-х гг. неизменно были ключевыми в школьной программе и были обязательными для изучения всеми советскими школьниками. Тиражи составили десятки миллионов экземпляров. </w:t>
      </w:r>
      <w:r>
        <w:br/>
      </w:r>
      <w:r>
        <w:br/>
        <w:t xml:space="preserve">Родился Аркадий Петрович 9 января (22 н.с.) в городе Льгов Курской губернии в семье учителя. Детские годы прошли в Арзамасе. Учился в реальном училище, но когда началась первая мировая война отца забрали в солдаты, он через месяц сбежал из дома, чтобы ехать к отцу на фронт. В девяноста километрах от Арзамаса его задержали и вернули. </w:t>
      </w:r>
      <w:r>
        <w:br/>
      </w:r>
      <w:r>
        <w:br/>
        <w:t xml:space="preserve">Позже, подростком четырнадцати лет, он встретился с "хорошими людьми - большевиками" и в 1918 ушел "воевать за светлое царство социализма". Он был физически крепким и рослым парнем, и после некоторых колебаний его приняли на курсы красных командиров. В четырнадцать с половиной лет он командовал на петлюровском фронте ротой курсантов, а в семнадцать лет был командиром отдельного полка по борьбе с бандитизмом ("это на антоновщине"). </w:t>
      </w:r>
      <w:r>
        <w:br/>
      </w:r>
      <w:r>
        <w:br/>
        <w:t xml:space="preserve">Участвовал в подавлении восстания Антонова на Тамбовщине. По воспоминаниям, отличался патологической жестокостью, что вызывало сомнения в его психическом здоровье. Со времен Гражданской войны Гайдар стал алкоголиком, страдал запоями, его мучили кошмары. Всю жизнь был подвержен депрессии и даже пытался покончить жизнь самоубийством. Его детская психика не выдержала жестокостей Гражданской войны. </w:t>
      </w:r>
      <w:r>
        <w:br/>
      </w:r>
      <w:r>
        <w:br/>
        <w:t xml:space="preserve">В декабре 1924 Гайдар ушел из армии по болезни (после ранения и контузии). Начал писать. Его учителями в писательском ремесле были К.Федин, М.Слонимский и С.Семенов, которые разбирали с ним буквально каждую строчку, критиковали и обучали приемам литературного мастерства. </w:t>
      </w:r>
      <w:r>
        <w:br/>
      </w:r>
      <w:r>
        <w:br/>
        <w:t>Лучшими своими сочинениями он считал повести "P.B.C." (1925), "Дальние страны", "Четвертый блиндаж" и "Школа" (1930), "Тимур и его команда" (1940). Он много ездил по стране, встречался с разными людьми, жадно впитывал жизнь. Он не умел писать, закрывшись в кабинете, за удобным столом. Он сочинял на ходу, обдумывал свои книги в дороге, твердил наизусть целые страницы, а потом записывал их в простых тетрадках. "Родина его книг - разные города, деревни, даже поезда".</w:t>
      </w:r>
      <w:r>
        <w:br/>
      </w:r>
      <w:r>
        <w:br/>
        <w:t xml:space="preserve">Например такой случай. </w:t>
      </w:r>
      <w:r>
        <w:br/>
      </w:r>
      <w:r>
        <w:br/>
        <w:t>После окончания работы над повестью "Школа", Гайдар уехал из Архангельска в Москву, оставив жену и двухлетнего сына в далеком северном городе.</w:t>
      </w:r>
      <w:r>
        <w:br/>
      </w:r>
      <w:r>
        <w:br/>
        <w:t>Но вот улажены все издательские дела, 'Школа' вышла в свет, ее читают и изучают. Готовится к печати выход книги полумиллонным тиражом в 'Роман-газете'. Можно поехать к семье, дать себе отдых.</w:t>
      </w:r>
      <w:r>
        <w:br/>
      </w:r>
      <w:r>
        <w:br/>
        <w:t>И вот он снова в городе, где создавалась 'Школа'. Как не зайти к друзьям в архангельскую областную газету 'Волна', которая совсем недавно обрела новое название - 'Северная правда'. Друзья-журналисты искренне радовались приезду коллеги, его творческим успехам, предложили работу, дали конкретное поручение - написать хороший очерк о лесосплаве.</w:t>
      </w:r>
      <w:r>
        <w:br/>
        <w:t>Плоты с бревнами - это, разумеется, далеко от города, на холодных северных реках. Выполнить такое задание нелегко. Но и отказаться не смог, да к тому же увлекла писателя и журналиста новая тема.</w:t>
      </w:r>
      <w:r>
        <w:br/>
      </w:r>
      <w:r>
        <w:br/>
        <w:t>Конец лета, воскресный полдень. Жена позвала семью к обеду. Хорошо пахнет отварное мясо. Есть и другая снедь. Но чего-то все-таки не хватает к обеду. Ах, да, соленых огурцов! Помнится, еще в раннем детстве, в городе Льгове стол под конец лета украшали молоденькие малосольные огурчики.</w:t>
      </w:r>
      <w:r>
        <w:br/>
      </w:r>
      <w:r>
        <w:br/>
        <w:t xml:space="preserve">Рынок недалеко, за углом. Аркадий Петрович обещает жене и сыну через несколько минут вернуться с покупкой. Но надо же случиться такому: в овощном ряду приценивались к соленым огурцам будущие герои его очерка - плотогоны-сплавщики. Очевидно, был среди них кто-то из старых знакомых Гайдара. </w:t>
      </w:r>
      <w:r>
        <w:br/>
      </w:r>
      <w:r>
        <w:br/>
        <w:t>И писатель забывает о том, что дома стынет обед, начинает расспрашивать плотогонов об их делах. Сплавщики с кульками и сумками спешили на пристань, а писатель не отставал от них, все задавал и задавал им вопрос за вопросом. И уже перед посадкой на катер, он попросил плотогонов принять его в артель хотя бы недели на три.</w:t>
      </w:r>
      <w:r>
        <w:br/>
      </w:r>
      <w:r>
        <w:br/>
        <w:t>Можно только догадаться, что Гайдар нашел способ передать домой, чтобы его не ждали ни сегодня, ни завтра. Он вернулся на двадцать первый день с пухлой, плотно исписанной тетрадью. Фактов для очерка было в избытке.</w:t>
      </w:r>
      <w:r>
        <w:br/>
      </w:r>
      <w:r>
        <w:br/>
        <w:t>Подобное случалось в жизни Гайдара не раз. Была у него не очень удачная юношеская повесть "Лбовщина". Молодой писатель создавал повесть о том, чему не был свидетелем - о событиях 1905 года. Не очень удачная получилась вещь. Но, 'вывезла' революционная тема, повесть была напечатана с продолжением в пермской областной газете 'Звезда', вышла и отдельной книжкой в Перми. Был получен неплохой гонорар. Аркадий Петрович решил потратить ее на путешествие по стране без путевок и командировок. Компанию ему составил его сверстник, тоже журналист, Николай Кондратьев. Сначала Средняя Азия: Ташкент, Кара-Кум. Потом переправа через Каспий в город Баку.</w:t>
      </w:r>
      <w:r>
        <w:br/>
      </w:r>
      <w:r>
        <w:br/>
        <w:t>До приезда в столицу Азербайджана денег не считали, а здесь, на восточном базаре оказалось, что путешественникам даже за арбуз заплатить нечем. Друзья перессорились. Обоим пришлось 'зайцами' добираться до Ростова на Дону. Одежда у обоих износилась, дырявые брюки пришлось пришивать к белью: В таком виде не зайдешь ни в редакцию ростовского 'Молота', ни в книжное издательство, где уже известному детскому писателю могли бы помочь деньгами.</w:t>
      </w:r>
      <w:r>
        <w:br/>
      </w:r>
      <w:r>
        <w:br/>
        <w:t>Но выход был найден. Путешественники отправились на товарную железнодорожную станцию и несколько дней кряду работали на погрузке арбузов. Здесь никому не было дела до их одежды, поскольку и другие были одеты не лучше. И никто, конечно, не догадывался, что арбузы грузит писатель, бывший командир полка.</w:t>
      </w:r>
      <w:r>
        <w:br/>
      </w:r>
      <w:r>
        <w:br/>
        <w:t>Полное романтических приключений путешествие за-вершилось созданием повести 'Всадники неприступных гор', которая вышла в Москве в 1927 году.</w:t>
      </w:r>
      <w:r>
        <w:br/>
      </w:r>
      <w:r>
        <w:br/>
        <w:t>Когда началась вторая мировая война, писатель стал вновь в ряды армии, отправясь на фронт военным корреспондентом. Его часть попала в окружение, и писателя хотели вывезти на самолете, но он отказался покинуть товарищей и остался в партизанском отряде как рядовой пулеметчик. 26 октября 1941 на Украине, под деревней Ляплявою, небольшая группа партизан шла за продуктами питания к собственному схрону и наткнулась на замаскированных в лесополосе немецких автоматчиков. Гайдар увидел их первым и перед тем, как был скошен автоматной очередью, предупредил товарищей об опасности.</w:t>
      </w:r>
      <w:bookmarkStart w:id="0" w:name="_GoBack"/>
      <w:bookmarkEnd w:id="0"/>
    </w:p>
    <w:sectPr w:rsidR="00AF3EB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350"/>
    <w:rsid w:val="00623350"/>
    <w:rsid w:val="00700F6E"/>
    <w:rsid w:val="00A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ED3B7-DC02-45BD-803C-9D8C6A9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5558</Characters>
  <Application>Microsoft Office Word</Application>
  <DocSecurity>0</DocSecurity>
  <Lines>46</Lines>
  <Paragraphs>13</Paragraphs>
  <ScaleCrop>false</ScaleCrop>
  <Company>diakov.net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2014-08-17T18:14:00Z</dcterms:created>
  <dcterms:modified xsi:type="dcterms:W3CDTF">2014-08-17T18:14:00Z</dcterms:modified>
</cp:coreProperties>
</file>