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06F" w:rsidRDefault="0012706F" w:rsidP="00B75BE7">
      <w:pPr>
        <w:jc w:val="center"/>
        <w:rPr>
          <w:b/>
          <w:sz w:val="28"/>
          <w:szCs w:val="28"/>
        </w:rPr>
      </w:pPr>
    </w:p>
    <w:p w:rsidR="007E6C26" w:rsidRPr="00B75BE7" w:rsidRDefault="00B75BE7" w:rsidP="00B75BE7">
      <w:pPr>
        <w:jc w:val="center"/>
        <w:rPr>
          <w:b/>
          <w:sz w:val="28"/>
          <w:szCs w:val="28"/>
        </w:rPr>
      </w:pPr>
      <w:r w:rsidRPr="00B75BE7">
        <w:rPr>
          <w:b/>
          <w:sz w:val="28"/>
          <w:szCs w:val="28"/>
        </w:rPr>
        <w:t>ВОПРОС 7: Основные фонды предприятия и их классификация.</w:t>
      </w:r>
    </w:p>
    <w:p w:rsidR="00B75BE7" w:rsidRDefault="00B75BE7" w:rsidP="00B75BE7">
      <w:pPr>
        <w:jc w:val="center"/>
      </w:pPr>
    </w:p>
    <w:p w:rsidR="00B75BE7" w:rsidRPr="00B75BE7" w:rsidRDefault="00B75BE7" w:rsidP="00B75BE7">
      <w:pPr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B75BE7">
        <w:rPr>
          <w:snapToGrid w:val="0"/>
          <w:sz w:val="28"/>
          <w:szCs w:val="28"/>
        </w:rPr>
        <w:t>Оборотными средствами предприятий являются денежные ресурсы, находящиеся  в оборотных производственных  фондах  и фондах обращения  и предназначенные для обеспечения  непрерывности и планомерного процесса производства и реализации.</w:t>
      </w:r>
    </w:p>
    <w:p w:rsidR="00B75BE7" w:rsidRPr="00B75BE7" w:rsidRDefault="00B75BE7" w:rsidP="00B75BE7">
      <w:pPr>
        <w:pStyle w:val="a3"/>
        <w:ind w:firstLine="567"/>
        <w:jc w:val="both"/>
        <w:rPr>
          <w:rFonts w:ascii="Times New Roman" w:hAnsi="Times New Roman"/>
          <w:szCs w:val="28"/>
        </w:rPr>
      </w:pPr>
      <w:r w:rsidRPr="00B75BE7">
        <w:rPr>
          <w:rFonts w:ascii="Times New Roman" w:hAnsi="Times New Roman"/>
          <w:szCs w:val="28"/>
        </w:rPr>
        <w:t>Располагая оборотными средствами, предприятие может  производить расчеты с поставщиками за приобретаемые у них  предметы и средства труда, с рабочими и служащими по заработной плате, с банком за пользование ссудами, с бюджетом по плате за производственные фонды и другие платежи.</w:t>
      </w:r>
    </w:p>
    <w:p w:rsidR="00B75BE7" w:rsidRPr="00B75BE7" w:rsidRDefault="00B75BE7" w:rsidP="00B75BE7">
      <w:pPr>
        <w:pStyle w:val="3"/>
        <w:ind w:firstLine="567"/>
        <w:jc w:val="both"/>
        <w:rPr>
          <w:sz w:val="28"/>
          <w:szCs w:val="28"/>
        </w:rPr>
      </w:pPr>
      <w:r w:rsidRPr="00B75BE7">
        <w:rPr>
          <w:sz w:val="28"/>
          <w:szCs w:val="28"/>
        </w:rPr>
        <w:t>Наличие оборотных средств имеет большое значение  для создания нормальных условий производственной и  финансовой деятельности предприятия, поэтому  рациональная организация оборотных  средств имеет  первостепенное значение для  всей экономической работы предприятия.</w:t>
      </w:r>
    </w:p>
    <w:p w:rsidR="00B75BE7" w:rsidRPr="00B75BE7" w:rsidRDefault="00B75BE7" w:rsidP="00B75BE7">
      <w:pPr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B75BE7">
        <w:rPr>
          <w:snapToGrid w:val="0"/>
          <w:sz w:val="28"/>
          <w:szCs w:val="28"/>
        </w:rPr>
        <w:t>Различают:</w:t>
      </w:r>
    </w:p>
    <w:p w:rsidR="00B75BE7" w:rsidRPr="00B75BE7" w:rsidRDefault="00B75BE7" w:rsidP="00B75BE7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firstLine="0"/>
        <w:jc w:val="both"/>
        <w:rPr>
          <w:snapToGrid w:val="0"/>
          <w:sz w:val="28"/>
          <w:szCs w:val="28"/>
        </w:rPr>
      </w:pPr>
      <w:r w:rsidRPr="00B75BE7">
        <w:rPr>
          <w:snapToGrid w:val="0"/>
          <w:sz w:val="28"/>
          <w:szCs w:val="28"/>
        </w:rPr>
        <w:t>собственные оборотные средства;</w:t>
      </w:r>
    </w:p>
    <w:p w:rsidR="00B75BE7" w:rsidRPr="00B75BE7" w:rsidRDefault="00B75BE7" w:rsidP="00B75BE7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firstLine="0"/>
        <w:jc w:val="both"/>
        <w:rPr>
          <w:snapToGrid w:val="0"/>
          <w:sz w:val="28"/>
          <w:szCs w:val="28"/>
        </w:rPr>
      </w:pPr>
      <w:r w:rsidRPr="00B75BE7">
        <w:rPr>
          <w:snapToGrid w:val="0"/>
          <w:sz w:val="28"/>
          <w:szCs w:val="28"/>
        </w:rPr>
        <w:t>заемные оборотные средства (кредиты сторонних  организаций);</w:t>
      </w:r>
    </w:p>
    <w:p w:rsidR="00B75BE7" w:rsidRPr="00B75BE7" w:rsidRDefault="00B75BE7" w:rsidP="00B75BE7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firstLine="0"/>
        <w:jc w:val="both"/>
        <w:rPr>
          <w:snapToGrid w:val="0"/>
          <w:sz w:val="28"/>
          <w:szCs w:val="28"/>
        </w:rPr>
      </w:pPr>
      <w:r w:rsidRPr="00B75BE7">
        <w:rPr>
          <w:snapToGrid w:val="0"/>
          <w:sz w:val="28"/>
          <w:szCs w:val="28"/>
        </w:rPr>
        <w:t>привлеченные оборотные средства (привлекаются  предприятием из своих собственных фондов).</w:t>
      </w:r>
    </w:p>
    <w:p w:rsidR="00B75BE7" w:rsidRPr="00B75BE7" w:rsidRDefault="00B75BE7" w:rsidP="00B75BE7">
      <w:pPr>
        <w:pStyle w:val="3"/>
        <w:ind w:firstLine="567"/>
        <w:jc w:val="both"/>
        <w:rPr>
          <w:sz w:val="28"/>
          <w:szCs w:val="28"/>
        </w:rPr>
      </w:pPr>
      <w:r w:rsidRPr="00B75BE7">
        <w:rPr>
          <w:sz w:val="28"/>
          <w:szCs w:val="28"/>
        </w:rPr>
        <w:t>Собственными оборотными средствами предприятия считаются средства, выделенные государством в  соответствии с утвержденным нормативом в постоянное  пользование для обеспечения производственно-хозяйственной деятельности. Источниками собственных оборотных средств являются уставный фонд, бюджетное финансирование, направляемое на прирост норматива собственных оборотных средств, и прибыль предприятия. Оборотными средствами, приравненными к собственным, являются устойчивые пассивы - постоянная минимальная задолженность предприятия по предстоящим платежам (задолженность по заработной плате рабочим и служащим, органам социального страхования, минимальные остатки резерва предстоящих платежей и др.).</w:t>
      </w:r>
    </w:p>
    <w:p w:rsidR="00B75BE7" w:rsidRPr="00B75BE7" w:rsidRDefault="00B75BE7" w:rsidP="00B75BE7">
      <w:pPr>
        <w:pStyle w:val="3"/>
        <w:ind w:firstLine="567"/>
        <w:jc w:val="both"/>
        <w:rPr>
          <w:sz w:val="28"/>
          <w:szCs w:val="28"/>
        </w:rPr>
      </w:pPr>
      <w:r w:rsidRPr="00B75BE7">
        <w:rPr>
          <w:sz w:val="28"/>
          <w:szCs w:val="28"/>
        </w:rPr>
        <w:t>В формировании собственных оборотных средств участвует прибыль за вычетом из нее взносов в бюджет и прочих отвлеченных средств. Нормальным источником возмещения недостатка собственных оборотных средств являются ссуды банка на временное пополнение оборотных средств, ускорение  их оборачиваемости.</w:t>
      </w:r>
    </w:p>
    <w:p w:rsidR="00B75BE7" w:rsidRPr="00B75BE7" w:rsidRDefault="00B75BE7" w:rsidP="00B75BE7">
      <w:pPr>
        <w:pStyle w:val="3"/>
        <w:ind w:firstLine="567"/>
        <w:jc w:val="both"/>
        <w:rPr>
          <w:sz w:val="28"/>
          <w:szCs w:val="28"/>
        </w:rPr>
      </w:pPr>
      <w:r w:rsidRPr="00B75BE7">
        <w:rPr>
          <w:sz w:val="28"/>
          <w:szCs w:val="28"/>
        </w:rPr>
        <w:t>Нежелательными источниками являются: рост кредиторской задолженности, средства амортизационного фонда и специальных фондов, используемые не по назначению, просроченные ссуды банка.</w:t>
      </w:r>
    </w:p>
    <w:p w:rsidR="00B75BE7" w:rsidRPr="00B75BE7" w:rsidRDefault="00B75BE7" w:rsidP="00B75BE7">
      <w:pPr>
        <w:pStyle w:val="3"/>
        <w:ind w:firstLine="567"/>
        <w:jc w:val="both"/>
        <w:rPr>
          <w:sz w:val="28"/>
          <w:szCs w:val="28"/>
        </w:rPr>
      </w:pPr>
      <w:r w:rsidRPr="00B75BE7">
        <w:rPr>
          <w:sz w:val="28"/>
          <w:szCs w:val="28"/>
        </w:rPr>
        <w:t>В хозяйственном обороте, кроме собственных оборотных средств предприятия, участвуют средства ссуд, не погашенных в срок, кредиторская задолженность, свободные средства специальных фондов и спец поступлений, средства на временное пополнение оборотных средств из резерва по оказанию финансовой помощи.</w:t>
      </w:r>
    </w:p>
    <w:p w:rsidR="00B75BE7" w:rsidRPr="00B75BE7" w:rsidRDefault="00B75BE7" w:rsidP="00B75BE7">
      <w:pPr>
        <w:pStyle w:val="3"/>
        <w:ind w:firstLine="567"/>
        <w:jc w:val="both"/>
        <w:rPr>
          <w:sz w:val="28"/>
          <w:szCs w:val="28"/>
        </w:rPr>
      </w:pPr>
      <w:r w:rsidRPr="00B75BE7">
        <w:rPr>
          <w:sz w:val="28"/>
          <w:szCs w:val="28"/>
        </w:rPr>
        <w:t>Отвлекаются из хозяйственного оборота средства, направленные на образование сверхнормативных запасов товарно-материальных ценностей, иммобилизованные оборотные средства, средства незаполненности норматива устойчивых  пассивов и средства дебиторской задолженности.</w:t>
      </w:r>
    </w:p>
    <w:p w:rsidR="00B75BE7" w:rsidRPr="00B75BE7" w:rsidRDefault="00B75BE7" w:rsidP="00B75BE7">
      <w:pPr>
        <w:pStyle w:val="3"/>
        <w:ind w:firstLine="567"/>
        <w:jc w:val="both"/>
        <w:rPr>
          <w:sz w:val="28"/>
          <w:szCs w:val="28"/>
        </w:rPr>
      </w:pPr>
      <w:r w:rsidRPr="00B75BE7">
        <w:rPr>
          <w:sz w:val="28"/>
          <w:szCs w:val="28"/>
        </w:rPr>
        <w:t>Материальной основой производства являются производственные фонды в виде средств труда. В процессе функциониро</w:t>
      </w:r>
      <w:r w:rsidRPr="00B75BE7">
        <w:rPr>
          <w:sz w:val="28"/>
          <w:szCs w:val="28"/>
        </w:rPr>
        <w:softHyphen/>
        <w:t>вания средства труда и предметы труда по-разному и в разной степени переносят свою стоимость на стоимость производимого продукта. Этим и обусловлено деление производственных фондов на основные и оборотные.</w:t>
      </w:r>
    </w:p>
    <w:p w:rsidR="00B75BE7" w:rsidRPr="00B75BE7" w:rsidRDefault="00B75BE7" w:rsidP="00B75BE7">
      <w:pPr>
        <w:pStyle w:val="1"/>
        <w:spacing w:line="360" w:lineRule="auto"/>
        <w:ind w:left="0" w:firstLine="567"/>
        <w:jc w:val="both"/>
        <w:rPr>
          <w:sz w:val="28"/>
          <w:szCs w:val="28"/>
        </w:rPr>
      </w:pPr>
      <w:r w:rsidRPr="00B75BE7">
        <w:rPr>
          <w:rFonts w:ascii="Times New Roman" w:hAnsi="Times New Roman"/>
          <w:b w:val="0"/>
          <w:i/>
          <w:sz w:val="28"/>
          <w:szCs w:val="28"/>
        </w:rPr>
        <w:t>Оборотные производственные фонды</w:t>
      </w:r>
      <w:r w:rsidRPr="00B75BE7">
        <w:rPr>
          <w:rFonts w:ascii="Times New Roman" w:hAnsi="Times New Roman"/>
          <w:b w:val="0"/>
          <w:sz w:val="28"/>
          <w:szCs w:val="28"/>
        </w:rPr>
        <w:t xml:space="preserve"> по вещественному со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держанию представляют, собой предметы труда, а также орудия труда, учитываемые в составе малоценных и быстроизнашива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ющихся предметов. Оборотные производственные фонды обслуживают сферу производства и полностью переносят свою стоимость на стоимость готовой продукции, изменяя первона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чальную форму в процессе одного производственного цикла.</w:t>
      </w:r>
    </w:p>
    <w:p w:rsidR="00B75BE7" w:rsidRPr="00B75BE7" w:rsidRDefault="00B75BE7" w:rsidP="00B75BE7">
      <w:pPr>
        <w:pStyle w:val="1"/>
        <w:spacing w:line="360" w:lineRule="auto"/>
        <w:ind w:left="0" w:firstLine="567"/>
        <w:jc w:val="both"/>
        <w:rPr>
          <w:sz w:val="28"/>
          <w:szCs w:val="28"/>
        </w:rPr>
      </w:pPr>
      <w:r w:rsidRPr="00B75BE7">
        <w:rPr>
          <w:rFonts w:ascii="Times New Roman" w:hAnsi="Times New Roman"/>
          <w:b w:val="0"/>
          <w:sz w:val="28"/>
          <w:szCs w:val="28"/>
        </w:rPr>
        <w:t>Фонды обращения, хотя и не участвуют непосредственно в процессе производства, но необходимы для обеспечения единст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ва производства и обращения. Характер и сфера их функцио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нирования создают предпосылки для выделения их в самостоятельное понятие «фонды обращения».</w:t>
      </w:r>
    </w:p>
    <w:p w:rsidR="00B75BE7" w:rsidRPr="00B75BE7" w:rsidRDefault="00B75BE7" w:rsidP="00B75BE7">
      <w:pPr>
        <w:pStyle w:val="1"/>
        <w:spacing w:line="360" w:lineRule="auto"/>
        <w:ind w:left="0" w:firstLine="567"/>
        <w:jc w:val="both"/>
        <w:rPr>
          <w:sz w:val="28"/>
          <w:szCs w:val="28"/>
        </w:rPr>
      </w:pPr>
      <w:r w:rsidRPr="00B75BE7">
        <w:rPr>
          <w:rFonts w:ascii="Times New Roman" w:hAnsi="Times New Roman"/>
          <w:b w:val="0"/>
          <w:sz w:val="28"/>
          <w:szCs w:val="28"/>
        </w:rPr>
        <w:t>Оборотные производственные фонды и фонды обращения, на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ходясь в постоянном движении, обеспечивают бесперебойный кругооборот средств. При этом происходит постоянная и зако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номерная смена форм авансированной стоимости: из денежной она превращается в товарную, затем в производственную и сно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ва в товарную и денежную. Таким образом возникает объек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тивная необходимость авансирования средств для обеспечения непрерывного движения оборотных производственных фондов и фондов обращения в целях создания необходимых производст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венных запасов, задела незавершенного производства, готовой продукции и условий для ее реализации.</w:t>
      </w:r>
    </w:p>
    <w:p w:rsidR="00B75BE7" w:rsidRPr="00B75BE7" w:rsidRDefault="00B75BE7" w:rsidP="00B75BE7">
      <w:pPr>
        <w:pStyle w:val="1"/>
        <w:spacing w:line="360" w:lineRule="auto"/>
        <w:ind w:left="0" w:firstLine="567"/>
        <w:jc w:val="both"/>
        <w:rPr>
          <w:sz w:val="28"/>
          <w:szCs w:val="28"/>
        </w:rPr>
      </w:pPr>
      <w:r w:rsidRPr="00B75BE7">
        <w:rPr>
          <w:rFonts w:ascii="Times New Roman" w:hAnsi="Times New Roman"/>
          <w:b w:val="0"/>
          <w:sz w:val="28"/>
          <w:szCs w:val="28"/>
        </w:rPr>
        <w:t>Движение оборотных производственных фондов и фондов обра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щения носит одинаковый характер и составляет единый процесс. Это дает возможность объединить оборотные производственные фон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ды и фонды обращения в единое понятие — оборотные средства.</w:t>
      </w:r>
    </w:p>
    <w:p w:rsidR="00B75BE7" w:rsidRPr="00B75BE7" w:rsidRDefault="00B75BE7" w:rsidP="00B75BE7">
      <w:pPr>
        <w:pStyle w:val="1"/>
        <w:spacing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75BE7">
        <w:rPr>
          <w:rFonts w:ascii="Times New Roman" w:hAnsi="Times New Roman"/>
          <w:b w:val="0"/>
          <w:i/>
          <w:sz w:val="28"/>
          <w:szCs w:val="28"/>
        </w:rPr>
        <w:t>Оборотные средства —</w:t>
      </w:r>
      <w:r w:rsidRPr="00B75BE7">
        <w:rPr>
          <w:rFonts w:ascii="Times New Roman" w:hAnsi="Times New Roman"/>
          <w:b w:val="0"/>
          <w:sz w:val="28"/>
          <w:szCs w:val="28"/>
        </w:rPr>
        <w:t xml:space="preserve"> это совокупность денежных средств, авансированных для создания и использования оборотных про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изводственных фондов и фондов обращения для обеспечения не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прерывного процесса производства и реализации продукции.</w:t>
      </w:r>
    </w:p>
    <w:p w:rsidR="00B75BE7" w:rsidRPr="00B75BE7" w:rsidRDefault="00B75BE7" w:rsidP="00B75BE7">
      <w:pPr>
        <w:pStyle w:val="1"/>
        <w:spacing w:line="360" w:lineRule="auto"/>
        <w:ind w:left="0" w:firstLine="567"/>
        <w:jc w:val="both"/>
        <w:rPr>
          <w:b w:val="0"/>
          <w:sz w:val="28"/>
          <w:szCs w:val="28"/>
        </w:rPr>
      </w:pPr>
      <w:r w:rsidRPr="00B75BE7">
        <w:rPr>
          <w:rFonts w:ascii="Times New Roman" w:hAnsi="Times New Roman"/>
          <w:b w:val="0"/>
          <w:sz w:val="28"/>
          <w:szCs w:val="28"/>
        </w:rPr>
        <w:t>По данным Госкомстата РФ, в промышленности товарно-ма</w:t>
      </w:r>
      <w:r w:rsidRPr="00B75BE7">
        <w:rPr>
          <w:rFonts w:ascii="Times New Roman" w:hAnsi="Times New Roman"/>
          <w:b w:val="0"/>
          <w:sz w:val="28"/>
          <w:szCs w:val="28"/>
        </w:rPr>
        <w:softHyphen/>
        <w:t>териальные ценности в общей сумме оборотных средств на 1 октября 2004г. составляли 34%, а в структуре товарно-материальных ценностей производственные запасы занимали — 43%, незавершенное производство — 17%, готовая продукция — 16%, товары — 22%.</w:t>
      </w:r>
    </w:p>
    <w:p w:rsidR="00B75BE7" w:rsidRPr="00B75BE7" w:rsidRDefault="00B75BE7" w:rsidP="00B75BE7">
      <w:pPr>
        <w:pStyle w:val="20"/>
        <w:spacing w:after="0" w:line="360" w:lineRule="auto"/>
        <w:ind w:firstLine="567"/>
        <w:jc w:val="both"/>
        <w:rPr>
          <w:sz w:val="28"/>
          <w:szCs w:val="28"/>
        </w:rPr>
      </w:pPr>
      <w:r w:rsidRPr="00B75BE7">
        <w:rPr>
          <w:sz w:val="28"/>
          <w:szCs w:val="28"/>
        </w:rPr>
        <w:t>На каждом конкретном предприятии величина оборотных средств, их состав и структура зависят от характера и сложности производства, длительности производственного цикла, сто</w:t>
      </w:r>
      <w:r w:rsidRPr="00B75BE7">
        <w:rPr>
          <w:sz w:val="28"/>
          <w:szCs w:val="28"/>
        </w:rPr>
        <w:softHyphen/>
        <w:t>имости сырья, условий его поставки, принятого порядка расчетов и т.п. В различных отраслях удельный вес оборотных фондов в составе производственных фондов предприятия неоди</w:t>
      </w:r>
      <w:r w:rsidRPr="00B75BE7">
        <w:rPr>
          <w:sz w:val="28"/>
          <w:szCs w:val="28"/>
        </w:rPr>
        <w:softHyphen/>
        <w:t>наков. Так, на предприятиях тяжелой промышленности он ниже, чем на предприятиях легкой промышленности.</w:t>
      </w:r>
    </w:p>
    <w:p w:rsidR="00B75BE7" w:rsidRPr="00B75BE7" w:rsidRDefault="00B75BE7" w:rsidP="00B75BE7">
      <w:pPr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B75BE7">
        <w:rPr>
          <w:snapToGrid w:val="0"/>
          <w:sz w:val="28"/>
          <w:szCs w:val="28"/>
        </w:rPr>
        <w:t>Организация оборотных средств на предприятии включает определение потребности в оборотных средствах, их состава, структуры, источников формирования и их регулирование, уп</w:t>
      </w:r>
      <w:r w:rsidRPr="00B75BE7">
        <w:rPr>
          <w:snapToGrid w:val="0"/>
          <w:sz w:val="28"/>
          <w:szCs w:val="28"/>
        </w:rPr>
        <w:softHyphen/>
        <w:t>равление использованием оборотных средств.</w:t>
      </w:r>
    </w:p>
    <w:p w:rsidR="00B75BE7" w:rsidRPr="00B75BE7" w:rsidRDefault="00B75BE7" w:rsidP="00B75BE7">
      <w:pPr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B75BE7">
        <w:rPr>
          <w:snapToGrid w:val="0"/>
          <w:sz w:val="28"/>
          <w:szCs w:val="28"/>
        </w:rPr>
        <w:t>В зависимости от места в процессе кругооборота оборотные средства делятся на оборотные производственные фонды и фон</w:t>
      </w:r>
      <w:r w:rsidRPr="00B75BE7">
        <w:rPr>
          <w:snapToGrid w:val="0"/>
          <w:sz w:val="28"/>
          <w:szCs w:val="28"/>
        </w:rPr>
        <w:softHyphen/>
        <w:t>ды обращения, в зависимости от источников формирования — на собственные и заемные.</w:t>
      </w:r>
    </w:p>
    <w:p w:rsidR="00B75BE7" w:rsidRPr="00B75BE7" w:rsidRDefault="00B75BE7" w:rsidP="00B75BE7">
      <w:pPr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B75BE7">
        <w:rPr>
          <w:snapToGrid w:val="0"/>
          <w:sz w:val="28"/>
          <w:szCs w:val="28"/>
        </w:rPr>
        <w:t>При формировании уставного фонда предприятие самостоя</w:t>
      </w:r>
      <w:r w:rsidRPr="00B75BE7">
        <w:rPr>
          <w:snapToGrid w:val="0"/>
          <w:sz w:val="28"/>
          <w:szCs w:val="28"/>
        </w:rPr>
        <w:softHyphen/>
        <w:t>тельно устанавливает плановый размер оборотных средств, не</w:t>
      </w:r>
      <w:r w:rsidRPr="00B75BE7">
        <w:rPr>
          <w:snapToGrid w:val="0"/>
          <w:sz w:val="28"/>
          <w:szCs w:val="28"/>
        </w:rPr>
        <w:softHyphen/>
        <w:t>обходимый для его производственной деятельности, в виде норматива. За счет собственных источников оборотные средства формируются в размере постоянных не снижающихся запасов и затрат, за счет заемных — при повышенной потребности в сред</w:t>
      </w:r>
      <w:r w:rsidRPr="00B75BE7">
        <w:rPr>
          <w:snapToGrid w:val="0"/>
          <w:sz w:val="28"/>
          <w:szCs w:val="28"/>
        </w:rPr>
        <w:softHyphen/>
        <w:t>ствах. Потребность предприятия в оборотных средствах колеб</w:t>
      </w:r>
      <w:r w:rsidRPr="00B75BE7">
        <w:rPr>
          <w:snapToGrid w:val="0"/>
          <w:sz w:val="28"/>
          <w:szCs w:val="28"/>
        </w:rPr>
        <w:softHyphen/>
        <w:t>лется в течение года вследствие сезонности производства, неравномерности поставок, несвоевременности поступления де</w:t>
      </w:r>
      <w:r w:rsidRPr="00B75BE7">
        <w:rPr>
          <w:snapToGrid w:val="0"/>
          <w:sz w:val="28"/>
          <w:szCs w:val="28"/>
        </w:rPr>
        <w:softHyphen/>
        <w:t>нег за отгруженную продукцию.</w:t>
      </w:r>
    </w:p>
    <w:p w:rsidR="00B75BE7" w:rsidRDefault="00B75BE7" w:rsidP="00B75BE7">
      <w:pPr>
        <w:spacing w:line="360" w:lineRule="auto"/>
        <w:jc w:val="both"/>
        <w:rPr>
          <w:sz w:val="28"/>
          <w:szCs w:val="28"/>
        </w:rPr>
      </w:pPr>
    </w:p>
    <w:p w:rsidR="00B75BE7" w:rsidRPr="00B75BE7" w:rsidRDefault="00B75BE7" w:rsidP="00B75BE7">
      <w:pPr>
        <w:spacing w:line="360" w:lineRule="auto"/>
        <w:jc w:val="center"/>
        <w:rPr>
          <w:b/>
          <w:sz w:val="28"/>
          <w:szCs w:val="28"/>
        </w:rPr>
      </w:pPr>
      <w:r w:rsidRPr="00B75BE7">
        <w:rPr>
          <w:b/>
          <w:sz w:val="28"/>
          <w:szCs w:val="28"/>
        </w:rPr>
        <w:t>ВОПРОС 16: Пути снижения себестоимости сельскохозяйственной продукции.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Решающим условием снижения себестоимости служит непрерывный технический прогресс. Внедрение новой техники, комплексная механизация и автоматизация производственных процессов, совершенствование технологии, внедрение прогрессивных видов материалов позволяют значительно снизить себестоимость продукции.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Серьезным резервом снижения себестоимости продукции является расширение специализации и кооперирования. На специализированных предприятиях с массово-поточным производством себестоимость продукции значительно ниже, чем на предприятиях, вырабатывающих эту же продукцию в небольших количествах. Развитие специализации требует установления и наиболее рациональных кооперированных связей между предприятиями.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 xml:space="preserve">Снижение себестоимости продукции обеспечивается прежде всего за счет повышения производительности труда. С ростом производительности труда сокращаются затраты труда в расчете на единицу продукции, а следовательно, уменьшается и удельный вес заработной платы в структуре себестоимости. 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Успех борьбы за снижение себестоимости решает прежде всего рост производительности труда рабочих, обеспечивающий в определенных условиях экономию на заработной плате. Рассмотрим, в каких условиях при росте производительности труда на предприятиях снижаются затраты на заработную плату рабочих. Увеличение выработки продукции на одного рабочего может быть достигнуто за счет осуществления организационно-технических мероприятий, благодаря чему изменяются, как правило, нормы выработки и соответственно им расценки за выполняемые работы. Увеличение выработки может произойти и за счет перевыполнения установленных норм выработки без проведения организационно-технических мероприятий. Нормы выработки и расценки в этих условиях, как правило, не изменяются.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В первом случае, когда изменяются нормы выработки и расценки, предприятие получает экономию на заработной плате рабочих. Объясняется это тем, что в связи со снижением расценок доля заработной платы в себестоимости единицы продукции уменьшается. Однако это не приводит к снижению средней заработной платы рабочих, так как приводимые организационно-технические мероприятия дают возможность рабочим с теми же затратами труда выработать больше продукции. Таким образом, проведение организационно-технических мероприятий с соответствующим пересмотром норм выработки позволяет снижать себестоимость продукции за счет уменьшения доли заработной платы в единице продукции одновременно с ростом средней заработной платы рабочих.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Во втором случае, когда установленные нормы выработки и расценки не изменяются, величина затрат на заработную плату рабочих в себестоимости единицы продукции не уменьшается. Но с ростом производительности труда увеличивается объем производства, что приводит к экономии по другим статьям расходов, в частности сокращаются расходы по обслуживанию производства и управлению. Происходит это потому, что в цеховых расходах значительная часть затрат (а в общезаводских почти полностью) - условно-постоянные расходы (амортизация оборудования, содержание зданий, содержание цехового и общезаводского аппарата и другие расходы), не зависящие от степени выполнения плана производства. Это значит, что их общая сумма не изменяется или почти не изменяется в зависимости от выполнения плана производства. Отсюда следует, что, чем больше выпуск продукции, тем меньше доля цеховых и общезаводских расходов в ее себестоимости.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С ростом объема выпуска продукции прибыль предприятия увеличивается не только за счет снижения себестоимости, но и вследствие увеличения количества выпускаемой продукции. Таким образом, чем больше объем производства, тем при прочих равных условиях больше сумма получаемой предприятием прибыли.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Важнейшее значение в борьбе за снижение себестоимости продукции имеет соблюдение строжайшего режима экономии на всех участках производственно-хозяйственной деятельности предприятия.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продукции, сокращении расходов по обслуживанию производства и управлению, в ликвидации потерь от брака и других непроизводительных расходов.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Материальные затраты, как известно, в большинстве отраслей промышленности занимают большой удельный вес в структуре себестоимости продукции, поэтому даже незначительное сбережение сырья, материалов, топлива и энергии при производстве каждой единицы продукции в целом по предприятию дает крупный эффект.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Предприятие имеет возможность влиять на величину затрат материальных ресурсов, начиная с их заготовки. Сырье и материалы входят в себестоимость по цене их приобретения с учетом расходов на перевозку, поэтому правильный выбор поставщиков материалов влияет на себестоимость продукции. Важно обеспечить поступление материалов от таких поставщиков, которые находятся на небольшом расстоянии от предприятия, а также перевозить грузы наиболее дешевым видом транспорта. При заключении договоров на поставку материальных ресурсов необходимо заказывать такие материалы, которые по своим размерам и качеству точно соответствуют плановой спецификации на материалы, стремиться использовать более дешевые материалы, не снижая в то же время качества продукции.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Основным условием снижения затрат сырья и материалов на производство единицы продукции является улучшение конструкций изделий и совершенствование технологии производства, использование прогрессивных видов материалов, внедрение технически обоснованных норм расходов материальных ценностей.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Сокращение затрат на обслуживание производства и управление также снижает себестоимость продукции. Размер этих затрат на единицу продукции зависит не только от объема выпуска продукции, но и от их абсолютной суммы. Чем меньше сумма цеховых и общезаводских расходов в целом по предприятию, тем при прочих равных условиях ниже себестоимость каждого изделия.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Резервы сокращения цеховых и общезаводских расходов заключаются прежде всего в упрощении и удешевлении аппарата управления, в экономии на управленческих расходах. В состав цеховых и общезаводских расходов в значительной степени включается также заработная плата вспомогательных и подсобных рабочих. Проведение мероприятий по механизации вспомогательных и подсобных работ приводит к сокращению численности рабочих, занятых на этих работах, а следовательно, и к экономии цеховых и общезаводских расходов. Важнейшее значение при этом имеют автоматизация и механизация производственных процессов, сокращение удельного веса затрат ручного труда в производстве. Автоматизация и механизация производственных процессов дают возможность сократить и численность вспомогательных и подсобных рабочих в промышленном производстве.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Сокращению цеховых и общезаводских расходов способствует также экономное расходование вспомогательных материалов, используемых при эксплуатации оборудования и на другие хозяйственные нужды.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Значительные резервы снижения себестоимости заключены в сокращении потерь от брака и других непроизводительных расходов. Изучение причин брака, выявление его виновника дают возможность осуществить мероприятия по ликвидации потерь от брака, сокращению и наиболее рациональному использованию отходов производства.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Масштабы выявления и использования резервов снижения себестоимости продукции во многом зависят от того, как поставлена работа по изучению и внедрению опыта, имеющегося на других предприятиях.</w:t>
      </w:r>
    </w:p>
    <w:p w:rsidR="00DB6A93" w:rsidRDefault="00DB6A93" w:rsidP="00DB6A93">
      <w:pPr>
        <w:pStyle w:val="a6"/>
        <w:ind w:right="-1" w:firstLine="567"/>
        <w:jc w:val="center"/>
        <w:rPr>
          <w:b/>
          <w:i/>
        </w:rPr>
      </w:pPr>
      <w:r>
        <w:rPr>
          <w:b/>
          <w:i/>
        </w:rPr>
        <w:t>Таблица: Классификация затрат по экономическим элементам и калькуляционным статьям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center"/>
            </w:pPr>
            <w:r>
              <w:t xml:space="preserve">Группировка затрат на </w:t>
            </w:r>
          </w:p>
          <w:p w:rsidR="00DB6A93" w:rsidRDefault="00DB6A93" w:rsidP="00CE0036">
            <w:pPr>
              <w:ind w:right="-1" w:firstLine="567"/>
              <w:jc w:val="center"/>
            </w:pPr>
            <w:r>
              <w:t>производство по экономическим элементам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center"/>
            </w:pPr>
            <w:r>
              <w:t>Группировка затрат на производство по калькуляционным статьям расходов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1. Сырье и основные материалы (за вычетом возвратных отходов)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1. Сырье и материалы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</w:pPr>
            <w:r>
              <w:t>2. Покупные комплектующие изделия и материалы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2. Покупные комплектующие изделия, полуфабрикаты и услуги кооперированных предприятий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3. Вспомогательные материалы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3. Возвратные отходы (вычитаются)</w:t>
            </w:r>
          </w:p>
        </w:tc>
      </w:tr>
      <w:tr w:rsidR="00DB6A93">
        <w:trPr>
          <w:trHeight w:val="259"/>
        </w:trPr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4. Топливо со стороны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4. Топливо для технологических целей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5. Электроэнергия со стороны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5. Энергия для технологических целей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6. Заработная плата основная и дополнительная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6. Основная заработная плата производственных рабочих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7. Отчисления на социальное страхование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7. Дополнительная заработная плата производственных рабочих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8. Амортизация основных фондов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8. Отчисления на социальное страхование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9. Прочие денежные расходы</w:t>
            </w: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9. Расходы на подготовку и освоение производства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10. Расходы по содержанию и эксплуатации оборудования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11. Цеховые расходы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12. Общезаводские расходы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13. Потери от брака (только производства, где потери разрешены в пределах установленных норм)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14. Прочие производственные расходы</w:t>
            </w:r>
          </w:p>
        </w:tc>
      </w:tr>
      <w:tr w:rsidR="00DB6A93">
        <w:trPr>
          <w:trHeight w:val="584"/>
        </w:trPr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15. Итого производственная себестоимость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16. Внепроизводственные расходы</w:t>
            </w:r>
          </w:p>
        </w:tc>
      </w:tr>
      <w:tr w:rsidR="00DB6A93">
        <w:tc>
          <w:tcPr>
            <w:tcW w:w="4962" w:type="dxa"/>
          </w:tcPr>
          <w:p w:rsidR="00DB6A93" w:rsidRDefault="00DB6A93" w:rsidP="00CE0036">
            <w:pPr>
              <w:ind w:right="-1" w:firstLine="567"/>
              <w:jc w:val="both"/>
            </w:pPr>
          </w:p>
        </w:tc>
        <w:tc>
          <w:tcPr>
            <w:tcW w:w="4677" w:type="dxa"/>
          </w:tcPr>
          <w:p w:rsidR="00DB6A93" w:rsidRDefault="00DB6A93" w:rsidP="00CE0036">
            <w:pPr>
              <w:ind w:right="-1" w:firstLine="567"/>
              <w:jc w:val="both"/>
            </w:pPr>
            <w:r>
              <w:t>17. Итого полная себестоимость</w:t>
            </w:r>
          </w:p>
        </w:tc>
      </w:tr>
    </w:tbl>
    <w:p w:rsidR="00DB6A93" w:rsidRDefault="00DB6A93" w:rsidP="00DB6A93">
      <w:pPr>
        <w:spacing w:line="360" w:lineRule="auto"/>
        <w:ind w:right="-1" w:firstLine="567"/>
        <w:jc w:val="both"/>
      </w:pP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По степени однородности все затраты подразделяются на простые (одноэлементные) и комплексные. Простые затраты имеют однородное содержание: сырье и материалы, топливо, энергия, амортизация, заработная плата. Комплексные расходы включают разнородные элементы. К ним относятся, например, расходы по содержанию и эксплуатации оборудования, общецеховые расходы и др.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По признаку зависимости от изменения объема производства затраты подразделяются на переменные и условно-постоянные. К переменным (пропорциональным) относятся затраты, размер которых изменяется пропорционально изменению объема производства. Эти затраты включают: расходы на основные материалы, режущий инструмент, основную заработную плату, топливо и энергию для технологических целей и др. Условно-постоянными (непропорциональными) являются расходы, размер которых не зависит от изменения объема производства. К ним относятся: заработная плата административно-управленческого персонала, расходы на отопление, освещение, амортизация и т.п.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Себестоимость продукции характеризуется показателями, выражающими: а) общий объем затрат на всю произведенную продукцию и выполненные работы предприятия за плановый (отчетный) период - себестоимость товарной продукции, сравнимой товарной продукции, реализованной продукции; б) затраты на единицу объема выполненных работ - себестоимость единицы отдельных видов товарной продукции, полуфабрикатов и производственных услуг (продукции вспомогательных цехов), затраты на 1 руб. товарной продукции, затраты на 1 руб. нормативной чистой продукции.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 xml:space="preserve">    Себестоимость продукции является качественным показателем, характеризующим производственно-хозяйственную деятельность производственного объединения, предприятия. Себестоимость продукции - это затраты предприятия в денежном выражении на ее производство и сбыт. В себестоимости как в обобщающем экономическом показателе находят свое отражение все стороны деятельности предприятия: степень технологического оснащения производства и освоения технологических процессов; уровень организации производства и труда, степень использования производственных мощностей; экономичность использования материальных и трудовых ресурсов и другие условия и факторы, характеризующие производственно-хозяйственную деятельность.</w:t>
      </w:r>
    </w:p>
    <w:p w:rsidR="00DB6A93" w:rsidRPr="00DB6A93" w:rsidRDefault="00DB6A93" w:rsidP="00DB6A93">
      <w:pPr>
        <w:spacing w:line="360" w:lineRule="auto"/>
        <w:ind w:right="-1"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В зависимости от объема включаемых затрат различают цеховую, производственную и полную себестоимость. В цеховую себестоимость входят затраты отдельных цехов на изготовление продукции. Она является исходной базой для определения промежуточных внутризаводских планово-расчетных цен при организации внутризаводского хозяйственного расчета. Производственная себестоимость охватывает затраты предприятия на производство продукции. Помимо цеховой себестоимости в нее входят общезаводские расходы. Полная себестоимость продукции включает все затраты, связанные с ее производством и реализацией. Она отличается от производственной себестоимости на величину внепроизводственных расходов и исчисляется только по товарной продукции.</w:t>
      </w:r>
    </w:p>
    <w:p w:rsidR="00B75BE7" w:rsidRDefault="00B75BE7" w:rsidP="00B75BE7">
      <w:pPr>
        <w:spacing w:line="360" w:lineRule="auto"/>
        <w:jc w:val="both"/>
        <w:rPr>
          <w:sz w:val="28"/>
          <w:szCs w:val="28"/>
        </w:rPr>
      </w:pPr>
    </w:p>
    <w:p w:rsidR="00DB6A93" w:rsidRPr="00DB6A93" w:rsidRDefault="00DB6A93" w:rsidP="00DB6A93">
      <w:pPr>
        <w:spacing w:line="360" w:lineRule="auto"/>
        <w:jc w:val="center"/>
        <w:rPr>
          <w:b/>
          <w:sz w:val="28"/>
          <w:szCs w:val="28"/>
        </w:rPr>
      </w:pPr>
      <w:r w:rsidRPr="00DB6A93">
        <w:rPr>
          <w:b/>
          <w:sz w:val="28"/>
          <w:szCs w:val="28"/>
        </w:rPr>
        <w:t>ВОПРОС 25: Экономика производства зерна.</w:t>
      </w:r>
    </w:p>
    <w:p w:rsidR="0015542A" w:rsidRDefault="00EC21A4" w:rsidP="0015542A">
      <w:pPr>
        <w:spacing w:line="360" w:lineRule="auto"/>
        <w:ind w:firstLine="708"/>
        <w:jc w:val="both"/>
        <w:rPr>
          <w:sz w:val="28"/>
          <w:szCs w:val="28"/>
        </w:rPr>
      </w:pPr>
      <w:r w:rsidRPr="00EC21A4">
        <w:rPr>
          <w:sz w:val="28"/>
          <w:szCs w:val="28"/>
        </w:rPr>
        <w:t xml:space="preserve">Решающее значение для </w:t>
      </w:r>
      <w:r>
        <w:rPr>
          <w:sz w:val="28"/>
          <w:szCs w:val="28"/>
        </w:rPr>
        <w:t>п</w:t>
      </w:r>
      <w:r w:rsidRPr="00EC21A4">
        <w:rPr>
          <w:sz w:val="28"/>
          <w:szCs w:val="28"/>
        </w:rPr>
        <w:t>одъема всех</w:t>
      </w:r>
      <w:r>
        <w:rPr>
          <w:sz w:val="28"/>
          <w:szCs w:val="28"/>
        </w:rPr>
        <w:t xml:space="preserve"> отраслей сельского хозяйства </w:t>
      </w:r>
      <w:r w:rsidRPr="00EC21A4">
        <w:rPr>
          <w:sz w:val="28"/>
          <w:szCs w:val="28"/>
        </w:rPr>
        <w:t>имеет</w:t>
      </w:r>
      <w:r>
        <w:rPr>
          <w:sz w:val="28"/>
          <w:szCs w:val="28"/>
        </w:rPr>
        <w:t xml:space="preserve"> наращивание производства зерна. Зерновое хозяйство составляет основу растениеводства и всего сельскохозяйственного производства. </w:t>
      </w:r>
      <w:r w:rsidRPr="00EC21A4">
        <w:rPr>
          <w:sz w:val="28"/>
          <w:szCs w:val="28"/>
        </w:rPr>
        <w:t xml:space="preserve">Это </w:t>
      </w:r>
      <w:r>
        <w:rPr>
          <w:sz w:val="28"/>
          <w:szCs w:val="28"/>
        </w:rPr>
        <w:t>о</w:t>
      </w:r>
      <w:r w:rsidRPr="00EC21A4">
        <w:rPr>
          <w:sz w:val="28"/>
          <w:szCs w:val="28"/>
        </w:rPr>
        <w:t xml:space="preserve">пределяется </w:t>
      </w:r>
      <w:r>
        <w:rPr>
          <w:sz w:val="28"/>
          <w:szCs w:val="28"/>
        </w:rPr>
        <w:t>мн</w:t>
      </w:r>
      <w:r w:rsidRPr="00EC21A4">
        <w:rPr>
          <w:sz w:val="28"/>
          <w:szCs w:val="28"/>
        </w:rPr>
        <w:t>ого</w:t>
      </w:r>
      <w:r>
        <w:rPr>
          <w:sz w:val="28"/>
          <w:szCs w:val="28"/>
        </w:rPr>
        <w:t>с</w:t>
      </w:r>
      <w:r w:rsidRPr="00EC21A4">
        <w:rPr>
          <w:sz w:val="28"/>
          <w:szCs w:val="28"/>
        </w:rPr>
        <w:t>торонни</w:t>
      </w:r>
      <w:r>
        <w:rPr>
          <w:sz w:val="28"/>
          <w:szCs w:val="28"/>
        </w:rPr>
        <w:t>ми связями зернового производства с с</w:t>
      </w:r>
      <w:r w:rsidRPr="00EC21A4">
        <w:rPr>
          <w:sz w:val="28"/>
          <w:szCs w:val="28"/>
        </w:rPr>
        <w:t>определьными</w:t>
      </w:r>
      <w:r>
        <w:rPr>
          <w:sz w:val="28"/>
          <w:szCs w:val="28"/>
        </w:rPr>
        <w:t xml:space="preserve"> отраслями с</w:t>
      </w:r>
      <w:r w:rsidRPr="00EC21A4">
        <w:rPr>
          <w:sz w:val="28"/>
          <w:szCs w:val="28"/>
        </w:rPr>
        <w:t xml:space="preserve">ельского хозяйства и </w:t>
      </w:r>
      <w:r>
        <w:rPr>
          <w:sz w:val="28"/>
          <w:szCs w:val="28"/>
        </w:rPr>
        <w:t>п</w:t>
      </w:r>
      <w:r w:rsidRPr="00EC21A4">
        <w:rPr>
          <w:sz w:val="28"/>
          <w:szCs w:val="28"/>
        </w:rPr>
        <w:t>ромышлен</w:t>
      </w:r>
      <w:r>
        <w:rPr>
          <w:sz w:val="28"/>
          <w:szCs w:val="28"/>
        </w:rPr>
        <w:t>н</w:t>
      </w:r>
      <w:r w:rsidRPr="00EC21A4">
        <w:rPr>
          <w:sz w:val="28"/>
          <w:szCs w:val="28"/>
        </w:rPr>
        <w:t>ости</w:t>
      </w:r>
      <w:r>
        <w:rPr>
          <w:sz w:val="28"/>
          <w:szCs w:val="28"/>
        </w:rPr>
        <w:t>.</w:t>
      </w:r>
      <w:r w:rsidR="0015542A" w:rsidRPr="0015542A">
        <w:rPr>
          <w:sz w:val="28"/>
          <w:szCs w:val="28"/>
        </w:rPr>
        <w:t xml:space="preserve"> </w:t>
      </w:r>
    </w:p>
    <w:p w:rsidR="00EC21A4" w:rsidRDefault="0015542A" w:rsidP="001554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Хлеб и хлебные п</w:t>
      </w:r>
      <w:r w:rsidRPr="00EC21A4">
        <w:rPr>
          <w:sz w:val="28"/>
          <w:szCs w:val="28"/>
        </w:rPr>
        <w:t xml:space="preserve">родукты </w:t>
      </w:r>
      <w:r>
        <w:rPr>
          <w:sz w:val="28"/>
          <w:szCs w:val="28"/>
        </w:rPr>
        <w:t>являются важными п</w:t>
      </w:r>
      <w:r w:rsidRPr="00EC21A4">
        <w:rPr>
          <w:sz w:val="28"/>
          <w:szCs w:val="28"/>
        </w:rPr>
        <w:t xml:space="preserve">родуктами питания для большей </w:t>
      </w:r>
      <w:r>
        <w:rPr>
          <w:sz w:val="28"/>
          <w:szCs w:val="28"/>
        </w:rPr>
        <w:t>части</w:t>
      </w:r>
      <w:r w:rsidRPr="00EC21A4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>с</w:t>
      </w:r>
      <w:r w:rsidRPr="00EC21A4">
        <w:rPr>
          <w:sz w:val="28"/>
          <w:szCs w:val="28"/>
        </w:rPr>
        <w:t>траны, а по калорийности</w:t>
      </w:r>
      <w:r>
        <w:rPr>
          <w:sz w:val="28"/>
          <w:szCs w:val="28"/>
        </w:rPr>
        <w:t xml:space="preserve"> занимают почти половину всего  пищевого баланса в рационе человека.</w:t>
      </w:r>
    </w:p>
    <w:p w:rsidR="0015542A" w:rsidRPr="0015542A" w:rsidRDefault="00EC21A4" w:rsidP="001554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542A">
        <w:rPr>
          <w:sz w:val="28"/>
          <w:szCs w:val="28"/>
        </w:rPr>
        <w:t>П</w:t>
      </w:r>
      <w:r w:rsidR="0015542A" w:rsidRPr="0015542A">
        <w:rPr>
          <w:sz w:val="28"/>
          <w:szCs w:val="28"/>
        </w:rPr>
        <w:t xml:space="preserve">рактика </w:t>
      </w:r>
      <w:r w:rsidR="0015542A">
        <w:rPr>
          <w:sz w:val="28"/>
          <w:szCs w:val="28"/>
        </w:rPr>
        <w:t>п</w:t>
      </w:r>
      <w:r w:rsidR="0015542A" w:rsidRPr="0015542A">
        <w:rPr>
          <w:sz w:val="28"/>
          <w:szCs w:val="28"/>
        </w:rPr>
        <w:t>оказывает, что бе</w:t>
      </w:r>
      <w:r w:rsidR="0015542A">
        <w:rPr>
          <w:sz w:val="28"/>
          <w:szCs w:val="28"/>
        </w:rPr>
        <w:t>з</w:t>
      </w:r>
      <w:r w:rsidR="0015542A" w:rsidRPr="0015542A">
        <w:rPr>
          <w:sz w:val="28"/>
          <w:szCs w:val="28"/>
        </w:rPr>
        <w:t xml:space="preserve"> развито</w:t>
      </w:r>
      <w:r w:rsidR="0015542A">
        <w:rPr>
          <w:sz w:val="28"/>
          <w:szCs w:val="28"/>
        </w:rPr>
        <w:t>го зерно</w:t>
      </w:r>
      <w:r w:rsidR="0015542A" w:rsidRPr="0015542A">
        <w:rPr>
          <w:sz w:val="28"/>
          <w:szCs w:val="28"/>
        </w:rPr>
        <w:t>вого произ</w:t>
      </w:r>
      <w:r w:rsidR="0015542A">
        <w:rPr>
          <w:sz w:val="28"/>
          <w:szCs w:val="28"/>
        </w:rPr>
        <w:t>во</w:t>
      </w:r>
      <w:r w:rsidR="0015542A" w:rsidRPr="0015542A">
        <w:rPr>
          <w:sz w:val="28"/>
          <w:szCs w:val="28"/>
        </w:rPr>
        <w:t>д</w:t>
      </w:r>
      <w:r w:rsidR="0015542A">
        <w:rPr>
          <w:sz w:val="28"/>
          <w:szCs w:val="28"/>
        </w:rPr>
        <w:t>ства н</w:t>
      </w:r>
      <w:r w:rsidR="0015542A" w:rsidRPr="0015542A">
        <w:rPr>
          <w:sz w:val="28"/>
          <w:szCs w:val="28"/>
        </w:rPr>
        <w:t xml:space="preserve">евозможно </w:t>
      </w:r>
      <w:r w:rsidR="0015542A">
        <w:rPr>
          <w:sz w:val="28"/>
          <w:szCs w:val="28"/>
        </w:rPr>
        <w:t>с</w:t>
      </w:r>
      <w:r w:rsidR="0015542A" w:rsidRPr="0015542A">
        <w:rPr>
          <w:sz w:val="28"/>
          <w:szCs w:val="28"/>
        </w:rPr>
        <w:t>пециа</w:t>
      </w:r>
      <w:r w:rsidR="0015542A">
        <w:rPr>
          <w:sz w:val="28"/>
          <w:szCs w:val="28"/>
        </w:rPr>
        <w:t>л</w:t>
      </w:r>
      <w:r w:rsidR="0015542A" w:rsidRPr="0015542A">
        <w:rPr>
          <w:sz w:val="28"/>
          <w:szCs w:val="28"/>
        </w:rPr>
        <w:t>из</w:t>
      </w:r>
      <w:r w:rsidR="0015542A">
        <w:rPr>
          <w:sz w:val="28"/>
          <w:szCs w:val="28"/>
        </w:rPr>
        <w:t>и</w:t>
      </w:r>
      <w:r w:rsidR="0015542A" w:rsidRPr="0015542A">
        <w:rPr>
          <w:sz w:val="28"/>
          <w:szCs w:val="28"/>
        </w:rPr>
        <w:t>рова</w:t>
      </w:r>
      <w:r w:rsidR="0015542A">
        <w:rPr>
          <w:sz w:val="28"/>
          <w:szCs w:val="28"/>
        </w:rPr>
        <w:t>ть</w:t>
      </w:r>
      <w:r w:rsidR="0015542A" w:rsidRPr="0015542A">
        <w:rPr>
          <w:sz w:val="28"/>
          <w:szCs w:val="28"/>
        </w:rPr>
        <w:t xml:space="preserve"> </w:t>
      </w:r>
      <w:r w:rsidR="0015542A">
        <w:rPr>
          <w:sz w:val="28"/>
          <w:szCs w:val="28"/>
        </w:rPr>
        <w:t>экон</w:t>
      </w:r>
      <w:r w:rsidR="0015542A" w:rsidRPr="0015542A">
        <w:rPr>
          <w:sz w:val="28"/>
          <w:szCs w:val="28"/>
        </w:rPr>
        <w:t>ом</w:t>
      </w:r>
      <w:r w:rsidR="0015542A">
        <w:rPr>
          <w:sz w:val="28"/>
          <w:szCs w:val="28"/>
        </w:rPr>
        <w:t>и</w:t>
      </w:r>
      <w:r w:rsidR="0015542A" w:rsidRPr="0015542A">
        <w:rPr>
          <w:sz w:val="28"/>
          <w:szCs w:val="28"/>
        </w:rPr>
        <w:t>чес</w:t>
      </w:r>
      <w:r w:rsidR="0015542A">
        <w:rPr>
          <w:sz w:val="28"/>
          <w:szCs w:val="28"/>
        </w:rPr>
        <w:t>кие районы на</w:t>
      </w:r>
      <w:r w:rsidR="0015542A" w:rsidRPr="0015542A">
        <w:rPr>
          <w:sz w:val="28"/>
          <w:szCs w:val="28"/>
        </w:rPr>
        <w:t xml:space="preserve"> </w:t>
      </w:r>
      <w:r w:rsidR="0015542A">
        <w:rPr>
          <w:sz w:val="28"/>
          <w:szCs w:val="28"/>
        </w:rPr>
        <w:t>про</w:t>
      </w:r>
      <w:r w:rsidR="0015542A" w:rsidRPr="0015542A">
        <w:rPr>
          <w:sz w:val="28"/>
          <w:szCs w:val="28"/>
        </w:rPr>
        <w:t xml:space="preserve">изводство продукции </w:t>
      </w:r>
      <w:r w:rsidR="0015542A">
        <w:rPr>
          <w:sz w:val="28"/>
          <w:szCs w:val="28"/>
        </w:rPr>
        <w:t>ж</w:t>
      </w:r>
      <w:r w:rsidR="0015542A" w:rsidRPr="0015542A">
        <w:rPr>
          <w:sz w:val="28"/>
          <w:szCs w:val="28"/>
        </w:rPr>
        <w:t xml:space="preserve">ивотноводства развивать </w:t>
      </w:r>
      <w:r w:rsidR="0015542A">
        <w:rPr>
          <w:sz w:val="28"/>
          <w:szCs w:val="28"/>
        </w:rPr>
        <w:t>п</w:t>
      </w:r>
      <w:r w:rsidR="0015542A" w:rsidRPr="0015542A">
        <w:rPr>
          <w:sz w:val="28"/>
          <w:szCs w:val="28"/>
        </w:rPr>
        <w:t>роизвод</w:t>
      </w:r>
      <w:r w:rsidR="0015542A">
        <w:rPr>
          <w:sz w:val="28"/>
          <w:szCs w:val="28"/>
        </w:rPr>
        <w:t>ство технически</w:t>
      </w:r>
      <w:r w:rsidR="0015542A" w:rsidRPr="0015542A">
        <w:rPr>
          <w:sz w:val="28"/>
          <w:szCs w:val="28"/>
        </w:rPr>
        <w:t xml:space="preserve">х культур и других отраслей сельского </w:t>
      </w:r>
      <w:r w:rsidR="0015542A">
        <w:rPr>
          <w:sz w:val="28"/>
          <w:szCs w:val="28"/>
        </w:rPr>
        <w:t xml:space="preserve">хозяйства. </w:t>
      </w:r>
      <w:r w:rsidR="0015542A" w:rsidRPr="0015542A">
        <w:rPr>
          <w:sz w:val="28"/>
          <w:szCs w:val="28"/>
        </w:rPr>
        <w:t xml:space="preserve"> Зерно — это не только продукт питания для </w:t>
      </w:r>
      <w:r w:rsidR="0015542A">
        <w:rPr>
          <w:sz w:val="28"/>
          <w:szCs w:val="28"/>
        </w:rPr>
        <w:t>населения, но и</w:t>
      </w:r>
      <w:r w:rsidR="0015542A" w:rsidRPr="0015542A">
        <w:rPr>
          <w:sz w:val="28"/>
          <w:szCs w:val="28"/>
        </w:rPr>
        <w:t xml:space="preserve"> неза</w:t>
      </w:r>
      <w:r w:rsidR="0015542A">
        <w:rPr>
          <w:sz w:val="28"/>
          <w:szCs w:val="28"/>
        </w:rPr>
        <w:t>менимы</w:t>
      </w:r>
      <w:r w:rsidR="0015542A" w:rsidRPr="0015542A">
        <w:rPr>
          <w:sz w:val="28"/>
          <w:szCs w:val="28"/>
        </w:rPr>
        <w:t xml:space="preserve">й корм для скота и птицы. Зерно служит </w:t>
      </w:r>
      <w:r w:rsidR="0015542A">
        <w:rPr>
          <w:sz w:val="28"/>
          <w:szCs w:val="28"/>
        </w:rPr>
        <w:t>в</w:t>
      </w:r>
      <w:r w:rsidR="0015542A" w:rsidRPr="0015542A">
        <w:rPr>
          <w:sz w:val="28"/>
          <w:szCs w:val="28"/>
        </w:rPr>
        <w:t xml:space="preserve">ажным </w:t>
      </w:r>
      <w:r w:rsidR="0015542A">
        <w:rPr>
          <w:sz w:val="28"/>
          <w:szCs w:val="28"/>
        </w:rPr>
        <w:t>и</w:t>
      </w:r>
      <w:r w:rsidR="0015542A" w:rsidRPr="0015542A">
        <w:rPr>
          <w:sz w:val="28"/>
          <w:szCs w:val="28"/>
        </w:rPr>
        <w:t xml:space="preserve">сточником сырья для </w:t>
      </w:r>
      <w:r w:rsidR="0015542A">
        <w:rPr>
          <w:sz w:val="28"/>
          <w:szCs w:val="28"/>
        </w:rPr>
        <w:t>п</w:t>
      </w:r>
      <w:r w:rsidR="0015542A" w:rsidRPr="0015542A">
        <w:rPr>
          <w:sz w:val="28"/>
          <w:szCs w:val="28"/>
        </w:rPr>
        <w:t xml:space="preserve">ивоваренной, спиртовой </w:t>
      </w:r>
      <w:r w:rsidR="0015542A">
        <w:rPr>
          <w:sz w:val="28"/>
          <w:szCs w:val="28"/>
        </w:rPr>
        <w:t>к</w:t>
      </w:r>
      <w:r w:rsidR="0015542A" w:rsidRPr="0015542A">
        <w:rPr>
          <w:sz w:val="28"/>
          <w:szCs w:val="28"/>
        </w:rPr>
        <w:t>омби</w:t>
      </w:r>
      <w:r w:rsidR="0015542A">
        <w:rPr>
          <w:sz w:val="28"/>
          <w:szCs w:val="28"/>
        </w:rPr>
        <w:t>к</w:t>
      </w:r>
      <w:r w:rsidR="0015542A" w:rsidRPr="0015542A">
        <w:rPr>
          <w:sz w:val="28"/>
          <w:szCs w:val="28"/>
        </w:rPr>
        <w:t xml:space="preserve">ормовой </w:t>
      </w:r>
      <w:r w:rsidR="0015542A">
        <w:rPr>
          <w:sz w:val="28"/>
          <w:szCs w:val="28"/>
        </w:rPr>
        <w:t>п</w:t>
      </w:r>
      <w:r w:rsidR="0015542A" w:rsidRPr="0015542A">
        <w:rPr>
          <w:sz w:val="28"/>
          <w:szCs w:val="28"/>
        </w:rPr>
        <w:t>ромышленности</w:t>
      </w:r>
      <w:r w:rsidR="0015542A">
        <w:rPr>
          <w:sz w:val="28"/>
          <w:szCs w:val="28"/>
        </w:rPr>
        <w:t>.</w:t>
      </w:r>
    </w:p>
    <w:p w:rsidR="0015542A" w:rsidRPr="0015542A" w:rsidRDefault="0015542A" w:rsidP="0015542A">
      <w:pPr>
        <w:spacing w:line="360" w:lineRule="auto"/>
        <w:ind w:firstLine="708"/>
        <w:jc w:val="both"/>
        <w:rPr>
          <w:sz w:val="28"/>
          <w:szCs w:val="28"/>
        </w:rPr>
      </w:pPr>
      <w:r w:rsidRPr="0015542A">
        <w:rPr>
          <w:sz w:val="28"/>
          <w:szCs w:val="28"/>
        </w:rPr>
        <w:t xml:space="preserve">Зерно, как сельскохозяйственная </w:t>
      </w:r>
      <w:r>
        <w:rPr>
          <w:sz w:val="28"/>
          <w:szCs w:val="28"/>
        </w:rPr>
        <w:t>п</w:t>
      </w:r>
      <w:r w:rsidRPr="0015542A">
        <w:rPr>
          <w:sz w:val="28"/>
          <w:szCs w:val="28"/>
        </w:rPr>
        <w:t>родук</w:t>
      </w:r>
      <w:r>
        <w:rPr>
          <w:sz w:val="28"/>
          <w:szCs w:val="28"/>
        </w:rPr>
        <w:t>ция, в экономическом отношении и</w:t>
      </w:r>
      <w:r w:rsidRPr="0015542A">
        <w:rPr>
          <w:sz w:val="28"/>
          <w:szCs w:val="28"/>
        </w:rPr>
        <w:t xml:space="preserve">меет ряд преимуществ </w:t>
      </w:r>
      <w:r>
        <w:rPr>
          <w:sz w:val="28"/>
          <w:szCs w:val="28"/>
        </w:rPr>
        <w:t>о</w:t>
      </w:r>
      <w:r w:rsidRPr="0015542A">
        <w:rPr>
          <w:sz w:val="28"/>
          <w:szCs w:val="28"/>
        </w:rPr>
        <w:t xml:space="preserve">но </w:t>
      </w:r>
      <w:r>
        <w:rPr>
          <w:sz w:val="28"/>
          <w:szCs w:val="28"/>
        </w:rPr>
        <w:t>х</w:t>
      </w:r>
      <w:r w:rsidRPr="0015542A">
        <w:rPr>
          <w:sz w:val="28"/>
          <w:szCs w:val="28"/>
        </w:rPr>
        <w:t xml:space="preserve">орошо хранится в сухом виде, легко </w:t>
      </w:r>
      <w:r>
        <w:rPr>
          <w:sz w:val="28"/>
          <w:szCs w:val="28"/>
        </w:rPr>
        <w:t>п</w:t>
      </w:r>
      <w:r w:rsidRPr="0015542A">
        <w:rPr>
          <w:sz w:val="28"/>
          <w:szCs w:val="28"/>
        </w:rPr>
        <w:t>еревозится на большие расстояния, имеет высокую степень с</w:t>
      </w:r>
      <w:r>
        <w:rPr>
          <w:sz w:val="28"/>
          <w:szCs w:val="28"/>
        </w:rPr>
        <w:t>ы</w:t>
      </w:r>
      <w:r w:rsidRPr="0015542A">
        <w:rPr>
          <w:sz w:val="28"/>
          <w:szCs w:val="28"/>
        </w:rPr>
        <w:t>пуч</w:t>
      </w:r>
      <w:r>
        <w:rPr>
          <w:sz w:val="28"/>
          <w:szCs w:val="28"/>
        </w:rPr>
        <w:t>ести</w:t>
      </w:r>
      <w:r w:rsidRPr="0015542A">
        <w:rPr>
          <w:sz w:val="28"/>
          <w:szCs w:val="28"/>
        </w:rPr>
        <w:t xml:space="preserve">. Все эти особенности зерна </w:t>
      </w:r>
      <w:r>
        <w:rPr>
          <w:sz w:val="28"/>
          <w:szCs w:val="28"/>
        </w:rPr>
        <w:t>и</w:t>
      </w:r>
      <w:r w:rsidRPr="0015542A">
        <w:rPr>
          <w:sz w:val="28"/>
          <w:szCs w:val="28"/>
        </w:rPr>
        <w:t xml:space="preserve">спользуют при строительстве элеваторов, </w:t>
      </w:r>
      <w:r>
        <w:rPr>
          <w:sz w:val="28"/>
          <w:szCs w:val="28"/>
        </w:rPr>
        <w:t>з</w:t>
      </w:r>
      <w:r w:rsidRPr="0015542A">
        <w:rPr>
          <w:sz w:val="28"/>
          <w:szCs w:val="28"/>
        </w:rPr>
        <w:t>ернохрани</w:t>
      </w:r>
      <w:r>
        <w:rPr>
          <w:sz w:val="28"/>
          <w:szCs w:val="28"/>
        </w:rPr>
        <w:t>ли</w:t>
      </w:r>
      <w:r w:rsidRPr="0015542A">
        <w:rPr>
          <w:sz w:val="28"/>
          <w:szCs w:val="28"/>
        </w:rPr>
        <w:t>щ а так</w:t>
      </w:r>
      <w:r>
        <w:rPr>
          <w:sz w:val="28"/>
          <w:szCs w:val="28"/>
        </w:rPr>
        <w:t>ж</w:t>
      </w:r>
      <w:r w:rsidRPr="0015542A">
        <w:rPr>
          <w:sz w:val="28"/>
          <w:szCs w:val="28"/>
        </w:rPr>
        <w:t>е при транспортировке и создани</w:t>
      </w:r>
      <w:r>
        <w:rPr>
          <w:sz w:val="28"/>
          <w:szCs w:val="28"/>
        </w:rPr>
        <w:t>и</w:t>
      </w:r>
      <w:r w:rsidRPr="0015542A">
        <w:rPr>
          <w:sz w:val="28"/>
          <w:szCs w:val="28"/>
        </w:rPr>
        <w:t xml:space="preserve"> государственных запасов продово</w:t>
      </w:r>
      <w:r>
        <w:rPr>
          <w:sz w:val="28"/>
          <w:szCs w:val="28"/>
        </w:rPr>
        <w:t>ль</w:t>
      </w:r>
      <w:r w:rsidRPr="0015542A">
        <w:rPr>
          <w:sz w:val="28"/>
          <w:szCs w:val="28"/>
        </w:rPr>
        <w:t>ствия и кормов.</w:t>
      </w:r>
    </w:p>
    <w:p w:rsidR="0015542A" w:rsidRDefault="0015542A" w:rsidP="0015542A">
      <w:pPr>
        <w:spacing w:line="360" w:lineRule="auto"/>
        <w:ind w:firstLine="708"/>
        <w:jc w:val="both"/>
        <w:rPr>
          <w:sz w:val="28"/>
          <w:szCs w:val="28"/>
        </w:rPr>
      </w:pPr>
      <w:r w:rsidRPr="0015542A">
        <w:rPr>
          <w:sz w:val="28"/>
          <w:szCs w:val="28"/>
        </w:rPr>
        <w:t>Все зерновые и зернобобовые культуры, выращивае</w:t>
      </w:r>
      <w:r>
        <w:rPr>
          <w:sz w:val="28"/>
          <w:szCs w:val="28"/>
        </w:rPr>
        <w:t>мые в Российской Федерации, г</w:t>
      </w:r>
      <w:r w:rsidRPr="0015542A">
        <w:rPr>
          <w:sz w:val="28"/>
          <w:szCs w:val="28"/>
        </w:rPr>
        <w:t>ру</w:t>
      </w:r>
      <w:r>
        <w:rPr>
          <w:sz w:val="28"/>
          <w:szCs w:val="28"/>
        </w:rPr>
        <w:t>п</w:t>
      </w:r>
      <w:r w:rsidRPr="0015542A">
        <w:rPr>
          <w:sz w:val="28"/>
          <w:szCs w:val="28"/>
        </w:rPr>
        <w:t>п</w:t>
      </w:r>
      <w:r>
        <w:rPr>
          <w:sz w:val="28"/>
          <w:szCs w:val="28"/>
        </w:rPr>
        <w:t>и</w:t>
      </w:r>
      <w:r w:rsidRPr="0015542A">
        <w:rPr>
          <w:sz w:val="28"/>
          <w:szCs w:val="28"/>
        </w:rPr>
        <w:t xml:space="preserve">руются по назначению: продовольственные и фуражные. В составе </w:t>
      </w:r>
      <w:r>
        <w:rPr>
          <w:sz w:val="28"/>
          <w:szCs w:val="28"/>
        </w:rPr>
        <w:t>п</w:t>
      </w:r>
      <w:r w:rsidRPr="0015542A">
        <w:rPr>
          <w:sz w:val="28"/>
          <w:szCs w:val="28"/>
        </w:rPr>
        <w:t>родо</w:t>
      </w:r>
      <w:r>
        <w:rPr>
          <w:sz w:val="28"/>
          <w:szCs w:val="28"/>
        </w:rPr>
        <w:t>в</w:t>
      </w:r>
      <w:r w:rsidRPr="0015542A">
        <w:rPr>
          <w:sz w:val="28"/>
          <w:szCs w:val="28"/>
        </w:rPr>
        <w:t>о</w:t>
      </w:r>
      <w:r>
        <w:rPr>
          <w:sz w:val="28"/>
          <w:szCs w:val="28"/>
        </w:rPr>
        <w:t>ль</w:t>
      </w:r>
      <w:r w:rsidRPr="0015542A">
        <w:rPr>
          <w:sz w:val="28"/>
          <w:szCs w:val="28"/>
        </w:rPr>
        <w:t>ст</w:t>
      </w:r>
      <w:r>
        <w:rPr>
          <w:sz w:val="28"/>
          <w:szCs w:val="28"/>
        </w:rPr>
        <w:t>в</w:t>
      </w:r>
      <w:r w:rsidRPr="0015542A">
        <w:rPr>
          <w:sz w:val="28"/>
          <w:szCs w:val="28"/>
        </w:rPr>
        <w:t>енных культур выделяют хлебные (пшеница и рожь) и кру</w:t>
      </w:r>
      <w:r>
        <w:rPr>
          <w:sz w:val="28"/>
          <w:szCs w:val="28"/>
        </w:rPr>
        <w:t>п</w:t>
      </w:r>
      <w:r w:rsidRPr="0015542A">
        <w:rPr>
          <w:sz w:val="28"/>
          <w:szCs w:val="28"/>
        </w:rPr>
        <w:t>яные (гречиха, просо, рис). В фуражн</w:t>
      </w:r>
      <w:r>
        <w:rPr>
          <w:sz w:val="28"/>
          <w:szCs w:val="28"/>
        </w:rPr>
        <w:t>ы</w:t>
      </w:r>
      <w:r w:rsidRPr="0015542A">
        <w:rPr>
          <w:sz w:val="28"/>
          <w:szCs w:val="28"/>
        </w:rPr>
        <w:t xml:space="preserve">е </w:t>
      </w:r>
      <w:r>
        <w:rPr>
          <w:sz w:val="28"/>
          <w:szCs w:val="28"/>
        </w:rPr>
        <w:t>в</w:t>
      </w:r>
      <w:r w:rsidRPr="0015542A">
        <w:rPr>
          <w:sz w:val="28"/>
          <w:szCs w:val="28"/>
        </w:rPr>
        <w:t xml:space="preserve">ключают ячмень, овес, </w:t>
      </w:r>
      <w:r>
        <w:rPr>
          <w:sz w:val="28"/>
          <w:szCs w:val="28"/>
        </w:rPr>
        <w:t>к</w:t>
      </w:r>
      <w:r w:rsidRPr="0015542A">
        <w:rPr>
          <w:sz w:val="28"/>
          <w:szCs w:val="28"/>
        </w:rPr>
        <w:t>укурузу на зерно, а также зернобобов</w:t>
      </w:r>
      <w:r>
        <w:rPr>
          <w:sz w:val="28"/>
          <w:szCs w:val="28"/>
        </w:rPr>
        <w:t>ы</w:t>
      </w:r>
      <w:r w:rsidRPr="0015542A">
        <w:rPr>
          <w:sz w:val="28"/>
          <w:szCs w:val="28"/>
        </w:rPr>
        <w:t xml:space="preserve">е </w:t>
      </w:r>
      <w:r>
        <w:rPr>
          <w:sz w:val="28"/>
          <w:szCs w:val="28"/>
        </w:rPr>
        <w:t>к</w:t>
      </w:r>
      <w:r w:rsidRPr="0015542A">
        <w:rPr>
          <w:sz w:val="28"/>
          <w:szCs w:val="28"/>
        </w:rPr>
        <w:t>ультуры.</w:t>
      </w:r>
    </w:p>
    <w:p w:rsidR="001B3A0F" w:rsidRPr="001B3A0F" w:rsidRDefault="001B3A0F" w:rsidP="001B3A0F">
      <w:pPr>
        <w:spacing w:line="360" w:lineRule="auto"/>
        <w:ind w:firstLine="708"/>
        <w:jc w:val="both"/>
        <w:rPr>
          <w:sz w:val="28"/>
          <w:szCs w:val="28"/>
        </w:rPr>
      </w:pPr>
      <w:r w:rsidRPr="001B3A0F">
        <w:rPr>
          <w:sz w:val="28"/>
          <w:szCs w:val="28"/>
        </w:rPr>
        <w:t>Возд</w:t>
      </w:r>
      <w:r>
        <w:rPr>
          <w:sz w:val="28"/>
          <w:szCs w:val="28"/>
        </w:rPr>
        <w:t>елывание тех или иных видов зер</w:t>
      </w:r>
      <w:r w:rsidRPr="001B3A0F">
        <w:rPr>
          <w:sz w:val="28"/>
          <w:szCs w:val="28"/>
        </w:rPr>
        <w:t>новых</w:t>
      </w:r>
      <w:r>
        <w:rPr>
          <w:sz w:val="28"/>
          <w:szCs w:val="28"/>
        </w:rPr>
        <w:t xml:space="preserve"> культур в целом по стране зависит от конкретных </w:t>
      </w:r>
      <w:r w:rsidRPr="001B3A0F">
        <w:rPr>
          <w:sz w:val="28"/>
          <w:szCs w:val="28"/>
        </w:rPr>
        <w:t>природно-экономи</w:t>
      </w:r>
      <w:r>
        <w:rPr>
          <w:sz w:val="28"/>
          <w:szCs w:val="28"/>
        </w:rPr>
        <w:t xml:space="preserve">ческих </w:t>
      </w:r>
      <w:r w:rsidRPr="001B3A0F">
        <w:rPr>
          <w:sz w:val="28"/>
          <w:szCs w:val="28"/>
        </w:rPr>
        <w:t>зон и регионов. Соче</w:t>
      </w:r>
      <w:r>
        <w:rPr>
          <w:sz w:val="28"/>
          <w:szCs w:val="28"/>
        </w:rPr>
        <w:t>тание озимых и яровы</w:t>
      </w:r>
      <w:r w:rsidRPr="001B3A0F">
        <w:rPr>
          <w:sz w:val="28"/>
          <w:szCs w:val="28"/>
        </w:rPr>
        <w:t>х культур экономически целесообразно, поскольку оно</w:t>
      </w:r>
      <w:r>
        <w:rPr>
          <w:sz w:val="28"/>
          <w:szCs w:val="28"/>
        </w:rPr>
        <w:t xml:space="preserve"> </w:t>
      </w:r>
      <w:r w:rsidRPr="001B3A0F">
        <w:rPr>
          <w:sz w:val="28"/>
          <w:szCs w:val="28"/>
        </w:rPr>
        <w:t>позволяет растяну</w:t>
      </w:r>
      <w:r>
        <w:rPr>
          <w:sz w:val="28"/>
          <w:szCs w:val="28"/>
        </w:rPr>
        <w:t>т</w:t>
      </w:r>
      <w:r w:rsidRPr="001B3A0F">
        <w:rPr>
          <w:sz w:val="28"/>
          <w:szCs w:val="28"/>
        </w:rPr>
        <w:t xml:space="preserve">ь время посева и уборки продукции и тем самым смягчить сезонное использование труда и материально- технических ресурсов. Кроме того, озимые и яровые зерновые культуры подстраховывают друг друга </w:t>
      </w:r>
      <w:r>
        <w:rPr>
          <w:sz w:val="28"/>
          <w:szCs w:val="28"/>
        </w:rPr>
        <w:t>и</w:t>
      </w:r>
      <w:r w:rsidRPr="001B3A0F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B3A0F">
        <w:rPr>
          <w:sz w:val="28"/>
          <w:szCs w:val="28"/>
        </w:rPr>
        <w:t xml:space="preserve"> неблагоприятных условиях для одних обеспечивают устойчивость валовых сборов зерна за счет других культур.</w:t>
      </w:r>
    </w:p>
    <w:p w:rsidR="001B3A0F" w:rsidRPr="001B3A0F" w:rsidRDefault="001B3A0F" w:rsidP="001B3A0F">
      <w:pPr>
        <w:spacing w:line="360" w:lineRule="auto"/>
        <w:ind w:firstLine="708"/>
        <w:jc w:val="both"/>
        <w:rPr>
          <w:sz w:val="28"/>
          <w:szCs w:val="28"/>
        </w:rPr>
      </w:pPr>
      <w:r w:rsidRPr="001B3A0F">
        <w:rPr>
          <w:sz w:val="28"/>
          <w:szCs w:val="28"/>
        </w:rPr>
        <w:t>Озимые культуры должны занимать не менее 25% всех площадей посевов зернов</w:t>
      </w:r>
      <w:r>
        <w:rPr>
          <w:sz w:val="28"/>
          <w:szCs w:val="28"/>
        </w:rPr>
        <w:t>ы</w:t>
      </w:r>
      <w:r w:rsidRPr="001B3A0F">
        <w:rPr>
          <w:sz w:val="28"/>
          <w:szCs w:val="28"/>
        </w:rPr>
        <w:t>х культур. Они преимущественно размещаются в северных регионах европейской части Российской Федерации. В свою</w:t>
      </w:r>
      <w:r>
        <w:rPr>
          <w:sz w:val="28"/>
          <w:szCs w:val="28"/>
        </w:rPr>
        <w:t xml:space="preserve"> очередь яровы</w:t>
      </w:r>
      <w:r w:rsidRPr="001B3A0F">
        <w:rPr>
          <w:sz w:val="28"/>
          <w:szCs w:val="28"/>
        </w:rPr>
        <w:t>е культуры возделываются в основном в регионах Заволжья, Южного Урала, Сибири и Дальнего Востока.</w:t>
      </w:r>
    </w:p>
    <w:p w:rsidR="001B3A0F" w:rsidRPr="001B3A0F" w:rsidRDefault="001B3A0F" w:rsidP="001B3A0F">
      <w:pPr>
        <w:spacing w:line="360" w:lineRule="auto"/>
        <w:ind w:firstLine="708"/>
        <w:jc w:val="both"/>
        <w:rPr>
          <w:sz w:val="28"/>
          <w:szCs w:val="28"/>
        </w:rPr>
      </w:pPr>
      <w:r w:rsidRPr="001B3A0F">
        <w:rPr>
          <w:sz w:val="28"/>
          <w:szCs w:val="28"/>
        </w:rPr>
        <w:t xml:space="preserve">Традиционной культурой Нечерноземной зоны России является рось. Ограниченные возможности использования ржаного зерна и сравнительно низкая урожайность этой культуры привели к сокращению ее посевов </w:t>
      </w:r>
      <w:r>
        <w:rPr>
          <w:sz w:val="28"/>
          <w:szCs w:val="28"/>
        </w:rPr>
        <w:t>и валовых сборов в стране. Практ</w:t>
      </w:r>
      <w:r w:rsidRPr="001B3A0F">
        <w:rPr>
          <w:sz w:val="28"/>
          <w:szCs w:val="28"/>
        </w:rPr>
        <w:t>ика показывает, что в данной зоне предпочтение до</w:t>
      </w:r>
      <w:r>
        <w:rPr>
          <w:sz w:val="28"/>
          <w:szCs w:val="28"/>
        </w:rPr>
        <w:t>лжно быть отдано выращиванию вы</w:t>
      </w:r>
      <w:r w:rsidRPr="001B3A0F">
        <w:rPr>
          <w:sz w:val="28"/>
          <w:szCs w:val="28"/>
        </w:rPr>
        <w:t>сокоурожайн</w:t>
      </w:r>
      <w:r>
        <w:rPr>
          <w:sz w:val="28"/>
          <w:szCs w:val="28"/>
        </w:rPr>
        <w:t>ы</w:t>
      </w:r>
      <w:r w:rsidRPr="001B3A0F">
        <w:rPr>
          <w:sz w:val="28"/>
          <w:szCs w:val="28"/>
        </w:rPr>
        <w:t>х сортов рж</w:t>
      </w:r>
      <w:r>
        <w:rPr>
          <w:sz w:val="28"/>
          <w:szCs w:val="28"/>
        </w:rPr>
        <w:t>и</w:t>
      </w:r>
      <w:r w:rsidRPr="001B3A0F">
        <w:rPr>
          <w:sz w:val="28"/>
          <w:szCs w:val="28"/>
        </w:rPr>
        <w:t xml:space="preserve"> по сравнению с производством низкокачественной пшениц</w:t>
      </w:r>
      <w:r>
        <w:rPr>
          <w:sz w:val="28"/>
          <w:szCs w:val="28"/>
        </w:rPr>
        <w:t>ы</w:t>
      </w:r>
      <w:r w:rsidRPr="001B3A0F">
        <w:rPr>
          <w:sz w:val="28"/>
          <w:szCs w:val="28"/>
        </w:rPr>
        <w:t>.</w:t>
      </w:r>
    </w:p>
    <w:p w:rsidR="001B3A0F" w:rsidRDefault="001B3A0F" w:rsidP="001B3A0F">
      <w:pPr>
        <w:spacing w:line="360" w:lineRule="auto"/>
        <w:ind w:firstLine="708"/>
        <w:jc w:val="both"/>
        <w:rPr>
          <w:sz w:val="28"/>
          <w:szCs w:val="28"/>
        </w:rPr>
      </w:pPr>
      <w:r w:rsidRPr="001B3A0F">
        <w:rPr>
          <w:sz w:val="28"/>
          <w:szCs w:val="28"/>
        </w:rPr>
        <w:t>При определении размер</w:t>
      </w:r>
      <w:r>
        <w:rPr>
          <w:sz w:val="28"/>
          <w:szCs w:val="28"/>
        </w:rPr>
        <w:t>ов и размещения посевов зерновы</w:t>
      </w:r>
      <w:r w:rsidRPr="001B3A0F">
        <w:rPr>
          <w:sz w:val="28"/>
          <w:szCs w:val="28"/>
        </w:rPr>
        <w:t>х культур по стране необходимо учитывать совокупность факторов, оказывающих влияние на продуктивность и экономическую эффективность отрасли. Главными из них являются урожайность зерновых культур, себестоимость, затраты труда на единицу продукции, разме</w:t>
      </w:r>
      <w:r>
        <w:rPr>
          <w:sz w:val="28"/>
          <w:szCs w:val="28"/>
        </w:rPr>
        <w:t>р чистого дохода и прибыли на 1ц</w:t>
      </w:r>
      <w:r w:rsidRPr="001B3A0F">
        <w:rPr>
          <w:sz w:val="28"/>
          <w:szCs w:val="28"/>
        </w:rPr>
        <w:t xml:space="preserve"> зерна.</w:t>
      </w:r>
    </w:p>
    <w:p w:rsidR="00C65E2D" w:rsidRPr="00C65E2D" w:rsidRDefault="00C65E2D" w:rsidP="00C65E2D">
      <w:pPr>
        <w:spacing w:line="360" w:lineRule="auto"/>
        <w:ind w:firstLine="708"/>
        <w:jc w:val="both"/>
        <w:rPr>
          <w:sz w:val="28"/>
          <w:szCs w:val="28"/>
        </w:rPr>
      </w:pPr>
      <w:r w:rsidRPr="00C65E2D">
        <w:rPr>
          <w:sz w:val="28"/>
          <w:szCs w:val="28"/>
        </w:rPr>
        <w:t>Эффективность производства зерна характеризуется системой натуральных и</w:t>
      </w:r>
      <w:r>
        <w:rPr>
          <w:sz w:val="28"/>
          <w:szCs w:val="28"/>
        </w:rPr>
        <w:t xml:space="preserve"> </w:t>
      </w:r>
      <w:r w:rsidRPr="00C65E2D">
        <w:rPr>
          <w:sz w:val="28"/>
          <w:szCs w:val="28"/>
        </w:rPr>
        <w:t>стоимостных показателе</w:t>
      </w:r>
      <w:r>
        <w:rPr>
          <w:sz w:val="28"/>
          <w:szCs w:val="28"/>
        </w:rPr>
        <w:t>й. Среди нату</w:t>
      </w:r>
      <w:r w:rsidRPr="00C65E2D">
        <w:rPr>
          <w:sz w:val="28"/>
          <w:szCs w:val="28"/>
        </w:rPr>
        <w:t>ральных показателе</w:t>
      </w:r>
      <w:r>
        <w:rPr>
          <w:sz w:val="28"/>
          <w:szCs w:val="28"/>
        </w:rPr>
        <w:t>й</w:t>
      </w:r>
      <w:r w:rsidRPr="00C65E2D">
        <w:rPr>
          <w:sz w:val="28"/>
          <w:szCs w:val="28"/>
        </w:rPr>
        <w:t xml:space="preserve"> главным является урожайность зерновых культур и</w:t>
      </w:r>
      <w:r>
        <w:rPr>
          <w:sz w:val="28"/>
          <w:szCs w:val="28"/>
        </w:rPr>
        <w:t xml:space="preserve"> </w:t>
      </w:r>
      <w:r w:rsidRPr="00C65E2D">
        <w:rPr>
          <w:sz w:val="28"/>
          <w:szCs w:val="28"/>
        </w:rPr>
        <w:t xml:space="preserve">производство зерна на единицу </w:t>
      </w:r>
      <w:r>
        <w:rPr>
          <w:sz w:val="28"/>
          <w:szCs w:val="28"/>
        </w:rPr>
        <w:t>площади пашни</w:t>
      </w:r>
      <w:r w:rsidRPr="00C65E2D">
        <w:rPr>
          <w:sz w:val="28"/>
          <w:szCs w:val="28"/>
        </w:rPr>
        <w:t>.</w:t>
      </w:r>
    </w:p>
    <w:p w:rsidR="001B3A0F" w:rsidRDefault="00C65E2D" w:rsidP="00C65E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урожайность зерновы</w:t>
      </w:r>
      <w:r w:rsidRPr="00C65E2D">
        <w:rPr>
          <w:sz w:val="28"/>
          <w:szCs w:val="28"/>
        </w:rPr>
        <w:t xml:space="preserve">х культур особое влияние оказывают природно-климатические условия и обеспеченность хозяйств материально-денежными ресурсами и техникой. Практика показывает, что выращивание высоких </w:t>
      </w:r>
      <w:r>
        <w:rPr>
          <w:sz w:val="28"/>
          <w:szCs w:val="28"/>
        </w:rPr>
        <w:t>и</w:t>
      </w:r>
      <w:r w:rsidRPr="00C65E2D">
        <w:rPr>
          <w:sz w:val="28"/>
          <w:szCs w:val="28"/>
        </w:rPr>
        <w:t xml:space="preserve"> устойчивых урожаев зерна в Поволжском, Северо-Кавказском, Уральском экономических районах невозможно достичь без соответствующего увеличения орошаемых земель и внедрения высокопродуктивных, устойчивых к з</w:t>
      </w:r>
      <w:r>
        <w:rPr>
          <w:sz w:val="28"/>
          <w:szCs w:val="28"/>
        </w:rPr>
        <w:t>асухе сортов и гибридов зерновы</w:t>
      </w:r>
      <w:r w:rsidRPr="00C65E2D">
        <w:rPr>
          <w:sz w:val="28"/>
          <w:szCs w:val="28"/>
        </w:rPr>
        <w:t>х культур.</w:t>
      </w:r>
    </w:p>
    <w:p w:rsidR="00C65E2D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дальнейшего увеличения объемов производства и повышения эффективности возделывания зерновых культур является последовательная интенсификация  на базе развития химизации и мелиорации, внедрения прогрессивных технологий выращивания и уборки зерна, применение новых более продуктивных сортов и гибридов зерновых культур. Немаловажное значение в повышении эффективности производства зерна отводится выбору каналов реализации, повышению качества продукции, а так же росту материальной заинтересованности при выращивании зерновых культур.</w:t>
      </w: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C65E2D">
      <w:pPr>
        <w:spacing w:line="360" w:lineRule="auto"/>
        <w:ind w:firstLine="708"/>
        <w:jc w:val="both"/>
        <w:rPr>
          <w:sz w:val="28"/>
          <w:szCs w:val="28"/>
        </w:rPr>
      </w:pPr>
    </w:p>
    <w:p w:rsidR="006161EF" w:rsidRDefault="006161EF" w:rsidP="006161E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литературы:</w:t>
      </w:r>
    </w:p>
    <w:p w:rsidR="006161EF" w:rsidRDefault="001C70A0" w:rsidP="001C70A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 Я. Коваленко «Экономика сельского хозяйства» с основами аграрных рынков Москва 1999.</w:t>
      </w:r>
    </w:p>
    <w:p w:rsidR="001C70A0" w:rsidRDefault="0072347C" w:rsidP="001C70A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Г.А. Петранева «Экономика и управление в сельском хозяйстве» Москва 2003год.</w:t>
      </w:r>
    </w:p>
    <w:p w:rsidR="0072347C" w:rsidRDefault="00682DA6" w:rsidP="001C70A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 Я. Коваленко «Экономика сельского хозяйства» Москва 2004 год.</w:t>
      </w:r>
    </w:p>
    <w:p w:rsidR="00682DA6" w:rsidRDefault="00682DA6" w:rsidP="001C70A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И.А. Минакова «Экономика сельскохозяйственного предприятия» Москва 2003 год.</w:t>
      </w:r>
    </w:p>
    <w:p w:rsidR="00682DA6" w:rsidRPr="00C65E2D" w:rsidRDefault="00682DA6" w:rsidP="00682DA6">
      <w:pPr>
        <w:spacing w:line="360" w:lineRule="auto"/>
        <w:ind w:left="708"/>
        <w:jc w:val="both"/>
        <w:rPr>
          <w:sz w:val="28"/>
          <w:szCs w:val="28"/>
        </w:rPr>
      </w:pPr>
      <w:bookmarkStart w:id="0" w:name="_GoBack"/>
      <w:bookmarkEnd w:id="0"/>
    </w:p>
    <w:sectPr w:rsidR="00682DA6" w:rsidRPr="00C6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36" w:rsidRDefault="00CE0036">
      <w:r>
        <w:separator/>
      </w:r>
    </w:p>
  </w:endnote>
  <w:endnote w:type="continuationSeparator" w:id="0">
    <w:p w:rsidR="00CE0036" w:rsidRDefault="00CE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36" w:rsidRDefault="00CE0036">
      <w:r>
        <w:separator/>
      </w:r>
    </w:p>
  </w:footnote>
  <w:footnote w:type="continuationSeparator" w:id="0">
    <w:p w:rsidR="00CE0036" w:rsidRDefault="00CE0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68C"/>
    <w:multiLevelType w:val="hybridMultilevel"/>
    <w:tmpl w:val="94E8FB74"/>
    <w:lvl w:ilvl="0" w:tplc="2528B906">
      <w:start w:val="1"/>
      <w:numFmt w:val="decimal"/>
      <w:lvlText w:val="%1."/>
      <w:lvlJc w:val="left"/>
      <w:pPr>
        <w:tabs>
          <w:tab w:val="num" w:pos="1807"/>
        </w:tabs>
        <w:ind w:left="1807" w:hanging="10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6CF38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BE7"/>
    <w:rsid w:val="0012706F"/>
    <w:rsid w:val="0015542A"/>
    <w:rsid w:val="0019503D"/>
    <w:rsid w:val="001B3A0F"/>
    <w:rsid w:val="001C70A0"/>
    <w:rsid w:val="001E5546"/>
    <w:rsid w:val="003A63F4"/>
    <w:rsid w:val="006161EF"/>
    <w:rsid w:val="00682DA6"/>
    <w:rsid w:val="0072347C"/>
    <w:rsid w:val="007E6C26"/>
    <w:rsid w:val="00955413"/>
    <w:rsid w:val="00B75BE7"/>
    <w:rsid w:val="00C65E2D"/>
    <w:rsid w:val="00CE0036"/>
    <w:rsid w:val="00CF4D27"/>
    <w:rsid w:val="00DB6A93"/>
    <w:rsid w:val="00E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510B-A0E5-4F6C-B6CE-C59B0AAE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B6A93"/>
    <w:pPr>
      <w:keepNext/>
      <w:spacing w:line="360" w:lineRule="auto"/>
      <w:jc w:val="both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75BE7"/>
    <w:pPr>
      <w:spacing w:line="360" w:lineRule="auto"/>
    </w:pPr>
    <w:rPr>
      <w:rFonts w:ascii="Courier New" w:hAnsi="Courier New"/>
      <w:snapToGrid w:val="0"/>
      <w:sz w:val="28"/>
      <w:szCs w:val="20"/>
    </w:rPr>
  </w:style>
  <w:style w:type="paragraph" w:styleId="3">
    <w:name w:val="Body Text 3"/>
    <w:basedOn w:val="a"/>
    <w:rsid w:val="00B75BE7"/>
    <w:pPr>
      <w:spacing w:line="360" w:lineRule="auto"/>
    </w:pPr>
    <w:rPr>
      <w:snapToGrid w:val="0"/>
      <w:szCs w:val="20"/>
    </w:rPr>
  </w:style>
  <w:style w:type="paragraph" w:styleId="20">
    <w:name w:val="Body Text Indent 2"/>
    <w:basedOn w:val="a"/>
    <w:rsid w:val="00B75BE7"/>
    <w:pPr>
      <w:spacing w:after="120" w:line="480" w:lineRule="auto"/>
      <w:ind w:left="283"/>
    </w:pPr>
  </w:style>
  <w:style w:type="paragraph" w:customStyle="1" w:styleId="1">
    <w:name w:val="Звичайний1"/>
    <w:rsid w:val="00B75BE7"/>
    <w:pPr>
      <w:spacing w:line="260" w:lineRule="auto"/>
      <w:ind w:left="1080" w:hanging="1100"/>
    </w:pPr>
    <w:rPr>
      <w:rFonts w:ascii="Arial" w:hAnsi="Arial"/>
      <w:b/>
      <w:snapToGrid w:val="0"/>
      <w:sz w:val="22"/>
    </w:rPr>
  </w:style>
  <w:style w:type="paragraph" w:styleId="a4">
    <w:name w:val="footnote text"/>
    <w:basedOn w:val="a"/>
    <w:semiHidden/>
    <w:rsid w:val="00B75BE7"/>
    <w:rPr>
      <w:sz w:val="20"/>
      <w:szCs w:val="20"/>
    </w:rPr>
  </w:style>
  <w:style w:type="character" w:styleId="a5">
    <w:name w:val="footnote reference"/>
    <w:basedOn w:val="a0"/>
    <w:semiHidden/>
    <w:rsid w:val="00B75BE7"/>
    <w:rPr>
      <w:vertAlign w:val="superscript"/>
    </w:rPr>
  </w:style>
  <w:style w:type="paragraph" w:styleId="a6">
    <w:name w:val="Body Text Indent"/>
    <w:basedOn w:val="a"/>
    <w:rsid w:val="00DB6A93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cp:lastModifiedBy>Irina</cp:lastModifiedBy>
  <cp:revision>2</cp:revision>
  <dcterms:created xsi:type="dcterms:W3CDTF">2014-08-15T15:26:00Z</dcterms:created>
  <dcterms:modified xsi:type="dcterms:W3CDTF">2014-08-15T15:26:00Z</dcterms:modified>
</cp:coreProperties>
</file>