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95" w:rsidRDefault="005A7595" w:rsidP="00200D33">
      <w:pPr>
        <w:jc w:val="center"/>
        <w:rPr>
          <w:sz w:val="28"/>
          <w:szCs w:val="28"/>
        </w:rPr>
      </w:pPr>
    </w:p>
    <w:p w:rsidR="00200D33" w:rsidRPr="001D2ECB" w:rsidRDefault="00200D33" w:rsidP="00200D33">
      <w:pPr>
        <w:jc w:val="center"/>
        <w:rPr>
          <w:sz w:val="28"/>
          <w:szCs w:val="28"/>
        </w:rPr>
      </w:pPr>
      <w:r w:rsidRPr="001D2ECB">
        <w:rPr>
          <w:sz w:val="28"/>
          <w:szCs w:val="28"/>
        </w:rPr>
        <w:t>МИНИСТЕРСТВО ОБРАЗОВАНИЯ И НАУКИ УКРАИНЫ</w:t>
      </w:r>
    </w:p>
    <w:p w:rsidR="00200D33" w:rsidRPr="001D2ECB" w:rsidRDefault="00200D33" w:rsidP="00200D33">
      <w:pPr>
        <w:jc w:val="center"/>
        <w:rPr>
          <w:sz w:val="28"/>
          <w:szCs w:val="28"/>
        </w:rPr>
      </w:pPr>
    </w:p>
    <w:p w:rsidR="00200D33" w:rsidRPr="001D2ECB" w:rsidRDefault="00200D33" w:rsidP="00200D33">
      <w:pPr>
        <w:jc w:val="center"/>
        <w:rPr>
          <w:spacing w:val="270"/>
          <w:sz w:val="28"/>
          <w:szCs w:val="28"/>
        </w:rPr>
      </w:pPr>
      <w:r w:rsidRPr="001D2ECB">
        <w:rPr>
          <w:spacing w:val="270"/>
          <w:sz w:val="28"/>
          <w:szCs w:val="28"/>
        </w:rPr>
        <w:t>ДГМА</w:t>
      </w:r>
    </w:p>
    <w:p w:rsidR="00200D33" w:rsidRPr="001D2ECB" w:rsidRDefault="00200D33" w:rsidP="00200D33">
      <w:pPr>
        <w:jc w:val="center"/>
        <w:rPr>
          <w:sz w:val="28"/>
          <w:szCs w:val="28"/>
        </w:rPr>
      </w:pPr>
    </w:p>
    <w:p w:rsidR="00200D33" w:rsidRPr="001D2ECB" w:rsidRDefault="00200D33" w:rsidP="00200D33">
      <w:pPr>
        <w:jc w:val="center"/>
        <w:rPr>
          <w:i/>
          <w:spacing w:val="174"/>
          <w:sz w:val="28"/>
          <w:szCs w:val="28"/>
        </w:rPr>
      </w:pPr>
    </w:p>
    <w:p w:rsidR="00200D33" w:rsidRPr="001D2ECB" w:rsidRDefault="00200D33" w:rsidP="00200D33">
      <w:pPr>
        <w:jc w:val="center"/>
        <w:rPr>
          <w:spacing w:val="174"/>
          <w:sz w:val="28"/>
          <w:szCs w:val="28"/>
        </w:rPr>
      </w:pPr>
    </w:p>
    <w:p w:rsidR="00200D33" w:rsidRPr="001D2ECB" w:rsidRDefault="00200D33" w:rsidP="00200D33">
      <w:pPr>
        <w:jc w:val="center"/>
        <w:rPr>
          <w:spacing w:val="174"/>
          <w:sz w:val="28"/>
          <w:szCs w:val="28"/>
        </w:rPr>
      </w:pPr>
      <w:r w:rsidRPr="001D2ECB">
        <w:rPr>
          <w:spacing w:val="174"/>
          <w:sz w:val="28"/>
          <w:szCs w:val="28"/>
        </w:rPr>
        <w:t xml:space="preserve">КАФЕДРА </w:t>
      </w:r>
    </w:p>
    <w:p w:rsidR="00200D33" w:rsidRPr="001D2ECB" w:rsidRDefault="00200D33" w:rsidP="00200D33">
      <w:pPr>
        <w:jc w:val="center"/>
        <w:rPr>
          <w:spacing w:val="82"/>
          <w:sz w:val="28"/>
          <w:szCs w:val="28"/>
        </w:rPr>
      </w:pPr>
      <w:r w:rsidRPr="001D2ECB">
        <w:rPr>
          <w:spacing w:val="82"/>
          <w:sz w:val="28"/>
          <w:szCs w:val="28"/>
        </w:rPr>
        <w:t>«ЭКОНОМИКА ПРЕДПРИЯТИЯ»</w:t>
      </w:r>
    </w:p>
    <w:p w:rsidR="00200D33" w:rsidRPr="001D2ECB" w:rsidRDefault="00200D33" w:rsidP="00200D33">
      <w:pPr>
        <w:jc w:val="center"/>
        <w:rPr>
          <w:sz w:val="28"/>
          <w:szCs w:val="28"/>
        </w:rPr>
      </w:pPr>
    </w:p>
    <w:p w:rsidR="00200D33" w:rsidRPr="001D2ECB" w:rsidRDefault="00200D33" w:rsidP="00200D33">
      <w:pPr>
        <w:jc w:val="center"/>
        <w:rPr>
          <w:sz w:val="28"/>
          <w:szCs w:val="28"/>
        </w:rPr>
      </w:pPr>
    </w:p>
    <w:p w:rsidR="00200D33" w:rsidRPr="001D2ECB" w:rsidRDefault="00200D33" w:rsidP="00200D33">
      <w:pPr>
        <w:jc w:val="center"/>
        <w:rPr>
          <w:spacing w:val="214"/>
          <w:sz w:val="28"/>
          <w:szCs w:val="28"/>
        </w:rPr>
      </w:pPr>
      <w:r w:rsidRPr="001D2ECB">
        <w:rPr>
          <w:spacing w:val="214"/>
          <w:sz w:val="28"/>
          <w:szCs w:val="28"/>
        </w:rPr>
        <w:t>Курсовая работа</w:t>
      </w:r>
    </w:p>
    <w:p w:rsidR="00200D33" w:rsidRPr="001D2ECB" w:rsidRDefault="00200D33" w:rsidP="00200D33">
      <w:pPr>
        <w:jc w:val="center"/>
        <w:rPr>
          <w:sz w:val="32"/>
          <w:szCs w:val="32"/>
        </w:rPr>
      </w:pPr>
      <w:r w:rsidRPr="001D2ECB">
        <w:rPr>
          <w:sz w:val="32"/>
          <w:szCs w:val="32"/>
        </w:rPr>
        <w:t>по дисциплине</w:t>
      </w:r>
    </w:p>
    <w:p w:rsidR="00200D33" w:rsidRPr="001D2ECB" w:rsidRDefault="00200D33" w:rsidP="00200D33">
      <w:pPr>
        <w:jc w:val="center"/>
        <w:rPr>
          <w:i/>
          <w:spacing w:val="118"/>
          <w:sz w:val="32"/>
          <w:szCs w:val="32"/>
        </w:rPr>
      </w:pPr>
    </w:p>
    <w:p w:rsidR="00200D33" w:rsidRPr="001D2ECB" w:rsidRDefault="00200D33" w:rsidP="00200D33">
      <w:pPr>
        <w:jc w:val="center"/>
        <w:rPr>
          <w:spacing w:val="118"/>
          <w:sz w:val="32"/>
          <w:szCs w:val="32"/>
        </w:rPr>
      </w:pPr>
      <w:r w:rsidRPr="001D2ECB">
        <w:rPr>
          <w:spacing w:val="118"/>
          <w:sz w:val="32"/>
          <w:szCs w:val="32"/>
        </w:rPr>
        <w:t>«Потенциал и развитие предприятия»</w:t>
      </w:r>
    </w:p>
    <w:p w:rsidR="00200D33" w:rsidRPr="001D2ECB" w:rsidRDefault="00200D33" w:rsidP="00200D33">
      <w:pPr>
        <w:jc w:val="center"/>
        <w:rPr>
          <w:sz w:val="32"/>
          <w:szCs w:val="32"/>
        </w:rPr>
      </w:pPr>
    </w:p>
    <w:p w:rsidR="00200D33" w:rsidRPr="001D2ECB" w:rsidRDefault="00200D33" w:rsidP="00200D33">
      <w:pPr>
        <w:jc w:val="center"/>
        <w:rPr>
          <w:sz w:val="32"/>
          <w:szCs w:val="32"/>
        </w:rPr>
      </w:pPr>
      <w:r w:rsidRPr="001D2ECB">
        <w:rPr>
          <w:sz w:val="32"/>
          <w:szCs w:val="32"/>
        </w:rPr>
        <w:t>на тему:</w:t>
      </w:r>
    </w:p>
    <w:p w:rsidR="00200D33" w:rsidRPr="001D2ECB" w:rsidRDefault="00200D33" w:rsidP="00200D33">
      <w:pPr>
        <w:jc w:val="center"/>
        <w:rPr>
          <w:sz w:val="32"/>
          <w:szCs w:val="32"/>
        </w:rPr>
      </w:pPr>
    </w:p>
    <w:p w:rsidR="00200D33" w:rsidRPr="001D2ECB" w:rsidRDefault="00200D33" w:rsidP="00200D33">
      <w:pPr>
        <w:pStyle w:val="a4"/>
        <w:jc w:val="center"/>
        <w:rPr>
          <w:sz w:val="28"/>
          <w:szCs w:val="28"/>
        </w:rPr>
      </w:pPr>
      <w:r w:rsidRPr="001D2ECB">
        <w:rPr>
          <w:sz w:val="28"/>
          <w:szCs w:val="28"/>
        </w:rPr>
        <w:t>” Общая характеристика методов и подходов оценки потенциала предприятия (бизнеса)”</w:t>
      </w:r>
    </w:p>
    <w:p w:rsidR="00200D33" w:rsidRPr="001D2ECB" w:rsidRDefault="00200D33" w:rsidP="00200D33">
      <w:pPr>
        <w:jc w:val="center"/>
        <w:rPr>
          <w:sz w:val="28"/>
          <w:szCs w:val="28"/>
        </w:rPr>
      </w:pPr>
    </w:p>
    <w:p w:rsidR="00200D33" w:rsidRPr="001D2ECB" w:rsidRDefault="00200D33" w:rsidP="00200D33">
      <w:pPr>
        <w:jc w:val="center"/>
        <w:rPr>
          <w:sz w:val="28"/>
          <w:szCs w:val="28"/>
        </w:rPr>
      </w:pPr>
    </w:p>
    <w:p w:rsidR="00200D33" w:rsidRPr="001D2ECB" w:rsidRDefault="00200D33" w:rsidP="00200D33">
      <w:pPr>
        <w:jc w:val="center"/>
        <w:rPr>
          <w:sz w:val="28"/>
          <w:szCs w:val="28"/>
        </w:rPr>
      </w:pPr>
    </w:p>
    <w:p w:rsidR="00200D33" w:rsidRPr="001D2ECB" w:rsidRDefault="00200D33" w:rsidP="00200D33">
      <w:pPr>
        <w:jc w:val="center"/>
        <w:rPr>
          <w:sz w:val="28"/>
          <w:szCs w:val="28"/>
        </w:rPr>
      </w:pPr>
      <w:r w:rsidRPr="001D2ECB">
        <w:rPr>
          <w:sz w:val="28"/>
          <w:szCs w:val="28"/>
        </w:rPr>
        <w:t>Вариант: ______</w:t>
      </w:r>
    </w:p>
    <w:p w:rsidR="00200D33" w:rsidRPr="001D2ECB" w:rsidRDefault="00200D33" w:rsidP="00200D33">
      <w:pPr>
        <w:jc w:val="center"/>
        <w:rPr>
          <w:sz w:val="28"/>
          <w:szCs w:val="28"/>
        </w:rPr>
      </w:pPr>
    </w:p>
    <w:p w:rsidR="00200D33" w:rsidRPr="001D2ECB" w:rsidRDefault="00200D33" w:rsidP="00200D33">
      <w:pPr>
        <w:jc w:val="center"/>
        <w:rPr>
          <w:sz w:val="28"/>
          <w:szCs w:val="28"/>
        </w:rPr>
      </w:pPr>
    </w:p>
    <w:p w:rsidR="00200D33" w:rsidRPr="001D2ECB" w:rsidRDefault="00200D33" w:rsidP="00200D33">
      <w:pPr>
        <w:jc w:val="right"/>
        <w:rPr>
          <w:sz w:val="28"/>
          <w:szCs w:val="28"/>
        </w:rPr>
      </w:pPr>
    </w:p>
    <w:p w:rsidR="00200D33" w:rsidRPr="001D2ECB" w:rsidRDefault="00200D33" w:rsidP="00200D33">
      <w:pPr>
        <w:jc w:val="both"/>
        <w:rPr>
          <w:sz w:val="28"/>
          <w:szCs w:val="28"/>
        </w:rPr>
      </w:pPr>
      <w:r w:rsidRPr="001D2ECB">
        <w:rPr>
          <w:sz w:val="28"/>
          <w:szCs w:val="28"/>
        </w:rPr>
        <w:t>ВЫПОЛНИЛ</w:t>
      </w:r>
      <w:r w:rsidRPr="001D2ECB">
        <w:rPr>
          <w:sz w:val="28"/>
          <w:szCs w:val="28"/>
        </w:rPr>
        <w:tab/>
      </w:r>
    </w:p>
    <w:p w:rsidR="00200D33" w:rsidRPr="001D2ECB" w:rsidRDefault="00200D33" w:rsidP="00200D33">
      <w:pPr>
        <w:ind w:firstLine="3960"/>
        <w:jc w:val="both"/>
        <w:rPr>
          <w:i/>
          <w:sz w:val="28"/>
          <w:szCs w:val="28"/>
        </w:rPr>
      </w:pPr>
    </w:p>
    <w:p w:rsidR="00200D33" w:rsidRPr="001D2ECB" w:rsidRDefault="00200D33" w:rsidP="00200D33">
      <w:pPr>
        <w:jc w:val="both"/>
        <w:rPr>
          <w:sz w:val="28"/>
          <w:szCs w:val="28"/>
        </w:rPr>
      </w:pPr>
      <w:r w:rsidRPr="001D2ECB">
        <w:rPr>
          <w:sz w:val="28"/>
          <w:szCs w:val="28"/>
        </w:rPr>
        <w:t>ПРОВЕРИЛ</w:t>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p>
    <w:p w:rsidR="00200D33" w:rsidRPr="001D2ECB" w:rsidRDefault="00200D33" w:rsidP="00200D33">
      <w:pPr>
        <w:jc w:val="both"/>
        <w:rPr>
          <w:sz w:val="28"/>
          <w:szCs w:val="28"/>
        </w:rPr>
      </w:pPr>
    </w:p>
    <w:p w:rsidR="00200D33" w:rsidRPr="001D2ECB" w:rsidRDefault="00200D33" w:rsidP="00200D33">
      <w:pPr>
        <w:jc w:val="both"/>
        <w:rPr>
          <w:sz w:val="28"/>
          <w:szCs w:val="28"/>
        </w:rPr>
      </w:pPr>
    </w:p>
    <w:tbl>
      <w:tblPr>
        <w:tblStyle w:val="a3"/>
        <w:tblW w:w="0" w:type="auto"/>
        <w:tblInd w:w="828" w:type="dxa"/>
        <w:tblLook w:val="01E0" w:firstRow="1" w:lastRow="1" w:firstColumn="1" w:lastColumn="1" w:noHBand="0" w:noVBand="0"/>
      </w:tblPr>
      <w:tblGrid>
        <w:gridCol w:w="4098"/>
        <w:gridCol w:w="3822"/>
      </w:tblGrid>
      <w:tr w:rsidR="00200D33" w:rsidRPr="001D2ECB">
        <w:tc>
          <w:tcPr>
            <w:tcW w:w="4098" w:type="dxa"/>
          </w:tcPr>
          <w:p w:rsidR="00200D33" w:rsidRPr="001D2ECB" w:rsidRDefault="00200D33" w:rsidP="00200D33">
            <w:pPr>
              <w:jc w:val="center"/>
              <w:rPr>
                <w:sz w:val="32"/>
                <w:szCs w:val="32"/>
              </w:rPr>
            </w:pPr>
            <w:r w:rsidRPr="001D2ECB">
              <w:rPr>
                <w:sz w:val="32"/>
                <w:szCs w:val="32"/>
              </w:rPr>
              <w:t>Представление (баллы)</w:t>
            </w:r>
          </w:p>
        </w:tc>
        <w:tc>
          <w:tcPr>
            <w:tcW w:w="3822" w:type="dxa"/>
          </w:tcPr>
          <w:p w:rsidR="00200D33" w:rsidRPr="001D2ECB" w:rsidRDefault="00200D33" w:rsidP="00200D33">
            <w:pPr>
              <w:jc w:val="center"/>
              <w:rPr>
                <w:sz w:val="32"/>
                <w:szCs w:val="32"/>
              </w:rPr>
            </w:pPr>
            <w:r w:rsidRPr="001D2ECB">
              <w:rPr>
                <w:sz w:val="32"/>
                <w:szCs w:val="32"/>
              </w:rPr>
              <w:t>Защита (баллы)</w:t>
            </w:r>
          </w:p>
        </w:tc>
      </w:tr>
      <w:tr w:rsidR="00200D33" w:rsidRPr="001D2ECB">
        <w:tc>
          <w:tcPr>
            <w:tcW w:w="4098" w:type="dxa"/>
          </w:tcPr>
          <w:p w:rsidR="00200D33" w:rsidRPr="001D2ECB" w:rsidRDefault="00200D33" w:rsidP="00200D33">
            <w:pPr>
              <w:jc w:val="center"/>
              <w:rPr>
                <w:sz w:val="32"/>
                <w:szCs w:val="32"/>
              </w:rPr>
            </w:pPr>
          </w:p>
        </w:tc>
        <w:tc>
          <w:tcPr>
            <w:tcW w:w="3822" w:type="dxa"/>
          </w:tcPr>
          <w:p w:rsidR="00200D33" w:rsidRPr="001D2ECB" w:rsidRDefault="00200D33" w:rsidP="00200D33">
            <w:pPr>
              <w:jc w:val="center"/>
              <w:rPr>
                <w:sz w:val="32"/>
                <w:szCs w:val="32"/>
              </w:rPr>
            </w:pPr>
          </w:p>
        </w:tc>
      </w:tr>
      <w:tr w:rsidR="00200D33" w:rsidRPr="001D2ECB">
        <w:tc>
          <w:tcPr>
            <w:tcW w:w="7920" w:type="dxa"/>
            <w:gridSpan w:val="2"/>
          </w:tcPr>
          <w:p w:rsidR="00200D33" w:rsidRPr="001D2ECB" w:rsidRDefault="00200D33" w:rsidP="00200D33">
            <w:pPr>
              <w:jc w:val="center"/>
              <w:rPr>
                <w:sz w:val="32"/>
                <w:szCs w:val="32"/>
              </w:rPr>
            </w:pPr>
            <w:r w:rsidRPr="001D2ECB">
              <w:rPr>
                <w:sz w:val="32"/>
                <w:szCs w:val="32"/>
              </w:rPr>
              <w:t>Итоговая оценка</w:t>
            </w:r>
          </w:p>
        </w:tc>
      </w:tr>
      <w:tr w:rsidR="00200D33" w:rsidRPr="001D2ECB">
        <w:tc>
          <w:tcPr>
            <w:tcW w:w="4098" w:type="dxa"/>
          </w:tcPr>
          <w:p w:rsidR="00200D33" w:rsidRPr="001D2ECB" w:rsidRDefault="00200D33" w:rsidP="00200D33">
            <w:pPr>
              <w:jc w:val="both"/>
              <w:rPr>
                <w:sz w:val="32"/>
                <w:szCs w:val="32"/>
              </w:rPr>
            </w:pPr>
            <w:r w:rsidRPr="001D2ECB">
              <w:rPr>
                <w:sz w:val="32"/>
                <w:szCs w:val="32"/>
              </w:rPr>
              <w:t>Рейтинговая оценка (баллы)</w:t>
            </w:r>
          </w:p>
        </w:tc>
        <w:tc>
          <w:tcPr>
            <w:tcW w:w="3822" w:type="dxa"/>
          </w:tcPr>
          <w:p w:rsidR="00200D33" w:rsidRPr="001D2ECB" w:rsidRDefault="00200D33" w:rsidP="00200D33">
            <w:pPr>
              <w:jc w:val="center"/>
              <w:rPr>
                <w:sz w:val="32"/>
                <w:szCs w:val="32"/>
              </w:rPr>
            </w:pPr>
          </w:p>
        </w:tc>
      </w:tr>
      <w:tr w:rsidR="00200D33" w:rsidRPr="001D2ECB">
        <w:tc>
          <w:tcPr>
            <w:tcW w:w="4098" w:type="dxa"/>
          </w:tcPr>
          <w:p w:rsidR="00200D33" w:rsidRPr="001D2ECB" w:rsidRDefault="00200D33" w:rsidP="00200D33">
            <w:pPr>
              <w:jc w:val="both"/>
              <w:rPr>
                <w:sz w:val="32"/>
                <w:szCs w:val="32"/>
              </w:rPr>
            </w:pPr>
            <w:r w:rsidRPr="001D2ECB">
              <w:rPr>
                <w:sz w:val="32"/>
                <w:szCs w:val="32"/>
              </w:rPr>
              <w:t xml:space="preserve">Национальная оценка </w:t>
            </w:r>
          </w:p>
        </w:tc>
        <w:tc>
          <w:tcPr>
            <w:tcW w:w="3822" w:type="dxa"/>
          </w:tcPr>
          <w:p w:rsidR="00200D33" w:rsidRPr="001D2ECB" w:rsidRDefault="00200D33" w:rsidP="00200D33">
            <w:pPr>
              <w:jc w:val="center"/>
              <w:rPr>
                <w:sz w:val="32"/>
                <w:szCs w:val="32"/>
              </w:rPr>
            </w:pPr>
          </w:p>
        </w:tc>
      </w:tr>
      <w:tr w:rsidR="00200D33" w:rsidRPr="001D2ECB">
        <w:tc>
          <w:tcPr>
            <w:tcW w:w="4098" w:type="dxa"/>
          </w:tcPr>
          <w:p w:rsidR="00200D33" w:rsidRPr="001D2ECB" w:rsidRDefault="00200D33" w:rsidP="00200D33">
            <w:pPr>
              <w:jc w:val="both"/>
              <w:rPr>
                <w:sz w:val="32"/>
                <w:szCs w:val="32"/>
                <w:lang w:val="en-US"/>
              </w:rPr>
            </w:pPr>
            <w:r w:rsidRPr="001D2ECB">
              <w:rPr>
                <w:sz w:val="32"/>
                <w:szCs w:val="32"/>
                <w:lang w:val="en-US"/>
              </w:rPr>
              <w:t>ESTS</w:t>
            </w:r>
          </w:p>
        </w:tc>
        <w:tc>
          <w:tcPr>
            <w:tcW w:w="3822" w:type="dxa"/>
          </w:tcPr>
          <w:p w:rsidR="00200D33" w:rsidRPr="001D2ECB" w:rsidRDefault="00200D33" w:rsidP="00200D33">
            <w:pPr>
              <w:jc w:val="center"/>
              <w:rPr>
                <w:sz w:val="32"/>
                <w:szCs w:val="32"/>
              </w:rPr>
            </w:pPr>
          </w:p>
        </w:tc>
      </w:tr>
    </w:tbl>
    <w:p w:rsidR="00200D33" w:rsidRPr="001D2ECB" w:rsidRDefault="00200D33" w:rsidP="00200D33">
      <w:pPr>
        <w:jc w:val="both"/>
        <w:rPr>
          <w:sz w:val="28"/>
          <w:szCs w:val="28"/>
        </w:rPr>
      </w:pPr>
    </w:p>
    <w:p w:rsidR="00200D33" w:rsidRPr="001D2ECB" w:rsidRDefault="00200D33" w:rsidP="00200D33">
      <w:pPr>
        <w:jc w:val="both"/>
        <w:rPr>
          <w:sz w:val="28"/>
          <w:szCs w:val="28"/>
        </w:rPr>
      </w:pPr>
    </w:p>
    <w:p w:rsidR="00200D33" w:rsidRPr="001D2ECB" w:rsidRDefault="00200D33" w:rsidP="00200D33">
      <w:pPr>
        <w:jc w:val="both"/>
        <w:rPr>
          <w:sz w:val="28"/>
          <w:szCs w:val="28"/>
        </w:rPr>
      </w:pPr>
    </w:p>
    <w:p w:rsidR="00200D33" w:rsidRPr="001D2ECB" w:rsidRDefault="00200D33" w:rsidP="00200D33">
      <w:pPr>
        <w:jc w:val="center"/>
        <w:rPr>
          <w:sz w:val="28"/>
          <w:szCs w:val="28"/>
        </w:rPr>
      </w:pPr>
      <w:r w:rsidRPr="001D2ECB">
        <w:rPr>
          <w:sz w:val="28"/>
          <w:szCs w:val="28"/>
        </w:rPr>
        <w:t>КРАМАТОРСК 20</w:t>
      </w:r>
      <w:r w:rsidR="00292F26" w:rsidRPr="001D2ECB">
        <w:rPr>
          <w:sz w:val="28"/>
          <w:szCs w:val="28"/>
        </w:rPr>
        <w:t>10</w:t>
      </w:r>
    </w:p>
    <w:p w:rsidR="000F3B8A" w:rsidRPr="001D2ECB" w:rsidRDefault="000F3B8A" w:rsidP="00200D33">
      <w:pPr>
        <w:spacing w:line="360" w:lineRule="auto"/>
        <w:jc w:val="center"/>
        <w:rPr>
          <w:sz w:val="28"/>
          <w:szCs w:val="28"/>
        </w:rPr>
        <w:sectPr w:rsidR="000F3B8A" w:rsidRPr="001D2ECB" w:rsidSect="009D38C0">
          <w:headerReference w:type="even" r:id="rId7"/>
          <w:headerReference w:type="default" r:id="rId8"/>
          <w:pgSz w:w="11906" w:h="16838"/>
          <w:pgMar w:top="1134" w:right="850" w:bottom="1134" w:left="1701" w:header="708" w:footer="708" w:gutter="0"/>
          <w:cols w:space="708"/>
          <w:titlePg/>
          <w:docGrid w:linePitch="360"/>
        </w:sectPr>
      </w:pPr>
    </w:p>
    <w:p w:rsidR="005F4B00" w:rsidRPr="001D2ECB" w:rsidRDefault="005F4B00" w:rsidP="002A1531">
      <w:pPr>
        <w:spacing w:line="360" w:lineRule="auto"/>
        <w:jc w:val="center"/>
        <w:rPr>
          <w:sz w:val="28"/>
          <w:szCs w:val="28"/>
        </w:rPr>
      </w:pPr>
    </w:p>
    <w:p w:rsidR="002A1531" w:rsidRPr="001D2ECB" w:rsidRDefault="002A1531" w:rsidP="002A1531">
      <w:pPr>
        <w:spacing w:line="360" w:lineRule="auto"/>
        <w:jc w:val="center"/>
        <w:rPr>
          <w:sz w:val="28"/>
          <w:szCs w:val="28"/>
        </w:rPr>
      </w:pPr>
      <w:r w:rsidRPr="001D2ECB">
        <w:rPr>
          <w:sz w:val="28"/>
          <w:szCs w:val="28"/>
        </w:rPr>
        <w:t>СОДЕРЖАНИЕ</w:t>
      </w:r>
    </w:p>
    <w:p w:rsidR="002A1531" w:rsidRPr="001D2ECB" w:rsidRDefault="002A1531" w:rsidP="002A1531">
      <w:pPr>
        <w:spacing w:line="360" w:lineRule="auto"/>
        <w:jc w:val="center"/>
        <w:rPr>
          <w:sz w:val="28"/>
          <w:szCs w:val="28"/>
        </w:rPr>
      </w:pPr>
    </w:p>
    <w:p w:rsidR="002A1531" w:rsidRPr="001D2ECB" w:rsidRDefault="002A1531" w:rsidP="002A1531">
      <w:pPr>
        <w:spacing w:line="360" w:lineRule="auto"/>
        <w:rPr>
          <w:sz w:val="28"/>
          <w:szCs w:val="28"/>
        </w:rPr>
      </w:pPr>
      <w:r w:rsidRPr="001D2ECB">
        <w:rPr>
          <w:sz w:val="28"/>
          <w:szCs w:val="28"/>
        </w:rPr>
        <w:t>1.Теоретическая часть. «</w:t>
      </w:r>
      <w:r w:rsidR="005F4B00" w:rsidRPr="001D2ECB">
        <w:rPr>
          <w:sz w:val="28"/>
          <w:szCs w:val="28"/>
        </w:rPr>
        <w:t>Общая характеристика методов и подходов оценки потенциала предприятия (бизнеса)»……………………………………………….</w:t>
      </w:r>
      <w:r w:rsidRPr="001D2ECB">
        <w:rPr>
          <w:sz w:val="28"/>
          <w:szCs w:val="28"/>
        </w:rPr>
        <w:t>3</w:t>
      </w:r>
    </w:p>
    <w:p w:rsidR="002A1531" w:rsidRPr="001D2ECB" w:rsidRDefault="002A1531" w:rsidP="002A1531">
      <w:pPr>
        <w:spacing w:line="360" w:lineRule="auto"/>
        <w:rPr>
          <w:sz w:val="28"/>
          <w:szCs w:val="28"/>
        </w:rPr>
      </w:pPr>
      <w:r w:rsidRPr="001D2ECB">
        <w:rPr>
          <w:sz w:val="28"/>
          <w:szCs w:val="28"/>
        </w:rPr>
        <w:t xml:space="preserve">2. Расчетная часть. «Определение рыночной стоимости производственного комплекса ПК№39»…...…………………………………………………………… </w:t>
      </w:r>
      <w:r w:rsidR="00040AF4">
        <w:rPr>
          <w:sz w:val="28"/>
          <w:szCs w:val="28"/>
        </w:rPr>
        <w:t>8</w:t>
      </w:r>
    </w:p>
    <w:p w:rsidR="002A1531" w:rsidRPr="001D2ECB" w:rsidRDefault="002A1531" w:rsidP="002A1531">
      <w:pPr>
        <w:spacing w:line="360" w:lineRule="auto"/>
        <w:rPr>
          <w:sz w:val="28"/>
          <w:szCs w:val="28"/>
        </w:rPr>
      </w:pPr>
      <w:r w:rsidRPr="001D2ECB">
        <w:rPr>
          <w:sz w:val="28"/>
          <w:szCs w:val="28"/>
        </w:rPr>
        <w:t xml:space="preserve">Постановка задачи…………………………………………………………………. </w:t>
      </w:r>
      <w:r w:rsidR="00040AF4">
        <w:rPr>
          <w:sz w:val="28"/>
          <w:szCs w:val="28"/>
        </w:rPr>
        <w:t>8</w:t>
      </w:r>
    </w:p>
    <w:p w:rsidR="002A1531" w:rsidRPr="001D2ECB" w:rsidRDefault="002A1531" w:rsidP="002A1531">
      <w:pPr>
        <w:spacing w:line="360" w:lineRule="auto"/>
        <w:rPr>
          <w:sz w:val="28"/>
          <w:szCs w:val="28"/>
        </w:rPr>
      </w:pPr>
      <w:r w:rsidRPr="001D2ECB">
        <w:rPr>
          <w:sz w:val="28"/>
          <w:szCs w:val="28"/>
        </w:rPr>
        <w:t xml:space="preserve">Предварительная процедура оценки……………………………………………… </w:t>
      </w:r>
      <w:r w:rsidR="00040AF4">
        <w:rPr>
          <w:sz w:val="28"/>
          <w:szCs w:val="28"/>
        </w:rPr>
        <w:t>8</w:t>
      </w:r>
    </w:p>
    <w:p w:rsidR="002A1531" w:rsidRPr="001D2ECB" w:rsidRDefault="002A1531" w:rsidP="002A1531">
      <w:pPr>
        <w:spacing w:line="360" w:lineRule="auto"/>
        <w:rPr>
          <w:sz w:val="28"/>
          <w:szCs w:val="28"/>
        </w:rPr>
      </w:pPr>
      <w:r w:rsidRPr="001D2ECB">
        <w:rPr>
          <w:sz w:val="28"/>
          <w:szCs w:val="28"/>
        </w:rPr>
        <w:t>Исходные данные для выполнения оценки………………………………………</w:t>
      </w:r>
      <w:r w:rsidR="00040AF4">
        <w:rPr>
          <w:sz w:val="28"/>
          <w:szCs w:val="28"/>
        </w:rPr>
        <w:t>..9</w:t>
      </w:r>
    </w:p>
    <w:p w:rsidR="002A1531" w:rsidRPr="001D2ECB" w:rsidRDefault="002A1531" w:rsidP="002A1531">
      <w:pPr>
        <w:spacing w:line="360" w:lineRule="auto"/>
        <w:rPr>
          <w:sz w:val="28"/>
          <w:szCs w:val="28"/>
        </w:rPr>
      </w:pPr>
      <w:r w:rsidRPr="001D2ECB">
        <w:rPr>
          <w:sz w:val="28"/>
          <w:szCs w:val="28"/>
        </w:rPr>
        <w:t>2.1 Определение рыночной стоимости производственного объединения методом дисконтированных денежных потоков…………………………………14</w:t>
      </w:r>
    </w:p>
    <w:p w:rsidR="002A1531" w:rsidRPr="001D2ECB" w:rsidRDefault="002A1531" w:rsidP="002A1531">
      <w:pPr>
        <w:spacing w:line="360" w:lineRule="auto"/>
        <w:rPr>
          <w:sz w:val="28"/>
          <w:szCs w:val="28"/>
        </w:rPr>
      </w:pPr>
      <w:r w:rsidRPr="001D2ECB">
        <w:rPr>
          <w:sz w:val="28"/>
          <w:szCs w:val="28"/>
        </w:rPr>
        <w:t>2.1.1. Методика определения чистого потока……………………………………14</w:t>
      </w:r>
    </w:p>
    <w:p w:rsidR="002A1531" w:rsidRPr="001D2ECB" w:rsidRDefault="002A1531" w:rsidP="002A1531">
      <w:pPr>
        <w:spacing w:line="360" w:lineRule="auto"/>
        <w:rPr>
          <w:sz w:val="28"/>
          <w:szCs w:val="28"/>
        </w:rPr>
      </w:pPr>
      <w:r w:rsidRPr="001D2ECB">
        <w:rPr>
          <w:sz w:val="28"/>
          <w:szCs w:val="28"/>
        </w:rPr>
        <w:t>2.1.2. Прогнозируемый период……………………………………………………1</w:t>
      </w:r>
      <w:r w:rsidR="001E3581">
        <w:rPr>
          <w:sz w:val="28"/>
          <w:szCs w:val="28"/>
        </w:rPr>
        <w:t>5</w:t>
      </w:r>
    </w:p>
    <w:p w:rsidR="002A1531" w:rsidRPr="001D2ECB" w:rsidRDefault="002A1531" w:rsidP="002A1531">
      <w:pPr>
        <w:spacing w:line="360" w:lineRule="auto"/>
        <w:rPr>
          <w:sz w:val="28"/>
          <w:szCs w:val="28"/>
        </w:rPr>
      </w:pPr>
      <w:r w:rsidRPr="001D2ECB">
        <w:rPr>
          <w:sz w:val="28"/>
          <w:szCs w:val="28"/>
        </w:rPr>
        <w:t>2.1.3. Определение выплат по кредиту…………………………………………...1</w:t>
      </w:r>
      <w:r w:rsidR="001E3581">
        <w:rPr>
          <w:sz w:val="28"/>
          <w:szCs w:val="28"/>
        </w:rPr>
        <w:t>9</w:t>
      </w:r>
    </w:p>
    <w:p w:rsidR="002A1531" w:rsidRPr="001D2ECB" w:rsidRDefault="002A1531" w:rsidP="002A1531">
      <w:pPr>
        <w:spacing w:line="360" w:lineRule="auto"/>
        <w:rPr>
          <w:sz w:val="28"/>
          <w:szCs w:val="28"/>
        </w:rPr>
      </w:pPr>
      <w:r w:rsidRPr="001D2ECB">
        <w:rPr>
          <w:sz w:val="28"/>
          <w:szCs w:val="28"/>
        </w:rPr>
        <w:t>2.1.4. Определение объема чистой прибыли по периодам………………………1</w:t>
      </w:r>
      <w:r w:rsidR="001E3581">
        <w:rPr>
          <w:sz w:val="28"/>
          <w:szCs w:val="28"/>
        </w:rPr>
        <w:t>9</w:t>
      </w:r>
    </w:p>
    <w:p w:rsidR="002A1531" w:rsidRPr="001D2ECB" w:rsidRDefault="002A1531" w:rsidP="002A1531">
      <w:pPr>
        <w:spacing w:line="360" w:lineRule="auto"/>
        <w:rPr>
          <w:sz w:val="28"/>
          <w:szCs w:val="28"/>
        </w:rPr>
      </w:pPr>
      <w:r w:rsidRPr="001D2ECB">
        <w:rPr>
          <w:sz w:val="28"/>
          <w:szCs w:val="28"/>
        </w:rPr>
        <w:t>2.1.5. Определение величины денежного потока………………………………...</w:t>
      </w:r>
      <w:r w:rsidR="001E3581">
        <w:rPr>
          <w:sz w:val="28"/>
          <w:szCs w:val="28"/>
        </w:rPr>
        <w:t>20</w:t>
      </w:r>
    </w:p>
    <w:p w:rsidR="002A1531" w:rsidRPr="001D2ECB" w:rsidRDefault="002A1531" w:rsidP="002A1531">
      <w:pPr>
        <w:spacing w:line="360" w:lineRule="auto"/>
        <w:rPr>
          <w:sz w:val="28"/>
          <w:szCs w:val="28"/>
        </w:rPr>
      </w:pPr>
      <w:r w:rsidRPr="001D2ECB">
        <w:rPr>
          <w:sz w:val="28"/>
          <w:szCs w:val="28"/>
        </w:rPr>
        <w:t>2.1.6. Ставка дисконта……………………………………………………………...</w:t>
      </w:r>
      <w:r w:rsidR="001E3581">
        <w:rPr>
          <w:sz w:val="28"/>
          <w:szCs w:val="28"/>
        </w:rPr>
        <w:t>21</w:t>
      </w:r>
    </w:p>
    <w:p w:rsidR="002A1531" w:rsidRPr="001D2ECB" w:rsidRDefault="002A1531" w:rsidP="002A1531">
      <w:pPr>
        <w:spacing w:line="360" w:lineRule="auto"/>
        <w:rPr>
          <w:sz w:val="28"/>
          <w:szCs w:val="28"/>
        </w:rPr>
      </w:pPr>
      <w:r w:rsidRPr="001D2ECB">
        <w:rPr>
          <w:sz w:val="28"/>
          <w:szCs w:val="28"/>
        </w:rPr>
        <w:t>2.1.7. Определение приведенных денежных потоков по двум моделям……….</w:t>
      </w:r>
      <w:r w:rsidR="001E3581">
        <w:rPr>
          <w:sz w:val="28"/>
          <w:szCs w:val="28"/>
        </w:rPr>
        <w:t>24</w:t>
      </w:r>
    </w:p>
    <w:p w:rsidR="002A1531" w:rsidRPr="001D2ECB" w:rsidRDefault="002A1531" w:rsidP="002A1531">
      <w:pPr>
        <w:spacing w:line="360" w:lineRule="auto"/>
        <w:rPr>
          <w:sz w:val="28"/>
          <w:szCs w:val="28"/>
        </w:rPr>
      </w:pPr>
      <w:r w:rsidRPr="001D2ECB">
        <w:rPr>
          <w:sz w:val="28"/>
          <w:szCs w:val="28"/>
        </w:rPr>
        <w:t>2.1.8. Определение выручки от продажи фирмы в конце последнего прогнозного года…………………………………………………………………...</w:t>
      </w:r>
      <w:r w:rsidR="001E3581">
        <w:rPr>
          <w:sz w:val="28"/>
          <w:szCs w:val="28"/>
        </w:rPr>
        <w:t>24</w:t>
      </w:r>
    </w:p>
    <w:p w:rsidR="002A1531" w:rsidRPr="001D2ECB" w:rsidRDefault="002A1531" w:rsidP="002A1531">
      <w:pPr>
        <w:spacing w:line="360" w:lineRule="auto"/>
        <w:rPr>
          <w:sz w:val="28"/>
          <w:szCs w:val="28"/>
        </w:rPr>
      </w:pPr>
      <w:r w:rsidRPr="001D2ECB">
        <w:rPr>
          <w:sz w:val="28"/>
          <w:szCs w:val="28"/>
        </w:rPr>
        <w:t>2.1.9. Определение рыночной стоимости объекта недвижимости……………...2</w:t>
      </w:r>
      <w:r w:rsidR="001E3581">
        <w:rPr>
          <w:sz w:val="28"/>
          <w:szCs w:val="28"/>
        </w:rPr>
        <w:t>6</w:t>
      </w:r>
    </w:p>
    <w:p w:rsidR="002A1531" w:rsidRPr="001D2ECB" w:rsidRDefault="002A1531" w:rsidP="002A1531">
      <w:pPr>
        <w:spacing w:line="360" w:lineRule="auto"/>
        <w:rPr>
          <w:sz w:val="28"/>
          <w:szCs w:val="28"/>
        </w:rPr>
      </w:pPr>
      <w:r w:rsidRPr="001D2ECB">
        <w:rPr>
          <w:sz w:val="28"/>
          <w:szCs w:val="28"/>
        </w:rPr>
        <w:t>2.2. Определение рыночной стоимости земельного участка……………………2</w:t>
      </w:r>
      <w:r w:rsidR="001E3581">
        <w:rPr>
          <w:sz w:val="28"/>
          <w:szCs w:val="28"/>
        </w:rPr>
        <w:t>7</w:t>
      </w:r>
    </w:p>
    <w:p w:rsidR="002A1531" w:rsidRPr="001D2ECB" w:rsidRDefault="002A1531" w:rsidP="002A1531">
      <w:pPr>
        <w:spacing w:line="360" w:lineRule="auto"/>
        <w:rPr>
          <w:sz w:val="28"/>
          <w:szCs w:val="28"/>
        </w:rPr>
      </w:pPr>
      <w:r w:rsidRPr="001D2ECB">
        <w:rPr>
          <w:sz w:val="28"/>
          <w:szCs w:val="28"/>
        </w:rPr>
        <w:t>2.3. Определение рыночной стоимости НОУ-ХАУ……………………………...</w:t>
      </w:r>
      <w:r w:rsidR="001E3581">
        <w:rPr>
          <w:sz w:val="28"/>
          <w:szCs w:val="28"/>
        </w:rPr>
        <w:t>30</w:t>
      </w:r>
    </w:p>
    <w:p w:rsidR="002A1531" w:rsidRPr="001D2ECB" w:rsidRDefault="002A1531" w:rsidP="002A1531">
      <w:pPr>
        <w:spacing w:line="360" w:lineRule="auto"/>
        <w:rPr>
          <w:sz w:val="28"/>
          <w:szCs w:val="28"/>
        </w:rPr>
      </w:pPr>
      <w:r w:rsidRPr="001D2ECB">
        <w:rPr>
          <w:sz w:val="28"/>
          <w:szCs w:val="28"/>
        </w:rPr>
        <w:t>2.4. Определение рыночной стоимости гудвилла………………………………..</w:t>
      </w:r>
      <w:r w:rsidR="001E3581">
        <w:rPr>
          <w:sz w:val="28"/>
          <w:szCs w:val="28"/>
        </w:rPr>
        <w:t>31</w:t>
      </w:r>
    </w:p>
    <w:p w:rsidR="002A1531" w:rsidRPr="001D2ECB" w:rsidRDefault="002A1531" w:rsidP="002A1531">
      <w:pPr>
        <w:spacing w:line="360" w:lineRule="auto"/>
        <w:rPr>
          <w:sz w:val="28"/>
          <w:szCs w:val="28"/>
        </w:rPr>
      </w:pPr>
      <w:r w:rsidRPr="001D2ECB">
        <w:rPr>
          <w:sz w:val="28"/>
          <w:szCs w:val="28"/>
        </w:rPr>
        <w:t>2.5. Итоговая таблица……………………………………………………………...</w:t>
      </w:r>
      <w:r w:rsidR="001E3581">
        <w:rPr>
          <w:sz w:val="28"/>
          <w:szCs w:val="28"/>
        </w:rPr>
        <w:t>32</w:t>
      </w:r>
    </w:p>
    <w:p w:rsidR="002A1531" w:rsidRPr="001D2ECB" w:rsidRDefault="002A1531" w:rsidP="002A1531">
      <w:pPr>
        <w:spacing w:line="360" w:lineRule="auto"/>
        <w:rPr>
          <w:sz w:val="28"/>
          <w:szCs w:val="28"/>
        </w:rPr>
      </w:pPr>
      <w:r w:rsidRPr="001D2ECB">
        <w:rPr>
          <w:sz w:val="28"/>
          <w:szCs w:val="28"/>
        </w:rPr>
        <w:t>Литература………………………………………………………………………….</w:t>
      </w:r>
      <w:r w:rsidR="001E3581">
        <w:rPr>
          <w:sz w:val="28"/>
          <w:szCs w:val="28"/>
        </w:rPr>
        <w:t>35</w:t>
      </w:r>
    </w:p>
    <w:p w:rsidR="002A1531" w:rsidRPr="001D2ECB" w:rsidRDefault="002A1531" w:rsidP="002A1531">
      <w:pPr>
        <w:spacing w:line="360" w:lineRule="auto"/>
        <w:rPr>
          <w:sz w:val="28"/>
          <w:szCs w:val="28"/>
        </w:rPr>
      </w:pPr>
    </w:p>
    <w:p w:rsidR="000F3B8A" w:rsidRPr="001D2ECB" w:rsidRDefault="00200D33" w:rsidP="00200D33">
      <w:pPr>
        <w:rPr>
          <w:sz w:val="28"/>
          <w:szCs w:val="28"/>
        </w:rPr>
      </w:pPr>
      <w:r w:rsidRPr="001D2ECB">
        <w:rPr>
          <w:sz w:val="28"/>
          <w:szCs w:val="28"/>
        </w:rPr>
        <w:tab/>
      </w:r>
    </w:p>
    <w:p w:rsidR="002A1531" w:rsidRPr="001D2ECB" w:rsidRDefault="002A1531" w:rsidP="00B53947">
      <w:pPr>
        <w:jc w:val="center"/>
        <w:rPr>
          <w:sz w:val="28"/>
          <w:szCs w:val="28"/>
        </w:rPr>
        <w:sectPr w:rsidR="002A1531" w:rsidRPr="001D2ECB" w:rsidSect="002A1531">
          <w:type w:val="continuous"/>
          <w:pgSz w:w="11906" w:h="16838"/>
          <w:pgMar w:top="1134" w:right="850" w:bottom="1134" w:left="1440" w:header="708" w:footer="708" w:gutter="0"/>
          <w:cols w:space="708"/>
          <w:docGrid w:linePitch="360"/>
        </w:sectPr>
      </w:pPr>
    </w:p>
    <w:p w:rsidR="002A1531" w:rsidRPr="001D2ECB" w:rsidRDefault="002A1531" w:rsidP="00B53947">
      <w:pPr>
        <w:jc w:val="center"/>
        <w:rPr>
          <w:sz w:val="28"/>
          <w:szCs w:val="28"/>
        </w:rPr>
      </w:pPr>
    </w:p>
    <w:p w:rsidR="002A1531" w:rsidRPr="001D2ECB" w:rsidRDefault="002A1531" w:rsidP="00B53947">
      <w:pPr>
        <w:jc w:val="center"/>
        <w:rPr>
          <w:sz w:val="28"/>
          <w:szCs w:val="28"/>
        </w:rPr>
      </w:pPr>
    </w:p>
    <w:p w:rsidR="002A1531" w:rsidRPr="001D2ECB" w:rsidRDefault="002A1531" w:rsidP="00B53947">
      <w:pPr>
        <w:jc w:val="center"/>
        <w:rPr>
          <w:sz w:val="28"/>
          <w:szCs w:val="28"/>
        </w:rPr>
      </w:pPr>
    </w:p>
    <w:p w:rsidR="00B53947" w:rsidRPr="001D2ECB" w:rsidRDefault="005F4B00" w:rsidP="005F4B00">
      <w:pPr>
        <w:spacing w:line="360" w:lineRule="auto"/>
        <w:ind w:firstLine="709"/>
        <w:jc w:val="center"/>
        <w:rPr>
          <w:sz w:val="28"/>
          <w:szCs w:val="28"/>
        </w:rPr>
      </w:pPr>
      <w:r w:rsidRPr="001D2ECB">
        <w:rPr>
          <w:sz w:val="28"/>
          <w:szCs w:val="28"/>
        </w:rPr>
        <w:t>1. ТЕОРЕТИЧЕСКАЯ ЧАСТЬ</w:t>
      </w:r>
    </w:p>
    <w:p w:rsidR="00B53947" w:rsidRPr="001D2ECB" w:rsidRDefault="005F4B00" w:rsidP="005F4B00">
      <w:pPr>
        <w:spacing w:line="360" w:lineRule="auto"/>
        <w:ind w:firstLine="709"/>
        <w:jc w:val="both"/>
        <w:rPr>
          <w:sz w:val="28"/>
          <w:szCs w:val="28"/>
        </w:rPr>
      </w:pPr>
      <w:r w:rsidRPr="001D2ECB">
        <w:rPr>
          <w:sz w:val="28"/>
          <w:szCs w:val="28"/>
        </w:rPr>
        <w:t>ОБЩАЯ ХАРАКТЕРИСТИКА МЕТОДОВ И ПОДХОДОВ ОЦЕНКИ ПОТЕНЦИАЛА ПРЕДПРИЯТИЯ (БИЗНЕСА).</w:t>
      </w:r>
    </w:p>
    <w:p w:rsidR="00B53947" w:rsidRPr="001D2ECB" w:rsidRDefault="00B53947" w:rsidP="005F4B00">
      <w:pPr>
        <w:shd w:val="clear" w:color="auto" w:fill="FFFFFF"/>
        <w:spacing w:line="360" w:lineRule="auto"/>
        <w:ind w:right="14" w:firstLine="709"/>
        <w:jc w:val="both"/>
        <w:rPr>
          <w:sz w:val="28"/>
          <w:szCs w:val="28"/>
        </w:rPr>
      </w:pPr>
      <w:r w:rsidRPr="001D2ECB">
        <w:rPr>
          <w:spacing w:val="1"/>
          <w:sz w:val="28"/>
          <w:szCs w:val="28"/>
        </w:rPr>
        <w:t>Большинство профессионалов сходятся во мнении о существовании трех подходов к определению стоимости предприятия (бизнеса): за</w:t>
      </w:r>
      <w:r w:rsidRPr="001D2ECB">
        <w:rPr>
          <w:spacing w:val="1"/>
          <w:sz w:val="28"/>
          <w:szCs w:val="28"/>
        </w:rPr>
        <w:softHyphen/>
      </w:r>
      <w:r w:rsidRPr="001D2ECB">
        <w:rPr>
          <w:sz w:val="28"/>
          <w:szCs w:val="28"/>
        </w:rPr>
        <w:t>тратного, сравнительного и доходного.</w:t>
      </w:r>
    </w:p>
    <w:p w:rsidR="00B53947" w:rsidRPr="001D2ECB" w:rsidRDefault="00B53947" w:rsidP="005F4B00">
      <w:pPr>
        <w:shd w:val="clear" w:color="auto" w:fill="FFFFFF"/>
        <w:spacing w:line="360" w:lineRule="auto"/>
        <w:ind w:right="10" w:firstLine="709"/>
        <w:jc w:val="both"/>
        <w:rPr>
          <w:sz w:val="28"/>
          <w:szCs w:val="28"/>
        </w:rPr>
      </w:pPr>
      <w:r w:rsidRPr="001D2ECB">
        <w:rPr>
          <w:spacing w:val="2"/>
          <w:sz w:val="28"/>
          <w:szCs w:val="28"/>
        </w:rPr>
        <w:t xml:space="preserve">Определенные виды предприятий, как правило, оцениваются на </w:t>
      </w:r>
      <w:r w:rsidRPr="001D2ECB">
        <w:rPr>
          <w:spacing w:val="1"/>
          <w:sz w:val="28"/>
          <w:szCs w:val="28"/>
        </w:rPr>
        <w:t xml:space="preserve">основе их коммерческого потенциала (например, бензозаправочная </w:t>
      </w:r>
      <w:r w:rsidRPr="001D2ECB">
        <w:rPr>
          <w:spacing w:val="-1"/>
          <w:sz w:val="28"/>
          <w:szCs w:val="28"/>
        </w:rPr>
        <w:t>станция или гостиница). Объем продаж бензина, количество постояль</w:t>
      </w:r>
      <w:r w:rsidRPr="001D2ECB">
        <w:rPr>
          <w:spacing w:val="-1"/>
          <w:sz w:val="28"/>
          <w:szCs w:val="28"/>
        </w:rPr>
        <w:softHyphen/>
      </w:r>
      <w:r w:rsidRPr="001D2ECB">
        <w:rPr>
          <w:sz w:val="28"/>
          <w:szCs w:val="28"/>
        </w:rPr>
        <w:t>цев в гостинице являются источниками дохода, который после срав</w:t>
      </w:r>
      <w:r w:rsidRPr="001D2ECB">
        <w:rPr>
          <w:sz w:val="28"/>
          <w:szCs w:val="28"/>
        </w:rPr>
        <w:softHyphen/>
      </w:r>
      <w:r w:rsidRPr="001D2ECB">
        <w:rPr>
          <w:spacing w:val="1"/>
          <w:sz w:val="28"/>
          <w:szCs w:val="28"/>
        </w:rPr>
        <w:t xml:space="preserve">нения со стоимостью операционных расходов позволяет определить </w:t>
      </w:r>
      <w:r w:rsidRPr="001D2ECB">
        <w:rPr>
          <w:sz w:val="28"/>
          <w:szCs w:val="28"/>
        </w:rPr>
        <w:t xml:space="preserve">доходность данного предприятия. Такой подход к оценке называется </w:t>
      </w:r>
      <w:r w:rsidRPr="001D2ECB">
        <w:rPr>
          <w:spacing w:val="1"/>
          <w:sz w:val="28"/>
          <w:szCs w:val="28"/>
        </w:rPr>
        <w:t xml:space="preserve">доходным. Доходный подход представляет собой процедуру оценки </w:t>
      </w:r>
      <w:r w:rsidRPr="001D2ECB">
        <w:rPr>
          <w:sz w:val="28"/>
          <w:szCs w:val="28"/>
        </w:rPr>
        <w:t>стоимости, исходящую из принципа непосредственной связи стоимо</w:t>
      </w:r>
      <w:r w:rsidRPr="001D2ECB">
        <w:rPr>
          <w:sz w:val="28"/>
          <w:szCs w:val="28"/>
        </w:rPr>
        <w:softHyphen/>
      </w:r>
      <w:r w:rsidRPr="001D2ECB">
        <w:rPr>
          <w:spacing w:val="1"/>
          <w:sz w:val="28"/>
          <w:szCs w:val="28"/>
        </w:rPr>
        <w:t xml:space="preserve">сти бизнеса компании с текущей стоимостью его будущих доходов, которые возникнут в результате использования собственности и/или </w:t>
      </w:r>
      <w:r w:rsidRPr="001D2ECB">
        <w:rPr>
          <w:sz w:val="28"/>
          <w:szCs w:val="28"/>
        </w:rPr>
        <w:t>возможной дальнейшей его продажи.</w:t>
      </w:r>
    </w:p>
    <w:p w:rsidR="00B53947" w:rsidRPr="001D2ECB" w:rsidRDefault="00B53947" w:rsidP="005F4B00">
      <w:pPr>
        <w:shd w:val="clear" w:color="auto" w:fill="FFFFFF"/>
        <w:spacing w:line="360" w:lineRule="auto"/>
        <w:ind w:firstLine="709"/>
        <w:jc w:val="both"/>
        <w:rPr>
          <w:sz w:val="28"/>
          <w:szCs w:val="28"/>
        </w:rPr>
      </w:pPr>
      <w:r w:rsidRPr="001D2ECB">
        <w:rPr>
          <w:spacing w:val="1"/>
          <w:sz w:val="28"/>
          <w:szCs w:val="28"/>
        </w:rPr>
        <w:t xml:space="preserve">Если предприятие (бизнес) не продается и не покупается, если не </w:t>
      </w:r>
      <w:r w:rsidRPr="001D2ECB">
        <w:rPr>
          <w:sz w:val="28"/>
          <w:szCs w:val="28"/>
        </w:rPr>
        <w:t>существует развитого рынка данного бизнеса, когда соображения из</w:t>
      </w:r>
      <w:r w:rsidRPr="001D2ECB">
        <w:rPr>
          <w:sz w:val="28"/>
          <w:szCs w:val="28"/>
        </w:rPr>
        <w:softHyphen/>
      </w:r>
      <w:r w:rsidRPr="001D2ECB">
        <w:rPr>
          <w:spacing w:val="2"/>
          <w:sz w:val="28"/>
          <w:szCs w:val="28"/>
        </w:rPr>
        <w:t xml:space="preserve">влечения дохода не являются основой для инвестиций (больницы, </w:t>
      </w:r>
      <w:r w:rsidRPr="001D2ECB">
        <w:rPr>
          <w:spacing w:val="1"/>
          <w:sz w:val="28"/>
          <w:szCs w:val="28"/>
        </w:rPr>
        <w:t xml:space="preserve">правительственные здания), оценка может производиться на основе </w:t>
      </w:r>
      <w:r w:rsidRPr="001D2ECB">
        <w:rPr>
          <w:sz w:val="28"/>
          <w:szCs w:val="28"/>
        </w:rPr>
        <w:t>определения стоимости строительства с учетом амортизации и добав</w:t>
      </w:r>
      <w:r w:rsidRPr="001D2ECB">
        <w:rPr>
          <w:sz w:val="28"/>
          <w:szCs w:val="28"/>
        </w:rPr>
        <w:softHyphen/>
      </w:r>
      <w:r w:rsidRPr="001D2ECB">
        <w:rPr>
          <w:spacing w:val="1"/>
          <w:sz w:val="28"/>
          <w:szCs w:val="28"/>
        </w:rPr>
        <w:t>ления стоимости замещения с учетом износа, т. е. затратным подхо</w:t>
      </w:r>
      <w:r w:rsidRPr="001D2ECB">
        <w:rPr>
          <w:spacing w:val="1"/>
          <w:sz w:val="28"/>
          <w:szCs w:val="28"/>
        </w:rPr>
        <w:softHyphen/>
        <w:t xml:space="preserve">дом. Затратный подход (оценка на основе анализа активов) наиболее </w:t>
      </w:r>
      <w:r w:rsidRPr="001D2ECB">
        <w:rPr>
          <w:spacing w:val="2"/>
          <w:sz w:val="28"/>
          <w:szCs w:val="28"/>
        </w:rPr>
        <w:t xml:space="preserve">применим для компаний специального назначения, материалоемких </w:t>
      </w:r>
      <w:r w:rsidRPr="001D2ECB">
        <w:rPr>
          <w:spacing w:val="1"/>
          <w:sz w:val="28"/>
          <w:szCs w:val="28"/>
        </w:rPr>
        <w:t xml:space="preserve">и фондоемких производств, а также в целях страхования. Оценка на </w:t>
      </w:r>
      <w:r w:rsidRPr="001D2ECB">
        <w:rPr>
          <w:sz w:val="28"/>
          <w:szCs w:val="28"/>
        </w:rPr>
        <w:t>основе анализа активов основана на принципе замещения и сбаланси</w:t>
      </w:r>
      <w:r w:rsidRPr="001D2ECB">
        <w:rPr>
          <w:sz w:val="28"/>
          <w:szCs w:val="28"/>
        </w:rPr>
        <w:softHyphen/>
        <w:t>рованности.</w:t>
      </w:r>
    </w:p>
    <w:p w:rsidR="00B53947" w:rsidRPr="001D2ECB" w:rsidRDefault="00B53947" w:rsidP="005F4B00">
      <w:pPr>
        <w:shd w:val="clear" w:color="auto" w:fill="FFFFFF"/>
        <w:spacing w:line="360" w:lineRule="auto"/>
        <w:ind w:left="139" w:firstLine="709"/>
        <w:jc w:val="both"/>
        <w:rPr>
          <w:sz w:val="28"/>
          <w:szCs w:val="28"/>
        </w:rPr>
      </w:pPr>
      <w:r w:rsidRPr="001D2ECB">
        <w:rPr>
          <w:spacing w:val="1"/>
          <w:sz w:val="28"/>
          <w:szCs w:val="28"/>
        </w:rPr>
        <w:t>Применение затратного подхода необходимо в двух случаях:</w:t>
      </w:r>
    </w:p>
    <w:p w:rsidR="00B53947" w:rsidRPr="001D2ECB" w:rsidRDefault="00B53947" w:rsidP="005F4B00">
      <w:pPr>
        <w:widowControl w:val="0"/>
        <w:numPr>
          <w:ilvl w:val="0"/>
          <w:numId w:val="1"/>
        </w:numPr>
        <w:shd w:val="clear" w:color="auto" w:fill="FFFFFF"/>
        <w:tabs>
          <w:tab w:val="left" w:pos="259"/>
        </w:tabs>
        <w:autoSpaceDE w:val="0"/>
        <w:autoSpaceDN w:val="0"/>
        <w:adjustRightInd w:val="0"/>
        <w:spacing w:before="14" w:line="360" w:lineRule="auto"/>
        <w:ind w:left="259" w:firstLine="709"/>
        <w:jc w:val="both"/>
        <w:rPr>
          <w:sz w:val="28"/>
          <w:szCs w:val="28"/>
        </w:rPr>
      </w:pPr>
      <w:r w:rsidRPr="001D2ECB">
        <w:rPr>
          <w:sz w:val="28"/>
          <w:szCs w:val="28"/>
        </w:rPr>
        <w:t>во-первых, затратный подход незаменим при оценке некотирующихся компаний, чаще всего зарегистрированных в форме ООО, ЗАО, ГУПов, которые, как правило, имеют непрозрачные финан</w:t>
      </w:r>
      <w:r w:rsidRPr="001D2ECB">
        <w:rPr>
          <w:spacing w:val="1"/>
          <w:sz w:val="28"/>
          <w:szCs w:val="28"/>
        </w:rPr>
        <w:t>совые потоки;</w:t>
      </w:r>
    </w:p>
    <w:p w:rsidR="00B53947" w:rsidRPr="001D2ECB" w:rsidRDefault="00B53947" w:rsidP="005F4B00">
      <w:pPr>
        <w:widowControl w:val="0"/>
        <w:numPr>
          <w:ilvl w:val="0"/>
          <w:numId w:val="1"/>
        </w:numPr>
        <w:shd w:val="clear" w:color="auto" w:fill="FFFFFF"/>
        <w:tabs>
          <w:tab w:val="left" w:pos="259"/>
        </w:tabs>
        <w:autoSpaceDE w:val="0"/>
        <w:autoSpaceDN w:val="0"/>
        <w:adjustRightInd w:val="0"/>
        <w:spacing w:before="10" w:line="360" w:lineRule="auto"/>
        <w:ind w:left="259" w:firstLine="709"/>
        <w:jc w:val="both"/>
        <w:rPr>
          <w:sz w:val="28"/>
          <w:szCs w:val="28"/>
        </w:rPr>
      </w:pPr>
      <w:r w:rsidRPr="001D2ECB">
        <w:rPr>
          <w:spacing w:val="3"/>
          <w:sz w:val="28"/>
          <w:szCs w:val="28"/>
        </w:rPr>
        <w:t>во-вторых, применение затратного подхода вместе с другими</w:t>
      </w:r>
      <w:r w:rsidRPr="001D2ECB">
        <w:rPr>
          <w:spacing w:val="3"/>
          <w:sz w:val="28"/>
          <w:szCs w:val="28"/>
        </w:rPr>
        <w:br/>
      </w:r>
      <w:r w:rsidRPr="001D2ECB">
        <w:rPr>
          <w:spacing w:val="1"/>
          <w:sz w:val="28"/>
          <w:szCs w:val="28"/>
        </w:rPr>
        <w:t>подходами, и прежде всего доходным, позволяет принимать эф</w:t>
      </w:r>
      <w:r w:rsidRPr="001D2ECB">
        <w:rPr>
          <w:spacing w:val="1"/>
          <w:sz w:val="28"/>
          <w:szCs w:val="28"/>
        </w:rPr>
        <w:softHyphen/>
      </w:r>
      <w:r w:rsidRPr="001D2ECB">
        <w:rPr>
          <w:spacing w:val="2"/>
          <w:sz w:val="28"/>
          <w:szCs w:val="28"/>
        </w:rPr>
        <w:t>фективные инвестиционные решения.</w:t>
      </w:r>
    </w:p>
    <w:p w:rsidR="00B53947" w:rsidRPr="001D2ECB" w:rsidRDefault="00B53947" w:rsidP="005F4B00">
      <w:pPr>
        <w:shd w:val="clear" w:color="auto" w:fill="FFFFFF"/>
        <w:spacing w:before="34" w:line="360" w:lineRule="auto"/>
        <w:ind w:firstLine="709"/>
        <w:jc w:val="both"/>
        <w:rPr>
          <w:sz w:val="28"/>
          <w:szCs w:val="28"/>
        </w:rPr>
      </w:pPr>
      <w:r w:rsidRPr="001D2ECB">
        <w:rPr>
          <w:spacing w:val="-1"/>
          <w:sz w:val="28"/>
          <w:szCs w:val="28"/>
        </w:rPr>
        <w:t>В том случае, когда существует рынок бизнеса, подобный оценивае</w:t>
      </w:r>
      <w:r w:rsidRPr="001D2ECB">
        <w:rPr>
          <w:spacing w:val="-1"/>
          <w:sz w:val="28"/>
          <w:szCs w:val="28"/>
        </w:rPr>
        <w:softHyphen/>
        <w:t>мому, можно использовать для определения рыночной стоимости под</w:t>
      </w:r>
      <w:r w:rsidRPr="001D2ECB">
        <w:rPr>
          <w:spacing w:val="-1"/>
          <w:sz w:val="28"/>
          <w:szCs w:val="28"/>
        </w:rPr>
        <w:softHyphen/>
      </w:r>
      <w:r w:rsidRPr="001D2ECB">
        <w:rPr>
          <w:spacing w:val="2"/>
          <w:sz w:val="28"/>
          <w:szCs w:val="28"/>
        </w:rPr>
        <w:t>ход сравнительный или рыночный, базирующийся на выборе сопо</w:t>
      </w:r>
      <w:r w:rsidRPr="001D2ECB">
        <w:rPr>
          <w:spacing w:val="2"/>
          <w:sz w:val="28"/>
          <w:szCs w:val="28"/>
        </w:rPr>
        <w:softHyphen/>
        <w:t xml:space="preserve">ставимых объектов, уже проданных на данном рынке. В отличие от </w:t>
      </w:r>
      <w:r w:rsidRPr="001D2ECB">
        <w:rPr>
          <w:spacing w:val="1"/>
          <w:sz w:val="28"/>
          <w:szCs w:val="28"/>
        </w:rPr>
        <w:t>затратного сравнительный подход базируется на рыночной информа</w:t>
      </w:r>
      <w:r w:rsidRPr="001D2ECB">
        <w:rPr>
          <w:spacing w:val="1"/>
          <w:sz w:val="28"/>
          <w:szCs w:val="28"/>
        </w:rPr>
        <w:softHyphen/>
      </w:r>
      <w:r w:rsidRPr="001D2ECB">
        <w:rPr>
          <w:sz w:val="28"/>
          <w:szCs w:val="28"/>
        </w:rPr>
        <w:t>ции и учитывает текущие действия потенциальных продавцов и поку</w:t>
      </w:r>
      <w:r w:rsidRPr="001D2ECB">
        <w:rPr>
          <w:sz w:val="28"/>
          <w:szCs w:val="28"/>
        </w:rPr>
        <w:softHyphen/>
        <w:t>пателей.</w:t>
      </w:r>
    </w:p>
    <w:p w:rsidR="00B53947" w:rsidRPr="001D2ECB" w:rsidRDefault="00B53947" w:rsidP="005F4B00">
      <w:pPr>
        <w:shd w:val="clear" w:color="auto" w:fill="FFFFFF"/>
        <w:spacing w:line="360" w:lineRule="auto"/>
        <w:ind w:right="10" w:firstLine="709"/>
        <w:jc w:val="both"/>
        <w:rPr>
          <w:sz w:val="28"/>
          <w:szCs w:val="28"/>
        </w:rPr>
      </w:pPr>
      <w:r w:rsidRPr="001D2ECB">
        <w:rPr>
          <w:sz w:val="28"/>
          <w:szCs w:val="28"/>
        </w:rPr>
        <w:t xml:space="preserve">Следует отметить, что в последнее время наряду с традиционными </w:t>
      </w:r>
      <w:r w:rsidRPr="001D2ECB">
        <w:rPr>
          <w:spacing w:val="-1"/>
          <w:sz w:val="28"/>
          <w:szCs w:val="28"/>
        </w:rPr>
        <w:t>подходами в отечественной теории и практике оценки стоимости ком</w:t>
      </w:r>
      <w:r w:rsidRPr="001D2ECB">
        <w:rPr>
          <w:spacing w:val="-1"/>
          <w:sz w:val="28"/>
          <w:szCs w:val="28"/>
        </w:rPr>
        <w:softHyphen/>
      </w:r>
      <w:r w:rsidRPr="001D2ECB">
        <w:rPr>
          <w:spacing w:val="1"/>
          <w:sz w:val="28"/>
          <w:szCs w:val="28"/>
        </w:rPr>
        <w:t>паний начинает активно применяться новый — опционный подход.</w:t>
      </w:r>
    </w:p>
    <w:p w:rsidR="00B53947" w:rsidRPr="001D2ECB" w:rsidRDefault="00B53947" w:rsidP="005F4B00">
      <w:pPr>
        <w:shd w:val="clear" w:color="auto" w:fill="FFFFFF"/>
        <w:spacing w:line="360" w:lineRule="auto"/>
        <w:ind w:firstLine="709"/>
        <w:jc w:val="both"/>
        <w:rPr>
          <w:sz w:val="28"/>
          <w:szCs w:val="28"/>
        </w:rPr>
      </w:pPr>
      <w:r w:rsidRPr="001D2ECB">
        <w:rPr>
          <w:spacing w:val="2"/>
          <w:sz w:val="28"/>
          <w:szCs w:val="28"/>
        </w:rPr>
        <w:t xml:space="preserve">В практике операций с оценкой предприятий встречаются самые </w:t>
      </w:r>
      <w:r w:rsidRPr="001D2ECB">
        <w:rPr>
          <w:spacing w:val="-1"/>
          <w:sz w:val="28"/>
          <w:szCs w:val="28"/>
        </w:rPr>
        <w:t>различные ситуации. При этом каждому классу ситуаций соответству</w:t>
      </w:r>
      <w:r w:rsidRPr="001D2ECB">
        <w:rPr>
          <w:spacing w:val="-1"/>
          <w:sz w:val="28"/>
          <w:szCs w:val="28"/>
        </w:rPr>
        <w:softHyphen/>
      </w:r>
      <w:r w:rsidRPr="001D2ECB">
        <w:rPr>
          <w:sz w:val="28"/>
          <w:szCs w:val="28"/>
        </w:rPr>
        <w:t>ют свои, адекватные только ему подходы и методы. Для правильного выбора методов необходимо предварительно классифицировать ситу</w:t>
      </w:r>
      <w:r w:rsidRPr="001D2ECB">
        <w:rPr>
          <w:sz w:val="28"/>
          <w:szCs w:val="28"/>
        </w:rPr>
        <w:softHyphen/>
      </w:r>
      <w:r w:rsidRPr="001D2ECB">
        <w:rPr>
          <w:spacing w:val="2"/>
          <w:sz w:val="28"/>
          <w:szCs w:val="28"/>
        </w:rPr>
        <w:t xml:space="preserve">ации оценки с использованием группировки объектов, типа сделки, </w:t>
      </w:r>
      <w:r w:rsidRPr="001D2ECB">
        <w:rPr>
          <w:spacing w:val="1"/>
          <w:sz w:val="28"/>
          <w:szCs w:val="28"/>
        </w:rPr>
        <w:t xml:space="preserve">момента, на который производится оценка, и т. д. При этом, если на </w:t>
      </w:r>
      <w:r w:rsidRPr="001D2ECB">
        <w:rPr>
          <w:sz w:val="28"/>
          <w:szCs w:val="28"/>
        </w:rPr>
        <w:t>рынке обращаются десятки или сотни однородных объектов, целесо</w:t>
      </w:r>
      <w:r w:rsidRPr="001D2ECB">
        <w:rPr>
          <w:sz w:val="28"/>
          <w:szCs w:val="28"/>
        </w:rPr>
        <w:softHyphen/>
        <w:t xml:space="preserve">образно применение сравнительного подхода. Для оценки сложных и </w:t>
      </w:r>
      <w:r w:rsidRPr="001D2ECB">
        <w:rPr>
          <w:spacing w:val="1"/>
          <w:sz w:val="28"/>
          <w:szCs w:val="28"/>
        </w:rPr>
        <w:t>уникальных объектов предпочтительнее затратный подход.</w:t>
      </w:r>
    </w:p>
    <w:p w:rsidR="00B53947" w:rsidRPr="001D2ECB" w:rsidRDefault="00B53947" w:rsidP="005F4B00">
      <w:pPr>
        <w:shd w:val="clear" w:color="auto" w:fill="FFFFFF"/>
        <w:spacing w:line="360" w:lineRule="auto"/>
        <w:ind w:firstLine="709"/>
        <w:jc w:val="both"/>
        <w:rPr>
          <w:sz w:val="28"/>
          <w:szCs w:val="28"/>
        </w:rPr>
      </w:pPr>
      <w:r w:rsidRPr="001D2ECB">
        <w:rPr>
          <w:spacing w:val="-2"/>
          <w:sz w:val="28"/>
          <w:szCs w:val="28"/>
        </w:rPr>
        <w:t xml:space="preserve">На идеальном рынке все три подхода должны привести к одной и той </w:t>
      </w:r>
      <w:r w:rsidRPr="001D2ECB">
        <w:rPr>
          <w:sz w:val="28"/>
          <w:szCs w:val="28"/>
        </w:rPr>
        <w:t>же величине стоимости. Однако большинство рынков являются несо</w:t>
      </w:r>
      <w:r w:rsidRPr="001D2ECB">
        <w:rPr>
          <w:sz w:val="28"/>
          <w:szCs w:val="28"/>
        </w:rPr>
        <w:softHyphen/>
      </w:r>
      <w:r w:rsidRPr="001D2ECB">
        <w:rPr>
          <w:spacing w:val="1"/>
          <w:sz w:val="28"/>
          <w:szCs w:val="28"/>
        </w:rPr>
        <w:t xml:space="preserve">вершенными, потенциальные пользователи могут быть неправильно информированы, производители могут быть неэффективны. По этим, </w:t>
      </w:r>
      <w:r w:rsidRPr="001D2ECB">
        <w:rPr>
          <w:sz w:val="28"/>
          <w:szCs w:val="28"/>
        </w:rPr>
        <w:t xml:space="preserve">а также по другим причинам данные подходы могут давать различные </w:t>
      </w:r>
      <w:r w:rsidRPr="001D2ECB">
        <w:rPr>
          <w:spacing w:val="1"/>
          <w:sz w:val="28"/>
          <w:szCs w:val="28"/>
        </w:rPr>
        <w:t>показатели стоимости.</w:t>
      </w:r>
    </w:p>
    <w:p w:rsidR="00B53947" w:rsidRPr="001D2ECB" w:rsidRDefault="00B53947" w:rsidP="005F4B00">
      <w:pPr>
        <w:shd w:val="clear" w:color="auto" w:fill="FFFFFF"/>
        <w:spacing w:line="360" w:lineRule="auto"/>
        <w:ind w:left="5" w:firstLine="709"/>
        <w:jc w:val="both"/>
        <w:rPr>
          <w:sz w:val="28"/>
          <w:szCs w:val="28"/>
        </w:rPr>
      </w:pPr>
      <w:r w:rsidRPr="001D2ECB">
        <w:rPr>
          <w:sz w:val="28"/>
          <w:szCs w:val="28"/>
        </w:rPr>
        <w:t>Каждый из трех названных подходов предполагает использование при оценке присущих ему методов.</w:t>
      </w:r>
    </w:p>
    <w:p w:rsidR="00B53947" w:rsidRPr="001D2ECB" w:rsidRDefault="00B53947" w:rsidP="005F4B00">
      <w:pPr>
        <w:shd w:val="clear" w:color="auto" w:fill="FFFFFF"/>
        <w:spacing w:line="360" w:lineRule="auto"/>
        <w:ind w:left="5" w:right="14" w:firstLine="709"/>
        <w:jc w:val="both"/>
        <w:rPr>
          <w:sz w:val="28"/>
          <w:szCs w:val="28"/>
        </w:rPr>
      </w:pPr>
      <w:r w:rsidRPr="001D2ECB">
        <w:rPr>
          <w:spacing w:val="1"/>
          <w:sz w:val="28"/>
          <w:szCs w:val="28"/>
        </w:rPr>
        <w:t>Так, доходный подход предусматривает использование метода ка</w:t>
      </w:r>
      <w:r w:rsidRPr="001D2ECB">
        <w:rPr>
          <w:spacing w:val="1"/>
          <w:sz w:val="28"/>
          <w:szCs w:val="28"/>
        </w:rPr>
        <w:softHyphen/>
      </w:r>
      <w:r w:rsidRPr="001D2ECB">
        <w:rPr>
          <w:spacing w:val="2"/>
          <w:sz w:val="28"/>
          <w:szCs w:val="28"/>
        </w:rPr>
        <w:t>питализации и метода дисконтированных денежных потоков (</w:t>
      </w:r>
      <w:r w:rsidRPr="001D2ECB">
        <w:rPr>
          <w:spacing w:val="2"/>
          <w:sz w:val="28"/>
          <w:szCs w:val="28"/>
          <w:lang w:val="en-US"/>
        </w:rPr>
        <w:t>DCF</w:t>
      </w:r>
      <w:r w:rsidRPr="001D2ECB">
        <w:rPr>
          <w:spacing w:val="2"/>
          <w:sz w:val="28"/>
          <w:szCs w:val="28"/>
        </w:rPr>
        <w:t>).</w:t>
      </w:r>
    </w:p>
    <w:p w:rsidR="00B53947" w:rsidRPr="001D2ECB" w:rsidRDefault="00B53947" w:rsidP="005F4B00">
      <w:pPr>
        <w:shd w:val="clear" w:color="auto" w:fill="FFFFFF"/>
        <w:spacing w:line="360" w:lineRule="auto"/>
        <w:ind w:left="5" w:right="14" w:firstLine="709"/>
        <w:jc w:val="both"/>
        <w:rPr>
          <w:sz w:val="28"/>
          <w:szCs w:val="28"/>
        </w:rPr>
      </w:pPr>
      <w:r w:rsidRPr="001D2ECB">
        <w:rPr>
          <w:spacing w:val="2"/>
          <w:sz w:val="28"/>
          <w:szCs w:val="28"/>
        </w:rPr>
        <w:t>Затратный подход использует метод чистых активов (</w:t>
      </w:r>
      <w:r w:rsidRPr="001D2ECB">
        <w:rPr>
          <w:spacing w:val="2"/>
          <w:sz w:val="28"/>
          <w:szCs w:val="28"/>
          <w:lang w:val="en-US"/>
        </w:rPr>
        <w:t>NAV</w:t>
      </w:r>
      <w:r w:rsidRPr="001D2ECB">
        <w:rPr>
          <w:spacing w:val="2"/>
          <w:sz w:val="28"/>
          <w:szCs w:val="28"/>
        </w:rPr>
        <w:t>) и ме</w:t>
      </w:r>
      <w:r w:rsidRPr="001D2ECB">
        <w:rPr>
          <w:spacing w:val="2"/>
          <w:sz w:val="28"/>
          <w:szCs w:val="28"/>
        </w:rPr>
        <w:softHyphen/>
      </w:r>
      <w:r w:rsidRPr="001D2ECB">
        <w:rPr>
          <w:spacing w:val="1"/>
          <w:sz w:val="28"/>
          <w:szCs w:val="28"/>
        </w:rPr>
        <w:t>тод ликвидационной стоимости (</w:t>
      </w:r>
      <w:r w:rsidRPr="001D2ECB">
        <w:rPr>
          <w:spacing w:val="1"/>
          <w:sz w:val="28"/>
          <w:szCs w:val="28"/>
          <w:lang w:val="en-US"/>
        </w:rPr>
        <w:t>LV</w:t>
      </w:r>
      <w:r w:rsidRPr="001D2ECB">
        <w:rPr>
          <w:spacing w:val="1"/>
          <w:sz w:val="28"/>
          <w:szCs w:val="28"/>
        </w:rPr>
        <w:t>).</w:t>
      </w:r>
    </w:p>
    <w:p w:rsidR="00B53947" w:rsidRPr="001D2ECB" w:rsidRDefault="00B53947" w:rsidP="005F4B00">
      <w:pPr>
        <w:shd w:val="clear" w:color="auto" w:fill="FFFFFF"/>
        <w:spacing w:line="360" w:lineRule="auto"/>
        <w:ind w:right="14" w:firstLine="709"/>
        <w:jc w:val="both"/>
        <w:rPr>
          <w:sz w:val="28"/>
          <w:szCs w:val="28"/>
        </w:rPr>
      </w:pPr>
      <w:r w:rsidRPr="001D2ECB">
        <w:rPr>
          <w:spacing w:val="2"/>
          <w:sz w:val="28"/>
          <w:szCs w:val="28"/>
        </w:rPr>
        <w:t>При сравнительном подходе используются: метод рынка капита</w:t>
      </w:r>
      <w:r w:rsidRPr="001D2ECB">
        <w:rPr>
          <w:spacing w:val="2"/>
          <w:sz w:val="28"/>
          <w:szCs w:val="28"/>
        </w:rPr>
        <w:softHyphen/>
      </w:r>
      <w:r w:rsidRPr="001D2ECB">
        <w:rPr>
          <w:spacing w:val="3"/>
          <w:sz w:val="28"/>
          <w:szCs w:val="28"/>
        </w:rPr>
        <w:t>ла, метод сделок и метод отраслевых коэффициентов.</w:t>
      </w:r>
    </w:p>
    <w:p w:rsidR="00B53947" w:rsidRPr="001D2ECB" w:rsidRDefault="00B53947" w:rsidP="005F4B00">
      <w:pPr>
        <w:shd w:val="clear" w:color="auto" w:fill="FFFFFF"/>
        <w:spacing w:line="360" w:lineRule="auto"/>
        <w:ind w:firstLine="709"/>
        <w:jc w:val="both"/>
        <w:rPr>
          <w:sz w:val="28"/>
          <w:szCs w:val="28"/>
        </w:rPr>
      </w:pPr>
      <w:r w:rsidRPr="001D2ECB">
        <w:rPr>
          <w:spacing w:val="-2"/>
          <w:sz w:val="28"/>
          <w:szCs w:val="28"/>
        </w:rPr>
        <w:t>Методы дисконтированных денежных потоков, рынка капитала и от</w:t>
      </w:r>
      <w:r w:rsidRPr="001D2ECB">
        <w:rPr>
          <w:spacing w:val="-2"/>
          <w:sz w:val="28"/>
          <w:szCs w:val="28"/>
        </w:rPr>
        <w:softHyphen/>
      </w:r>
      <w:r w:rsidRPr="001D2ECB">
        <w:rPr>
          <w:spacing w:val="1"/>
          <w:sz w:val="28"/>
          <w:szCs w:val="28"/>
        </w:rPr>
        <w:t xml:space="preserve">раслевых коэффициентов ориентированы на оценку предприятия как действующего и которое будет и дальше действовать. Метод чистых </w:t>
      </w:r>
      <w:r w:rsidRPr="001D2ECB">
        <w:rPr>
          <w:sz w:val="28"/>
          <w:szCs w:val="28"/>
        </w:rPr>
        <w:t>активов и метод сделок, напротив, применимы и для случая, когда ин</w:t>
      </w:r>
      <w:r w:rsidRPr="001D2ECB">
        <w:rPr>
          <w:sz w:val="28"/>
          <w:szCs w:val="28"/>
        </w:rPr>
        <w:softHyphen/>
      </w:r>
      <w:r w:rsidRPr="001D2ECB">
        <w:rPr>
          <w:spacing w:val="2"/>
          <w:sz w:val="28"/>
          <w:szCs w:val="28"/>
        </w:rPr>
        <w:t>вестор намеревается закрыть предприятие либо существенно сокра</w:t>
      </w:r>
      <w:r w:rsidRPr="001D2ECB">
        <w:rPr>
          <w:spacing w:val="2"/>
          <w:sz w:val="28"/>
          <w:szCs w:val="28"/>
        </w:rPr>
        <w:softHyphen/>
        <w:t xml:space="preserve">тить объем выпуска продукции. Метод капитализации разумен для </w:t>
      </w:r>
      <w:r w:rsidRPr="001D2ECB">
        <w:rPr>
          <w:sz w:val="28"/>
          <w:szCs w:val="28"/>
        </w:rPr>
        <w:t>применения к тем предприятиям, которые успели накопить эти активы в результате капитализации их в предыдущие периоды; иными слова</w:t>
      </w:r>
      <w:r w:rsidRPr="001D2ECB">
        <w:rPr>
          <w:sz w:val="28"/>
          <w:szCs w:val="28"/>
        </w:rPr>
        <w:softHyphen/>
      </w:r>
      <w:r w:rsidRPr="001D2ECB">
        <w:rPr>
          <w:spacing w:val="-2"/>
          <w:sz w:val="28"/>
          <w:szCs w:val="28"/>
        </w:rPr>
        <w:t xml:space="preserve">ми, этот метод наиболее адекватен оценке «зрелых» по своему возрасту </w:t>
      </w:r>
      <w:r w:rsidRPr="001D2ECB">
        <w:rPr>
          <w:spacing w:val="-1"/>
          <w:sz w:val="28"/>
          <w:szCs w:val="28"/>
        </w:rPr>
        <w:t>предприятий. Метод дисконтированных денежных потоков более при</w:t>
      </w:r>
      <w:r w:rsidRPr="001D2ECB">
        <w:rPr>
          <w:spacing w:val="-1"/>
          <w:sz w:val="28"/>
          <w:szCs w:val="28"/>
        </w:rPr>
        <w:softHyphen/>
      </w:r>
      <w:r w:rsidRPr="001D2ECB">
        <w:rPr>
          <w:spacing w:val="3"/>
          <w:sz w:val="28"/>
          <w:szCs w:val="28"/>
        </w:rPr>
        <w:t xml:space="preserve">меним для оценки молодых предприятий, не успевших заработать </w:t>
      </w:r>
      <w:r w:rsidRPr="001D2ECB">
        <w:rPr>
          <w:spacing w:val="1"/>
          <w:sz w:val="28"/>
          <w:szCs w:val="28"/>
        </w:rPr>
        <w:t>достаточно прибылей для капитализации в дополнительные активы, но которые тем не менее имеют перспективный продукт и обладают явными конкурентными преимуществами по сравнению с существу</w:t>
      </w:r>
      <w:r w:rsidRPr="001D2ECB">
        <w:rPr>
          <w:spacing w:val="1"/>
          <w:sz w:val="28"/>
          <w:szCs w:val="28"/>
        </w:rPr>
        <w:softHyphen/>
        <w:t xml:space="preserve">ющими и потенциальными конкурентами. Методы рынка капитала, </w:t>
      </w:r>
      <w:r w:rsidRPr="001D2ECB">
        <w:rPr>
          <w:spacing w:val="2"/>
          <w:sz w:val="28"/>
          <w:szCs w:val="28"/>
        </w:rPr>
        <w:t>сделок и отраслевых коэффициентов пригодны при условии строго</w:t>
      </w:r>
      <w:r w:rsidRPr="001D2ECB">
        <w:rPr>
          <w:spacing w:val="2"/>
          <w:sz w:val="28"/>
          <w:szCs w:val="28"/>
        </w:rPr>
        <w:softHyphen/>
        <w:t xml:space="preserve">го выбора компании-аналога, которая должна относиться к тому же </w:t>
      </w:r>
      <w:r w:rsidRPr="001D2ECB">
        <w:rPr>
          <w:spacing w:val="1"/>
          <w:sz w:val="28"/>
          <w:szCs w:val="28"/>
        </w:rPr>
        <w:t>типу, что и оцениваемое предприятие.</w:t>
      </w:r>
    </w:p>
    <w:p w:rsidR="00B53947" w:rsidRPr="001D2ECB" w:rsidRDefault="00B53947" w:rsidP="005F4B00">
      <w:pPr>
        <w:shd w:val="clear" w:color="auto" w:fill="FFFFFF"/>
        <w:spacing w:line="360" w:lineRule="auto"/>
        <w:ind w:right="5" w:firstLine="709"/>
        <w:jc w:val="both"/>
        <w:rPr>
          <w:sz w:val="28"/>
          <w:szCs w:val="28"/>
        </w:rPr>
      </w:pPr>
      <w:r w:rsidRPr="001D2ECB">
        <w:rPr>
          <w:spacing w:val="-1"/>
          <w:sz w:val="28"/>
          <w:szCs w:val="28"/>
        </w:rPr>
        <w:t>Из анализа достоинств и недостатков всех вышеназванных подхо</w:t>
      </w:r>
      <w:r w:rsidRPr="001D2ECB">
        <w:rPr>
          <w:spacing w:val="-1"/>
          <w:sz w:val="28"/>
          <w:szCs w:val="28"/>
        </w:rPr>
        <w:softHyphen/>
      </w:r>
      <w:r w:rsidRPr="001D2ECB">
        <w:rPr>
          <w:spacing w:val="-2"/>
          <w:sz w:val="28"/>
          <w:szCs w:val="28"/>
        </w:rPr>
        <w:t xml:space="preserve">дов (см. обобщенную табл. 3.1) и методов можно сделать вывод о том, </w:t>
      </w:r>
      <w:r w:rsidRPr="001D2ECB">
        <w:rPr>
          <w:spacing w:val="-1"/>
          <w:sz w:val="28"/>
          <w:szCs w:val="28"/>
        </w:rPr>
        <w:t xml:space="preserve">что ни один из них не может быть использован в качестве базового. </w:t>
      </w:r>
      <w:r w:rsidRPr="001D2ECB">
        <w:rPr>
          <w:spacing w:val="-2"/>
          <w:sz w:val="28"/>
          <w:szCs w:val="28"/>
        </w:rPr>
        <w:t>При этом каждый из них может давать разные, порой противополож</w:t>
      </w:r>
      <w:r w:rsidRPr="001D2ECB">
        <w:rPr>
          <w:spacing w:val="-2"/>
          <w:sz w:val="28"/>
          <w:szCs w:val="28"/>
        </w:rPr>
        <w:softHyphen/>
      </w:r>
      <w:r w:rsidRPr="001D2ECB">
        <w:rPr>
          <w:spacing w:val="-1"/>
          <w:sz w:val="28"/>
          <w:szCs w:val="28"/>
        </w:rPr>
        <w:t>ные, результаты оценок и представлять интересы различных сторон, например владельцев и потенциальных инвесторов.</w:t>
      </w:r>
    </w:p>
    <w:p w:rsidR="00B53947" w:rsidRPr="001D2ECB" w:rsidRDefault="00B53947" w:rsidP="005F4B00">
      <w:pPr>
        <w:shd w:val="clear" w:color="auto" w:fill="FFFFFF"/>
        <w:spacing w:before="5" w:line="360" w:lineRule="auto"/>
        <w:ind w:left="14" w:firstLine="709"/>
        <w:jc w:val="both"/>
        <w:rPr>
          <w:sz w:val="28"/>
          <w:szCs w:val="28"/>
        </w:rPr>
      </w:pPr>
      <w:r w:rsidRPr="001D2ECB">
        <w:rPr>
          <w:spacing w:val="-2"/>
          <w:sz w:val="28"/>
          <w:szCs w:val="28"/>
        </w:rPr>
        <w:t>Возможность (и даже во многих случаях необходимость) примене</w:t>
      </w:r>
      <w:r w:rsidRPr="001D2ECB">
        <w:rPr>
          <w:spacing w:val="-2"/>
          <w:sz w:val="28"/>
          <w:szCs w:val="28"/>
        </w:rPr>
        <w:softHyphen/>
      </w:r>
      <w:r w:rsidRPr="001D2ECB">
        <w:rPr>
          <w:sz w:val="28"/>
          <w:szCs w:val="28"/>
        </w:rPr>
        <w:t>ния к оценке конкретного предприятия в конкретной инвестицион</w:t>
      </w:r>
      <w:r w:rsidRPr="001D2ECB">
        <w:rPr>
          <w:sz w:val="28"/>
          <w:szCs w:val="28"/>
        </w:rPr>
        <w:softHyphen/>
      </w:r>
      <w:r w:rsidRPr="001D2ECB">
        <w:rPr>
          <w:spacing w:val="-2"/>
          <w:sz w:val="28"/>
          <w:szCs w:val="28"/>
        </w:rPr>
        <w:t xml:space="preserve">ной ситуации разных методов оценки бизнеса приводит к достаточно </w:t>
      </w:r>
      <w:r w:rsidRPr="001D2ECB">
        <w:rPr>
          <w:spacing w:val="-1"/>
          <w:sz w:val="28"/>
          <w:szCs w:val="28"/>
        </w:rPr>
        <w:t>элементарной идее «взвешивания» оценок, рассчитываемых по раз</w:t>
      </w:r>
      <w:r w:rsidRPr="001D2ECB">
        <w:rPr>
          <w:spacing w:val="-1"/>
          <w:sz w:val="28"/>
          <w:szCs w:val="28"/>
        </w:rPr>
        <w:softHyphen/>
      </w:r>
      <w:r w:rsidRPr="001D2ECB">
        <w:rPr>
          <w:spacing w:val="-2"/>
          <w:sz w:val="28"/>
          <w:szCs w:val="28"/>
        </w:rPr>
        <w:t xml:space="preserve">ным методам, и суммирования таких «взвешенных» оценок. При этом </w:t>
      </w:r>
      <w:r w:rsidRPr="001D2ECB">
        <w:rPr>
          <w:spacing w:val="-3"/>
          <w:sz w:val="28"/>
          <w:szCs w:val="28"/>
        </w:rPr>
        <w:t>весовые коэффициенты значимости оценок по разным, в принципе до</w:t>
      </w:r>
      <w:r w:rsidRPr="001D2ECB">
        <w:rPr>
          <w:spacing w:val="-3"/>
          <w:sz w:val="28"/>
          <w:szCs w:val="28"/>
        </w:rPr>
        <w:softHyphen/>
      </w:r>
      <w:r w:rsidRPr="001D2ECB">
        <w:rPr>
          <w:spacing w:val="-2"/>
          <w:sz w:val="28"/>
          <w:szCs w:val="28"/>
        </w:rPr>
        <w:t>пустимым в данной ситуации, методам оценки понимаются как коэф</w:t>
      </w:r>
      <w:r w:rsidRPr="001D2ECB">
        <w:rPr>
          <w:spacing w:val="-2"/>
          <w:sz w:val="28"/>
          <w:szCs w:val="28"/>
        </w:rPr>
        <w:softHyphen/>
      </w:r>
      <w:r w:rsidRPr="001D2ECB">
        <w:rPr>
          <w:spacing w:val="-1"/>
          <w:sz w:val="28"/>
          <w:szCs w:val="28"/>
        </w:rPr>
        <w:t>фициенты доверия к соответствующему методу. Эти коэффициенты сугубо экспертны.</w:t>
      </w:r>
    </w:p>
    <w:p w:rsidR="00B53947" w:rsidRPr="001D2ECB" w:rsidRDefault="005F4B00" w:rsidP="005F4B00">
      <w:pPr>
        <w:spacing w:line="360" w:lineRule="auto"/>
        <w:ind w:firstLine="709"/>
        <w:jc w:val="both"/>
        <w:rPr>
          <w:rFonts w:ascii="Arial" w:hAnsi="Arial"/>
          <w:sz w:val="2"/>
          <w:szCs w:val="2"/>
        </w:rPr>
      </w:pPr>
      <w:r w:rsidRPr="001D2ECB">
        <w:rPr>
          <w:sz w:val="28"/>
          <w:szCs w:val="28"/>
        </w:rPr>
        <w:t xml:space="preserve">Таблица 1.1 - </w:t>
      </w:r>
      <w:r w:rsidR="00B53947" w:rsidRPr="001D2ECB">
        <w:rPr>
          <w:sz w:val="28"/>
          <w:szCs w:val="28"/>
        </w:rPr>
        <w:t>Сравнительный анализ подходов к оценки стоимости предприятия.</w:t>
      </w:r>
    </w:p>
    <w:tbl>
      <w:tblPr>
        <w:tblW w:w="5000" w:type="pct"/>
        <w:tblCellMar>
          <w:left w:w="40" w:type="dxa"/>
          <w:right w:w="40" w:type="dxa"/>
        </w:tblCellMar>
        <w:tblLook w:val="0000" w:firstRow="0" w:lastRow="0" w:firstColumn="0" w:lastColumn="0" w:noHBand="0" w:noVBand="0"/>
      </w:tblPr>
      <w:tblGrid>
        <w:gridCol w:w="2325"/>
        <w:gridCol w:w="4008"/>
        <w:gridCol w:w="3363"/>
      </w:tblGrid>
      <w:tr w:rsidR="00B53947" w:rsidRPr="001D2ECB">
        <w:trPr>
          <w:trHeight w:val="320"/>
        </w:trPr>
        <w:tc>
          <w:tcPr>
            <w:tcW w:w="1199" w:type="pct"/>
            <w:tcBorders>
              <w:top w:val="single" w:sz="6" w:space="0" w:color="auto"/>
              <w:left w:val="single" w:sz="6" w:space="0" w:color="auto"/>
              <w:bottom w:val="single" w:sz="6" w:space="0" w:color="auto"/>
              <w:right w:val="single" w:sz="6" w:space="0" w:color="auto"/>
            </w:tcBorders>
            <w:shd w:val="clear" w:color="auto" w:fill="FFFFFF"/>
          </w:tcPr>
          <w:p w:rsidR="00B53947" w:rsidRPr="001D2ECB" w:rsidRDefault="00B53947" w:rsidP="00B53947">
            <w:pPr>
              <w:shd w:val="clear" w:color="auto" w:fill="FFFFFF"/>
              <w:ind w:left="149"/>
              <w:rPr>
                <w:sz w:val="28"/>
                <w:szCs w:val="28"/>
              </w:rPr>
            </w:pPr>
            <w:r w:rsidRPr="001D2ECB">
              <w:rPr>
                <w:sz w:val="28"/>
                <w:szCs w:val="28"/>
              </w:rPr>
              <w:t>Подход</w:t>
            </w:r>
          </w:p>
        </w:tc>
        <w:tc>
          <w:tcPr>
            <w:tcW w:w="2067" w:type="pct"/>
            <w:tcBorders>
              <w:top w:val="single" w:sz="6" w:space="0" w:color="auto"/>
              <w:left w:val="single" w:sz="6" w:space="0" w:color="auto"/>
              <w:bottom w:val="single" w:sz="6" w:space="0" w:color="auto"/>
              <w:right w:val="single" w:sz="6" w:space="0" w:color="auto"/>
            </w:tcBorders>
            <w:shd w:val="clear" w:color="auto" w:fill="FFFFFF"/>
          </w:tcPr>
          <w:p w:rsidR="00B53947" w:rsidRPr="001D2ECB" w:rsidRDefault="00B53947" w:rsidP="00B53947">
            <w:pPr>
              <w:shd w:val="clear" w:color="auto" w:fill="FFFFFF"/>
              <w:ind w:left="235"/>
              <w:rPr>
                <w:sz w:val="28"/>
                <w:szCs w:val="28"/>
              </w:rPr>
            </w:pPr>
            <w:r w:rsidRPr="001D2ECB">
              <w:rPr>
                <w:spacing w:val="4"/>
                <w:sz w:val="28"/>
                <w:szCs w:val="28"/>
              </w:rPr>
              <w:t>Преимущества</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B53947" w:rsidRPr="001D2ECB" w:rsidRDefault="00B53947" w:rsidP="00B53947">
            <w:pPr>
              <w:shd w:val="clear" w:color="auto" w:fill="FFFFFF"/>
              <w:ind w:left="317"/>
              <w:rPr>
                <w:sz w:val="28"/>
                <w:szCs w:val="28"/>
              </w:rPr>
            </w:pPr>
            <w:r w:rsidRPr="001D2ECB">
              <w:rPr>
                <w:spacing w:val="4"/>
                <w:sz w:val="28"/>
                <w:szCs w:val="28"/>
              </w:rPr>
              <w:t>Недостатки</w:t>
            </w:r>
          </w:p>
        </w:tc>
      </w:tr>
      <w:tr w:rsidR="00B53947" w:rsidRPr="001D2ECB">
        <w:trPr>
          <w:trHeight w:val="320"/>
        </w:trPr>
        <w:tc>
          <w:tcPr>
            <w:tcW w:w="1199" w:type="pct"/>
            <w:tcBorders>
              <w:top w:val="single" w:sz="6" w:space="0" w:color="auto"/>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Затратный</w:t>
            </w:r>
          </w:p>
        </w:tc>
        <w:tc>
          <w:tcPr>
            <w:tcW w:w="2067" w:type="pct"/>
            <w:tcBorders>
              <w:top w:val="single" w:sz="6" w:space="0" w:color="auto"/>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Учитывает влияние производ-</w:t>
            </w:r>
          </w:p>
        </w:tc>
        <w:tc>
          <w:tcPr>
            <w:tcW w:w="1734" w:type="pct"/>
            <w:tcBorders>
              <w:top w:val="single" w:sz="6" w:space="0" w:color="auto"/>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Отражает прошлую</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ственно-хозяйственных фак-</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Стоимость</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торов на изменение стоимо-</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Не учитывает рыночную</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сти активов</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ситуацию на дату оценки</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Дает оценку уровня развития</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Не учитывает перспективы</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технологии с учетом степени</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развития предприятия</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износа активов</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Не учитывает риски</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Расчеты опираются на финан-</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Статичен</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683A13" w:rsidRPr="001D2ECB" w:rsidRDefault="00B53947" w:rsidP="00F64485">
            <w:pPr>
              <w:rPr>
                <w:sz w:val="28"/>
                <w:szCs w:val="28"/>
              </w:rPr>
            </w:pPr>
            <w:r w:rsidRPr="001D2ECB">
              <w:rPr>
                <w:sz w:val="28"/>
                <w:szCs w:val="28"/>
              </w:rPr>
              <w:t xml:space="preserve">совые и учетные документы, </w:t>
            </w:r>
          </w:p>
          <w:p w:rsidR="00B53947" w:rsidRPr="001D2ECB" w:rsidRDefault="00F64485" w:rsidP="00F64485">
            <w:pPr>
              <w:rPr>
                <w:sz w:val="28"/>
                <w:szCs w:val="28"/>
              </w:rPr>
            </w:pPr>
            <w:r w:rsidRPr="001D2ECB">
              <w:rPr>
                <w:sz w:val="28"/>
                <w:szCs w:val="28"/>
              </w:rPr>
              <w:t>т.</w:t>
            </w:r>
            <w:r w:rsidR="00B53947" w:rsidRPr="001D2ECB">
              <w:rPr>
                <w:sz w:val="28"/>
                <w:szCs w:val="28"/>
              </w:rPr>
              <w:t>е. результаты оценки более</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ind w:right="43"/>
              <w:rPr>
                <w:sz w:val="28"/>
                <w:szCs w:val="28"/>
              </w:rPr>
            </w:pPr>
            <w:r w:rsidRPr="001D2ECB">
              <w:rPr>
                <w:sz w:val="28"/>
                <w:szCs w:val="28"/>
              </w:rPr>
              <w:t>Отсутствуют связи с настоя</w:t>
            </w:r>
            <w:r w:rsidRPr="001D2ECB">
              <w:rPr>
                <w:sz w:val="28"/>
                <w:szCs w:val="28"/>
              </w:rPr>
              <w:softHyphen/>
              <w:t>щими и будущими результа-</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683A13" w:rsidP="00F64485">
            <w:pPr>
              <w:rPr>
                <w:sz w:val="28"/>
                <w:szCs w:val="28"/>
              </w:rPr>
            </w:pPr>
            <w:r w:rsidRPr="001D2ECB">
              <w:rPr>
                <w:sz w:val="28"/>
                <w:szCs w:val="28"/>
              </w:rPr>
              <w:t>о</w:t>
            </w:r>
            <w:r w:rsidR="00B53947" w:rsidRPr="001D2ECB">
              <w:rPr>
                <w:sz w:val="28"/>
                <w:szCs w:val="28"/>
              </w:rPr>
              <w:t>боснованы</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тами деятельности пред-</w:t>
            </w:r>
          </w:p>
        </w:tc>
      </w:tr>
      <w:tr w:rsidR="00B53947" w:rsidRPr="001D2ECB">
        <w:trPr>
          <w:trHeight w:val="320"/>
        </w:trPr>
        <w:tc>
          <w:tcPr>
            <w:tcW w:w="1199" w:type="pct"/>
            <w:tcBorders>
              <w:top w:val="nil"/>
              <w:left w:val="single" w:sz="6" w:space="0" w:color="auto"/>
              <w:bottom w:val="single" w:sz="6" w:space="0" w:color="auto"/>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single" w:sz="6" w:space="0" w:color="auto"/>
              <w:right w:val="single" w:sz="6" w:space="0" w:color="auto"/>
            </w:tcBorders>
            <w:shd w:val="clear" w:color="auto" w:fill="FFFFFF"/>
          </w:tcPr>
          <w:p w:rsidR="00B53947" w:rsidRPr="001D2ECB" w:rsidRDefault="00B53947" w:rsidP="00B53947">
            <w:pPr>
              <w:shd w:val="clear" w:color="auto" w:fill="FFFFFF"/>
              <w:rPr>
                <w:sz w:val="28"/>
                <w:szCs w:val="28"/>
              </w:rPr>
            </w:pPr>
          </w:p>
        </w:tc>
        <w:tc>
          <w:tcPr>
            <w:tcW w:w="1734" w:type="pct"/>
            <w:tcBorders>
              <w:top w:val="nil"/>
              <w:left w:val="single" w:sz="6" w:space="0" w:color="auto"/>
              <w:bottom w:val="single" w:sz="6" w:space="0" w:color="auto"/>
              <w:right w:val="single" w:sz="6" w:space="0" w:color="auto"/>
            </w:tcBorders>
            <w:shd w:val="clear" w:color="auto" w:fill="FFFFFF"/>
          </w:tcPr>
          <w:p w:rsidR="00B53947" w:rsidRPr="001D2ECB" w:rsidRDefault="000D43C9" w:rsidP="00B53947">
            <w:pPr>
              <w:shd w:val="clear" w:color="auto" w:fill="FFFFFF"/>
              <w:rPr>
                <w:sz w:val="28"/>
                <w:szCs w:val="28"/>
              </w:rPr>
            </w:pPr>
            <w:r w:rsidRPr="001D2ECB">
              <w:rPr>
                <w:sz w:val="28"/>
                <w:szCs w:val="28"/>
              </w:rPr>
              <w:t>п</w:t>
            </w:r>
            <w:r w:rsidR="00B53947" w:rsidRPr="001D2ECB">
              <w:rPr>
                <w:sz w:val="28"/>
                <w:szCs w:val="28"/>
              </w:rPr>
              <w:t>риятия</w:t>
            </w:r>
          </w:p>
        </w:tc>
      </w:tr>
      <w:tr w:rsidR="00B53947" w:rsidRPr="001D2ECB">
        <w:trPr>
          <w:trHeight w:val="320"/>
        </w:trPr>
        <w:tc>
          <w:tcPr>
            <w:tcW w:w="1199" w:type="pct"/>
            <w:tcBorders>
              <w:top w:val="single" w:sz="6" w:space="0" w:color="auto"/>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Доходный</w:t>
            </w:r>
          </w:p>
        </w:tc>
        <w:tc>
          <w:tcPr>
            <w:tcW w:w="2067" w:type="pct"/>
            <w:tcBorders>
              <w:top w:val="single" w:sz="6" w:space="0" w:color="auto"/>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Учитывает будущие измене-</w:t>
            </w:r>
          </w:p>
        </w:tc>
        <w:tc>
          <w:tcPr>
            <w:tcW w:w="1734" w:type="pct"/>
            <w:tcBorders>
              <w:top w:val="single" w:sz="6" w:space="0" w:color="auto"/>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Сложность прогнозирования</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ния доходов, расходов</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будущих результатов и затрат</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Учитывает уровень риска</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Возможно несколько норм</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(через ставку дисконта)</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доходности, что затрудняет</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Учитывает интересы</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принятие решения</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pacing w:val="-1"/>
                <w:sz w:val="28"/>
                <w:szCs w:val="28"/>
              </w:rPr>
              <w:t>Инвестора</w:t>
            </w: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Не учитывает конъюнктуру</w:t>
            </w:r>
          </w:p>
        </w:tc>
      </w:tr>
      <w:tr w:rsidR="00B53947" w:rsidRPr="001D2ECB">
        <w:trPr>
          <w:trHeight w:val="320"/>
        </w:trPr>
        <w:tc>
          <w:tcPr>
            <w:tcW w:w="1199"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p>
        </w:tc>
        <w:tc>
          <w:tcPr>
            <w:tcW w:w="1734" w:type="pct"/>
            <w:tcBorders>
              <w:top w:val="nil"/>
              <w:left w:val="single" w:sz="6" w:space="0" w:color="auto"/>
              <w:bottom w:val="nil"/>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Рынка</w:t>
            </w:r>
          </w:p>
        </w:tc>
      </w:tr>
      <w:tr w:rsidR="00B53947" w:rsidRPr="001D2ECB">
        <w:trPr>
          <w:trHeight w:val="320"/>
        </w:trPr>
        <w:tc>
          <w:tcPr>
            <w:tcW w:w="1199" w:type="pct"/>
            <w:tcBorders>
              <w:top w:val="nil"/>
              <w:left w:val="single" w:sz="6" w:space="0" w:color="auto"/>
              <w:bottom w:val="single" w:sz="4" w:space="0" w:color="auto"/>
              <w:right w:val="single" w:sz="6" w:space="0" w:color="auto"/>
            </w:tcBorders>
            <w:shd w:val="clear" w:color="auto" w:fill="FFFFFF"/>
          </w:tcPr>
          <w:p w:rsidR="00B53947" w:rsidRPr="001D2ECB" w:rsidRDefault="00B53947" w:rsidP="00B53947">
            <w:pPr>
              <w:shd w:val="clear" w:color="auto" w:fill="FFFFFF"/>
              <w:rPr>
                <w:sz w:val="28"/>
                <w:szCs w:val="28"/>
              </w:rPr>
            </w:pPr>
          </w:p>
        </w:tc>
        <w:tc>
          <w:tcPr>
            <w:tcW w:w="2067" w:type="pct"/>
            <w:tcBorders>
              <w:top w:val="nil"/>
              <w:left w:val="single" w:sz="6" w:space="0" w:color="auto"/>
              <w:bottom w:val="single" w:sz="4" w:space="0" w:color="auto"/>
              <w:right w:val="single" w:sz="6" w:space="0" w:color="auto"/>
            </w:tcBorders>
            <w:shd w:val="clear" w:color="auto" w:fill="FFFFFF"/>
          </w:tcPr>
          <w:p w:rsidR="00B53947" w:rsidRPr="001D2ECB" w:rsidRDefault="00B53947" w:rsidP="00B53947">
            <w:pPr>
              <w:shd w:val="clear" w:color="auto" w:fill="FFFFFF"/>
              <w:rPr>
                <w:sz w:val="28"/>
                <w:szCs w:val="28"/>
              </w:rPr>
            </w:pPr>
          </w:p>
        </w:tc>
        <w:tc>
          <w:tcPr>
            <w:tcW w:w="1734" w:type="pct"/>
            <w:tcBorders>
              <w:top w:val="nil"/>
              <w:left w:val="single" w:sz="6" w:space="0" w:color="auto"/>
              <w:bottom w:val="single" w:sz="4" w:space="0" w:color="auto"/>
              <w:right w:val="single" w:sz="6" w:space="0" w:color="auto"/>
            </w:tcBorders>
            <w:shd w:val="clear" w:color="auto" w:fill="FFFFFF"/>
          </w:tcPr>
          <w:p w:rsidR="00B53947" w:rsidRPr="001D2ECB" w:rsidRDefault="00B53947" w:rsidP="00B53947">
            <w:pPr>
              <w:shd w:val="clear" w:color="auto" w:fill="FFFFFF"/>
              <w:rPr>
                <w:sz w:val="28"/>
                <w:szCs w:val="28"/>
              </w:rPr>
            </w:pPr>
            <w:r w:rsidRPr="001D2ECB">
              <w:rPr>
                <w:sz w:val="28"/>
                <w:szCs w:val="28"/>
              </w:rPr>
              <w:t>Трудоемкость расчетов</w:t>
            </w:r>
          </w:p>
        </w:tc>
      </w:tr>
      <w:tr w:rsidR="00B53947" w:rsidRPr="001D2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trPr>
        <w:tc>
          <w:tcPr>
            <w:tcW w:w="1199" w:type="pct"/>
            <w:tcBorders>
              <w:bottom w:val="single" w:sz="4" w:space="0" w:color="auto"/>
            </w:tcBorders>
          </w:tcPr>
          <w:p w:rsidR="00B53947" w:rsidRPr="001D2ECB" w:rsidRDefault="00B53947" w:rsidP="00B53947">
            <w:pPr>
              <w:shd w:val="clear" w:color="auto" w:fill="FFFFFF"/>
              <w:rPr>
                <w:spacing w:val="-2"/>
                <w:sz w:val="28"/>
                <w:szCs w:val="28"/>
              </w:rPr>
            </w:pPr>
            <w:r w:rsidRPr="001D2ECB">
              <w:rPr>
                <w:spacing w:val="-1"/>
                <w:sz w:val="28"/>
                <w:szCs w:val="28"/>
              </w:rPr>
              <w:t xml:space="preserve">Рыночный </w:t>
            </w:r>
            <w:r w:rsidRPr="001D2ECB">
              <w:rPr>
                <w:spacing w:val="-2"/>
                <w:sz w:val="28"/>
                <w:szCs w:val="28"/>
              </w:rPr>
              <w:t>(сравнительный)</w:t>
            </w:r>
          </w:p>
          <w:p w:rsidR="000D43C9" w:rsidRPr="001D2ECB" w:rsidRDefault="000D43C9" w:rsidP="00B53947">
            <w:pPr>
              <w:shd w:val="clear" w:color="auto" w:fill="FFFFFF"/>
              <w:rPr>
                <w:spacing w:val="-2"/>
                <w:sz w:val="28"/>
                <w:szCs w:val="28"/>
              </w:rPr>
            </w:pPr>
          </w:p>
          <w:p w:rsidR="000D43C9" w:rsidRPr="001D2ECB" w:rsidRDefault="000D43C9" w:rsidP="00B53947">
            <w:pPr>
              <w:shd w:val="clear" w:color="auto" w:fill="FFFFFF"/>
              <w:rPr>
                <w:spacing w:val="-2"/>
                <w:sz w:val="28"/>
                <w:szCs w:val="28"/>
              </w:rPr>
            </w:pPr>
          </w:p>
          <w:p w:rsidR="000D43C9" w:rsidRPr="001D2ECB" w:rsidRDefault="000D43C9" w:rsidP="00B53947">
            <w:pPr>
              <w:shd w:val="clear" w:color="auto" w:fill="FFFFFF"/>
              <w:rPr>
                <w:spacing w:val="-2"/>
                <w:sz w:val="28"/>
                <w:szCs w:val="28"/>
              </w:rPr>
            </w:pPr>
          </w:p>
          <w:p w:rsidR="000D43C9" w:rsidRPr="001D2ECB" w:rsidRDefault="000D43C9" w:rsidP="00B53947">
            <w:pPr>
              <w:shd w:val="clear" w:color="auto" w:fill="FFFFFF"/>
              <w:rPr>
                <w:spacing w:val="-2"/>
                <w:sz w:val="28"/>
                <w:szCs w:val="28"/>
              </w:rPr>
            </w:pPr>
          </w:p>
          <w:p w:rsidR="000D43C9" w:rsidRPr="001D2ECB" w:rsidRDefault="000D43C9" w:rsidP="00B53947">
            <w:pPr>
              <w:shd w:val="clear" w:color="auto" w:fill="FFFFFF"/>
              <w:rPr>
                <w:spacing w:val="-2"/>
                <w:sz w:val="28"/>
                <w:szCs w:val="28"/>
              </w:rPr>
            </w:pPr>
          </w:p>
          <w:p w:rsidR="000D43C9" w:rsidRPr="001D2ECB" w:rsidRDefault="000D43C9" w:rsidP="00B53947">
            <w:pPr>
              <w:shd w:val="clear" w:color="auto" w:fill="FFFFFF"/>
              <w:rPr>
                <w:spacing w:val="-2"/>
                <w:sz w:val="28"/>
                <w:szCs w:val="28"/>
              </w:rPr>
            </w:pPr>
          </w:p>
          <w:p w:rsidR="000D43C9" w:rsidRPr="001D2ECB" w:rsidRDefault="000D43C9" w:rsidP="000D43C9">
            <w:pPr>
              <w:shd w:val="clear" w:color="auto" w:fill="FFFFFF"/>
              <w:rPr>
                <w:sz w:val="28"/>
                <w:szCs w:val="28"/>
              </w:rPr>
            </w:pPr>
          </w:p>
        </w:tc>
        <w:tc>
          <w:tcPr>
            <w:tcW w:w="2067" w:type="pct"/>
            <w:tcBorders>
              <w:bottom w:val="single" w:sz="4" w:space="0" w:color="auto"/>
            </w:tcBorders>
            <w:shd w:val="clear" w:color="auto" w:fill="auto"/>
          </w:tcPr>
          <w:p w:rsidR="000D43C9" w:rsidRPr="001D2ECB" w:rsidRDefault="00B53947" w:rsidP="00B53947">
            <w:pPr>
              <w:shd w:val="clear" w:color="auto" w:fill="FFFFFF"/>
              <w:rPr>
                <w:sz w:val="28"/>
                <w:szCs w:val="28"/>
              </w:rPr>
            </w:pPr>
            <w:r w:rsidRPr="001D2ECB">
              <w:rPr>
                <w:sz w:val="28"/>
                <w:szCs w:val="28"/>
              </w:rPr>
              <w:t>Базируется на реальных рыночных данных. Отражает существующую практику продаж и покупок. Учитывает влияние отрасле</w:t>
            </w:r>
            <w:r w:rsidRPr="001D2ECB">
              <w:rPr>
                <w:sz w:val="28"/>
                <w:szCs w:val="28"/>
              </w:rPr>
              <w:softHyphen/>
            </w:r>
            <w:r w:rsidRPr="001D2ECB">
              <w:rPr>
                <w:spacing w:val="-1"/>
                <w:sz w:val="28"/>
                <w:szCs w:val="28"/>
              </w:rPr>
              <w:t xml:space="preserve">вых (региональных) факторов </w:t>
            </w:r>
            <w:r w:rsidRPr="001D2ECB">
              <w:rPr>
                <w:sz w:val="28"/>
                <w:szCs w:val="28"/>
              </w:rPr>
              <w:t>на цену акций предприятия</w:t>
            </w:r>
          </w:p>
        </w:tc>
        <w:tc>
          <w:tcPr>
            <w:tcW w:w="1734" w:type="pct"/>
            <w:tcBorders>
              <w:bottom w:val="single" w:sz="4" w:space="0" w:color="auto"/>
            </w:tcBorders>
            <w:shd w:val="clear" w:color="auto" w:fill="auto"/>
          </w:tcPr>
          <w:p w:rsidR="00B53947" w:rsidRPr="001D2ECB" w:rsidRDefault="00B53947" w:rsidP="00B53947">
            <w:pPr>
              <w:shd w:val="clear" w:color="auto" w:fill="FFFFFF"/>
              <w:spacing w:before="5"/>
              <w:rPr>
                <w:sz w:val="28"/>
                <w:szCs w:val="28"/>
              </w:rPr>
            </w:pPr>
            <w:r w:rsidRPr="001D2ECB">
              <w:rPr>
                <w:spacing w:val="-1"/>
                <w:sz w:val="28"/>
                <w:szCs w:val="28"/>
              </w:rPr>
              <w:t>Недостаточно четко характе</w:t>
            </w:r>
            <w:r w:rsidRPr="001D2ECB">
              <w:rPr>
                <w:spacing w:val="-1"/>
                <w:sz w:val="28"/>
                <w:szCs w:val="28"/>
              </w:rPr>
              <w:softHyphen/>
            </w:r>
            <w:r w:rsidRPr="001D2ECB">
              <w:rPr>
                <w:sz w:val="28"/>
                <w:szCs w:val="28"/>
              </w:rPr>
              <w:t>ризует особенности органи</w:t>
            </w:r>
            <w:r w:rsidRPr="001D2ECB">
              <w:rPr>
                <w:sz w:val="28"/>
                <w:szCs w:val="28"/>
              </w:rPr>
              <w:softHyphen/>
              <w:t xml:space="preserve">зационной, технической, финансовой подготовки предприятия </w:t>
            </w:r>
          </w:p>
          <w:p w:rsidR="00B53947" w:rsidRPr="001D2ECB" w:rsidRDefault="00B53947" w:rsidP="000D43C9">
            <w:pPr>
              <w:shd w:val="clear" w:color="auto" w:fill="FFFFFF"/>
              <w:spacing w:before="10"/>
              <w:ind w:right="34"/>
              <w:jc w:val="both"/>
              <w:rPr>
                <w:spacing w:val="-1"/>
                <w:sz w:val="28"/>
                <w:szCs w:val="28"/>
              </w:rPr>
            </w:pPr>
            <w:r w:rsidRPr="001D2ECB">
              <w:rPr>
                <w:spacing w:val="-1"/>
                <w:sz w:val="28"/>
                <w:szCs w:val="28"/>
              </w:rPr>
              <w:t>В расчет принимается только ретроспективная информация</w:t>
            </w:r>
          </w:p>
        </w:tc>
      </w:tr>
      <w:tr w:rsidR="000D43C9" w:rsidRPr="001D2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1199" w:type="pct"/>
            <w:tcBorders>
              <w:top w:val="single" w:sz="4" w:space="0" w:color="auto"/>
              <w:left w:val="nil"/>
              <w:bottom w:val="single" w:sz="4" w:space="0" w:color="auto"/>
              <w:right w:val="nil"/>
            </w:tcBorders>
          </w:tcPr>
          <w:p w:rsidR="000D43C9" w:rsidRPr="001D2ECB" w:rsidRDefault="000D43C9" w:rsidP="000D43C9">
            <w:pPr>
              <w:shd w:val="clear" w:color="auto" w:fill="FFFFFF"/>
              <w:jc w:val="right"/>
              <w:rPr>
                <w:spacing w:val="-1"/>
                <w:sz w:val="28"/>
                <w:szCs w:val="28"/>
              </w:rPr>
            </w:pPr>
            <w:r w:rsidRPr="001D2ECB">
              <w:rPr>
                <w:spacing w:val="-1"/>
                <w:sz w:val="28"/>
                <w:szCs w:val="28"/>
              </w:rPr>
              <w:t>Продолжение</w:t>
            </w:r>
          </w:p>
        </w:tc>
        <w:tc>
          <w:tcPr>
            <w:tcW w:w="2067" w:type="pct"/>
            <w:tcBorders>
              <w:top w:val="single" w:sz="4" w:space="0" w:color="auto"/>
              <w:left w:val="nil"/>
              <w:bottom w:val="single" w:sz="4" w:space="0" w:color="auto"/>
              <w:right w:val="nil"/>
            </w:tcBorders>
            <w:shd w:val="clear" w:color="auto" w:fill="auto"/>
          </w:tcPr>
          <w:p w:rsidR="000D43C9" w:rsidRPr="001D2ECB" w:rsidRDefault="000D43C9" w:rsidP="00B53947">
            <w:pPr>
              <w:shd w:val="clear" w:color="auto" w:fill="FFFFFF"/>
              <w:rPr>
                <w:sz w:val="28"/>
                <w:szCs w:val="28"/>
              </w:rPr>
            </w:pPr>
            <w:r w:rsidRPr="001D2ECB">
              <w:rPr>
                <w:sz w:val="28"/>
                <w:szCs w:val="28"/>
              </w:rPr>
              <w:t>таблицы 1.1</w:t>
            </w:r>
          </w:p>
        </w:tc>
        <w:tc>
          <w:tcPr>
            <w:tcW w:w="1734" w:type="pct"/>
            <w:tcBorders>
              <w:top w:val="single" w:sz="4" w:space="0" w:color="auto"/>
              <w:left w:val="nil"/>
              <w:bottom w:val="single" w:sz="4" w:space="0" w:color="auto"/>
              <w:right w:val="nil"/>
            </w:tcBorders>
            <w:shd w:val="clear" w:color="auto" w:fill="auto"/>
          </w:tcPr>
          <w:p w:rsidR="000D43C9" w:rsidRPr="001D2ECB" w:rsidRDefault="000D43C9" w:rsidP="00B53947">
            <w:pPr>
              <w:shd w:val="clear" w:color="auto" w:fill="FFFFFF"/>
              <w:spacing w:before="5"/>
              <w:rPr>
                <w:spacing w:val="-1"/>
                <w:sz w:val="28"/>
                <w:szCs w:val="28"/>
              </w:rPr>
            </w:pPr>
          </w:p>
        </w:tc>
      </w:tr>
      <w:tr w:rsidR="000D43C9" w:rsidRPr="001D2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trPr>
        <w:tc>
          <w:tcPr>
            <w:tcW w:w="1199" w:type="pct"/>
            <w:tcBorders>
              <w:top w:val="single" w:sz="4" w:space="0" w:color="auto"/>
            </w:tcBorders>
          </w:tcPr>
          <w:p w:rsidR="000D43C9" w:rsidRPr="001D2ECB" w:rsidRDefault="000D43C9" w:rsidP="00B53947">
            <w:pPr>
              <w:shd w:val="clear" w:color="auto" w:fill="FFFFFF"/>
              <w:rPr>
                <w:spacing w:val="-1"/>
                <w:sz w:val="28"/>
                <w:szCs w:val="28"/>
              </w:rPr>
            </w:pPr>
          </w:p>
        </w:tc>
        <w:tc>
          <w:tcPr>
            <w:tcW w:w="2067" w:type="pct"/>
            <w:tcBorders>
              <w:top w:val="single" w:sz="4" w:space="0" w:color="auto"/>
            </w:tcBorders>
            <w:shd w:val="clear" w:color="auto" w:fill="auto"/>
          </w:tcPr>
          <w:p w:rsidR="000D43C9" w:rsidRPr="001D2ECB" w:rsidRDefault="000D43C9" w:rsidP="00B53947">
            <w:pPr>
              <w:shd w:val="clear" w:color="auto" w:fill="FFFFFF"/>
              <w:rPr>
                <w:sz w:val="28"/>
                <w:szCs w:val="28"/>
              </w:rPr>
            </w:pPr>
          </w:p>
        </w:tc>
        <w:tc>
          <w:tcPr>
            <w:tcW w:w="1734" w:type="pct"/>
            <w:tcBorders>
              <w:top w:val="single" w:sz="4" w:space="0" w:color="auto"/>
            </w:tcBorders>
            <w:shd w:val="clear" w:color="auto" w:fill="auto"/>
          </w:tcPr>
          <w:p w:rsidR="000D43C9" w:rsidRPr="001D2ECB" w:rsidRDefault="000D43C9" w:rsidP="009220AA">
            <w:pPr>
              <w:shd w:val="clear" w:color="auto" w:fill="FFFFFF"/>
              <w:spacing w:before="10"/>
              <w:ind w:right="34"/>
              <w:rPr>
                <w:sz w:val="28"/>
                <w:szCs w:val="28"/>
              </w:rPr>
            </w:pPr>
            <w:r w:rsidRPr="001D2ECB">
              <w:rPr>
                <w:sz w:val="28"/>
                <w:szCs w:val="28"/>
              </w:rPr>
              <w:t>Требует внесения множества</w:t>
            </w:r>
            <w:r w:rsidR="009220AA" w:rsidRPr="001D2ECB">
              <w:rPr>
                <w:sz w:val="28"/>
                <w:szCs w:val="28"/>
              </w:rPr>
              <w:t xml:space="preserve"> </w:t>
            </w:r>
            <w:r w:rsidRPr="001D2ECB">
              <w:rPr>
                <w:spacing w:val="-3"/>
                <w:sz w:val="28"/>
                <w:szCs w:val="28"/>
              </w:rPr>
              <w:t>поправок в анализируемую</w:t>
            </w:r>
          </w:p>
          <w:p w:rsidR="000D43C9" w:rsidRPr="001D2ECB" w:rsidRDefault="000D43C9" w:rsidP="009220AA">
            <w:pPr>
              <w:shd w:val="clear" w:color="auto" w:fill="FFFFFF"/>
              <w:rPr>
                <w:sz w:val="28"/>
                <w:szCs w:val="28"/>
              </w:rPr>
            </w:pPr>
            <w:r w:rsidRPr="001D2ECB">
              <w:rPr>
                <w:sz w:val="28"/>
                <w:szCs w:val="28"/>
              </w:rPr>
              <w:t>информацию</w:t>
            </w:r>
          </w:p>
          <w:p w:rsidR="000D43C9" w:rsidRPr="001D2ECB" w:rsidRDefault="000D43C9" w:rsidP="009220AA">
            <w:pPr>
              <w:shd w:val="clear" w:color="auto" w:fill="FFFFFF"/>
              <w:spacing w:before="5"/>
              <w:rPr>
                <w:spacing w:val="-1"/>
                <w:sz w:val="28"/>
                <w:szCs w:val="28"/>
              </w:rPr>
            </w:pPr>
            <w:r w:rsidRPr="001D2ECB">
              <w:rPr>
                <w:sz w:val="28"/>
                <w:szCs w:val="28"/>
              </w:rPr>
              <w:t xml:space="preserve">Не принимает во внимание будущие ожидания </w:t>
            </w:r>
            <w:r w:rsidRPr="001D2ECB">
              <w:rPr>
                <w:spacing w:val="-1"/>
                <w:sz w:val="28"/>
                <w:szCs w:val="28"/>
              </w:rPr>
              <w:t>инвесторов</w:t>
            </w:r>
          </w:p>
        </w:tc>
      </w:tr>
    </w:tbl>
    <w:p w:rsidR="002D5755" w:rsidRPr="001D2ECB" w:rsidRDefault="002D5755" w:rsidP="00B53947">
      <w:pPr>
        <w:shd w:val="clear" w:color="auto" w:fill="FFFFFF"/>
        <w:spacing w:line="360" w:lineRule="auto"/>
        <w:ind w:firstLine="720"/>
        <w:jc w:val="both"/>
        <w:rPr>
          <w:spacing w:val="-3"/>
          <w:sz w:val="28"/>
          <w:szCs w:val="28"/>
        </w:rPr>
      </w:pPr>
    </w:p>
    <w:p w:rsidR="00B53947" w:rsidRPr="001D2ECB" w:rsidRDefault="00B53947" w:rsidP="002D5755">
      <w:pPr>
        <w:shd w:val="clear" w:color="auto" w:fill="FFFFFF"/>
        <w:spacing w:line="360" w:lineRule="auto"/>
        <w:ind w:firstLine="720"/>
        <w:jc w:val="both"/>
        <w:rPr>
          <w:spacing w:val="-1"/>
          <w:sz w:val="28"/>
          <w:szCs w:val="28"/>
        </w:rPr>
      </w:pPr>
      <w:r w:rsidRPr="001D2ECB">
        <w:rPr>
          <w:spacing w:val="-3"/>
          <w:sz w:val="28"/>
          <w:szCs w:val="28"/>
        </w:rPr>
        <w:t xml:space="preserve">Окончательная оценка стоимости предприятия (бизнеса) может быть </w:t>
      </w:r>
      <w:r w:rsidRPr="001D2ECB">
        <w:rPr>
          <w:spacing w:val="-1"/>
          <w:sz w:val="28"/>
          <w:szCs w:val="28"/>
        </w:rPr>
        <w:t>определена по формуле:</w:t>
      </w:r>
    </w:p>
    <w:p w:rsidR="00B53947" w:rsidRPr="001D2ECB" w:rsidRDefault="00C16174" w:rsidP="002D5755">
      <w:pPr>
        <w:shd w:val="clear" w:color="auto" w:fill="FFFFFF"/>
        <w:spacing w:line="360" w:lineRule="auto"/>
        <w:ind w:firstLine="720"/>
        <w:jc w:val="both"/>
        <w:rPr>
          <w:sz w:val="28"/>
          <w:szCs w:val="28"/>
        </w:rPr>
      </w:pPr>
      <w:r w:rsidRPr="001D2ECB">
        <w:rPr>
          <w:sz w:val="28"/>
          <w:szCs w:val="28"/>
        </w:rPr>
        <w:t xml:space="preserve">                    </w:t>
      </w:r>
      <w:r w:rsidRPr="001D2ECB">
        <w:rPr>
          <w:position w:val="-28"/>
          <w:sz w:val="28"/>
          <w:szCs w:val="28"/>
        </w:rPr>
        <w:object w:dxaOrig="1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6.25pt" o:ole="">
            <v:imagedata r:id="rId9" o:title=""/>
          </v:shape>
          <o:OLEObject Type="Embed" ProgID="Equation.3" ShapeID="_x0000_i1025" DrawAspect="Content" ObjectID="_1458265080" r:id="rId10"/>
        </w:object>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t>(1.1)</w:t>
      </w:r>
    </w:p>
    <w:p w:rsidR="00B53947" w:rsidRPr="001D2ECB" w:rsidRDefault="00B53947" w:rsidP="002D5755">
      <w:pPr>
        <w:shd w:val="clear" w:color="auto" w:fill="FFFFFF"/>
        <w:spacing w:before="341" w:line="360" w:lineRule="auto"/>
        <w:ind w:left="10" w:firstLine="720"/>
        <w:jc w:val="both"/>
        <w:rPr>
          <w:sz w:val="28"/>
          <w:szCs w:val="28"/>
        </w:rPr>
      </w:pPr>
      <w:r w:rsidRPr="001D2ECB">
        <w:rPr>
          <w:spacing w:val="1"/>
          <w:sz w:val="28"/>
          <w:szCs w:val="28"/>
        </w:rPr>
        <w:t xml:space="preserve">где </w:t>
      </w:r>
      <w:r w:rsidRPr="001D2ECB">
        <w:rPr>
          <w:i/>
          <w:iCs/>
          <w:smallCaps/>
          <w:spacing w:val="1"/>
          <w:sz w:val="28"/>
          <w:szCs w:val="28"/>
          <w:lang w:val="en-US"/>
        </w:rPr>
        <w:t>Vi</w:t>
      </w:r>
      <w:r w:rsidRPr="001D2ECB">
        <w:rPr>
          <w:i/>
          <w:iCs/>
          <w:smallCaps/>
          <w:spacing w:val="1"/>
          <w:sz w:val="28"/>
          <w:szCs w:val="28"/>
        </w:rPr>
        <w:t xml:space="preserve"> </w:t>
      </w:r>
      <w:r w:rsidRPr="001D2ECB">
        <w:rPr>
          <w:i/>
          <w:iCs/>
          <w:spacing w:val="1"/>
          <w:sz w:val="28"/>
          <w:szCs w:val="28"/>
        </w:rPr>
        <w:t xml:space="preserve">— </w:t>
      </w:r>
      <w:r w:rsidRPr="001D2ECB">
        <w:rPr>
          <w:spacing w:val="1"/>
          <w:sz w:val="28"/>
          <w:szCs w:val="28"/>
        </w:rPr>
        <w:t xml:space="preserve">оценка стоимости предприятия (бизнеса) </w:t>
      </w:r>
      <w:r w:rsidRPr="001D2ECB">
        <w:rPr>
          <w:spacing w:val="1"/>
          <w:sz w:val="28"/>
          <w:szCs w:val="28"/>
          <w:lang w:val="en-US"/>
        </w:rPr>
        <w:t>i</w:t>
      </w:r>
      <w:r w:rsidRPr="001D2ECB">
        <w:rPr>
          <w:spacing w:val="1"/>
          <w:sz w:val="28"/>
          <w:szCs w:val="28"/>
        </w:rPr>
        <w:t xml:space="preserve">-м методом (все </w:t>
      </w:r>
      <w:r w:rsidRPr="001D2ECB">
        <w:rPr>
          <w:sz w:val="28"/>
          <w:szCs w:val="28"/>
        </w:rPr>
        <w:t xml:space="preserve">применимые методы оценки произвольно нумеруются); </w:t>
      </w:r>
      <w:r w:rsidRPr="001D2ECB">
        <w:rPr>
          <w:sz w:val="28"/>
          <w:szCs w:val="28"/>
          <w:lang w:val="en-US"/>
        </w:rPr>
        <w:t>i</w:t>
      </w:r>
      <w:r w:rsidRPr="001D2ECB">
        <w:rPr>
          <w:sz w:val="28"/>
          <w:szCs w:val="28"/>
        </w:rPr>
        <w:t xml:space="preserve"> =1,…..,</w:t>
      </w:r>
      <w:r w:rsidRPr="001D2ECB">
        <w:rPr>
          <w:i/>
          <w:iCs/>
          <w:sz w:val="28"/>
          <w:szCs w:val="28"/>
        </w:rPr>
        <w:t xml:space="preserve">п — </w:t>
      </w:r>
      <w:r w:rsidRPr="001D2ECB">
        <w:rPr>
          <w:spacing w:val="-1"/>
          <w:sz w:val="28"/>
          <w:szCs w:val="28"/>
        </w:rPr>
        <w:t xml:space="preserve">множество применимых в данном случае методов оценки; </w:t>
      </w:r>
      <w:r w:rsidRPr="001D2ECB">
        <w:rPr>
          <w:i/>
          <w:iCs/>
          <w:spacing w:val="-1"/>
          <w:sz w:val="28"/>
          <w:szCs w:val="28"/>
        </w:rPr>
        <w:t xml:space="preserve">Zi </w:t>
      </w:r>
      <w:r w:rsidRPr="001D2ECB">
        <w:rPr>
          <w:spacing w:val="-1"/>
          <w:sz w:val="28"/>
          <w:szCs w:val="28"/>
        </w:rPr>
        <w:t>— весо</w:t>
      </w:r>
      <w:r w:rsidRPr="001D2ECB">
        <w:rPr>
          <w:spacing w:val="-1"/>
          <w:sz w:val="28"/>
          <w:szCs w:val="28"/>
        </w:rPr>
        <w:softHyphen/>
      </w:r>
      <w:r w:rsidRPr="001D2ECB">
        <w:rPr>
          <w:spacing w:val="1"/>
          <w:sz w:val="28"/>
          <w:szCs w:val="28"/>
        </w:rPr>
        <w:t xml:space="preserve">вой коэффициент метода номер </w:t>
      </w:r>
      <w:r w:rsidRPr="001D2ECB">
        <w:rPr>
          <w:spacing w:val="1"/>
          <w:sz w:val="28"/>
          <w:szCs w:val="28"/>
          <w:lang w:val="en-US"/>
        </w:rPr>
        <w:t>i</w:t>
      </w:r>
      <w:r w:rsidRPr="001D2ECB">
        <w:rPr>
          <w:spacing w:val="1"/>
          <w:sz w:val="28"/>
          <w:szCs w:val="28"/>
        </w:rPr>
        <w:t>.</w:t>
      </w:r>
    </w:p>
    <w:p w:rsidR="00B53947" w:rsidRPr="001D2ECB" w:rsidRDefault="00B53947" w:rsidP="002D5755">
      <w:pPr>
        <w:shd w:val="clear" w:color="auto" w:fill="FFFFFF"/>
        <w:spacing w:line="360" w:lineRule="auto"/>
        <w:ind w:firstLine="720"/>
        <w:jc w:val="both"/>
        <w:rPr>
          <w:sz w:val="28"/>
          <w:szCs w:val="28"/>
        </w:rPr>
      </w:pPr>
      <w:r w:rsidRPr="001D2ECB">
        <w:rPr>
          <w:sz w:val="28"/>
          <w:szCs w:val="28"/>
        </w:rPr>
        <w:t xml:space="preserve">Очевидно, что при этом разумное выставление коэффициентов </w:t>
      </w:r>
      <w:r w:rsidRPr="001D2ECB">
        <w:rPr>
          <w:sz w:val="28"/>
          <w:szCs w:val="28"/>
          <w:lang w:val="en-US"/>
        </w:rPr>
        <w:t>Zi</w:t>
      </w:r>
      <w:r w:rsidRPr="001D2ECB">
        <w:rPr>
          <w:i/>
          <w:iCs/>
          <w:sz w:val="28"/>
          <w:szCs w:val="28"/>
        </w:rPr>
        <w:t xml:space="preserve"> </w:t>
      </w:r>
      <w:r w:rsidRPr="001D2ECB">
        <w:rPr>
          <w:sz w:val="28"/>
          <w:szCs w:val="28"/>
        </w:rPr>
        <w:t>является одним из главных свидетельств достаточной квалифициро</w:t>
      </w:r>
      <w:r w:rsidRPr="001D2ECB">
        <w:rPr>
          <w:sz w:val="28"/>
          <w:szCs w:val="28"/>
        </w:rPr>
        <w:softHyphen/>
        <w:t>ванности и непредвзятости оценщика бизнеса.</w:t>
      </w:r>
    </w:p>
    <w:p w:rsidR="00B53947" w:rsidRPr="001D2ECB" w:rsidRDefault="00B53947" w:rsidP="00B53947">
      <w:pPr>
        <w:shd w:val="clear" w:color="auto" w:fill="FFFFFF"/>
        <w:spacing w:line="360" w:lineRule="auto"/>
        <w:ind w:firstLine="720"/>
        <w:jc w:val="both"/>
        <w:rPr>
          <w:sz w:val="28"/>
          <w:szCs w:val="28"/>
        </w:rPr>
      </w:pPr>
    </w:p>
    <w:p w:rsidR="00B53947" w:rsidRPr="001D2ECB" w:rsidRDefault="00B53947" w:rsidP="00B53947">
      <w:pPr>
        <w:jc w:val="center"/>
        <w:rPr>
          <w:sz w:val="28"/>
          <w:szCs w:val="28"/>
        </w:rPr>
      </w:pPr>
    </w:p>
    <w:p w:rsidR="00B53947" w:rsidRPr="001D2ECB" w:rsidRDefault="000F3B8A" w:rsidP="00495405">
      <w:pPr>
        <w:spacing w:line="360" w:lineRule="auto"/>
        <w:jc w:val="center"/>
        <w:rPr>
          <w:sz w:val="28"/>
          <w:szCs w:val="28"/>
        </w:rPr>
      </w:pPr>
      <w:r w:rsidRPr="001D2ECB">
        <w:rPr>
          <w:sz w:val="28"/>
          <w:szCs w:val="28"/>
        </w:rPr>
        <w:br w:type="page"/>
      </w:r>
      <w:r w:rsidR="00E30E0A" w:rsidRPr="001D2ECB">
        <w:rPr>
          <w:sz w:val="28"/>
          <w:szCs w:val="28"/>
        </w:rPr>
        <w:t>2. РАСЧЕТНАЯ ЧАСТЬ</w:t>
      </w:r>
    </w:p>
    <w:p w:rsidR="00E30E0A" w:rsidRPr="001D2ECB" w:rsidRDefault="00E30E0A" w:rsidP="00495405">
      <w:pPr>
        <w:spacing w:line="360" w:lineRule="auto"/>
        <w:ind w:firstLine="709"/>
        <w:jc w:val="both"/>
        <w:rPr>
          <w:sz w:val="28"/>
          <w:szCs w:val="28"/>
        </w:rPr>
      </w:pPr>
      <w:r w:rsidRPr="001D2ECB">
        <w:rPr>
          <w:sz w:val="28"/>
          <w:szCs w:val="28"/>
        </w:rPr>
        <w:t>ОПРЕДЕЛЕНИЕ РЫНОЧНОЙ СТОИМОСТИ ПРОИЗВОДСТВЕННОГО КОМПЛЕКСА ПК №39</w:t>
      </w:r>
    </w:p>
    <w:p w:rsidR="00274918" w:rsidRPr="001D2ECB" w:rsidRDefault="00E30E0A" w:rsidP="00495405">
      <w:pPr>
        <w:spacing w:line="360" w:lineRule="auto"/>
        <w:ind w:firstLine="709"/>
        <w:jc w:val="both"/>
        <w:rPr>
          <w:sz w:val="28"/>
          <w:szCs w:val="28"/>
        </w:rPr>
      </w:pPr>
      <w:r w:rsidRPr="001D2ECB">
        <w:rPr>
          <w:sz w:val="28"/>
          <w:szCs w:val="28"/>
        </w:rPr>
        <w:t>ПОСТАНОВКА ЗАДАЧИ</w:t>
      </w:r>
    </w:p>
    <w:p w:rsidR="00274918" w:rsidRPr="001D2ECB" w:rsidRDefault="00274918" w:rsidP="00495405">
      <w:pPr>
        <w:spacing w:line="360" w:lineRule="auto"/>
        <w:ind w:firstLine="709"/>
        <w:jc w:val="both"/>
        <w:rPr>
          <w:sz w:val="28"/>
          <w:szCs w:val="28"/>
        </w:rPr>
      </w:pPr>
      <w:r w:rsidRPr="001D2ECB">
        <w:rPr>
          <w:sz w:val="28"/>
          <w:szCs w:val="28"/>
        </w:rPr>
        <w:t>Оценочная компания “</w:t>
      </w:r>
      <w:r w:rsidRPr="001D2ECB">
        <w:rPr>
          <w:sz w:val="28"/>
          <w:szCs w:val="28"/>
          <w:lang w:val="en-US"/>
        </w:rPr>
        <w:t>Ernst</w:t>
      </w:r>
      <w:r w:rsidRPr="001D2ECB">
        <w:rPr>
          <w:sz w:val="28"/>
          <w:szCs w:val="28"/>
        </w:rPr>
        <w:t xml:space="preserve"> &amp; </w:t>
      </w:r>
      <w:r w:rsidRPr="001D2ECB">
        <w:rPr>
          <w:sz w:val="28"/>
          <w:szCs w:val="28"/>
          <w:lang w:val="en-US"/>
        </w:rPr>
        <w:t>Young</w:t>
      </w:r>
      <w:r w:rsidRPr="001D2ECB">
        <w:rPr>
          <w:sz w:val="28"/>
          <w:szCs w:val="28"/>
        </w:rPr>
        <w:t>” получила заказ от инвестора на определение реальной рыночной стоимости промышленного комплекса «</w:t>
      </w:r>
      <w:r w:rsidRPr="001D2ECB">
        <w:rPr>
          <w:sz w:val="28"/>
          <w:szCs w:val="28"/>
          <w:lang w:val="en-US"/>
        </w:rPr>
        <w:t>MetalForm</w:t>
      </w:r>
      <w:r w:rsidRPr="001D2ECB">
        <w:rPr>
          <w:sz w:val="28"/>
          <w:szCs w:val="28"/>
        </w:rPr>
        <w:t>» машиностроительной отрасли, состоящего из производственного объединения и земельного участка, как характеристики потенциала субъекта рыночной экономики.</w:t>
      </w:r>
    </w:p>
    <w:p w:rsidR="00274918" w:rsidRPr="001D2ECB" w:rsidRDefault="00274918" w:rsidP="00495405">
      <w:pPr>
        <w:spacing w:line="360" w:lineRule="auto"/>
        <w:ind w:firstLine="709"/>
        <w:jc w:val="both"/>
        <w:rPr>
          <w:sz w:val="28"/>
          <w:szCs w:val="28"/>
        </w:rPr>
      </w:pPr>
      <w:r w:rsidRPr="001D2ECB">
        <w:rPr>
          <w:sz w:val="28"/>
          <w:szCs w:val="28"/>
        </w:rPr>
        <w:t>Общая оценка предполагает:</w:t>
      </w:r>
    </w:p>
    <w:p w:rsidR="00274918" w:rsidRPr="001D2ECB" w:rsidRDefault="00274918" w:rsidP="00495405">
      <w:pPr>
        <w:spacing w:line="360" w:lineRule="auto"/>
        <w:ind w:firstLine="709"/>
        <w:jc w:val="both"/>
        <w:rPr>
          <w:sz w:val="28"/>
          <w:szCs w:val="28"/>
        </w:rPr>
      </w:pPr>
      <w:r w:rsidRPr="001D2ECB">
        <w:rPr>
          <w:sz w:val="28"/>
          <w:szCs w:val="28"/>
        </w:rPr>
        <w:t>1 Определение рыночной стоимости производственного объединения методом дисконтированных денежных потоков.</w:t>
      </w:r>
    </w:p>
    <w:p w:rsidR="00274918" w:rsidRPr="001D2ECB" w:rsidRDefault="00274918" w:rsidP="00495405">
      <w:pPr>
        <w:spacing w:line="360" w:lineRule="auto"/>
        <w:ind w:firstLine="709"/>
        <w:jc w:val="both"/>
        <w:rPr>
          <w:sz w:val="28"/>
          <w:szCs w:val="28"/>
        </w:rPr>
      </w:pPr>
      <w:r w:rsidRPr="001D2ECB">
        <w:rPr>
          <w:sz w:val="28"/>
          <w:szCs w:val="28"/>
        </w:rPr>
        <w:t>2 Оопределение рыночной стоимости земельного участка.</w:t>
      </w:r>
    </w:p>
    <w:p w:rsidR="00274918" w:rsidRPr="001D2ECB" w:rsidRDefault="00274918" w:rsidP="00495405">
      <w:pPr>
        <w:spacing w:line="360" w:lineRule="auto"/>
        <w:ind w:firstLine="709"/>
        <w:jc w:val="both"/>
        <w:rPr>
          <w:sz w:val="28"/>
          <w:szCs w:val="28"/>
        </w:rPr>
      </w:pPr>
      <w:r w:rsidRPr="001D2ECB">
        <w:rPr>
          <w:sz w:val="28"/>
          <w:szCs w:val="28"/>
        </w:rPr>
        <w:t>3 Определение рыночной стоимости НОУ-ХАУ, которое предполагается внедрить и использовать с первого прогнозного года.</w:t>
      </w:r>
    </w:p>
    <w:p w:rsidR="00274918" w:rsidRPr="001D2ECB" w:rsidRDefault="00274918" w:rsidP="00495405">
      <w:pPr>
        <w:spacing w:line="360" w:lineRule="auto"/>
        <w:ind w:firstLine="709"/>
        <w:jc w:val="both"/>
        <w:rPr>
          <w:sz w:val="28"/>
          <w:szCs w:val="28"/>
        </w:rPr>
      </w:pPr>
      <w:r w:rsidRPr="001D2ECB">
        <w:rPr>
          <w:sz w:val="28"/>
          <w:szCs w:val="28"/>
        </w:rPr>
        <w:t>4 Определение рыночной стоимости гудвилла.</w:t>
      </w:r>
    </w:p>
    <w:p w:rsidR="00274918" w:rsidRPr="001D2ECB" w:rsidRDefault="00274918" w:rsidP="00495405">
      <w:pPr>
        <w:spacing w:line="360" w:lineRule="auto"/>
        <w:ind w:firstLine="709"/>
        <w:jc w:val="both"/>
        <w:rPr>
          <w:sz w:val="28"/>
          <w:szCs w:val="28"/>
        </w:rPr>
      </w:pPr>
      <w:r w:rsidRPr="001D2ECB">
        <w:rPr>
          <w:sz w:val="28"/>
          <w:szCs w:val="28"/>
        </w:rPr>
        <w:t>В процессе выполнения оценки предполагается использование различных методик, которые позволят определить рыночную стоимость имущественного, производственного и нематериального потенциалов оцениваемого производственного комплекса.</w:t>
      </w:r>
    </w:p>
    <w:p w:rsidR="00E30E0A" w:rsidRPr="001D2ECB" w:rsidRDefault="00E30E0A" w:rsidP="00495405">
      <w:pPr>
        <w:spacing w:line="360" w:lineRule="auto"/>
        <w:ind w:firstLine="709"/>
        <w:jc w:val="both"/>
        <w:rPr>
          <w:sz w:val="28"/>
          <w:szCs w:val="28"/>
        </w:rPr>
      </w:pPr>
    </w:p>
    <w:p w:rsidR="00E140A0" w:rsidRPr="001D2ECB" w:rsidRDefault="00E30E0A" w:rsidP="00495405">
      <w:pPr>
        <w:spacing w:line="360" w:lineRule="auto"/>
        <w:ind w:firstLine="709"/>
        <w:jc w:val="both"/>
        <w:rPr>
          <w:sz w:val="26"/>
          <w:szCs w:val="26"/>
        </w:rPr>
      </w:pPr>
      <w:r w:rsidRPr="001D2ECB">
        <w:rPr>
          <w:sz w:val="28"/>
          <w:szCs w:val="28"/>
        </w:rPr>
        <w:t>ПРЕДВАРИТЕЛЬНАЯ ПРОЦЕДУРА ОЦЕНКИ</w:t>
      </w:r>
    </w:p>
    <w:p w:rsidR="00E140A0" w:rsidRPr="001D2ECB" w:rsidRDefault="00E140A0" w:rsidP="00495405">
      <w:pPr>
        <w:spacing w:line="360" w:lineRule="auto"/>
        <w:ind w:firstLine="709"/>
        <w:jc w:val="both"/>
        <w:rPr>
          <w:sz w:val="28"/>
          <w:szCs w:val="28"/>
        </w:rPr>
      </w:pPr>
      <w:r w:rsidRPr="001D2ECB">
        <w:rPr>
          <w:sz w:val="28"/>
          <w:szCs w:val="28"/>
        </w:rPr>
        <w:t>1</w:t>
      </w:r>
      <w:r w:rsidR="00495405" w:rsidRPr="001D2ECB">
        <w:rPr>
          <w:sz w:val="28"/>
          <w:szCs w:val="28"/>
        </w:rPr>
        <w:t>.</w:t>
      </w:r>
      <w:r w:rsidRPr="001D2ECB">
        <w:rPr>
          <w:sz w:val="28"/>
          <w:szCs w:val="28"/>
        </w:rPr>
        <w:t xml:space="preserve"> Изучение документов, предоставленных администрацией фирмы, которые воспринимались как достоверные и точно отражающие финансово- экономическое состояние предприятия. Эти материалы включали: годовые и квартальные финансовые отчеты предприятия, инвентарные списки имущества и схемы расположения ведущих объектов; данные по выпускаемой продукции, по потребителям и поставщикам предприятия, а также краткосрочные прогнозы администрации о будущей деятельности предприятия.</w:t>
      </w:r>
    </w:p>
    <w:p w:rsidR="00E140A0" w:rsidRPr="001D2ECB" w:rsidRDefault="00E140A0" w:rsidP="00495405">
      <w:pPr>
        <w:spacing w:line="360" w:lineRule="auto"/>
        <w:ind w:firstLine="709"/>
        <w:jc w:val="both"/>
        <w:rPr>
          <w:sz w:val="28"/>
          <w:szCs w:val="28"/>
        </w:rPr>
      </w:pPr>
      <w:r w:rsidRPr="001D2ECB">
        <w:rPr>
          <w:sz w:val="28"/>
          <w:szCs w:val="28"/>
        </w:rPr>
        <w:t>2</w:t>
      </w:r>
      <w:r w:rsidR="00495405" w:rsidRPr="001D2ECB">
        <w:rPr>
          <w:sz w:val="28"/>
          <w:szCs w:val="28"/>
        </w:rPr>
        <w:t>.</w:t>
      </w:r>
      <w:r w:rsidRPr="001D2ECB">
        <w:rPr>
          <w:sz w:val="28"/>
          <w:szCs w:val="28"/>
        </w:rPr>
        <w:t xml:space="preserve"> Анализ финансово-экономического положения фирмы за последние два года на основе предоставленной бухгалтерской документации.</w:t>
      </w:r>
    </w:p>
    <w:p w:rsidR="00E140A0" w:rsidRPr="001D2ECB" w:rsidRDefault="00E140A0" w:rsidP="00495405">
      <w:pPr>
        <w:spacing w:line="360" w:lineRule="auto"/>
        <w:ind w:firstLine="709"/>
        <w:jc w:val="both"/>
        <w:rPr>
          <w:sz w:val="28"/>
          <w:szCs w:val="28"/>
        </w:rPr>
      </w:pPr>
      <w:r w:rsidRPr="001D2ECB">
        <w:rPr>
          <w:sz w:val="28"/>
          <w:szCs w:val="28"/>
        </w:rPr>
        <w:t>3</w:t>
      </w:r>
      <w:r w:rsidR="00495405" w:rsidRPr="001D2ECB">
        <w:rPr>
          <w:sz w:val="28"/>
          <w:szCs w:val="28"/>
        </w:rPr>
        <w:t>.</w:t>
      </w:r>
      <w:r w:rsidRPr="001D2ECB">
        <w:rPr>
          <w:sz w:val="28"/>
          <w:szCs w:val="28"/>
        </w:rPr>
        <w:t xml:space="preserve"> Анализ денежных потоков с учетом прогнозных данных о доходах, расходах и инвестициях, рассчитанных на базе сложившихся тенденций в деятельности фирмы, а также ожиданий администрации относительно перспектив ее развития. Прогнозные оценки были обсуждены с управляющими оцениваемой фирмы. Управляющие прогнозы одобрили.</w:t>
      </w:r>
    </w:p>
    <w:p w:rsidR="00E140A0" w:rsidRPr="001D2ECB" w:rsidRDefault="00E140A0" w:rsidP="00495405">
      <w:pPr>
        <w:spacing w:line="360" w:lineRule="auto"/>
        <w:ind w:firstLine="709"/>
        <w:jc w:val="both"/>
        <w:rPr>
          <w:sz w:val="28"/>
          <w:szCs w:val="28"/>
        </w:rPr>
      </w:pPr>
      <w:r w:rsidRPr="001D2ECB">
        <w:rPr>
          <w:sz w:val="28"/>
          <w:szCs w:val="28"/>
        </w:rPr>
        <w:t>4</w:t>
      </w:r>
      <w:r w:rsidR="00495405" w:rsidRPr="001D2ECB">
        <w:rPr>
          <w:sz w:val="28"/>
          <w:szCs w:val="28"/>
        </w:rPr>
        <w:t>.</w:t>
      </w:r>
      <w:r w:rsidRPr="001D2ECB">
        <w:rPr>
          <w:sz w:val="28"/>
          <w:szCs w:val="28"/>
        </w:rPr>
        <w:t xml:space="preserve"> Сбор сведений о сделках, включающих куплю-продажу или слияние предприятий, аналогичных оцениваемому, и расчет соответствующих мультипликаторов для определения рыночной стоимости фирмы.</w:t>
      </w:r>
    </w:p>
    <w:p w:rsidR="00E140A0" w:rsidRPr="001D2ECB" w:rsidRDefault="00E140A0" w:rsidP="00495405">
      <w:pPr>
        <w:spacing w:line="360" w:lineRule="auto"/>
        <w:ind w:firstLine="709"/>
        <w:jc w:val="both"/>
        <w:rPr>
          <w:sz w:val="28"/>
          <w:szCs w:val="28"/>
        </w:rPr>
      </w:pPr>
      <w:r w:rsidRPr="001D2ECB">
        <w:rPr>
          <w:sz w:val="28"/>
          <w:szCs w:val="28"/>
        </w:rPr>
        <w:t>5</w:t>
      </w:r>
      <w:r w:rsidR="00495405" w:rsidRPr="001D2ECB">
        <w:rPr>
          <w:sz w:val="28"/>
          <w:szCs w:val="28"/>
        </w:rPr>
        <w:t>.</w:t>
      </w:r>
      <w:r w:rsidRPr="001D2ECB">
        <w:rPr>
          <w:sz w:val="28"/>
          <w:szCs w:val="28"/>
        </w:rPr>
        <w:t xml:space="preserve"> Анализ и оценка активов и обязательств фирмы для расчета чистой стоимости активов.</w:t>
      </w:r>
    </w:p>
    <w:p w:rsidR="00495405" w:rsidRPr="001D2ECB" w:rsidRDefault="00495405" w:rsidP="00495405">
      <w:pPr>
        <w:spacing w:line="360" w:lineRule="auto"/>
        <w:ind w:firstLine="709"/>
        <w:jc w:val="both"/>
        <w:rPr>
          <w:sz w:val="28"/>
          <w:szCs w:val="28"/>
        </w:rPr>
      </w:pPr>
    </w:p>
    <w:p w:rsidR="007A2C72" w:rsidRPr="001D2ECB" w:rsidRDefault="00E30E0A" w:rsidP="00495405">
      <w:pPr>
        <w:spacing w:line="360" w:lineRule="auto"/>
        <w:ind w:firstLine="709"/>
        <w:jc w:val="both"/>
        <w:rPr>
          <w:sz w:val="28"/>
          <w:szCs w:val="28"/>
        </w:rPr>
      </w:pPr>
      <w:r w:rsidRPr="001D2ECB">
        <w:rPr>
          <w:sz w:val="28"/>
          <w:szCs w:val="28"/>
        </w:rPr>
        <w:t>ИСХОДНЫЕ ДАННЫЕ ДЛЯ ВЫПОЛНЕНИЯ ОЦЕНКИ</w:t>
      </w:r>
    </w:p>
    <w:p w:rsidR="00505E25" w:rsidRPr="001D2ECB" w:rsidRDefault="00505E25" w:rsidP="00495405">
      <w:pPr>
        <w:spacing w:line="360" w:lineRule="auto"/>
        <w:ind w:firstLine="709"/>
        <w:jc w:val="both"/>
        <w:rPr>
          <w:sz w:val="28"/>
          <w:szCs w:val="28"/>
        </w:rPr>
      </w:pPr>
      <w:r w:rsidRPr="001D2ECB">
        <w:rPr>
          <w:sz w:val="28"/>
          <w:szCs w:val="28"/>
        </w:rPr>
        <w:t>Таблица 1</w:t>
      </w:r>
      <w:r w:rsidR="00495405" w:rsidRPr="001D2ECB">
        <w:rPr>
          <w:sz w:val="28"/>
          <w:szCs w:val="28"/>
        </w:rPr>
        <w:t xml:space="preserve"> – Укрупненная структура баланса.</w:t>
      </w:r>
    </w:p>
    <w:tbl>
      <w:tblPr>
        <w:tblW w:w="0" w:type="auto"/>
        <w:jc w:val="center"/>
        <w:tblLook w:val="0000" w:firstRow="0" w:lastRow="0" w:firstColumn="0" w:lastColumn="0" w:noHBand="0" w:noVBand="0"/>
      </w:tblPr>
      <w:tblGrid>
        <w:gridCol w:w="784"/>
        <w:gridCol w:w="5461"/>
        <w:gridCol w:w="948"/>
      </w:tblGrid>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ind w:right="-115"/>
              <w:rPr>
                <w:sz w:val="28"/>
                <w:szCs w:val="28"/>
              </w:rPr>
            </w:pPr>
            <w:r w:rsidRPr="001D2ECB">
              <w:rPr>
                <w:sz w:val="28"/>
                <w:szCs w:val="28"/>
              </w:rPr>
              <w:t>№ п/п</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Актив</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Вар39</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r w:rsidRPr="001D2ECB">
              <w:rPr>
                <w:sz w:val="28"/>
                <w:szCs w:val="28"/>
              </w:rPr>
              <w:t>1</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Основные средства и прочиевнеоборотные</w:t>
            </w:r>
          </w:p>
          <w:p w:rsidR="0057504D" w:rsidRPr="001D2ECB" w:rsidRDefault="0057504D" w:rsidP="003F4041">
            <w:pPr>
              <w:rPr>
                <w:sz w:val="28"/>
                <w:szCs w:val="28"/>
              </w:rPr>
            </w:pPr>
            <w:r w:rsidRPr="001D2ECB">
              <w:rPr>
                <w:sz w:val="28"/>
                <w:szCs w:val="28"/>
              </w:rPr>
              <w:t xml:space="preserve">активы (здания, оборудование), %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68</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r w:rsidRPr="001D2ECB">
              <w:rPr>
                <w:sz w:val="28"/>
                <w:szCs w:val="28"/>
              </w:rPr>
              <w:t>2</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Оборотные активы,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32</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r w:rsidRPr="001D2ECB">
              <w:rPr>
                <w:sz w:val="28"/>
                <w:szCs w:val="28"/>
              </w:rPr>
              <w:t>3</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Итого: баланс тыс.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39500</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Пассив</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 </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r w:rsidRPr="001D2ECB">
              <w:rPr>
                <w:sz w:val="28"/>
                <w:szCs w:val="28"/>
              </w:rPr>
              <w:t>1</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Собственный капитал,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63</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r w:rsidRPr="001D2ECB">
              <w:rPr>
                <w:sz w:val="28"/>
                <w:szCs w:val="28"/>
              </w:rPr>
              <w:t>2</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Долгосрочные кредиты,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4,7</w:t>
            </w:r>
          </w:p>
        </w:tc>
      </w:tr>
      <w:tr w:rsidR="0057504D" w:rsidRPr="001D2ECB">
        <w:trPr>
          <w:trHeight w:val="31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3F4041">
            <w:pPr>
              <w:jc w:val="center"/>
              <w:rPr>
                <w:sz w:val="28"/>
                <w:szCs w:val="28"/>
              </w:rPr>
            </w:pPr>
            <w:r w:rsidRPr="001D2ECB">
              <w:rPr>
                <w:sz w:val="28"/>
                <w:szCs w:val="28"/>
              </w:rPr>
              <w:t>3</w:t>
            </w:r>
          </w:p>
        </w:tc>
        <w:tc>
          <w:tcPr>
            <w:tcW w:w="5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Текущие обязательства,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32,3</w:t>
            </w:r>
          </w:p>
        </w:tc>
      </w:tr>
    </w:tbl>
    <w:p w:rsidR="009E5E0A" w:rsidRPr="001D2ECB" w:rsidRDefault="009E5E0A" w:rsidP="00495405">
      <w:pPr>
        <w:spacing w:line="360" w:lineRule="auto"/>
        <w:ind w:firstLine="709"/>
        <w:jc w:val="both"/>
        <w:rPr>
          <w:sz w:val="28"/>
          <w:szCs w:val="28"/>
        </w:rPr>
      </w:pPr>
    </w:p>
    <w:p w:rsidR="001079B6" w:rsidRPr="001D2ECB" w:rsidRDefault="001079B6" w:rsidP="00495405">
      <w:pPr>
        <w:spacing w:line="360" w:lineRule="auto"/>
        <w:ind w:firstLine="709"/>
        <w:jc w:val="both"/>
        <w:rPr>
          <w:sz w:val="28"/>
          <w:szCs w:val="28"/>
        </w:rPr>
      </w:pPr>
      <w:r w:rsidRPr="001D2ECB">
        <w:rPr>
          <w:sz w:val="28"/>
          <w:szCs w:val="28"/>
        </w:rPr>
        <w:t>Таблица 2 – Данные отчета о финансовых результатах </w:t>
      </w:r>
    </w:p>
    <w:tbl>
      <w:tblPr>
        <w:tblW w:w="0" w:type="auto"/>
        <w:tblInd w:w="1260" w:type="dxa"/>
        <w:tblLook w:val="0000" w:firstRow="0" w:lastRow="0" w:firstColumn="0" w:lastColumn="0" w:noHBand="0" w:noVBand="0"/>
      </w:tblPr>
      <w:tblGrid>
        <w:gridCol w:w="496"/>
        <w:gridCol w:w="3123"/>
        <w:gridCol w:w="1018"/>
      </w:tblGrid>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rPr>
                <w:sz w:val="28"/>
                <w:szCs w:val="28"/>
              </w:rPr>
            </w:pPr>
            <w:r w:rsidRPr="001D2ECB">
              <w:rPr>
                <w:sz w:val="28"/>
                <w:szCs w:val="28"/>
              </w:rPr>
              <w:t>Показатель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rPr>
                <w:sz w:val="28"/>
                <w:szCs w:val="28"/>
              </w:rPr>
            </w:pPr>
            <w:r w:rsidRPr="001D2ECB">
              <w:rPr>
                <w:sz w:val="28"/>
                <w:szCs w:val="28"/>
                <w:lang w:val="en-US"/>
              </w:rPr>
              <w:t>Вар.39</w:t>
            </w: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r w:rsidRPr="001D2ECB">
              <w:rPr>
                <w:sz w:val="28"/>
                <w:szCs w:val="28"/>
              </w:rPr>
              <w:t>Бизнес-линия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ВР,тыс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4600</w:t>
            </w: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Зпр. (%ВР),тыс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68</w:t>
            </w: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r w:rsidRPr="001D2ECB">
              <w:rPr>
                <w:sz w:val="28"/>
                <w:szCs w:val="28"/>
              </w:rPr>
              <w:t>Бизнес-линия 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ВР,тыс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5350</w:t>
            </w: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Зпр. (%ВР),тыс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65</w:t>
            </w: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r w:rsidRPr="001D2ECB">
              <w:rPr>
                <w:sz w:val="28"/>
                <w:szCs w:val="28"/>
              </w:rPr>
              <w:t>Бизнес-линия 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ВР,тыс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5300</w:t>
            </w:r>
          </w:p>
        </w:tc>
      </w:tr>
      <w:tr w:rsidR="009E5E0A" w:rsidRPr="001D2ECB">
        <w:trPr>
          <w:trHeight w:val="315"/>
        </w:trPr>
        <w:tc>
          <w:tcPr>
            <w:tcW w:w="0" w:type="auto"/>
            <w:gridSpan w:val="3"/>
            <w:tcBorders>
              <w:top w:val="single" w:sz="4" w:space="0" w:color="auto"/>
              <w:bottom w:val="single" w:sz="4" w:space="0" w:color="auto"/>
            </w:tcBorders>
            <w:shd w:val="clear" w:color="auto" w:fill="auto"/>
            <w:noWrap/>
          </w:tcPr>
          <w:p w:rsidR="009E5E0A" w:rsidRPr="001D2ECB" w:rsidRDefault="009E5E0A" w:rsidP="009E5E0A">
            <w:pPr>
              <w:rPr>
                <w:sz w:val="28"/>
                <w:szCs w:val="28"/>
              </w:rPr>
            </w:pPr>
            <w:r w:rsidRPr="001D2ECB">
              <w:rPr>
                <w:sz w:val="28"/>
                <w:szCs w:val="28"/>
              </w:rPr>
              <w:t>Продолжение таблицы 2</w:t>
            </w:r>
          </w:p>
        </w:tc>
      </w:tr>
      <w:tr w:rsidR="003C1EB6"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Зпр. (%ВР),тыс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66</w:t>
            </w:r>
          </w:p>
        </w:tc>
      </w:tr>
      <w:tr w:rsidR="003C1EB6" w:rsidRPr="001D2ECB">
        <w:trPr>
          <w:trHeight w:val="315"/>
        </w:trPr>
        <w:tc>
          <w:tcPr>
            <w:tcW w:w="0" w:type="auto"/>
            <w:tcBorders>
              <w:top w:val="nil"/>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rPr>
            </w:pPr>
            <w:r w:rsidRPr="001D2ECB">
              <w:rPr>
                <w:sz w:val="28"/>
                <w:szCs w:val="28"/>
              </w:rPr>
              <w:t>1</w:t>
            </w:r>
            <w:r w:rsidRPr="001D2ECB">
              <w:rPr>
                <w:sz w:val="28"/>
                <w:szCs w:val="28"/>
                <w:lang w:val="en-US"/>
              </w:rPr>
              <w:t>3</w:t>
            </w:r>
          </w:p>
        </w:tc>
        <w:tc>
          <w:tcPr>
            <w:tcW w:w="0" w:type="auto"/>
            <w:tcBorders>
              <w:top w:val="nil"/>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center"/>
              <w:rPr>
                <w:sz w:val="28"/>
                <w:szCs w:val="28"/>
              </w:rPr>
            </w:pPr>
            <w:r w:rsidRPr="001D2ECB">
              <w:rPr>
                <w:sz w:val="28"/>
                <w:szCs w:val="28"/>
              </w:rPr>
              <w:t xml:space="preserve">Доходы от аренды,Тыс$ </w:t>
            </w:r>
          </w:p>
        </w:tc>
        <w:tc>
          <w:tcPr>
            <w:tcW w:w="0" w:type="auto"/>
            <w:tcBorders>
              <w:top w:val="nil"/>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505</w:t>
            </w:r>
          </w:p>
        </w:tc>
      </w:tr>
      <w:tr w:rsidR="003C1EB6" w:rsidRPr="001D2ECB">
        <w:trPr>
          <w:trHeight w:val="323"/>
        </w:trPr>
        <w:tc>
          <w:tcPr>
            <w:tcW w:w="0" w:type="auto"/>
            <w:tcBorders>
              <w:top w:val="nil"/>
              <w:left w:val="single" w:sz="4" w:space="0" w:color="auto"/>
              <w:bottom w:val="single" w:sz="4" w:space="0" w:color="auto"/>
              <w:right w:val="single" w:sz="4" w:space="0" w:color="auto"/>
            </w:tcBorders>
            <w:shd w:val="clear" w:color="auto" w:fill="auto"/>
            <w:noWrap/>
          </w:tcPr>
          <w:p w:rsidR="003C1EB6" w:rsidRPr="001D2ECB" w:rsidRDefault="003C1EB6" w:rsidP="003C1EB6">
            <w:pPr>
              <w:rPr>
                <w:sz w:val="28"/>
                <w:szCs w:val="28"/>
                <w:lang w:val="en-US"/>
              </w:rPr>
            </w:pPr>
            <w:r w:rsidRPr="001D2ECB">
              <w:rPr>
                <w:sz w:val="28"/>
                <w:szCs w:val="28"/>
              </w:rPr>
              <w:t>1</w:t>
            </w:r>
            <w:r w:rsidRPr="001D2ECB">
              <w:rPr>
                <w:sz w:val="28"/>
                <w:szCs w:val="28"/>
                <w:lang w:val="en-US"/>
              </w:rPr>
              <w:t>4</w:t>
            </w:r>
          </w:p>
        </w:tc>
        <w:tc>
          <w:tcPr>
            <w:tcW w:w="0" w:type="auto"/>
            <w:tcBorders>
              <w:top w:val="nil"/>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З содерж., (%ДА), тыс</w:t>
            </w:r>
          </w:p>
        </w:tc>
        <w:tc>
          <w:tcPr>
            <w:tcW w:w="0" w:type="auto"/>
            <w:tcBorders>
              <w:top w:val="nil"/>
              <w:left w:val="single" w:sz="4" w:space="0" w:color="auto"/>
              <w:bottom w:val="single" w:sz="4" w:space="0" w:color="auto"/>
              <w:right w:val="single" w:sz="4" w:space="0" w:color="auto"/>
            </w:tcBorders>
            <w:shd w:val="clear" w:color="auto" w:fill="auto"/>
            <w:vAlign w:val="bottom"/>
          </w:tcPr>
          <w:p w:rsidR="003C1EB6" w:rsidRPr="001D2ECB" w:rsidRDefault="003C1EB6" w:rsidP="003C1EB6">
            <w:pPr>
              <w:jc w:val="right"/>
              <w:rPr>
                <w:sz w:val="28"/>
                <w:szCs w:val="28"/>
              </w:rPr>
            </w:pPr>
            <w:r w:rsidRPr="001D2ECB">
              <w:rPr>
                <w:sz w:val="28"/>
                <w:szCs w:val="28"/>
              </w:rPr>
              <w:t>29</w:t>
            </w:r>
          </w:p>
        </w:tc>
      </w:tr>
    </w:tbl>
    <w:p w:rsidR="009E5E0A" w:rsidRPr="001D2ECB" w:rsidRDefault="009E5E0A" w:rsidP="00495405">
      <w:pPr>
        <w:spacing w:line="360" w:lineRule="auto"/>
        <w:ind w:firstLine="709"/>
        <w:jc w:val="both"/>
        <w:rPr>
          <w:sz w:val="28"/>
          <w:szCs w:val="28"/>
        </w:rPr>
      </w:pPr>
    </w:p>
    <w:p w:rsidR="00505E25" w:rsidRPr="001D2ECB" w:rsidRDefault="001079B6" w:rsidP="00495405">
      <w:pPr>
        <w:spacing w:line="360" w:lineRule="auto"/>
        <w:ind w:firstLine="709"/>
        <w:jc w:val="both"/>
        <w:rPr>
          <w:sz w:val="28"/>
          <w:szCs w:val="28"/>
        </w:rPr>
      </w:pPr>
      <w:r w:rsidRPr="001D2ECB">
        <w:rPr>
          <w:sz w:val="28"/>
          <w:szCs w:val="28"/>
        </w:rPr>
        <w:t>Таблица 3 – Темпы прироста объемов продаж в прогнозный период, %</w:t>
      </w:r>
    </w:p>
    <w:tbl>
      <w:tblPr>
        <w:tblW w:w="0" w:type="auto"/>
        <w:jc w:val="center"/>
        <w:tblLook w:val="0000" w:firstRow="0" w:lastRow="0" w:firstColumn="0" w:lastColumn="0" w:noHBand="0" w:noVBand="0"/>
      </w:tblPr>
      <w:tblGrid>
        <w:gridCol w:w="931"/>
        <w:gridCol w:w="2863"/>
        <w:gridCol w:w="1500"/>
        <w:gridCol w:w="948"/>
      </w:tblGrid>
      <w:tr w:rsidR="0057504D" w:rsidRPr="001D2ECB">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3F4041">
            <w:pPr>
              <w:jc w:val="center"/>
              <w:rPr>
                <w:sz w:val="28"/>
                <w:szCs w:val="28"/>
              </w:rPr>
            </w:pPr>
            <w:r w:rsidRPr="001D2ECB">
              <w:rPr>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3F4041">
            <w:pPr>
              <w:jc w:val="center"/>
              <w:rPr>
                <w:sz w:val="28"/>
                <w:szCs w:val="28"/>
              </w:rPr>
            </w:pPr>
            <w:r w:rsidRPr="001D2ECB">
              <w:rPr>
                <w:sz w:val="28"/>
                <w:szCs w:val="28"/>
              </w:rPr>
              <w:t>ВР, доходы от аренды</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3F4041">
            <w:pPr>
              <w:jc w:val="center"/>
              <w:rPr>
                <w:sz w:val="28"/>
                <w:szCs w:val="28"/>
              </w:rPr>
            </w:pPr>
            <w:r w:rsidRPr="001D2ECB">
              <w:rPr>
                <w:sz w:val="28"/>
                <w:szCs w:val="28"/>
              </w:rPr>
              <w:t>Годы</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rPr>
                <w:sz w:val="28"/>
                <w:szCs w:val="28"/>
              </w:rPr>
            </w:pPr>
            <w:r w:rsidRPr="001D2ECB">
              <w:rPr>
                <w:sz w:val="28"/>
                <w:szCs w:val="28"/>
              </w:rPr>
              <w:t>Вар39</w:t>
            </w:r>
          </w:p>
        </w:tc>
      </w:tr>
      <w:tr w:rsidR="0057504D" w:rsidRPr="001D2ECB">
        <w:trPr>
          <w:trHeight w:val="1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Бизнес-линия 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Базовый</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100</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1</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12</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2</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17</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3</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22</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4</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17</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5</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12</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Постпрогн</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5</w:t>
            </w:r>
          </w:p>
        </w:tc>
      </w:tr>
      <w:tr w:rsidR="0057504D" w:rsidRPr="001D2ECB">
        <w:trPr>
          <w:trHeight w:val="14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Бизнес-линия 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Базовый</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100</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1</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2</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3</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4</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8</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5</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8</w:t>
            </w:r>
          </w:p>
        </w:tc>
      </w:tr>
      <w:tr w:rsidR="0057504D" w:rsidRPr="001D2ECB">
        <w:trPr>
          <w:trHeight w:val="27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Постпрогн</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5</w:t>
            </w:r>
          </w:p>
        </w:tc>
      </w:tr>
      <w:tr w:rsidR="0057504D" w:rsidRPr="001D2ECB">
        <w:trPr>
          <w:trHeight w:val="15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Бизнес-линия 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Базовый</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100</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1</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14</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2</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15</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3</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15</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4</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22</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5</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22</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Постпрогн</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5</w:t>
            </w:r>
          </w:p>
        </w:tc>
      </w:tr>
      <w:tr w:rsidR="0057504D" w:rsidRPr="001D2ECB">
        <w:trPr>
          <w:trHeight w:val="14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Доходы от аренды:</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Базовый</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100</w:t>
            </w:r>
          </w:p>
        </w:tc>
      </w:tr>
      <w:tr w:rsidR="0057504D" w:rsidRPr="001D2ECB">
        <w:trPr>
          <w:trHeight w:val="16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1</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32</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2</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37</w:t>
            </w:r>
          </w:p>
        </w:tc>
      </w:tr>
      <w:tr w:rsidR="0057504D" w:rsidRPr="001D2ECB">
        <w:trPr>
          <w:trHeight w:val="14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3</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42</w:t>
            </w:r>
          </w:p>
        </w:tc>
      </w:tr>
      <w:tr w:rsidR="0057504D" w:rsidRPr="001D2ECB">
        <w:trPr>
          <w:trHeight w:val="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4</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32</w:t>
            </w:r>
          </w:p>
        </w:tc>
      </w:tr>
      <w:tr w:rsidR="0057504D" w:rsidRPr="001D2ECB">
        <w:trPr>
          <w:trHeight w:val="26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right"/>
              <w:rPr>
                <w:sz w:val="28"/>
                <w:szCs w:val="28"/>
              </w:rPr>
            </w:pPr>
            <w:r w:rsidRPr="001D2ECB">
              <w:rPr>
                <w:sz w:val="28"/>
                <w:szCs w:val="28"/>
              </w:rPr>
              <w:t>5</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26</w:t>
            </w:r>
          </w:p>
        </w:tc>
      </w:tr>
      <w:tr w:rsidR="0057504D" w:rsidRPr="001D2E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jc w:val="center"/>
              <w:rPr>
                <w:sz w:val="28"/>
                <w:szCs w:val="28"/>
              </w:rPr>
            </w:pPr>
            <w:r w:rsidRPr="001D2ECB">
              <w:rPr>
                <w:sz w:val="28"/>
                <w:szCs w:val="28"/>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3F4041">
            <w:pPr>
              <w:rPr>
                <w:sz w:val="28"/>
                <w:szCs w:val="28"/>
              </w:rPr>
            </w:pPr>
            <w:r w:rsidRPr="001D2ECB">
              <w:rPr>
                <w:sz w:val="28"/>
                <w:szCs w:val="28"/>
              </w:rPr>
              <w:t>Постпрогн</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192" w:lineRule="auto"/>
              <w:jc w:val="right"/>
              <w:rPr>
                <w:sz w:val="28"/>
                <w:szCs w:val="28"/>
              </w:rPr>
            </w:pPr>
            <w:r w:rsidRPr="001D2ECB">
              <w:rPr>
                <w:sz w:val="28"/>
                <w:szCs w:val="28"/>
              </w:rPr>
              <w:t>5</w:t>
            </w:r>
          </w:p>
        </w:tc>
      </w:tr>
    </w:tbl>
    <w:p w:rsidR="001079B6" w:rsidRPr="001D2ECB" w:rsidRDefault="001079B6" w:rsidP="00505E25">
      <w:pPr>
        <w:ind w:firstLine="709"/>
        <w:jc w:val="both"/>
        <w:rPr>
          <w:sz w:val="28"/>
          <w:szCs w:val="28"/>
        </w:rPr>
      </w:pPr>
    </w:p>
    <w:p w:rsidR="001A08B8" w:rsidRPr="001D2ECB" w:rsidRDefault="001A08B8" w:rsidP="009E5E0A">
      <w:pPr>
        <w:spacing w:line="360" w:lineRule="auto"/>
        <w:ind w:firstLine="357"/>
        <w:jc w:val="both"/>
        <w:rPr>
          <w:sz w:val="28"/>
          <w:szCs w:val="28"/>
        </w:rPr>
      </w:pPr>
      <w:r w:rsidRPr="001D2ECB">
        <w:rPr>
          <w:sz w:val="28"/>
          <w:szCs w:val="28"/>
        </w:rPr>
        <w:t>Таблица 4 – Устранимый физический износ для зданий и сооружений, тыс. $</w:t>
      </w:r>
    </w:p>
    <w:tbl>
      <w:tblPr>
        <w:tblW w:w="0" w:type="auto"/>
        <w:tblInd w:w="1883" w:type="dxa"/>
        <w:tblLook w:val="0000" w:firstRow="0" w:lastRow="0" w:firstColumn="0" w:lastColumn="0" w:noHBand="0" w:noVBand="0"/>
      </w:tblPr>
      <w:tblGrid>
        <w:gridCol w:w="931"/>
        <w:gridCol w:w="3424"/>
        <w:gridCol w:w="948"/>
      </w:tblGrid>
      <w:tr w:rsidR="0057504D" w:rsidRPr="001D2ECB">
        <w:trPr>
          <w:trHeight w:val="31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 п/п</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Показатель</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rPr>
                <w:sz w:val="28"/>
                <w:szCs w:val="28"/>
              </w:rPr>
            </w:pPr>
            <w:r w:rsidRPr="001D2ECB">
              <w:rPr>
                <w:sz w:val="28"/>
                <w:szCs w:val="28"/>
              </w:rPr>
              <w:t>Вар39</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Ремонт здания</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jc w:val="right"/>
              <w:rPr>
                <w:sz w:val="28"/>
                <w:szCs w:val="28"/>
              </w:rPr>
            </w:pPr>
            <w:r w:rsidRPr="001D2ECB">
              <w:rPr>
                <w:sz w:val="28"/>
                <w:szCs w:val="28"/>
              </w:rPr>
              <w:t>5,8</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2</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Ремонт водопровод. сети</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jc w:val="right"/>
              <w:rPr>
                <w:sz w:val="28"/>
                <w:szCs w:val="28"/>
              </w:rPr>
            </w:pPr>
            <w:r w:rsidRPr="001D2ECB">
              <w:rPr>
                <w:sz w:val="28"/>
                <w:szCs w:val="28"/>
              </w:rPr>
              <w:t>4,9</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3</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Внутренний ремонт здания</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jc w:val="right"/>
              <w:rPr>
                <w:sz w:val="28"/>
                <w:szCs w:val="28"/>
              </w:rPr>
            </w:pPr>
            <w:r w:rsidRPr="001D2ECB">
              <w:rPr>
                <w:sz w:val="28"/>
                <w:szCs w:val="28"/>
              </w:rPr>
              <w:t>6,8</w:t>
            </w:r>
          </w:p>
        </w:tc>
      </w:tr>
      <w:tr w:rsidR="007C08EE" w:rsidRPr="001D2ECB">
        <w:trPr>
          <w:trHeight w:val="315"/>
        </w:trPr>
        <w:tc>
          <w:tcPr>
            <w:tcW w:w="5303" w:type="dxa"/>
            <w:gridSpan w:val="3"/>
            <w:tcBorders>
              <w:top w:val="single" w:sz="4" w:space="0" w:color="auto"/>
              <w:bottom w:val="single" w:sz="4" w:space="0" w:color="auto"/>
            </w:tcBorders>
            <w:shd w:val="clear" w:color="auto" w:fill="auto"/>
            <w:noWrap/>
            <w:vAlign w:val="bottom"/>
          </w:tcPr>
          <w:p w:rsidR="007C08EE" w:rsidRPr="001D2ECB" w:rsidRDefault="007C08EE" w:rsidP="007C08EE">
            <w:pPr>
              <w:rPr>
                <w:sz w:val="28"/>
                <w:szCs w:val="28"/>
              </w:rPr>
            </w:pPr>
            <w:r w:rsidRPr="001D2ECB">
              <w:rPr>
                <w:sz w:val="28"/>
                <w:szCs w:val="28"/>
              </w:rPr>
              <w:t>Продолжение таблицы 4</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4</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Ремонт электросети</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jc w:val="right"/>
              <w:rPr>
                <w:sz w:val="28"/>
                <w:szCs w:val="28"/>
              </w:rPr>
            </w:pPr>
            <w:r w:rsidRPr="001D2ECB">
              <w:rPr>
                <w:sz w:val="28"/>
                <w:szCs w:val="28"/>
              </w:rPr>
              <w:t>4,6</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5</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Ремонт насосной станции</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jc w:val="right"/>
              <w:rPr>
                <w:sz w:val="28"/>
                <w:szCs w:val="28"/>
              </w:rPr>
            </w:pPr>
            <w:r w:rsidRPr="001D2ECB">
              <w:rPr>
                <w:sz w:val="28"/>
                <w:szCs w:val="28"/>
              </w:rPr>
              <w:t>5,2</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6</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Ремонт трассы ПТМ</w:t>
            </w:r>
          </w:p>
        </w:tc>
        <w:tc>
          <w:tcPr>
            <w:tcW w:w="948"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jc w:val="right"/>
              <w:rPr>
                <w:sz w:val="28"/>
                <w:szCs w:val="28"/>
              </w:rPr>
            </w:pPr>
            <w:r w:rsidRPr="001D2ECB">
              <w:rPr>
                <w:sz w:val="28"/>
                <w:szCs w:val="28"/>
              </w:rPr>
              <w:t>4,3</w:t>
            </w:r>
          </w:p>
        </w:tc>
      </w:tr>
    </w:tbl>
    <w:p w:rsidR="001A08B8" w:rsidRPr="001D2ECB" w:rsidRDefault="001A08B8" w:rsidP="001A08B8">
      <w:pPr>
        <w:ind w:firstLine="360"/>
        <w:rPr>
          <w:sz w:val="28"/>
          <w:szCs w:val="28"/>
        </w:rPr>
      </w:pPr>
    </w:p>
    <w:p w:rsidR="001A08B8" w:rsidRPr="001D2ECB" w:rsidRDefault="001A08B8" w:rsidP="009E5E0A">
      <w:pPr>
        <w:spacing w:line="360" w:lineRule="auto"/>
        <w:ind w:firstLine="357"/>
        <w:jc w:val="both"/>
        <w:rPr>
          <w:sz w:val="28"/>
          <w:szCs w:val="28"/>
        </w:rPr>
      </w:pPr>
      <w:r w:rsidRPr="001D2ECB">
        <w:rPr>
          <w:sz w:val="28"/>
          <w:szCs w:val="28"/>
        </w:rPr>
        <w:t>Таблица 5 – Неустранимый физический износ для элементов с коротким сроком жизни и для оборудования, тыс. $</w:t>
      </w:r>
    </w:p>
    <w:tbl>
      <w:tblPr>
        <w:tblW w:w="0" w:type="auto"/>
        <w:tblInd w:w="1793" w:type="dxa"/>
        <w:tblLook w:val="0000" w:firstRow="0" w:lastRow="0" w:firstColumn="0" w:lastColumn="0" w:noHBand="0" w:noVBand="0"/>
      </w:tblPr>
      <w:tblGrid>
        <w:gridCol w:w="931"/>
        <w:gridCol w:w="3600"/>
        <w:gridCol w:w="948"/>
      </w:tblGrid>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 п/п</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Показатель</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Вар39</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Вентиляция:</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 </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ПСВ, тыс.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48</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Факт. или эф. возраст,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6</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4</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Ожидаемый срок жизни,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25</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5</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Канализация:</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 </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ПСВ, тыс.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35</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Факт. или эф. возраст,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6</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Ожидаемый срок жизни,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25</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Система отопления:</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 </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10</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ПСВ, тыс.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39</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11</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Факт. или эф. возраст,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6</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12</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Ожидаемый срок жизни,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30</w:t>
            </w:r>
          </w:p>
        </w:tc>
      </w:tr>
      <w:tr w:rsidR="0057504D" w:rsidRPr="001D2ECB">
        <w:trPr>
          <w:trHeight w:val="3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13</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Оборудование :</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 </w:t>
            </w:r>
          </w:p>
        </w:tc>
      </w:tr>
      <w:tr w:rsidR="0057504D" w:rsidRPr="001D2ECB">
        <w:trPr>
          <w:trHeight w:val="50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Восстан. стоимость: % от</w:t>
            </w:r>
            <w:r w:rsidRPr="001D2ECB">
              <w:rPr>
                <w:sz w:val="28"/>
                <w:szCs w:val="28"/>
              </w:rPr>
              <w:br/>
              <w:t>осн. средств и пр. ВнОбАк</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70</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15</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Факт. возраст,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rPr>
            </w:pPr>
            <w:r w:rsidRPr="001D2ECB">
              <w:rPr>
                <w:sz w:val="28"/>
                <w:szCs w:val="28"/>
              </w:rPr>
              <w:t>7</w:t>
            </w:r>
          </w:p>
        </w:tc>
      </w:tr>
      <w:tr w:rsidR="0057504D" w:rsidRPr="001D2ECB">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16</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Срок эконом. жизни, лет</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jc w:val="right"/>
              <w:rPr>
                <w:sz w:val="28"/>
                <w:szCs w:val="28"/>
                <w:lang w:val="en-US"/>
              </w:rPr>
            </w:pPr>
            <w:r w:rsidRPr="001D2ECB">
              <w:rPr>
                <w:sz w:val="28"/>
                <w:szCs w:val="28"/>
                <w:lang w:val="en-US"/>
              </w:rPr>
              <w:t>30</w:t>
            </w:r>
          </w:p>
        </w:tc>
      </w:tr>
    </w:tbl>
    <w:p w:rsidR="009E5E0A" w:rsidRPr="001D2ECB" w:rsidRDefault="009E5E0A" w:rsidP="001A08B8">
      <w:pPr>
        <w:ind w:firstLine="360"/>
        <w:rPr>
          <w:sz w:val="28"/>
          <w:szCs w:val="28"/>
        </w:rPr>
      </w:pPr>
    </w:p>
    <w:p w:rsidR="001A08B8" w:rsidRPr="001D2ECB" w:rsidRDefault="001A08B8" w:rsidP="009E5E0A">
      <w:pPr>
        <w:spacing w:line="360" w:lineRule="auto"/>
        <w:ind w:firstLine="357"/>
        <w:jc w:val="both"/>
        <w:rPr>
          <w:sz w:val="28"/>
          <w:szCs w:val="28"/>
        </w:rPr>
      </w:pPr>
      <w:r w:rsidRPr="001D2ECB">
        <w:rPr>
          <w:sz w:val="28"/>
          <w:szCs w:val="28"/>
        </w:rPr>
        <w:t>Таблица 6 – Капитальные вложения и их износ, тыс. $</w:t>
      </w:r>
    </w:p>
    <w:tbl>
      <w:tblPr>
        <w:tblW w:w="0" w:type="auto"/>
        <w:jc w:val="center"/>
        <w:tblLook w:val="0000" w:firstRow="0" w:lastRow="0" w:firstColumn="0" w:lastColumn="0" w:noHBand="0" w:noVBand="0"/>
      </w:tblPr>
      <w:tblGrid>
        <w:gridCol w:w="931"/>
        <w:gridCol w:w="4057"/>
        <w:gridCol w:w="948"/>
      </w:tblGrid>
      <w:tr w:rsidR="0057504D" w:rsidRPr="001D2ECB">
        <w:trPr>
          <w:trHeight w:val="13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 п/п</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Кап. вложения, тыс. $</w:t>
            </w:r>
          </w:p>
        </w:tc>
        <w:tc>
          <w:tcPr>
            <w:tcW w:w="940"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rPr>
                <w:sz w:val="28"/>
                <w:szCs w:val="28"/>
              </w:rPr>
            </w:pPr>
            <w:r w:rsidRPr="001D2ECB">
              <w:rPr>
                <w:sz w:val="28"/>
                <w:szCs w:val="28"/>
              </w:rPr>
              <w:t>Вар39</w:t>
            </w:r>
          </w:p>
        </w:tc>
      </w:tr>
      <w:tr w:rsidR="0057504D" w:rsidRPr="001D2ECB">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1-й год</w:t>
            </w:r>
          </w:p>
        </w:tc>
        <w:tc>
          <w:tcPr>
            <w:tcW w:w="940"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216" w:lineRule="auto"/>
              <w:jc w:val="right"/>
              <w:rPr>
                <w:sz w:val="28"/>
                <w:szCs w:val="28"/>
              </w:rPr>
            </w:pPr>
            <w:r w:rsidRPr="001D2ECB">
              <w:rPr>
                <w:sz w:val="28"/>
                <w:szCs w:val="28"/>
              </w:rPr>
              <w:t>290</w:t>
            </w:r>
          </w:p>
        </w:tc>
      </w:tr>
      <w:tr w:rsidR="0057504D" w:rsidRPr="001D2ECB">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2</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2-й год</w:t>
            </w:r>
          </w:p>
        </w:tc>
        <w:tc>
          <w:tcPr>
            <w:tcW w:w="940"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216" w:lineRule="auto"/>
              <w:jc w:val="right"/>
              <w:rPr>
                <w:sz w:val="28"/>
                <w:szCs w:val="28"/>
              </w:rPr>
            </w:pPr>
            <w:r w:rsidRPr="001D2ECB">
              <w:rPr>
                <w:sz w:val="28"/>
                <w:szCs w:val="28"/>
              </w:rPr>
              <w:t>130</w:t>
            </w:r>
          </w:p>
        </w:tc>
      </w:tr>
      <w:tr w:rsidR="0057504D" w:rsidRPr="001D2ECB">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3</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3-й год</w:t>
            </w:r>
          </w:p>
        </w:tc>
        <w:tc>
          <w:tcPr>
            <w:tcW w:w="940"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216" w:lineRule="auto"/>
              <w:jc w:val="right"/>
              <w:rPr>
                <w:sz w:val="28"/>
                <w:szCs w:val="28"/>
              </w:rPr>
            </w:pPr>
            <w:r w:rsidRPr="001D2ECB">
              <w:rPr>
                <w:sz w:val="28"/>
                <w:szCs w:val="28"/>
              </w:rPr>
              <w:t>70</w:t>
            </w:r>
          </w:p>
        </w:tc>
      </w:tr>
      <w:tr w:rsidR="0057504D" w:rsidRPr="001D2ECB">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4</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4-й год</w:t>
            </w:r>
          </w:p>
        </w:tc>
        <w:tc>
          <w:tcPr>
            <w:tcW w:w="940"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216" w:lineRule="auto"/>
              <w:rPr>
                <w:sz w:val="28"/>
                <w:szCs w:val="28"/>
              </w:rPr>
            </w:pPr>
            <w:r w:rsidRPr="001D2ECB">
              <w:rPr>
                <w:sz w:val="28"/>
                <w:szCs w:val="28"/>
              </w:rPr>
              <w:t> </w:t>
            </w:r>
          </w:p>
        </w:tc>
      </w:tr>
      <w:tr w:rsidR="0057504D" w:rsidRPr="001D2ECB">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5</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Коэф-т  износа</w:t>
            </w:r>
          </w:p>
        </w:tc>
        <w:tc>
          <w:tcPr>
            <w:tcW w:w="940" w:type="dxa"/>
            <w:tcBorders>
              <w:top w:val="single" w:sz="4" w:space="0" w:color="auto"/>
              <w:left w:val="single" w:sz="4" w:space="0" w:color="auto"/>
              <w:bottom w:val="single" w:sz="4" w:space="0" w:color="auto"/>
              <w:right w:val="single" w:sz="4" w:space="0" w:color="auto"/>
            </w:tcBorders>
            <w:vAlign w:val="bottom"/>
          </w:tcPr>
          <w:p w:rsidR="0057504D" w:rsidRPr="001D2ECB" w:rsidRDefault="0057504D" w:rsidP="009A64FF">
            <w:pPr>
              <w:spacing w:line="216" w:lineRule="auto"/>
              <w:jc w:val="right"/>
              <w:rPr>
                <w:sz w:val="28"/>
                <w:szCs w:val="28"/>
              </w:rPr>
            </w:pPr>
            <w:r w:rsidRPr="001D2ECB">
              <w:rPr>
                <w:sz w:val="28"/>
                <w:szCs w:val="28"/>
              </w:rPr>
              <w:t>15</w:t>
            </w:r>
          </w:p>
        </w:tc>
      </w:tr>
    </w:tbl>
    <w:p w:rsidR="001A08B8" w:rsidRPr="001D2ECB" w:rsidRDefault="001A08B8" w:rsidP="00505E25">
      <w:pPr>
        <w:ind w:firstLine="709"/>
        <w:jc w:val="both"/>
        <w:rPr>
          <w:sz w:val="28"/>
          <w:szCs w:val="28"/>
        </w:rPr>
      </w:pPr>
    </w:p>
    <w:p w:rsidR="007C08EE" w:rsidRPr="001D2ECB" w:rsidRDefault="007C08EE" w:rsidP="009E5E0A">
      <w:pPr>
        <w:spacing w:line="360" w:lineRule="auto"/>
        <w:ind w:firstLine="709"/>
        <w:jc w:val="both"/>
        <w:rPr>
          <w:sz w:val="28"/>
          <w:szCs w:val="28"/>
        </w:rPr>
      </w:pPr>
    </w:p>
    <w:p w:rsidR="007C08EE" w:rsidRPr="001D2ECB" w:rsidRDefault="007C08EE" w:rsidP="009E5E0A">
      <w:pPr>
        <w:spacing w:line="360" w:lineRule="auto"/>
        <w:ind w:firstLine="709"/>
        <w:jc w:val="both"/>
        <w:rPr>
          <w:sz w:val="28"/>
          <w:szCs w:val="28"/>
        </w:rPr>
      </w:pPr>
    </w:p>
    <w:p w:rsidR="007C08EE" w:rsidRPr="001D2ECB" w:rsidRDefault="007C08EE" w:rsidP="009E5E0A">
      <w:pPr>
        <w:spacing w:line="360" w:lineRule="auto"/>
        <w:ind w:firstLine="709"/>
        <w:jc w:val="both"/>
        <w:rPr>
          <w:sz w:val="28"/>
          <w:szCs w:val="28"/>
        </w:rPr>
      </w:pPr>
    </w:p>
    <w:p w:rsidR="007C08EE" w:rsidRPr="001D2ECB" w:rsidRDefault="007C08EE" w:rsidP="009E5E0A">
      <w:pPr>
        <w:spacing w:line="360" w:lineRule="auto"/>
        <w:ind w:firstLine="709"/>
        <w:jc w:val="both"/>
        <w:rPr>
          <w:sz w:val="28"/>
          <w:szCs w:val="28"/>
        </w:rPr>
      </w:pPr>
    </w:p>
    <w:p w:rsidR="001A08B8" w:rsidRPr="001D2ECB" w:rsidRDefault="001A08B8" w:rsidP="007C08EE">
      <w:pPr>
        <w:ind w:firstLine="709"/>
        <w:jc w:val="both"/>
        <w:rPr>
          <w:sz w:val="28"/>
          <w:szCs w:val="28"/>
        </w:rPr>
      </w:pPr>
      <w:r w:rsidRPr="001D2ECB">
        <w:rPr>
          <w:sz w:val="28"/>
          <w:szCs w:val="28"/>
        </w:rPr>
        <w:t>Таблица 7 – Другие данные для расчета денежного потока предприятия</w:t>
      </w:r>
    </w:p>
    <w:tbl>
      <w:tblPr>
        <w:tblW w:w="0" w:type="auto"/>
        <w:jc w:val="center"/>
        <w:tblLook w:val="0000" w:firstRow="0" w:lastRow="0" w:firstColumn="0" w:lastColumn="0" w:noHBand="0" w:noVBand="0"/>
      </w:tblPr>
      <w:tblGrid>
        <w:gridCol w:w="931"/>
        <w:gridCol w:w="5386"/>
        <w:gridCol w:w="3427"/>
      </w:tblGrid>
      <w:tr w:rsidR="0057504D" w:rsidRPr="001D2ECB">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Показатель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Вар39</w:t>
            </w:r>
          </w:p>
        </w:tc>
      </w:tr>
      <w:tr w:rsidR="0057504D" w:rsidRPr="001D2ECB">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Налог на прибыль,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20</w:t>
            </w:r>
          </w:p>
        </w:tc>
      </w:tr>
      <w:tr w:rsidR="0057504D"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Админ. издержки, % ВП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18</w:t>
            </w:r>
          </w:p>
        </w:tc>
      </w:tr>
      <w:tr w:rsidR="0057504D" w:rsidRPr="001D2ECB">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Долгосрочный кредит, тыс.$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1856,5</w:t>
            </w:r>
          </w:p>
        </w:tc>
      </w:tr>
      <w:tr w:rsidR="0057504D" w:rsidRPr="001D2ECB">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Период кредита, лет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4</w:t>
            </w:r>
          </w:p>
        </w:tc>
      </w:tr>
      <w:tr w:rsidR="0057504D" w:rsidRPr="001D2ECB">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Прцент по кредиту,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15</w:t>
            </w:r>
          </w:p>
        </w:tc>
      </w:tr>
      <w:tr w:rsidR="0057504D" w:rsidRPr="001D2ECB">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Возврат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Равномерно-аннуитетный</w:t>
            </w:r>
          </w:p>
        </w:tc>
      </w:tr>
      <w:tr w:rsidR="0057504D" w:rsidRPr="001D2ECB">
        <w:trPr>
          <w:trHeight w:val="31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center"/>
              <w:rPr>
                <w:sz w:val="28"/>
                <w:szCs w:val="28"/>
              </w:rPr>
            </w:pPr>
            <w:r w:rsidRPr="001D2ECB">
              <w:rPr>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Прирост чистого оборотного капитала, % ВР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7</w:t>
            </w:r>
          </w:p>
        </w:tc>
      </w:tr>
      <w:tr w:rsidR="0057504D" w:rsidRPr="001D2ECB">
        <w:trPr>
          <w:trHeight w:val="42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57504D" w:rsidRPr="001D2ECB" w:rsidRDefault="0057504D" w:rsidP="008D3D88">
            <w:pPr>
              <w:jc w:val="center"/>
              <w:rPr>
                <w:sz w:val="28"/>
                <w:szCs w:val="28"/>
              </w:rPr>
            </w:pPr>
            <w:r w:rsidRPr="001D2ECB">
              <w:rPr>
                <w:sz w:val="28"/>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 xml:space="preserve">Прогнозная величина стоимости фирмы в </w:t>
            </w:r>
            <w:r w:rsidRPr="001D2ECB">
              <w:rPr>
                <w:sz w:val="28"/>
                <w:szCs w:val="28"/>
              </w:rPr>
              <w:br/>
              <w:t>постпрогнозный период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spacing w:line="216" w:lineRule="auto"/>
              <w:jc w:val="center"/>
              <w:rPr>
                <w:sz w:val="28"/>
                <w:szCs w:val="28"/>
              </w:rPr>
            </w:pPr>
            <w:r w:rsidRPr="001D2ECB">
              <w:rPr>
                <w:sz w:val="28"/>
                <w:szCs w:val="28"/>
              </w:rPr>
              <w:t>V бал (табл.1)  *  3,1 (тыс. $)</w:t>
            </w:r>
          </w:p>
        </w:tc>
      </w:tr>
    </w:tbl>
    <w:p w:rsidR="008D3D88" w:rsidRPr="001D2ECB" w:rsidRDefault="008D3D88" w:rsidP="00505E25">
      <w:pPr>
        <w:ind w:firstLine="709"/>
        <w:jc w:val="both"/>
        <w:rPr>
          <w:sz w:val="28"/>
          <w:szCs w:val="28"/>
        </w:rPr>
      </w:pPr>
    </w:p>
    <w:p w:rsidR="008D3D88" w:rsidRPr="001D2ECB" w:rsidRDefault="008D3D88" w:rsidP="007C08EE">
      <w:pPr>
        <w:ind w:firstLine="709"/>
        <w:jc w:val="both"/>
        <w:rPr>
          <w:sz w:val="28"/>
          <w:szCs w:val="28"/>
        </w:rPr>
      </w:pPr>
      <w:r w:rsidRPr="001D2ECB">
        <w:rPr>
          <w:sz w:val="28"/>
          <w:szCs w:val="28"/>
        </w:rPr>
        <w:t>Таблица 8 – Данные к расчету ставки дисконта для денежного потока собственного капитала</w:t>
      </w:r>
    </w:p>
    <w:tbl>
      <w:tblPr>
        <w:tblW w:w="0" w:type="auto"/>
        <w:tblInd w:w="88" w:type="dxa"/>
        <w:tblLook w:val="0000" w:firstRow="0" w:lastRow="0" w:firstColumn="0" w:lastColumn="0" w:noHBand="0" w:noVBand="0"/>
      </w:tblPr>
      <w:tblGrid>
        <w:gridCol w:w="931"/>
        <w:gridCol w:w="7733"/>
        <w:gridCol w:w="948"/>
      </w:tblGrid>
      <w:tr w:rsidR="0057504D" w:rsidRPr="001D2ECB">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Показатель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rPr>
                <w:sz w:val="28"/>
                <w:szCs w:val="28"/>
              </w:rPr>
            </w:pPr>
            <w:r w:rsidRPr="001D2ECB">
              <w:rPr>
                <w:sz w:val="28"/>
                <w:szCs w:val="28"/>
              </w:rPr>
              <w:t>Вар39</w:t>
            </w:r>
          </w:p>
        </w:tc>
      </w:tr>
      <w:tr w:rsidR="0057504D" w:rsidRPr="001D2ECB">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Безрисковая ставка,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4,6</w:t>
            </w:r>
          </w:p>
        </w:tc>
      </w:tr>
      <w:tr w:rsidR="0057504D" w:rsidRPr="001D2ECB">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Премия за риск инвестирования,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7,8</w:t>
            </w:r>
          </w:p>
        </w:tc>
      </w:tr>
      <w:tr w:rsidR="0057504D" w:rsidRPr="001D2ECB">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Премия за менеджмент,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1,4</w:t>
            </w:r>
          </w:p>
        </w:tc>
      </w:tr>
      <w:tr w:rsidR="0057504D" w:rsidRPr="001D2ECB">
        <w:trPr>
          <w:trHeight w:val="42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Надбавка за риск возможной переориентации производства,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1,1</w:t>
            </w:r>
          </w:p>
        </w:tc>
      </w:tr>
      <w:tr w:rsidR="0057504D" w:rsidRPr="001D2ECB">
        <w:trPr>
          <w:trHeight w:val="40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Премия за риск оборачиваемости и рентабельности,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2,2</w:t>
            </w:r>
          </w:p>
        </w:tc>
      </w:tr>
      <w:tr w:rsidR="0057504D" w:rsidRPr="001D2ECB">
        <w:trPr>
          <w:trHeight w:val="5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Премия за риск инвестирования в малую компанию,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5,2</w:t>
            </w:r>
          </w:p>
        </w:tc>
      </w:tr>
      <w:tr w:rsidR="0057504D" w:rsidRPr="001D2ECB">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 xml:space="preserve">Надбавка по диверсификации клиентуры,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1,2</w:t>
            </w:r>
          </w:p>
        </w:tc>
      </w:tr>
      <w:tr w:rsidR="0057504D" w:rsidRPr="001D2EC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8D3D88">
            <w:pPr>
              <w:rPr>
                <w:sz w:val="28"/>
                <w:szCs w:val="28"/>
              </w:rPr>
            </w:pPr>
            <w:r w:rsidRPr="001D2ECB">
              <w:rPr>
                <w:sz w:val="28"/>
                <w:szCs w:val="28"/>
              </w:rPr>
              <w:t>Премия за стабильность доходов,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1,4</w:t>
            </w:r>
          </w:p>
        </w:tc>
      </w:tr>
      <w:tr w:rsidR="0057504D" w:rsidRPr="001D2EC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jc w:val="right"/>
              <w:rPr>
                <w:sz w:val="28"/>
                <w:szCs w:val="28"/>
              </w:rPr>
            </w:pPr>
            <w:r w:rsidRPr="001D2ECB">
              <w:rPr>
                <w:sz w:val="28"/>
                <w:szCs w:val="28"/>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7504D" w:rsidRPr="001D2ECB" w:rsidRDefault="0057504D" w:rsidP="008D3D88">
            <w:pPr>
              <w:rPr>
                <w:sz w:val="28"/>
                <w:szCs w:val="28"/>
              </w:rPr>
            </w:pPr>
            <w:r w:rsidRPr="001D2ECB">
              <w:rPr>
                <w:sz w:val="28"/>
                <w:szCs w:val="28"/>
              </w:rPr>
              <w:t>Страховой риск,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7504D" w:rsidRPr="001D2ECB" w:rsidRDefault="0057504D" w:rsidP="009A64FF">
            <w:pPr>
              <w:spacing w:line="216" w:lineRule="auto"/>
              <w:jc w:val="right"/>
              <w:rPr>
                <w:sz w:val="28"/>
                <w:szCs w:val="28"/>
              </w:rPr>
            </w:pPr>
            <w:r w:rsidRPr="001D2ECB">
              <w:rPr>
                <w:sz w:val="28"/>
                <w:szCs w:val="28"/>
              </w:rPr>
              <w:t>7,8</w:t>
            </w:r>
          </w:p>
        </w:tc>
      </w:tr>
    </w:tbl>
    <w:p w:rsidR="009E5E0A" w:rsidRPr="001D2ECB" w:rsidRDefault="009E5E0A" w:rsidP="008D3D88">
      <w:pPr>
        <w:ind w:firstLine="632"/>
        <w:rPr>
          <w:sz w:val="28"/>
          <w:szCs w:val="28"/>
        </w:rPr>
      </w:pPr>
    </w:p>
    <w:p w:rsidR="008D3D88" w:rsidRPr="001D2ECB" w:rsidRDefault="008D3D88" w:rsidP="007C08EE">
      <w:pPr>
        <w:ind w:firstLine="629"/>
        <w:jc w:val="both"/>
        <w:rPr>
          <w:sz w:val="28"/>
          <w:szCs w:val="28"/>
        </w:rPr>
      </w:pPr>
      <w:r w:rsidRPr="001D2ECB">
        <w:rPr>
          <w:sz w:val="28"/>
          <w:szCs w:val="28"/>
        </w:rPr>
        <w:t>Таблица 9 – Данные к расчету ставки дисконта для денежного потока всего инвестированного капитала</w:t>
      </w:r>
    </w:p>
    <w:tbl>
      <w:tblPr>
        <w:tblW w:w="0" w:type="auto"/>
        <w:jc w:val="center"/>
        <w:tblLook w:val="0000" w:firstRow="0" w:lastRow="0" w:firstColumn="0" w:lastColumn="0" w:noHBand="0" w:noVBand="0"/>
      </w:tblPr>
      <w:tblGrid>
        <w:gridCol w:w="931"/>
        <w:gridCol w:w="5108"/>
        <w:gridCol w:w="3705"/>
      </w:tblGrid>
      <w:tr w:rsidR="0057504D"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jc w:val="center"/>
              <w:rPr>
                <w:sz w:val="28"/>
                <w:szCs w:val="28"/>
              </w:rPr>
            </w:pPr>
            <w:r w:rsidRPr="001D2ECB">
              <w:rPr>
                <w:sz w:val="28"/>
                <w:szCs w:val="28"/>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Вар39</w:t>
            </w:r>
          </w:p>
        </w:tc>
      </w:tr>
      <w:tr w:rsidR="0057504D" w:rsidRPr="001D2ECB">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rPr>
                <w:sz w:val="28"/>
                <w:szCs w:val="28"/>
              </w:rPr>
            </w:pPr>
            <w:r w:rsidRPr="001D2ECB">
              <w:rPr>
                <w:sz w:val="28"/>
                <w:szCs w:val="28"/>
              </w:rPr>
              <w:t>Рыночная стоимость обыкновенных акций, тыс. $</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21898,8</w:t>
            </w:r>
          </w:p>
        </w:tc>
      </w:tr>
      <w:tr w:rsidR="0057504D" w:rsidRPr="001D2ECB">
        <w:trPr>
          <w:trHeight w:val="70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rPr>
                <w:sz w:val="28"/>
                <w:szCs w:val="28"/>
              </w:rPr>
            </w:pPr>
            <w:r w:rsidRPr="001D2ECB">
              <w:rPr>
                <w:sz w:val="28"/>
                <w:szCs w:val="28"/>
              </w:rPr>
              <w:t>Рыночная стоимость привилегированных акций, тыс. $</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2986,2</w:t>
            </w:r>
          </w:p>
        </w:tc>
      </w:tr>
      <w:tr w:rsidR="0057504D" w:rsidRPr="001D2ECB">
        <w:trPr>
          <w:trHeight w:val="6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rPr>
                <w:sz w:val="28"/>
                <w:szCs w:val="28"/>
              </w:rPr>
            </w:pPr>
            <w:r w:rsidRPr="001D2ECB">
              <w:rPr>
                <w:sz w:val="28"/>
                <w:szCs w:val="28"/>
              </w:rPr>
              <w:t>Стоимость заемного капитала,</w:t>
            </w:r>
          </w:p>
          <w:p w:rsidR="0057504D" w:rsidRPr="001D2ECB" w:rsidRDefault="0057504D" w:rsidP="008D3D88">
            <w:pPr>
              <w:rPr>
                <w:sz w:val="28"/>
                <w:szCs w:val="28"/>
              </w:rPr>
            </w:pPr>
            <w:r w:rsidRPr="001D2ECB">
              <w:rPr>
                <w:sz w:val="28"/>
                <w:szCs w:val="28"/>
              </w:rPr>
              <w:t>тыс. $</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(Р2% П + Р3% П)* V акт + ДК  (табл. 7 п. 3)</w:t>
            </w:r>
          </w:p>
        </w:tc>
      </w:tr>
      <w:tr w:rsidR="0057504D" w:rsidRPr="001D2ECB">
        <w:trPr>
          <w:trHeight w:val="64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rPr>
                <w:sz w:val="28"/>
                <w:szCs w:val="28"/>
              </w:rPr>
            </w:pPr>
            <w:r w:rsidRPr="001D2ECB">
              <w:rPr>
                <w:sz w:val="28"/>
                <w:szCs w:val="28"/>
              </w:rPr>
              <w:t>Стоимость привлечения заемного капитала, %</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20</w:t>
            </w:r>
          </w:p>
        </w:tc>
      </w:tr>
      <w:tr w:rsidR="0057504D" w:rsidRPr="001D2ECB">
        <w:trPr>
          <w:trHeight w:val="5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rPr>
                <w:sz w:val="28"/>
                <w:szCs w:val="28"/>
              </w:rPr>
            </w:pPr>
            <w:r w:rsidRPr="001D2ECB">
              <w:rPr>
                <w:sz w:val="28"/>
                <w:szCs w:val="28"/>
              </w:rPr>
              <w:t>Стоимость привлечения</w:t>
            </w:r>
            <w:r w:rsidRPr="001D2ECB">
              <w:rPr>
                <w:sz w:val="28"/>
                <w:szCs w:val="28"/>
              </w:rPr>
              <w:br/>
              <w:t>обыкновенных акций, %</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24</w:t>
            </w:r>
          </w:p>
        </w:tc>
      </w:tr>
      <w:tr w:rsidR="0057504D" w:rsidRPr="001D2ECB">
        <w:trPr>
          <w:trHeight w:val="5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rPr>
                <w:sz w:val="28"/>
                <w:szCs w:val="28"/>
              </w:rPr>
            </w:pPr>
            <w:r w:rsidRPr="001D2ECB">
              <w:rPr>
                <w:sz w:val="28"/>
                <w:szCs w:val="28"/>
              </w:rPr>
              <w:t>Стоимость привлечения</w:t>
            </w:r>
            <w:r w:rsidRPr="001D2ECB">
              <w:rPr>
                <w:sz w:val="28"/>
                <w:szCs w:val="28"/>
              </w:rPr>
              <w:br/>
              <w:t>привилегированных акций, %</w:t>
            </w:r>
          </w:p>
        </w:tc>
        <w:tc>
          <w:tcPr>
            <w:tcW w:w="0" w:type="auto"/>
            <w:tcBorders>
              <w:top w:val="single" w:sz="4" w:space="0" w:color="auto"/>
              <w:left w:val="single" w:sz="4" w:space="0" w:color="auto"/>
              <w:bottom w:val="single" w:sz="4" w:space="0" w:color="auto"/>
              <w:right w:val="single" w:sz="4" w:space="0" w:color="auto"/>
            </w:tcBorders>
            <w:vAlign w:val="center"/>
          </w:tcPr>
          <w:p w:rsidR="0057504D" w:rsidRPr="001D2ECB" w:rsidRDefault="0057504D" w:rsidP="0057504D">
            <w:pPr>
              <w:jc w:val="center"/>
              <w:rPr>
                <w:sz w:val="28"/>
                <w:szCs w:val="28"/>
              </w:rPr>
            </w:pPr>
            <w:r w:rsidRPr="001D2ECB">
              <w:rPr>
                <w:sz w:val="28"/>
                <w:szCs w:val="28"/>
              </w:rPr>
              <w:t>28</w:t>
            </w:r>
          </w:p>
        </w:tc>
      </w:tr>
    </w:tbl>
    <w:p w:rsidR="008D3D88" w:rsidRPr="001D2ECB" w:rsidRDefault="008D3D88" w:rsidP="00505E25">
      <w:pPr>
        <w:ind w:firstLine="709"/>
        <w:jc w:val="both"/>
        <w:rPr>
          <w:sz w:val="28"/>
          <w:szCs w:val="28"/>
        </w:rPr>
      </w:pPr>
    </w:p>
    <w:p w:rsidR="008D3D88" w:rsidRPr="001D2ECB" w:rsidRDefault="008D3D88" w:rsidP="009E5E0A">
      <w:pPr>
        <w:spacing w:line="360" w:lineRule="auto"/>
        <w:ind w:firstLine="709"/>
        <w:jc w:val="both"/>
        <w:rPr>
          <w:sz w:val="28"/>
          <w:szCs w:val="28"/>
        </w:rPr>
      </w:pPr>
      <w:r w:rsidRPr="001D2ECB">
        <w:rPr>
          <w:sz w:val="28"/>
          <w:szCs w:val="28"/>
        </w:rPr>
        <w:t>Таблица 10 – Данные для определения рыночной стоимости земельного участка</w:t>
      </w:r>
    </w:p>
    <w:tbl>
      <w:tblPr>
        <w:tblW w:w="0" w:type="auto"/>
        <w:jc w:val="center"/>
        <w:tblLook w:val="0000" w:firstRow="0" w:lastRow="0" w:firstColumn="0" w:lastColumn="0" w:noHBand="0" w:noVBand="0"/>
      </w:tblPr>
      <w:tblGrid>
        <w:gridCol w:w="931"/>
        <w:gridCol w:w="5028"/>
        <w:gridCol w:w="3785"/>
      </w:tblGrid>
      <w:tr w:rsidR="0057504D"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Вар39</w:t>
            </w:r>
          </w:p>
        </w:tc>
      </w:tr>
      <w:tr w:rsidR="0057504D" w:rsidRPr="001D2ECB">
        <w:trPr>
          <w:trHeight w:val="67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jc w:val="center"/>
              <w:rPr>
                <w:sz w:val="28"/>
                <w:szCs w:val="28"/>
              </w:rPr>
            </w:pPr>
            <w:r w:rsidRPr="001D2ECB">
              <w:rPr>
                <w:sz w:val="28"/>
                <w:szCs w:val="28"/>
              </w:rPr>
              <w:t>Рыночная стоимость пр. объекта (здания, сооружения)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Расчетное значение PV ∑ по м. Гор-дона для ДП ск (табл. 9, п.4)</w:t>
            </w:r>
          </w:p>
        </w:tc>
      </w:tr>
      <w:tr w:rsidR="0057504D" w:rsidRPr="001D2ECB">
        <w:trPr>
          <w:trHeight w:val="82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jc w:val="center"/>
              <w:rPr>
                <w:sz w:val="28"/>
                <w:szCs w:val="28"/>
              </w:rPr>
            </w:pPr>
            <w:r w:rsidRPr="001D2ECB">
              <w:rPr>
                <w:sz w:val="28"/>
                <w:szCs w:val="28"/>
              </w:rPr>
              <w:t>Срок экономической жизни (СЭЖ) производственного объекта, лет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25</w:t>
            </w:r>
          </w:p>
        </w:tc>
      </w:tr>
      <w:tr w:rsidR="0057504D" w:rsidRPr="001D2ECB">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8D3D88">
            <w:pPr>
              <w:jc w:val="center"/>
              <w:rPr>
                <w:sz w:val="28"/>
                <w:szCs w:val="28"/>
              </w:rPr>
            </w:pPr>
            <w:r w:rsidRPr="001D2ECB">
              <w:rPr>
                <w:sz w:val="28"/>
                <w:szCs w:val="28"/>
              </w:rPr>
              <w:t>Доход от всего имущественного комплекса(1год), тыс.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Вал. прибыль за первый прогнозный год ( расчет. значение из табл. 1)</w:t>
            </w:r>
          </w:p>
        </w:tc>
      </w:tr>
      <w:tr w:rsidR="0057504D"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Ставка дохода для земли,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19</w:t>
            </w:r>
          </w:p>
        </w:tc>
      </w:tr>
      <w:tr w:rsidR="0057504D"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7504D" w:rsidRPr="001D2ECB" w:rsidRDefault="0057504D" w:rsidP="008D3D88">
            <w:pPr>
              <w:jc w:val="center"/>
              <w:rPr>
                <w:sz w:val="28"/>
                <w:szCs w:val="28"/>
              </w:rPr>
            </w:pPr>
            <w:r w:rsidRPr="001D2ECB">
              <w:rPr>
                <w:sz w:val="28"/>
                <w:szCs w:val="28"/>
              </w:rPr>
              <w:t>Безрисковая ставка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04D" w:rsidRPr="001D2ECB" w:rsidRDefault="0057504D" w:rsidP="0057504D">
            <w:pPr>
              <w:jc w:val="center"/>
              <w:rPr>
                <w:sz w:val="28"/>
                <w:szCs w:val="28"/>
              </w:rPr>
            </w:pPr>
            <w:r w:rsidRPr="001D2ECB">
              <w:rPr>
                <w:sz w:val="28"/>
                <w:szCs w:val="28"/>
              </w:rPr>
              <w:t>5,5</w:t>
            </w:r>
          </w:p>
        </w:tc>
      </w:tr>
    </w:tbl>
    <w:p w:rsidR="009E5E0A" w:rsidRPr="001D2ECB" w:rsidRDefault="009E5E0A" w:rsidP="009E5E0A">
      <w:pPr>
        <w:ind w:firstLine="709"/>
        <w:jc w:val="both"/>
        <w:rPr>
          <w:sz w:val="28"/>
          <w:szCs w:val="28"/>
        </w:rPr>
      </w:pPr>
    </w:p>
    <w:p w:rsidR="008D3D88" w:rsidRPr="001D2ECB" w:rsidRDefault="008D3D88" w:rsidP="009E5E0A">
      <w:pPr>
        <w:ind w:firstLine="709"/>
        <w:jc w:val="both"/>
        <w:rPr>
          <w:sz w:val="28"/>
          <w:szCs w:val="28"/>
        </w:rPr>
      </w:pPr>
      <w:r w:rsidRPr="001D2ECB">
        <w:rPr>
          <w:sz w:val="28"/>
          <w:szCs w:val="28"/>
        </w:rPr>
        <w:t>Таблица 11 – Данные для расчета стоимости НОУ-ХАУ</w:t>
      </w:r>
    </w:p>
    <w:tbl>
      <w:tblPr>
        <w:tblW w:w="0" w:type="auto"/>
        <w:jc w:val="center"/>
        <w:tblLook w:val="0000" w:firstRow="0" w:lastRow="0" w:firstColumn="0" w:lastColumn="0" w:noHBand="0" w:noVBand="0"/>
      </w:tblPr>
      <w:tblGrid>
        <w:gridCol w:w="931"/>
        <w:gridCol w:w="4057"/>
        <w:gridCol w:w="948"/>
      </w:tblGrid>
      <w:tr w:rsidR="009A64FF" w:rsidRPr="001D2ECB">
        <w:trPr>
          <w:trHeight w:val="4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 п/п</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Показатели</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rPr>
                <w:sz w:val="28"/>
                <w:szCs w:val="28"/>
              </w:rPr>
            </w:pPr>
            <w:r w:rsidRPr="001D2ECB">
              <w:rPr>
                <w:sz w:val="28"/>
                <w:szCs w:val="28"/>
              </w:rPr>
              <w:t>Вар39</w:t>
            </w:r>
          </w:p>
        </w:tc>
      </w:tr>
      <w:tr w:rsidR="009A64FF" w:rsidRPr="001D2ECB">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1</w:t>
            </w:r>
          </w:p>
        </w:tc>
        <w:tc>
          <w:tcPr>
            <w:tcW w:w="4057" w:type="dxa"/>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8D3D88">
            <w:pPr>
              <w:rPr>
                <w:sz w:val="28"/>
                <w:szCs w:val="28"/>
              </w:rPr>
            </w:pPr>
            <w:r w:rsidRPr="001D2ECB">
              <w:rPr>
                <w:sz w:val="28"/>
                <w:szCs w:val="28"/>
              </w:rPr>
              <w:t>Затраты на оплату труда, %З произв.</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jc w:val="right"/>
              <w:rPr>
                <w:sz w:val="28"/>
                <w:szCs w:val="28"/>
              </w:rPr>
            </w:pPr>
            <w:r w:rsidRPr="001D2ECB">
              <w:rPr>
                <w:sz w:val="28"/>
                <w:szCs w:val="28"/>
              </w:rPr>
              <w:t>27</w:t>
            </w:r>
          </w:p>
        </w:tc>
      </w:tr>
      <w:tr w:rsidR="009A64FF" w:rsidRPr="001D2ECB">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2</w:t>
            </w:r>
          </w:p>
        </w:tc>
        <w:tc>
          <w:tcPr>
            <w:tcW w:w="4057" w:type="dxa"/>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8D3D88">
            <w:pPr>
              <w:rPr>
                <w:sz w:val="28"/>
                <w:szCs w:val="28"/>
              </w:rPr>
            </w:pPr>
            <w:r w:rsidRPr="001D2ECB">
              <w:rPr>
                <w:sz w:val="28"/>
                <w:szCs w:val="28"/>
              </w:rPr>
              <w:t xml:space="preserve">Экономия при использовании </w:t>
            </w:r>
          </w:p>
          <w:p w:rsidR="009A64FF" w:rsidRPr="001D2ECB" w:rsidRDefault="009A64FF" w:rsidP="008D3D88">
            <w:pPr>
              <w:rPr>
                <w:sz w:val="28"/>
                <w:szCs w:val="28"/>
              </w:rPr>
            </w:pPr>
            <w:r w:rsidRPr="001D2ECB">
              <w:rPr>
                <w:sz w:val="28"/>
                <w:szCs w:val="28"/>
              </w:rPr>
              <w:t>НОУ-ХАУ:</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rPr>
                <w:sz w:val="28"/>
                <w:szCs w:val="28"/>
              </w:rPr>
            </w:pPr>
            <w:r w:rsidRPr="001D2ECB">
              <w:rPr>
                <w:sz w:val="28"/>
                <w:szCs w:val="28"/>
              </w:rPr>
              <w:t> </w:t>
            </w:r>
          </w:p>
        </w:tc>
      </w:tr>
      <w:tr w:rsidR="009A64FF"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3</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rPr>
                <w:sz w:val="28"/>
                <w:szCs w:val="28"/>
              </w:rPr>
            </w:pPr>
            <w:r w:rsidRPr="001D2ECB">
              <w:rPr>
                <w:sz w:val="28"/>
                <w:szCs w:val="28"/>
              </w:rPr>
              <w:t>по материалам, %З произв.</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jc w:val="right"/>
              <w:rPr>
                <w:sz w:val="28"/>
                <w:szCs w:val="28"/>
              </w:rPr>
            </w:pPr>
            <w:r w:rsidRPr="001D2ECB">
              <w:rPr>
                <w:sz w:val="28"/>
                <w:szCs w:val="28"/>
              </w:rPr>
              <w:t>18</w:t>
            </w:r>
          </w:p>
        </w:tc>
      </w:tr>
      <w:tr w:rsidR="009A64FF"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4</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rPr>
                <w:sz w:val="28"/>
                <w:szCs w:val="28"/>
              </w:rPr>
            </w:pPr>
            <w:r w:rsidRPr="001D2ECB">
              <w:rPr>
                <w:sz w:val="28"/>
                <w:szCs w:val="28"/>
              </w:rPr>
              <w:t>по трудозатратам, %З тз.</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jc w:val="right"/>
              <w:rPr>
                <w:sz w:val="28"/>
                <w:szCs w:val="28"/>
              </w:rPr>
            </w:pPr>
            <w:r w:rsidRPr="001D2ECB">
              <w:rPr>
                <w:sz w:val="28"/>
                <w:szCs w:val="28"/>
              </w:rPr>
              <w:t>39</w:t>
            </w:r>
          </w:p>
        </w:tc>
      </w:tr>
      <w:tr w:rsidR="009A64FF"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5</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rPr>
                <w:sz w:val="28"/>
                <w:szCs w:val="28"/>
              </w:rPr>
            </w:pPr>
            <w:r w:rsidRPr="001D2ECB">
              <w:rPr>
                <w:sz w:val="28"/>
                <w:szCs w:val="28"/>
              </w:rPr>
              <w:t>Период эффективности Н-Х, лет </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jc w:val="right"/>
              <w:rPr>
                <w:sz w:val="28"/>
                <w:szCs w:val="28"/>
              </w:rPr>
            </w:pPr>
            <w:r w:rsidRPr="001D2ECB">
              <w:rPr>
                <w:sz w:val="28"/>
                <w:szCs w:val="28"/>
              </w:rPr>
              <w:t>9</w:t>
            </w:r>
          </w:p>
        </w:tc>
      </w:tr>
      <w:tr w:rsidR="009A64FF" w:rsidRPr="001D2EC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jc w:val="center"/>
              <w:rPr>
                <w:sz w:val="28"/>
                <w:szCs w:val="28"/>
              </w:rPr>
            </w:pPr>
            <w:r w:rsidRPr="001D2ECB">
              <w:rPr>
                <w:sz w:val="28"/>
                <w:szCs w:val="28"/>
              </w:rPr>
              <w:t>6</w:t>
            </w:r>
          </w:p>
        </w:tc>
        <w:tc>
          <w:tcPr>
            <w:tcW w:w="4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8D3D88">
            <w:pPr>
              <w:rPr>
                <w:sz w:val="28"/>
                <w:szCs w:val="28"/>
              </w:rPr>
            </w:pPr>
            <w:r w:rsidRPr="001D2ECB">
              <w:rPr>
                <w:sz w:val="28"/>
                <w:szCs w:val="28"/>
              </w:rPr>
              <w:t>Ставка дисконтирования, i % </w:t>
            </w:r>
          </w:p>
        </w:tc>
        <w:tc>
          <w:tcPr>
            <w:tcW w:w="903" w:type="dxa"/>
            <w:tcBorders>
              <w:top w:val="single" w:sz="4" w:space="0" w:color="auto"/>
              <w:left w:val="single" w:sz="4" w:space="0" w:color="auto"/>
              <w:bottom w:val="single" w:sz="4" w:space="0" w:color="auto"/>
              <w:right w:val="single" w:sz="4" w:space="0" w:color="auto"/>
            </w:tcBorders>
            <w:vAlign w:val="bottom"/>
          </w:tcPr>
          <w:p w:rsidR="009A64FF" w:rsidRPr="001D2ECB" w:rsidRDefault="009A64FF" w:rsidP="009A64FF">
            <w:pPr>
              <w:jc w:val="right"/>
              <w:rPr>
                <w:sz w:val="28"/>
                <w:szCs w:val="28"/>
              </w:rPr>
            </w:pPr>
            <w:r w:rsidRPr="001D2ECB">
              <w:rPr>
                <w:sz w:val="28"/>
                <w:szCs w:val="28"/>
              </w:rPr>
              <w:t>18</w:t>
            </w:r>
          </w:p>
        </w:tc>
      </w:tr>
    </w:tbl>
    <w:p w:rsidR="008D3D88" w:rsidRPr="001D2ECB" w:rsidRDefault="008D3D88" w:rsidP="00505E25">
      <w:pPr>
        <w:ind w:firstLine="709"/>
        <w:jc w:val="both"/>
        <w:rPr>
          <w:sz w:val="28"/>
          <w:szCs w:val="28"/>
        </w:rPr>
      </w:pPr>
    </w:p>
    <w:p w:rsidR="00CB2AD0" w:rsidRPr="001D2ECB" w:rsidRDefault="00CB2AD0" w:rsidP="00505E25">
      <w:pPr>
        <w:ind w:firstLine="709"/>
        <w:jc w:val="both"/>
        <w:rPr>
          <w:sz w:val="28"/>
          <w:szCs w:val="28"/>
        </w:rPr>
      </w:pPr>
      <w:r w:rsidRPr="001D2ECB">
        <w:rPr>
          <w:sz w:val="28"/>
          <w:szCs w:val="28"/>
        </w:rPr>
        <w:t>Таблица 12 – Данные для определения стоимости гудвилла методом избыточных прибылей</w:t>
      </w:r>
    </w:p>
    <w:tbl>
      <w:tblPr>
        <w:tblW w:w="0" w:type="auto"/>
        <w:jc w:val="center"/>
        <w:tblLook w:val="0000" w:firstRow="0" w:lastRow="0" w:firstColumn="0" w:lastColumn="0" w:noHBand="0" w:noVBand="0"/>
      </w:tblPr>
      <w:tblGrid>
        <w:gridCol w:w="931"/>
        <w:gridCol w:w="4073"/>
        <w:gridCol w:w="4740"/>
      </w:tblGrid>
      <w:tr w:rsidR="009A64FF" w:rsidRPr="001D2ECB">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jc w:val="center"/>
              <w:rPr>
                <w:sz w:val="28"/>
                <w:szCs w:val="28"/>
              </w:rPr>
            </w:pPr>
            <w:r w:rsidRPr="001D2ECB">
              <w:rPr>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jc w:val="center"/>
              <w:rPr>
                <w:sz w:val="28"/>
                <w:szCs w:val="28"/>
              </w:rPr>
            </w:pPr>
            <w:r w:rsidRPr="001D2ECB">
              <w:rPr>
                <w:sz w:val="28"/>
                <w:szCs w:val="28"/>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9A64FF">
            <w:pPr>
              <w:jc w:val="center"/>
              <w:rPr>
                <w:sz w:val="28"/>
                <w:szCs w:val="28"/>
              </w:rPr>
            </w:pPr>
            <w:r w:rsidRPr="001D2ECB">
              <w:rPr>
                <w:sz w:val="28"/>
                <w:szCs w:val="28"/>
              </w:rPr>
              <w:t>Вар39</w:t>
            </w:r>
          </w:p>
        </w:tc>
      </w:tr>
      <w:tr w:rsidR="009A64FF" w:rsidRPr="001D2ECB">
        <w:trPr>
          <w:trHeight w:val="3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jc w:val="center"/>
              <w:rPr>
                <w:sz w:val="28"/>
                <w:szCs w:val="28"/>
              </w:rPr>
            </w:pPr>
            <w:r w:rsidRPr="001D2ECB">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rPr>
                <w:sz w:val="28"/>
                <w:szCs w:val="28"/>
              </w:rPr>
            </w:pPr>
            <w:r w:rsidRPr="001D2ECB">
              <w:rPr>
                <w:sz w:val="28"/>
                <w:szCs w:val="28"/>
              </w:rPr>
              <w:t>ROI,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9A64FF">
            <w:pPr>
              <w:jc w:val="center"/>
              <w:rPr>
                <w:sz w:val="28"/>
                <w:szCs w:val="28"/>
              </w:rPr>
            </w:pPr>
            <w:r w:rsidRPr="001D2ECB">
              <w:rPr>
                <w:sz w:val="28"/>
                <w:szCs w:val="28"/>
              </w:rPr>
              <w:t>33</w:t>
            </w:r>
          </w:p>
        </w:tc>
      </w:tr>
      <w:tr w:rsidR="009A64FF" w:rsidRPr="001D2ECB">
        <w:trPr>
          <w:trHeight w:val="5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jc w:val="center"/>
              <w:rPr>
                <w:sz w:val="28"/>
                <w:szCs w:val="28"/>
              </w:rPr>
            </w:pPr>
            <w:r w:rsidRPr="001D2ECB">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B4787A">
            <w:pPr>
              <w:rPr>
                <w:sz w:val="28"/>
                <w:szCs w:val="28"/>
              </w:rPr>
            </w:pPr>
            <w:r w:rsidRPr="001D2ECB">
              <w:rPr>
                <w:sz w:val="28"/>
                <w:szCs w:val="28"/>
              </w:rPr>
              <w:t>Среднеотраслевая доходность на активы,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9A64FF">
            <w:pPr>
              <w:jc w:val="center"/>
              <w:rPr>
                <w:sz w:val="28"/>
                <w:szCs w:val="28"/>
              </w:rPr>
            </w:pPr>
            <w:r w:rsidRPr="001D2ECB">
              <w:rPr>
                <w:sz w:val="28"/>
                <w:szCs w:val="28"/>
              </w:rPr>
              <w:t>20</w:t>
            </w:r>
          </w:p>
        </w:tc>
      </w:tr>
      <w:tr w:rsidR="009A64FF" w:rsidRPr="001D2ECB">
        <w:trPr>
          <w:trHeight w:val="4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jc w:val="center"/>
              <w:rPr>
                <w:sz w:val="28"/>
                <w:szCs w:val="28"/>
              </w:rPr>
            </w:pPr>
            <w:r w:rsidRPr="001D2ECB">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9A64FF" w:rsidRPr="001D2ECB" w:rsidRDefault="009A64FF" w:rsidP="00B4787A">
            <w:pPr>
              <w:rPr>
                <w:sz w:val="28"/>
                <w:szCs w:val="28"/>
              </w:rPr>
            </w:pPr>
            <w:r w:rsidRPr="001D2ECB">
              <w:rPr>
                <w:sz w:val="28"/>
                <w:szCs w:val="28"/>
              </w:rPr>
              <w:t>Ставка капитализации,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64FF" w:rsidRPr="001D2ECB" w:rsidRDefault="009A64FF" w:rsidP="009A64FF">
            <w:pPr>
              <w:jc w:val="center"/>
              <w:rPr>
                <w:sz w:val="28"/>
                <w:szCs w:val="28"/>
              </w:rPr>
            </w:pPr>
            <w:r w:rsidRPr="001D2ECB">
              <w:rPr>
                <w:sz w:val="28"/>
                <w:szCs w:val="28"/>
              </w:rPr>
              <w:t>Принимается равной рассчитанной ставке дисконта для собственного капитала</w:t>
            </w:r>
          </w:p>
        </w:tc>
      </w:tr>
    </w:tbl>
    <w:p w:rsidR="00CB2AD0" w:rsidRPr="001D2ECB" w:rsidRDefault="00CB2AD0" w:rsidP="00505E25">
      <w:pPr>
        <w:ind w:firstLine="709"/>
        <w:jc w:val="both"/>
        <w:rPr>
          <w:sz w:val="28"/>
          <w:szCs w:val="28"/>
        </w:rPr>
      </w:pPr>
    </w:p>
    <w:p w:rsidR="005D40E5" w:rsidRPr="001D2ECB" w:rsidRDefault="00E140A0" w:rsidP="00E056FA">
      <w:pPr>
        <w:spacing w:line="360" w:lineRule="auto"/>
        <w:ind w:firstLine="709"/>
        <w:jc w:val="both"/>
        <w:rPr>
          <w:sz w:val="28"/>
          <w:szCs w:val="28"/>
        </w:rPr>
      </w:pPr>
      <w:r w:rsidRPr="001D2ECB">
        <w:br w:type="page"/>
      </w:r>
      <w:r w:rsidR="005D40E5" w:rsidRPr="001D2ECB">
        <w:rPr>
          <w:sz w:val="28"/>
          <w:szCs w:val="28"/>
        </w:rPr>
        <w:t>2.1 ОПРЕДЕЛЕНИЕ РЫНОЧНОЙ СТОИМОСТИ ПРОИЗ</w:t>
      </w:r>
      <w:r w:rsidR="00E056FA" w:rsidRPr="001D2ECB">
        <w:rPr>
          <w:sz w:val="28"/>
          <w:szCs w:val="28"/>
        </w:rPr>
        <w:t>-</w:t>
      </w:r>
      <w:r w:rsidR="005D40E5" w:rsidRPr="001D2ECB">
        <w:rPr>
          <w:sz w:val="28"/>
          <w:szCs w:val="28"/>
        </w:rPr>
        <w:t>ВОДСТВЕННОГО ОБЪЕДИНЕНИЯ МЕТОДОМ ДИСКОНТИРОВАННЫХ ДЕНЕЖНЫХ ПОТОКОВ.</w:t>
      </w:r>
    </w:p>
    <w:p w:rsidR="005D40E5" w:rsidRPr="001D2ECB" w:rsidRDefault="005D40E5" w:rsidP="00E056FA">
      <w:pPr>
        <w:spacing w:line="360" w:lineRule="auto"/>
        <w:ind w:firstLine="709"/>
        <w:jc w:val="both"/>
        <w:rPr>
          <w:sz w:val="28"/>
          <w:szCs w:val="28"/>
        </w:rPr>
      </w:pPr>
      <w:r w:rsidRPr="001D2ECB">
        <w:rPr>
          <w:sz w:val="28"/>
          <w:szCs w:val="28"/>
        </w:rPr>
        <w:t>2.1.1 Способность бизнеса приносить доход считается важным показателем в оценке права владения фирмой. Отсюда один из главных подходов к оценке бизнеса – доходный.</w:t>
      </w:r>
    </w:p>
    <w:p w:rsidR="005D40E5" w:rsidRPr="001D2ECB" w:rsidRDefault="005D40E5" w:rsidP="00E056FA">
      <w:pPr>
        <w:spacing w:line="360" w:lineRule="auto"/>
        <w:ind w:firstLine="709"/>
        <w:jc w:val="both"/>
        <w:rPr>
          <w:sz w:val="28"/>
          <w:szCs w:val="28"/>
        </w:rPr>
      </w:pPr>
      <w:r w:rsidRPr="001D2ECB">
        <w:rPr>
          <w:sz w:val="28"/>
          <w:szCs w:val="28"/>
        </w:rPr>
        <w:t>Доходный подход позволяет определить рыночную стоимость предприятия в зависимости от ожидаемых в будущем доходов. Он предусматривает:</w:t>
      </w:r>
    </w:p>
    <w:p w:rsidR="005D40E5" w:rsidRPr="001D2ECB" w:rsidRDefault="005D40E5" w:rsidP="00E056FA">
      <w:pPr>
        <w:spacing w:line="360" w:lineRule="auto"/>
        <w:ind w:firstLine="709"/>
        <w:jc w:val="both"/>
        <w:rPr>
          <w:sz w:val="28"/>
          <w:szCs w:val="28"/>
        </w:rPr>
      </w:pPr>
      <w:r w:rsidRPr="001D2ECB">
        <w:rPr>
          <w:sz w:val="28"/>
          <w:szCs w:val="28"/>
        </w:rPr>
        <w:t>- составление прогноза будущих доходов;</w:t>
      </w:r>
    </w:p>
    <w:p w:rsidR="005D40E5" w:rsidRPr="001D2ECB" w:rsidRDefault="005D40E5" w:rsidP="00E056FA">
      <w:pPr>
        <w:spacing w:line="360" w:lineRule="auto"/>
        <w:ind w:firstLine="709"/>
        <w:jc w:val="both"/>
        <w:rPr>
          <w:sz w:val="28"/>
          <w:szCs w:val="28"/>
        </w:rPr>
      </w:pPr>
      <w:r w:rsidRPr="001D2ECB">
        <w:rPr>
          <w:sz w:val="28"/>
          <w:szCs w:val="28"/>
        </w:rPr>
        <w:t>- оценку риска, связанного с получением доходов;</w:t>
      </w:r>
    </w:p>
    <w:p w:rsidR="005D40E5" w:rsidRPr="001D2ECB" w:rsidRDefault="005D40E5" w:rsidP="00E056FA">
      <w:pPr>
        <w:spacing w:line="360" w:lineRule="auto"/>
        <w:ind w:firstLine="709"/>
        <w:jc w:val="both"/>
        <w:rPr>
          <w:sz w:val="28"/>
          <w:szCs w:val="28"/>
        </w:rPr>
      </w:pPr>
      <w:r w:rsidRPr="001D2ECB">
        <w:rPr>
          <w:sz w:val="28"/>
          <w:szCs w:val="28"/>
        </w:rPr>
        <w:t>- определение времени получения доходов.</w:t>
      </w:r>
    </w:p>
    <w:p w:rsidR="005D40E5" w:rsidRPr="001D2ECB" w:rsidRDefault="005D40E5" w:rsidP="00E056FA">
      <w:pPr>
        <w:spacing w:line="360" w:lineRule="auto"/>
        <w:ind w:firstLine="709"/>
        <w:jc w:val="both"/>
        <w:rPr>
          <w:sz w:val="28"/>
          <w:szCs w:val="28"/>
        </w:rPr>
      </w:pPr>
      <w:r w:rsidRPr="001D2ECB">
        <w:rPr>
          <w:sz w:val="28"/>
          <w:szCs w:val="28"/>
        </w:rPr>
        <w:t>Приведенная к текущей стоимости сумма будущих доходов служит ориентиром того, сколько готов заплатить за оцениваемое предприятие потенциальный инвестор.</w:t>
      </w:r>
    </w:p>
    <w:p w:rsidR="005D40E5" w:rsidRPr="001D2ECB" w:rsidRDefault="005D40E5" w:rsidP="00E056FA">
      <w:pPr>
        <w:spacing w:line="360" w:lineRule="auto"/>
        <w:ind w:firstLine="709"/>
        <w:jc w:val="both"/>
        <w:rPr>
          <w:sz w:val="28"/>
          <w:szCs w:val="28"/>
        </w:rPr>
      </w:pPr>
      <w:r w:rsidRPr="001D2ECB">
        <w:rPr>
          <w:sz w:val="28"/>
          <w:szCs w:val="28"/>
        </w:rPr>
        <w:t>Рыночная стоимость объекта определяется как сумма потока доходов и единовременной суммы продажи предприятия. Т.е. предполагается использование двух факторов: текущей стоимости аннуитета и текущей стоимости единицы.</w:t>
      </w:r>
    </w:p>
    <w:p w:rsidR="005D40E5" w:rsidRPr="001D2ECB" w:rsidRDefault="005D40E5" w:rsidP="00E056FA">
      <w:pPr>
        <w:spacing w:line="360" w:lineRule="auto"/>
        <w:ind w:firstLine="709"/>
        <w:jc w:val="both"/>
        <w:rPr>
          <w:sz w:val="28"/>
          <w:szCs w:val="28"/>
        </w:rPr>
      </w:pPr>
      <w:r w:rsidRPr="001D2ECB">
        <w:rPr>
          <w:sz w:val="28"/>
          <w:szCs w:val="28"/>
        </w:rPr>
        <w:t>Основным показателем в доходном подходе является чистый денежный поток. Последний рассчитывается как разница между притоком и оттоком денежных средств за определенное время.</w:t>
      </w:r>
    </w:p>
    <w:p w:rsidR="005D40E5" w:rsidRPr="001D2ECB" w:rsidRDefault="005D40E5" w:rsidP="00E056FA">
      <w:pPr>
        <w:spacing w:line="360" w:lineRule="auto"/>
        <w:ind w:firstLine="709"/>
        <w:jc w:val="both"/>
        <w:rPr>
          <w:sz w:val="28"/>
          <w:szCs w:val="28"/>
        </w:rPr>
      </w:pPr>
      <w:r w:rsidRPr="001D2ECB">
        <w:rPr>
          <w:sz w:val="28"/>
          <w:szCs w:val="28"/>
        </w:rPr>
        <w:t>Существует ряд способов исчисления денежного потока. Для целей настоящего исследования использовались две модели денежного потока: денежный поток, приносимый собственным капиталом после выплаты налогов, и денежный поток всего инвестированного капитала.</w:t>
      </w:r>
    </w:p>
    <w:p w:rsidR="005D40E5" w:rsidRPr="001D2ECB" w:rsidRDefault="005D40E5" w:rsidP="00E056FA">
      <w:pPr>
        <w:spacing w:line="360" w:lineRule="auto"/>
        <w:ind w:firstLine="709"/>
        <w:jc w:val="both"/>
        <w:rPr>
          <w:sz w:val="28"/>
          <w:szCs w:val="28"/>
        </w:rPr>
      </w:pPr>
      <w:r w:rsidRPr="001D2ECB">
        <w:rPr>
          <w:sz w:val="28"/>
          <w:szCs w:val="28"/>
        </w:rPr>
        <w:t>Денежный поток по первой модели вычисляется следующим образом:</w:t>
      </w:r>
    </w:p>
    <w:p w:rsidR="005D40E5" w:rsidRPr="001D2ECB" w:rsidRDefault="005D40E5" w:rsidP="00E056FA">
      <w:pPr>
        <w:spacing w:line="360" w:lineRule="auto"/>
        <w:ind w:firstLine="709"/>
        <w:jc w:val="both"/>
        <w:rPr>
          <w:sz w:val="28"/>
          <w:szCs w:val="28"/>
        </w:rPr>
      </w:pPr>
      <w:r w:rsidRPr="001D2ECB">
        <w:rPr>
          <w:sz w:val="28"/>
          <w:szCs w:val="28"/>
        </w:rPr>
        <w:t>чистая прибыль плюс износ плюс увеличение долгосрочной задолженности минус прирост собственного оборотного капитала минус капитальные вложения минус уменьшение долгосрочной задолженности.</w:t>
      </w:r>
    </w:p>
    <w:p w:rsidR="005D40E5" w:rsidRPr="001D2ECB" w:rsidRDefault="005D40E5" w:rsidP="00E056FA">
      <w:pPr>
        <w:spacing w:line="360" w:lineRule="auto"/>
        <w:ind w:firstLine="709"/>
        <w:jc w:val="both"/>
        <w:rPr>
          <w:sz w:val="28"/>
          <w:szCs w:val="28"/>
        </w:rPr>
      </w:pPr>
      <w:r w:rsidRPr="001D2ECB">
        <w:rPr>
          <w:sz w:val="28"/>
          <w:szCs w:val="28"/>
        </w:rPr>
        <w:t>Денежный поток по второй модели:</w:t>
      </w:r>
    </w:p>
    <w:p w:rsidR="005D40E5" w:rsidRPr="001D2ECB" w:rsidRDefault="005D40E5" w:rsidP="00E056FA">
      <w:pPr>
        <w:spacing w:line="360" w:lineRule="auto"/>
        <w:ind w:firstLine="709"/>
        <w:jc w:val="both"/>
        <w:rPr>
          <w:sz w:val="28"/>
          <w:szCs w:val="28"/>
        </w:rPr>
      </w:pPr>
      <w:r w:rsidRPr="001D2ECB">
        <w:rPr>
          <w:sz w:val="28"/>
          <w:szCs w:val="28"/>
        </w:rPr>
        <w:t>Валовая прибыль минус административные издержки минус налог на прибыль плюс износ плюс увеличение долгосрочной задолженности минус прирост собственного оборотного капитала вложения минус уменьшение долгосрочной задолженности.</w:t>
      </w:r>
    </w:p>
    <w:p w:rsidR="005D40E5" w:rsidRPr="001D2ECB" w:rsidRDefault="005D40E5" w:rsidP="00E056FA">
      <w:pPr>
        <w:spacing w:line="360" w:lineRule="auto"/>
        <w:ind w:firstLine="709"/>
        <w:jc w:val="both"/>
        <w:rPr>
          <w:sz w:val="28"/>
          <w:szCs w:val="28"/>
        </w:rPr>
      </w:pPr>
    </w:p>
    <w:p w:rsidR="005D40E5" w:rsidRPr="001D2ECB" w:rsidRDefault="005D40E5" w:rsidP="00E056FA">
      <w:pPr>
        <w:spacing w:line="360" w:lineRule="auto"/>
        <w:ind w:firstLine="709"/>
        <w:jc w:val="both"/>
        <w:rPr>
          <w:sz w:val="28"/>
          <w:szCs w:val="28"/>
        </w:rPr>
      </w:pPr>
      <w:r w:rsidRPr="001D2ECB">
        <w:rPr>
          <w:sz w:val="28"/>
          <w:szCs w:val="28"/>
        </w:rPr>
        <w:t>2.1.2 Прогнозируемый период.</w:t>
      </w:r>
    </w:p>
    <w:p w:rsidR="005D40E5" w:rsidRPr="001D2ECB" w:rsidRDefault="005D40E5" w:rsidP="00E056FA">
      <w:pPr>
        <w:spacing w:line="360" w:lineRule="auto"/>
        <w:ind w:firstLine="709"/>
        <w:jc w:val="both"/>
        <w:rPr>
          <w:sz w:val="28"/>
          <w:szCs w:val="28"/>
        </w:rPr>
      </w:pPr>
      <w:r w:rsidRPr="001D2ECB">
        <w:rPr>
          <w:sz w:val="28"/>
          <w:szCs w:val="28"/>
        </w:rPr>
        <w:t>При оценке бизнеса методом дисконтированных денежных потоков ожидаемый предстоящий срок деятельности предприятия следует разделить на два периода: прогнозный и постпрогнозный. На прогнозный период составляется детальный погодовой прогноз денежных потоков. Такой прогноз охватывает достаточно долгий период до того момента, когда предприятие выйдет на стабильные темпы роста денежного потока.</w:t>
      </w:r>
    </w:p>
    <w:p w:rsidR="005D40E5" w:rsidRPr="001D2ECB" w:rsidRDefault="005D40E5" w:rsidP="00E056FA">
      <w:pPr>
        <w:spacing w:line="360" w:lineRule="auto"/>
        <w:ind w:firstLine="709"/>
        <w:jc w:val="both"/>
        <w:rPr>
          <w:sz w:val="28"/>
          <w:szCs w:val="28"/>
        </w:rPr>
      </w:pPr>
      <w:r w:rsidRPr="001D2ECB">
        <w:rPr>
          <w:sz w:val="28"/>
          <w:szCs w:val="28"/>
        </w:rPr>
        <w:t>Для оцениваемого предприятия на основе прогнозов компании и данных администрации фирмы прогнозный период был определен в пять лет. Расчеты выручки и издержек проводились по каждому виду продукции и деятельности отдельно. Выделены четыре основных аспекта: производство и реализация продукции по трём бизнес-линиям и сдача помещений в аренду.</w:t>
      </w:r>
    </w:p>
    <w:p w:rsidR="005D40E5" w:rsidRPr="001D2ECB" w:rsidRDefault="005D40E5" w:rsidP="00E056FA">
      <w:pPr>
        <w:spacing w:line="360" w:lineRule="auto"/>
        <w:ind w:firstLine="709"/>
        <w:jc w:val="both"/>
        <w:rPr>
          <w:sz w:val="28"/>
          <w:szCs w:val="28"/>
        </w:rPr>
      </w:pPr>
      <w:r w:rsidRPr="001D2ECB">
        <w:rPr>
          <w:sz w:val="28"/>
          <w:szCs w:val="28"/>
        </w:rPr>
        <w:t>Имущественный потенциал представлен укрупненной структурой баланса за отчетный (базовый) год, приведенный в таблице 1.</w:t>
      </w:r>
    </w:p>
    <w:p w:rsidR="005D40E5" w:rsidRPr="001D2ECB" w:rsidRDefault="005D40E5" w:rsidP="00E056FA">
      <w:pPr>
        <w:spacing w:line="360" w:lineRule="auto"/>
        <w:ind w:firstLine="709"/>
        <w:jc w:val="both"/>
        <w:rPr>
          <w:sz w:val="28"/>
          <w:szCs w:val="28"/>
        </w:rPr>
      </w:pPr>
      <w:r w:rsidRPr="001D2ECB">
        <w:rPr>
          <w:sz w:val="28"/>
          <w:szCs w:val="28"/>
        </w:rPr>
        <w:t>Для формирования прогнозов будущих доходов используются данные отчета о финансовых результатах (таблица 2) и темпов прироста объёмов продаж в прогнозный период (таблица 3).  Расчет ведем по формулам</w:t>
      </w:r>
    </w:p>
    <w:p w:rsidR="005D40E5" w:rsidRPr="00767585" w:rsidRDefault="00767585" w:rsidP="00E056FA">
      <w:pPr>
        <w:spacing w:line="360" w:lineRule="auto"/>
        <w:ind w:firstLine="709"/>
        <w:jc w:val="both"/>
        <w:rPr>
          <w:sz w:val="28"/>
          <w:szCs w:val="28"/>
        </w:rPr>
      </w:pPr>
      <w:r>
        <w:rPr>
          <w:sz w:val="28"/>
          <w:szCs w:val="28"/>
        </w:rPr>
        <w:t>Пвал= ВР-Из,</w:t>
      </w:r>
      <w:r w:rsidR="005D40E5" w:rsidRPr="001D2ECB">
        <w:rPr>
          <w:sz w:val="28"/>
          <w:szCs w:val="28"/>
        </w:rPr>
        <w:t>ВР</w:t>
      </w:r>
      <w:r w:rsidR="005D40E5" w:rsidRPr="001D2ECB">
        <w:rPr>
          <w:position w:val="-24"/>
          <w:sz w:val="28"/>
          <w:szCs w:val="28"/>
        </w:rPr>
        <w:object w:dxaOrig="160" w:dyaOrig="499">
          <v:shape id="_x0000_i1026" type="#_x0000_t75" style="width:8.25pt;height:24.75pt" o:ole="">
            <v:imagedata r:id="rId11" o:title=""/>
          </v:shape>
          <o:OLEObject Type="Embed" ProgID="Equation.3" ShapeID="_x0000_i1026" DrawAspect="Content" ObjectID="_1458265081" r:id="rId12"/>
        </w:object>
      </w:r>
      <w:r w:rsidR="005D40E5" w:rsidRPr="001D2ECB">
        <w:rPr>
          <w:sz w:val="28"/>
          <w:szCs w:val="28"/>
        </w:rPr>
        <w:t>=ВР</w:t>
      </w:r>
      <w:r w:rsidR="005D40E5" w:rsidRPr="001D2ECB">
        <w:rPr>
          <w:position w:val="-24"/>
          <w:sz w:val="28"/>
          <w:szCs w:val="28"/>
        </w:rPr>
        <w:object w:dxaOrig="499" w:dyaOrig="499">
          <v:shape id="_x0000_i1027" type="#_x0000_t75" style="width:24.75pt;height:24.75pt" o:ole="">
            <v:imagedata r:id="rId13" o:title=""/>
          </v:shape>
          <o:OLEObject Type="Embed" ProgID="Equation.3" ShapeID="_x0000_i1027" DrawAspect="Content" ObjectID="_1458265082" r:id="rId14"/>
        </w:object>
      </w:r>
      <w:r w:rsidR="005D40E5" w:rsidRPr="001D2ECB">
        <w:rPr>
          <w:sz w:val="28"/>
          <w:szCs w:val="28"/>
        </w:rPr>
        <w:t>*(1+Тпр</w:t>
      </w:r>
      <w:r w:rsidR="005D40E5" w:rsidRPr="001D2ECB">
        <w:rPr>
          <w:position w:val="-24"/>
          <w:sz w:val="28"/>
          <w:szCs w:val="28"/>
        </w:rPr>
        <w:object w:dxaOrig="160" w:dyaOrig="499">
          <v:shape id="_x0000_i1028" type="#_x0000_t75" style="width:8.25pt;height:24.75pt" o:ole="">
            <v:imagedata r:id="rId15" o:title=""/>
          </v:shape>
          <o:OLEObject Type="Embed" ProgID="Equation.3" ShapeID="_x0000_i1028" DrawAspect="Content" ObjectID="_1458265083" r:id="rId16"/>
        </w:object>
      </w:r>
      <w:r w:rsidR="005D40E5" w:rsidRPr="001D2ECB">
        <w:rPr>
          <w:sz w:val="28"/>
          <w:szCs w:val="28"/>
        </w:rPr>
        <w:t>/100), Из</w:t>
      </w:r>
      <w:r w:rsidR="005D40E5" w:rsidRPr="001D2ECB">
        <w:rPr>
          <w:position w:val="-24"/>
          <w:sz w:val="28"/>
          <w:szCs w:val="28"/>
        </w:rPr>
        <w:object w:dxaOrig="160" w:dyaOrig="499">
          <v:shape id="_x0000_i1029" type="#_x0000_t75" style="width:8.25pt;height:24.75pt" o:ole="">
            <v:imagedata r:id="rId11" o:title=""/>
          </v:shape>
          <o:OLEObject Type="Embed" ProgID="Equation.3" ShapeID="_x0000_i1029" DrawAspect="Content" ObjectID="_1458265084" r:id="rId17"/>
        </w:object>
      </w:r>
      <w:r w:rsidR="005D40E5" w:rsidRPr="001D2ECB">
        <w:rPr>
          <w:sz w:val="28"/>
          <w:szCs w:val="28"/>
        </w:rPr>
        <w:t>= Из</w:t>
      </w:r>
      <w:r w:rsidR="005D40E5" w:rsidRPr="001D2ECB">
        <w:rPr>
          <w:position w:val="-24"/>
          <w:sz w:val="28"/>
          <w:szCs w:val="28"/>
        </w:rPr>
        <w:object w:dxaOrig="499" w:dyaOrig="499">
          <v:shape id="_x0000_i1030" type="#_x0000_t75" style="width:24.75pt;height:24.75pt" o:ole="">
            <v:imagedata r:id="rId13" o:title=""/>
          </v:shape>
          <o:OLEObject Type="Embed" ProgID="Equation.3" ShapeID="_x0000_i1030" DrawAspect="Content" ObjectID="_1458265085" r:id="rId18"/>
        </w:object>
      </w:r>
      <w:r w:rsidR="005D40E5" w:rsidRPr="001D2ECB">
        <w:rPr>
          <w:sz w:val="28"/>
          <w:szCs w:val="28"/>
        </w:rPr>
        <w:t>*(1+Тпр</w:t>
      </w:r>
      <w:r w:rsidR="005D40E5" w:rsidRPr="001D2ECB">
        <w:rPr>
          <w:position w:val="-24"/>
          <w:sz w:val="28"/>
          <w:szCs w:val="28"/>
        </w:rPr>
        <w:object w:dxaOrig="160" w:dyaOrig="499">
          <v:shape id="_x0000_i1031" type="#_x0000_t75" style="width:8.25pt;height:24.75pt" o:ole="">
            <v:imagedata r:id="rId15" o:title=""/>
          </v:shape>
          <o:OLEObject Type="Embed" ProgID="Equation.3" ShapeID="_x0000_i1031" DrawAspect="Content" ObjectID="_1458265086" r:id="rId19"/>
        </w:object>
      </w:r>
      <w:r w:rsidR="005D40E5" w:rsidRPr="001D2ECB">
        <w:rPr>
          <w:sz w:val="28"/>
          <w:szCs w:val="28"/>
        </w:rPr>
        <w:t>/100)</w:t>
      </w:r>
      <w:r>
        <w:rPr>
          <w:sz w:val="28"/>
          <w:szCs w:val="28"/>
        </w:rPr>
        <w:t xml:space="preserve"> </w:t>
      </w:r>
      <w:r w:rsidRPr="00767585">
        <w:rPr>
          <w:sz w:val="28"/>
          <w:szCs w:val="28"/>
        </w:rPr>
        <w:t>(</w:t>
      </w:r>
      <w:r>
        <w:rPr>
          <w:sz w:val="28"/>
          <w:szCs w:val="28"/>
        </w:rPr>
        <w:t>2.1</w:t>
      </w:r>
      <w:r w:rsidRPr="00767585">
        <w:rPr>
          <w:sz w:val="28"/>
          <w:szCs w:val="28"/>
        </w:rPr>
        <w:t>)</w:t>
      </w:r>
    </w:p>
    <w:p w:rsidR="005D40E5" w:rsidRPr="001D2ECB" w:rsidRDefault="005D40E5" w:rsidP="00E056FA">
      <w:pPr>
        <w:spacing w:line="360" w:lineRule="auto"/>
        <w:ind w:firstLine="709"/>
        <w:jc w:val="both"/>
        <w:rPr>
          <w:sz w:val="28"/>
          <w:szCs w:val="28"/>
        </w:rPr>
      </w:pPr>
      <w:r w:rsidRPr="001D2ECB">
        <w:rPr>
          <w:sz w:val="28"/>
          <w:szCs w:val="28"/>
        </w:rPr>
        <w:t>где ВР</w:t>
      </w:r>
      <w:r w:rsidRPr="001D2ECB">
        <w:rPr>
          <w:position w:val="-24"/>
          <w:sz w:val="28"/>
          <w:szCs w:val="28"/>
        </w:rPr>
        <w:object w:dxaOrig="160" w:dyaOrig="499">
          <v:shape id="_x0000_i1032" type="#_x0000_t75" style="width:8.25pt;height:24.75pt" o:ole="">
            <v:imagedata r:id="rId11" o:title=""/>
          </v:shape>
          <o:OLEObject Type="Embed" ProgID="Equation.3" ShapeID="_x0000_i1032" DrawAspect="Content" ObjectID="_1458265087" r:id="rId20"/>
        </w:object>
      </w:r>
      <w:r w:rsidRPr="001D2ECB">
        <w:rPr>
          <w:sz w:val="28"/>
          <w:szCs w:val="28"/>
        </w:rPr>
        <w:t>- выручка за текущий год, тыс.$;</w:t>
      </w:r>
    </w:p>
    <w:p w:rsidR="005D40E5" w:rsidRPr="001D2ECB" w:rsidRDefault="005D40E5" w:rsidP="00E056FA">
      <w:pPr>
        <w:spacing w:line="360" w:lineRule="auto"/>
        <w:ind w:firstLine="709"/>
        <w:jc w:val="both"/>
        <w:rPr>
          <w:sz w:val="28"/>
          <w:szCs w:val="28"/>
        </w:rPr>
      </w:pPr>
      <w:r w:rsidRPr="001D2ECB">
        <w:rPr>
          <w:sz w:val="28"/>
          <w:szCs w:val="28"/>
        </w:rPr>
        <w:t xml:space="preserve">       ВР</w:t>
      </w:r>
      <w:r w:rsidRPr="001D2ECB">
        <w:rPr>
          <w:position w:val="-24"/>
          <w:sz w:val="28"/>
          <w:szCs w:val="28"/>
        </w:rPr>
        <w:object w:dxaOrig="499" w:dyaOrig="499">
          <v:shape id="_x0000_i1033" type="#_x0000_t75" style="width:24.75pt;height:24.75pt" o:ole="">
            <v:imagedata r:id="rId13" o:title=""/>
          </v:shape>
          <o:OLEObject Type="Embed" ProgID="Equation.3" ShapeID="_x0000_i1033" DrawAspect="Content" ObjectID="_1458265088" r:id="rId21"/>
        </w:object>
      </w:r>
      <w:r w:rsidRPr="001D2ECB">
        <w:rPr>
          <w:sz w:val="28"/>
          <w:szCs w:val="28"/>
        </w:rPr>
        <w:t>выручка за  предыдущий год, тыс.$;</w:t>
      </w:r>
    </w:p>
    <w:p w:rsidR="005D40E5" w:rsidRPr="001D2ECB" w:rsidRDefault="005D40E5" w:rsidP="00E056FA">
      <w:pPr>
        <w:spacing w:line="360" w:lineRule="auto"/>
        <w:ind w:firstLine="709"/>
        <w:jc w:val="both"/>
        <w:rPr>
          <w:sz w:val="28"/>
          <w:szCs w:val="28"/>
        </w:rPr>
      </w:pPr>
      <w:r w:rsidRPr="001D2ECB">
        <w:rPr>
          <w:sz w:val="28"/>
          <w:szCs w:val="28"/>
        </w:rPr>
        <w:t xml:space="preserve">       Из</w:t>
      </w:r>
      <w:r w:rsidRPr="001D2ECB">
        <w:rPr>
          <w:position w:val="-24"/>
          <w:sz w:val="28"/>
          <w:szCs w:val="28"/>
        </w:rPr>
        <w:object w:dxaOrig="160" w:dyaOrig="499">
          <v:shape id="_x0000_i1034" type="#_x0000_t75" style="width:8.25pt;height:24.75pt" o:ole="">
            <v:imagedata r:id="rId11" o:title=""/>
          </v:shape>
          <o:OLEObject Type="Embed" ProgID="Equation.3" ShapeID="_x0000_i1034" DrawAspect="Content" ObjectID="_1458265089" r:id="rId22"/>
        </w:object>
      </w:r>
      <w:r w:rsidRPr="001D2ECB">
        <w:rPr>
          <w:sz w:val="28"/>
          <w:szCs w:val="28"/>
        </w:rPr>
        <w:t xml:space="preserve"> -  издержки за текущий год, тыс.$;</w:t>
      </w:r>
    </w:p>
    <w:p w:rsidR="005D40E5" w:rsidRPr="001D2ECB" w:rsidRDefault="005D40E5" w:rsidP="00E056FA">
      <w:pPr>
        <w:spacing w:line="360" w:lineRule="auto"/>
        <w:ind w:firstLine="709"/>
        <w:jc w:val="both"/>
        <w:rPr>
          <w:sz w:val="28"/>
          <w:szCs w:val="28"/>
        </w:rPr>
      </w:pPr>
      <w:r w:rsidRPr="001D2ECB">
        <w:rPr>
          <w:sz w:val="28"/>
          <w:szCs w:val="28"/>
        </w:rPr>
        <w:t xml:space="preserve">       Из</w:t>
      </w:r>
      <w:r w:rsidRPr="001D2ECB">
        <w:rPr>
          <w:position w:val="-24"/>
          <w:sz w:val="28"/>
          <w:szCs w:val="28"/>
        </w:rPr>
        <w:object w:dxaOrig="499" w:dyaOrig="499">
          <v:shape id="_x0000_i1035" type="#_x0000_t75" style="width:24.75pt;height:24.75pt" o:ole="">
            <v:imagedata r:id="rId13" o:title=""/>
          </v:shape>
          <o:OLEObject Type="Embed" ProgID="Equation.3" ShapeID="_x0000_i1035" DrawAspect="Content" ObjectID="_1458265090" r:id="rId23"/>
        </w:object>
      </w:r>
      <w:r w:rsidRPr="001D2ECB">
        <w:rPr>
          <w:sz w:val="28"/>
          <w:szCs w:val="28"/>
        </w:rPr>
        <w:t>- издержки за предыдущий год, тыс.$;</w:t>
      </w:r>
    </w:p>
    <w:p w:rsidR="005D40E5" w:rsidRPr="001D2ECB" w:rsidRDefault="005D40E5" w:rsidP="00E056FA">
      <w:pPr>
        <w:spacing w:line="360" w:lineRule="auto"/>
        <w:ind w:firstLine="709"/>
        <w:jc w:val="both"/>
        <w:rPr>
          <w:sz w:val="28"/>
          <w:szCs w:val="28"/>
        </w:rPr>
      </w:pPr>
      <w:r w:rsidRPr="001D2ECB">
        <w:rPr>
          <w:sz w:val="28"/>
          <w:szCs w:val="28"/>
        </w:rPr>
        <w:t xml:space="preserve">       П вал – валовая прибыль, тыс.$.</w:t>
      </w:r>
    </w:p>
    <w:p w:rsidR="005D40E5" w:rsidRPr="001D2ECB" w:rsidRDefault="005D40E5" w:rsidP="00E056FA">
      <w:pPr>
        <w:spacing w:line="360" w:lineRule="auto"/>
        <w:ind w:firstLine="709"/>
        <w:jc w:val="both"/>
        <w:rPr>
          <w:sz w:val="28"/>
          <w:szCs w:val="28"/>
        </w:rPr>
      </w:pPr>
      <w:r w:rsidRPr="001D2ECB">
        <w:rPr>
          <w:sz w:val="28"/>
          <w:szCs w:val="28"/>
        </w:rPr>
        <w:t>Результаты расчета приведены в таблице 2.1.</w:t>
      </w:r>
    </w:p>
    <w:p w:rsidR="00E140A0" w:rsidRPr="001D2ECB" w:rsidRDefault="00E140A0" w:rsidP="00E056FA">
      <w:pPr>
        <w:spacing w:line="360" w:lineRule="auto"/>
        <w:ind w:firstLine="709"/>
        <w:jc w:val="both"/>
        <w:rPr>
          <w:sz w:val="28"/>
          <w:szCs w:val="28"/>
        </w:rPr>
      </w:pPr>
      <w:r w:rsidRPr="001D2ECB">
        <w:rPr>
          <w:sz w:val="28"/>
          <w:szCs w:val="28"/>
        </w:rPr>
        <w:t xml:space="preserve">Таблица </w:t>
      </w:r>
      <w:r w:rsidR="005D40E5" w:rsidRPr="001D2ECB">
        <w:rPr>
          <w:sz w:val="28"/>
          <w:szCs w:val="28"/>
        </w:rPr>
        <w:t>2.1</w:t>
      </w:r>
      <w:r w:rsidRPr="001D2ECB">
        <w:rPr>
          <w:sz w:val="28"/>
          <w:szCs w:val="28"/>
        </w:rPr>
        <w:t xml:space="preserve"> – Прогноз будущих доходов, тыс. $</w:t>
      </w:r>
    </w:p>
    <w:tbl>
      <w:tblPr>
        <w:tblStyle w:val="a3"/>
        <w:tblW w:w="0" w:type="auto"/>
        <w:tblLayout w:type="fixed"/>
        <w:tblLook w:val="01E0" w:firstRow="1" w:lastRow="1" w:firstColumn="1" w:lastColumn="1" w:noHBand="0" w:noVBand="0"/>
      </w:tblPr>
      <w:tblGrid>
        <w:gridCol w:w="1728"/>
        <w:gridCol w:w="1260"/>
        <w:gridCol w:w="1260"/>
        <w:gridCol w:w="1080"/>
        <w:gridCol w:w="1080"/>
        <w:gridCol w:w="1080"/>
        <w:gridCol w:w="1080"/>
        <w:gridCol w:w="1003"/>
      </w:tblGrid>
      <w:tr w:rsidR="00E140A0" w:rsidRPr="001D2ECB">
        <w:tc>
          <w:tcPr>
            <w:tcW w:w="1728" w:type="dxa"/>
            <w:vAlign w:val="center"/>
          </w:tcPr>
          <w:p w:rsidR="00E140A0" w:rsidRPr="001D2ECB" w:rsidRDefault="00E140A0" w:rsidP="00003C89">
            <w:pPr>
              <w:jc w:val="center"/>
              <w:rPr>
                <w:sz w:val="28"/>
                <w:szCs w:val="28"/>
              </w:rPr>
            </w:pPr>
            <w:r w:rsidRPr="001D2ECB">
              <w:rPr>
                <w:sz w:val="28"/>
                <w:szCs w:val="28"/>
              </w:rPr>
              <w:t>Виды доходов, тыс. $</w:t>
            </w:r>
          </w:p>
        </w:tc>
        <w:tc>
          <w:tcPr>
            <w:tcW w:w="1260" w:type="dxa"/>
            <w:vAlign w:val="center"/>
          </w:tcPr>
          <w:p w:rsidR="00E140A0" w:rsidRPr="001D2ECB" w:rsidRDefault="00E140A0" w:rsidP="00003C89">
            <w:pPr>
              <w:ind w:hanging="108"/>
              <w:jc w:val="center"/>
              <w:rPr>
                <w:sz w:val="28"/>
                <w:szCs w:val="28"/>
              </w:rPr>
            </w:pPr>
            <w:r w:rsidRPr="001D2ECB">
              <w:rPr>
                <w:sz w:val="28"/>
                <w:szCs w:val="28"/>
              </w:rPr>
              <w:t>Базовый год</w:t>
            </w:r>
          </w:p>
        </w:tc>
        <w:tc>
          <w:tcPr>
            <w:tcW w:w="1260" w:type="dxa"/>
            <w:vAlign w:val="center"/>
          </w:tcPr>
          <w:p w:rsidR="00E140A0" w:rsidRPr="001D2ECB" w:rsidRDefault="00E140A0" w:rsidP="00003C89">
            <w:pPr>
              <w:jc w:val="center"/>
              <w:rPr>
                <w:sz w:val="28"/>
                <w:szCs w:val="28"/>
              </w:rPr>
            </w:pPr>
            <w:r w:rsidRPr="001D2ECB">
              <w:rPr>
                <w:sz w:val="28"/>
                <w:szCs w:val="28"/>
              </w:rPr>
              <w:t>1</w:t>
            </w:r>
          </w:p>
        </w:tc>
        <w:tc>
          <w:tcPr>
            <w:tcW w:w="1080" w:type="dxa"/>
            <w:vAlign w:val="center"/>
          </w:tcPr>
          <w:p w:rsidR="00E140A0" w:rsidRPr="001D2ECB" w:rsidRDefault="00E140A0" w:rsidP="00003C89">
            <w:pPr>
              <w:jc w:val="center"/>
              <w:rPr>
                <w:sz w:val="28"/>
                <w:szCs w:val="28"/>
              </w:rPr>
            </w:pPr>
            <w:r w:rsidRPr="001D2ECB">
              <w:rPr>
                <w:sz w:val="28"/>
                <w:szCs w:val="28"/>
              </w:rPr>
              <w:t>2</w:t>
            </w:r>
          </w:p>
        </w:tc>
        <w:tc>
          <w:tcPr>
            <w:tcW w:w="1080" w:type="dxa"/>
            <w:vAlign w:val="center"/>
          </w:tcPr>
          <w:p w:rsidR="00E140A0" w:rsidRPr="001D2ECB" w:rsidRDefault="00E140A0" w:rsidP="00003C89">
            <w:pPr>
              <w:jc w:val="center"/>
              <w:rPr>
                <w:sz w:val="28"/>
                <w:szCs w:val="28"/>
              </w:rPr>
            </w:pPr>
            <w:r w:rsidRPr="001D2ECB">
              <w:rPr>
                <w:sz w:val="28"/>
                <w:szCs w:val="28"/>
              </w:rPr>
              <w:t>3</w:t>
            </w:r>
          </w:p>
        </w:tc>
        <w:tc>
          <w:tcPr>
            <w:tcW w:w="1080" w:type="dxa"/>
            <w:vAlign w:val="center"/>
          </w:tcPr>
          <w:p w:rsidR="00E140A0" w:rsidRPr="001D2ECB" w:rsidRDefault="00E140A0" w:rsidP="00003C89">
            <w:pPr>
              <w:jc w:val="center"/>
              <w:rPr>
                <w:sz w:val="28"/>
                <w:szCs w:val="28"/>
              </w:rPr>
            </w:pPr>
            <w:r w:rsidRPr="001D2ECB">
              <w:rPr>
                <w:sz w:val="28"/>
                <w:szCs w:val="28"/>
              </w:rPr>
              <w:t>4</w:t>
            </w:r>
          </w:p>
        </w:tc>
        <w:tc>
          <w:tcPr>
            <w:tcW w:w="1080" w:type="dxa"/>
            <w:vAlign w:val="center"/>
          </w:tcPr>
          <w:p w:rsidR="00E140A0" w:rsidRPr="001D2ECB" w:rsidRDefault="00E140A0" w:rsidP="00003C89">
            <w:pPr>
              <w:jc w:val="center"/>
              <w:rPr>
                <w:sz w:val="28"/>
                <w:szCs w:val="28"/>
              </w:rPr>
            </w:pPr>
            <w:r w:rsidRPr="001D2ECB">
              <w:rPr>
                <w:sz w:val="28"/>
                <w:szCs w:val="28"/>
              </w:rPr>
              <w:t>5</w:t>
            </w:r>
          </w:p>
        </w:tc>
        <w:tc>
          <w:tcPr>
            <w:tcW w:w="1003" w:type="dxa"/>
          </w:tcPr>
          <w:p w:rsidR="00E140A0" w:rsidRPr="001D2ECB" w:rsidRDefault="00E140A0" w:rsidP="00003C89">
            <w:pPr>
              <w:rPr>
                <w:sz w:val="28"/>
                <w:szCs w:val="28"/>
              </w:rPr>
            </w:pPr>
            <w:r w:rsidRPr="001D2ECB">
              <w:rPr>
                <w:sz w:val="28"/>
                <w:szCs w:val="28"/>
              </w:rPr>
              <w:t>Постпрогнозный</w:t>
            </w:r>
          </w:p>
        </w:tc>
      </w:tr>
      <w:tr w:rsidR="00E140A0" w:rsidRPr="001D2ECB">
        <w:tc>
          <w:tcPr>
            <w:tcW w:w="1728" w:type="dxa"/>
          </w:tcPr>
          <w:p w:rsidR="00E140A0" w:rsidRPr="001D2ECB" w:rsidRDefault="00E140A0" w:rsidP="00003C89">
            <w:pPr>
              <w:rPr>
                <w:sz w:val="28"/>
                <w:szCs w:val="28"/>
              </w:rPr>
            </w:pPr>
            <w:r w:rsidRPr="001D2ECB">
              <w:rPr>
                <w:sz w:val="28"/>
                <w:szCs w:val="28"/>
              </w:rPr>
              <w:t>Бизнес-линия А:</w:t>
            </w:r>
          </w:p>
        </w:tc>
        <w:tc>
          <w:tcPr>
            <w:tcW w:w="1260" w:type="dxa"/>
          </w:tcPr>
          <w:p w:rsidR="00E140A0" w:rsidRPr="001D2ECB" w:rsidRDefault="00E140A0" w:rsidP="00003C89">
            <w:pPr>
              <w:rPr>
                <w:sz w:val="28"/>
                <w:szCs w:val="28"/>
              </w:rPr>
            </w:pPr>
          </w:p>
        </w:tc>
        <w:tc>
          <w:tcPr>
            <w:tcW w:w="126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03" w:type="dxa"/>
          </w:tcPr>
          <w:p w:rsidR="00E140A0" w:rsidRPr="001D2ECB" w:rsidRDefault="00E140A0" w:rsidP="00003C89">
            <w:pPr>
              <w:rPr>
                <w:sz w:val="28"/>
                <w:szCs w:val="28"/>
              </w:rPr>
            </w:pPr>
          </w:p>
        </w:tc>
      </w:tr>
      <w:tr w:rsidR="00E140A0" w:rsidRPr="001D2ECB">
        <w:tc>
          <w:tcPr>
            <w:tcW w:w="1728" w:type="dxa"/>
          </w:tcPr>
          <w:p w:rsidR="00E140A0" w:rsidRPr="001D2ECB" w:rsidRDefault="00E140A0" w:rsidP="00003C89">
            <w:pPr>
              <w:jc w:val="right"/>
              <w:rPr>
                <w:sz w:val="28"/>
                <w:szCs w:val="28"/>
              </w:rPr>
            </w:pPr>
            <w:r w:rsidRPr="001D2ECB">
              <w:rPr>
                <w:sz w:val="28"/>
                <w:szCs w:val="28"/>
              </w:rPr>
              <w:t>ВР</w:t>
            </w:r>
          </w:p>
        </w:tc>
        <w:tc>
          <w:tcPr>
            <w:tcW w:w="1260" w:type="dxa"/>
          </w:tcPr>
          <w:p w:rsidR="00E140A0" w:rsidRPr="001D2ECB" w:rsidRDefault="00B21BD7" w:rsidP="00003C89">
            <w:pPr>
              <w:jc w:val="right"/>
              <w:rPr>
                <w:sz w:val="28"/>
                <w:szCs w:val="28"/>
                <w:lang w:val="en-US"/>
              </w:rPr>
            </w:pPr>
            <w:r w:rsidRPr="001D2ECB">
              <w:rPr>
                <w:sz w:val="28"/>
                <w:szCs w:val="28"/>
                <w:lang w:val="en-US"/>
              </w:rPr>
              <w:t>4600</w:t>
            </w:r>
          </w:p>
        </w:tc>
        <w:tc>
          <w:tcPr>
            <w:tcW w:w="1260" w:type="dxa"/>
          </w:tcPr>
          <w:p w:rsidR="00E140A0" w:rsidRPr="001D2ECB" w:rsidRDefault="00805369" w:rsidP="00003C89">
            <w:pPr>
              <w:jc w:val="right"/>
              <w:rPr>
                <w:sz w:val="28"/>
                <w:szCs w:val="28"/>
              </w:rPr>
            </w:pPr>
            <w:r w:rsidRPr="001D2ECB">
              <w:rPr>
                <w:sz w:val="28"/>
                <w:szCs w:val="28"/>
              </w:rPr>
              <w:t>5152</w:t>
            </w:r>
          </w:p>
        </w:tc>
        <w:tc>
          <w:tcPr>
            <w:tcW w:w="1080" w:type="dxa"/>
          </w:tcPr>
          <w:p w:rsidR="00E140A0" w:rsidRPr="001D2ECB" w:rsidRDefault="00805369" w:rsidP="00003C89">
            <w:pPr>
              <w:jc w:val="right"/>
              <w:rPr>
                <w:sz w:val="28"/>
                <w:szCs w:val="28"/>
              </w:rPr>
            </w:pPr>
            <w:r w:rsidRPr="001D2ECB">
              <w:rPr>
                <w:sz w:val="28"/>
                <w:szCs w:val="28"/>
              </w:rPr>
              <w:t>6028</w:t>
            </w:r>
          </w:p>
        </w:tc>
        <w:tc>
          <w:tcPr>
            <w:tcW w:w="1080" w:type="dxa"/>
          </w:tcPr>
          <w:p w:rsidR="00E140A0" w:rsidRPr="001D2ECB" w:rsidRDefault="00805369" w:rsidP="00003C89">
            <w:pPr>
              <w:jc w:val="right"/>
              <w:rPr>
                <w:sz w:val="28"/>
                <w:szCs w:val="28"/>
              </w:rPr>
            </w:pPr>
            <w:r w:rsidRPr="001D2ECB">
              <w:rPr>
                <w:sz w:val="28"/>
                <w:szCs w:val="28"/>
              </w:rPr>
              <w:t>7354</w:t>
            </w:r>
          </w:p>
        </w:tc>
        <w:tc>
          <w:tcPr>
            <w:tcW w:w="1080" w:type="dxa"/>
          </w:tcPr>
          <w:p w:rsidR="00E140A0" w:rsidRPr="001D2ECB" w:rsidRDefault="00805369" w:rsidP="00003C89">
            <w:pPr>
              <w:jc w:val="right"/>
              <w:rPr>
                <w:sz w:val="28"/>
                <w:szCs w:val="28"/>
              </w:rPr>
            </w:pPr>
            <w:r w:rsidRPr="001D2ECB">
              <w:rPr>
                <w:sz w:val="28"/>
                <w:szCs w:val="28"/>
              </w:rPr>
              <w:t>8604</w:t>
            </w:r>
          </w:p>
        </w:tc>
        <w:tc>
          <w:tcPr>
            <w:tcW w:w="1080" w:type="dxa"/>
          </w:tcPr>
          <w:p w:rsidR="00E140A0" w:rsidRPr="001D2ECB" w:rsidRDefault="00805369" w:rsidP="00003C89">
            <w:pPr>
              <w:jc w:val="right"/>
              <w:rPr>
                <w:sz w:val="28"/>
                <w:szCs w:val="28"/>
              </w:rPr>
            </w:pPr>
            <w:r w:rsidRPr="001D2ECB">
              <w:rPr>
                <w:sz w:val="28"/>
                <w:szCs w:val="28"/>
              </w:rPr>
              <w:t>9637</w:t>
            </w:r>
          </w:p>
        </w:tc>
        <w:tc>
          <w:tcPr>
            <w:tcW w:w="1003" w:type="dxa"/>
          </w:tcPr>
          <w:p w:rsidR="00E140A0" w:rsidRPr="001D2ECB" w:rsidRDefault="00805369" w:rsidP="00003C89">
            <w:pPr>
              <w:jc w:val="right"/>
              <w:rPr>
                <w:sz w:val="28"/>
                <w:szCs w:val="28"/>
              </w:rPr>
            </w:pPr>
            <w:r w:rsidRPr="001D2ECB">
              <w:rPr>
                <w:sz w:val="28"/>
                <w:szCs w:val="28"/>
              </w:rPr>
              <w:t>10119</w:t>
            </w:r>
          </w:p>
        </w:tc>
      </w:tr>
      <w:tr w:rsidR="00B21BD7" w:rsidRPr="001D2ECB">
        <w:tc>
          <w:tcPr>
            <w:tcW w:w="1728" w:type="dxa"/>
          </w:tcPr>
          <w:p w:rsidR="00B21BD7" w:rsidRPr="001D2ECB" w:rsidRDefault="00B21BD7" w:rsidP="00003C89">
            <w:pPr>
              <w:jc w:val="right"/>
              <w:rPr>
                <w:sz w:val="28"/>
                <w:szCs w:val="28"/>
              </w:rPr>
            </w:pPr>
            <w:r w:rsidRPr="001D2ECB">
              <w:rPr>
                <w:sz w:val="28"/>
                <w:szCs w:val="28"/>
                <w:lang w:val="en-US"/>
              </w:rPr>
              <w:t>Тпр,%</w:t>
            </w:r>
          </w:p>
        </w:tc>
        <w:tc>
          <w:tcPr>
            <w:tcW w:w="1260" w:type="dxa"/>
          </w:tcPr>
          <w:p w:rsidR="00B21BD7" w:rsidRPr="001D2ECB" w:rsidRDefault="00B21BD7" w:rsidP="00003C89">
            <w:pPr>
              <w:jc w:val="right"/>
              <w:rPr>
                <w:sz w:val="28"/>
                <w:szCs w:val="28"/>
                <w:lang w:val="en-US"/>
              </w:rPr>
            </w:pPr>
          </w:p>
        </w:tc>
        <w:tc>
          <w:tcPr>
            <w:tcW w:w="1260" w:type="dxa"/>
          </w:tcPr>
          <w:p w:rsidR="00B21BD7" w:rsidRPr="001D2ECB" w:rsidRDefault="00B21BD7" w:rsidP="00003C89">
            <w:pPr>
              <w:jc w:val="right"/>
              <w:rPr>
                <w:sz w:val="28"/>
                <w:szCs w:val="28"/>
              </w:rPr>
            </w:pPr>
            <w:r w:rsidRPr="001D2ECB">
              <w:rPr>
                <w:sz w:val="28"/>
                <w:szCs w:val="28"/>
              </w:rPr>
              <w:t>12</w:t>
            </w:r>
          </w:p>
        </w:tc>
        <w:tc>
          <w:tcPr>
            <w:tcW w:w="1080" w:type="dxa"/>
          </w:tcPr>
          <w:p w:rsidR="00B21BD7" w:rsidRPr="001D2ECB" w:rsidRDefault="00B21BD7" w:rsidP="00003C89">
            <w:pPr>
              <w:jc w:val="right"/>
              <w:rPr>
                <w:sz w:val="28"/>
                <w:szCs w:val="28"/>
              </w:rPr>
            </w:pPr>
            <w:r w:rsidRPr="001D2ECB">
              <w:rPr>
                <w:sz w:val="28"/>
                <w:szCs w:val="28"/>
              </w:rPr>
              <w:t>17</w:t>
            </w:r>
          </w:p>
        </w:tc>
        <w:tc>
          <w:tcPr>
            <w:tcW w:w="1080" w:type="dxa"/>
          </w:tcPr>
          <w:p w:rsidR="00B21BD7" w:rsidRPr="001D2ECB" w:rsidRDefault="00B21BD7" w:rsidP="00003C89">
            <w:pPr>
              <w:jc w:val="right"/>
              <w:rPr>
                <w:sz w:val="28"/>
                <w:szCs w:val="28"/>
              </w:rPr>
            </w:pPr>
            <w:r w:rsidRPr="001D2ECB">
              <w:rPr>
                <w:sz w:val="28"/>
                <w:szCs w:val="28"/>
              </w:rPr>
              <w:t>22</w:t>
            </w:r>
          </w:p>
        </w:tc>
        <w:tc>
          <w:tcPr>
            <w:tcW w:w="1080" w:type="dxa"/>
          </w:tcPr>
          <w:p w:rsidR="00B21BD7" w:rsidRPr="001D2ECB" w:rsidRDefault="00B21BD7" w:rsidP="00003C89">
            <w:pPr>
              <w:jc w:val="right"/>
              <w:rPr>
                <w:sz w:val="28"/>
                <w:szCs w:val="28"/>
              </w:rPr>
            </w:pPr>
            <w:r w:rsidRPr="001D2ECB">
              <w:rPr>
                <w:sz w:val="28"/>
                <w:szCs w:val="28"/>
              </w:rPr>
              <w:t>17</w:t>
            </w:r>
          </w:p>
        </w:tc>
        <w:tc>
          <w:tcPr>
            <w:tcW w:w="1080" w:type="dxa"/>
          </w:tcPr>
          <w:p w:rsidR="00B21BD7" w:rsidRPr="001D2ECB" w:rsidRDefault="00B21BD7" w:rsidP="00003C89">
            <w:pPr>
              <w:jc w:val="right"/>
              <w:rPr>
                <w:sz w:val="28"/>
                <w:szCs w:val="28"/>
              </w:rPr>
            </w:pPr>
            <w:r w:rsidRPr="001D2ECB">
              <w:rPr>
                <w:sz w:val="28"/>
                <w:szCs w:val="28"/>
              </w:rPr>
              <w:t>12</w:t>
            </w:r>
          </w:p>
        </w:tc>
        <w:tc>
          <w:tcPr>
            <w:tcW w:w="1003" w:type="dxa"/>
          </w:tcPr>
          <w:p w:rsidR="00B21BD7" w:rsidRPr="001D2ECB" w:rsidRDefault="00B21BD7" w:rsidP="00003C89">
            <w:pPr>
              <w:jc w:val="right"/>
              <w:rPr>
                <w:sz w:val="28"/>
                <w:szCs w:val="28"/>
              </w:rPr>
            </w:pPr>
            <w:r w:rsidRPr="001D2ECB">
              <w:rPr>
                <w:sz w:val="28"/>
                <w:szCs w:val="28"/>
              </w:rPr>
              <w:t>5</w:t>
            </w:r>
          </w:p>
        </w:tc>
      </w:tr>
      <w:tr w:rsidR="00E140A0" w:rsidRPr="001D2ECB">
        <w:tc>
          <w:tcPr>
            <w:tcW w:w="1728" w:type="dxa"/>
          </w:tcPr>
          <w:p w:rsidR="00E140A0" w:rsidRPr="001D2ECB" w:rsidRDefault="00E140A0" w:rsidP="00003C89">
            <w:pPr>
              <w:jc w:val="right"/>
              <w:rPr>
                <w:sz w:val="28"/>
                <w:szCs w:val="28"/>
              </w:rPr>
            </w:pPr>
            <w:r w:rsidRPr="001D2ECB">
              <w:rPr>
                <w:sz w:val="28"/>
                <w:szCs w:val="28"/>
              </w:rPr>
              <w:t>Издержки</w:t>
            </w:r>
          </w:p>
        </w:tc>
        <w:tc>
          <w:tcPr>
            <w:tcW w:w="1260" w:type="dxa"/>
          </w:tcPr>
          <w:p w:rsidR="00E140A0" w:rsidRPr="001D2ECB" w:rsidRDefault="009562FE" w:rsidP="00003C89">
            <w:pPr>
              <w:jc w:val="right"/>
              <w:rPr>
                <w:sz w:val="28"/>
                <w:szCs w:val="28"/>
              </w:rPr>
            </w:pPr>
            <w:r w:rsidRPr="001D2ECB">
              <w:rPr>
                <w:sz w:val="28"/>
                <w:szCs w:val="28"/>
              </w:rPr>
              <w:t>3128</w:t>
            </w:r>
          </w:p>
        </w:tc>
        <w:tc>
          <w:tcPr>
            <w:tcW w:w="1260" w:type="dxa"/>
          </w:tcPr>
          <w:p w:rsidR="00E140A0" w:rsidRPr="001D2ECB" w:rsidRDefault="009562FE" w:rsidP="009562FE">
            <w:pPr>
              <w:jc w:val="center"/>
              <w:rPr>
                <w:sz w:val="28"/>
                <w:szCs w:val="28"/>
              </w:rPr>
            </w:pPr>
            <w:r w:rsidRPr="001D2ECB">
              <w:rPr>
                <w:sz w:val="28"/>
                <w:szCs w:val="28"/>
              </w:rPr>
              <w:t>3503</w:t>
            </w:r>
          </w:p>
        </w:tc>
        <w:tc>
          <w:tcPr>
            <w:tcW w:w="1080" w:type="dxa"/>
          </w:tcPr>
          <w:p w:rsidR="00E140A0" w:rsidRPr="001D2ECB" w:rsidRDefault="009562FE" w:rsidP="00003C89">
            <w:pPr>
              <w:jc w:val="right"/>
              <w:rPr>
                <w:sz w:val="28"/>
                <w:szCs w:val="28"/>
              </w:rPr>
            </w:pPr>
            <w:r w:rsidRPr="001D2ECB">
              <w:rPr>
                <w:sz w:val="28"/>
                <w:szCs w:val="28"/>
              </w:rPr>
              <w:t>4099</w:t>
            </w:r>
          </w:p>
        </w:tc>
        <w:tc>
          <w:tcPr>
            <w:tcW w:w="1080" w:type="dxa"/>
          </w:tcPr>
          <w:p w:rsidR="00E140A0" w:rsidRPr="001D2ECB" w:rsidRDefault="009562FE" w:rsidP="00003C89">
            <w:pPr>
              <w:jc w:val="right"/>
              <w:rPr>
                <w:sz w:val="28"/>
                <w:szCs w:val="28"/>
              </w:rPr>
            </w:pPr>
            <w:r w:rsidRPr="001D2ECB">
              <w:rPr>
                <w:sz w:val="28"/>
                <w:szCs w:val="28"/>
              </w:rPr>
              <w:t>5001</w:t>
            </w:r>
          </w:p>
        </w:tc>
        <w:tc>
          <w:tcPr>
            <w:tcW w:w="1080" w:type="dxa"/>
          </w:tcPr>
          <w:p w:rsidR="00E140A0" w:rsidRPr="001D2ECB" w:rsidRDefault="009562FE" w:rsidP="00003C89">
            <w:pPr>
              <w:jc w:val="right"/>
              <w:rPr>
                <w:sz w:val="28"/>
                <w:szCs w:val="28"/>
              </w:rPr>
            </w:pPr>
            <w:r w:rsidRPr="001D2ECB">
              <w:rPr>
                <w:sz w:val="28"/>
                <w:szCs w:val="28"/>
              </w:rPr>
              <w:t>5851</w:t>
            </w:r>
          </w:p>
        </w:tc>
        <w:tc>
          <w:tcPr>
            <w:tcW w:w="1080" w:type="dxa"/>
          </w:tcPr>
          <w:p w:rsidR="00E140A0" w:rsidRPr="001D2ECB" w:rsidRDefault="009562FE" w:rsidP="00003C89">
            <w:pPr>
              <w:jc w:val="right"/>
              <w:rPr>
                <w:sz w:val="28"/>
                <w:szCs w:val="28"/>
              </w:rPr>
            </w:pPr>
            <w:r w:rsidRPr="001D2ECB">
              <w:rPr>
                <w:sz w:val="28"/>
                <w:szCs w:val="28"/>
              </w:rPr>
              <w:t>6553</w:t>
            </w:r>
          </w:p>
        </w:tc>
        <w:tc>
          <w:tcPr>
            <w:tcW w:w="1003" w:type="dxa"/>
          </w:tcPr>
          <w:p w:rsidR="00E140A0" w:rsidRPr="001D2ECB" w:rsidRDefault="009562FE" w:rsidP="00003C89">
            <w:pPr>
              <w:jc w:val="right"/>
              <w:rPr>
                <w:sz w:val="28"/>
                <w:szCs w:val="28"/>
              </w:rPr>
            </w:pPr>
            <w:r w:rsidRPr="001D2ECB">
              <w:rPr>
                <w:sz w:val="28"/>
                <w:szCs w:val="28"/>
              </w:rPr>
              <w:t>6881</w:t>
            </w:r>
          </w:p>
        </w:tc>
      </w:tr>
      <w:tr w:rsidR="00E140A0" w:rsidRPr="001D2ECB">
        <w:tc>
          <w:tcPr>
            <w:tcW w:w="1728" w:type="dxa"/>
          </w:tcPr>
          <w:p w:rsidR="00E140A0" w:rsidRPr="001D2ECB" w:rsidRDefault="00E140A0" w:rsidP="00003C89">
            <w:pPr>
              <w:jc w:val="right"/>
              <w:rPr>
                <w:sz w:val="28"/>
                <w:szCs w:val="28"/>
              </w:rPr>
            </w:pPr>
            <w:r w:rsidRPr="001D2ECB">
              <w:rPr>
                <w:sz w:val="28"/>
                <w:szCs w:val="28"/>
              </w:rPr>
              <w:t>П вал</w:t>
            </w:r>
          </w:p>
        </w:tc>
        <w:tc>
          <w:tcPr>
            <w:tcW w:w="1260" w:type="dxa"/>
          </w:tcPr>
          <w:p w:rsidR="00E140A0" w:rsidRPr="001D2ECB" w:rsidRDefault="009562FE" w:rsidP="00003C89">
            <w:pPr>
              <w:jc w:val="right"/>
              <w:rPr>
                <w:sz w:val="28"/>
                <w:szCs w:val="28"/>
              </w:rPr>
            </w:pPr>
            <w:r w:rsidRPr="001D2ECB">
              <w:rPr>
                <w:sz w:val="28"/>
                <w:szCs w:val="28"/>
              </w:rPr>
              <w:t>1472</w:t>
            </w:r>
          </w:p>
        </w:tc>
        <w:tc>
          <w:tcPr>
            <w:tcW w:w="1260" w:type="dxa"/>
          </w:tcPr>
          <w:p w:rsidR="00E140A0" w:rsidRPr="001D2ECB" w:rsidRDefault="009562FE" w:rsidP="00003C89">
            <w:pPr>
              <w:jc w:val="right"/>
              <w:rPr>
                <w:sz w:val="28"/>
                <w:szCs w:val="28"/>
              </w:rPr>
            </w:pPr>
            <w:r w:rsidRPr="001D2ECB">
              <w:rPr>
                <w:sz w:val="28"/>
                <w:szCs w:val="28"/>
              </w:rPr>
              <w:t>1649</w:t>
            </w:r>
          </w:p>
        </w:tc>
        <w:tc>
          <w:tcPr>
            <w:tcW w:w="1080" w:type="dxa"/>
          </w:tcPr>
          <w:p w:rsidR="00E140A0" w:rsidRPr="001D2ECB" w:rsidRDefault="009562FE" w:rsidP="00003C89">
            <w:pPr>
              <w:jc w:val="right"/>
              <w:rPr>
                <w:sz w:val="28"/>
                <w:szCs w:val="28"/>
              </w:rPr>
            </w:pPr>
            <w:r w:rsidRPr="001D2ECB">
              <w:rPr>
                <w:sz w:val="28"/>
                <w:szCs w:val="28"/>
              </w:rPr>
              <w:t>1929</w:t>
            </w:r>
          </w:p>
        </w:tc>
        <w:tc>
          <w:tcPr>
            <w:tcW w:w="1080" w:type="dxa"/>
          </w:tcPr>
          <w:p w:rsidR="00E140A0" w:rsidRPr="001D2ECB" w:rsidRDefault="009562FE" w:rsidP="00003C89">
            <w:pPr>
              <w:jc w:val="right"/>
              <w:rPr>
                <w:sz w:val="28"/>
                <w:szCs w:val="28"/>
              </w:rPr>
            </w:pPr>
            <w:r w:rsidRPr="001D2ECB">
              <w:rPr>
                <w:sz w:val="28"/>
                <w:szCs w:val="28"/>
              </w:rPr>
              <w:t>2353</w:t>
            </w:r>
          </w:p>
        </w:tc>
        <w:tc>
          <w:tcPr>
            <w:tcW w:w="1080" w:type="dxa"/>
          </w:tcPr>
          <w:p w:rsidR="00E140A0" w:rsidRPr="001D2ECB" w:rsidRDefault="009562FE" w:rsidP="00003C89">
            <w:pPr>
              <w:jc w:val="right"/>
              <w:rPr>
                <w:sz w:val="28"/>
                <w:szCs w:val="28"/>
              </w:rPr>
            </w:pPr>
            <w:r w:rsidRPr="001D2ECB">
              <w:rPr>
                <w:sz w:val="28"/>
                <w:szCs w:val="28"/>
              </w:rPr>
              <w:t>2753</w:t>
            </w:r>
          </w:p>
        </w:tc>
        <w:tc>
          <w:tcPr>
            <w:tcW w:w="1080" w:type="dxa"/>
          </w:tcPr>
          <w:p w:rsidR="00E140A0" w:rsidRPr="001D2ECB" w:rsidRDefault="009562FE" w:rsidP="00003C89">
            <w:pPr>
              <w:jc w:val="right"/>
              <w:rPr>
                <w:sz w:val="28"/>
                <w:szCs w:val="28"/>
              </w:rPr>
            </w:pPr>
            <w:r w:rsidRPr="001D2ECB">
              <w:rPr>
                <w:sz w:val="28"/>
                <w:szCs w:val="28"/>
              </w:rPr>
              <w:t>3084</w:t>
            </w:r>
          </w:p>
        </w:tc>
        <w:tc>
          <w:tcPr>
            <w:tcW w:w="1003" w:type="dxa"/>
          </w:tcPr>
          <w:p w:rsidR="00E140A0" w:rsidRPr="001D2ECB" w:rsidRDefault="009562FE" w:rsidP="00003C89">
            <w:pPr>
              <w:jc w:val="right"/>
              <w:rPr>
                <w:sz w:val="28"/>
                <w:szCs w:val="28"/>
              </w:rPr>
            </w:pPr>
            <w:r w:rsidRPr="001D2ECB">
              <w:rPr>
                <w:sz w:val="28"/>
                <w:szCs w:val="28"/>
              </w:rPr>
              <w:t>3238</w:t>
            </w:r>
          </w:p>
        </w:tc>
      </w:tr>
      <w:tr w:rsidR="00E140A0" w:rsidRPr="001D2ECB">
        <w:tc>
          <w:tcPr>
            <w:tcW w:w="1728" w:type="dxa"/>
          </w:tcPr>
          <w:p w:rsidR="00E140A0" w:rsidRPr="001D2ECB" w:rsidRDefault="00E140A0" w:rsidP="00003C89">
            <w:pPr>
              <w:rPr>
                <w:sz w:val="28"/>
                <w:szCs w:val="28"/>
              </w:rPr>
            </w:pPr>
            <w:r w:rsidRPr="001D2ECB">
              <w:rPr>
                <w:sz w:val="28"/>
                <w:szCs w:val="28"/>
              </w:rPr>
              <w:t>Бизнес-линия Б:</w:t>
            </w:r>
          </w:p>
        </w:tc>
        <w:tc>
          <w:tcPr>
            <w:tcW w:w="1260" w:type="dxa"/>
          </w:tcPr>
          <w:p w:rsidR="00E140A0" w:rsidRPr="001D2ECB" w:rsidRDefault="00E140A0" w:rsidP="00003C89">
            <w:pPr>
              <w:rPr>
                <w:sz w:val="28"/>
                <w:szCs w:val="28"/>
                <w:lang w:val="en-US"/>
              </w:rPr>
            </w:pPr>
          </w:p>
        </w:tc>
        <w:tc>
          <w:tcPr>
            <w:tcW w:w="126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03" w:type="dxa"/>
          </w:tcPr>
          <w:p w:rsidR="00E140A0" w:rsidRPr="001D2ECB" w:rsidRDefault="00E140A0" w:rsidP="00003C89">
            <w:pPr>
              <w:rPr>
                <w:sz w:val="28"/>
                <w:szCs w:val="28"/>
              </w:rPr>
            </w:pPr>
          </w:p>
        </w:tc>
      </w:tr>
      <w:tr w:rsidR="003510FA" w:rsidRPr="001D2ECB">
        <w:tc>
          <w:tcPr>
            <w:tcW w:w="1728" w:type="dxa"/>
          </w:tcPr>
          <w:p w:rsidR="003510FA" w:rsidRPr="001D2ECB" w:rsidRDefault="003510FA" w:rsidP="00003C89">
            <w:pPr>
              <w:jc w:val="right"/>
              <w:rPr>
                <w:sz w:val="28"/>
                <w:szCs w:val="28"/>
              </w:rPr>
            </w:pPr>
            <w:r w:rsidRPr="001D2ECB">
              <w:rPr>
                <w:sz w:val="28"/>
                <w:szCs w:val="28"/>
              </w:rPr>
              <w:t>ВР</w:t>
            </w:r>
          </w:p>
        </w:tc>
        <w:tc>
          <w:tcPr>
            <w:tcW w:w="1260" w:type="dxa"/>
          </w:tcPr>
          <w:p w:rsidR="003510FA" w:rsidRPr="001D2ECB" w:rsidRDefault="003510FA" w:rsidP="00003C89">
            <w:pPr>
              <w:jc w:val="right"/>
              <w:rPr>
                <w:sz w:val="28"/>
                <w:szCs w:val="28"/>
              </w:rPr>
            </w:pPr>
            <w:r w:rsidRPr="001D2ECB">
              <w:rPr>
                <w:sz w:val="28"/>
                <w:szCs w:val="28"/>
                <w:lang w:val="en-US"/>
              </w:rPr>
              <w:t>5350</w:t>
            </w:r>
          </w:p>
        </w:tc>
        <w:tc>
          <w:tcPr>
            <w:tcW w:w="1260" w:type="dxa"/>
          </w:tcPr>
          <w:p w:rsidR="003510FA" w:rsidRPr="001D2ECB" w:rsidRDefault="003510FA">
            <w:pPr>
              <w:jc w:val="right"/>
              <w:rPr>
                <w:sz w:val="28"/>
                <w:szCs w:val="28"/>
              </w:rPr>
            </w:pPr>
            <w:r w:rsidRPr="001D2ECB">
              <w:rPr>
                <w:sz w:val="28"/>
                <w:szCs w:val="28"/>
              </w:rPr>
              <w:t>5885</w:t>
            </w:r>
          </w:p>
        </w:tc>
        <w:tc>
          <w:tcPr>
            <w:tcW w:w="1080" w:type="dxa"/>
          </w:tcPr>
          <w:p w:rsidR="003510FA" w:rsidRPr="001D2ECB" w:rsidRDefault="003510FA">
            <w:pPr>
              <w:jc w:val="right"/>
              <w:rPr>
                <w:sz w:val="28"/>
                <w:szCs w:val="28"/>
              </w:rPr>
            </w:pPr>
            <w:r w:rsidRPr="001D2ECB">
              <w:rPr>
                <w:sz w:val="28"/>
                <w:szCs w:val="28"/>
              </w:rPr>
              <w:t>6474</w:t>
            </w:r>
          </w:p>
        </w:tc>
        <w:tc>
          <w:tcPr>
            <w:tcW w:w="1080" w:type="dxa"/>
          </w:tcPr>
          <w:p w:rsidR="003510FA" w:rsidRPr="001D2ECB" w:rsidRDefault="003510FA">
            <w:pPr>
              <w:jc w:val="right"/>
              <w:rPr>
                <w:sz w:val="28"/>
                <w:szCs w:val="28"/>
              </w:rPr>
            </w:pPr>
            <w:r w:rsidRPr="001D2ECB">
              <w:rPr>
                <w:sz w:val="28"/>
                <w:szCs w:val="28"/>
              </w:rPr>
              <w:t>7121</w:t>
            </w:r>
          </w:p>
        </w:tc>
        <w:tc>
          <w:tcPr>
            <w:tcW w:w="1080" w:type="dxa"/>
          </w:tcPr>
          <w:p w:rsidR="003510FA" w:rsidRPr="001D2ECB" w:rsidRDefault="003510FA">
            <w:pPr>
              <w:jc w:val="right"/>
              <w:rPr>
                <w:sz w:val="28"/>
                <w:szCs w:val="28"/>
              </w:rPr>
            </w:pPr>
            <w:r w:rsidRPr="001D2ECB">
              <w:rPr>
                <w:sz w:val="28"/>
                <w:szCs w:val="28"/>
              </w:rPr>
              <w:t>7691</w:t>
            </w:r>
          </w:p>
        </w:tc>
        <w:tc>
          <w:tcPr>
            <w:tcW w:w="1080" w:type="dxa"/>
          </w:tcPr>
          <w:p w:rsidR="003510FA" w:rsidRPr="001D2ECB" w:rsidRDefault="003510FA">
            <w:pPr>
              <w:jc w:val="right"/>
              <w:rPr>
                <w:sz w:val="28"/>
                <w:szCs w:val="28"/>
              </w:rPr>
            </w:pPr>
            <w:r w:rsidRPr="001D2ECB">
              <w:rPr>
                <w:sz w:val="28"/>
                <w:szCs w:val="28"/>
              </w:rPr>
              <w:t>8306</w:t>
            </w:r>
          </w:p>
        </w:tc>
        <w:tc>
          <w:tcPr>
            <w:tcW w:w="1003" w:type="dxa"/>
          </w:tcPr>
          <w:p w:rsidR="003510FA" w:rsidRPr="001D2ECB" w:rsidRDefault="003510FA">
            <w:pPr>
              <w:jc w:val="right"/>
              <w:rPr>
                <w:sz w:val="28"/>
                <w:szCs w:val="28"/>
              </w:rPr>
            </w:pPr>
            <w:r w:rsidRPr="001D2ECB">
              <w:rPr>
                <w:sz w:val="28"/>
                <w:szCs w:val="28"/>
              </w:rPr>
              <w:t>8721</w:t>
            </w:r>
          </w:p>
        </w:tc>
      </w:tr>
      <w:tr w:rsidR="00B21BD7" w:rsidRPr="001D2ECB">
        <w:tc>
          <w:tcPr>
            <w:tcW w:w="1728" w:type="dxa"/>
          </w:tcPr>
          <w:p w:rsidR="00B21BD7" w:rsidRPr="001D2ECB" w:rsidRDefault="00B21BD7" w:rsidP="00003C89">
            <w:pPr>
              <w:jc w:val="right"/>
              <w:rPr>
                <w:sz w:val="28"/>
                <w:szCs w:val="28"/>
              </w:rPr>
            </w:pPr>
            <w:r w:rsidRPr="001D2ECB">
              <w:rPr>
                <w:sz w:val="28"/>
                <w:szCs w:val="28"/>
                <w:lang w:val="en-US"/>
              </w:rPr>
              <w:t>Тпр,%</w:t>
            </w:r>
          </w:p>
        </w:tc>
        <w:tc>
          <w:tcPr>
            <w:tcW w:w="1260" w:type="dxa"/>
          </w:tcPr>
          <w:p w:rsidR="00B21BD7" w:rsidRPr="001D2ECB" w:rsidRDefault="00B21BD7" w:rsidP="00003C89">
            <w:pPr>
              <w:jc w:val="right"/>
              <w:rPr>
                <w:sz w:val="28"/>
                <w:szCs w:val="28"/>
                <w:lang w:val="en-US"/>
              </w:rPr>
            </w:pPr>
          </w:p>
        </w:tc>
        <w:tc>
          <w:tcPr>
            <w:tcW w:w="1260" w:type="dxa"/>
          </w:tcPr>
          <w:p w:rsidR="00B21BD7" w:rsidRPr="001D2ECB" w:rsidRDefault="00B21BD7" w:rsidP="00003C89">
            <w:pPr>
              <w:jc w:val="right"/>
              <w:rPr>
                <w:sz w:val="28"/>
                <w:szCs w:val="28"/>
              </w:rPr>
            </w:pPr>
            <w:r w:rsidRPr="001D2ECB">
              <w:rPr>
                <w:sz w:val="28"/>
                <w:szCs w:val="28"/>
              </w:rPr>
              <w:t>10</w:t>
            </w:r>
          </w:p>
        </w:tc>
        <w:tc>
          <w:tcPr>
            <w:tcW w:w="1080" w:type="dxa"/>
          </w:tcPr>
          <w:p w:rsidR="00B21BD7" w:rsidRPr="001D2ECB" w:rsidRDefault="00B21BD7" w:rsidP="00003C89">
            <w:pPr>
              <w:jc w:val="right"/>
              <w:rPr>
                <w:sz w:val="28"/>
                <w:szCs w:val="28"/>
              </w:rPr>
            </w:pPr>
            <w:r w:rsidRPr="001D2ECB">
              <w:rPr>
                <w:sz w:val="28"/>
                <w:szCs w:val="28"/>
              </w:rPr>
              <w:t>10</w:t>
            </w:r>
          </w:p>
        </w:tc>
        <w:tc>
          <w:tcPr>
            <w:tcW w:w="1080" w:type="dxa"/>
          </w:tcPr>
          <w:p w:rsidR="00B21BD7" w:rsidRPr="001D2ECB" w:rsidRDefault="00B21BD7" w:rsidP="00003C89">
            <w:pPr>
              <w:jc w:val="right"/>
              <w:rPr>
                <w:sz w:val="28"/>
                <w:szCs w:val="28"/>
              </w:rPr>
            </w:pPr>
            <w:r w:rsidRPr="001D2ECB">
              <w:rPr>
                <w:sz w:val="28"/>
                <w:szCs w:val="28"/>
              </w:rPr>
              <w:t>10</w:t>
            </w:r>
          </w:p>
        </w:tc>
        <w:tc>
          <w:tcPr>
            <w:tcW w:w="1080" w:type="dxa"/>
          </w:tcPr>
          <w:p w:rsidR="00B21BD7" w:rsidRPr="001D2ECB" w:rsidRDefault="00B21BD7" w:rsidP="00003C89">
            <w:pPr>
              <w:jc w:val="right"/>
              <w:rPr>
                <w:sz w:val="28"/>
                <w:szCs w:val="28"/>
              </w:rPr>
            </w:pPr>
            <w:r w:rsidRPr="001D2ECB">
              <w:rPr>
                <w:sz w:val="28"/>
                <w:szCs w:val="28"/>
              </w:rPr>
              <w:t>8</w:t>
            </w:r>
          </w:p>
        </w:tc>
        <w:tc>
          <w:tcPr>
            <w:tcW w:w="1080" w:type="dxa"/>
          </w:tcPr>
          <w:p w:rsidR="00B21BD7" w:rsidRPr="001D2ECB" w:rsidRDefault="00B21BD7" w:rsidP="00003C89">
            <w:pPr>
              <w:jc w:val="right"/>
              <w:rPr>
                <w:sz w:val="28"/>
                <w:szCs w:val="28"/>
              </w:rPr>
            </w:pPr>
            <w:r w:rsidRPr="001D2ECB">
              <w:rPr>
                <w:sz w:val="28"/>
                <w:szCs w:val="28"/>
              </w:rPr>
              <w:t>8</w:t>
            </w:r>
          </w:p>
        </w:tc>
        <w:tc>
          <w:tcPr>
            <w:tcW w:w="1003" w:type="dxa"/>
          </w:tcPr>
          <w:p w:rsidR="00B21BD7" w:rsidRPr="001D2ECB" w:rsidRDefault="00B21BD7" w:rsidP="00003C89">
            <w:pPr>
              <w:jc w:val="right"/>
              <w:rPr>
                <w:sz w:val="28"/>
                <w:szCs w:val="28"/>
              </w:rPr>
            </w:pPr>
            <w:r w:rsidRPr="001D2ECB">
              <w:rPr>
                <w:sz w:val="28"/>
                <w:szCs w:val="28"/>
              </w:rPr>
              <w:t>5</w:t>
            </w:r>
          </w:p>
        </w:tc>
      </w:tr>
      <w:tr w:rsidR="003510FA" w:rsidRPr="001D2ECB">
        <w:tc>
          <w:tcPr>
            <w:tcW w:w="1728" w:type="dxa"/>
          </w:tcPr>
          <w:p w:rsidR="003510FA" w:rsidRPr="001D2ECB" w:rsidRDefault="003510FA" w:rsidP="00003C89">
            <w:pPr>
              <w:jc w:val="right"/>
              <w:rPr>
                <w:sz w:val="28"/>
                <w:szCs w:val="28"/>
              </w:rPr>
            </w:pPr>
            <w:r w:rsidRPr="001D2ECB">
              <w:rPr>
                <w:sz w:val="28"/>
                <w:szCs w:val="28"/>
              </w:rPr>
              <w:t>Издержки</w:t>
            </w:r>
          </w:p>
        </w:tc>
        <w:tc>
          <w:tcPr>
            <w:tcW w:w="1260" w:type="dxa"/>
          </w:tcPr>
          <w:p w:rsidR="003510FA" w:rsidRPr="001D2ECB" w:rsidRDefault="003510FA">
            <w:pPr>
              <w:jc w:val="right"/>
              <w:rPr>
                <w:sz w:val="28"/>
                <w:szCs w:val="28"/>
              </w:rPr>
            </w:pPr>
            <w:r w:rsidRPr="001D2ECB">
              <w:rPr>
                <w:sz w:val="28"/>
                <w:szCs w:val="28"/>
              </w:rPr>
              <w:t>3477,5</w:t>
            </w:r>
          </w:p>
        </w:tc>
        <w:tc>
          <w:tcPr>
            <w:tcW w:w="1260" w:type="dxa"/>
          </w:tcPr>
          <w:p w:rsidR="003510FA" w:rsidRPr="001D2ECB" w:rsidRDefault="003510FA">
            <w:pPr>
              <w:jc w:val="right"/>
              <w:rPr>
                <w:sz w:val="28"/>
                <w:szCs w:val="28"/>
              </w:rPr>
            </w:pPr>
            <w:r w:rsidRPr="001D2ECB">
              <w:rPr>
                <w:sz w:val="28"/>
                <w:szCs w:val="28"/>
              </w:rPr>
              <w:t>3825,25</w:t>
            </w:r>
          </w:p>
        </w:tc>
        <w:tc>
          <w:tcPr>
            <w:tcW w:w="1080" w:type="dxa"/>
          </w:tcPr>
          <w:p w:rsidR="003510FA" w:rsidRPr="001D2ECB" w:rsidRDefault="003510FA">
            <w:pPr>
              <w:jc w:val="right"/>
              <w:rPr>
                <w:sz w:val="28"/>
                <w:szCs w:val="28"/>
              </w:rPr>
            </w:pPr>
            <w:r w:rsidRPr="001D2ECB">
              <w:rPr>
                <w:sz w:val="28"/>
                <w:szCs w:val="28"/>
              </w:rPr>
              <w:t>4207,8</w:t>
            </w:r>
          </w:p>
        </w:tc>
        <w:tc>
          <w:tcPr>
            <w:tcW w:w="1080" w:type="dxa"/>
          </w:tcPr>
          <w:p w:rsidR="003510FA" w:rsidRPr="001D2ECB" w:rsidRDefault="003510FA">
            <w:pPr>
              <w:jc w:val="right"/>
              <w:rPr>
                <w:sz w:val="28"/>
                <w:szCs w:val="28"/>
              </w:rPr>
            </w:pPr>
            <w:r w:rsidRPr="001D2ECB">
              <w:rPr>
                <w:sz w:val="28"/>
                <w:szCs w:val="28"/>
              </w:rPr>
              <w:t>4628,6</w:t>
            </w:r>
          </w:p>
        </w:tc>
        <w:tc>
          <w:tcPr>
            <w:tcW w:w="1080" w:type="dxa"/>
          </w:tcPr>
          <w:p w:rsidR="003510FA" w:rsidRPr="001D2ECB" w:rsidRDefault="003510FA">
            <w:pPr>
              <w:jc w:val="right"/>
              <w:rPr>
                <w:sz w:val="28"/>
                <w:szCs w:val="28"/>
              </w:rPr>
            </w:pPr>
            <w:r w:rsidRPr="001D2ECB">
              <w:rPr>
                <w:sz w:val="28"/>
                <w:szCs w:val="28"/>
              </w:rPr>
              <w:t>4998,8</w:t>
            </w:r>
          </w:p>
        </w:tc>
        <w:tc>
          <w:tcPr>
            <w:tcW w:w="1080" w:type="dxa"/>
          </w:tcPr>
          <w:p w:rsidR="003510FA" w:rsidRPr="001D2ECB" w:rsidRDefault="003510FA">
            <w:pPr>
              <w:jc w:val="right"/>
              <w:rPr>
                <w:sz w:val="28"/>
                <w:szCs w:val="28"/>
              </w:rPr>
            </w:pPr>
            <w:r w:rsidRPr="001D2ECB">
              <w:rPr>
                <w:sz w:val="28"/>
                <w:szCs w:val="28"/>
              </w:rPr>
              <w:t>5398,7</w:t>
            </w:r>
          </w:p>
        </w:tc>
        <w:tc>
          <w:tcPr>
            <w:tcW w:w="1003" w:type="dxa"/>
          </w:tcPr>
          <w:p w:rsidR="003510FA" w:rsidRPr="001D2ECB" w:rsidRDefault="003510FA">
            <w:pPr>
              <w:jc w:val="right"/>
              <w:rPr>
                <w:sz w:val="28"/>
                <w:szCs w:val="28"/>
              </w:rPr>
            </w:pPr>
            <w:r w:rsidRPr="001D2ECB">
              <w:rPr>
                <w:sz w:val="28"/>
                <w:szCs w:val="28"/>
              </w:rPr>
              <w:t>5668,7</w:t>
            </w:r>
          </w:p>
        </w:tc>
      </w:tr>
      <w:tr w:rsidR="003510FA" w:rsidRPr="001D2ECB">
        <w:tc>
          <w:tcPr>
            <w:tcW w:w="1728" w:type="dxa"/>
          </w:tcPr>
          <w:p w:rsidR="003510FA" w:rsidRPr="001D2ECB" w:rsidRDefault="003510FA" w:rsidP="00003C89">
            <w:pPr>
              <w:jc w:val="right"/>
              <w:rPr>
                <w:sz w:val="28"/>
                <w:szCs w:val="28"/>
              </w:rPr>
            </w:pPr>
            <w:r w:rsidRPr="001D2ECB">
              <w:rPr>
                <w:sz w:val="28"/>
                <w:szCs w:val="28"/>
              </w:rPr>
              <w:t>П вал</w:t>
            </w:r>
          </w:p>
        </w:tc>
        <w:tc>
          <w:tcPr>
            <w:tcW w:w="1260" w:type="dxa"/>
          </w:tcPr>
          <w:p w:rsidR="003510FA" w:rsidRPr="001D2ECB" w:rsidRDefault="003510FA">
            <w:pPr>
              <w:jc w:val="right"/>
              <w:rPr>
                <w:sz w:val="28"/>
                <w:szCs w:val="28"/>
              </w:rPr>
            </w:pPr>
            <w:r w:rsidRPr="001D2ECB">
              <w:rPr>
                <w:sz w:val="28"/>
                <w:szCs w:val="28"/>
              </w:rPr>
              <w:t>1872,5</w:t>
            </w:r>
          </w:p>
        </w:tc>
        <w:tc>
          <w:tcPr>
            <w:tcW w:w="1260" w:type="dxa"/>
          </w:tcPr>
          <w:p w:rsidR="003510FA" w:rsidRPr="001D2ECB" w:rsidRDefault="003510FA">
            <w:pPr>
              <w:jc w:val="right"/>
              <w:rPr>
                <w:sz w:val="28"/>
                <w:szCs w:val="28"/>
              </w:rPr>
            </w:pPr>
            <w:r w:rsidRPr="001D2ECB">
              <w:rPr>
                <w:sz w:val="28"/>
                <w:szCs w:val="28"/>
              </w:rPr>
              <w:t>2059,75</w:t>
            </w:r>
          </w:p>
        </w:tc>
        <w:tc>
          <w:tcPr>
            <w:tcW w:w="1080" w:type="dxa"/>
          </w:tcPr>
          <w:p w:rsidR="003510FA" w:rsidRPr="001D2ECB" w:rsidRDefault="003510FA">
            <w:pPr>
              <w:jc w:val="right"/>
              <w:rPr>
                <w:sz w:val="28"/>
                <w:szCs w:val="28"/>
              </w:rPr>
            </w:pPr>
            <w:r w:rsidRPr="001D2ECB">
              <w:rPr>
                <w:sz w:val="28"/>
                <w:szCs w:val="28"/>
              </w:rPr>
              <w:t>2265,7</w:t>
            </w:r>
          </w:p>
        </w:tc>
        <w:tc>
          <w:tcPr>
            <w:tcW w:w="1080" w:type="dxa"/>
          </w:tcPr>
          <w:p w:rsidR="003510FA" w:rsidRPr="001D2ECB" w:rsidRDefault="003510FA">
            <w:pPr>
              <w:jc w:val="right"/>
              <w:rPr>
                <w:sz w:val="28"/>
                <w:szCs w:val="28"/>
              </w:rPr>
            </w:pPr>
            <w:r w:rsidRPr="001D2ECB">
              <w:rPr>
                <w:sz w:val="28"/>
                <w:szCs w:val="28"/>
              </w:rPr>
              <w:t>2492,3</w:t>
            </w:r>
          </w:p>
        </w:tc>
        <w:tc>
          <w:tcPr>
            <w:tcW w:w="1080" w:type="dxa"/>
          </w:tcPr>
          <w:p w:rsidR="003510FA" w:rsidRPr="001D2ECB" w:rsidRDefault="003510FA">
            <w:pPr>
              <w:jc w:val="right"/>
              <w:rPr>
                <w:sz w:val="28"/>
                <w:szCs w:val="28"/>
              </w:rPr>
            </w:pPr>
            <w:r w:rsidRPr="001D2ECB">
              <w:rPr>
                <w:sz w:val="28"/>
                <w:szCs w:val="28"/>
              </w:rPr>
              <w:t>2691,7</w:t>
            </w:r>
          </w:p>
        </w:tc>
        <w:tc>
          <w:tcPr>
            <w:tcW w:w="1080" w:type="dxa"/>
          </w:tcPr>
          <w:p w:rsidR="003510FA" w:rsidRPr="001D2ECB" w:rsidRDefault="003510FA">
            <w:pPr>
              <w:jc w:val="right"/>
              <w:rPr>
                <w:sz w:val="28"/>
                <w:szCs w:val="28"/>
              </w:rPr>
            </w:pPr>
            <w:r w:rsidRPr="001D2ECB">
              <w:rPr>
                <w:sz w:val="28"/>
                <w:szCs w:val="28"/>
              </w:rPr>
              <w:t>2907</w:t>
            </w:r>
          </w:p>
        </w:tc>
        <w:tc>
          <w:tcPr>
            <w:tcW w:w="1003" w:type="dxa"/>
          </w:tcPr>
          <w:p w:rsidR="003510FA" w:rsidRPr="001D2ECB" w:rsidRDefault="003510FA">
            <w:pPr>
              <w:jc w:val="right"/>
              <w:rPr>
                <w:sz w:val="28"/>
                <w:szCs w:val="28"/>
              </w:rPr>
            </w:pPr>
            <w:r w:rsidRPr="001D2ECB">
              <w:rPr>
                <w:sz w:val="28"/>
                <w:szCs w:val="28"/>
              </w:rPr>
              <w:t>3052,4</w:t>
            </w:r>
          </w:p>
        </w:tc>
      </w:tr>
      <w:tr w:rsidR="00E140A0" w:rsidRPr="001D2ECB">
        <w:tc>
          <w:tcPr>
            <w:tcW w:w="1728" w:type="dxa"/>
          </w:tcPr>
          <w:p w:rsidR="00E140A0" w:rsidRPr="001D2ECB" w:rsidRDefault="00E140A0" w:rsidP="00003C89">
            <w:pPr>
              <w:rPr>
                <w:sz w:val="28"/>
                <w:szCs w:val="28"/>
              </w:rPr>
            </w:pPr>
            <w:r w:rsidRPr="001D2ECB">
              <w:rPr>
                <w:sz w:val="28"/>
                <w:szCs w:val="28"/>
              </w:rPr>
              <w:t>Бизнес-линия В:</w:t>
            </w:r>
          </w:p>
        </w:tc>
        <w:tc>
          <w:tcPr>
            <w:tcW w:w="1260" w:type="dxa"/>
          </w:tcPr>
          <w:p w:rsidR="00E140A0" w:rsidRPr="001D2ECB" w:rsidRDefault="00E140A0" w:rsidP="00003C89">
            <w:pPr>
              <w:rPr>
                <w:sz w:val="28"/>
                <w:szCs w:val="28"/>
              </w:rPr>
            </w:pPr>
          </w:p>
        </w:tc>
        <w:tc>
          <w:tcPr>
            <w:tcW w:w="126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80" w:type="dxa"/>
          </w:tcPr>
          <w:p w:rsidR="00E140A0" w:rsidRPr="001D2ECB" w:rsidRDefault="00E140A0" w:rsidP="00003C89">
            <w:pPr>
              <w:rPr>
                <w:sz w:val="28"/>
                <w:szCs w:val="28"/>
              </w:rPr>
            </w:pPr>
          </w:p>
        </w:tc>
        <w:tc>
          <w:tcPr>
            <w:tcW w:w="1003" w:type="dxa"/>
          </w:tcPr>
          <w:p w:rsidR="00E140A0" w:rsidRPr="001D2ECB" w:rsidRDefault="00E140A0" w:rsidP="00003C89">
            <w:pPr>
              <w:rPr>
                <w:sz w:val="28"/>
                <w:szCs w:val="28"/>
              </w:rPr>
            </w:pPr>
          </w:p>
        </w:tc>
      </w:tr>
      <w:tr w:rsidR="003510FA" w:rsidRPr="001D2ECB">
        <w:tc>
          <w:tcPr>
            <w:tcW w:w="1728" w:type="dxa"/>
          </w:tcPr>
          <w:p w:rsidR="003510FA" w:rsidRPr="001D2ECB" w:rsidRDefault="003510FA" w:rsidP="00003C89">
            <w:pPr>
              <w:jc w:val="right"/>
              <w:rPr>
                <w:sz w:val="28"/>
                <w:szCs w:val="28"/>
              </w:rPr>
            </w:pPr>
            <w:r w:rsidRPr="001D2ECB">
              <w:rPr>
                <w:sz w:val="28"/>
                <w:szCs w:val="28"/>
              </w:rPr>
              <w:t>ВР</w:t>
            </w:r>
          </w:p>
        </w:tc>
        <w:tc>
          <w:tcPr>
            <w:tcW w:w="1260" w:type="dxa"/>
          </w:tcPr>
          <w:p w:rsidR="003510FA" w:rsidRPr="001D2ECB" w:rsidRDefault="003510FA" w:rsidP="00003C89">
            <w:pPr>
              <w:jc w:val="right"/>
              <w:rPr>
                <w:sz w:val="28"/>
                <w:szCs w:val="28"/>
                <w:lang w:val="en-US"/>
              </w:rPr>
            </w:pPr>
            <w:r w:rsidRPr="001D2ECB">
              <w:rPr>
                <w:sz w:val="28"/>
                <w:szCs w:val="28"/>
                <w:lang w:val="en-US"/>
              </w:rPr>
              <w:t>5300</w:t>
            </w:r>
          </w:p>
        </w:tc>
        <w:tc>
          <w:tcPr>
            <w:tcW w:w="1260" w:type="dxa"/>
          </w:tcPr>
          <w:p w:rsidR="003510FA" w:rsidRPr="001D2ECB" w:rsidRDefault="003510FA">
            <w:pPr>
              <w:jc w:val="right"/>
              <w:rPr>
                <w:sz w:val="28"/>
                <w:szCs w:val="28"/>
              </w:rPr>
            </w:pPr>
            <w:r w:rsidRPr="001D2ECB">
              <w:rPr>
                <w:sz w:val="28"/>
                <w:szCs w:val="28"/>
              </w:rPr>
              <w:t>6042</w:t>
            </w:r>
          </w:p>
        </w:tc>
        <w:tc>
          <w:tcPr>
            <w:tcW w:w="1080" w:type="dxa"/>
          </w:tcPr>
          <w:p w:rsidR="003510FA" w:rsidRPr="001D2ECB" w:rsidRDefault="003510FA">
            <w:pPr>
              <w:jc w:val="right"/>
              <w:rPr>
                <w:sz w:val="28"/>
                <w:szCs w:val="28"/>
              </w:rPr>
            </w:pPr>
            <w:r w:rsidRPr="001D2ECB">
              <w:rPr>
                <w:sz w:val="28"/>
                <w:szCs w:val="28"/>
              </w:rPr>
              <w:t>6948,3</w:t>
            </w:r>
          </w:p>
        </w:tc>
        <w:tc>
          <w:tcPr>
            <w:tcW w:w="1080" w:type="dxa"/>
          </w:tcPr>
          <w:p w:rsidR="003510FA" w:rsidRPr="001D2ECB" w:rsidRDefault="003510FA">
            <w:pPr>
              <w:jc w:val="right"/>
              <w:rPr>
                <w:sz w:val="28"/>
                <w:szCs w:val="28"/>
              </w:rPr>
            </w:pPr>
            <w:r w:rsidRPr="001D2ECB">
              <w:rPr>
                <w:sz w:val="28"/>
                <w:szCs w:val="28"/>
              </w:rPr>
              <w:t>7990,5</w:t>
            </w:r>
          </w:p>
        </w:tc>
        <w:tc>
          <w:tcPr>
            <w:tcW w:w="1080" w:type="dxa"/>
          </w:tcPr>
          <w:p w:rsidR="003510FA" w:rsidRPr="001D2ECB" w:rsidRDefault="003510FA">
            <w:pPr>
              <w:jc w:val="right"/>
              <w:rPr>
                <w:sz w:val="28"/>
                <w:szCs w:val="28"/>
              </w:rPr>
            </w:pPr>
            <w:r w:rsidRPr="001D2ECB">
              <w:rPr>
                <w:sz w:val="28"/>
                <w:szCs w:val="28"/>
              </w:rPr>
              <w:t>9748,5</w:t>
            </w:r>
          </w:p>
        </w:tc>
        <w:tc>
          <w:tcPr>
            <w:tcW w:w="1080" w:type="dxa"/>
          </w:tcPr>
          <w:p w:rsidR="003510FA" w:rsidRPr="001D2ECB" w:rsidRDefault="003510FA">
            <w:pPr>
              <w:jc w:val="right"/>
              <w:rPr>
                <w:sz w:val="28"/>
                <w:szCs w:val="28"/>
              </w:rPr>
            </w:pPr>
            <w:r w:rsidRPr="001D2ECB">
              <w:rPr>
                <w:sz w:val="28"/>
                <w:szCs w:val="28"/>
              </w:rPr>
              <w:t>11893</w:t>
            </w:r>
          </w:p>
        </w:tc>
        <w:tc>
          <w:tcPr>
            <w:tcW w:w="1003" w:type="dxa"/>
          </w:tcPr>
          <w:p w:rsidR="003510FA" w:rsidRPr="001D2ECB" w:rsidRDefault="003510FA">
            <w:pPr>
              <w:jc w:val="right"/>
              <w:rPr>
                <w:sz w:val="28"/>
                <w:szCs w:val="28"/>
              </w:rPr>
            </w:pPr>
            <w:r w:rsidRPr="001D2ECB">
              <w:rPr>
                <w:sz w:val="28"/>
                <w:szCs w:val="28"/>
              </w:rPr>
              <w:t>12488</w:t>
            </w:r>
          </w:p>
        </w:tc>
      </w:tr>
      <w:tr w:rsidR="00B21BD7" w:rsidRPr="001D2ECB">
        <w:tc>
          <w:tcPr>
            <w:tcW w:w="1728" w:type="dxa"/>
          </w:tcPr>
          <w:p w:rsidR="00B21BD7" w:rsidRPr="001D2ECB" w:rsidRDefault="00B21BD7" w:rsidP="00003C89">
            <w:pPr>
              <w:jc w:val="right"/>
              <w:rPr>
                <w:sz w:val="28"/>
                <w:szCs w:val="28"/>
              </w:rPr>
            </w:pPr>
            <w:r w:rsidRPr="001D2ECB">
              <w:rPr>
                <w:sz w:val="28"/>
                <w:szCs w:val="28"/>
                <w:lang w:val="en-US"/>
              </w:rPr>
              <w:t>Тпр,%</w:t>
            </w:r>
          </w:p>
        </w:tc>
        <w:tc>
          <w:tcPr>
            <w:tcW w:w="1260" w:type="dxa"/>
          </w:tcPr>
          <w:p w:rsidR="00B21BD7" w:rsidRPr="001D2ECB" w:rsidRDefault="00B21BD7" w:rsidP="00003C89">
            <w:pPr>
              <w:jc w:val="right"/>
              <w:rPr>
                <w:sz w:val="28"/>
                <w:szCs w:val="28"/>
                <w:lang w:val="en-US"/>
              </w:rPr>
            </w:pPr>
          </w:p>
        </w:tc>
        <w:tc>
          <w:tcPr>
            <w:tcW w:w="1260" w:type="dxa"/>
          </w:tcPr>
          <w:p w:rsidR="00B21BD7" w:rsidRPr="001D2ECB" w:rsidRDefault="00B21BD7" w:rsidP="00003C89">
            <w:pPr>
              <w:jc w:val="right"/>
              <w:rPr>
                <w:sz w:val="28"/>
                <w:szCs w:val="28"/>
              </w:rPr>
            </w:pPr>
            <w:r w:rsidRPr="001D2ECB">
              <w:rPr>
                <w:sz w:val="28"/>
                <w:szCs w:val="28"/>
              </w:rPr>
              <w:t>14</w:t>
            </w:r>
          </w:p>
        </w:tc>
        <w:tc>
          <w:tcPr>
            <w:tcW w:w="1080" w:type="dxa"/>
          </w:tcPr>
          <w:p w:rsidR="00B21BD7" w:rsidRPr="001D2ECB" w:rsidRDefault="00B21BD7" w:rsidP="00003C89">
            <w:pPr>
              <w:jc w:val="right"/>
              <w:rPr>
                <w:sz w:val="28"/>
                <w:szCs w:val="28"/>
              </w:rPr>
            </w:pPr>
            <w:r w:rsidRPr="001D2ECB">
              <w:rPr>
                <w:sz w:val="28"/>
                <w:szCs w:val="28"/>
              </w:rPr>
              <w:t>15</w:t>
            </w:r>
          </w:p>
        </w:tc>
        <w:tc>
          <w:tcPr>
            <w:tcW w:w="1080" w:type="dxa"/>
          </w:tcPr>
          <w:p w:rsidR="00B21BD7" w:rsidRPr="001D2ECB" w:rsidRDefault="00B21BD7" w:rsidP="00003C89">
            <w:pPr>
              <w:jc w:val="right"/>
              <w:rPr>
                <w:sz w:val="28"/>
                <w:szCs w:val="28"/>
              </w:rPr>
            </w:pPr>
            <w:r w:rsidRPr="001D2ECB">
              <w:rPr>
                <w:sz w:val="28"/>
                <w:szCs w:val="28"/>
              </w:rPr>
              <w:t>15</w:t>
            </w:r>
          </w:p>
        </w:tc>
        <w:tc>
          <w:tcPr>
            <w:tcW w:w="1080" w:type="dxa"/>
          </w:tcPr>
          <w:p w:rsidR="00B21BD7" w:rsidRPr="001D2ECB" w:rsidRDefault="00B21BD7" w:rsidP="00003C89">
            <w:pPr>
              <w:jc w:val="right"/>
              <w:rPr>
                <w:sz w:val="28"/>
                <w:szCs w:val="28"/>
              </w:rPr>
            </w:pPr>
            <w:r w:rsidRPr="001D2ECB">
              <w:rPr>
                <w:sz w:val="28"/>
                <w:szCs w:val="28"/>
              </w:rPr>
              <w:t>22</w:t>
            </w:r>
          </w:p>
        </w:tc>
        <w:tc>
          <w:tcPr>
            <w:tcW w:w="1080" w:type="dxa"/>
          </w:tcPr>
          <w:p w:rsidR="00B21BD7" w:rsidRPr="001D2ECB" w:rsidRDefault="00B21BD7" w:rsidP="00003C89">
            <w:pPr>
              <w:jc w:val="right"/>
              <w:rPr>
                <w:sz w:val="28"/>
                <w:szCs w:val="28"/>
              </w:rPr>
            </w:pPr>
            <w:r w:rsidRPr="001D2ECB">
              <w:rPr>
                <w:sz w:val="28"/>
                <w:szCs w:val="28"/>
              </w:rPr>
              <w:t>22</w:t>
            </w:r>
          </w:p>
        </w:tc>
        <w:tc>
          <w:tcPr>
            <w:tcW w:w="1003" w:type="dxa"/>
          </w:tcPr>
          <w:p w:rsidR="00B21BD7" w:rsidRPr="001D2ECB" w:rsidRDefault="00B21BD7" w:rsidP="00003C89">
            <w:pPr>
              <w:jc w:val="right"/>
              <w:rPr>
                <w:sz w:val="28"/>
                <w:szCs w:val="28"/>
              </w:rPr>
            </w:pPr>
            <w:r w:rsidRPr="001D2ECB">
              <w:rPr>
                <w:sz w:val="28"/>
                <w:szCs w:val="28"/>
              </w:rPr>
              <w:t>5</w:t>
            </w:r>
          </w:p>
        </w:tc>
      </w:tr>
      <w:tr w:rsidR="003510FA" w:rsidRPr="001D2ECB">
        <w:tc>
          <w:tcPr>
            <w:tcW w:w="1728" w:type="dxa"/>
          </w:tcPr>
          <w:p w:rsidR="003510FA" w:rsidRPr="001D2ECB" w:rsidRDefault="003510FA" w:rsidP="00003C89">
            <w:pPr>
              <w:jc w:val="right"/>
              <w:rPr>
                <w:sz w:val="28"/>
                <w:szCs w:val="28"/>
              </w:rPr>
            </w:pPr>
            <w:r w:rsidRPr="001D2ECB">
              <w:rPr>
                <w:sz w:val="28"/>
                <w:szCs w:val="28"/>
              </w:rPr>
              <w:t>Издержки</w:t>
            </w:r>
          </w:p>
        </w:tc>
        <w:tc>
          <w:tcPr>
            <w:tcW w:w="1260" w:type="dxa"/>
          </w:tcPr>
          <w:p w:rsidR="003510FA" w:rsidRPr="001D2ECB" w:rsidRDefault="003510FA">
            <w:pPr>
              <w:jc w:val="right"/>
              <w:rPr>
                <w:sz w:val="28"/>
                <w:szCs w:val="28"/>
              </w:rPr>
            </w:pPr>
            <w:r w:rsidRPr="001D2ECB">
              <w:rPr>
                <w:sz w:val="28"/>
                <w:szCs w:val="28"/>
              </w:rPr>
              <w:t>3498</w:t>
            </w:r>
          </w:p>
        </w:tc>
        <w:tc>
          <w:tcPr>
            <w:tcW w:w="1260" w:type="dxa"/>
          </w:tcPr>
          <w:p w:rsidR="003510FA" w:rsidRPr="001D2ECB" w:rsidRDefault="003510FA">
            <w:pPr>
              <w:jc w:val="right"/>
              <w:rPr>
                <w:sz w:val="28"/>
                <w:szCs w:val="28"/>
              </w:rPr>
            </w:pPr>
            <w:r w:rsidRPr="001D2ECB">
              <w:rPr>
                <w:sz w:val="28"/>
                <w:szCs w:val="28"/>
              </w:rPr>
              <w:t>3987,72</w:t>
            </w:r>
          </w:p>
        </w:tc>
        <w:tc>
          <w:tcPr>
            <w:tcW w:w="1080" w:type="dxa"/>
          </w:tcPr>
          <w:p w:rsidR="003510FA" w:rsidRPr="001D2ECB" w:rsidRDefault="003510FA">
            <w:pPr>
              <w:jc w:val="right"/>
              <w:rPr>
                <w:sz w:val="28"/>
                <w:szCs w:val="28"/>
              </w:rPr>
            </w:pPr>
            <w:r w:rsidRPr="001D2ECB">
              <w:rPr>
                <w:sz w:val="28"/>
                <w:szCs w:val="28"/>
              </w:rPr>
              <w:t>4585,9</w:t>
            </w:r>
          </w:p>
        </w:tc>
        <w:tc>
          <w:tcPr>
            <w:tcW w:w="1080" w:type="dxa"/>
          </w:tcPr>
          <w:p w:rsidR="003510FA" w:rsidRPr="001D2ECB" w:rsidRDefault="003510FA">
            <w:pPr>
              <w:jc w:val="right"/>
              <w:rPr>
                <w:sz w:val="28"/>
                <w:szCs w:val="28"/>
              </w:rPr>
            </w:pPr>
            <w:r w:rsidRPr="001D2ECB">
              <w:rPr>
                <w:sz w:val="28"/>
                <w:szCs w:val="28"/>
              </w:rPr>
              <w:t>5273,8</w:t>
            </w:r>
          </w:p>
        </w:tc>
        <w:tc>
          <w:tcPr>
            <w:tcW w:w="1080" w:type="dxa"/>
          </w:tcPr>
          <w:p w:rsidR="003510FA" w:rsidRPr="001D2ECB" w:rsidRDefault="003510FA">
            <w:pPr>
              <w:jc w:val="right"/>
              <w:rPr>
                <w:sz w:val="28"/>
                <w:szCs w:val="28"/>
              </w:rPr>
            </w:pPr>
            <w:r w:rsidRPr="001D2ECB">
              <w:rPr>
                <w:sz w:val="28"/>
                <w:szCs w:val="28"/>
              </w:rPr>
              <w:t>6434</w:t>
            </w:r>
          </w:p>
        </w:tc>
        <w:tc>
          <w:tcPr>
            <w:tcW w:w="1080" w:type="dxa"/>
          </w:tcPr>
          <w:p w:rsidR="003510FA" w:rsidRPr="001D2ECB" w:rsidRDefault="003510FA">
            <w:pPr>
              <w:jc w:val="right"/>
              <w:rPr>
                <w:sz w:val="28"/>
                <w:szCs w:val="28"/>
              </w:rPr>
            </w:pPr>
            <w:r w:rsidRPr="001D2ECB">
              <w:rPr>
                <w:sz w:val="28"/>
                <w:szCs w:val="28"/>
              </w:rPr>
              <w:t>7849,5</w:t>
            </w:r>
          </w:p>
        </w:tc>
        <w:tc>
          <w:tcPr>
            <w:tcW w:w="1003" w:type="dxa"/>
          </w:tcPr>
          <w:p w:rsidR="003510FA" w:rsidRPr="001D2ECB" w:rsidRDefault="003510FA">
            <w:pPr>
              <w:jc w:val="right"/>
              <w:rPr>
                <w:sz w:val="28"/>
                <w:szCs w:val="28"/>
              </w:rPr>
            </w:pPr>
            <w:r w:rsidRPr="001D2ECB">
              <w:rPr>
                <w:sz w:val="28"/>
                <w:szCs w:val="28"/>
              </w:rPr>
              <w:t>8241,9</w:t>
            </w:r>
          </w:p>
        </w:tc>
      </w:tr>
      <w:tr w:rsidR="003510FA" w:rsidRPr="001D2ECB">
        <w:tc>
          <w:tcPr>
            <w:tcW w:w="1728" w:type="dxa"/>
          </w:tcPr>
          <w:p w:rsidR="003510FA" w:rsidRPr="001D2ECB" w:rsidRDefault="003510FA" w:rsidP="00003C89">
            <w:pPr>
              <w:jc w:val="right"/>
              <w:rPr>
                <w:sz w:val="28"/>
                <w:szCs w:val="28"/>
              </w:rPr>
            </w:pPr>
            <w:r w:rsidRPr="001D2ECB">
              <w:rPr>
                <w:sz w:val="28"/>
                <w:szCs w:val="28"/>
              </w:rPr>
              <w:t>П вал</w:t>
            </w:r>
          </w:p>
        </w:tc>
        <w:tc>
          <w:tcPr>
            <w:tcW w:w="1260" w:type="dxa"/>
          </w:tcPr>
          <w:p w:rsidR="003510FA" w:rsidRPr="001D2ECB" w:rsidRDefault="003510FA">
            <w:pPr>
              <w:jc w:val="right"/>
              <w:rPr>
                <w:sz w:val="28"/>
                <w:szCs w:val="28"/>
              </w:rPr>
            </w:pPr>
            <w:r w:rsidRPr="001D2ECB">
              <w:rPr>
                <w:sz w:val="28"/>
                <w:szCs w:val="28"/>
              </w:rPr>
              <w:t>1802</w:t>
            </w:r>
          </w:p>
        </w:tc>
        <w:tc>
          <w:tcPr>
            <w:tcW w:w="1260" w:type="dxa"/>
          </w:tcPr>
          <w:p w:rsidR="003510FA" w:rsidRPr="001D2ECB" w:rsidRDefault="003510FA">
            <w:pPr>
              <w:jc w:val="right"/>
              <w:rPr>
                <w:sz w:val="28"/>
                <w:szCs w:val="28"/>
              </w:rPr>
            </w:pPr>
            <w:r w:rsidRPr="001D2ECB">
              <w:rPr>
                <w:sz w:val="28"/>
                <w:szCs w:val="28"/>
              </w:rPr>
              <w:t>2054,28</w:t>
            </w:r>
          </w:p>
        </w:tc>
        <w:tc>
          <w:tcPr>
            <w:tcW w:w="1080" w:type="dxa"/>
          </w:tcPr>
          <w:p w:rsidR="003510FA" w:rsidRPr="001D2ECB" w:rsidRDefault="003510FA">
            <w:pPr>
              <w:jc w:val="right"/>
              <w:rPr>
                <w:sz w:val="28"/>
                <w:szCs w:val="28"/>
              </w:rPr>
            </w:pPr>
            <w:r w:rsidRPr="001D2ECB">
              <w:rPr>
                <w:sz w:val="28"/>
                <w:szCs w:val="28"/>
              </w:rPr>
              <w:t>2362,4</w:t>
            </w:r>
          </w:p>
        </w:tc>
        <w:tc>
          <w:tcPr>
            <w:tcW w:w="1080" w:type="dxa"/>
          </w:tcPr>
          <w:p w:rsidR="003510FA" w:rsidRPr="001D2ECB" w:rsidRDefault="003510FA">
            <w:pPr>
              <w:jc w:val="right"/>
              <w:rPr>
                <w:sz w:val="28"/>
                <w:szCs w:val="28"/>
              </w:rPr>
            </w:pPr>
            <w:r w:rsidRPr="001D2ECB">
              <w:rPr>
                <w:sz w:val="28"/>
                <w:szCs w:val="28"/>
              </w:rPr>
              <w:t>2716,8</w:t>
            </w:r>
          </w:p>
        </w:tc>
        <w:tc>
          <w:tcPr>
            <w:tcW w:w="1080" w:type="dxa"/>
          </w:tcPr>
          <w:p w:rsidR="003510FA" w:rsidRPr="001D2ECB" w:rsidRDefault="003510FA">
            <w:pPr>
              <w:jc w:val="right"/>
              <w:rPr>
                <w:sz w:val="28"/>
                <w:szCs w:val="28"/>
              </w:rPr>
            </w:pPr>
            <w:r w:rsidRPr="001D2ECB">
              <w:rPr>
                <w:sz w:val="28"/>
                <w:szCs w:val="28"/>
              </w:rPr>
              <w:t>3314,5</w:t>
            </w:r>
          </w:p>
        </w:tc>
        <w:tc>
          <w:tcPr>
            <w:tcW w:w="1080" w:type="dxa"/>
          </w:tcPr>
          <w:p w:rsidR="003510FA" w:rsidRPr="001D2ECB" w:rsidRDefault="003510FA">
            <w:pPr>
              <w:jc w:val="right"/>
              <w:rPr>
                <w:sz w:val="28"/>
                <w:szCs w:val="28"/>
              </w:rPr>
            </w:pPr>
            <w:r w:rsidRPr="001D2ECB">
              <w:rPr>
                <w:sz w:val="28"/>
                <w:szCs w:val="28"/>
              </w:rPr>
              <w:t>4043,7</w:t>
            </w:r>
          </w:p>
        </w:tc>
        <w:tc>
          <w:tcPr>
            <w:tcW w:w="1003" w:type="dxa"/>
          </w:tcPr>
          <w:p w:rsidR="003510FA" w:rsidRPr="001D2ECB" w:rsidRDefault="003510FA">
            <w:pPr>
              <w:jc w:val="right"/>
              <w:rPr>
                <w:sz w:val="28"/>
                <w:szCs w:val="28"/>
              </w:rPr>
            </w:pPr>
            <w:r w:rsidRPr="001D2ECB">
              <w:rPr>
                <w:sz w:val="28"/>
                <w:szCs w:val="28"/>
              </w:rPr>
              <w:t>4245,8</w:t>
            </w:r>
          </w:p>
        </w:tc>
      </w:tr>
      <w:tr w:rsidR="003510FA" w:rsidRPr="001D2ECB">
        <w:tc>
          <w:tcPr>
            <w:tcW w:w="1728" w:type="dxa"/>
          </w:tcPr>
          <w:p w:rsidR="003510FA" w:rsidRPr="001D2ECB" w:rsidRDefault="003510FA" w:rsidP="00003C89">
            <w:pPr>
              <w:rPr>
                <w:sz w:val="28"/>
                <w:szCs w:val="28"/>
              </w:rPr>
            </w:pPr>
            <w:r w:rsidRPr="001D2ECB">
              <w:rPr>
                <w:sz w:val="28"/>
                <w:szCs w:val="28"/>
              </w:rPr>
              <w:t>Доходы от аренды:</w:t>
            </w:r>
          </w:p>
        </w:tc>
        <w:tc>
          <w:tcPr>
            <w:tcW w:w="1260" w:type="dxa"/>
          </w:tcPr>
          <w:p w:rsidR="003510FA" w:rsidRPr="001D2ECB" w:rsidRDefault="003510FA" w:rsidP="00003C89">
            <w:pPr>
              <w:rPr>
                <w:sz w:val="28"/>
                <w:szCs w:val="28"/>
                <w:lang w:val="en-US"/>
              </w:rPr>
            </w:pPr>
            <w:r w:rsidRPr="001D2ECB">
              <w:rPr>
                <w:sz w:val="28"/>
                <w:szCs w:val="28"/>
                <w:lang w:val="en-US"/>
              </w:rPr>
              <w:t>505</w:t>
            </w:r>
          </w:p>
        </w:tc>
        <w:tc>
          <w:tcPr>
            <w:tcW w:w="1260" w:type="dxa"/>
          </w:tcPr>
          <w:p w:rsidR="003510FA" w:rsidRPr="001D2ECB" w:rsidRDefault="003510FA">
            <w:pPr>
              <w:jc w:val="right"/>
              <w:rPr>
                <w:sz w:val="28"/>
                <w:szCs w:val="28"/>
              </w:rPr>
            </w:pPr>
            <w:r w:rsidRPr="001D2ECB">
              <w:rPr>
                <w:sz w:val="28"/>
                <w:szCs w:val="28"/>
              </w:rPr>
              <w:t>666,6</w:t>
            </w:r>
          </w:p>
        </w:tc>
        <w:tc>
          <w:tcPr>
            <w:tcW w:w="1080" w:type="dxa"/>
          </w:tcPr>
          <w:p w:rsidR="003510FA" w:rsidRPr="001D2ECB" w:rsidRDefault="003510FA">
            <w:pPr>
              <w:jc w:val="right"/>
              <w:rPr>
                <w:sz w:val="28"/>
                <w:szCs w:val="28"/>
              </w:rPr>
            </w:pPr>
            <w:r w:rsidRPr="001D2ECB">
              <w:rPr>
                <w:sz w:val="28"/>
                <w:szCs w:val="28"/>
              </w:rPr>
              <w:t>913,24</w:t>
            </w:r>
          </w:p>
        </w:tc>
        <w:tc>
          <w:tcPr>
            <w:tcW w:w="1080" w:type="dxa"/>
          </w:tcPr>
          <w:p w:rsidR="003510FA" w:rsidRPr="001D2ECB" w:rsidRDefault="003510FA">
            <w:pPr>
              <w:jc w:val="right"/>
              <w:rPr>
                <w:sz w:val="28"/>
                <w:szCs w:val="28"/>
              </w:rPr>
            </w:pPr>
            <w:r w:rsidRPr="001D2ECB">
              <w:rPr>
                <w:sz w:val="28"/>
                <w:szCs w:val="28"/>
              </w:rPr>
              <w:t>1296,8</w:t>
            </w:r>
          </w:p>
        </w:tc>
        <w:tc>
          <w:tcPr>
            <w:tcW w:w="1080" w:type="dxa"/>
          </w:tcPr>
          <w:p w:rsidR="003510FA" w:rsidRPr="001D2ECB" w:rsidRDefault="003510FA">
            <w:pPr>
              <w:jc w:val="right"/>
              <w:rPr>
                <w:sz w:val="28"/>
                <w:szCs w:val="28"/>
              </w:rPr>
            </w:pPr>
            <w:r w:rsidRPr="001D2ECB">
              <w:rPr>
                <w:sz w:val="28"/>
                <w:szCs w:val="28"/>
              </w:rPr>
              <w:t>1711,8</w:t>
            </w:r>
          </w:p>
        </w:tc>
        <w:tc>
          <w:tcPr>
            <w:tcW w:w="1080" w:type="dxa"/>
          </w:tcPr>
          <w:p w:rsidR="003510FA" w:rsidRPr="001D2ECB" w:rsidRDefault="003510FA">
            <w:pPr>
              <w:jc w:val="right"/>
              <w:rPr>
                <w:sz w:val="28"/>
                <w:szCs w:val="28"/>
              </w:rPr>
            </w:pPr>
            <w:r w:rsidRPr="001D2ECB">
              <w:rPr>
                <w:sz w:val="28"/>
                <w:szCs w:val="28"/>
              </w:rPr>
              <w:t>2156,8</w:t>
            </w:r>
          </w:p>
        </w:tc>
        <w:tc>
          <w:tcPr>
            <w:tcW w:w="1003" w:type="dxa"/>
          </w:tcPr>
          <w:p w:rsidR="003510FA" w:rsidRPr="001D2ECB" w:rsidRDefault="003510FA">
            <w:pPr>
              <w:jc w:val="right"/>
              <w:rPr>
                <w:sz w:val="28"/>
                <w:szCs w:val="28"/>
              </w:rPr>
            </w:pPr>
            <w:r w:rsidRPr="001D2ECB">
              <w:rPr>
                <w:sz w:val="28"/>
                <w:szCs w:val="28"/>
              </w:rPr>
              <w:t>2264,7</w:t>
            </w:r>
          </w:p>
        </w:tc>
      </w:tr>
      <w:tr w:rsidR="00805369" w:rsidRPr="001D2ECB">
        <w:tc>
          <w:tcPr>
            <w:tcW w:w="1728" w:type="dxa"/>
          </w:tcPr>
          <w:p w:rsidR="00805369" w:rsidRPr="001D2ECB" w:rsidRDefault="00805369" w:rsidP="00003C89">
            <w:pPr>
              <w:rPr>
                <w:sz w:val="28"/>
                <w:szCs w:val="28"/>
              </w:rPr>
            </w:pPr>
            <w:r w:rsidRPr="001D2ECB">
              <w:rPr>
                <w:sz w:val="28"/>
                <w:szCs w:val="28"/>
                <w:lang w:val="en-US"/>
              </w:rPr>
              <w:t>Тпр,%</w:t>
            </w:r>
          </w:p>
        </w:tc>
        <w:tc>
          <w:tcPr>
            <w:tcW w:w="1260" w:type="dxa"/>
          </w:tcPr>
          <w:p w:rsidR="00805369" w:rsidRPr="001D2ECB" w:rsidRDefault="00805369" w:rsidP="00003C89">
            <w:pPr>
              <w:rPr>
                <w:sz w:val="28"/>
                <w:szCs w:val="28"/>
                <w:lang w:val="en-US"/>
              </w:rPr>
            </w:pPr>
          </w:p>
        </w:tc>
        <w:tc>
          <w:tcPr>
            <w:tcW w:w="1260" w:type="dxa"/>
          </w:tcPr>
          <w:p w:rsidR="00805369" w:rsidRPr="001D2ECB" w:rsidRDefault="00805369" w:rsidP="00003C89">
            <w:pPr>
              <w:rPr>
                <w:sz w:val="28"/>
                <w:szCs w:val="28"/>
              </w:rPr>
            </w:pPr>
            <w:r w:rsidRPr="001D2ECB">
              <w:rPr>
                <w:sz w:val="28"/>
                <w:szCs w:val="28"/>
              </w:rPr>
              <w:t>32</w:t>
            </w:r>
          </w:p>
        </w:tc>
        <w:tc>
          <w:tcPr>
            <w:tcW w:w="1080" w:type="dxa"/>
          </w:tcPr>
          <w:p w:rsidR="00805369" w:rsidRPr="001D2ECB" w:rsidRDefault="00805369" w:rsidP="00003C89">
            <w:pPr>
              <w:rPr>
                <w:sz w:val="28"/>
                <w:szCs w:val="28"/>
              </w:rPr>
            </w:pPr>
            <w:r w:rsidRPr="001D2ECB">
              <w:rPr>
                <w:sz w:val="28"/>
                <w:szCs w:val="28"/>
              </w:rPr>
              <w:t>37</w:t>
            </w:r>
          </w:p>
        </w:tc>
        <w:tc>
          <w:tcPr>
            <w:tcW w:w="1080" w:type="dxa"/>
          </w:tcPr>
          <w:p w:rsidR="00805369" w:rsidRPr="001D2ECB" w:rsidRDefault="00805369" w:rsidP="00003C89">
            <w:pPr>
              <w:rPr>
                <w:sz w:val="28"/>
                <w:szCs w:val="28"/>
              </w:rPr>
            </w:pPr>
            <w:r w:rsidRPr="001D2ECB">
              <w:rPr>
                <w:sz w:val="28"/>
                <w:szCs w:val="28"/>
              </w:rPr>
              <w:t>42</w:t>
            </w:r>
          </w:p>
        </w:tc>
        <w:tc>
          <w:tcPr>
            <w:tcW w:w="1080" w:type="dxa"/>
          </w:tcPr>
          <w:p w:rsidR="00805369" w:rsidRPr="001D2ECB" w:rsidRDefault="00805369" w:rsidP="00003C89">
            <w:pPr>
              <w:rPr>
                <w:sz w:val="28"/>
                <w:szCs w:val="28"/>
              </w:rPr>
            </w:pPr>
            <w:r w:rsidRPr="001D2ECB">
              <w:rPr>
                <w:sz w:val="28"/>
                <w:szCs w:val="28"/>
              </w:rPr>
              <w:t>32</w:t>
            </w:r>
          </w:p>
        </w:tc>
        <w:tc>
          <w:tcPr>
            <w:tcW w:w="1080" w:type="dxa"/>
          </w:tcPr>
          <w:p w:rsidR="00805369" w:rsidRPr="001D2ECB" w:rsidRDefault="00805369" w:rsidP="00003C89">
            <w:pPr>
              <w:rPr>
                <w:sz w:val="28"/>
                <w:szCs w:val="28"/>
              </w:rPr>
            </w:pPr>
            <w:r w:rsidRPr="001D2ECB">
              <w:rPr>
                <w:sz w:val="28"/>
                <w:szCs w:val="28"/>
              </w:rPr>
              <w:t>26</w:t>
            </w:r>
          </w:p>
        </w:tc>
        <w:tc>
          <w:tcPr>
            <w:tcW w:w="1003" w:type="dxa"/>
          </w:tcPr>
          <w:p w:rsidR="00805369" w:rsidRPr="001D2ECB" w:rsidRDefault="00805369" w:rsidP="00003C89">
            <w:pPr>
              <w:rPr>
                <w:sz w:val="28"/>
                <w:szCs w:val="28"/>
              </w:rPr>
            </w:pPr>
            <w:r w:rsidRPr="001D2ECB">
              <w:rPr>
                <w:sz w:val="28"/>
                <w:szCs w:val="28"/>
              </w:rPr>
              <w:t>5</w:t>
            </w:r>
          </w:p>
        </w:tc>
      </w:tr>
      <w:tr w:rsidR="003510FA" w:rsidRPr="001D2ECB">
        <w:tc>
          <w:tcPr>
            <w:tcW w:w="1728" w:type="dxa"/>
          </w:tcPr>
          <w:p w:rsidR="003510FA" w:rsidRPr="001D2ECB" w:rsidRDefault="003510FA" w:rsidP="00003C89">
            <w:pPr>
              <w:rPr>
                <w:sz w:val="28"/>
                <w:szCs w:val="28"/>
              </w:rPr>
            </w:pPr>
            <w:r w:rsidRPr="001D2ECB">
              <w:rPr>
                <w:sz w:val="28"/>
                <w:szCs w:val="28"/>
              </w:rPr>
              <w:t xml:space="preserve">Затраты на </w:t>
            </w:r>
          </w:p>
          <w:p w:rsidR="003510FA" w:rsidRPr="001D2ECB" w:rsidRDefault="003510FA" w:rsidP="00003C89">
            <w:pPr>
              <w:rPr>
                <w:sz w:val="28"/>
                <w:szCs w:val="28"/>
              </w:rPr>
            </w:pPr>
            <w:r w:rsidRPr="001D2ECB">
              <w:rPr>
                <w:sz w:val="28"/>
                <w:szCs w:val="28"/>
              </w:rPr>
              <w:t>содержание</w:t>
            </w:r>
          </w:p>
        </w:tc>
        <w:tc>
          <w:tcPr>
            <w:tcW w:w="1260" w:type="dxa"/>
          </w:tcPr>
          <w:p w:rsidR="003510FA" w:rsidRPr="001D2ECB" w:rsidRDefault="003510FA">
            <w:pPr>
              <w:jc w:val="right"/>
              <w:rPr>
                <w:sz w:val="28"/>
                <w:szCs w:val="28"/>
              </w:rPr>
            </w:pPr>
            <w:r w:rsidRPr="001D2ECB">
              <w:rPr>
                <w:sz w:val="28"/>
                <w:szCs w:val="28"/>
              </w:rPr>
              <w:t>146,45</w:t>
            </w:r>
          </w:p>
        </w:tc>
        <w:tc>
          <w:tcPr>
            <w:tcW w:w="1260" w:type="dxa"/>
          </w:tcPr>
          <w:p w:rsidR="003510FA" w:rsidRPr="001D2ECB" w:rsidRDefault="003510FA">
            <w:pPr>
              <w:jc w:val="right"/>
              <w:rPr>
                <w:sz w:val="28"/>
                <w:szCs w:val="28"/>
              </w:rPr>
            </w:pPr>
            <w:r w:rsidRPr="001D2ECB">
              <w:rPr>
                <w:sz w:val="28"/>
                <w:szCs w:val="28"/>
              </w:rPr>
              <w:t>193,314</w:t>
            </w:r>
          </w:p>
        </w:tc>
        <w:tc>
          <w:tcPr>
            <w:tcW w:w="1080" w:type="dxa"/>
          </w:tcPr>
          <w:p w:rsidR="003510FA" w:rsidRPr="001D2ECB" w:rsidRDefault="003510FA">
            <w:pPr>
              <w:jc w:val="right"/>
              <w:rPr>
                <w:sz w:val="28"/>
                <w:szCs w:val="28"/>
              </w:rPr>
            </w:pPr>
            <w:r w:rsidRPr="001D2ECB">
              <w:rPr>
                <w:sz w:val="28"/>
                <w:szCs w:val="28"/>
              </w:rPr>
              <w:t>264,84</w:t>
            </w:r>
          </w:p>
        </w:tc>
        <w:tc>
          <w:tcPr>
            <w:tcW w:w="1080" w:type="dxa"/>
          </w:tcPr>
          <w:p w:rsidR="003510FA" w:rsidRPr="001D2ECB" w:rsidRDefault="003510FA">
            <w:pPr>
              <w:jc w:val="right"/>
              <w:rPr>
                <w:sz w:val="28"/>
                <w:szCs w:val="28"/>
              </w:rPr>
            </w:pPr>
            <w:r w:rsidRPr="001D2ECB">
              <w:rPr>
                <w:sz w:val="28"/>
                <w:szCs w:val="28"/>
              </w:rPr>
              <w:t>376,07</w:t>
            </w:r>
          </w:p>
        </w:tc>
        <w:tc>
          <w:tcPr>
            <w:tcW w:w="1080" w:type="dxa"/>
          </w:tcPr>
          <w:p w:rsidR="003510FA" w:rsidRPr="001D2ECB" w:rsidRDefault="003510FA">
            <w:pPr>
              <w:jc w:val="right"/>
              <w:rPr>
                <w:sz w:val="28"/>
                <w:szCs w:val="28"/>
              </w:rPr>
            </w:pPr>
            <w:r w:rsidRPr="001D2ECB">
              <w:rPr>
                <w:sz w:val="28"/>
                <w:szCs w:val="28"/>
              </w:rPr>
              <w:t>496,42</w:t>
            </w:r>
          </w:p>
        </w:tc>
        <w:tc>
          <w:tcPr>
            <w:tcW w:w="1080" w:type="dxa"/>
          </w:tcPr>
          <w:p w:rsidR="003510FA" w:rsidRPr="001D2ECB" w:rsidRDefault="003510FA">
            <w:pPr>
              <w:jc w:val="right"/>
              <w:rPr>
                <w:sz w:val="28"/>
                <w:szCs w:val="28"/>
              </w:rPr>
            </w:pPr>
            <w:r w:rsidRPr="001D2ECB">
              <w:rPr>
                <w:sz w:val="28"/>
                <w:szCs w:val="28"/>
              </w:rPr>
              <w:t>625,48</w:t>
            </w:r>
          </w:p>
        </w:tc>
        <w:tc>
          <w:tcPr>
            <w:tcW w:w="1003" w:type="dxa"/>
          </w:tcPr>
          <w:p w:rsidR="003510FA" w:rsidRPr="001D2ECB" w:rsidRDefault="003510FA">
            <w:pPr>
              <w:jc w:val="right"/>
              <w:rPr>
                <w:sz w:val="28"/>
                <w:szCs w:val="28"/>
              </w:rPr>
            </w:pPr>
            <w:r w:rsidRPr="001D2ECB">
              <w:rPr>
                <w:sz w:val="28"/>
                <w:szCs w:val="28"/>
              </w:rPr>
              <w:t>656,76</w:t>
            </w:r>
          </w:p>
        </w:tc>
      </w:tr>
      <w:tr w:rsidR="003510FA" w:rsidRPr="001D2ECB">
        <w:tc>
          <w:tcPr>
            <w:tcW w:w="1728" w:type="dxa"/>
          </w:tcPr>
          <w:p w:rsidR="003510FA" w:rsidRPr="001D2ECB" w:rsidRDefault="003510FA" w:rsidP="00003C89">
            <w:pPr>
              <w:jc w:val="right"/>
              <w:rPr>
                <w:sz w:val="28"/>
                <w:szCs w:val="28"/>
              </w:rPr>
            </w:pPr>
            <w:r w:rsidRPr="001D2ECB">
              <w:rPr>
                <w:sz w:val="28"/>
                <w:szCs w:val="28"/>
              </w:rPr>
              <w:t>П вал</w:t>
            </w:r>
          </w:p>
        </w:tc>
        <w:tc>
          <w:tcPr>
            <w:tcW w:w="1260" w:type="dxa"/>
          </w:tcPr>
          <w:p w:rsidR="003510FA" w:rsidRPr="001D2ECB" w:rsidRDefault="003510FA">
            <w:pPr>
              <w:jc w:val="right"/>
              <w:rPr>
                <w:sz w:val="28"/>
                <w:szCs w:val="28"/>
              </w:rPr>
            </w:pPr>
            <w:r w:rsidRPr="001D2ECB">
              <w:rPr>
                <w:sz w:val="28"/>
                <w:szCs w:val="28"/>
              </w:rPr>
              <w:t>358,55</w:t>
            </w:r>
          </w:p>
        </w:tc>
        <w:tc>
          <w:tcPr>
            <w:tcW w:w="1260" w:type="dxa"/>
          </w:tcPr>
          <w:p w:rsidR="003510FA" w:rsidRPr="001D2ECB" w:rsidRDefault="003510FA">
            <w:pPr>
              <w:jc w:val="right"/>
              <w:rPr>
                <w:sz w:val="28"/>
                <w:szCs w:val="28"/>
              </w:rPr>
            </w:pPr>
            <w:r w:rsidRPr="001D2ECB">
              <w:rPr>
                <w:sz w:val="28"/>
                <w:szCs w:val="28"/>
              </w:rPr>
              <w:t>473,286</w:t>
            </w:r>
          </w:p>
        </w:tc>
        <w:tc>
          <w:tcPr>
            <w:tcW w:w="1080" w:type="dxa"/>
          </w:tcPr>
          <w:p w:rsidR="003510FA" w:rsidRPr="001D2ECB" w:rsidRDefault="003510FA">
            <w:pPr>
              <w:jc w:val="right"/>
              <w:rPr>
                <w:sz w:val="28"/>
                <w:szCs w:val="28"/>
              </w:rPr>
            </w:pPr>
            <w:r w:rsidRPr="001D2ECB">
              <w:rPr>
                <w:sz w:val="28"/>
                <w:szCs w:val="28"/>
              </w:rPr>
              <w:t>648,4</w:t>
            </w:r>
          </w:p>
        </w:tc>
        <w:tc>
          <w:tcPr>
            <w:tcW w:w="1080" w:type="dxa"/>
          </w:tcPr>
          <w:p w:rsidR="003510FA" w:rsidRPr="001D2ECB" w:rsidRDefault="003510FA">
            <w:pPr>
              <w:jc w:val="right"/>
              <w:rPr>
                <w:sz w:val="28"/>
                <w:szCs w:val="28"/>
              </w:rPr>
            </w:pPr>
            <w:r w:rsidRPr="001D2ECB">
              <w:rPr>
                <w:sz w:val="28"/>
                <w:szCs w:val="28"/>
              </w:rPr>
              <w:t>920,73</w:t>
            </w:r>
          </w:p>
        </w:tc>
        <w:tc>
          <w:tcPr>
            <w:tcW w:w="1080" w:type="dxa"/>
          </w:tcPr>
          <w:p w:rsidR="003510FA" w:rsidRPr="001D2ECB" w:rsidRDefault="003510FA">
            <w:pPr>
              <w:jc w:val="right"/>
              <w:rPr>
                <w:sz w:val="28"/>
                <w:szCs w:val="28"/>
              </w:rPr>
            </w:pPr>
            <w:r w:rsidRPr="001D2ECB">
              <w:rPr>
                <w:sz w:val="28"/>
                <w:szCs w:val="28"/>
              </w:rPr>
              <w:t>1215,4</w:t>
            </w:r>
          </w:p>
        </w:tc>
        <w:tc>
          <w:tcPr>
            <w:tcW w:w="1080" w:type="dxa"/>
          </w:tcPr>
          <w:p w:rsidR="003510FA" w:rsidRPr="001D2ECB" w:rsidRDefault="003510FA">
            <w:pPr>
              <w:jc w:val="right"/>
              <w:rPr>
                <w:sz w:val="28"/>
                <w:szCs w:val="28"/>
              </w:rPr>
            </w:pPr>
            <w:r w:rsidRPr="001D2ECB">
              <w:rPr>
                <w:sz w:val="28"/>
                <w:szCs w:val="28"/>
              </w:rPr>
              <w:t>1531,4</w:t>
            </w:r>
          </w:p>
        </w:tc>
        <w:tc>
          <w:tcPr>
            <w:tcW w:w="1003" w:type="dxa"/>
          </w:tcPr>
          <w:p w:rsidR="003510FA" w:rsidRPr="001D2ECB" w:rsidRDefault="003510FA">
            <w:pPr>
              <w:jc w:val="right"/>
              <w:rPr>
                <w:sz w:val="28"/>
                <w:szCs w:val="28"/>
              </w:rPr>
            </w:pPr>
            <w:r w:rsidRPr="001D2ECB">
              <w:rPr>
                <w:sz w:val="28"/>
                <w:szCs w:val="28"/>
              </w:rPr>
              <w:t>1607,9</w:t>
            </w:r>
          </w:p>
        </w:tc>
      </w:tr>
      <w:tr w:rsidR="003510FA" w:rsidRPr="001D2ECB">
        <w:tc>
          <w:tcPr>
            <w:tcW w:w="1728" w:type="dxa"/>
          </w:tcPr>
          <w:p w:rsidR="003510FA" w:rsidRPr="001D2ECB" w:rsidRDefault="003510FA" w:rsidP="00003C89">
            <w:pPr>
              <w:rPr>
                <w:sz w:val="28"/>
                <w:szCs w:val="28"/>
              </w:rPr>
            </w:pPr>
            <w:r w:rsidRPr="001D2ECB">
              <w:rPr>
                <w:sz w:val="28"/>
                <w:szCs w:val="28"/>
              </w:rPr>
              <w:t>Всего ВР</w:t>
            </w:r>
          </w:p>
        </w:tc>
        <w:tc>
          <w:tcPr>
            <w:tcW w:w="1260" w:type="dxa"/>
          </w:tcPr>
          <w:p w:rsidR="003510FA" w:rsidRPr="001D2ECB" w:rsidRDefault="003510FA">
            <w:pPr>
              <w:jc w:val="right"/>
              <w:rPr>
                <w:sz w:val="28"/>
                <w:szCs w:val="28"/>
              </w:rPr>
            </w:pPr>
            <w:r w:rsidRPr="001D2ECB">
              <w:rPr>
                <w:sz w:val="28"/>
                <w:szCs w:val="28"/>
              </w:rPr>
              <w:t>15755</w:t>
            </w:r>
          </w:p>
        </w:tc>
        <w:tc>
          <w:tcPr>
            <w:tcW w:w="1260" w:type="dxa"/>
          </w:tcPr>
          <w:p w:rsidR="003510FA" w:rsidRPr="001D2ECB" w:rsidRDefault="003510FA">
            <w:pPr>
              <w:jc w:val="right"/>
              <w:rPr>
                <w:sz w:val="28"/>
                <w:szCs w:val="28"/>
              </w:rPr>
            </w:pPr>
            <w:r w:rsidRPr="001D2ECB">
              <w:rPr>
                <w:sz w:val="28"/>
                <w:szCs w:val="28"/>
              </w:rPr>
              <w:t>17745,6</w:t>
            </w:r>
          </w:p>
        </w:tc>
        <w:tc>
          <w:tcPr>
            <w:tcW w:w="1080" w:type="dxa"/>
          </w:tcPr>
          <w:p w:rsidR="003510FA" w:rsidRPr="001D2ECB" w:rsidRDefault="003510FA">
            <w:pPr>
              <w:jc w:val="right"/>
              <w:rPr>
                <w:sz w:val="28"/>
                <w:szCs w:val="28"/>
              </w:rPr>
            </w:pPr>
            <w:r w:rsidRPr="001D2ECB">
              <w:rPr>
                <w:sz w:val="28"/>
                <w:szCs w:val="28"/>
              </w:rPr>
              <w:t>20363</w:t>
            </w:r>
          </w:p>
        </w:tc>
        <w:tc>
          <w:tcPr>
            <w:tcW w:w="1080" w:type="dxa"/>
          </w:tcPr>
          <w:p w:rsidR="003510FA" w:rsidRPr="001D2ECB" w:rsidRDefault="003510FA">
            <w:pPr>
              <w:jc w:val="right"/>
              <w:rPr>
                <w:sz w:val="28"/>
                <w:szCs w:val="28"/>
              </w:rPr>
            </w:pPr>
            <w:r w:rsidRPr="001D2ECB">
              <w:rPr>
                <w:sz w:val="28"/>
                <w:szCs w:val="28"/>
              </w:rPr>
              <w:t>23762</w:t>
            </w:r>
          </w:p>
        </w:tc>
        <w:tc>
          <w:tcPr>
            <w:tcW w:w="1080" w:type="dxa"/>
          </w:tcPr>
          <w:p w:rsidR="003510FA" w:rsidRPr="001D2ECB" w:rsidRDefault="003510FA">
            <w:pPr>
              <w:jc w:val="right"/>
              <w:rPr>
                <w:sz w:val="28"/>
                <w:szCs w:val="28"/>
              </w:rPr>
            </w:pPr>
            <w:r w:rsidRPr="001D2ECB">
              <w:rPr>
                <w:sz w:val="28"/>
                <w:szCs w:val="28"/>
              </w:rPr>
              <w:t>27755</w:t>
            </w:r>
          </w:p>
        </w:tc>
        <w:tc>
          <w:tcPr>
            <w:tcW w:w="1080" w:type="dxa"/>
          </w:tcPr>
          <w:p w:rsidR="003510FA" w:rsidRPr="001D2ECB" w:rsidRDefault="003510FA">
            <w:pPr>
              <w:jc w:val="right"/>
              <w:rPr>
                <w:sz w:val="28"/>
                <w:szCs w:val="28"/>
              </w:rPr>
            </w:pPr>
            <w:r w:rsidRPr="001D2ECB">
              <w:rPr>
                <w:sz w:val="28"/>
                <w:szCs w:val="28"/>
              </w:rPr>
              <w:t>31992</w:t>
            </w:r>
          </w:p>
        </w:tc>
        <w:tc>
          <w:tcPr>
            <w:tcW w:w="1003" w:type="dxa"/>
          </w:tcPr>
          <w:p w:rsidR="003510FA" w:rsidRPr="001D2ECB" w:rsidRDefault="003510FA">
            <w:pPr>
              <w:jc w:val="right"/>
              <w:rPr>
                <w:sz w:val="28"/>
                <w:szCs w:val="28"/>
              </w:rPr>
            </w:pPr>
            <w:r w:rsidRPr="001D2ECB">
              <w:rPr>
                <w:sz w:val="28"/>
                <w:szCs w:val="28"/>
              </w:rPr>
              <w:t>33592</w:t>
            </w:r>
          </w:p>
        </w:tc>
      </w:tr>
      <w:tr w:rsidR="003510FA" w:rsidRPr="001D2ECB">
        <w:tc>
          <w:tcPr>
            <w:tcW w:w="1728" w:type="dxa"/>
          </w:tcPr>
          <w:p w:rsidR="003510FA" w:rsidRPr="001D2ECB" w:rsidRDefault="003510FA" w:rsidP="00003C89">
            <w:pPr>
              <w:rPr>
                <w:sz w:val="28"/>
                <w:szCs w:val="28"/>
              </w:rPr>
            </w:pPr>
            <w:r w:rsidRPr="001D2ECB">
              <w:rPr>
                <w:sz w:val="28"/>
                <w:szCs w:val="28"/>
              </w:rPr>
              <w:t>Всего П вал</w:t>
            </w:r>
          </w:p>
        </w:tc>
        <w:tc>
          <w:tcPr>
            <w:tcW w:w="1260" w:type="dxa"/>
          </w:tcPr>
          <w:p w:rsidR="003510FA" w:rsidRPr="001D2ECB" w:rsidRDefault="003510FA">
            <w:pPr>
              <w:jc w:val="right"/>
              <w:rPr>
                <w:sz w:val="28"/>
                <w:szCs w:val="28"/>
              </w:rPr>
            </w:pPr>
            <w:r w:rsidRPr="001D2ECB">
              <w:rPr>
                <w:sz w:val="28"/>
                <w:szCs w:val="28"/>
              </w:rPr>
              <w:t>5505,05</w:t>
            </w:r>
          </w:p>
        </w:tc>
        <w:tc>
          <w:tcPr>
            <w:tcW w:w="1260" w:type="dxa"/>
          </w:tcPr>
          <w:p w:rsidR="003510FA" w:rsidRPr="001D2ECB" w:rsidRDefault="003510FA">
            <w:pPr>
              <w:jc w:val="right"/>
              <w:rPr>
                <w:sz w:val="28"/>
                <w:szCs w:val="28"/>
              </w:rPr>
            </w:pPr>
            <w:r w:rsidRPr="001D2ECB">
              <w:rPr>
                <w:sz w:val="28"/>
                <w:szCs w:val="28"/>
              </w:rPr>
              <w:t>6235,96</w:t>
            </w:r>
          </w:p>
        </w:tc>
        <w:tc>
          <w:tcPr>
            <w:tcW w:w="1080" w:type="dxa"/>
          </w:tcPr>
          <w:p w:rsidR="003510FA" w:rsidRPr="001D2ECB" w:rsidRDefault="003510FA">
            <w:pPr>
              <w:jc w:val="right"/>
              <w:rPr>
                <w:sz w:val="28"/>
                <w:szCs w:val="28"/>
              </w:rPr>
            </w:pPr>
            <w:r w:rsidRPr="001D2ECB">
              <w:rPr>
                <w:sz w:val="28"/>
                <w:szCs w:val="28"/>
              </w:rPr>
              <w:t>7205,5</w:t>
            </w:r>
          </w:p>
        </w:tc>
        <w:tc>
          <w:tcPr>
            <w:tcW w:w="1080" w:type="dxa"/>
          </w:tcPr>
          <w:p w:rsidR="003510FA" w:rsidRPr="001D2ECB" w:rsidRDefault="003510FA">
            <w:pPr>
              <w:jc w:val="right"/>
              <w:rPr>
                <w:sz w:val="28"/>
                <w:szCs w:val="28"/>
              </w:rPr>
            </w:pPr>
            <w:r w:rsidRPr="001D2ECB">
              <w:rPr>
                <w:sz w:val="28"/>
                <w:szCs w:val="28"/>
              </w:rPr>
              <w:t>8483,1</w:t>
            </w:r>
          </w:p>
        </w:tc>
        <w:tc>
          <w:tcPr>
            <w:tcW w:w="1080" w:type="dxa"/>
          </w:tcPr>
          <w:p w:rsidR="003510FA" w:rsidRPr="001D2ECB" w:rsidRDefault="003510FA">
            <w:pPr>
              <w:jc w:val="right"/>
              <w:rPr>
                <w:sz w:val="28"/>
                <w:szCs w:val="28"/>
              </w:rPr>
            </w:pPr>
            <w:r w:rsidRPr="001D2ECB">
              <w:rPr>
                <w:sz w:val="28"/>
                <w:szCs w:val="28"/>
              </w:rPr>
              <w:t>9974,8</w:t>
            </w:r>
          </w:p>
        </w:tc>
        <w:tc>
          <w:tcPr>
            <w:tcW w:w="1080" w:type="dxa"/>
          </w:tcPr>
          <w:p w:rsidR="003510FA" w:rsidRPr="001D2ECB" w:rsidRDefault="003510FA">
            <w:pPr>
              <w:jc w:val="right"/>
              <w:rPr>
                <w:sz w:val="28"/>
                <w:szCs w:val="28"/>
              </w:rPr>
            </w:pPr>
            <w:r w:rsidRPr="001D2ECB">
              <w:rPr>
                <w:sz w:val="28"/>
                <w:szCs w:val="28"/>
              </w:rPr>
              <w:t>11566</w:t>
            </w:r>
          </w:p>
        </w:tc>
        <w:tc>
          <w:tcPr>
            <w:tcW w:w="1003" w:type="dxa"/>
          </w:tcPr>
          <w:p w:rsidR="003510FA" w:rsidRPr="001D2ECB" w:rsidRDefault="003510FA">
            <w:pPr>
              <w:jc w:val="right"/>
              <w:rPr>
                <w:sz w:val="28"/>
                <w:szCs w:val="28"/>
              </w:rPr>
            </w:pPr>
            <w:r w:rsidRPr="001D2ECB">
              <w:rPr>
                <w:sz w:val="28"/>
                <w:szCs w:val="28"/>
              </w:rPr>
              <w:t>12144</w:t>
            </w:r>
          </w:p>
        </w:tc>
      </w:tr>
    </w:tbl>
    <w:p w:rsidR="000B2B85" w:rsidRPr="001D2ECB" w:rsidRDefault="000B2B85">
      <w:pPr>
        <w:rPr>
          <w:sz w:val="28"/>
          <w:szCs w:val="28"/>
          <w:lang w:val="en-US"/>
        </w:rPr>
      </w:pPr>
    </w:p>
    <w:p w:rsidR="000B2B85" w:rsidRPr="001D2ECB" w:rsidRDefault="000B2B85" w:rsidP="000B2B85">
      <w:pPr>
        <w:spacing w:line="360" w:lineRule="auto"/>
        <w:ind w:firstLine="709"/>
        <w:jc w:val="both"/>
        <w:rPr>
          <w:sz w:val="28"/>
          <w:szCs w:val="28"/>
        </w:rPr>
      </w:pPr>
      <w:r w:rsidRPr="001D2ECB">
        <w:rPr>
          <w:sz w:val="28"/>
          <w:szCs w:val="28"/>
        </w:rPr>
        <w:t>Данные для определения суммарного значения износа приведены в таблицах: 2.2 – начисление устранимого физического износа для зданий и сооружений, 2.3 – начисление неустранимого физического износа для элементов с коротким сроком жизни и оборудования, 2.4 – износ капитальных вложений.</w:t>
      </w:r>
    </w:p>
    <w:p w:rsidR="000B2B85" w:rsidRPr="001D2ECB" w:rsidRDefault="000B2B85" w:rsidP="000B2B85">
      <w:pPr>
        <w:spacing w:line="360" w:lineRule="auto"/>
        <w:ind w:firstLine="709"/>
        <w:jc w:val="both"/>
        <w:rPr>
          <w:sz w:val="28"/>
          <w:szCs w:val="28"/>
        </w:rPr>
      </w:pPr>
      <w:r w:rsidRPr="001D2ECB">
        <w:rPr>
          <w:sz w:val="28"/>
          <w:szCs w:val="28"/>
        </w:rPr>
        <w:t>Устранимый физический износ определяется как сумма всех установленных значений устранимого износа по элементам.</w:t>
      </w:r>
    </w:p>
    <w:p w:rsidR="000B2B85" w:rsidRPr="001D2ECB" w:rsidRDefault="000B2B85" w:rsidP="000B2B85">
      <w:pPr>
        <w:spacing w:line="360" w:lineRule="auto"/>
        <w:ind w:firstLine="709"/>
        <w:jc w:val="both"/>
        <w:rPr>
          <w:sz w:val="28"/>
          <w:szCs w:val="28"/>
        </w:rPr>
      </w:pPr>
      <w:r w:rsidRPr="001D2ECB">
        <w:rPr>
          <w:sz w:val="28"/>
          <w:szCs w:val="28"/>
        </w:rPr>
        <w:t>Определение обесценивания, вызванного неустранимым физическим износом, элементов с коротким сроком жизни и для оборудования осуществляется по формуле:</w:t>
      </w:r>
    </w:p>
    <w:p w:rsidR="000B2B85" w:rsidRPr="001D2ECB" w:rsidRDefault="000B2B85" w:rsidP="000B2B85">
      <w:pPr>
        <w:spacing w:line="360" w:lineRule="auto"/>
        <w:ind w:firstLine="709"/>
        <w:jc w:val="both"/>
        <w:rPr>
          <w:sz w:val="28"/>
          <w:szCs w:val="28"/>
        </w:rPr>
      </w:pPr>
      <w:r w:rsidRPr="001D2ECB">
        <w:rPr>
          <w:sz w:val="28"/>
          <w:szCs w:val="28"/>
        </w:rPr>
        <w:t>И = ПСВ*(ФВ / ОСЖ),</w:t>
      </w:r>
      <w:r w:rsidR="00767585">
        <w:rPr>
          <w:sz w:val="28"/>
          <w:szCs w:val="28"/>
        </w:rPr>
        <w:t xml:space="preserve">                                                                             (2.2)</w:t>
      </w:r>
    </w:p>
    <w:p w:rsidR="000B2B85" w:rsidRPr="001D2ECB" w:rsidRDefault="000B2B85" w:rsidP="000B2B85">
      <w:pPr>
        <w:spacing w:line="360" w:lineRule="auto"/>
        <w:ind w:firstLine="709"/>
        <w:jc w:val="both"/>
        <w:rPr>
          <w:sz w:val="28"/>
          <w:szCs w:val="28"/>
        </w:rPr>
      </w:pPr>
      <w:r w:rsidRPr="001D2ECB">
        <w:rPr>
          <w:sz w:val="28"/>
          <w:szCs w:val="28"/>
        </w:rPr>
        <w:t>где И – начисленный износ, тыс.$,</w:t>
      </w:r>
    </w:p>
    <w:p w:rsidR="000B2B85" w:rsidRPr="001D2ECB" w:rsidRDefault="000B2B85" w:rsidP="000B2B85">
      <w:pPr>
        <w:spacing w:line="360" w:lineRule="auto"/>
        <w:ind w:firstLine="709"/>
        <w:jc w:val="both"/>
        <w:rPr>
          <w:sz w:val="28"/>
          <w:szCs w:val="28"/>
        </w:rPr>
      </w:pPr>
      <w:r w:rsidRPr="001D2ECB">
        <w:rPr>
          <w:sz w:val="28"/>
          <w:szCs w:val="28"/>
        </w:rPr>
        <w:t>ПСВ – полная стоимость воспроизводства элемента, тыс.$,</w:t>
      </w:r>
    </w:p>
    <w:p w:rsidR="000B2B85" w:rsidRPr="001D2ECB" w:rsidRDefault="000B2B85" w:rsidP="000B2B85">
      <w:pPr>
        <w:spacing w:line="360" w:lineRule="auto"/>
        <w:ind w:firstLine="709"/>
        <w:jc w:val="both"/>
        <w:rPr>
          <w:sz w:val="28"/>
          <w:szCs w:val="28"/>
        </w:rPr>
      </w:pPr>
      <w:r w:rsidRPr="001D2ECB">
        <w:rPr>
          <w:sz w:val="28"/>
          <w:szCs w:val="28"/>
        </w:rPr>
        <w:t>ФВ или ЭВ – фактический или эффективный возраст элемента, лет,</w:t>
      </w:r>
    </w:p>
    <w:p w:rsidR="000B2B85" w:rsidRPr="001D2ECB" w:rsidRDefault="000B2B85" w:rsidP="000B2B85">
      <w:pPr>
        <w:spacing w:line="360" w:lineRule="auto"/>
        <w:ind w:firstLine="709"/>
        <w:jc w:val="both"/>
        <w:rPr>
          <w:sz w:val="28"/>
          <w:szCs w:val="28"/>
        </w:rPr>
      </w:pPr>
      <w:r w:rsidRPr="001D2ECB">
        <w:rPr>
          <w:sz w:val="28"/>
          <w:szCs w:val="28"/>
        </w:rPr>
        <w:t>ОСЖ – ожидаемый срок жизни, лет.</w:t>
      </w:r>
    </w:p>
    <w:p w:rsidR="000B2B85" w:rsidRPr="001D2ECB" w:rsidRDefault="000B2B85" w:rsidP="000B2B85">
      <w:pPr>
        <w:spacing w:line="360" w:lineRule="auto"/>
        <w:ind w:firstLine="709"/>
        <w:jc w:val="both"/>
        <w:rPr>
          <w:sz w:val="28"/>
          <w:szCs w:val="28"/>
        </w:rPr>
      </w:pPr>
      <w:r w:rsidRPr="001D2ECB">
        <w:rPr>
          <w:sz w:val="28"/>
          <w:szCs w:val="28"/>
        </w:rPr>
        <w:t>Результаты расчетов по каждому виду износа приведены в таблицах 2.2 – 2.4.</w:t>
      </w:r>
    </w:p>
    <w:p w:rsidR="009F35C1" w:rsidRPr="001D2ECB" w:rsidRDefault="000B2B85" w:rsidP="000B2B85">
      <w:pPr>
        <w:spacing w:line="360" w:lineRule="auto"/>
        <w:ind w:firstLine="709"/>
        <w:jc w:val="both"/>
      </w:pPr>
      <w:r w:rsidRPr="001D2ECB">
        <w:rPr>
          <w:sz w:val="28"/>
          <w:szCs w:val="28"/>
        </w:rPr>
        <w:t>Таблица 2.2 – Устранимый физический износ по зданиям и сооружениям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6"/>
        <w:gridCol w:w="1144"/>
      </w:tblGrid>
      <w:tr w:rsidR="00E140A0" w:rsidRPr="001D2ECB">
        <w:tc>
          <w:tcPr>
            <w:tcW w:w="0" w:type="auto"/>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Виды ремонта, тыс. $</w:t>
            </w:r>
          </w:p>
        </w:tc>
        <w:tc>
          <w:tcPr>
            <w:tcW w:w="0" w:type="auto"/>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Данные</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1 Ремонт здания</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5,8</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2 Ремонт водопровод. сети</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4,9</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3 Внутренний ремонт здания</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6,8</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4 Ремонт электоросети</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4,6</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5 Ремонт насосной станции</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5,2</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6 Ремонт трассы ПТО</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4,3</w:t>
            </w:r>
          </w:p>
        </w:tc>
      </w:tr>
      <w:tr w:rsidR="00DE2214" w:rsidRPr="001D2ECB">
        <w:tc>
          <w:tcPr>
            <w:tcW w:w="0" w:type="auto"/>
            <w:tcBorders>
              <w:top w:val="single" w:sz="4" w:space="0" w:color="auto"/>
              <w:left w:val="single" w:sz="4" w:space="0" w:color="auto"/>
              <w:bottom w:val="single" w:sz="4" w:space="0" w:color="auto"/>
              <w:right w:val="single" w:sz="4" w:space="0" w:color="auto"/>
            </w:tcBorders>
          </w:tcPr>
          <w:p w:rsidR="00DE2214" w:rsidRPr="001D2ECB" w:rsidRDefault="00DE2214" w:rsidP="00003C89">
            <w:pPr>
              <w:rPr>
                <w:sz w:val="28"/>
                <w:szCs w:val="28"/>
              </w:rPr>
            </w:pPr>
            <w:r w:rsidRPr="001D2ECB">
              <w:rPr>
                <w:sz w:val="28"/>
                <w:szCs w:val="28"/>
              </w:rPr>
              <w:t>7 Всего устранимое физическое ухудшение</w:t>
            </w:r>
          </w:p>
        </w:tc>
        <w:tc>
          <w:tcPr>
            <w:tcW w:w="0" w:type="auto"/>
            <w:tcBorders>
              <w:top w:val="single" w:sz="4" w:space="0" w:color="auto"/>
              <w:left w:val="single" w:sz="4" w:space="0" w:color="auto"/>
              <w:bottom w:val="single" w:sz="4" w:space="0" w:color="auto"/>
              <w:right w:val="single" w:sz="4" w:space="0" w:color="auto"/>
            </w:tcBorders>
            <w:vAlign w:val="bottom"/>
          </w:tcPr>
          <w:p w:rsidR="00DE2214" w:rsidRPr="001D2ECB" w:rsidRDefault="00DE2214" w:rsidP="00DE2214">
            <w:pPr>
              <w:jc w:val="right"/>
            </w:pPr>
            <w:r w:rsidRPr="001D2ECB">
              <w:t>31,6</w:t>
            </w:r>
          </w:p>
        </w:tc>
      </w:tr>
    </w:tbl>
    <w:p w:rsidR="000B2B85" w:rsidRPr="001D2ECB" w:rsidRDefault="000B2B85">
      <w:pPr>
        <w:rPr>
          <w:sz w:val="28"/>
          <w:szCs w:val="28"/>
          <w:lang w:val="en-US"/>
        </w:rPr>
      </w:pPr>
    </w:p>
    <w:p w:rsidR="009F35C1" w:rsidRPr="001D2ECB" w:rsidRDefault="000B2B85" w:rsidP="000B2B85">
      <w:pPr>
        <w:spacing w:line="360" w:lineRule="auto"/>
        <w:ind w:firstLine="709"/>
        <w:jc w:val="both"/>
      </w:pPr>
      <w:r w:rsidRPr="001D2ECB">
        <w:rPr>
          <w:sz w:val="28"/>
          <w:szCs w:val="28"/>
        </w:rPr>
        <w:t>Таблица 2.3 – Неустранимый физ. износ для элементов с коротким сроком жизни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32"/>
        <w:gridCol w:w="879"/>
        <w:gridCol w:w="1292"/>
        <w:gridCol w:w="1438"/>
        <w:gridCol w:w="2826"/>
        <w:gridCol w:w="1365"/>
      </w:tblGrid>
      <w:tr w:rsidR="00E140A0" w:rsidRPr="001D2ECB">
        <w:tc>
          <w:tcPr>
            <w:tcW w:w="2032" w:type="dxa"/>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Элементы</w:t>
            </w:r>
          </w:p>
        </w:tc>
        <w:tc>
          <w:tcPr>
            <w:tcW w:w="879" w:type="dxa"/>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ПСВ,</w:t>
            </w:r>
          </w:p>
          <w:p w:rsidR="00E140A0" w:rsidRPr="001D2ECB" w:rsidRDefault="00E140A0" w:rsidP="00003C89">
            <w:pPr>
              <w:jc w:val="center"/>
              <w:rPr>
                <w:sz w:val="28"/>
                <w:szCs w:val="28"/>
              </w:rPr>
            </w:pPr>
            <w:r w:rsidRPr="001D2ECB">
              <w:rPr>
                <w:sz w:val="28"/>
                <w:szCs w:val="28"/>
              </w:rPr>
              <w:t>тыс. $</w:t>
            </w:r>
          </w:p>
        </w:tc>
        <w:tc>
          <w:tcPr>
            <w:tcW w:w="1292" w:type="dxa"/>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Факт. возраст, лет</w:t>
            </w:r>
          </w:p>
        </w:tc>
        <w:tc>
          <w:tcPr>
            <w:tcW w:w="1438" w:type="dxa"/>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ОжСЖ, лет</w:t>
            </w:r>
          </w:p>
        </w:tc>
        <w:tc>
          <w:tcPr>
            <w:tcW w:w="2826" w:type="dxa"/>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ind w:right="-109"/>
              <w:jc w:val="center"/>
              <w:rPr>
                <w:sz w:val="28"/>
                <w:szCs w:val="28"/>
              </w:rPr>
            </w:pPr>
            <w:r w:rsidRPr="001D2ECB">
              <w:rPr>
                <w:sz w:val="28"/>
                <w:szCs w:val="28"/>
              </w:rPr>
              <w:t>Процент износа = = ФВ/ОСЖ</w:t>
            </w:r>
          </w:p>
        </w:tc>
        <w:tc>
          <w:tcPr>
            <w:tcW w:w="1365" w:type="dxa"/>
            <w:tcBorders>
              <w:top w:val="single" w:sz="4" w:space="0" w:color="auto"/>
              <w:left w:val="single" w:sz="4" w:space="0" w:color="auto"/>
              <w:bottom w:val="single" w:sz="4" w:space="0" w:color="auto"/>
              <w:right w:val="single" w:sz="4" w:space="0" w:color="auto"/>
            </w:tcBorders>
            <w:vAlign w:val="center"/>
          </w:tcPr>
          <w:p w:rsidR="00E140A0" w:rsidRPr="001D2ECB" w:rsidRDefault="00E140A0" w:rsidP="00003C89">
            <w:pPr>
              <w:jc w:val="center"/>
              <w:rPr>
                <w:sz w:val="28"/>
                <w:szCs w:val="28"/>
              </w:rPr>
            </w:pPr>
            <w:r w:rsidRPr="001D2ECB">
              <w:rPr>
                <w:sz w:val="28"/>
                <w:szCs w:val="28"/>
              </w:rPr>
              <w:t>Износ, тыс.$ =</w:t>
            </w:r>
          </w:p>
          <w:p w:rsidR="00E140A0" w:rsidRPr="001D2ECB" w:rsidRDefault="00E140A0" w:rsidP="00003C89">
            <w:pPr>
              <w:jc w:val="center"/>
              <w:rPr>
                <w:sz w:val="28"/>
                <w:szCs w:val="28"/>
              </w:rPr>
            </w:pPr>
            <w:r w:rsidRPr="001D2ECB">
              <w:rPr>
                <w:sz w:val="28"/>
                <w:szCs w:val="28"/>
              </w:rPr>
              <w:t>= % ПСВ</w:t>
            </w:r>
          </w:p>
        </w:tc>
      </w:tr>
      <w:tr w:rsidR="00E140A0" w:rsidRPr="001D2ECB">
        <w:tc>
          <w:tcPr>
            <w:tcW w:w="2032"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rPr>
                <w:sz w:val="28"/>
                <w:szCs w:val="28"/>
              </w:rPr>
            </w:pPr>
            <w:r w:rsidRPr="001D2ECB">
              <w:rPr>
                <w:sz w:val="28"/>
                <w:szCs w:val="28"/>
              </w:rPr>
              <w:t>8 Вентиляция</w:t>
            </w:r>
          </w:p>
        </w:tc>
        <w:tc>
          <w:tcPr>
            <w:tcW w:w="879"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48</w:t>
            </w:r>
          </w:p>
        </w:tc>
        <w:tc>
          <w:tcPr>
            <w:tcW w:w="1292"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6</w:t>
            </w:r>
          </w:p>
        </w:tc>
        <w:tc>
          <w:tcPr>
            <w:tcW w:w="1438"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25</w:t>
            </w:r>
          </w:p>
        </w:tc>
        <w:tc>
          <w:tcPr>
            <w:tcW w:w="2826"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0,24</w:t>
            </w:r>
          </w:p>
        </w:tc>
        <w:tc>
          <w:tcPr>
            <w:tcW w:w="1365" w:type="dxa"/>
            <w:tcBorders>
              <w:top w:val="single" w:sz="4" w:space="0" w:color="auto"/>
              <w:left w:val="single" w:sz="4" w:space="0" w:color="auto"/>
              <w:bottom w:val="single" w:sz="4" w:space="0" w:color="auto"/>
              <w:right w:val="single" w:sz="4" w:space="0" w:color="auto"/>
            </w:tcBorders>
          </w:tcPr>
          <w:p w:rsidR="00E140A0" w:rsidRPr="001D2ECB" w:rsidRDefault="002F1C32" w:rsidP="00003C89">
            <w:pPr>
              <w:rPr>
                <w:sz w:val="28"/>
                <w:szCs w:val="28"/>
              </w:rPr>
            </w:pPr>
            <w:r w:rsidRPr="001D2ECB">
              <w:rPr>
                <w:sz w:val="28"/>
                <w:szCs w:val="28"/>
              </w:rPr>
              <w:t>11,52</w:t>
            </w:r>
          </w:p>
        </w:tc>
      </w:tr>
      <w:tr w:rsidR="00E140A0" w:rsidRPr="001D2ECB">
        <w:tc>
          <w:tcPr>
            <w:tcW w:w="2032"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rPr>
                <w:sz w:val="28"/>
                <w:szCs w:val="28"/>
              </w:rPr>
            </w:pPr>
            <w:r w:rsidRPr="001D2ECB">
              <w:rPr>
                <w:sz w:val="28"/>
                <w:szCs w:val="28"/>
              </w:rPr>
              <w:t>9 Канализация</w:t>
            </w:r>
          </w:p>
        </w:tc>
        <w:tc>
          <w:tcPr>
            <w:tcW w:w="879"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35</w:t>
            </w:r>
          </w:p>
        </w:tc>
        <w:tc>
          <w:tcPr>
            <w:tcW w:w="1292"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6</w:t>
            </w:r>
          </w:p>
        </w:tc>
        <w:tc>
          <w:tcPr>
            <w:tcW w:w="1438"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25</w:t>
            </w:r>
          </w:p>
        </w:tc>
        <w:tc>
          <w:tcPr>
            <w:tcW w:w="2826"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0,24</w:t>
            </w:r>
          </w:p>
        </w:tc>
        <w:tc>
          <w:tcPr>
            <w:tcW w:w="1365" w:type="dxa"/>
            <w:tcBorders>
              <w:top w:val="single" w:sz="4" w:space="0" w:color="auto"/>
              <w:left w:val="single" w:sz="4" w:space="0" w:color="auto"/>
              <w:bottom w:val="single" w:sz="4" w:space="0" w:color="auto"/>
              <w:right w:val="single" w:sz="4" w:space="0" w:color="auto"/>
            </w:tcBorders>
          </w:tcPr>
          <w:p w:rsidR="00E140A0" w:rsidRPr="001D2ECB" w:rsidRDefault="002F1C32" w:rsidP="00003C89">
            <w:pPr>
              <w:rPr>
                <w:sz w:val="28"/>
                <w:szCs w:val="28"/>
              </w:rPr>
            </w:pPr>
            <w:r w:rsidRPr="001D2ECB">
              <w:rPr>
                <w:sz w:val="28"/>
                <w:szCs w:val="28"/>
              </w:rPr>
              <w:t>8,4</w:t>
            </w:r>
          </w:p>
        </w:tc>
      </w:tr>
      <w:tr w:rsidR="00E140A0" w:rsidRPr="001D2ECB">
        <w:tc>
          <w:tcPr>
            <w:tcW w:w="2032"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rPr>
                <w:sz w:val="28"/>
                <w:szCs w:val="28"/>
              </w:rPr>
            </w:pPr>
            <w:r w:rsidRPr="001D2ECB">
              <w:rPr>
                <w:sz w:val="28"/>
                <w:szCs w:val="28"/>
              </w:rPr>
              <w:t>10Отопление</w:t>
            </w:r>
          </w:p>
        </w:tc>
        <w:tc>
          <w:tcPr>
            <w:tcW w:w="879"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39</w:t>
            </w:r>
          </w:p>
        </w:tc>
        <w:tc>
          <w:tcPr>
            <w:tcW w:w="1292"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6</w:t>
            </w:r>
          </w:p>
        </w:tc>
        <w:tc>
          <w:tcPr>
            <w:tcW w:w="1438"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30</w:t>
            </w:r>
          </w:p>
        </w:tc>
        <w:tc>
          <w:tcPr>
            <w:tcW w:w="2826" w:type="dxa"/>
            <w:tcBorders>
              <w:top w:val="single" w:sz="4" w:space="0" w:color="auto"/>
              <w:left w:val="single" w:sz="4" w:space="0" w:color="auto"/>
              <w:bottom w:val="single" w:sz="4" w:space="0" w:color="auto"/>
              <w:right w:val="single" w:sz="4" w:space="0" w:color="auto"/>
            </w:tcBorders>
          </w:tcPr>
          <w:p w:rsidR="00E140A0" w:rsidRPr="001D2ECB" w:rsidRDefault="00CC12C2" w:rsidP="00CC12C2">
            <w:pPr>
              <w:ind w:firstLine="708"/>
              <w:rPr>
                <w:sz w:val="28"/>
                <w:szCs w:val="28"/>
              </w:rPr>
            </w:pPr>
            <w:r w:rsidRPr="001D2ECB">
              <w:rPr>
                <w:sz w:val="28"/>
                <w:szCs w:val="28"/>
              </w:rPr>
              <w:t>0,2</w:t>
            </w:r>
          </w:p>
        </w:tc>
        <w:tc>
          <w:tcPr>
            <w:tcW w:w="1365" w:type="dxa"/>
            <w:tcBorders>
              <w:top w:val="single" w:sz="4" w:space="0" w:color="auto"/>
              <w:left w:val="single" w:sz="4" w:space="0" w:color="auto"/>
              <w:bottom w:val="single" w:sz="4" w:space="0" w:color="auto"/>
              <w:right w:val="single" w:sz="4" w:space="0" w:color="auto"/>
            </w:tcBorders>
          </w:tcPr>
          <w:p w:rsidR="00E140A0" w:rsidRPr="001D2ECB" w:rsidRDefault="002F1C32" w:rsidP="00003C89">
            <w:pPr>
              <w:rPr>
                <w:sz w:val="28"/>
                <w:szCs w:val="28"/>
              </w:rPr>
            </w:pPr>
            <w:r w:rsidRPr="001D2ECB">
              <w:rPr>
                <w:sz w:val="28"/>
                <w:szCs w:val="28"/>
              </w:rPr>
              <w:t>7,8</w:t>
            </w:r>
          </w:p>
        </w:tc>
      </w:tr>
      <w:tr w:rsidR="00E140A0" w:rsidRPr="001D2ECB">
        <w:tc>
          <w:tcPr>
            <w:tcW w:w="8467" w:type="dxa"/>
            <w:gridSpan w:val="5"/>
            <w:tcBorders>
              <w:top w:val="single" w:sz="4" w:space="0" w:color="auto"/>
              <w:left w:val="single" w:sz="4" w:space="0" w:color="auto"/>
              <w:bottom w:val="single" w:sz="4" w:space="0" w:color="auto"/>
              <w:right w:val="single" w:sz="4" w:space="0" w:color="auto"/>
            </w:tcBorders>
          </w:tcPr>
          <w:p w:rsidR="00E140A0" w:rsidRPr="001D2ECB" w:rsidRDefault="00E140A0" w:rsidP="00003C89">
            <w:pPr>
              <w:rPr>
                <w:sz w:val="28"/>
                <w:szCs w:val="28"/>
              </w:rPr>
            </w:pPr>
            <w:r w:rsidRPr="001D2ECB">
              <w:rPr>
                <w:sz w:val="28"/>
                <w:szCs w:val="28"/>
              </w:rPr>
              <w:t>11 Всего неустранимый физический износ, тыс. $</w:t>
            </w:r>
          </w:p>
        </w:tc>
        <w:tc>
          <w:tcPr>
            <w:tcW w:w="1365" w:type="dxa"/>
            <w:tcBorders>
              <w:top w:val="single" w:sz="4" w:space="0" w:color="auto"/>
              <w:left w:val="single" w:sz="4" w:space="0" w:color="auto"/>
              <w:bottom w:val="single" w:sz="4" w:space="0" w:color="auto"/>
              <w:right w:val="single" w:sz="4" w:space="0" w:color="auto"/>
            </w:tcBorders>
          </w:tcPr>
          <w:p w:rsidR="00E140A0" w:rsidRPr="001D2ECB" w:rsidRDefault="002F1C32" w:rsidP="00003C89">
            <w:pPr>
              <w:rPr>
                <w:sz w:val="28"/>
                <w:szCs w:val="28"/>
              </w:rPr>
            </w:pPr>
            <w:r w:rsidRPr="001D2ECB">
              <w:rPr>
                <w:sz w:val="28"/>
                <w:szCs w:val="28"/>
              </w:rPr>
              <w:t>27,72</w:t>
            </w:r>
          </w:p>
        </w:tc>
      </w:tr>
      <w:tr w:rsidR="00E140A0" w:rsidRPr="001D2ECB">
        <w:tc>
          <w:tcPr>
            <w:tcW w:w="8467" w:type="dxa"/>
            <w:gridSpan w:val="5"/>
            <w:tcBorders>
              <w:top w:val="single" w:sz="4" w:space="0" w:color="auto"/>
              <w:left w:val="single" w:sz="4" w:space="0" w:color="auto"/>
              <w:bottom w:val="single" w:sz="4" w:space="0" w:color="auto"/>
              <w:right w:val="single" w:sz="4" w:space="0" w:color="auto"/>
            </w:tcBorders>
          </w:tcPr>
          <w:p w:rsidR="00E140A0" w:rsidRPr="001D2ECB" w:rsidRDefault="00E140A0" w:rsidP="00003C89">
            <w:pPr>
              <w:rPr>
                <w:sz w:val="28"/>
                <w:szCs w:val="28"/>
              </w:rPr>
            </w:pPr>
            <w:r w:rsidRPr="001D2ECB">
              <w:rPr>
                <w:sz w:val="28"/>
                <w:szCs w:val="28"/>
              </w:rPr>
              <w:t>12 Всего по зданиям и сооружениям (п.7 +п.11), тыс. $</w:t>
            </w:r>
          </w:p>
        </w:tc>
        <w:tc>
          <w:tcPr>
            <w:tcW w:w="1365" w:type="dxa"/>
            <w:tcBorders>
              <w:top w:val="single" w:sz="4" w:space="0" w:color="auto"/>
              <w:left w:val="single" w:sz="4" w:space="0" w:color="auto"/>
              <w:bottom w:val="single" w:sz="4" w:space="0" w:color="auto"/>
              <w:right w:val="single" w:sz="4" w:space="0" w:color="auto"/>
            </w:tcBorders>
          </w:tcPr>
          <w:p w:rsidR="00E140A0" w:rsidRPr="001D2ECB" w:rsidRDefault="002F1C32" w:rsidP="00003C89">
            <w:pPr>
              <w:rPr>
                <w:sz w:val="28"/>
                <w:szCs w:val="28"/>
              </w:rPr>
            </w:pPr>
            <w:r w:rsidRPr="001D2ECB">
              <w:rPr>
                <w:sz w:val="28"/>
                <w:szCs w:val="28"/>
              </w:rPr>
              <w:t>59,32</w:t>
            </w:r>
          </w:p>
        </w:tc>
      </w:tr>
    </w:tbl>
    <w:p w:rsidR="000676E3" w:rsidRPr="001D2ECB" w:rsidRDefault="000676E3" w:rsidP="000676E3">
      <w:pPr>
        <w:ind w:firstLine="720"/>
        <w:jc w:val="both"/>
        <w:rPr>
          <w:sz w:val="28"/>
          <w:szCs w:val="28"/>
          <w:lang w:val="en-US"/>
        </w:rPr>
      </w:pPr>
    </w:p>
    <w:p w:rsidR="000676E3" w:rsidRPr="001D2ECB" w:rsidRDefault="000676E3" w:rsidP="000676E3">
      <w:pPr>
        <w:spacing w:line="360" w:lineRule="auto"/>
        <w:ind w:firstLine="709"/>
        <w:jc w:val="both"/>
        <w:rPr>
          <w:sz w:val="28"/>
          <w:szCs w:val="28"/>
        </w:rPr>
      </w:pPr>
      <w:r w:rsidRPr="001D2ECB">
        <w:rPr>
          <w:sz w:val="28"/>
          <w:szCs w:val="28"/>
        </w:rPr>
        <w:t xml:space="preserve">Износ по оборудованию рассчитаем по формуле </w:t>
      </w:r>
    </w:p>
    <w:p w:rsidR="000676E3" w:rsidRPr="001D2ECB" w:rsidRDefault="000676E3" w:rsidP="000676E3">
      <w:pPr>
        <w:spacing w:line="360" w:lineRule="auto"/>
        <w:ind w:firstLine="709"/>
        <w:jc w:val="both"/>
        <w:rPr>
          <w:sz w:val="28"/>
          <w:szCs w:val="28"/>
        </w:rPr>
      </w:pPr>
      <w:r w:rsidRPr="001D2ECB">
        <w:rPr>
          <w:sz w:val="28"/>
          <w:szCs w:val="28"/>
        </w:rPr>
        <w:t>ВСО = % ВСО* %ОсиНА*СРПР,</w:t>
      </w:r>
      <w:r w:rsidR="00767585">
        <w:rPr>
          <w:sz w:val="28"/>
          <w:szCs w:val="28"/>
        </w:rPr>
        <w:t xml:space="preserve">                                                      (2.3)</w:t>
      </w:r>
    </w:p>
    <w:p w:rsidR="000676E3" w:rsidRPr="001D2ECB" w:rsidRDefault="000676E3" w:rsidP="000676E3">
      <w:pPr>
        <w:spacing w:line="360" w:lineRule="auto"/>
        <w:ind w:firstLine="709"/>
        <w:jc w:val="both"/>
        <w:rPr>
          <w:sz w:val="28"/>
          <w:szCs w:val="28"/>
        </w:rPr>
      </w:pPr>
      <w:r w:rsidRPr="001D2ECB">
        <w:rPr>
          <w:sz w:val="28"/>
          <w:szCs w:val="28"/>
        </w:rPr>
        <w:t>где  ВСО – восстановительная  стоимость оборудования, тыс.$;</w:t>
      </w:r>
    </w:p>
    <w:p w:rsidR="000676E3" w:rsidRPr="001D2ECB" w:rsidRDefault="000676E3" w:rsidP="000676E3">
      <w:pPr>
        <w:spacing w:line="360" w:lineRule="auto"/>
        <w:ind w:firstLine="709"/>
        <w:jc w:val="both"/>
        <w:rPr>
          <w:sz w:val="28"/>
          <w:szCs w:val="28"/>
        </w:rPr>
      </w:pPr>
      <w:r w:rsidRPr="001D2ECB">
        <w:rPr>
          <w:sz w:val="28"/>
          <w:szCs w:val="28"/>
        </w:rPr>
        <w:t xml:space="preserve">ОсиНА –  процент стоимости основные средства и необоротные </w:t>
      </w:r>
    </w:p>
    <w:p w:rsidR="000676E3" w:rsidRPr="001D2ECB" w:rsidRDefault="000676E3" w:rsidP="000676E3">
      <w:pPr>
        <w:spacing w:line="360" w:lineRule="auto"/>
        <w:ind w:firstLine="709"/>
        <w:jc w:val="both"/>
        <w:rPr>
          <w:sz w:val="28"/>
          <w:szCs w:val="28"/>
        </w:rPr>
      </w:pPr>
      <w:r w:rsidRPr="001D2ECB">
        <w:rPr>
          <w:sz w:val="28"/>
          <w:szCs w:val="28"/>
        </w:rPr>
        <w:t>активы  от стоимости СРПР, тыс.$;</w:t>
      </w:r>
    </w:p>
    <w:p w:rsidR="000676E3" w:rsidRPr="001D2ECB" w:rsidRDefault="000676E3" w:rsidP="000676E3">
      <w:pPr>
        <w:spacing w:line="360" w:lineRule="auto"/>
        <w:ind w:firstLine="709"/>
        <w:jc w:val="both"/>
        <w:rPr>
          <w:sz w:val="28"/>
          <w:szCs w:val="28"/>
        </w:rPr>
      </w:pPr>
      <w:r w:rsidRPr="001D2ECB">
        <w:rPr>
          <w:sz w:val="28"/>
          <w:szCs w:val="28"/>
        </w:rPr>
        <w:t>СРПР – стоимость средств производства, тыс.$</w:t>
      </w:r>
    </w:p>
    <w:p w:rsidR="000676E3" w:rsidRPr="001D2ECB" w:rsidRDefault="000676E3" w:rsidP="000676E3">
      <w:pPr>
        <w:spacing w:line="360" w:lineRule="auto"/>
        <w:ind w:firstLine="709"/>
        <w:jc w:val="both"/>
        <w:rPr>
          <w:sz w:val="28"/>
          <w:szCs w:val="28"/>
        </w:rPr>
      </w:pPr>
      <w:r w:rsidRPr="001D2ECB">
        <w:rPr>
          <w:sz w:val="28"/>
          <w:szCs w:val="28"/>
        </w:rPr>
        <w:t>ВСО =0,7*0,68*39500= 18802 тыс.$.</w:t>
      </w:r>
    </w:p>
    <w:p w:rsidR="000676E3" w:rsidRPr="001D2ECB" w:rsidRDefault="000676E3" w:rsidP="000676E3">
      <w:pPr>
        <w:spacing w:line="360" w:lineRule="auto"/>
        <w:ind w:firstLine="709"/>
        <w:jc w:val="both"/>
      </w:pPr>
      <w:r w:rsidRPr="001D2ECB">
        <w:rPr>
          <w:sz w:val="28"/>
          <w:szCs w:val="28"/>
        </w:rPr>
        <w:t>Таблица 2.4 – Износ по оборудованию, тыс.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32"/>
        <w:gridCol w:w="2746"/>
        <w:gridCol w:w="2240"/>
        <w:gridCol w:w="2016"/>
      </w:tblGrid>
      <w:tr w:rsidR="00E140A0" w:rsidRPr="001D2ECB">
        <w:tc>
          <w:tcPr>
            <w:tcW w:w="2032"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jc w:val="both"/>
              <w:rPr>
                <w:sz w:val="28"/>
                <w:szCs w:val="28"/>
              </w:rPr>
            </w:pPr>
            <w:r w:rsidRPr="001D2ECB">
              <w:rPr>
                <w:sz w:val="28"/>
                <w:szCs w:val="28"/>
              </w:rPr>
              <w:t>Восстан. стоимость оборуд., тыс. $</w:t>
            </w:r>
          </w:p>
        </w:tc>
        <w:tc>
          <w:tcPr>
            <w:tcW w:w="2746"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jc w:val="both"/>
              <w:rPr>
                <w:sz w:val="28"/>
                <w:szCs w:val="28"/>
              </w:rPr>
            </w:pPr>
            <w:r w:rsidRPr="001D2ECB">
              <w:rPr>
                <w:sz w:val="28"/>
                <w:szCs w:val="28"/>
              </w:rPr>
              <w:t>Факт. или эффективный возраст, лет</w:t>
            </w:r>
          </w:p>
        </w:tc>
        <w:tc>
          <w:tcPr>
            <w:tcW w:w="2240"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ind w:left="-108"/>
              <w:jc w:val="both"/>
              <w:rPr>
                <w:sz w:val="28"/>
                <w:szCs w:val="28"/>
              </w:rPr>
            </w:pPr>
            <w:r w:rsidRPr="001D2ECB">
              <w:rPr>
                <w:sz w:val="28"/>
                <w:szCs w:val="28"/>
              </w:rPr>
              <w:t>Срок экономической жизни оборуд., лет</w:t>
            </w:r>
          </w:p>
        </w:tc>
        <w:tc>
          <w:tcPr>
            <w:tcW w:w="2016" w:type="dxa"/>
            <w:tcBorders>
              <w:top w:val="single" w:sz="4" w:space="0" w:color="auto"/>
              <w:left w:val="single" w:sz="4" w:space="0" w:color="auto"/>
              <w:bottom w:val="single" w:sz="4" w:space="0" w:color="auto"/>
              <w:right w:val="single" w:sz="4" w:space="0" w:color="auto"/>
            </w:tcBorders>
          </w:tcPr>
          <w:p w:rsidR="00E140A0" w:rsidRPr="001D2ECB" w:rsidRDefault="00E140A0" w:rsidP="00003C89">
            <w:pPr>
              <w:jc w:val="both"/>
              <w:rPr>
                <w:sz w:val="28"/>
                <w:szCs w:val="28"/>
              </w:rPr>
            </w:pPr>
            <w:r w:rsidRPr="001D2ECB">
              <w:rPr>
                <w:sz w:val="28"/>
                <w:szCs w:val="28"/>
              </w:rPr>
              <w:t xml:space="preserve">Износ = </w:t>
            </w:r>
          </w:p>
          <w:p w:rsidR="00E140A0" w:rsidRPr="001D2ECB" w:rsidRDefault="00E140A0" w:rsidP="00003C89">
            <w:pPr>
              <w:jc w:val="both"/>
              <w:rPr>
                <w:sz w:val="28"/>
                <w:szCs w:val="28"/>
              </w:rPr>
            </w:pPr>
            <w:r w:rsidRPr="001D2ECB">
              <w:rPr>
                <w:sz w:val="28"/>
                <w:szCs w:val="28"/>
              </w:rPr>
              <w:t>= ВС*ЭфВ/СЭЖ</w:t>
            </w:r>
          </w:p>
        </w:tc>
      </w:tr>
      <w:tr w:rsidR="00E140A0" w:rsidRPr="001D2ECB">
        <w:tc>
          <w:tcPr>
            <w:tcW w:w="2032" w:type="dxa"/>
            <w:tcBorders>
              <w:top w:val="single" w:sz="4" w:space="0" w:color="auto"/>
              <w:left w:val="single" w:sz="4" w:space="0" w:color="auto"/>
              <w:bottom w:val="single" w:sz="4" w:space="0" w:color="auto"/>
              <w:right w:val="single" w:sz="4" w:space="0" w:color="auto"/>
            </w:tcBorders>
          </w:tcPr>
          <w:p w:rsidR="00E140A0" w:rsidRPr="001D2ECB" w:rsidRDefault="00395322" w:rsidP="00003C89">
            <w:pPr>
              <w:rPr>
                <w:sz w:val="28"/>
                <w:szCs w:val="28"/>
              </w:rPr>
            </w:pPr>
            <w:r w:rsidRPr="001D2ECB">
              <w:rPr>
                <w:sz w:val="28"/>
                <w:szCs w:val="28"/>
              </w:rPr>
              <w:t>18802</w:t>
            </w:r>
          </w:p>
        </w:tc>
        <w:tc>
          <w:tcPr>
            <w:tcW w:w="2746"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7</w:t>
            </w:r>
          </w:p>
        </w:tc>
        <w:tc>
          <w:tcPr>
            <w:tcW w:w="2240" w:type="dxa"/>
            <w:tcBorders>
              <w:top w:val="single" w:sz="4" w:space="0" w:color="auto"/>
              <w:left w:val="single" w:sz="4" w:space="0" w:color="auto"/>
              <w:bottom w:val="single" w:sz="4" w:space="0" w:color="auto"/>
              <w:right w:val="single" w:sz="4" w:space="0" w:color="auto"/>
            </w:tcBorders>
          </w:tcPr>
          <w:p w:rsidR="00E140A0" w:rsidRPr="001D2ECB" w:rsidRDefault="00CC12C2" w:rsidP="00003C89">
            <w:pPr>
              <w:rPr>
                <w:sz w:val="28"/>
                <w:szCs w:val="28"/>
              </w:rPr>
            </w:pPr>
            <w:r w:rsidRPr="001D2ECB">
              <w:rPr>
                <w:sz w:val="28"/>
                <w:szCs w:val="28"/>
              </w:rPr>
              <w:t>30</w:t>
            </w:r>
          </w:p>
        </w:tc>
        <w:tc>
          <w:tcPr>
            <w:tcW w:w="2016" w:type="dxa"/>
            <w:tcBorders>
              <w:top w:val="single" w:sz="4" w:space="0" w:color="auto"/>
              <w:left w:val="single" w:sz="4" w:space="0" w:color="auto"/>
              <w:bottom w:val="single" w:sz="4" w:space="0" w:color="auto"/>
              <w:right w:val="single" w:sz="4" w:space="0" w:color="auto"/>
            </w:tcBorders>
          </w:tcPr>
          <w:p w:rsidR="00E140A0" w:rsidRPr="001D2ECB" w:rsidRDefault="00395322" w:rsidP="00003C89">
            <w:pPr>
              <w:rPr>
                <w:sz w:val="28"/>
                <w:szCs w:val="28"/>
              </w:rPr>
            </w:pPr>
            <w:r w:rsidRPr="001D2ECB">
              <w:rPr>
                <w:sz w:val="28"/>
                <w:szCs w:val="28"/>
              </w:rPr>
              <w:t>4387,13</w:t>
            </w:r>
          </w:p>
        </w:tc>
      </w:tr>
    </w:tbl>
    <w:p w:rsidR="000676E3" w:rsidRPr="001D2ECB" w:rsidRDefault="000676E3" w:rsidP="00E140A0">
      <w:pPr>
        <w:rPr>
          <w:sz w:val="28"/>
          <w:szCs w:val="28"/>
          <w:lang w:val="en-US"/>
        </w:rPr>
      </w:pPr>
    </w:p>
    <w:p w:rsidR="000676E3" w:rsidRPr="001D2ECB" w:rsidRDefault="000676E3" w:rsidP="000676E3">
      <w:pPr>
        <w:spacing w:line="360" w:lineRule="auto"/>
        <w:ind w:firstLine="709"/>
        <w:jc w:val="both"/>
        <w:rPr>
          <w:sz w:val="28"/>
          <w:szCs w:val="28"/>
        </w:rPr>
      </w:pPr>
      <w:r w:rsidRPr="001D2ECB">
        <w:rPr>
          <w:sz w:val="28"/>
          <w:szCs w:val="28"/>
        </w:rPr>
        <w:t>Распределение износа капитальных вложений по периодам осуществляется с помощью коэффициента износа:</w:t>
      </w:r>
    </w:p>
    <w:p w:rsidR="000676E3" w:rsidRPr="001D2ECB" w:rsidRDefault="000676E3" w:rsidP="00767585">
      <w:pPr>
        <w:spacing w:line="360" w:lineRule="auto"/>
        <w:ind w:firstLine="709"/>
        <w:jc w:val="center"/>
        <w:rPr>
          <w:sz w:val="28"/>
          <w:szCs w:val="28"/>
        </w:rPr>
      </w:pPr>
      <w:r w:rsidRPr="001D2ECB">
        <w:rPr>
          <w:sz w:val="28"/>
          <w:szCs w:val="28"/>
        </w:rPr>
        <w:t>Иi = КВ / КИ,</w:t>
      </w:r>
      <w:r w:rsidR="00767585">
        <w:rPr>
          <w:sz w:val="28"/>
          <w:szCs w:val="28"/>
        </w:rPr>
        <w:t xml:space="preserve">                                                                 (2.4)</w:t>
      </w:r>
    </w:p>
    <w:p w:rsidR="000676E3" w:rsidRPr="001D2ECB" w:rsidRDefault="000676E3" w:rsidP="000676E3">
      <w:pPr>
        <w:spacing w:line="360" w:lineRule="auto"/>
        <w:ind w:firstLine="709"/>
        <w:jc w:val="both"/>
        <w:rPr>
          <w:sz w:val="28"/>
          <w:szCs w:val="28"/>
        </w:rPr>
      </w:pPr>
      <w:r w:rsidRPr="001D2ECB">
        <w:rPr>
          <w:sz w:val="28"/>
          <w:szCs w:val="28"/>
        </w:rPr>
        <w:t xml:space="preserve">     где Иi – износ капитальных вложений i –го года,</w:t>
      </w:r>
    </w:p>
    <w:p w:rsidR="000676E3" w:rsidRPr="001D2ECB" w:rsidRDefault="000676E3" w:rsidP="000676E3">
      <w:pPr>
        <w:spacing w:line="360" w:lineRule="auto"/>
        <w:ind w:firstLine="709"/>
        <w:jc w:val="both"/>
        <w:rPr>
          <w:sz w:val="28"/>
          <w:szCs w:val="28"/>
        </w:rPr>
      </w:pPr>
      <w:r w:rsidRPr="001D2ECB">
        <w:rPr>
          <w:sz w:val="28"/>
          <w:szCs w:val="28"/>
        </w:rPr>
        <w:t>КВ – капитальные вложения, осуществляемые в период оценки,</w:t>
      </w:r>
    </w:p>
    <w:p w:rsidR="000676E3" w:rsidRPr="001D2ECB" w:rsidRDefault="000676E3" w:rsidP="000676E3">
      <w:pPr>
        <w:spacing w:line="360" w:lineRule="auto"/>
        <w:ind w:firstLine="709"/>
        <w:jc w:val="both"/>
        <w:rPr>
          <w:sz w:val="28"/>
          <w:szCs w:val="28"/>
        </w:rPr>
      </w:pPr>
      <w:r w:rsidRPr="001D2ECB">
        <w:rPr>
          <w:sz w:val="28"/>
          <w:szCs w:val="28"/>
        </w:rPr>
        <w:t>КИ – коэффициент износа.</w:t>
      </w:r>
    </w:p>
    <w:p w:rsidR="00E140A0" w:rsidRPr="001D2ECB" w:rsidRDefault="00E140A0" w:rsidP="000676E3">
      <w:pPr>
        <w:spacing w:line="360" w:lineRule="auto"/>
        <w:ind w:firstLine="709"/>
        <w:jc w:val="both"/>
      </w:pPr>
      <w:r w:rsidRPr="001D2ECB">
        <w:rPr>
          <w:sz w:val="28"/>
          <w:szCs w:val="28"/>
        </w:rPr>
        <w:t xml:space="preserve">Таблица </w:t>
      </w:r>
      <w:r w:rsidR="000676E3" w:rsidRPr="001D2ECB">
        <w:rPr>
          <w:sz w:val="28"/>
          <w:szCs w:val="28"/>
        </w:rPr>
        <w:t>2.5</w:t>
      </w:r>
      <w:r w:rsidRPr="001D2ECB">
        <w:rPr>
          <w:sz w:val="28"/>
          <w:szCs w:val="28"/>
        </w:rPr>
        <w:t xml:space="preserve"> – Износ по капитальным вложениям, тыс. $</w:t>
      </w:r>
    </w:p>
    <w:tbl>
      <w:tblPr>
        <w:tblStyle w:val="a3"/>
        <w:tblW w:w="0" w:type="auto"/>
        <w:tblLook w:val="01E0" w:firstRow="1" w:lastRow="1" w:firstColumn="1" w:lastColumn="1" w:noHBand="0" w:noVBand="0"/>
      </w:tblPr>
      <w:tblGrid>
        <w:gridCol w:w="3099"/>
        <w:gridCol w:w="1041"/>
        <w:gridCol w:w="1211"/>
        <w:gridCol w:w="1041"/>
        <w:gridCol w:w="1041"/>
        <w:gridCol w:w="1041"/>
        <w:gridCol w:w="1097"/>
      </w:tblGrid>
      <w:tr w:rsidR="00E140A0" w:rsidRPr="001D2ECB">
        <w:tc>
          <w:tcPr>
            <w:tcW w:w="3099" w:type="dxa"/>
            <w:vAlign w:val="center"/>
          </w:tcPr>
          <w:p w:rsidR="00E140A0" w:rsidRPr="001D2ECB" w:rsidRDefault="00E140A0" w:rsidP="00003C89">
            <w:pPr>
              <w:jc w:val="center"/>
              <w:rPr>
                <w:sz w:val="28"/>
                <w:szCs w:val="28"/>
              </w:rPr>
            </w:pPr>
            <w:r w:rsidRPr="001D2ECB">
              <w:rPr>
                <w:sz w:val="28"/>
                <w:szCs w:val="28"/>
              </w:rPr>
              <w:t>Годы</w:t>
            </w:r>
          </w:p>
        </w:tc>
        <w:tc>
          <w:tcPr>
            <w:tcW w:w="1041" w:type="dxa"/>
            <w:vAlign w:val="center"/>
          </w:tcPr>
          <w:p w:rsidR="00E140A0" w:rsidRPr="001D2ECB" w:rsidRDefault="00E140A0" w:rsidP="00003C89">
            <w:pPr>
              <w:jc w:val="center"/>
              <w:rPr>
                <w:sz w:val="28"/>
                <w:szCs w:val="28"/>
              </w:rPr>
            </w:pPr>
            <w:r w:rsidRPr="001D2ECB">
              <w:rPr>
                <w:sz w:val="28"/>
                <w:szCs w:val="28"/>
              </w:rPr>
              <w:t>1</w:t>
            </w:r>
          </w:p>
        </w:tc>
        <w:tc>
          <w:tcPr>
            <w:tcW w:w="1211" w:type="dxa"/>
            <w:vAlign w:val="center"/>
          </w:tcPr>
          <w:p w:rsidR="00E140A0" w:rsidRPr="001D2ECB" w:rsidRDefault="00E140A0" w:rsidP="00003C89">
            <w:pPr>
              <w:jc w:val="center"/>
              <w:rPr>
                <w:sz w:val="28"/>
                <w:szCs w:val="28"/>
              </w:rPr>
            </w:pPr>
            <w:r w:rsidRPr="001D2ECB">
              <w:rPr>
                <w:sz w:val="28"/>
                <w:szCs w:val="28"/>
              </w:rPr>
              <w:t>2</w:t>
            </w:r>
          </w:p>
        </w:tc>
        <w:tc>
          <w:tcPr>
            <w:tcW w:w="1041" w:type="dxa"/>
            <w:vAlign w:val="center"/>
          </w:tcPr>
          <w:p w:rsidR="00E140A0" w:rsidRPr="001D2ECB" w:rsidRDefault="00E140A0" w:rsidP="00003C89">
            <w:pPr>
              <w:jc w:val="center"/>
              <w:rPr>
                <w:sz w:val="28"/>
                <w:szCs w:val="28"/>
              </w:rPr>
            </w:pPr>
            <w:r w:rsidRPr="001D2ECB">
              <w:rPr>
                <w:sz w:val="28"/>
                <w:szCs w:val="28"/>
              </w:rPr>
              <w:t>3</w:t>
            </w:r>
          </w:p>
        </w:tc>
        <w:tc>
          <w:tcPr>
            <w:tcW w:w="1041" w:type="dxa"/>
            <w:vAlign w:val="center"/>
          </w:tcPr>
          <w:p w:rsidR="00E140A0" w:rsidRPr="001D2ECB" w:rsidRDefault="00E140A0" w:rsidP="00003C89">
            <w:pPr>
              <w:jc w:val="center"/>
              <w:rPr>
                <w:sz w:val="28"/>
                <w:szCs w:val="28"/>
              </w:rPr>
            </w:pPr>
            <w:r w:rsidRPr="001D2ECB">
              <w:rPr>
                <w:sz w:val="28"/>
                <w:szCs w:val="28"/>
              </w:rPr>
              <w:t>4</w:t>
            </w:r>
          </w:p>
        </w:tc>
        <w:tc>
          <w:tcPr>
            <w:tcW w:w="1041" w:type="dxa"/>
            <w:vAlign w:val="center"/>
          </w:tcPr>
          <w:p w:rsidR="00E140A0" w:rsidRPr="001D2ECB" w:rsidRDefault="00E140A0" w:rsidP="00003C89">
            <w:pPr>
              <w:jc w:val="center"/>
              <w:rPr>
                <w:sz w:val="28"/>
                <w:szCs w:val="28"/>
              </w:rPr>
            </w:pPr>
            <w:r w:rsidRPr="001D2ECB">
              <w:rPr>
                <w:sz w:val="28"/>
                <w:szCs w:val="28"/>
              </w:rPr>
              <w:t>5</w:t>
            </w:r>
          </w:p>
        </w:tc>
        <w:tc>
          <w:tcPr>
            <w:tcW w:w="1097" w:type="dxa"/>
            <w:vAlign w:val="center"/>
          </w:tcPr>
          <w:p w:rsidR="00E140A0" w:rsidRPr="001D2ECB" w:rsidRDefault="00E140A0" w:rsidP="00003C89">
            <w:pPr>
              <w:jc w:val="center"/>
              <w:rPr>
                <w:sz w:val="28"/>
                <w:szCs w:val="28"/>
              </w:rPr>
            </w:pPr>
            <w:r w:rsidRPr="001D2ECB">
              <w:rPr>
                <w:sz w:val="28"/>
                <w:szCs w:val="28"/>
              </w:rPr>
              <w:t>ППрП</w:t>
            </w:r>
          </w:p>
        </w:tc>
      </w:tr>
      <w:tr w:rsidR="008952B6" w:rsidRPr="001D2ECB">
        <w:tc>
          <w:tcPr>
            <w:tcW w:w="3099" w:type="dxa"/>
          </w:tcPr>
          <w:p w:rsidR="008952B6" w:rsidRPr="001D2ECB" w:rsidRDefault="008952B6" w:rsidP="00003C89">
            <w:pPr>
              <w:rPr>
                <w:sz w:val="28"/>
                <w:szCs w:val="28"/>
              </w:rPr>
            </w:pPr>
            <w:r w:rsidRPr="001D2ECB">
              <w:rPr>
                <w:sz w:val="28"/>
                <w:szCs w:val="28"/>
              </w:rPr>
              <w:t>Кап.вложения 1-го года</w:t>
            </w:r>
          </w:p>
        </w:tc>
        <w:tc>
          <w:tcPr>
            <w:tcW w:w="1041" w:type="dxa"/>
          </w:tcPr>
          <w:p w:rsidR="008952B6" w:rsidRPr="001D2ECB" w:rsidRDefault="008952B6" w:rsidP="00003C89">
            <w:pPr>
              <w:rPr>
                <w:sz w:val="28"/>
                <w:szCs w:val="28"/>
              </w:rPr>
            </w:pPr>
            <w:r w:rsidRPr="001D2ECB">
              <w:rPr>
                <w:sz w:val="28"/>
                <w:szCs w:val="28"/>
              </w:rPr>
              <w:t>43,5</w:t>
            </w:r>
          </w:p>
        </w:tc>
        <w:tc>
          <w:tcPr>
            <w:tcW w:w="1211" w:type="dxa"/>
          </w:tcPr>
          <w:p w:rsidR="008952B6" w:rsidRPr="001D2ECB" w:rsidRDefault="008952B6" w:rsidP="00003C89">
            <w:pPr>
              <w:rPr>
                <w:sz w:val="28"/>
                <w:szCs w:val="28"/>
              </w:rPr>
            </w:pPr>
            <w:r w:rsidRPr="001D2ECB">
              <w:rPr>
                <w:sz w:val="28"/>
                <w:szCs w:val="28"/>
              </w:rPr>
              <w:t>43,5</w:t>
            </w:r>
          </w:p>
        </w:tc>
        <w:tc>
          <w:tcPr>
            <w:tcW w:w="1041" w:type="dxa"/>
          </w:tcPr>
          <w:p w:rsidR="008952B6" w:rsidRPr="001D2ECB" w:rsidRDefault="008952B6" w:rsidP="00796443">
            <w:pPr>
              <w:rPr>
                <w:sz w:val="28"/>
                <w:szCs w:val="28"/>
              </w:rPr>
            </w:pPr>
            <w:r w:rsidRPr="001D2ECB">
              <w:rPr>
                <w:sz w:val="28"/>
                <w:szCs w:val="28"/>
              </w:rPr>
              <w:t>43,5</w:t>
            </w:r>
          </w:p>
        </w:tc>
        <w:tc>
          <w:tcPr>
            <w:tcW w:w="1041" w:type="dxa"/>
          </w:tcPr>
          <w:p w:rsidR="008952B6" w:rsidRPr="001D2ECB" w:rsidRDefault="008952B6" w:rsidP="00796443">
            <w:pPr>
              <w:rPr>
                <w:sz w:val="28"/>
                <w:szCs w:val="28"/>
              </w:rPr>
            </w:pPr>
            <w:r w:rsidRPr="001D2ECB">
              <w:rPr>
                <w:sz w:val="28"/>
                <w:szCs w:val="28"/>
              </w:rPr>
              <w:t>43,5</w:t>
            </w:r>
          </w:p>
        </w:tc>
        <w:tc>
          <w:tcPr>
            <w:tcW w:w="1041" w:type="dxa"/>
          </w:tcPr>
          <w:p w:rsidR="008952B6" w:rsidRPr="001D2ECB" w:rsidRDefault="008952B6" w:rsidP="00796443">
            <w:pPr>
              <w:rPr>
                <w:sz w:val="28"/>
                <w:szCs w:val="28"/>
              </w:rPr>
            </w:pPr>
            <w:r w:rsidRPr="001D2ECB">
              <w:rPr>
                <w:sz w:val="28"/>
                <w:szCs w:val="28"/>
              </w:rPr>
              <w:t>43,5</w:t>
            </w:r>
          </w:p>
        </w:tc>
        <w:tc>
          <w:tcPr>
            <w:tcW w:w="1097" w:type="dxa"/>
          </w:tcPr>
          <w:p w:rsidR="008952B6" w:rsidRPr="001D2ECB" w:rsidRDefault="008952B6" w:rsidP="00796443">
            <w:pPr>
              <w:rPr>
                <w:sz w:val="28"/>
                <w:szCs w:val="28"/>
              </w:rPr>
            </w:pPr>
            <w:r w:rsidRPr="001D2ECB">
              <w:rPr>
                <w:sz w:val="28"/>
                <w:szCs w:val="28"/>
              </w:rPr>
              <w:t>43,5</w:t>
            </w:r>
          </w:p>
        </w:tc>
      </w:tr>
      <w:tr w:rsidR="008952B6" w:rsidRPr="001D2ECB">
        <w:tc>
          <w:tcPr>
            <w:tcW w:w="3099" w:type="dxa"/>
          </w:tcPr>
          <w:p w:rsidR="008952B6" w:rsidRPr="001D2ECB" w:rsidRDefault="008952B6" w:rsidP="00003C89">
            <w:pPr>
              <w:rPr>
                <w:sz w:val="28"/>
                <w:szCs w:val="28"/>
              </w:rPr>
            </w:pPr>
            <w:r w:rsidRPr="001D2ECB">
              <w:rPr>
                <w:sz w:val="28"/>
                <w:szCs w:val="28"/>
              </w:rPr>
              <w:t>Кап.вложения 2-го года</w:t>
            </w:r>
          </w:p>
        </w:tc>
        <w:tc>
          <w:tcPr>
            <w:tcW w:w="1041" w:type="dxa"/>
          </w:tcPr>
          <w:p w:rsidR="008952B6" w:rsidRPr="001D2ECB" w:rsidRDefault="008952B6" w:rsidP="00003C89">
            <w:pPr>
              <w:rPr>
                <w:sz w:val="28"/>
                <w:szCs w:val="28"/>
              </w:rPr>
            </w:pPr>
            <w:r w:rsidRPr="001D2ECB">
              <w:rPr>
                <w:sz w:val="28"/>
                <w:szCs w:val="28"/>
              </w:rPr>
              <w:t>-</w:t>
            </w:r>
          </w:p>
        </w:tc>
        <w:tc>
          <w:tcPr>
            <w:tcW w:w="1211" w:type="dxa"/>
          </w:tcPr>
          <w:p w:rsidR="008952B6" w:rsidRPr="001D2ECB" w:rsidRDefault="008952B6" w:rsidP="00003C89">
            <w:pPr>
              <w:rPr>
                <w:sz w:val="28"/>
                <w:szCs w:val="28"/>
              </w:rPr>
            </w:pPr>
            <w:r w:rsidRPr="001D2ECB">
              <w:rPr>
                <w:sz w:val="28"/>
                <w:szCs w:val="28"/>
              </w:rPr>
              <w:t>19,5</w:t>
            </w:r>
          </w:p>
        </w:tc>
        <w:tc>
          <w:tcPr>
            <w:tcW w:w="1041" w:type="dxa"/>
          </w:tcPr>
          <w:p w:rsidR="008952B6" w:rsidRPr="001D2ECB" w:rsidRDefault="008952B6" w:rsidP="00796443">
            <w:pPr>
              <w:rPr>
                <w:sz w:val="28"/>
                <w:szCs w:val="28"/>
              </w:rPr>
            </w:pPr>
            <w:r w:rsidRPr="001D2ECB">
              <w:rPr>
                <w:sz w:val="28"/>
                <w:szCs w:val="28"/>
              </w:rPr>
              <w:t>19,5</w:t>
            </w:r>
          </w:p>
        </w:tc>
        <w:tc>
          <w:tcPr>
            <w:tcW w:w="1041" w:type="dxa"/>
          </w:tcPr>
          <w:p w:rsidR="008952B6" w:rsidRPr="001D2ECB" w:rsidRDefault="008952B6" w:rsidP="00796443">
            <w:pPr>
              <w:rPr>
                <w:sz w:val="28"/>
                <w:szCs w:val="28"/>
              </w:rPr>
            </w:pPr>
            <w:r w:rsidRPr="001D2ECB">
              <w:rPr>
                <w:sz w:val="28"/>
                <w:szCs w:val="28"/>
              </w:rPr>
              <w:t>19,5</w:t>
            </w:r>
          </w:p>
        </w:tc>
        <w:tc>
          <w:tcPr>
            <w:tcW w:w="1041" w:type="dxa"/>
          </w:tcPr>
          <w:p w:rsidR="008952B6" w:rsidRPr="001D2ECB" w:rsidRDefault="008952B6" w:rsidP="00796443">
            <w:pPr>
              <w:rPr>
                <w:sz w:val="28"/>
                <w:szCs w:val="28"/>
              </w:rPr>
            </w:pPr>
            <w:r w:rsidRPr="001D2ECB">
              <w:rPr>
                <w:sz w:val="28"/>
                <w:szCs w:val="28"/>
              </w:rPr>
              <w:t>19,5</w:t>
            </w:r>
          </w:p>
        </w:tc>
        <w:tc>
          <w:tcPr>
            <w:tcW w:w="1097" w:type="dxa"/>
          </w:tcPr>
          <w:p w:rsidR="008952B6" w:rsidRPr="001D2ECB" w:rsidRDefault="008952B6" w:rsidP="00796443">
            <w:pPr>
              <w:rPr>
                <w:sz w:val="28"/>
                <w:szCs w:val="28"/>
              </w:rPr>
            </w:pPr>
            <w:r w:rsidRPr="001D2ECB">
              <w:rPr>
                <w:sz w:val="28"/>
                <w:szCs w:val="28"/>
              </w:rPr>
              <w:t>19,5</w:t>
            </w:r>
          </w:p>
        </w:tc>
      </w:tr>
      <w:tr w:rsidR="008952B6" w:rsidRPr="001D2ECB">
        <w:tc>
          <w:tcPr>
            <w:tcW w:w="3099" w:type="dxa"/>
          </w:tcPr>
          <w:p w:rsidR="008952B6" w:rsidRPr="001D2ECB" w:rsidRDefault="008952B6" w:rsidP="00003C89">
            <w:pPr>
              <w:rPr>
                <w:sz w:val="28"/>
                <w:szCs w:val="28"/>
              </w:rPr>
            </w:pPr>
            <w:r w:rsidRPr="001D2ECB">
              <w:rPr>
                <w:sz w:val="28"/>
                <w:szCs w:val="28"/>
              </w:rPr>
              <w:t>Кап.вложения 3-го года</w:t>
            </w:r>
          </w:p>
        </w:tc>
        <w:tc>
          <w:tcPr>
            <w:tcW w:w="1041" w:type="dxa"/>
          </w:tcPr>
          <w:p w:rsidR="008952B6" w:rsidRPr="001D2ECB" w:rsidRDefault="008952B6" w:rsidP="00003C89">
            <w:pPr>
              <w:rPr>
                <w:sz w:val="28"/>
                <w:szCs w:val="28"/>
              </w:rPr>
            </w:pPr>
            <w:r w:rsidRPr="001D2ECB">
              <w:rPr>
                <w:sz w:val="28"/>
                <w:szCs w:val="28"/>
              </w:rPr>
              <w:t>-</w:t>
            </w:r>
          </w:p>
        </w:tc>
        <w:tc>
          <w:tcPr>
            <w:tcW w:w="1211" w:type="dxa"/>
          </w:tcPr>
          <w:p w:rsidR="008952B6" w:rsidRPr="001D2ECB" w:rsidRDefault="008952B6" w:rsidP="00003C89">
            <w:pPr>
              <w:rPr>
                <w:sz w:val="28"/>
                <w:szCs w:val="28"/>
              </w:rPr>
            </w:pPr>
            <w:r w:rsidRPr="001D2ECB">
              <w:rPr>
                <w:sz w:val="28"/>
                <w:szCs w:val="28"/>
              </w:rPr>
              <w:t>-</w:t>
            </w:r>
          </w:p>
        </w:tc>
        <w:tc>
          <w:tcPr>
            <w:tcW w:w="1041" w:type="dxa"/>
          </w:tcPr>
          <w:p w:rsidR="008952B6" w:rsidRPr="001D2ECB" w:rsidRDefault="008952B6" w:rsidP="00003C89">
            <w:pPr>
              <w:rPr>
                <w:sz w:val="28"/>
                <w:szCs w:val="28"/>
              </w:rPr>
            </w:pPr>
            <w:r w:rsidRPr="001D2ECB">
              <w:rPr>
                <w:sz w:val="28"/>
                <w:szCs w:val="28"/>
              </w:rPr>
              <w:t>10,5</w:t>
            </w:r>
          </w:p>
        </w:tc>
        <w:tc>
          <w:tcPr>
            <w:tcW w:w="1041" w:type="dxa"/>
          </w:tcPr>
          <w:p w:rsidR="008952B6" w:rsidRPr="001D2ECB" w:rsidRDefault="008952B6" w:rsidP="00796443">
            <w:pPr>
              <w:rPr>
                <w:sz w:val="28"/>
                <w:szCs w:val="28"/>
              </w:rPr>
            </w:pPr>
            <w:r w:rsidRPr="001D2ECB">
              <w:rPr>
                <w:sz w:val="28"/>
                <w:szCs w:val="28"/>
              </w:rPr>
              <w:t>10,5</w:t>
            </w:r>
          </w:p>
        </w:tc>
        <w:tc>
          <w:tcPr>
            <w:tcW w:w="1041" w:type="dxa"/>
          </w:tcPr>
          <w:p w:rsidR="008952B6" w:rsidRPr="001D2ECB" w:rsidRDefault="008952B6" w:rsidP="00796443">
            <w:pPr>
              <w:rPr>
                <w:sz w:val="28"/>
                <w:szCs w:val="28"/>
              </w:rPr>
            </w:pPr>
            <w:r w:rsidRPr="001D2ECB">
              <w:rPr>
                <w:sz w:val="28"/>
                <w:szCs w:val="28"/>
              </w:rPr>
              <w:t>10,5</w:t>
            </w:r>
          </w:p>
        </w:tc>
        <w:tc>
          <w:tcPr>
            <w:tcW w:w="1097" w:type="dxa"/>
          </w:tcPr>
          <w:p w:rsidR="008952B6" w:rsidRPr="001D2ECB" w:rsidRDefault="008952B6" w:rsidP="00796443">
            <w:pPr>
              <w:rPr>
                <w:sz w:val="28"/>
                <w:szCs w:val="28"/>
              </w:rPr>
            </w:pPr>
            <w:r w:rsidRPr="001D2ECB">
              <w:rPr>
                <w:sz w:val="28"/>
                <w:szCs w:val="28"/>
              </w:rPr>
              <w:t>10,5</w:t>
            </w:r>
          </w:p>
        </w:tc>
      </w:tr>
      <w:tr w:rsidR="008952B6" w:rsidRPr="001D2ECB">
        <w:tc>
          <w:tcPr>
            <w:tcW w:w="3099" w:type="dxa"/>
          </w:tcPr>
          <w:p w:rsidR="008952B6" w:rsidRPr="001D2ECB" w:rsidRDefault="008952B6" w:rsidP="00796443">
            <w:pPr>
              <w:rPr>
                <w:sz w:val="28"/>
                <w:szCs w:val="28"/>
              </w:rPr>
            </w:pPr>
            <w:r w:rsidRPr="001D2ECB">
              <w:rPr>
                <w:sz w:val="28"/>
                <w:szCs w:val="28"/>
              </w:rPr>
              <w:t>Кап.вложения 4-го года</w:t>
            </w:r>
          </w:p>
        </w:tc>
        <w:tc>
          <w:tcPr>
            <w:tcW w:w="1041" w:type="dxa"/>
          </w:tcPr>
          <w:p w:rsidR="008952B6" w:rsidRPr="001D2ECB" w:rsidRDefault="008952B6" w:rsidP="00003C89">
            <w:pPr>
              <w:rPr>
                <w:sz w:val="28"/>
                <w:szCs w:val="28"/>
              </w:rPr>
            </w:pPr>
            <w:r w:rsidRPr="001D2ECB">
              <w:rPr>
                <w:sz w:val="28"/>
                <w:szCs w:val="28"/>
              </w:rPr>
              <w:t>-</w:t>
            </w:r>
          </w:p>
        </w:tc>
        <w:tc>
          <w:tcPr>
            <w:tcW w:w="1211" w:type="dxa"/>
          </w:tcPr>
          <w:p w:rsidR="008952B6" w:rsidRPr="001D2ECB" w:rsidRDefault="008952B6" w:rsidP="00003C89">
            <w:pPr>
              <w:rPr>
                <w:sz w:val="28"/>
                <w:szCs w:val="28"/>
              </w:rPr>
            </w:pPr>
            <w:r w:rsidRPr="001D2ECB">
              <w:rPr>
                <w:sz w:val="28"/>
                <w:szCs w:val="28"/>
              </w:rPr>
              <w:t>-</w:t>
            </w:r>
          </w:p>
        </w:tc>
        <w:tc>
          <w:tcPr>
            <w:tcW w:w="1041" w:type="dxa"/>
          </w:tcPr>
          <w:p w:rsidR="008952B6" w:rsidRPr="001D2ECB" w:rsidRDefault="008952B6" w:rsidP="00003C89">
            <w:pPr>
              <w:rPr>
                <w:sz w:val="28"/>
                <w:szCs w:val="28"/>
              </w:rPr>
            </w:pPr>
            <w:r w:rsidRPr="001D2ECB">
              <w:rPr>
                <w:sz w:val="28"/>
                <w:szCs w:val="28"/>
              </w:rPr>
              <w:t>-</w:t>
            </w:r>
          </w:p>
        </w:tc>
        <w:tc>
          <w:tcPr>
            <w:tcW w:w="1041" w:type="dxa"/>
          </w:tcPr>
          <w:p w:rsidR="008952B6" w:rsidRPr="001D2ECB" w:rsidRDefault="008952B6" w:rsidP="00003C89">
            <w:pPr>
              <w:rPr>
                <w:sz w:val="28"/>
                <w:szCs w:val="28"/>
              </w:rPr>
            </w:pPr>
            <w:r w:rsidRPr="001D2ECB">
              <w:rPr>
                <w:sz w:val="28"/>
                <w:szCs w:val="28"/>
              </w:rPr>
              <w:t>0</w:t>
            </w:r>
          </w:p>
        </w:tc>
        <w:tc>
          <w:tcPr>
            <w:tcW w:w="1041" w:type="dxa"/>
          </w:tcPr>
          <w:p w:rsidR="008952B6" w:rsidRPr="001D2ECB" w:rsidRDefault="008952B6" w:rsidP="00003C89">
            <w:pPr>
              <w:rPr>
                <w:sz w:val="28"/>
                <w:szCs w:val="28"/>
              </w:rPr>
            </w:pPr>
            <w:r w:rsidRPr="001D2ECB">
              <w:rPr>
                <w:sz w:val="28"/>
                <w:szCs w:val="28"/>
              </w:rPr>
              <w:t>0</w:t>
            </w:r>
          </w:p>
        </w:tc>
        <w:tc>
          <w:tcPr>
            <w:tcW w:w="1097" w:type="dxa"/>
          </w:tcPr>
          <w:p w:rsidR="008952B6" w:rsidRPr="001D2ECB" w:rsidRDefault="008952B6" w:rsidP="00003C89">
            <w:pPr>
              <w:rPr>
                <w:sz w:val="28"/>
                <w:szCs w:val="28"/>
              </w:rPr>
            </w:pPr>
            <w:r w:rsidRPr="001D2ECB">
              <w:rPr>
                <w:sz w:val="28"/>
                <w:szCs w:val="28"/>
              </w:rPr>
              <w:t>0</w:t>
            </w:r>
          </w:p>
        </w:tc>
      </w:tr>
      <w:tr w:rsidR="008952B6" w:rsidRPr="001D2ECB">
        <w:tc>
          <w:tcPr>
            <w:tcW w:w="3099" w:type="dxa"/>
          </w:tcPr>
          <w:p w:rsidR="008952B6" w:rsidRPr="001D2ECB" w:rsidRDefault="008952B6" w:rsidP="00003C89">
            <w:pPr>
              <w:rPr>
                <w:sz w:val="28"/>
                <w:szCs w:val="28"/>
              </w:rPr>
            </w:pPr>
            <w:r w:rsidRPr="001D2ECB">
              <w:rPr>
                <w:sz w:val="28"/>
                <w:szCs w:val="28"/>
              </w:rPr>
              <w:t>Всего износ по кап.вл.</w:t>
            </w:r>
          </w:p>
        </w:tc>
        <w:tc>
          <w:tcPr>
            <w:tcW w:w="1041" w:type="dxa"/>
          </w:tcPr>
          <w:p w:rsidR="008952B6" w:rsidRPr="001D2ECB" w:rsidRDefault="008952B6" w:rsidP="00003C89">
            <w:pPr>
              <w:rPr>
                <w:sz w:val="28"/>
                <w:szCs w:val="28"/>
              </w:rPr>
            </w:pPr>
            <w:r w:rsidRPr="001D2ECB">
              <w:rPr>
                <w:sz w:val="28"/>
                <w:szCs w:val="28"/>
              </w:rPr>
              <w:t>43,5</w:t>
            </w:r>
          </w:p>
        </w:tc>
        <w:tc>
          <w:tcPr>
            <w:tcW w:w="1211" w:type="dxa"/>
          </w:tcPr>
          <w:p w:rsidR="008952B6" w:rsidRPr="001D2ECB" w:rsidRDefault="008952B6" w:rsidP="00003C89">
            <w:pPr>
              <w:rPr>
                <w:sz w:val="28"/>
                <w:szCs w:val="28"/>
              </w:rPr>
            </w:pPr>
            <w:r w:rsidRPr="001D2ECB">
              <w:rPr>
                <w:sz w:val="28"/>
                <w:szCs w:val="28"/>
              </w:rPr>
              <w:t>63</w:t>
            </w:r>
          </w:p>
        </w:tc>
        <w:tc>
          <w:tcPr>
            <w:tcW w:w="1041" w:type="dxa"/>
          </w:tcPr>
          <w:p w:rsidR="008952B6" w:rsidRPr="001D2ECB" w:rsidRDefault="008952B6" w:rsidP="00003C89">
            <w:pPr>
              <w:rPr>
                <w:sz w:val="28"/>
                <w:szCs w:val="28"/>
              </w:rPr>
            </w:pPr>
            <w:r w:rsidRPr="001D2ECB">
              <w:rPr>
                <w:sz w:val="28"/>
                <w:szCs w:val="28"/>
              </w:rPr>
              <w:t>73,5</w:t>
            </w:r>
          </w:p>
        </w:tc>
        <w:tc>
          <w:tcPr>
            <w:tcW w:w="1041" w:type="dxa"/>
          </w:tcPr>
          <w:p w:rsidR="008952B6" w:rsidRPr="001D2ECB" w:rsidRDefault="008952B6" w:rsidP="00003C89">
            <w:pPr>
              <w:rPr>
                <w:sz w:val="28"/>
                <w:szCs w:val="28"/>
              </w:rPr>
            </w:pPr>
            <w:r w:rsidRPr="001D2ECB">
              <w:rPr>
                <w:sz w:val="28"/>
                <w:szCs w:val="28"/>
              </w:rPr>
              <w:t>73,5</w:t>
            </w:r>
          </w:p>
        </w:tc>
        <w:tc>
          <w:tcPr>
            <w:tcW w:w="1041" w:type="dxa"/>
          </w:tcPr>
          <w:p w:rsidR="008952B6" w:rsidRPr="001D2ECB" w:rsidRDefault="008952B6" w:rsidP="00003C89">
            <w:pPr>
              <w:rPr>
                <w:sz w:val="28"/>
                <w:szCs w:val="28"/>
              </w:rPr>
            </w:pPr>
            <w:r w:rsidRPr="001D2ECB">
              <w:rPr>
                <w:sz w:val="28"/>
                <w:szCs w:val="28"/>
              </w:rPr>
              <w:t>73,5</w:t>
            </w:r>
          </w:p>
        </w:tc>
        <w:tc>
          <w:tcPr>
            <w:tcW w:w="1097" w:type="dxa"/>
          </w:tcPr>
          <w:p w:rsidR="008952B6" w:rsidRPr="001D2ECB" w:rsidRDefault="008952B6" w:rsidP="00003C89">
            <w:pPr>
              <w:rPr>
                <w:sz w:val="28"/>
                <w:szCs w:val="28"/>
              </w:rPr>
            </w:pPr>
            <w:r w:rsidRPr="001D2ECB">
              <w:rPr>
                <w:sz w:val="28"/>
                <w:szCs w:val="28"/>
              </w:rPr>
              <w:t>73,5</w:t>
            </w:r>
          </w:p>
        </w:tc>
      </w:tr>
    </w:tbl>
    <w:p w:rsidR="00E140A0" w:rsidRPr="001D2ECB" w:rsidRDefault="00E140A0" w:rsidP="00E140A0">
      <w:pPr>
        <w:rPr>
          <w:sz w:val="28"/>
          <w:szCs w:val="28"/>
        </w:rPr>
      </w:pPr>
    </w:p>
    <w:p w:rsidR="000676E3" w:rsidRPr="001D2ECB" w:rsidRDefault="000676E3" w:rsidP="00F569D5">
      <w:pPr>
        <w:spacing w:line="360" w:lineRule="auto"/>
        <w:ind w:firstLine="709"/>
        <w:jc w:val="both"/>
        <w:rPr>
          <w:sz w:val="28"/>
          <w:szCs w:val="28"/>
        </w:rPr>
      </w:pPr>
      <w:r w:rsidRPr="001D2ECB">
        <w:rPr>
          <w:sz w:val="28"/>
          <w:szCs w:val="28"/>
        </w:rPr>
        <w:t>Капитальные вложения осуществляются в течение 3-4 лет. Величина капитальных вложений по годам и коэффициент износа указаны в таблице 6. Определяется суммарный износ по периодам.</w:t>
      </w:r>
    </w:p>
    <w:p w:rsidR="000676E3" w:rsidRPr="001D2ECB" w:rsidRDefault="000676E3" w:rsidP="00F569D5">
      <w:pPr>
        <w:spacing w:line="360" w:lineRule="auto"/>
        <w:ind w:firstLine="709"/>
        <w:jc w:val="both"/>
        <w:rPr>
          <w:sz w:val="28"/>
          <w:szCs w:val="28"/>
        </w:rPr>
      </w:pPr>
      <w:r w:rsidRPr="001D2ECB">
        <w:rPr>
          <w:sz w:val="28"/>
          <w:szCs w:val="28"/>
        </w:rPr>
        <w:t>Исходя из показателей предшествующих лет и оценок на будущее, административные расходы определяются в % от валовой прибыли по всем группам изделий (таблица 7).</w:t>
      </w:r>
    </w:p>
    <w:p w:rsidR="00E140A0" w:rsidRPr="001D2ECB" w:rsidRDefault="00E140A0" w:rsidP="00F569D5">
      <w:pPr>
        <w:spacing w:line="360" w:lineRule="auto"/>
        <w:ind w:firstLine="709"/>
        <w:jc w:val="both"/>
        <w:rPr>
          <w:sz w:val="28"/>
          <w:szCs w:val="28"/>
        </w:rPr>
      </w:pPr>
      <w:r w:rsidRPr="001D2ECB">
        <w:rPr>
          <w:sz w:val="28"/>
          <w:szCs w:val="28"/>
        </w:rPr>
        <w:t xml:space="preserve">Таблица </w:t>
      </w:r>
      <w:r w:rsidR="000676E3" w:rsidRPr="001D2ECB">
        <w:rPr>
          <w:sz w:val="28"/>
          <w:szCs w:val="28"/>
        </w:rPr>
        <w:t>2.6</w:t>
      </w:r>
      <w:r w:rsidRPr="001D2ECB">
        <w:rPr>
          <w:sz w:val="28"/>
          <w:szCs w:val="28"/>
        </w:rPr>
        <w:t xml:space="preserve"> – </w:t>
      </w:r>
      <w:r w:rsidRPr="001D2ECB">
        <w:rPr>
          <w:rFonts w:eastAsia="MS Mincho"/>
          <w:sz w:val="28"/>
          <w:szCs w:val="28"/>
        </w:rPr>
        <w:t>Суммарный</w:t>
      </w:r>
      <w:r w:rsidRPr="001D2ECB">
        <w:rPr>
          <w:sz w:val="28"/>
          <w:szCs w:val="28"/>
        </w:rPr>
        <w:t xml:space="preserve"> износ по периодам, тыс. $</w:t>
      </w:r>
    </w:p>
    <w:tbl>
      <w:tblPr>
        <w:tblStyle w:val="a3"/>
        <w:tblW w:w="0" w:type="auto"/>
        <w:tblLook w:val="01E0" w:firstRow="1" w:lastRow="1" w:firstColumn="1" w:lastColumn="1" w:noHBand="0" w:noVBand="0"/>
      </w:tblPr>
      <w:tblGrid>
        <w:gridCol w:w="2757"/>
        <w:gridCol w:w="1126"/>
        <w:gridCol w:w="1184"/>
        <w:gridCol w:w="1126"/>
        <w:gridCol w:w="1126"/>
        <w:gridCol w:w="1126"/>
        <w:gridCol w:w="1126"/>
      </w:tblGrid>
      <w:tr w:rsidR="00E140A0" w:rsidRPr="001D2ECB">
        <w:tc>
          <w:tcPr>
            <w:tcW w:w="2757" w:type="dxa"/>
          </w:tcPr>
          <w:p w:rsidR="00E140A0" w:rsidRPr="001D2ECB" w:rsidRDefault="00E140A0" w:rsidP="00003C89">
            <w:pPr>
              <w:jc w:val="both"/>
              <w:rPr>
                <w:sz w:val="28"/>
                <w:szCs w:val="28"/>
              </w:rPr>
            </w:pPr>
            <w:r w:rsidRPr="001D2ECB">
              <w:rPr>
                <w:sz w:val="28"/>
                <w:szCs w:val="28"/>
              </w:rPr>
              <w:t>Годы</w:t>
            </w:r>
          </w:p>
        </w:tc>
        <w:tc>
          <w:tcPr>
            <w:tcW w:w="1126" w:type="dxa"/>
          </w:tcPr>
          <w:p w:rsidR="00E140A0" w:rsidRPr="001D2ECB" w:rsidRDefault="00E140A0" w:rsidP="00003C89">
            <w:pPr>
              <w:jc w:val="both"/>
              <w:rPr>
                <w:sz w:val="28"/>
                <w:szCs w:val="28"/>
              </w:rPr>
            </w:pPr>
            <w:r w:rsidRPr="001D2ECB">
              <w:rPr>
                <w:sz w:val="28"/>
                <w:szCs w:val="28"/>
              </w:rPr>
              <w:t>1</w:t>
            </w:r>
          </w:p>
        </w:tc>
        <w:tc>
          <w:tcPr>
            <w:tcW w:w="1184" w:type="dxa"/>
          </w:tcPr>
          <w:p w:rsidR="00E140A0" w:rsidRPr="001D2ECB" w:rsidRDefault="00E140A0" w:rsidP="00003C89">
            <w:pPr>
              <w:jc w:val="both"/>
              <w:rPr>
                <w:sz w:val="28"/>
                <w:szCs w:val="28"/>
              </w:rPr>
            </w:pPr>
            <w:r w:rsidRPr="001D2ECB">
              <w:rPr>
                <w:sz w:val="28"/>
                <w:szCs w:val="28"/>
              </w:rPr>
              <w:t>2</w:t>
            </w:r>
          </w:p>
        </w:tc>
        <w:tc>
          <w:tcPr>
            <w:tcW w:w="1126" w:type="dxa"/>
          </w:tcPr>
          <w:p w:rsidR="00E140A0" w:rsidRPr="001D2ECB" w:rsidRDefault="00E140A0" w:rsidP="00003C89">
            <w:pPr>
              <w:jc w:val="both"/>
              <w:rPr>
                <w:sz w:val="28"/>
                <w:szCs w:val="28"/>
              </w:rPr>
            </w:pPr>
            <w:r w:rsidRPr="001D2ECB">
              <w:rPr>
                <w:sz w:val="28"/>
                <w:szCs w:val="28"/>
              </w:rPr>
              <w:t>3</w:t>
            </w:r>
          </w:p>
        </w:tc>
        <w:tc>
          <w:tcPr>
            <w:tcW w:w="1126" w:type="dxa"/>
          </w:tcPr>
          <w:p w:rsidR="00E140A0" w:rsidRPr="001D2ECB" w:rsidRDefault="00E140A0" w:rsidP="00003C89">
            <w:pPr>
              <w:jc w:val="both"/>
              <w:rPr>
                <w:sz w:val="28"/>
                <w:szCs w:val="28"/>
              </w:rPr>
            </w:pPr>
            <w:r w:rsidRPr="001D2ECB">
              <w:rPr>
                <w:sz w:val="28"/>
                <w:szCs w:val="28"/>
              </w:rPr>
              <w:t>4</w:t>
            </w:r>
          </w:p>
        </w:tc>
        <w:tc>
          <w:tcPr>
            <w:tcW w:w="1126" w:type="dxa"/>
          </w:tcPr>
          <w:p w:rsidR="00E140A0" w:rsidRPr="001D2ECB" w:rsidRDefault="00E140A0" w:rsidP="00003C89">
            <w:pPr>
              <w:jc w:val="both"/>
              <w:rPr>
                <w:sz w:val="28"/>
                <w:szCs w:val="28"/>
              </w:rPr>
            </w:pPr>
            <w:r w:rsidRPr="001D2ECB">
              <w:rPr>
                <w:sz w:val="28"/>
                <w:szCs w:val="28"/>
              </w:rPr>
              <w:t>5</w:t>
            </w:r>
          </w:p>
        </w:tc>
        <w:tc>
          <w:tcPr>
            <w:tcW w:w="1126" w:type="dxa"/>
          </w:tcPr>
          <w:p w:rsidR="00E140A0" w:rsidRPr="001D2ECB" w:rsidRDefault="00E140A0" w:rsidP="00003C89">
            <w:pPr>
              <w:jc w:val="both"/>
              <w:rPr>
                <w:sz w:val="28"/>
                <w:szCs w:val="28"/>
              </w:rPr>
            </w:pPr>
            <w:r w:rsidRPr="001D2ECB">
              <w:rPr>
                <w:sz w:val="28"/>
                <w:szCs w:val="28"/>
              </w:rPr>
              <w:t>ППрП</w:t>
            </w:r>
          </w:p>
        </w:tc>
      </w:tr>
      <w:tr w:rsidR="0040015A" w:rsidRPr="001D2ECB">
        <w:tc>
          <w:tcPr>
            <w:tcW w:w="2757" w:type="dxa"/>
          </w:tcPr>
          <w:p w:rsidR="0040015A" w:rsidRPr="001D2ECB" w:rsidRDefault="0040015A" w:rsidP="00003C89">
            <w:pPr>
              <w:rPr>
                <w:sz w:val="28"/>
                <w:szCs w:val="28"/>
              </w:rPr>
            </w:pPr>
            <w:r w:rsidRPr="001D2ECB">
              <w:rPr>
                <w:sz w:val="28"/>
                <w:szCs w:val="28"/>
              </w:rPr>
              <w:t>Износ зданий, сооруж.</w:t>
            </w:r>
          </w:p>
        </w:tc>
        <w:tc>
          <w:tcPr>
            <w:tcW w:w="1126" w:type="dxa"/>
          </w:tcPr>
          <w:p w:rsidR="0040015A" w:rsidRPr="001D2ECB" w:rsidRDefault="0040015A" w:rsidP="00003C89">
            <w:pPr>
              <w:rPr>
                <w:sz w:val="28"/>
                <w:szCs w:val="28"/>
              </w:rPr>
            </w:pPr>
            <w:r w:rsidRPr="001D2ECB">
              <w:rPr>
                <w:sz w:val="28"/>
                <w:szCs w:val="28"/>
              </w:rPr>
              <w:t>59,32</w:t>
            </w:r>
          </w:p>
        </w:tc>
        <w:tc>
          <w:tcPr>
            <w:tcW w:w="1184" w:type="dxa"/>
          </w:tcPr>
          <w:p w:rsidR="0040015A" w:rsidRPr="001D2ECB" w:rsidRDefault="0040015A" w:rsidP="0040015A">
            <w:pPr>
              <w:rPr>
                <w:sz w:val="28"/>
                <w:szCs w:val="28"/>
              </w:rPr>
            </w:pPr>
            <w:r w:rsidRPr="001D2ECB">
              <w:rPr>
                <w:sz w:val="28"/>
                <w:szCs w:val="28"/>
              </w:rPr>
              <w:t>59,32</w:t>
            </w:r>
          </w:p>
        </w:tc>
        <w:tc>
          <w:tcPr>
            <w:tcW w:w="1126" w:type="dxa"/>
          </w:tcPr>
          <w:p w:rsidR="0040015A" w:rsidRPr="001D2ECB" w:rsidRDefault="0040015A" w:rsidP="0040015A">
            <w:pPr>
              <w:rPr>
                <w:sz w:val="28"/>
                <w:szCs w:val="28"/>
              </w:rPr>
            </w:pPr>
            <w:r w:rsidRPr="001D2ECB">
              <w:rPr>
                <w:sz w:val="28"/>
                <w:szCs w:val="28"/>
              </w:rPr>
              <w:t>59,32</w:t>
            </w:r>
          </w:p>
        </w:tc>
        <w:tc>
          <w:tcPr>
            <w:tcW w:w="1126" w:type="dxa"/>
          </w:tcPr>
          <w:p w:rsidR="0040015A" w:rsidRPr="001D2ECB" w:rsidRDefault="0040015A" w:rsidP="0040015A">
            <w:pPr>
              <w:rPr>
                <w:sz w:val="28"/>
                <w:szCs w:val="28"/>
              </w:rPr>
            </w:pPr>
            <w:r w:rsidRPr="001D2ECB">
              <w:rPr>
                <w:sz w:val="28"/>
                <w:szCs w:val="28"/>
              </w:rPr>
              <w:t>59,32</w:t>
            </w:r>
          </w:p>
        </w:tc>
        <w:tc>
          <w:tcPr>
            <w:tcW w:w="1126" w:type="dxa"/>
          </w:tcPr>
          <w:p w:rsidR="0040015A" w:rsidRPr="001D2ECB" w:rsidRDefault="0040015A" w:rsidP="0040015A">
            <w:pPr>
              <w:rPr>
                <w:sz w:val="28"/>
                <w:szCs w:val="28"/>
              </w:rPr>
            </w:pPr>
            <w:r w:rsidRPr="001D2ECB">
              <w:rPr>
                <w:sz w:val="28"/>
                <w:szCs w:val="28"/>
              </w:rPr>
              <w:t>59,32</w:t>
            </w:r>
          </w:p>
        </w:tc>
        <w:tc>
          <w:tcPr>
            <w:tcW w:w="1126" w:type="dxa"/>
          </w:tcPr>
          <w:p w:rsidR="0040015A" w:rsidRPr="001D2ECB" w:rsidRDefault="0040015A" w:rsidP="0040015A">
            <w:pPr>
              <w:rPr>
                <w:sz w:val="28"/>
                <w:szCs w:val="28"/>
              </w:rPr>
            </w:pPr>
            <w:r w:rsidRPr="001D2ECB">
              <w:rPr>
                <w:sz w:val="28"/>
                <w:szCs w:val="28"/>
              </w:rPr>
              <w:t>59,32</w:t>
            </w:r>
          </w:p>
        </w:tc>
      </w:tr>
      <w:tr w:rsidR="0040015A" w:rsidRPr="001D2ECB">
        <w:tc>
          <w:tcPr>
            <w:tcW w:w="2757" w:type="dxa"/>
          </w:tcPr>
          <w:p w:rsidR="0040015A" w:rsidRPr="001D2ECB" w:rsidRDefault="0040015A" w:rsidP="00003C89">
            <w:pPr>
              <w:rPr>
                <w:sz w:val="28"/>
                <w:szCs w:val="28"/>
              </w:rPr>
            </w:pPr>
            <w:r w:rsidRPr="001D2ECB">
              <w:rPr>
                <w:sz w:val="28"/>
                <w:szCs w:val="28"/>
              </w:rPr>
              <w:t>Износ оборудования</w:t>
            </w:r>
          </w:p>
        </w:tc>
        <w:tc>
          <w:tcPr>
            <w:tcW w:w="1126" w:type="dxa"/>
          </w:tcPr>
          <w:p w:rsidR="0040015A" w:rsidRPr="001D2ECB" w:rsidRDefault="0040015A" w:rsidP="0040015A">
            <w:pPr>
              <w:rPr>
                <w:sz w:val="28"/>
                <w:szCs w:val="28"/>
              </w:rPr>
            </w:pPr>
            <w:r w:rsidRPr="001D2ECB">
              <w:rPr>
                <w:sz w:val="28"/>
                <w:szCs w:val="28"/>
              </w:rPr>
              <w:t>4387,13</w:t>
            </w:r>
          </w:p>
        </w:tc>
        <w:tc>
          <w:tcPr>
            <w:tcW w:w="1184" w:type="dxa"/>
          </w:tcPr>
          <w:p w:rsidR="0040015A" w:rsidRPr="001D2ECB" w:rsidRDefault="0040015A" w:rsidP="0040015A">
            <w:pPr>
              <w:rPr>
                <w:sz w:val="28"/>
                <w:szCs w:val="28"/>
              </w:rPr>
            </w:pPr>
            <w:r w:rsidRPr="001D2ECB">
              <w:rPr>
                <w:sz w:val="28"/>
                <w:szCs w:val="28"/>
              </w:rPr>
              <w:t>4387,13</w:t>
            </w:r>
          </w:p>
        </w:tc>
        <w:tc>
          <w:tcPr>
            <w:tcW w:w="1126" w:type="dxa"/>
          </w:tcPr>
          <w:p w:rsidR="0040015A" w:rsidRPr="001D2ECB" w:rsidRDefault="0040015A" w:rsidP="0040015A">
            <w:pPr>
              <w:rPr>
                <w:sz w:val="28"/>
                <w:szCs w:val="28"/>
              </w:rPr>
            </w:pPr>
            <w:r w:rsidRPr="001D2ECB">
              <w:rPr>
                <w:sz w:val="28"/>
                <w:szCs w:val="28"/>
              </w:rPr>
              <w:t>4387,13</w:t>
            </w:r>
          </w:p>
        </w:tc>
        <w:tc>
          <w:tcPr>
            <w:tcW w:w="1126" w:type="dxa"/>
          </w:tcPr>
          <w:p w:rsidR="0040015A" w:rsidRPr="001D2ECB" w:rsidRDefault="0040015A" w:rsidP="0040015A">
            <w:pPr>
              <w:rPr>
                <w:sz w:val="28"/>
                <w:szCs w:val="28"/>
              </w:rPr>
            </w:pPr>
            <w:r w:rsidRPr="001D2ECB">
              <w:rPr>
                <w:sz w:val="28"/>
                <w:szCs w:val="28"/>
              </w:rPr>
              <w:t>4387,13</w:t>
            </w:r>
          </w:p>
        </w:tc>
        <w:tc>
          <w:tcPr>
            <w:tcW w:w="1126" w:type="dxa"/>
          </w:tcPr>
          <w:p w:rsidR="0040015A" w:rsidRPr="001D2ECB" w:rsidRDefault="0040015A" w:rsidP="0040015A">
            <w:pPr>
              <w:rPr>
                <w:sz w:val="28"/>
                <w:szCs w:val="28"/>
              </w:rPr>
            </w:pPr>
            <w:r w:rsidRPr="001D2ECB">
              <w:rPr>
                <w:sz w:val="28"/>
                <w:szCs w:val="28"/>
              </w:rPr>
              <w:t>4387,13</w:t>
            </w:r>
          </w:p>
        </w:tc>
        <w:tc>
          <w:tcPr>
            <w:tcW w:w="1126" w:type="dxa"/>
          </w:tcPr>
          <w:p w:rsidR="0040015A" w:rsidRPr="001D2ECB" w:rsidRDefault="0040015A" w:rsidP="0040015A">
            <w:pPr>
              <w:rPr>
                <w:sz w:val="28"/>
                <w:szCs w:val="28"/>
              </w:rPr>
            </w:pPr>
            <w:r w:rsidRPr="001D2ECB">
              <w:rPr>
                <w:sz w:val="28"/>
                <w:szCs w:val="28"/>
              </w:rPr>
              <w:t>4387,13</w:t>
            </w:r>
          </w:p>
        </w:tc>
      </w:tr>
      <w:tr w:rsidR="0040015A" w:rsidRPr="001D2ECB">
        <w:tc>
          <w:tcPr>
            <w:tcW w:w="2757" w:type="dxa"/>
          </w:tcPr>
          <w:p w:rsidR="0040015A" w:rsidRPr="001D2ECB" w:rsidRDefault="0040015A" w:rsidP="00003C89">
            <w:pPr>
              <w:rPr>
                <w:sz w:val="28"/>
                <w:szCs w:val="28"/>
              </w:rPr>
            </w:pPr>
            <w:r w:rsidRPr="001D2ECB">
              <w:rPr>
                <w:sz w:val="28"/>
                <w:szCs w:val="28"/>
              </w:rPr>
              <w:t>Износ кап.вложений</w:t>
            </w:r>
          </w:p>
        </w:tc>
        <w:tc>
          <w:tcPr>
            <w:tcW w:w="1126" w:type="dxa"/>
          </w:tcPr>
          <w:p w:rsidR="0040015A" w:rsidRPr="001D2ECB" w:rsidRDefault="0040015A" w:rsidP="0040015A">
            <w:pPr>
              <w:rPr>
                <w:sz w:val="28"/>
                <w:szCs w:val="28"/>
              </w:rPr>
            </w:pPr>
            <w:r w:rsidRPr="001D2ECB">
              <w:rPr>
                <w:sz w:val="28"/>
                <w:szCs w:val="28"/>
              </w:rPr>
              <w:t>43,5</w:t>
            </w:r>
          </w:p>
        </w:tc>
        <w:tc>
          <w:tcPr>
            <w:tcW w:w="1184" w:type="dxa"/>
          </w:tcPr>
          <w:p w:rsidR="0040015A" w:rsidRPr="001D2ECB" w:rsidRDefault="0040015A" w:rsidP="0040015A">
            <w:pPr>
              <w:rPr>
                <w:sz w:val="28"/>
                <w:szCs w:val="28"/>
              </w:rPr>
            </w:pPr>
            <w:r w:rsidRPr="001D2ECB">
              <w:rPr>
                <w:sz w:val="28"/>
                <w:szCs w:val="28"/>
              </w:rPr>
              <w:t>63</w:t>
            </w:r>
          </w:p>
        </w:tc>
        <w:tc>
          <w:tcPr>
            <w:tcW w:w="1126" w:type="dxa"/>
          </w:tcPr>
          <w:p w:rsidR="0040015A" w:rsidRPr="001D2ECB" w:rsidRDefault="0040015A" w:rsidP="0040015A">
            <w:pPr>
              <w:rPr>
                <w:sz w:val="28"/>
                <w:szCs w:val="28"/>
              </w:rPr>
            </w:pPr>
            <w:r w:rsidRPr="001D2ECB">
              <w:rPr>
                <w:sz w:val="28"/>
                <w:szCs w:val="28"/>
              </w:rPr>
              <w:t>73,5</w:t>
            </w:r>
          </w:p>
        </w:tc>
        <w:tc>
          <w:tcPr>
            <w:tcW w:w="1126" w:type="dxa"/>
          </w:tcPr>
          <w:p w:rsidR="0040015A" w:rsidRPr="001D2ECB" w:rsidRDefault="0040015A" w:rsidP="0040015A">
            <w:pPr>
              <w:rPr>
                <w:sz w:val="28"/>
                <w:szCs w:val="28"/>
              </w:rPr>
            </w:pPr>
            <w:r w:rsidRPr="001D2ECB">
              <w:rPr>
                <w:sz w:val="28"/>
                <w:szCs w:val="28"/>
              </w:rPr>
              <w:t>73,5</w:t>
            </w:r>
          </w:p>
        </w:tc>
        <w:tc>
          <w:tcPr>
            <w:tcW w:w="1126" w:type="dxa"/>
          </w:tcPr>
          <w:p w:rsidR="0040015A" w:rsidRPr="001D2ECB" w:rsidRDefault="0040015A" w:rsidP="0040015A">
            <w:pPr>
              <w:rPr>
                <w:sz w:val="28"/>
                <w:szCs w:val="28"/>
              </w:rPr>
            </w:pPr>
            <w:r w:rsidRPr="001D2ECB">
              <w:rPr>
                <w:sz w:val="28"/>
                <w:szCs w:val="28"/>
              </w:rPr>
              <w:t>73,5</w:t>
            </w:r>
          </w:p>
        </w:tc>
        <w:tc>
          <w:tcPr>
            <w:tcW w:w="1126" w:type="dxa"/>
          </w:tcPr>
          <w:p w:rsidR="0040015A" w:rsidRPr="001D2ECB" w:rsidRDefault="0040015A" w:rsidP="0040015A">
            <w:pPr>
              <w:rPr>
                <w:sz w:val="28"/>
                <w:szCs w:val="28"/>
              </w:rPr>
            </w:pPr>
            <w:r w:rsidRPr="001D2ECB">
              <w:rPr>
                <w:sz w:val="28"/>
                <w:szCs w:val="28"/>
              </w:rPr>
              <w:t>73,5</w:t>
            </w:r>
          </w:p>
        </w:tc>
      </w:tr>
      <w:tr w:rsidR="0040015A" w:rsidRPr="001D2ECB">
        <w:tc>
          <w:tcPr>
            <w:tcW w:w="2757" w:type="dxa"/>
          </w:tcPr>
          <w:p w:rsidR="0040015A" w:rsidRPr="001D2ECB" w:rsidRDefault="0040015A" w:rsidP="00003C89">
            <w:pPr>
              <w:rPr>
                <w:sz w:val="28"/>
                <w:szCs w:val="28"/>
              </w:rPr>
            </w:pPr>
            <w:r w:rsidRPr="001D2ECB">
              <w:rPr>
                <w:sz w:val="28"/>
                <w:szCs w:val="28"/>
              </w:rPr>
              <w:t>Всего сумма износа</w:t>
            </w:r>
          </w:p>
        </w:tc>
        <w:tc>
          <w:tcPr>
            <w:tcW w:w="1126" w:type="dxa"/>
            <w:vAlign w:val="bottom"/>
          </w:tcPr>
          <w:p w:rsidR="0040015A" w:rsidRPr="001D2ECB" w:rsidRDefault="0040015A">
            <w:pPr>
              <w:jc w:val="right"/>
              <w:rPr>
                <w:sz w:val="28"/>
                <w:szCs w:val="28"/>
              </w:rPr>
            </w:pPr>
            <w:r w:rsidRPr="001D2ECB">
              <w:rPr>
                <w:sz w:val="28"/>
                <w:szCs w:val="28"/>
              </w:rPr>
              <w:t>4489,95</w:t>
            </w:r>
          </w:p>
        </w:tc>
        <w:tc>
          <w:tcPr>
            <w:tcW w:w="1184" w:type="dxa"/>
            <w:vAlign w:val="bottom"/>
          </w:tcPr>
          <w:p w:rsidR="0040015A" w:rsidRPr="001D2ECB" w:rsidRDefault="0040015A">
            <w:pPr>
              <w:jc w:val="right"/>
              <w:rPr>
                <w:sz w:val="28"/>
                <w:szCs w:val="28"/>
              </w:rPr>
            </w:pPr>
            <w:r w:rsidRPr="001D2ECB">
              <w:rPr>
                <w:sz w:val="28"/>
                <w:szCs w:val="28"/>
              </w:rPr>
              <w:t>4509,45</w:t>
            </w:r>
          </w:p>
        </w:tc>
        <w:tc>
          <w:tcPr>
            <w:tcW w:w="1126" w:type="dxa"/>
            <w:vAlign w:val="bottom"/>
          </w:tcPr>
          <w:p w:rsidR="0040015A" w:rsidRPr="001D2ECB" w:rsidRDefault="0040015A">
            <w:pPr>
              <w:jc w:val="right"/>
              <w:rPr>
                <w:sz w:val="28"/>
                <w:szCs w:val="28"/>
              </w:rPr>
            </w:pPr>
            <w:r w:rsidRPr="001D2ECB">
              <w:rPr>
                <w:sz w:val="28"/>
                <w:szCs w:val="28"/>
              </w:rPr>
              <w:t>4519,95</w:t>
            </w:r>
          </w:p>
        </w:tc>
        <w:tc>
          <w:tcPr>
            <w:tcW w:w="1126" w:type="dxa"/>
            <w:vAlign w:val="bottom"/>
          </w:tcPr>
          <w:p w:rsidR="0040015A" w:rsidRPr="001D2ECB" w:rsidRDefault="0040015A">
            <w:pPr>
              <w:jc w:val="right"/>
              <w:rPr>
                <w:sz w:val="28"/>
                <w:szCs w:val="28"/>
              </w:rPr>
            </w:pPr>
            <w:r w:rsidRPr="001D2ECB">
              <w:rPr>
                <w:sz w:val="28"/>
                <w:szCs w:val="28"/>
              </w:rPr>
              <w:t>4519,95</w:t>
            </w:r>
          </w:p>
        </w:tc>
        <w:tc>
          <w:tcPr>
            <w:tcW w:w="1126" w:type="dxa"/>
            <w:vAlign w:val="bottom"/>
          </w:tcPr>
          <w:p w:rsidR="0040015A" w:rsidRPr="001D2ECB" w:rsidRDefault="0040015A">
            <w:pPr>
              <w:jc w:val="right"/>
              <w:rPr>
                <w:sz w:val="28"/>
                <w:szCs w:val="28"/>
              </w:rPr>
            </w:pPr>
            <w:r w:rsidRPr="001D2ECB">
              <w:rPr>
                <w:sz w:val="28"/>
                <w:szCs w:val="28"/>
              </w:rPr>
              <w:t>4519,95</w:t>
            </w:r>
          </w:p>
        </w:tc>
        <w:tc>
          <w:tcPr>
            <w:tcW w:w="1126" w:type="dxa"/>
            <w:vAlign w:val="bottom"/>
          </w:tcPr>
          <w:p w:rsidR="0040015A" w:rsidRPr="001D2ECB" w:rsidRDefault="0040015A">
            <w:pPr>
              <w:jc w:val="right"/>
              <w:rPr>
                <w:sz w:val="28"/>
                <w:szCs w:val="28"/>
              </w:rPr>
            </w:pPr>
            <w:r w:rsidRPr="001D2ECB">
              <w:rPr>
                <w:sz w:val="28"/>
                <w:szCs w:val="28"/>
              </w:rPr>
              <w:t>4519,95</w:t>
            </w:r>
          </w:p>
        </w:tc>
      </w:tr>
    </w:tbl>
    <w:p w:rsidR="00363108" w:rsidRPr="001D2ECB" w:rsidRDefault="00363108" w:rsidP="00363108">
      <w:pPr>
        <w:spacing w:line="360" w:lineRule="auto"/>
        <w:ind w:firstLine="709"/>
        <w:jc w:val="both"/>
        <w:rPr>
          <w:sz w:val="28"/>
          <w:szCs w:val="28"/>
        </w:rPr>
      </w:pPr>
      <w:r w:rsidRPr="001D2ECB">
        <w:rPr>
          <w:sz w:val="28"/>
          <w:szCs w:val="28"/>
        </w:rPr>
        <w:t>2.1.3  Определение выплат по кредиту.</w:t>
      </w:r>
    </w:p>
    <w:p w:rsidR="00363108" w:rsidRPr="001D2ECB" w:rsidRDefault="00363108" w:rsidP="00363108">
      <w:pPr>
        <w:spacing w:line="360" w:lineRule="auto"/>
        <w:ind w:firstLine="709"/>
        <w:jc w:val="both"/>
        <w:rPr>
          <w:sz w:val="28"/>
          <w:szCs w:val="28"/>
        </w:rPr>
      </w:pPr>
      <w:r w:rsidRPr="001D2ECB">
        <w:rPr>
          <w:sz w:val="28"/>
          <w:szCs w:val="28"/>
        </w:rPr>
        <w:t>Фирма получает кредит сроком на 5 лет под i % годовых.</w:t>
      </w:r>
    </w:p>
    <w:p w:rsidR="00363108" w:rsidRPr="001D2ECB" w:rsidRDefault="00363108" w:rsidP="00363108">
      <w:pPr>
        <w:spacing w:line="360" w:lineRule="auto"/>
        <w:ind w:firstLine="709"/>
        <w:jc w:val="both"/>
        <w:rPr>
          <w:sz w:val="28"/>
          <w:szCs w:val="28"/>
        </w:rPr>
      </w:pPr>
      <w:r w:rsidRPr="001D2ECB">
        <w:rPr>
          <w:sz w:val="28"/>
          <w:szCs w:val="28"/>
        </w:rPr>
        <w:t>Поскольку условия кредита известны, то ежегодный поток выплат по кредиту рассчитывается с использованием фактора «Взнос за амортизацию денежной единицы» по формуле:</w:t>
      </w:r>
    </w:p>
    <w:p w:rsidR="00363108" w:rsidRPr="00767585" w:rsidRDefault="00363108" w:rsidP="00363108">
      <w:pPr>
        <w:spacing w:line="360" w:lineRule="auto"/>
        <w:ind w:firstLine="709"/>
        <w:jc w:val="both"/>
        <w:rPr>
          <w:position w:val="-30"/>
          <w:sz w:val="28"/>
          <w:szCs w:val="28"/>
        </w:rPr>
      </w:pPr>
      <w:r w:rsidRPr="001D2ECB">
        <w:rPr>
          <w:sz w:val="28"/>
          <w:szCs w:val="28"/>
          <w:lang w:val="en-US"/>
        </w:rPr>
        <w:t>PMT</w:t>
      </w:r>
      <w:r w:rsidRPr="001D2ECB">
        <w:rPr>
          <w:sz w:val="28"/>
          <w:szCs w:val="28"/>
        </w:rPr>
        <w:t xml:space="preserve"> = </w:t>
      </w:r>
      <w:r w:rsidRPr="001D2ECB">
        <w:rPr>
          <w:sz w:val="28"/>
          <w:szCs w:val="28"/>
          <w:lang w:val="en-US"/>
        </w:rPr>
        <w:t>PVA</w:t>
      </w:r>
      <w:r w:rsidRPr="001D2ECB">
        <w:rPr>
          <w:sz w:val="28"/>
          <w:szCs w:val="28"/>
        </w:rPr>
        <w:t>* (1/</w:t>
      </w:r>
      <w:r w:rsidRPr="001D2ECB">
        <w:rPr>
          <w:sz w:val="28"/>
          <w:szCs w:val="28"/>
          <w:lang w:val="en-US"/>
        </w:rPr>
        <w:t>FI</w:t>
      </w:r>
      <w:r w:rsidRPr="001D2ECB">
        <w:rPr>
          <w:sz w:val="28"/>
          <w:szCs w:val="28"/>
        </w:rPr>
        <w:t xml:space="preserve">) = </w:t>
      </w:r>
      <w:r w:rsidRPr="001D2ECB">
        <w:rPr>
          <w:sz w:val="28"/>
          <w:szCs w:val="28"/>
          <w:lang w:val="en-US"/>
        </w:rPr>
        <w:t>PVA</w:t>
      </w:r>
      <w:r w:rsidRPr="001D2ECB">
        <w:rPr>
          <w:sz w:val="28"/>
          <w:szCs w:val="28"/>
        </w:rPr>
        <w:t xml:space="preserve">* </w:t>
      </w:r>
      <w:r w:rsidRPr="001D2ECB">
        <w:rPr>
          <w:position w:val="-32"/>
          <w:sz w:val="28"/>
          <w:szCs w:val="28"/>
          <w:lang w:val="en-US"/>
        </w:rPr>
        <w:object w:dxaOrig="1380" w:dyaOrig="760">
          <v:shape id="_x0000_i1036" type="#_x0000_t75" style="width:69pt;height:37.5pt" o:ole="">
            <v:imagedata r:id="rId24" o:title=""/>
          </v:shape>
          <o:OLEObject Type="Embed" ProgID="Equation.3" ShapeID="_x0000_i1036" DrawAspect="Content" ObjectID="_1458265091" r:id="rId25"/>
        </w:object>
      </w:r>
      <w:r w:rsidR="00767585">
        <w:rPr>
          <w:position w:val="-30"/>
          <w:sz w:val="28"/>
          <w:szCs w:val="28"/>
        </w:rPr>
        <w:t xml:space="preserve">                                             (2.5)</w:t>
      </w:r>
    </w:p>
    <w:p w:rsidR="00363108" w:rsidRPr="001D2ECB" w:rsidRDefault="00363108" w:rsidP="00363108">
      <w:pPr>
        <w:spacing w:line="360" w:lineRule="auto"/>
        <w:ind w:firstLine="709"/>
        <w:jc w:val="both"/>
        <w:rPr>
          <w:position w:val="-30"/>
          <w:sz w:val="28"/>
          <w:szCs w:val="28"/>
        </w:rPr>
      </w:pPr>
      <w:r w:rsidRPr="001D2ECB">
        <w:rPr>
          <w:position w:val="-30"/>
          <w:sz w:val="28"/>
          <w:szCs w:val="28"/>
        </w:rPr>
        <w:t>где PMT – равновеликие поступления, тыс. $;</w:t>
      </w:r>
    </w:p>
    <w:p w:rsidR="00363108" w:rsidRPr="001D2ECB" w:rsidRDefault="00363108" w:rsidP="00363108">
      <w:pPr>
        <w:spacing w:line="360" w:lineRule="auto"/>
        <w:ind w:firstLine="709"/>
        <w:jc w:val="both"/>
        <w:rPr>
          <w:sz w:val="28"/>
          <w:szCs w:val="28"/>
        </w:rPr>
      </w:pPr>
      <w:r w:rsidRPr="001D2ECB">
        <w:rPr>
          <w:sz w:val="28"/>
          <w:szCs w:val="28"/>
          <w:lang w:val="en-US"/>
        </w:rPr>
        <w:t>PVA</w:t>
      </w:r>
      <w:r w:rsidRPr="001D2ECB">
        <w:rPr>
          <w:sz w:val="28"/>
          <w:szCs w:val="28"/>
        </w:rPr>
        <w:t xml:space="preserve"> –текущая стоимость аннуитета, тыс. $;</w:t>
      </w:r>
    </w:p>
    <w:p w:rsidR="00363108" w:rsidRPr="001D2ECB" w:rsidRDefault="00363108" w:rsidP="00363108">
      <w:pPr>
        <w:spacing w:line="360" w:lineRule="auto"/>
        <w:ind w:firstLine="709"/>
        <w:jc w:val="both"/>
        <w:rPr>
          <w:sz w:val="28"/>
          <w:szCs w:val="28"/>
        </w:rPr>
      </w:pPr>
      <w:r w:rsidRPr="001D2ECB">
        <w:rPr>
          <w:sz w:val="28"/>
          <w:szCs w:val="28"/>
          <w:lang w:val="en-US"/>
        </w:rPr>
        <w:t>FI</w:t>
      </w:r>
      <w:r w:rsidRPr="001D2ECB">
        <w:rPr>
          <w:sz w:val="28"/>
          <w:szCs w:val="28"/>
        </w:rPr>
        <w:t xml:space="preserve"> – фактор текущей стоимости.</w:t>
      </w:r>
    </w:p>
    <w:p w:rsidR="006C39F7" w:rsidRPr="001D2ECB" w:rsidRDefault="004F4BBF" w:rsidP="00363108">
      <w:pPr>
        <w:spacing w:line="360" w:lineRule="auto"/>
        <w:ind w:firstLine="709"/>
        <w:jc w:val="both"/>
        <w:rPr>
          <w:sz w:val="28"/>
          <w:szCs w:val="28"/>
        </w:rPr>
      </w:pPr>
      <w:r w:rsidRPr="001D2ECB">
        <w:rPr>
          <w:sz w:val="28"/>
          <w:szCs w:val="28"/>
          <w:lang w:val="en-US"/>
        </w:rPr>
        <w:t>PMT</w:t>
      </w:r>
      <w:r w:rsidRPr="001D2ECB">
        <w:rPr>
          <w:sz w:val="28"/>
          <w:szCs w:val="28"/>
        </w:rPr>
        <w:t xml:space="preserve"> =</w:t>
      </w:r>
      <w:r w:rsidRPr="001D2ECB">
        <w:rPr>
          <w:sz w:val="28"/>
          <w:szCs w:val="28"/>
          <w:lang w:val="en-US"/>
        </w:rPr>
        <w:t>PVA</w:t>
      </w:r>
      <w:r w:rsidRPr="001D2ECB">
        <w:rPr>
          <w:sz w:val="28"/>
          <w:szCs w:val="28"/>
        </w:rPr>
        <w:t>*(1/</w:t>
      </w:r>
      <w:r w:rsidRPr="001D2ECB">
        <w:rPr>
          <w:sz w:val="28"/>
          <w:szCs w:val="28"/>
          <w:lang w:val="en-US"/>
        </w:rPr>
        <w:t>FI</w:t>
      </w:r>
      <w:r w:rsidRPr="001D2ECB">
        <w:rPr>
          <w:sz w:val="28"/>
          <w:szCs w:val="28"/>
        </w:rPr>
        <w:t>) = 1856,5*</w:t>
      </w:r>
      <w:r w:rsidRPr="001D2ECB">
        <w:rPr>
          <w:position w:val="-48"/>
          <w:sz w:val="28"/>
        </w:rPr>
        <w:object w:dxaOrig="1579" w:dyaOrig="859">
          <v:shape id="_x0000_i1037" type="#_x0000_t75" style="width:78.75pt;height:42.75pt" o:ole="" fillcolor="window">
            <v:imagedata r:id="rId26" o:title=""/>
          </v:shape>
          <o:OLEObject Type="Embed" ProgID="Equation.3" ShapeID="_x0000_i1037" DrawAspect="Content" ObjectID="_1458265092" r:id="rId27"/>
        </w:object>
      </w:r>
      <w:r w:rsidRPr="001D2ECB">
        <w:rPr>
          <w:sz w:val="28"/>
        </w:rPr>
        <w:t>=650,27тыс$</w:t>
      </w:r>
    </w:p>
    <w:p w:rsidR="00E140A0" w:rsidRPr="001D2ECB" w:rsidRDefault="00E140A0" w:rsidP="00363108">
      <w:pPr>
        <w:spacing w:line="360" w:lineRule="auto"/>
        <w:ind w:firstLine="709"/>
        <w:jc w:val="both"/>
        <w:rPr>
          <w:sz w:val="28"/>
          <w:szCs w:val="28"/>
        </w:rPr>
      </w:pPr>
      <w:r w:rsidRPr="001D2ECB">
        <w:rPr>
          <w:sz w:val="28"/>
          <w:szCs w:val="28"/>
        </w:rPr>
        <w:t xml:space="preserve">Таблица </w:t>
      </w:r>
      <w:r w:rsidR="00FB42C1" w:rsidRPr="001D2ECB">
        <w:rPr>
          <w:sz w:val="28"/>
          <w:szCs w:val="28"/>
        </w:rPr>
        <w:t>2.7</w:t>
      </w:r>
      <w:r w:rsidRPr="001D2ECB">
        <w:rPr>
          <w:sz w:val="28"/>
          <w:szCs w:val="28"/>
        </w:rPr>
        <w:t xml:space="preserve"> – </w:t>
      </w:r>
      <w:r w:rsidRPr="001D2ECB">
        <w:rPr>
          <w:rFonts w:eastAsia="MS Mincho"/>
          <w:sz w:val="28"/>
          <w:szCs w:val="28"/>
        </w:rPr>
        <w:t>Определение</w:t>
      </w:r>
      <w:r w:rsidRPr="001D2ECB">
        <w:rPr>
          <w:sz w:val="28"/>
          <w:szCs w:val="28"/>
        </w:rPr>
        <w:t xml:space="preserve"> взноса по долгосрочному кредиту</w:t>
      </w:r>
    </w:p>
    <w:tbl>
      <w:tblPr>
        <w:tblStyle w:val="a3"/>
        <w:tblW w:w="0" w:type="auto"/>
        <w:tblLook w:val="01E0" w:firstRow="1" w:lastRow="1" w:firstColumn="1" w:lastColumn="1" w:noHBand="0" w:noVBand="0"/>
      </w:tblPr>
      <w:tblGrid>
        <w:gridCol w:w="1725"/>
        <w:gridCol w:w="2514"/>
        <w:gridCol w:w="2335"/>
        <w:gridCol w:w="3258"/>
      </w:tblGrid>
      <w:tr w:rsidR="00E140A0" w:rsidRPr="001D2ECB">
        <w:tc>
          <w:tcPr>
            <w:tcW w:w="1728" w:type="dxa"/>
            <w:vAlign w:val="center"/>
          </w:tcPr>
          <w:p w:rsidR="00E140A0" w:rsidRPr="001D2ECB" w:rsidRDefault="00E140A0" w:rsidP="00003C89">
            <w:pPr>
              <w:jc w:val="center"/>
              <w:rPr>
                <w:sz w:val="28"/>
                <w:szCs w:val="28"/>
                <w:lang w:val="en-US"/>
              </w:rPr>
            </w:pPr>
            <w:r w:rsidRPr="001D2ECB">
              <w:rPr>
                <w:sz w:val="28"/>
                <w:szCs w:val="28"/>
                <w:lang w:val="en-US"/>
              </w:rPr>
              <w:t>PVA</w:t>
            </w:r>
          </w:p>
        </w:tc>
        <w:tc>
          <w:tcPr>
            <w:tcW w:w="2520" w:type="dxa"/>
            <w:vAlign w:val="center"/>
          </w:tcPr>
          <w:p w:rsidR="00E140A0" w:rsidRPr="001D2ECB" w:rsidRDefault="00E140A0" w:rsidP="00003C89">
            <w:pPr>
              <w:jc w:val="center"/>
              <w:rPr>
                <w:sz w:val="28"/>
                <w:szCs w:val="28"/>
                <w:lang w:val="en-US"/>
              </w:rPr>
            </w:pPr>
            <w:r w:rsidRPr="001D2ECB">
              <w:rPr>
                <w:sz w:val="28"/>
                <w:szCs w:val="28"/>
                <w:lang w:val="en-US"/>
              </w:rPr>
              <w:t xml:space="preserve">i, </w:t>
            </w:r>
            <w:r w:rsidRPr="001D2ECB">
              <w:rPr>
                <w:sz w:val="28"/>
                <w:szCs w:val="28"/>
              </w:rPr>
              <w:t xml:space="preserve"> </w:t>
            </w:r>
            <w:r w:rsidRPr="001D2ECB">
              <w:rPr>
                <w:sz w:val="28"/>
                <w:szCs w:val="28"/>
                <w:lang w:val="en-US"/>
              </w:rPr>
              <w:t>%</w:t>
            </w:r>
          </w:p>
        </w:tc>
        <w:tc>
          <w:tcPr>
            <w:tcW w:w="2340" w:type="dxa"/>
            <w:vAlign w:val="center"/>
          </w:tcPr>
          <w:p w:rsidR="00E140A0" w:rsidRPr="001D2ECB" w:rsidRDefault="00E140A0" w:rsidP="00003C89">
            <w:pPr>
              <w:jc w:val="center"/>
              <w:rPr>
                <w:sz w:val="28"/>
                <w:szCs w:val="28"/>
                <w:lang w:val="uk-UA"/>
              </w:rPr>
            </w:pPr>
            <w:r w:rsidRPr="001D2ECB">
              <w:rPr>
                <w:sz w:val="28"/>
                <w:szCs w:val="28"/>
                <w:lang w:val="en-US"/>
              </w:rPr>
              <w:t>n,</w:t>
            </w:r>
            <w:r w:rsidRPr="001D2ECB">
              <w:rPr>
                <w:sz w:val="28"/>
                <w:szCs w:val="28"/>
                <w:lang w:val="uk-UA"/>
              </w:rPr>
              <w:t xml:space="preserve"> лет</w:t>
            </w:r>
          </w:p>
        </w:tc>
        <w:tc>
          <w:tcPr>
            <w:tcW w:w="3265" w:type="dxa"/>
            <w:vAlign w:val="center"/>
          </w:tcPr>
          <w:p w:rsidR="00E140A0" w:rsidRPr="001D2ECB" w:rsidRDefault="00E140A0" w:rsidP="00003C89">
            <w:pPr>
              <w:jc w:val="center"/>
              <w:rPr>
                <w:sz w:val="28"/>
                <w:szCs w:val="28"/>
                <w:lang w:val="en-US"/>
              </w:rPr>
            </w:pPr>
            <w:r w:rsidRPr="001D2ECB">
              <w:rPr>
                <w:sz w:val="28"/>
                <w:szCs w:val="28"/>
                <w:lang w:val="en-US"/>
              </w:rPr>
              <w:t>PMT</w:t>
            </w:r>
          </w:p>
        </w:tc>
      </w:tr>
      <w:tr w:rsidR="00E140A0" w:rsidRPr="001D2ECB">
        <w:tc>
          <w:tcPr>
            <w:tcW w:w="1728" w:type="dxa"/>
          </w:tcPr>
          <w:p w:rsidR="00E140A0" w:rsidRPr="001D2ECB" w:rsidRDefault="004F4BBF" w:rsidP="00003C89">
            <w:pPr>
              <w:jc w:val="both"/>
              <w:rPr>
                <w:sz w:val="28"/>
                <w:szCs w:val="28"/>
              </w:rPr>
            </w:pPr>
            <w:r w:rsidRPr="001D2ECB">
              <w:rPr>
                <w:sz w:val="28"/>
                <w:szCs w:val="28"/>
              </w:rPr>
              <w:t>1856,5</w:t>
            </w:r>
          </w:p>
        </w:tc>
        <w:tc>
          <w:tcPr>
            <w:tcW w:w="2520" w:type="dxa"/>
          </w:tcPr>
          <w:p w:rsidR="00E140A0" w:rsidRPr="001D2ECB" w:rsidRDefault="004F4BBF" w:rsidP="00003C89">
            <w:pPr>
              <w:jc w:val="both"/>
              <w:rPr>
                <w:sz w:val="28"/>
                <w:szCs w:val="28"/>
              </w:rPr>
            </w:pPr>
            <w:r w:rsidRPr="001D2ECB">
              <w:rPr>
                <w:sz w:val="28"/>
                <w:szCs w:val="28"/>
              </w:rPr>
              <w:t>15</w:t>
            </w:r>
          </w:p>
        </w:tc>
        <w:tc>
          <w:tcPr>
            <w:tcW w:w="2340" w:type="dxa"/>
          </w:tcPr>
          <w:p w:rsidR="00E140A0" w:rsidRPr="001D2ECB" w:rsidRDefault="004F4BBF" w:rsidP="00003C89">
            <w:pPr>
              <w:jc w:val="both"/>
              <w:rPr>
                <w:sz w:val="28"/>
                <w:szCs w:val="28"/>
              </w:rPr>
            </w:pPr>
            <w:r w:rsidRPr="001D2ECB">
              <w:rPr>
                <w:sz w:val="28"/>
                <w:szCs w:val="28"/>
              </w:rPr>
              <w:t>4</w:t>
            </w:r>
          </w:p>
        </w:tc>
        <w:tc>
          <w:tcPr>
            <w:tcW w:w="3265" w:type="dxa"/>
          </w:tcPr>
          <w:p w:rsidR="00E140A0" w:rsidRPr="001D2ECB" w:rsidRDefault="004F4BBF" w:rsidP="00003C89">
            <w:pPr>
              <w:jc w:val="both"/>
              <w:rPr>
                <w:sz w:val="28"/>
                <w:szCs w:val="28"/>
              </w:rPr>
            </w:pPr>
            <w:r w:rsidRPr="001D2ECB">
              <w:rPr>
                <w:sz w:val="28"/>
                <w:szCs w:val="28"/>
                <w:lang w:val="en-US"/>
              </w:rPr>
              <w:t>650,27</w:t>
            </w:r>
          </w:p>
        </w:tc>
      </w:tr>
    </w:tbl>
    <w:p w:rsidR="00E140A0" w:rsidRPr="001D2ECB" w:rsidRDefault="00E140A0" w:rsidP="00E140A0">
      <w:pPr>
        <w:spacing w:line="360" w:lineRule="auto"/>
        <w:jc w:val="both"/>
        <w:rPr>
          <w:sz w:val="28"/>
          <w:szCs w:val="28"/>
        </w:rPr>
      </w:pP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p>
    <w:p w:rsidR="00E140A0" w:rsidRPr="001D2ECB" w:rsidRDefault="00FB42C1" w:rsidP="00FB42C1">
      <w:pPr>
        <w:spacing w:line="360" w:lineRule="auto"/>
        <w:ind w:firstLine="709"/>
        <w:jc w:val="both"/>
        <w:rPr>
          <w:sz w:val="28"/>
          <w:szCs w:val="28"/>
        </w:rPr>
      </w:pPr>
      <w:r w:rsidRPr="001D2ECB">
        <w:rPr>
          <w:sz w:val="28"/>
          <w:szCs w:val="28"/>
        </w:rPr>
        <w:t>2.1.4 Определение объёма чистой прибыли по периодам</w:t>
      </w:r>
    </w:p>
    <w:p w:rsidR="00C942E1" w:rsidRPr="001D2ECB" w:rsidRDefault="00C942E1" w:rsidP="00FB42C1">
      <w:pPr>
        <w:spacing w:line="360" w:lineRule="auto"/>
        <w:ind w:firstLine="709"/>
        <w:jc w:val="both"/>
        <w:rPr>
          <w:sz w:val="28"/>
          <w:szCs w:val="28"/>
          <w:lang w:val="en-US"/>
        </w:rPr>
      </w:pPr>
    </w:p>
    <w:p w:rsidR="00E140A0" w:rsidRPr="001D2ECB" w:rsidRDefault="00E140A0" w:rsidP="00FB42C1">
      <w:pPr>
        <w:spacing w:line="360" w:lineRule="auto"/>
        <w:ind w:firstLine="709"/>
        <w:jc w:val="both"/>
        <w:rPr>
          <w:sz w:val="28"/>
          <w:szCs w:val="28"/>
        </w:rPr>
      </w:pPr>
      <w:r w:rsidRPr="001D2ECB">
        <w:rPr>
          <w:sz w:val="28"/>
          <w:szCs w:val="28"/>
        </w:rPr>
        <w:t>Таблица 2</w:t>
      </w:r>
      <w:r w:rsidR="00FB42C1" w:rsidRPr="001D2ECB">
        <w:rPr>
          <w:sz w:val="28"/>
          <w:szCs w:val="28"/>
        </w:rPr>
        <w:t>.8</w:t>
      </w:r>
      <w:r w:rsidRPr="001D2ECB">
        <w:rPr>
          <w:sz w:val="28"/>
          <w:szCs w:val="28"/>
        </w:rPr>
        <w:t xml:space="preserve"> – </w:t>
      </w:r>
      <w:r w:rsidRPr="001D2ECB">
        <w:rPr>
          <w:rFonts w:eastAsia="MS Mincho"/>
          <w:sz w:val="28"/>
          <w:szCs w:val="28"/>
        </w:rPr>
        <w:t>Поток</w:t>
      </w:r>
      <w:r w:rsidRPr="001D2ECB">
        <w:rPr>
          <w:sz w:val="28"/>
          <w:szCs w:val="28"/>
        </w:rPr>
        <w:t xml:space="preserve"> чистой прибыли, тыс. $</w:t>
      </w:r>
    </w:p>
    <w:tbl>
      <w:tblPr>
        <w:tblStyle w:val="a3"/>
        <w:tblW w:w="0" w:type="auto"/>
        <w:tblLook w:val="01E0" w:firstRow="1" w:lastRow="1" w:firstColumn="1" w:lastColumn="1" w:noHBand="0" w:noVBand="0"/>
      </w:tblPr>
      <w:tblGrid>
        <w:gridCol w:w="2936"/>
        <w:gridCol w:w="1126"/>
        <w:gridCol w:w="1126"/>
        <w:gridCol w:w="1126"/>
        <w:gridCol w:w="1266"/>
        <w:gridCol w:w="1126"/>
        <w:gridCol w:w="1126"/>
      </w:tblGrid>
      <w:tr w:rsidR="00E140A0" w:rsidRPr="001D2ECB">
        <w:tc>
          <w:tcPr>
            <w:tcW w:w="0" w:type="auto"/>
            <w:vAlign w:val="center"/>
          </w:tcPr>
          <w:p w:rsidR="00E140A0" w:rsidRPr="001D2ECB" w:rsidRDefault="00E140A0" w:rsidP="00B476C2">
            <w:pPr>
              <w:jc w:val="center"/>
              <w:rPr>
                <w:sz w:val="28"/>
                <w:szCs w:val="28"/>
              </w:rPr>
            </w:pPr>
            <w:r w:rsidRPr="001D2ECB">
              <w:rPr>
                <w:sz w:val="28"/>
                <w:szCs w:val="28"/>
              </w:rPr>
              <w:t>Показатель /                 Годы</w:t>
            </w:r>
          </w:p>
        </w:tc>
        <w:tc>
          <w:tcPr>
            <w:tcW w:w="0" w:type="auto"/>
            <w:vAlign w:val="center"/>
          </w:tcPr>
          <w:p w:rsidR="00E140A0" w:rsidRPr="001D2ECB" w:rsidRDefault="00E140A0" w:rsidP="00B476C2">
            <w:pPr>
              <w:jc w:val="center"/>
              <w:rPr>
                <w:sz w:val="28"/>
                <w:szCs w:val="28"/>
              </w:rPr>
            </w:pPr>
            <w:r w:rsidRPr="001D2ECB">
              <w:rPr>
                <w:sz w:val="28"/>
                <w:szCs w:val="28"/>
              </w:rPr>
              <w:t>1</w:t>
            </w:r>
          </w:p>
        </w:tc>
        <w:tc>
          <w:tcPr>
            <w:tcW w:w="0" w:type="auto"/>
            <w:vAlign w:val="center"/>
          </w:tcPr>
          <w:p w:rsidR="00E140A0" w:rsidRPr="001D2ECB" w:rsidRDefault="00E140A0" w:rsidP="00B476C2">
            <w:pPr>
              <w:jc w:val="center"/>
              <w:rPr>
                <w:sz w:val="28"/>
                <w:szCs w:val="28"/>
              </w:rPr>
            </w:pPr>
            <w:r w:rsidRPr="001D2ECB">
              <w:rPr>
                <w:sz w:val="28"/>
                <w:szCs w:val="28"/>
              </w:rPr>
              <w:t>2</w:t>
            </w:r>
          </w:p>
        </w:tc>
        <w:tc>
          <w:tcPr>
            <w:tcW w:w="0" w:type="auto"/>
            <w:vAlign w:val="center"/>
          </w:tcPr>
          <w:p w:rsidR="00E140A0" w:rsidRPr="001D2ECB" w:rsidRDefault="00E140A0" w:rsidP="00B476C2">
            <w:pPr>
              <w:jc w:val="center"/>
              <w:rPr>
                <w:sz w:val="28"/>
                <w:szCs w:val="28"/>
              </w:rPr>
            </w:pPr>
            <w:r w:rsidRPr="001D2ECB">
              <w:rPr>
                <w:sz w:val="28"/>
                <w:szCs w:val="28"/>
              </w:rPr>
              <w:t>3</w:t>
            </w:r>
          </w:p>
        </w:tc>
        <w:tc>
          <w:tcPr>
            <w:tcW w:w="0" w:type="auto"/>
            <w:vAlign w:val="center"/>
          </w:tcPr>
          <w:p w:rsidR="00E140A0" w:rsidRPr="001D2ECB" w:rsidRDefault="00E140A0" w:rsidP="00B476C2">
            <w:pPr>
              <w:jc w:val="center"/>
              <w:rPr>
                <w:sz w:val="28"/>
                <w:szCs w:val="28"/>
              </w:rPr>
            </w:pPr>
            <w:r w:rsidRPr="001D2ECB">
              <w:rPr>
                <w:sz w:val="28"/>
                <w:szCs w:val="28"/>
              </w:rPr>
              <w:t>4</w:t>
            </w:r>
          </w:p>
        </w:tc>
        <w:tc>
          <w:tcPr>
            <w:tcW w:w="0" w:type="auto"/>
            <w:vAlign w:val="center"/>
          </w:tcPr>
          <w:p w:rsidR="00E140A0" w:rsidRPr="001D2ECB" w:rsidRDefault="00E140A0" w:rsidP="00B476C2">
            <w:pPr>
              <w:jc w:val="center"/>
              <w:rPr>
                <w:sz w:val="28"/>
                <w:szCs w:val="28"/>
              </w:rPr>
            </w:pPr>
            <w:r w:rsidRPr="001D2ECB">
              <w:rPr>
                <w:sz w:val="28"/>
                <w:szCs w:val="28"/>
              </w:rPr>
              <w:t>5</w:t>
            </w:r>
          </w:p>
        </w:tc>
        <w:tc>
          <w:tcPr>
            <w:tcW w:w="0" w:type="auto"/>
            <w:vAlign w:val="center"/>
          </w:tcPr>
          <w:p w:rsidR="00E140A0" w:rsidRPr="001D2ECB" w:rsidRDefault="00E140A0" w:rsidP="00B476C2">
            <w:pPr>
              <w:jc w:val="center"/>
              <w:rPr>
                <w:sz w:val="28"/>
                <w:szCs w:val="28"/>
              </w:rPr>
            </w:pPr>
            <w:r w:rsidRPr="001D2ECB">
              <w:rPr>
                <w:sz w:val="28"/>
                <w:szCs w:val="28"/>
              </w:rPr>
              <w:t>ППрП</w:t>
            </w:r>
          </w:p>
        </w:tc>
      </w:tr>
      <w:tr w:rsidR="001C0723" w:rsidRPr="001D2ECB">
        <w:tc>
          <w:tcPr>
            <w:tcW w:w="0" w:type="auto"/>
            <w:vAlign w:val="center"/>
          </w:tcPr>
          <w:p w:rsidR="001C0723" w:rsidRPr="001D2ECB" w:rsidRDefault="001C0723" w:rsidP="00B476C2">
            <w:pPr>
              <w:jc w:val="center"/>
              <w:rPr>
                <w:sz w:val="28"/>
                <w:szCs w:val="28"/>
              </w:rPr>
            </w:pPr>
            <w:r w:rsidRPr="001D2ECB">
              <w:rPr>
                <w:sz w:val="28"/>
                <w:szCs w:val="28"/>
              </w:rPr>
              <w:t>Валовая прибыль (из табл. 1)</w:t>
            </w:r>
          </w:p>
        </w:tc>
        <w:tc>
          <w:tcPr>
            <w:tcW w:w="0" w:type="auto"/>
            <w:vAlign w:val="center"/>
          </w:tcPr>
          <w:p w:rsidR="001C0723" w:rsidRPr="001D2ECB" w:rsidRDefault="001C0723" w:rsidP="00B476C2">
            <w:pPr>
              <w:jc w:val="center"/>
              <w:rPr>
                <w:sz w:val="28"/>
                <w:szCs w:val="28"/>
              </w:rPr>
            </w:pPr>
            <w:r w:rsidRPr="001D2ECB">
              <w:rPr>
                <w:sz w:val="28"/>
                <w:szCs w:val="28"/>
              </w:rPr>
              <w:t>6235,96</w:t>
            </w:r>
          </w:p>
        </w:tc>
        <w:tc>
          <w:tcPr>
            <w:tcW w:w="0" w:type="auto"/>
            <w:vAlign w:val="center"/>
          </w:tcPr>
          <w:p w:rsidR="001C0723" w:rsidRPr="001D2ECB" w:rsidRDefault="001C0723" w:rsidP="00B476C2">
            <w:pPr>
              <w:jc w:val="center"/>
              <w:rPr>
                <w:sz w:val="28"/>
                <w:szCs w:val="28"/>
              </w:rPr>
            </w:pPr>
            <w:r w:rsidRPr="001D2ECB">
              <w:rPr>
                <w:sz w:val="28"/>
                <w:szCs w:val="28"/>
              </w:rPr>
              <w:t>7205,5</w:t>
            </w:r>
          </w:p>
        </w:tc>
        <w:tc>
          <w:tcPr>
            <w:tcW w:w="0" w:type="auto"/>
            <w:vAlign w:val="center"/>
          </w:tcPr>
          <w:p w:rsidR="001C0723" w:rsidRPr="001D2ECB" w:rsidRDefault="001C0723" w:rsidP="00B476C2">
            <w:pPr>
              <w:jc w:val="center"/>
              <w:rPr>
                <w:sz w:val="28"/>
                <w:szCs w:val="28"/>
              </w:rPr>
            </w:pPr>
            <w:r w:rsidRPr="001D2ECB">
              <w:rPr>
                <w:sz w:val="28"/>
                <w:szCs w:val="28"/>
              </w:rPr>
              <w:t>8483,1</w:t>
            </w:r>
          </w:p>
        </w:tc>
        <w:tc>
          <w:tcPr>
            <w:tcW w:w="0" w:type="auto"/>
            <w:vAlign w:val="center"/>
          </w:tcPr>
          <w:p w:rsidR="001C0723" w:rsidRPr="001D2ECB" w:rsidRDefault="001C0723" w:rsidP="00B476C2">
            <w:pPr>
              <w:jc w:val="center"/>
              <w:rPr>
                <w:sz w:val="28"/>
                <w:szCs w:val="28"/>
              </w:rPr>
            </w:pPr>
            <w:r w:rsidRPr="001D2ECB">
              <w:rPr>
                <w:sz w:val="28"/>
                <w:szCs w:val="28"/>
              </w:rPr>
              <w:t>9974,8</w:t>
            </w:r>
          </w:p>
        </w:tc>
        <w:tc>
          <w:tcPr>
            <w:tcW w:w="0" w:type="auto"/>
            <w:vAlign w:val="center"/>
          </w:tcPr>
          <w:p w:rsidR="001C0723" w:rsidRPr="001D2ECB" w:rsidRDefault="001C0723" w:rsidP="00B476C2">
            <w:pPr>
              <w:jc w:val="center"/>
              <w:rPr>
                <w:sz w:val="28"/>
                <w:szCs w:val="28"/>
              </w:rPr>
            </w:pPr>
            <w:r w:rsidRPr="001D2ECB">
              <w:rPr>
                <w:sz w:val="28"/>
                <w:szCs w:val="28"/>
              </w:rPr>
              <w:t>11566</w:t>
            </w:r>
          </w:p>
        </w:tc>
        <w:tc>
          <w:tcPr>
            <w:tcW w:w="0" w:type="auto"/>
            <w:vAlign w:val="center"/>
          </w:tcPr>
          <w:p w:rsidR="001C0723" w:rsidRPr="001D2ECB" w:rsidRDefault="001C0723" w:rsidP="00B476C2">
            <w:pPr>
              <w:jc w:val="center"/>
              <w:rPr>
                <w:sz w:val="28"/>
                <w:szCs w:val="28"/>
              </w:rPr>
            </w:pPr>
            <w:r w:rsidRPr="001D2ECB">
              <w:rPr>
                <w:sz w:val="28"/>
                <w:szCs w:val="28"/>
              </w:rPr>
              <w:t>12144</w:t>
            </w:r>
          </w:p>
        </w:tc>
      </w:tr>
      <w:tr w:rsidR="001C0723" w:rsidRPr="001D2ECB">
        <w:tc>
          <w:tcPr>
            <w:tcW w:w="0" w:type="auto"/>
            <w:vAlign w:val="center"/>
          </w:tcPr>
          <w:p w:rsidR="001C0723" w:rsidRPr="001D2ECB" w:rsidRDefault="001C0723" w:rsidP="00B476C2">
            <w:pPr>
              <w:jc w:val="center"/>
              <w:rPr>
                <w:sz w:val="28"/>
                <w:szCs w:val="28"/>
              </w:rPr>
            </w:pPr>
            <w:r w:rsidRPr="001D2ECB">
              <w:rPr>
                <w:sz w:val="28"/>
                <w:szCs w:val="28"/>
              </w:rPr>
              <w:t>Административные издержки,</w:t>
            </w:r>
          </w:p>
          <w:p w:rsidR="001C0723" w:rsidRPr="001D2ECB" w:rsidRDefault="001C0723" w:rsidP="00B476C2">
            <w:pPr>
              <w:jc w:val="center"/>
              <w:rPr>
                <w:sz w:val="28"/>
                <w:szCs w:val="28"/>
              </w:rPr>
            </w:pPr>
            <w:r w:rsidRPr="001D2ECB">
              <w:rPr>
                <w:sz w:val="28"/>
                <w:szCs w:val="28"/>
              </w:rPr>
              <w:t>% П вал(18%)</w:t>
            </w:r>
          </w:p>
        </w:tc>
        <w:tc>
          <w:tcPr>
            <w:tcW w:w="0" w:type="auto"/>
            <w:vAlign w:val="center"/>
          </w:tcPr>
          <w:p w:rsidR="001C0723" w:rsidRPr="001D2ECB" w:rsidRDefault="001C0723" w:rsidP="00B476C2">
            <w:pPr>
              <w:jc w:val="center"/>
              <w:rPr>
                <w:sz w:val="28"/>
                <w:szCs w:val="28"/>
              </w:rPr>
            </w:pPr>
            <w:r w:rsidRPr="001D2ECB">
              <w:rPr>
                <w:sz w:val="28"/>
                <w:szCs w:val="28"/>
              </w:rPr>
              <w:t>1122,47</w:t>
            </w:r>
          </w:p>
        </w:tc>
        <w:tc>
          <w:tcPr>
            <w:tcW w:w="0" w:type="auto"/>
            <w:vAlign w:val="center"/>
          </w:tcPr>
          <w:p w:rsidR="001C0723" w:rsidRPr="001D2ECB" w:rsidRDefault="001C0723" w:rsidP="00B476C2">
            <w:pPr>
              <w:jc w:val="center"/>
              <w:rPr>
                <w:sz w:val="28"/>
                <w:szCs w:val="28"/>
              </w:rPr>
            </w:pPr>
            <w:r w:rsidRPr="001D2ECB">
              <w:rPr>
                <w:sz w:val="28"/>
                <w:szCs w:val="28"/>
              </w:rPr>
              <w:t>1296,99</w:t>
            </w:r>
          </w:p>
        </w:tc>
        <w:tc>
          <w:tcPr>
            <w:tcW w:w="0" w:type="auto"/>
            <w:vAlign w:val="center"/>
          </w:tcPr>
          <w:p w:rsidR="001C0723" w:rsidRPr="001D2ECB" w:rsidRDefault="001C0723" w:rsidP="00B476C2">
            <w:pPr>
              <w:jc w:val="center"/>
              <w:rPr>
                <w:sz w:val="28"/>
                <w:szCs w:val="28"/>
              </w:rPr>
            </w:pPr>
            <w:r w:rsidRPr="001D2ECB">
              <w:rPr>
                <w:sz w:val="28"/>
                <w:szCs w:val="28"/>
              </w:rPr>
              <w:t>1526,9</w:t>
            </w:r>
            <w:r w:rsidR="00A633FE" w:rsidRPr="001D2ECB">
              <w:rPr>
                <w:sz w:val="28"/>
                <w:szCs w:val="28"/>
              </w:rPr>
              <w:t>6</w:t>
            </w:r>
          </w:p>
        </w:tc>
        <w:tc>
          <w:tcPr>
            <w:tcW w:w="0" w:type="auto"/>
            <w:vAlign w:val="center"/>
          </w:tcPr>
          <w:p w:rsidR="001C0723" w:rsidRPr="001D2ECB" w:rsidRDefault="001C0723" w:rsidP="00B476C2">
            <w:pPr>
              <w:jc w:val="center"/>
              <w:rPr>
                <w:sz w:val="28"/>
                <w:szCs w:val="28"/>
              </w:rPr>
            </w:pPr>
            <w:r w:rsidRPr="001D2ECB">
              <w:rPr>
                <w:sz w:val="28"/>
                <w:szCs w:val="28"/>
              </w:rPr>
              <w:t>1795,464</w:t>
            </w:r>
          </w:p>
        </w:tc>
        <w:tc>
          <w:tcPr>
            <w:tcW w:w="0" w:type="auto"/>
            <w:vAlign w:val="center"/>
          </w:tcPr>
          <w:p w:rsidR="001C0723" w:rsidRPr="001D2ECB" w:rsidRDefault="001C0723" w:rsidP="00B476C2">
            <w:pPr>
              <w:jc w:val="center"/>
              <w:rPr>
                <w:sz w:val="28"/>
                <w:szCs w:val="28"/>
              </w:rPr>
            </w:pPr>
            <w:r w:rsidRPr="001D2ECB">
              <w:rPr>
                <w:sz w:val="28"/>
                <w:szCs w:val="28"/>
              </w:rPr>
              <w:t>2081,88</w:t>
            </w:r>
          </w:p>
        </w:tc>
        <w:tc>
          <w:tcPr>
            <w:tcW w:w="0" w:type="auto"/>
            <w:vAlign w:val="center"/>
          </w:tcPr>
          <w:p w:rsidR="001C0723" w:rsidRPr="001D2ECB" w:rsidRDefault="001C0723" w:rsidP="00B476C2">
            <w:pPr>
              <w:jc w:val="center"/>
              <w:rPr>
                <w:sz w:val="28"/>
                <w:szCs w:val="28"/>
              </w:rPr>
            </w:pPr>
            <w:r w:rsidRPr="001D2ECB">
              <w:rPr>
                <w:sz w:val="28"/>
                <w:szCs w:val="28"/>
              </w:rPr>
              <w:t>2185,92</w:t>
            </w:r>
          </w:p>
        </w:tc>
      </w:tr>
      <w:tr w:rsidR="001C0723" w:rsidRPr="001D2ECB">
        <w:tc>
          <w:tcPr>
            <w:tcW w:w="0" w:type="auto"/>
            <w:vAlign w:val="center"/>
          </w:tcPr>
          <w:p w:rsidR="001C0723" w:rsidRPr="001D2ECB" w:rsidRDefault="001C0723" w:rsidP="00B476C2">
            <w:pPr>
              <w:jc w:val="center"/>
              <w:rPr>
                <w:sz w:val="28"/>
                <w:szCs w:val="28"/>
              </w:rPr>
            </w:pPr>
            <w:r w:rsidRPr="001D2ECB">
              <w:rPr>
                <w:sz w:val="28"/>
                <w:szCs w:val="28"/>
              </w:rPr>
              <w:t xml:space="preserve">Проценты по кредиту (см. п.3 </w:t>
            </w:r>
            <w:r w:rsidRPr="001D2ECB">
              <w:rPr>
                <w:sz w:val="28"/>
                <w:szCs w:val="28"/>
                <w:lang w:val="en-US"/>
              </w:rPr>
              <w:t>PMT</w:t>
            </w:r>
            <w:r w:rsidRPr="001D2ECB">
              <w:rPr>
                <w:sz w:val="28"/>
                <w:szCs w:val="28"/>
              </w:rPr>
              <w:t>), тыс. $</w:t>
            </w:r>
          </w:p>
        </w:tc>
        <w:tc>
          <w:tcPr>
            <w:tcW w:w="0" w:type="auto"/>
            <w:vAlign w:val="center"/>
          </w:tcPr>
          <w:p w:rsidR="001C0723" w:rsidRPr="001D2ECB" w:rsidRDefault="001C0723" w:rsidP="00B476C2">
            <w:pPr>
              <w:jc w:val="center"/>
            </w:pPr>
            <w:r w:rsidRPr="001D2ECB">
              <w:rPr>
                <w:sz w:val="28"/>
                <w:szCs w:val="28"/>
                <w:lang w:val="en-US"/>
              </w:rPr>
              <w:t>650,27</w:t>
            </w:r>
          </w:p>
        </w:tc>
        <w:tc>
          <w:tcPr>
            <w:tcW w:w="0" w:type="auto"/>
            <w:vAlign w:val="center"/>
          </w:tcPr>
          <w:p w:rsidR="001C0723" w:rsidRPr="001D2ECB" w:rsidRDefault="001C0723" w:rsidP="00B476C2">
            <w:pPr>
              <w:jc w:val="center"/>
            </w:pPr>
            <w:r w:rsidRPr="001D2ECB">
              <w:rPr>
                <w:sz w:val="28"/>
                <w:szCs w:val="28"/>
                <w:lang w:val="en-US"/>
              </w:rPr>
              <w:t>650,27</w:t>
            </w:r>
          </w:p>
        </w:tc>
        <w:tc>
          <w:tcPr>
            <w:tcW w:w="0" w:type="auto"/>
            <w:vAlign w:val="center"/>
          </w:tcPr>
          <w:p w:rsidR="001C0723" w:rsidRPr="001D2ECB" w:rsidRDefault="001C0723" w:rsidP="00B476C2">
            <w:pPr>
              <w:jc w:val="center"/>
            </w:pPr>
            <w:r w:rsidRPr="001D2ECB">
              <w:rPr>
                <w:sz w:val="28"/>
                <w:szCs w:val="28"/>
                <w:lang w:val="en-US"/>
              </w:rPr>
              <w:t>650,27</w:t>
            </w:r>
          </w:p>
        </w:tc>
        <w:tc>
          <w:tcPr>
            <w:tcW w:w="0" w:type="auto"/>
            <w:vAlign w:val="center"/>
          </w:tcPr>
          <w:p w:rsidR="001C0723" w:rsidRPr="001D2ECB" w:rsidRDefault="001C0723" w:rsidP="00B476C2">
            <w:pPr>
              <w:jc w:val="center"/>
            </w:pPr>
            <w:r w:rsidRPr="001D2ECB">
              <w:rPr>
                <w:sz w:val="28"/>
                <w:szCs w:val="28"/>
                <w:lang w:val="en-US"/>
              </w:rPr>
              <w:t>650,27</w:t>
            </w:r>
          </w:p>
        </w:tc>
        <w:tc>
          <w:tcPr>
            <w:tcW w:w="0" w:type="auto"/>
            <w:vAlign w:val="center"/>
          </w:tcPr>
          <w:p w:rsidR="001C0723" w:rsidRPr="001D2ECB" w:rsidRDefault="00E35020" w:rsidP="00B476C2">
            <w:pPr>
              <w:jc w:val="center"/>
            </w:pPr>
            <w:r w:rsidRPr="001D2ECB">
              <w:rPr>
                <w:sz w:val="28"/>
                <w:szCs w:val="28"/>
                <w:lang w:val="en-US"/>
              </w:rPr>
              <w:t>0</w:t>
            </w:r>
          </w:p>
        </w:tc>
        <w:tc>
          <w:tcPr>
            <w:tcW w:w="0" w:type="auto"/>
            <w:vAlign w:val="center"/>
          </w:tcPr>
          <w:p w:rsidR="001C0723" w:rsidRPr="001D2ECB" w:rsidRDefault="00E35020" w:rsidP="00B476C2">
            <w:pPr>
              <w:jc w:val="center"/>
              <w:rPr>
                <w:lang w:val="en-US"/>
              </w:rPr>
            </w:pPr>
            <w:r w:rsidRPr="001D2ECB">
              <w:rPr>
                <w:lang w:val="en-US"/>
              </w:rPr>
              <w:t>0</w:t>
            </w:r>
          </w:p>
        </w:tc>
      </w:tr>
      <w:tr w:rsidR="00E35020" w:rsidRPr="001D2ECB">
        <w:tc>
          <w:tcPr>
            <w:tcW w:w="0" w:type="auto"/>
            <w:vAlign w:val="center"/>
          </w:tcPr>
          <w:p w:rsidR="00E35020" w:rsidRPr="001D2ECB" w:rsidRDefault="00E35020" w:rsidP="00B476C2">
            <w:pPr>
              <w:jc w:val="center"/>
              <w:rPr>
                <w:sz w:val="28"/>
                <w:szCs w:val="28"/>
              </w:rPr>
            </w:pPr>
            <w:r w:rsidRPr="001D2ECB">
              <w:rPr>
                <w:sz w:val="28"/>
                <w:szCs w:val="28"/>
              </w:rPr>
              <w:t>Налогооблагаемая прибыль</w:t>
            </w:r>
          </w:p>
        </w:tc>
        <w:tc>
          <w:tcPr>
            <w:tcW w:w="0" w:type="auto"/>
            <w:vAlign w:val="center"/>
          </w:tcPr>
          <w:p w:rsidR="00E35020" w:rsidRPr="001D2ECB" w:rsidRDefault="00E35020" w:rsidP="00B476C2">
            <w:pPr>
              <w:jc w:val="center"/>
              <w:rPr>
                <w:sz w:val="28"/>
                <w:szCs w:val="28"/>
              </w:rPr>
            </w:pPr>
            <w:r w:rsidRPr="001D2ECB">
              <w:rPr>
                <w:sz w:val="28"/>
                <w:szCs w:val="28"/>
              </w:rPr>
              <w:t>4463,22</w:t>
            </w:r>
          </w:p>
        </w:tc>
        <w:tc>
          <w:tcPr>
            <w:tcW w:w="0" w:type="auto"/>
            <w:vAlign w:val="center"/>
          </w:tcPr>
          <w:p w:rsidR="00E35020" w:rsidRPr="001D2ECB" w:rsidRDefault="00E35020" w:rsidP="00B476C2">
            <w:pPr>
              <w:jc w:val="center"/>
              <w:rPr>
                <w:sz w:val="28"/>
                <w:szCs w:val="28"/>
              </w:rPr>
            </w:pPr>
            <w:r w:rsidRPr="001D2ECB">
              <w:rPr>
                <w:sz w:val="28"/>
                <w:szCs w:val="28"/>
              </w:rPr>
              <w:t>5258,24</w:t>
            </w:r>
          </w:p>
        </w:tc>
        <w:tc>
          <w:tcPr>
            <w:tcW w:w="0" w:type="auto"/>
            <w:vAlign w:val="center"/>
          </w:tcPr>
          <w:p w:rsidR="00E35020" w:rsidRPr="001D2ECB" w:rsidRDefault="00E35020" w:rsidP="00B476C2">
            <w:pPr>
              <w:jc w:val="center"/>
              <w:rPr>
                <w:sz w:val="28"/>
                <w:szCs w:val="28"/>
              </w:rPr>
            </w:pPr>
            <w:r w:rsidRPr="001D2ECB">
              <w:rPr>
                <w:sz w:val="28"/>
                <w:szCs w:val="28"/>
              </w:rPr>
              <w:t>6305,87</w:t>
            </w:r>
          </w:p>
        </w:tc>
        <w:tc>
          <w:tcPr>
            <w:tcW w:w="0" w:type="auto"/>
            <w:vAlign w:val="center"/>
          </w:tcPr>
          <w:p w:rsidR="00E35020" w:rsidRPr="001D2ECB" w:rsidRDefault="00E35020" w:rsidP="00B476C2">
            <w:pPr>
              <w:jc w:val="center"/>
              <w:rPr>
                <w:sz w:val="28"/>
                <w:szCs w:val="28"/>
              </w:rPr>
            </w:pPr>
            <w:r w:rsidRPr="001D2ECB">
              <w:rPr>
                <w:sz w:val="28"/>
                <w:szCs w:val="28"/>
              </w:rPr>
              <w:t>7529,07</w:t>
            </w:r>
          </w:p>
        </w:tc>
        <w:tc>
          <w:tcPr>
            <w:tcW w:w="0" w:type="auto"/>
            <w:vAlign w:val="center"/>
          </w:tcPr>
          <w:p w:rsidR="00E35020" w:rsidRPr="001D2ECB" w:rsidRDefault="00E35020" w:rsidP="00B476C2">
            <w:pPr>
              <w:jc w:val="center"/>
              <w:rPr>
                <w:sz w:val="28"/>
                <w:szCs w:val="28"/>
              </w:rPr>
            </w:pPr>
            <w:r w:rsidRPr="001D2ECB">
              <w:rPr>
                <w:sz w:val="28"/>
                <w:szCs w:val="28"/>
              </w:rPr>
              <w:t>9484,12</w:t>
            </w:r>
          </w:p>
        </w:tc>
        <w:tc>
          <w:tcPr>
            <w:tcW w:w="0" w:type="auto"/>
            <w:vAlign w:val="center"/>
          </w:tcPr>
          <w:p w:rsidR="00E35020" w:rsidRPr="001D2ECB" w:rsidRDefault="00E35020" w:rsidP="00B476C2">
            <w:pPr>
              <w:jc w:val="center"/>
              <w:rPr>
                <w:sz w:val="28"/>
                <w:szCs w:val="28"/>
              </w:rPr>
            </w:pPr>
            <w:r w:rsidRPr="001D2ECB">
              <w:rPr>
                <w:sz w:val="28"/>
                <w:szCs w:val="28"/>
              </w:rPr>
              <w:t>9958,08</w:t>
            </w:r>
          </w:p>
        </w:tc>
      </w:tr>
      <w:tr w:rsidR="00E35020" w:rsidRPr="001D2ECB">
        <w:tc>
          <w:tcPr>
            <w:tcW w:w="0" w:type="auto"/>
            <w:vAlign w:val="center"/>
          </w:tcPr>
          <w:p w:rsidR="00E35020" w:rsidRPr="001D2ECB" w:rsidRDefault="00E35020" w:rsidP="00B476C2">
            <w:pPr>
              <w:jc w:val="center"/>
              <w:rPr>
                <w:sz w:val="28"/>
                <w:szCs w:val="28"/>
              </w:rPr>
            </w:pPr>
            <w:r w:rsidRPr="001D2ECB">
              <w:rPr>
                <w:sz w:val="28"/>
                <w:szCs w:val="28"/>
              </w:rPr>
              <w:t>Налог на прибыль</w:t>
            </w:r>
          </w:p>
        </w:tc>
        <w:tc>
          <w:tcPr>
            <w:tcW w:w="0" w:type="auto"/>
            <w:vAlign w:val="center"/>
          </w:tcPr>
          <w:p w:rsidR="00E35020" w:rsidRPr="001D2ECB" w:rsidRDefault="00E35020" w:rsidP="00B476C2">
            <w:pPr>
              <w:jc w:val="center"/>
              <w:rPr>
                <w:sz w:val="28"/>
                <w:szCs w:val="28"/>
              </w:rPr>
            </w:pPr>
            <w:r w:rsidRPr="001D2ECB">
              <w:rPr>
                <w:sz w:val="28"/>
                <w:szCs w:val="28"/>
              </w:rPr>
              <w:t>892,64</w:t>
            </w:r>
          </w:p>
        </w:tc>
        <w:tc>
          <w:tcPr>
            <w:tcW w:w="0" w:type="auto"/>
            <w:vAlign w:val="center"/>
          </w:tcPr>
          <w:p w:rsidR="00E35020" w:rsidRPr="001D2ECB" w:rsidRDefault="00E35020" w:rsidP="00B476C2">
            <w:pPr>
              <w:jc w:val="center"/>
              <w:rPr>
                <w:sz w:val="28"/>
                <w:szCs w:val="28"/>
              </w:rPr>
            </w:pPr>
            <w:r w:rsidRPr="001D2ECB">
              <w:rPr>
                <w:sz w:val="28"/>
                <w:szCs w:val="28"/>
              </w:rPr>
              <w:t>1051,65</w:t>
            </w:r>
          </w:p>
        </w:tc>
        <w:tc>
          <w:tcPr>
            <w:tcW w:w="0" w:type="auto"/>
            <w:vAlign w:val="center"/>
          </w:tcPr>
          <w:p w:rsidR="00E35020" w:rsidRPr="001D2ECB" w:rsidRDefault="00E35020" w:rsidP="00B476C2">
            <w:pPr>
              <w:jc w:val="center"/>
              <w:rPr>
                <w:sz w:val="28"/>
                <w:szCs w:val="28"/>
              </w:rPr>
            </w:pPr>
            <w:r w:rsidRPr="001D2ECB">
              <w:rPr>
                <w:sz w:val="28"/>
                <w:szCs w:val="28"/>
              </w:rPr>
              <w:t>1261,17</w:t>
            </w:r>
          </w:p>
        </w:tc>
        <w:tc>
          <w:tcPr>
            <w:tcW w:w="0" w:type="auto"/>
            <w:vAlign w:val="center"/>
          </w:tcPr>
          <w:p w:rsidR="00E35020" w:rsidRPr="001D2ECB" w:rsidRDefault="00E35020" w:rsidP="00B476C2">
            <w:pPr>
              <w:jc w:val="center"/>
              <w:rPr>
                <w:sz w:val="28"/>
                <w:szCs w:val="28"/>
              </w:rPr>
            </w:pPr>
            <w:r w:rsidRPr="001D2ECB">
              <w:rPr>
                <w:sz w:val="28"/>
                <w:szCs w:val="28"/>
              </w:rPr>
              <w:t>1505,81</w:t>
            </w:r>
          </w:p>
        </w:tc>
        <w:tc>
          <w:tcPr>
            <w:tcW w:w="0" w:type="auto"/>
            <w:vAlign w:val="center"/>
          </w:tcPr>
          <w:p w:rsidR="00E35020" w:rsidRPr="001D2ECB" w:rsidRDefault="00E35020" w:rsidP="00B476C2">
            <w:pPr>
              <w:jc w:val="center"/>
              <w:rPr>
                <w:sz w:val="28"/>
                <w:szCs w:val="28"/>
              </w:rPr>
            </w:pPr>
            <w:r w:rsidRPr="001D2ECB">
              <w:rPr>
                <w:sz w:val="28"/>
                <w:szCs w:val="28"/>
              </w:rPr>
              <w:t>1896,82</w:t>
            </w:r>
          </w:p>
        </w:tc>
        <w:tc>
          <w:tcPr>
            <w:tcW w:w="0" w:type="auto"/>
            <w:vAlign w:val="center"/>
          </w:tcPr>
          <w:p w:rsidR="00E35020" w:rsidRPr="001D2ECB" w:rsidRDefault="00E35020" w:rsidP="00B476C2">
            <w:pPr>
              <w:jc w:val="center"/>
              <w:rPr>
                <w:sz w:val="28"/>
                <w:szCs w:val="28"/>
                <w:lang w:val="en-US"/>
              </w:rPr>
            </w:pPr>
            <w:r w:rsidRPr="001D2ECB">
              <w:rPr>
                <w:sz w:val="28"/>
                <w:szCs w:val="28"/>
              </w:rPr>
              <w:t>1991,6</w:t>
            </w:r>
            <w:r w:rsidRPr="001D2ECB">
              <w:rPr>
                <w:sz w:val="28"/>
                <w:szCs w:val="28"/>
                <w:lang w:val="en-US"/>
              </w:rPr>
              <w:t>2</w:t>
            </w:r>
          </w:p>
        </w:tc>
      </w:tr>
      <w:tr w:rsidR="00E35020" w:rsidRPr="001D2ECB">
        <w:tc>
          <w:tcPr>
            <w:tcW w:w="0" w:type="auto"/>
            <w:vAlign w:val="center"/>
          </w:tcPr>
          <w:p w:rsidR="00E35020" w:rsidRPr="001D2ECB" w:rsidRDefault="00E35020" w:rsidP="00B476C2">
            <w:pPr>
              <w:jc w:val="center"/>
              <w:rPr>
                <w:sz w:val="28"/>
                <w:szCs w:val="28"/>
              </w:rPr>
            </w:pPr>
            <w:r w:rsidRPr="001D2ECB">
              <w:rPr>
                <w:sz w:val="28"/>
                <w:szCs w:val="28"/>
              </w:rPr>
              <w:t>Прибыль чистая</w:t>
            </w:r>
          </w:p>
        </w:tc>
        <w:tc>
          <w:tcPr>
            <w:tcW w:w="0" w:type="auto"/>
            <w:vAlign w:val="center"/>
          </w:tcPr>
          <w:p w:rsidR="00E35020" w:rsidRPr="001D2ECB" w:rsidRDefault="00E35020" w:rsidP="00B476C2">
            <w:pPr>
              <w:jc w:val="center"/>
              <w:rPr>
                <w:sz w:val="28"/>
                <w:szCs w:val="28"/>
              </w:rPr>
            </w:pPr>
            <w:r w:rsidRPr="001D2ECB">
              <w:rPr>
                <w:sz w:val="28"/>
                <w:szCs w:val="28"/>
              </w:rPr>
              <w:t>3570,58</w:t>
            </w:r>
          </w:p>
        </w:tc>
        <w:tc>
          <w:tcPr>
            <w:tcW w:w="0" w:type="auto"/>
            <w:vAlign w:val="center"/>
          </w:tcPr>
          <w:p w:rsidR="00E35020" w:rsidRPr="001D2ECB" w:rsidRDefault="00E35020" w:rsidP="00B476C2">
            <w:pPr>
              <w:jc w:val="center"/>
              <w:rPr>
                <w:sz w:val="28"/>
                <w:szCs w:val="28"/>
              </w:rPr>
            </w:pPr>
            <w:r w:rsidRPr="001D2ECB">
              <w:rPr>
                <w:sz w:val="28"/>
                <w:szCs w:val="28"/>
              </w:rPr>
              <w:t>4206,59</w:t>
            </w:r>
          </w:p>
        </w:tc>
        <w:tc>
          <w:tcPr>
            <w:tcW w:w="0" w:type="auto"/>
            <w:vAlign w:val="center"/>
          </w:tcPr>
          <w:p w:rsidR="00E35020" w:rsidRPr="001D2ECB" w:rsidRDefault="00E35020" w:rsidP="00B476C2">
            <w:pPr>
              <w:jc w:val="center"/>
              <w:rPr>
                <w:sz w:val="28"/>
                <w:szCs w:val="28"/>
              </w:rPr>
            </w:pPr>
            <w:r w:rsidRPr="001D2ECB">
              <w:rPr>
                <w:sz w:val="28"/>
                <w:szCs w:val="28"/>
              </w:rPr>
              <w:t>5044,69</w:t>
            </w:r>
          </w:p>
        </w:tc>
        <w:tc>
          <w:tcPr>
            <w:tcW w:w="0" w:type="auto"/>
            <w:vAlign w:val="center"/>
          </w:tcPr>
          <w:p w:rsidR="00E35020" w:rsidRPr="001D2ECB" w:rsidRDefault="00E35020" w:rsidP="00B476C2">
            <w:pPr>
              <w:jc w:val="center"/>
              <w:rPr>
                <w:sz w:val="28"/>
                <w:szCs w:val="28"/>
              </w:rPr>
            </w:pPr>
            <w:r w:rsidRPr="001D2ECB">
              <w:rPr>
                <w:sz w:val="28"/>
                <w:szCs w:val="28"/>
              </w:rPr>
              <w:t>6023,25</w:t>
            </w:r>
          </w:p>
        </w:tc>
        <w:tc>
          <w:tcPr>
            <w:tcW w:w="0" w:type="auto"/>
            <w:vAlign w:val="center"/>
          </w:tcPr>
          <w:p w:rsidR="00E35020" w:rsidRPr="001D2ECB" w:rsidRDefault="00E35020" w:rsidP="00B476C2">
            <w:pPr>
              <w:jc w:val="center"/>
              <w:rPr>
                <w:sz w:val="28"/>
                <w:szCs w:val="28"/>
              </w:rPr>
            </w:pPr>
            <w:r w:rsidRPr="001D2ECB">
              <w:rPr>
                <w:sz w:val="28"/>
                <w:szCs w:val="28"/>
              </w:rPr>
              <w:t>7587,29</w:t>
            </w:r>
          </w:p>
        </w:tc>
        <w:tc>
          <w:tcPr>
            <w:tcW w:w="0" w:type="auto"/>
            <w:vAlign w:val="center"/>
          </w:tcPr>
          <w:p w:rsidR="00E35020" w:rsidRPr="001D2ECB" w:rsidRDefault="00E35020" w:rsidP="00B476C2">
            <w:pPr>
              <w:jc w:val="center"/>
              <w:rPr>
                <w:sz w:val="28"/>
                <w:szCs w:val="28"/>
              </w:rPr>
            </w:pPr>
            <w:r w:rsidRPr="001D2ECB">
              <w:rPr>
                <w:sz w:val="28"/>
                <w:szCs w:val="28"/>
              </w:rPr>
              <w:t>7966,46</w:t>
            </w:r>
          </w:p>
        </w:tc>
      </w:tr>
    </w:tbl>
    <w:p w:rsidR="00E140A0" w:rsidRPr="001D2ECB" w:rsidRDefault="00E140A0" w:rsidP="00E140A0">
      <w:pPr>
        <w:spacing w:line="360" w:lineRule="auto"/>
        <w:jc w:val="both"/>
        <w:rPr>
          <w:sz w:val="28"/>
          <w:szCs w:val="28"/>
        </w:rPr>
      </w:pPr>
      <w:r w:rsidRPr="001D2ECB">
        <w:rPr>
          <w:sz w:val="28"/>
          <w:szCs w:val="28"/>
        </w:rPr>
        <w:tab/>
      </w:r>
    </w:p>
    <w:p w:rsidR="00C942E1" w:rsidRPr="001D2ECB" w:rsidRDefault="00C942E1" w:rsidP="00C942E1">
      <w:pPr>
        <w:spacing w:line="360" w:lineRule="auto"/>
        <w:ind w:firstLine="709"/>
        <w:jc w:val="both"/>
        <w:rPr>
          <w:sz w:val="28"/>
          <w:szCs w:val="28"/>
          <w:lang w:val="en-US"/>
        </w:rPr>
      </w:pPr>
    </w:p>
    <w:p w:rsidR="00C942E1" w:rsidRPr="001D2ECB" w:rsidRDefault="00C942E1" w:rsidP="00C942E1">
      <w:pPr>
        <w:spacing w:line="360" w:lineRule="auto"/>
        <w:ind w:firstLine="709"/>
        <w:jc w:val="both"/>
        <w:rPr>
          <w:sz w:val="28"/>
          <w:szCs w:val="28"/>
          <w:lang w:val="en-US"/>
        </w:rPr>
      </w:pPr>
    </w:p>
    <w:p w:rsidR="00C942E1" w:rsidRPr="001D2ECB" w:rsidRDefault="00C942E1" w:rsidP="00C942E1">
      <w:pPr>
        <w:spacing w:line="360" w:lineRule="auto"/>
        <w:ind w:firstLine="709"/>
        <w:jc w:val="both"/>
        <w:rPr>
          <w:sz w:val="28"/>
          <w:szCs w:val="28"/>
          <w:lang w:val="en-US"/>
        </w:rPr>
      </w:pPr>
      <w:r w:rsidRPr="001D2ECB">
        <w:rPr>
          <w:sz w:val="28"/>
          <w:szCs w:val="28"/>
          <w:lang w:val="en-US"/>
        </w:rPr>
        <w:t>2.</w:t>
      </w:r>
      <w:r w:rsidRPr="001D2ECB">
        <w:rPr>
          <w:sz w:val="28"/>
          <w:szCs w:val="28"/>
        </w:rPr>
        <w:t>1.5 Определение величины денежного потока.</w:t>
      </w:r>
    </w:p>
    <w:p w:rsidR="00C942E1" w:rsidRPr="001D2ECB" w:rsidRDefault="00C942E1" w:rsidP="00C942E1">
      <w:pPr>
        <w:spacing w:line="360" w:lineRule="auto"/>
        <w:ind w:firstLine="709"/>
        <w:jc w:val="both"/>
        <w:rPr>
          <w:sz w:val="28"/>
          <w:szCs w:val="28"/>
          <w:lang w:val="en-US"/>
        </w:rPr>
      </w:pPr>
    </w:p>
    <w:p w:rsidR="00C942E1" w:rsidRPr="001D2ECB" w:rsidRDefault="00C942E1" w:rsidP="00C942E1">
      <w:pPr>
        <w:spacing w:line="360" w:lineRule="auto"/>
        <w:ind w:firstLine="709"/>
        <w:jc w:val="both"/>
        <w:rPr>
          <w:sz w:val="28"/>
          <w:szCs w:val="28"/>
        </w:rPr>
      </w:pPr>
      <w:r w:rsidRPr="001D2ECB">
        <w:rPr>
          <w:sz w:val="28"/>
          <w:szCs w:val="28"/>
        </w:rPr>
        <w:t>Денежный поток для собственного капитала определяется:</w:t>
      </w:r>
    </w:p>
    <w:p w:rsidR="00C942E1" w:rsidRPr="001D2ECB" w:rsidRDefault="00C942E1" w:rsidP="00C942E1">
      <w:pPr>
        <w:spacing w:line="360" w:lineRule="auto"/>
        <w:ind w:firstLine="709"/>
        <w:jc w:val="both"/>
        <w:rPr>
          <w:sz w:val="28"/>
          <w:szCs w:val="28"/>
        </w:rPr>
      </w:pPr>
      <w:r w:rsidRPr="001D2ECB">
        <w:rPr>
          <w:sz w:val="28"/>
          <w:szCs w:val="28"/>
        </w:rPr>
        <w:t>ДП ск = Чистая прибыль после уплаты налогов + амортизационные отчисления ± уменьшение (прирост) собственного оборотного капитала ± уменьшение (прирост) инвестиций в основные средства ± прирост (уменьшение) долгосрочной задолженности.</w:t>
      </w:r>
    </w:p>
    <w:p w:rsidR="00C942E1" w:rsidRPr="001D2ECB" w:rsidRDefault="00C942E1" w:rsidP="00C942E1">
      <w:pPr>
        <w:spacing w:line="360" w:lineRule="auto"/>
        <w:ind w:firstLine="709"/>
        <w:jc w:val="both"/>
        <w:rPr>
          <w:sz w:val="28"/>
          <w:szCs w:val="28"/>
        </w:rPr>
      </w:pPr>
      <w:r w:rsidRPr="001D2ECB">
        <w:rPr>
          <w:sz w:val="28"/>
          <w:szCs w:val="28"/>
        </w:rPr>
        <w:t>Применяя эту модель, рассчитывается рыночная стоимость собственного (акционерного) капитала предприятия.</w:t>
      </w:r>
    </w:p>
    <w:p w:rsidR="00C942E1" w:rsidRPr="001D2ECB" w:rsidRDefault="00C942E1" w:rsidP="00C942E1">
      <w:pPr>
        <w:spacing w:line="360" w:lineRule="auto"/>
        <w:ind w:firstLine="709"/>
        <w:jc w:val="both"/>
        <w:rPr>
          <w:sz w:val="28"/>
          <w:szCs w:val="28"/>
        </w:rPr>
      </w:pPr>
      <w:r w:rsidRPr="001D2ECB">
        <w:rPr>
          <w:sz w:val="28"/>
          <w:szCs w:val="28"/>
        </w:rPr>
        <w:t>ДП ск = ЧП+А (И) + ДЗ – ПрЧОбК – КВл</w:t>
      </w:r>
      <w:r w:rsidR="00767585">
        <w:rPr>
          <w:sz w:val="28"/>
          <w:szCs w:val="28"/>
        </w:rPr>
        <w:t xml:space="preserve">                                        (2.6)</w:t>
      </w:r>
    </w:p>
    <w:p w:rsidR="00E140A0" w:rsidRPr="001D2ECB" w:rsidRDefault="00E140A0" w:rsidP="00C942E1">
      <w:pPr>
        <w:spacing w:line="360" w:lineRule="auto"/>
        <w:ind w:firstLine="709"/>
        <w:jc w:val="both"/>
        <w:rPr>
          <w:sz w:val="28"/>
        </w:rPr>
      </w:pPr>
      <w:r w:rsidRPr="001D2ECB">
        <w:rPr>
          <w:sz w:val="28"/>
        </w:rPr>
        <w:t>Таблица 2</w:t>
      </w:r>
      <w:r w:rsidR="00C942E1" w:rsidRPr="001D2ECB">
        <w:rPr>
          <w:sz w:val="28"/>
        </w:rPr>
        <w:t>.9</w:t>
      </w:r>
      <w:r w:rsidRPr="001D2ECB">
        <w:rPr>
          <w:sz w:val="28"/>
        </w:rPr>
        <w:t xml:space="preserve"> – </w:t>
      </w:r>
      <w:r w:rsidRPr="001D2ECB">
        <w:rPr>
          <w:rFonts w:eastAsia="MS Mincho"/>
          <w:sz w:val="28"/>
          <w:szCs w:val="28"/>
        </w:rPr>
        <w:t>Денежный</w:t>
      </w:r>
      <w:r w:rsidRPr="001D2ECB">
        <w:rPr>
          <w:sz w:val="28"/>
        </w:rPr>
        <w:t xml:space="preserve"> поток для собственного капитала</w:t>
      </w:r>
    </w:p>
    <w:tbl>
      <w:tblPr>
        <w:tblStyle w:val="a3"/>
        <w:tblW w:w="0" w:type="auto"/>
        <w:tblLook w:val="01E0" w:firstRow="1" w:lastRow="1" w:firstColumn="1" w:lastColumn="1" w:noHBand="0" w:noVBand="0"/>
      </w:tblPr>
      <w:tblGrid>
        <w:gridCol w:w="2936"/>
        <w:gridCol w:w="1126"/>
        <w:gridCol w:w="1126"/>
        <w:gridCol w:w="1126"/>
        <w:gridCol w:w="1126"/>
        <w:gridCol w:w="1126"/>
        <w:gridCol w:w="1266"/>
      </w:tblGrid>
      <w:tr w:rsidR="00E140A0" w:rsidRPr="001D2ECB">
        <w:tc>
          <w:tcPr>
            <w:tcW w:w="0" w:type="auto"/>
          </w:tcPr>
          <w:p w:rsidR="00E140A0" w:rsidRPr="001D2ECB" w:rsidRDefault="00E140A0" w:rsidP="00003C89">
            <w:pPr>
              <w:rPr>
                <w:sz w:val="28"/>
                <w:szCs w:val="28"/>
              </w:rPr>
            </w:pPr>
            <w:r w:rsidRPr="001D2ECB">
              <w:rPr>
                <w:sz w:val="28"/>
                <w:szCs w:val="28"/>
              </w:rPr>
              <w:t>Показатели   /  Годы</w:t>
            </w:r>
          </w:p>
        </w:tc>
        <w:tc>
          <w:tcPr>
            <w:tcW w:w="0" w:type="auto"/>
          </w:tcPr>
          <w:p w:rsidR="00E140A0" w:rsidRPr="001D2ECB" w:rsidRDefault="00E140A0" w:rsidP="00003C89">
            <w:pPr>
              <w:ind w:firstLine="540"/>
              <w:rPr>
                <w:sz w:val="28"/>
                <w:szCs w:val="28"/>
              </w:rPr>
            </w:pPr>
            <w:r w:rsidRPr="001D2ECB">
              <w:rPr>
                <w:sz w:val="28"/>
                <w:szCs w:val="28"/>
              </w:rPr>
              <w:t>1</w:t>
            </w:r>
          </w:p>
        </w:tc>
        <w:tc>
          <w:tcPr>
            <w:tcW w:w="0" w:type="auto"/>
          </w:tcPr>
          <w:p w:rsidR="00E140A0" w:rsidRPr="001D2ECB" w:rsidRDefault="00E140A0" w:rsidP="00003C89">
            <w:pPr>
              <w:ind w:firstLine="540"/>
              <w:rPr>
                <w:sz w:val="28"/>
                <w:szCs w:val="28"/>
              </w:rPr>
            </w:pPr>
            <w:r w:rsidRPr="001D2ECB">
              <w:rPr>
                <w:sz w:val="28"/>
                <w:szCs w:val="28"/>
              </w:rPr>
              <w:t>2</w:t>
            </w:r>
          </w:p>
        </w:tc>
        <w:tc>
          <w:tcPr>
            <w:tcW w:w="0" w:type="auto"/>
          </w:tcPr>
          <w:p w:rsidR="00E140A0" w:rsidRPr="001D2ECB" w:rsidRDefault="00E140A0" w:rsidP="00003C89">
            <w:pPr>
              <w:ind w:firstLine="540"/>
              <w:rPr>
                <w:sz w:val="28"/>
                <w:szCs w:val="28"/>
              </w:rPr>
            </w:pPr>
            <w:r w:rsidRPr="001D2ECB">
              <w:rPr>
                <w:sz w:val="28"/>
                <w:szCs w:val="28"/>
              </w:rPr>
              <w:t>3</w:t>
            </w:r>
          </w:p>
        </w:tc>
        <w:tc>
          <w:tcPr>
            <w:tcW w:w="0" w:type="auto"/>
          </w:tcPr>
          <w:p w:rsidR="00E140A0" w:rsidRPr="001D2ECB" w:rsidRDefault="00E140A0" w:rsidP="00003C89">
            <w:pPr>
              <w:rPr>
                <w:sz w:val="28"/>
                <w:szCs w:val="28"/>
              </w:rPr>
            </w:pPr>
            <w:r w:rsidRPr="001D2ECB">
              <w:rPr>
                <w:sz w:val="28"/>
                <w:szCs w:val="28"/>
              </w:rPr>
              <w:t>4</w:t>
            </w:r>
          </w:p>
        </w:tc>
        <w:tc>
          <w:tcPr>
            <w:tcW w:w="0" w:type="auto"/>
          </w:tcPr>
          <w:p w:rsidR="00E140A0" w:rsidRPr="001D2ECB" w:rsidRDefault="00E140A0" w:rsidP="00003C89">
            <w:pPr>
              <w:rPr>
                <w:sz w:val="28"/>
                <w:szCs w:val="28"/>
              </w:rPr>
            </w:pPr>
            <w:r w:rsidRPr="001D2ECB">
              <w:rPr>
                <w:sz w:val="28"/>
                <w:szCs w:val="28"/>
              </w:rPr>
              <w:t>5</w:t>
            </w:r>
          </w:p>
        </w:tc>
        <w:tc>
          <w:tcPr>
            <w:tcW w:w="0" w:type="auto"/>
          </w:tcPr>
          <w:p w:rsidR="00E140A0" w:rsidRPr="001D2ECB" w:rsidRDefault="00E140A0" w:rsidP="00003C89">
            <w:pPr>
              <w:rPr>
                <w:sz w:val="28"/>
                <w:szCs w:val="28"/>
              </w:rPr>
            </w:pPr>
            <w:r w:rsidRPr="001D2ECB">
              <w:rPr>
                <w:sz w:val="28"/>
                <w:szCs w:val="28"/>
              </w:rPr>
              <w:t>ППрП</w:t>
            </w:r>
          </w:p>
        </w:tc>
      </w:tr>
      <w:tr w:rsidR="000228C1" w:rsidRPr="001D2ECB">
        <w:tc>
          <w:tcPr>
            <w:tcW w:w="0" w:type="auto"/>
          </w:tcPr>
          <w:p w:rsidR="000228C1" w:rsidRPr="001D2ECB" w:rsidRDefault="000228C1" w:rsidP="00003C89">
            <w:pPr>
              <w:rPr>
                <w:sz w:val="28"/>
                <w:szCs w:val="28"/>
              </w:rPr>
            </w:pPr>
            <w:r w:rsidRPr="001D2ECB">
              <w:rPr>
                <w:sz w:val="28"/>
                <w:szCs w:val="28"/>
              </w:rPr>
              <w:t>Чистая прибыль</w:t>
            </w:r>
          </w:p>
        </w:tc>
        <w:tc>
          <w:tcPr>
            <w:tcW w:w="0" w:type="auto"/>
            <w:vAlign w:val="center"/>
          </w:tcPr>
          <w:p w:rsidR="000228C1" w:rsidRPr="001D2ECB" w:rsidRDefault="000228C1" w:rsidP="00AC69CE">
            <w:pPr>
              <w:jc w:val="center"/>
              <w:rPr>
                <w:sz w:val="28"/>
                <w:szCs w:val="28"/>
              </w:rPr>
            </w:pPr>
            <w:r w:rsidRPr="001D2ECB">
              <w:rPr>
                <w:sz w:val="28"/>
                <w:szCs w:val="28"/>
              </w:rPr>
              <w:t>3570,58</w:t>
            </w:r>
          </w:p>
        </w:tc>
        <w:tc>
          <w:tcPr>
            <w:tcW w:w="0" w:type="auto"/>
            <w:vAlign w:val="center"/>
          </w:tcPr>
          <w:p w:rsidR="000228C1" w:rsidRPr="001D2ECB" w:rsidRDefault="000228C1" w:rsidP="00AC69CE">
            <w:pPr>
              <w:jc w:val="center"/>
              <w:rPr>
                <w:sz w:val="28"/>
                <w:szCs w:val="28"/>
              </w:rPr>
            </w:pPr>
            <w:r w:rsidRPr="001D2ECB">
              <w:rPr>
                <w:sz w:val="28"/>
                <w:szCs w:val="28"/>
              </w:rPr>
              <w:t>4206,59</w:t>
            </w:r>
          </w:p>
        </w:tc>
        <w:tc>
          <w:tcPr>
            <w:tcW w:w="0" w:type="auto"/>
            <w:vAlign w:val="center"/>
          </w:tcPr>
          <w:p w:rsidR="000228C1" w:rsidRPr="001D2ECB" w:rsidRDefault="000228C1" w:rsidP="00AC69CE">
            <w:pPr>
              <w:jc w:val="center"/>
              <w:rPr>
                <w:sz w:val="28"/>
                <w:szCs w:val="28"/>
              </w:rPr>
            </w:pPr>
            <w:r w:rsidRPr="001D2ECB">
              <w:rPr>
                <w:sz w:val="28"/>
                <w:szCs w:val="28"/>
              </w:rPr>
              <w:t>5044,69</w:t>
            </w:r>
          </w:p>
        </w:tc>
        <w:tc>
          <w:tcPr>
            <w:tcW w:w="0" w:type="auto"/>
            <w:vAlign w:val="center"/>
          </w:tcPr>
          <w:p w:rsidR="000228C1" w:rsidRPr="001D2ECB" w:rsidRDefault="000228C1" w:rsidP="00AC69CE">
            <w:pPr>
              <w:jc w:val="center"/>
              <w:rPr>
                <w:sz w:val="28"/>
                <w:szCs w:val="28"/>
              </w:rPr>
            </w:pPr>
            <w:r w:rsidRPr="001D2ECB">
              <w:rPr>
                <w:sz w:val="28"/>
                <w:szCs w:val="28"/>
              </w:rPr>
              <w:t>6023,25</w:t>
            </w:r>
          </w:p>
        </w:tc>
        <w:tc>
          <w:tcPr>
            <w:tcW w:w="0" w:type="auto"/>
            <w:vAlign w:val="center"/>
          </w:tcPr>
          <w:p w:rsidR="000228C1" w:rsidRPr="001D2ECB" w:rsidRDefault="000228C1" w:rsidP="000228C1">
            <w:pPr>
              <w:jc w:val="center"/>
              <w:rPr>
                <w:sz w:val="28"/>
                <w:szCs w:val="28"/>
              </w:rPr>
            </w:pPr>
            <w:r w:rsidRPr="001D2ECB">
              <w:rPr>
                <w:sz w:val="28"/>
                <w:szCs w:val="28"/>
              </w:rPr>
              <w:t>7587,29</w:t>
            </w:r>
          </w:p>
        </w:tc>
        <w:tc>
          <w:tcPr>
            <w:tcW w:w="0" w:type="auto"/>
            <w:vAlign w:val="center"/>
          </w:tcPr>
          <w:p w:rsidR="000228C1" w:rsidRPr="001D2ECB" w:rsidRDefault="000228C1" w:rsidP="000228C1">
            <w:pPr>
              <w:jc w:val="center"/>
              <w:rPr>
                <w:sz w:val="28"/>
                <w:szCs w:val="28"/>
              </w:rPr>
            </w:pPr>
            <w:r w:rsidRPr="001D2ECB">
              <w:rPr>
                <w:sz w:val="28"/>
                <w:szCs w:val="28"/>
              </w:rPr>
              <w:t>7966,46</w:t>
            </w:r>
          </w:p>
        </w:tc>
      </w:tr>
      <w:tr w:rsidR="00F22CCC" w:rsidRPr="001D2ECB">
        <w:tc>
          <w:tcPr>
            <w:tcW w:w="0" w:type="auto"/>
          </w:tcPr>
          <w:p w:rsidR="00F22CCC" w:rsidRPr="001D2ECB" w:rsidRDefault="00F22CCC" w:rsidP="00003C89">
            <w:pPr>
              <w:rPr>
                <w:sz w:val="28"/>
                <w:szCs w:val="28"/>
              </w:rPr>
            </w:pPr>
            <w:r w:rsidRPr="001D2ECB">
              <w:rPr>
                <w:sz w:val="28"/>
                <w:szCs w:val="28"/>
              </w:rPr>
              <w:t>Начисленный износ</w:t>
            </w:r>
          </w:p>
        </w:tc>
        <w:tc>
          <w:tcPr>
            <w:tcW w:w="0" w:type="auto"/>
            <w:vAlign w:val="bottom"/>
          </w:tcPr>
          <w:p w:rsidR="00F22CCC" w:rsidRPr="001D2ECB" w:rsidRDefault="00F22CCC" w:rsidP="00AC69CE">
            <w:pPr>
              <w:jc w:val="right"/>
              <w:rPr>
                <w:sz w:val="28"/>
                <w:szCs w:val="28"/>
              </w:rPr>
            </w:pPr>
            <w:r w:rsidRPr="001D2ECB">
              <w:rPr>
                <w:sz w:val="28"/>
                <w:szCs w:val="28"/>
              </w:rPr>
              <w:t>4489,95</w:t>
            </w:r>
          </w:p>
        </w:tc>
        <w:tc>
          <w:tcPr>
            <w:tcW w:w="0" w:type="auto"/>
            <w:vAlign w:val="bottom"/>
          </w:tcPr>
          <w:p w:rsidR="00F22CCC" w:rsidRPr="001D2ECB" w:rsidRDefault="00F22CCC" w:rsidP="00AC69CE">
            <w:pPr>
              <w:jc w:val="right"/>
              <w:rPr>
                <w:sz w:val="28"/>
                <w:szCs w:val="28"/>
              </w:rPr>
            </w:pPr>
            <w:r w:rsidRPr="001D2ECB">
              <w:rPr>
                <w:sz w:val="28"/>
                <w:szCs w:val="28"/>
              </w:rPr>
              <w:t>4509,45</w:t>
            </w:r>
          </w:p>
        </w:tc>
        <w:tc>
          <w:tcPr>
            <w:tcW w:w="0" w:type="auto"/>
            <w:vAlign w:val="bottom"/>
          </w:tcPr>
          <w:p w:rsidR="00F22CCC" w:rsidRPr="001D2ECB" w:rsidRDefault="00F22CCC" w:rsidP="00AC69CE">
            <w:pPr>
              <w:jc w:val="right"/>
              <w:rPr>
                <w:sz w:val="28"/>
                <w:szCs w:val="28"/>
              </w:rPr>
            </w:pPr>
            <w:r w:rsidRPr="001D2ECB">
              <w:rPr>
                <w:sz w:val="28"/>
                <w:szCs w:val="28"/>
              </w:rPr>
              <w:t>4519,95</w:t>
            </w:r>
          </w:p>
        </w:tc>
        <w:tc>
          <w:tcPr>
            <w:tcW w:w="0" w:type="auto"/>
            <w:vAlign w:val="bottom"/>
          </w:tcPr>
          <w:p w:rsidR="00F22CCC" w:rsidRPr="001D2ECB" w:rsidRDefault="00F22CCC" w:rsidP="00AC69CE">
            <w:pPr>
              <w:jc w:val="right"/>
              <w:rPr>
                <w:sz w:val="28"/>
                <w:szCs w:val="28"/>
              </w:rPr>
            </w:pPr>
            <w:r w:rsidRPr="001D2ECB">
              <w:rPr>
                <w:sz w:val="28"/>
                <w:szCs w:val="28"/>
              </w:rPr>
              <w:t>4519,95</w:t>
            </w:r>
          </w:p>
        </w:tc>
        <w:tc>
          <w:tcPr>
            <w:tcW w:w="0" w:type="auto"/>
            <w:vAlign w:val="bottom"/>
          </w:tcPr>
          <w:p w:rsidR="00F22CCC" w:rsidRPr="001D2ECB" w:rsidRDefault="00F22CCC" w:rsidP="00AC69CE">
            <w:pPr>
              <w:jc w:val="right"/>
              <w:rPr>
                <w:sz w:val="28"/>
                <w:szCs w:val="28"/>
              </w:rPr>
            </w:pPr>
            <w:r w:rsidRPr="001D2ECB">
              <w:rPr>
                <w:sz w:val="28"/>
                <w:szCs w:val="28"/>
              </w:rPr>
              <w:t>4519,95</w:t>
            </w:r>
          </w:p>
        </w:tc>
        <w:tc>
          <w:tcPr>
            <w:tcW w:w="0" w:type="auto"/>
            <w:vAlign w:val="bottom"/>
          </w:tcPr>
          <w:p w:rsidR="00F22CCC" w:rsidRPr="001D2ECB" w:rsidRDefault="00F22CCC" w:rsidP="00AC69CE">
            <w:pPr>
              <w:jc w:val="right"/>
              <w:rPr>
                <w:sz w:val="28"/>
                <w:szCs w:val="28"/>
              </w:rPr>
            </w:pPr>
            <w:r w:rsidRPr="001D2ECB">
              <w:rPr>
                <w:sz w:val="28"/>
                <w:szCs w:val="28"/>
              </w:rPr>
              <w:t>4519,95</w:t>
            </w:r>
          </w:p>
        </w:tc>
      </w:tr>
      <w:tr w:rsidR="00E140A0" w:rsidRPr="001D2ECB">
        <w:tc>
          <w:tcPr>
            <w:tcW w:w="0" w:type="auto"/>
          </w:tcPr>
          <w:p w:rsidR="00E140A0" w:rsidRPr="001D2ECB" w:rsidRDefault="00E140A0" w:rsidP="00003C89">
            <w:pPr>
              <w:rPr>
                <w:sz w:val="28"/>
                <w:szCs w:val="28"/>
              </w:rPr>
            </w:pPr>
            <w:r w:rsidRPr="001D2ECB">
              <w:rPr>
                <w:sz w:val="28"/>
                <w:szCs w:val="28"/>
              </w:rPr>
              <w:t>Прирост долгосрочной задолженности</w:t>
            </w:r>
          </w:p>
        </w:tc>
        <w:tc>
          <w:tcPr>
            <w:tcW w:w="0" w:type="auto"/>
          </w:tcPr>
          <w:p w:rsidR="00E140A0" w:rsidRPr="001D2ECB" w:rsidRDefault="00F22CCC" w:rsidP="00003C89">
            <w:pPr>
              <w:rPr>
                <w:sz w:val="28"/>
                <w:szCs w:val="28"/>
              </w:rPr>
            </w:pPr>
            <w:r w:rsidRPr="001D2ECB">
              <w:rPr>
                <w:sz w:val="28"/>
                <w:szCs w:val="28"/>
              </w:rPr>
              <w:t>1856,5</w:t>
            </w:r>
          </w:p>
        </w:tc>
        <w:tc>
          <w:tcPr>
            <w:tcW w:w="0" w:type="auto"/>
          </w:tcPr>
          <w:p w:rsidR="00E140A0" w:rsidRPr="001D2ECB" w:rsidRDefault="00F22CCC" w:rsidP="00003C89">
            <w:pPr>
              <w:rPr>
                <w:sz w:val="28"/>
                <w:szCs w:val="28"/>
              </w:rPr>
            </w:pPr>
            <w:r w:rsidRPr="001D2ECB">
              <w:rPr>
                <w:sz w:val="28"/>
                <w:szCs w:val="28"/>
              </w:rPr>
              <w:t>0</w:t>
            </w:r>
          </w:p>
        </w:tc>
        <w:tc>
          <w:tcPr>
            <w:tcW w:w="0" w:type="auto"/>
          </w:tcPr>
          <w:p w:rsidR="00E140A0" w:rsidRPr="001D2ECB" w:rsidRDefault="00F22CCC" w:rsidP="00003C89">
            <w:pPr>
              <w:rPr>
                <w:sz w:val="28"/>
                <w:szCs w:val="28"/>
              </w:rPr>
            </w:pPr>
            <w:r w:rsidRPr="001D2ECB">
              <w:rPr>
                <w:sz w:val="28"/>
                <w:szCs w:val="28"/>
              </w:rPr>
              <w:t>0</w:t>
            </w:r>
          </w:p>
        </w:tc>
        <w:tc>
          <w:tcPr>
            <w:tcW w:w="0" w:type="auto"/>
          </w:tcPr>
          <w:p w:rsidR="00E140A0" w:rsidRPr="001D2ECB" w:rsidRDefault="00F22CCC" w:rsidP="00003C89">
            <w:pPr>
              <w:rPr>
                <w:sz w:val="28"/>
                <w:szCs w:val="28"/>
              </w:rPr>
            </w:pPr>
            <w:r w:rsidRPr="001D2ECB">
              <w:rPr>
                <w:sz w:val="28"/>
                <w:szCs w:val="28"/>
              </w:rPr>
              <w:t>0</w:t>
            </w:r>
          </w:p>
        </w:tc>
        <w:tc>
          <w:tcPr>
            <w:tcW w:w="0" w:type="auto"/>
          </w:tcPr>
          <w:p w:rsidR="00E140A0" w:rsidRPr="001D2ECB" w:rsidRDefault="00F22CCC" w:rsidP="00003C89">
            <w:pPr>
              <w:rPr>
                <w:sz w:val="28"/>
                <w:szCs w:val="28"/>
              </w:rPr>
            </w:pPr>
            <w:r w:rsidRPr="001D2ECB">
              <w:rPr>
                <w:sz w:val="28"/>
                <w:szCs w:val="28"/>
              </w:rPr>
              <w:t>0</w:t>
            </w:r>
          </w:p>
        </w:tc>
        <w:tc>
          <w:tcPr>
            <w:tcW w:w="0" w:type="auto"/>
          </w:tcPr>
          <w:p w:rsidR="00E140A0" w:rsidRPr="001D2ECB" w:rsidRDefault="00F22CCC" w:rsidP="00003C89">
            <w:pPr>
              <w:rPr>
                <w:sz w:val="28"/>
                <w:szCs w:val="28"/>
              </w:rPr>
            </w:pPr>
            <w:r w:rsidRPr="001D2ECB">
              <w:rPr>
                <w:sz w:val="28"/>
                <w:szCs w:val="28"/>
              </w:rPr>
              <w:t>0</w:t>
            </w:r>
          </w:p>
        </w:tc>
      </w:tr>
      <w:tr w:rsidR="00AC69CE" w:rsidRPr="001D2ECB">
        <w:tc>
          <w:tcPr>
            <w:tcW w:w="0" w:type="auto"/>
          </w:tcPr>
          <w:p w:rsidR="00AC69CE" w:rsidRPr="001D2ECB" w:rsidRDefault="00AC69CE" w:rsidP="00003C89">
            <w:pPr>
              <w:rPr>
                <w:sz w:val="28"/>
                <w:szCs w:val="28"/>
              </w:rPr>
            </w:pPr>
            <w:r w:rsidRPr="001D2ECB">
              <w:rPr>
                <w:sz w:val="28"/>
                <w:szCs w:val="28"/>
              </w:rPr>
              <w:t>Прирост чистого оборотного капитала(7%)</w:t>
            </w:r>
          </w:p>
        </w:tc>
        <w:tc>
          <w:tcPr>
            <w:tcW w:w="0" w:type="auto"/>
            <w:vAlign w:val="bottom"/>
          </w:tcPr>
          <w:p w:rsidR="00AC69CE" w:rsidRPr="001D2ECB" w:rsidRDefault="00AC69CE">
            <w:pPr>
              <w:jc w:val="right"/>
              <w:rPr>
                <w:sz w:val="28"/>
                <w:szCs w:val="28"/>
              </w:rPr>
            </w:pPr>
            <w:r w:rsidRPr="001D2ECB">
              <w:rPr>
                <w:sz w:val="28"/>
                <w:szCs w:val="28"/>
              </w:rPr>
              <w:t>1242,19</w:t>
            </w:r>
          </w:p>
        </w:tc>
        <w:tc>
          <w:tcPr>
            <w:tcW w:w="0" w:type="auto"/>
            <w:vAlign w:val="bottom"/>
          </w:tcPr>
          <w:p w:rsidR="00AC69CE" w:rsidRPr="001D2ECB" w:rsidRDefault="00AC69CE">
            <w:pPr>
              <w:jc w:val="right"/>
              <w:rPr>
                <w:sz w:val="28"/>
                <w:szCs w:val="28"/>
              </w:rPr>
            </w:pPr>
            <w:r w:rsidRPr="001D2ECB">
              <w:rPr>
                <w:sz w:val="28"/>
                <w:szCs w:val="28"/>
              </w:rPr>
              <w:t>1425,41</w:t>
            </w:r>
          </w:p>
        </w:tc>
        <w:tc>
          <w:tcPr>
            <w:tcW w:w="0" w:type="auto"/>
            <w:vAlign w:val="bottom"/>
          </w:tcPr>
          <w:p w:rsidR="00AC69CE" w:rsidRPr="001D2ECB" w:rsidRDefault="00AC69CE">
            <w:pPr>
              <w:jc w:val="right"/>
              <w:rPr>
                <w:sz w:val="28"/>
                <w:szCs w:val="28"/>
              </w:rPr>
            </w:pPr>
            <w:r w:rsidRPr="001D2ECB">
              <w:rPr>
                <w:sz w:val="28"/>
                <w:szCs w:val="28"/>
              </w:rPr>
              <w:t>1663,34</w:t>
            </w:r>
          </w:p>
        </w:tc>
        <w:tc>
          <w:tcPr>
            <w:tcW w:w="0" w:type="auto"/>
            <w:vAlign w:val="bottom"/>
          </w:tcPr>
          <w:p w:rsidR="00AC69CE" w:rsidRPr="001D2ECB" w:rsidRDefault="00AC69CE">
            <w:pPr>
              <w:jc w:val="right"/>
              <w:rPr>
                <w:sz w:val="28"/>
                <w:szCs w:val="28"/>
              </w:rPr>
            </w:pPr>
            <w:r w:rsidRPr="001D2ECB">
              <w:rPr>
                <w:sz w:val="28"/>
                <w:szCs w:val="28"/>
              </w:rPr>
              <w:t>1942,85</w:t>
            </w:r>
          </w:p>
        </w:tc>
        <w:tc>
          <w:tcPr>
            <w:tcW w:w="0" w:type="auto"/>
            <w:vAlign w:val="bottom"/>
          </w:tcPr>
          <w:p w:rsidR="00AC69CE" w:rsidRPr="001D2ECB" w:rsidRDefault="00AC69CE">
            <w:pPr>
              <w:jc w:val="right"/>
              <w:rPr>
                <w:sz w:val="28"/>
                <w:szCs w:val="28"/>
              </w:rPr>
            </w:pPr>
            <w:r w:rsidRPr="001D2ECB">
              <w:rPr>
                <w:sz w:val="28"/>
                <w:szCs w:val="28"/>
              </w:rPr>
              <w:t>2239,44</w:t>
            </w:r>
          </w:p>
        </w:tc>
        <w:tc>
          <w:tcPr>
            <w:tcW w:w="0" w:type="auto"/>
            <w:vAlign w:val="bottom"/>
          </w:tcPr>
          <w:p w:rsidR="00AC69CE" w:rsidRPr="001D2ECB" w:rsidRDefault="00AC69CE">
            <w:pPr>
              <w:jc w:val="right"/>
              <w:rPr>
                <w:sz w:val="28"/>
                <w:szCs w:val="28"/>
              </w:rPr>
            </w:pPr>
            <w:r w:rsidRPr="001D2ECB">
              <w:rPr>
                <w:sz w:val="28"/>
                <w:szCs w:val="28"/>
              </w:rPr>
              <w:t>2351,44</w:t>
            </w:r>
          </w:p>
        </w:tc>
      </w:tr>
      <w:tr w:rsidR="00E140A0" w:rsidRPr="001D2ECB">
        <w:tc>
          <w:tcPr>
            <w:tcW w:w="0" w:type="auto"/>
          </w:tcPr>
          <w:p w:rsidR="00E140A0" w:rsidRPr="001D2ECB" w:rsidRDefault="00E140A0" w:rsidP="00003C89">
            <w:pPr>
              <w:rPr>
                <w:sz w:val="28"/>
                <w:szCs w:val="28"/>
              </w:rPr>
            </w:pPr>
            <w:r w:rsidRPr="001D2ECB">
              <w:rPr>
                <w:sz w:val="28"/>
                <w:szCs w:val="28"/>
              </w:rPr>
              <w:t>Капитальные вложения</w:t>
            </w:r>
          </w:p>
        </w:tc>
        <w:tc>
          <w:tcPr>
            <w:tcW w:w="0" w:type="auto"/>
          </w:tcPr>
          <w:p w:rsidR="00E140A0" w:rsidRPr="001D2ECB" w:rsidRDefault="00AC69CE" w:rsidP="00003C89">
            <w:pPr>
              <w:rPr>
                <w:sz w:val="28"/>
                <w:szCs w:val="28"/>
              </w:rPr>
            </w:pPr>
            <w:r w:rsidRPr="001D2ECB">
              <w:rPr>
                <w:sz w:val="28"/>
                <w:szCs w:val="28"/>
              </w:rPr>
              <w:t>290</w:t>
            </w:r>
          </w:p>
        </w:tc>
        <w:tc>
          <w:tcPr>
            <w:tcW w:w="0" w:type="auto"/>
          </w:tcPr>
          <w:p w:rsidR="00E140A0" w:rsidRPr="001D2ECB" w:rsidRDefault="00AC69CE" w:rsidP="00003C89">
            <w:pPr>
              <w:rPr>
                <w:sz w:val="28"/>
                <w:szCs w:val="28"/>
              </w:rPr>
            </w:pPr>
            <w:r w:rsidRPr="001D2ECB">
              <w:rPr>
                <w:sz w:val="28"/>
                <w:szCs w:val="28"/>
              </w:rPr>
              <w:t>130</w:t>
            </w:r>
          </w:p>
        </w:tc>
        <w:tc>
          <w:tcPr>
            <w:tcW w:w="0" w:type="auto"/>
          </w:tcPr>
          <w:p w:rsidR="00E140A0" w:rsidRPr="001D2ECB" w:rsidRDefault="00AC69CE" w:rsidP="00003C89">
            <w:pPr>
              <w:rPr>
                <w:sz w:val="28"/>
                <w:szCs w:val="28"/>
              </w:rPr>
            </w:pPr>
            <w:r w:rsidRPr="001D2ECB">
              <w:rPr>
                <w:sz w:val="28"/>
                <w:szCs w:val="28"/>
              </w:rPr>
              <w:t>70</w:t>
            </w:r>
          </w:p>
        </w:tc>
        <w:tc>
          <w:tcPr>
            <w:tcW w:w="0" w:type="auto"/>
          </w:tcPr>
          <w:p w:rsidR="00E140A0" w:rsidRPr="001D2ECB" w:rsidRDefault="00AC69CE" w:rsidP="00003C89">
            <w:pPr>
              <w:rPr>
                <w:sz w:val="28"/>
                <w:szCs w:val="28"/>
              </w:rPr>
            </w:pPr>
            <w:r w:rsidRPr="001D2ECB">
              <w:rPr>
                <w:sz w:val="28"/>
                <w:szCs w:val="28"/>
              </w:rPr>
              <w:t>0</w:t>
            </w:r>
          </w:p>
        </w:tc>
        <w:tc>
          <w:tcPr>
            <w:tcW w:w="0" w:type="auto"/>
          </w:tcPr>
          <w:p w:rsidR="00E140A0" w:rsidRPr="001D2ECB" w:rsidRDefault="00AC69CE" w:rsidP="00003C89">
            <w:pPr>
              <w:rPr>
                <w:sz w:val="28"/>
                <w:szCs w:val="28"/>
              </w:rPr>
            </w:pPr>
            <w:r w:rsidRPr="001D2ECB">
              <w:rPr>
                <w:sz w:val="28"/>
                <w:szCs w:val="28"/>
              </w:rPr>
              <w:t>0</w:t>
            </w:r>
          </w:p>
        </w:tc>
        <w:tc>
          <w:tcPr>
            <w:tcW w:w="0" w:type="auto"/>
          </w:tcPr>
          <w:p w:rsidR="00E140A0" w:rsidRPr="001D2ECB" w:rsidRDefault="00AC69CE" w:rsidP="00003C89">
            <w:pPr>
              <w:rPr>
                <w:sz w:val="28"/>
                <w:szCs w:val="28"/>
              </w:rPr>
            </w:pPr>
            <w:r w:rsidRPr="001D2ECB">
              <w:rPr>
                <w:sz w:val="28"/>
                <w:szCs w:val="28"/>
              </w:rPr>
              <w:t>0</w:t>
            </w:r>
          </w:p>
        </w:tc>
      </w:tr>
      <w:tr w:rsidR="006E0459" w:rsidRPr="001D2ECB">
        <w:tc>
          <w:tcPr>
            <w:tcW w:w="0" w:type="auto"/>
          </w:tcPr>
          <w:p w:rsidR="006E0459" w:rsidRPr="001D2ECB" w:rsidRDefault="006E0459" w:rsidP="00003C89">
            <w:pPr>
              <w:rPr>
                <w:sz w:val="28"/>
                <w:szCs w:val="28"/>
              </w:rPr>
            </w:pPr>
            <w:r w:rsidRPr="001D2ECB">
              <w:rPr>
                <w:sz w:val="28"/>
                <w:szCs w:val="28"/>
              </w:rPr>
              <w:t>Денежный поток ДП ск</w:t>
            </w:r>
          </w:p>
        </w:tc>
        <w:tc>
          <w:tcPr>
            <w:tcW w:w="0" w:type="auto"/>
            <w:vAlign w:val="bottom"/>
          </w:tcPr>
          <w:p w:rsidR="006E0459" w:rsidRPr="001D2ECB" w:rsidRDefault="006E0459">
            <w:pPr>
              <w:jc w:val="right"/>
              <w:rPr>
                <w:sz w:val="28"/>
                <w:szCs w:val="28"/>
              </w:rPr>
            </w:pPr>
            <w:r w:rsidRPr="001D2ECB">
              <w:rPr>
                <w:sz w:val="28"/>
                <w:szCs w:val="28"/>
              </w:rPr>
              <w:t>8384,84</w:t>
            </w:r>
          </w:p>
        </w:tc>
        <w:tc>
          <w:tcPr>
            <w:tcW w:w="0" w:type="auto"/>
            <w:vAlign w:val="bottom"/>
          </w:tcPr>
          <w:p w:rsidR="006E0459" w:rsidRPr="001D2ECB" w:rsidRDefault="006E0459">
            <w:pPr>
              <w:jc w:val="right"/>
              <w:rPr>
                <w:sz w:val="28"/>
                <w:szCs w:val="28"/>
              </w:rPr>
            </w:pPr>
            <w:r w:rsidRPr="001D2ECB">
              <w:rPr>
                <w:sz w:val="28"/>
                <w:szCs w:val="28"/>
              </w:rPr>
              <w:t>7160,63</w:t>
            </w:r>
          </w:p>
        </w:tc>
        <w:tc>
          <w:tcPr>
            <w:tcW w:w="0" w:type="auto"/>
            <w:vAlign w:val="bottom"/>
          </w:tcPr>
          <w:p w:rsidR="006E0459" w:rsidRPr="001D2ECB" w:rsidRDefault="006E0459">
            <w:pPr>
              <w:jc w:val="right"/>
              <w:rPr>
                <w:sz w:val="28"/>
                <w:szCs w:val="28"/>
              </w:rPr>
            </w:pPr>
            <w:r w:rsidRPr="001D2ECB">
              <w:rPr>
                <w:sz w:val="28"/>
                <w:szCs w:val="28"/>
              </w:rPr>
              <w:t>7831,3</w:t>
            </w:r>
          </w:p>
        </w:tc>
        <w:tc>
          <w:tcPr>
            <w:tcW w:w="0" w:type="auto"/>
            <w:vAlign w:val="bottom"/>
          </w:tcPr>
          <w:p w:rsidR="006E0459" w:rsidRPr="001D2ECB" w:rsidRDefault="006E0459">
            <w:pPr>
              <w:jc w:val="right"/>
              <w:rPr>
                <w:sz w:val="28"/>
                <w:szCs w:val="28"/>
              </w:rPr>
            </w:pPr>
            <w:r w:rsidRPr="001D2ECB">
              <w:rPr>
                <w:sz w:val="28"/>
                <w:szCs w:val="28"/>
              </w:rPr>
              <w:t>8600,35</w:t>
            </w:r>
          </w:p>
        </w:tc>
        <w:tc>
          <w:tcPr>
            <w:tcW w:w="0" w:type="auto"/>
            <w:vAlign w:val="bottom"/>
          </w:tcPr>
          <w:p w:rsidR="006E0459" w:rsidRPr="001D2ECB" w:rsidRDefault="006E0459">
            <w:pPr>
              <w:jc w:val="right"/>
              <w:rPr>
                <w:sz w:val="28"/>
                <w:szCs w:val="28"/>
              </w:rPr>
            </w:pPr>
            <w:r w:rsidRPr="001D2ECB">
              <w:rPr>
                <w:sz w:val="28"/>
                <w:szCs w:val="28"/>
              </w:rPr>
              <w:t>9867,8</w:t>
            </w:r>
          </w:p>
        </w:tc>
        <w:tc>
          <w:tcPr>
            <w:tcW w:w="0" w:type="auto"/>
            <w:vAlign w:val="bottom"/>
          </w:tcPr>
          <w:p w:rsidR="006E0459" w:rsidRPr="001D2ECB" w:rsidRDefault="006E0459">
            <w:pPr>
              <w:jc w:val="right"/>
              <w:rPr>
                <w:sz w:val="28"/>
                <w:szCs w:val="28"/>
              </w:rPr>
            </w:pPr>
            <w:r w:rsidRPr="001D2ECB">
              <w:rPr>
                <w:sz w:val="28"/>
                <w:szCs w:val="28"/>
              </w:rPr>
              <w:t>10134,97</w:t>
            </w:r>
          </w:p>
        </w:tc>
      </w:tr>
    </w:tbl>
    <w:p w:rsidR="00E140A0" w:rsidRPr="001D2ECB" w:rsidRDefault="00E140A0" w:rsidP="00E140A0">
      <w:pPr>
        <w:rPr>
          <w:sz w:val="28"/>
        </w:rPr>
      </w:pPr>
    </w:p>
    <w:p w:rsidR="00E140A0" w:rsidRPr="001D2ECB" w:rsidRDefault="00E140A0" w:rsidP="008D64D4">
      <w:pPr>
        <w:spacing w:line="360" w:lineRule="auto"/>
        <w:ind w:firstLine="709"/>
        <w:jc w:val="both"/>
        <w:rPr>
          <w:sz w:val="28"/>
        </w:rPr>
      </w:pPr>
      <w:r w:rsidRPr="001D2ECB">
        <w:rPr>
          <w:sz w:val="28"/>
          <w:szCs w:val="28"/>
        </w:rPr>
        <w:t>Применяя</w:t>
      </w:r>
      <w:r w:rsidRPr="001D2ECB">
        <w:rPr>
          <w:sz w:val="28"/>
        </w:rPr>
        <w:t xml:space="preserve"> модель денежного потока для всего инвестированного капитала, мы условно не различаем собственный и заемный капиталы предприятия и считаем совокупный денежный поток. Исходя из этого прибавляем к денежному потоку выплаты процентов по задолженности, которые ранее были вычтены при расчете чистой прибыли. Поскольку проценты по задолженности вычитались из прибыли до уплаты налогов, возвращая их назад, следует уменьшить их сумму на величину налога на прибыль, т.е.</w:t>
      </w:r>
    </w:p>
    <w:p w:rsidR="00E140A0" w:rsidRPr="001D2ECB" w:rsidRDefault="00E140A0" w:rsidP="008D64D4">
      <w:pPr>
        <w:spacing w:line="360" w:lineRule="auto"/>
        <w:ind w:firstLine="709"/>
        <w:jc w:val="both"/>
        <w:rPr>
          <w:sz w:val="28"/>
        </w:rPr>
      </w:pPr>
      <w:r w:rsidRPr="001D2ECB">
        <w:rPr>
          <w:sz w:val="28"/>
        </w:rPr>
        <w:t>ДП ик = ДП ск + (1- налог на прибыль) РМТ.</w:t>
      </w:r>
      <w:r w:rsidR="00D107C8">
        <w:rPr>
          <w:sz w:val="28"/>
        </w:rPr>
        <w:t xml:space="preserve">                                (2.7)</w:t>
      </w:r>
    </w:p>
    <w:p w:rsidR="00E140A0" w:rsidRPr="001D2ECB" w:rsidRDefault="00E140A0" w:rsidP="008D64D4">
      <w:pPr>
        <w:spacing w:line="360" w:lineRule="auto"/>
        <w:ind w:firstLine="709"/>
        <w:jc w:val="both"/>
        <w:rPr>
          <w:sz w:val="28"/>
        </w:rPr>
      </w:pPr>
      <w:r w:rsidRPr="001D2ECB">
        <w:rPr>
          <w:sz w:val="28"/>
          <w:szCs w:val="28"/>
        </w:rPr>
        <w:t>Итогом</w:t>
      </w:r>
      <w:r w:rsidRPr="001D2ECB">
        <w:rPr>
          <w:sz w:val="28"/>
        </w:rPr>
        <w:t xml:space="preserve"> расчета по этой модели является рыночная стоимость всего инвестированного капитала предприятия:</w:t>
      </w:r>
    </w:p>
    <w:p w:rsidR="00E140A0" w:rsidRPr="001D2ECB" w:rsidRDefault="00E140A0" w:rsidP="008D64D4">
      <w:pPr>
        <w:spacing w:line="360" w:lineRule="auto"/>
        <w:ind w:firstLine="709"/>
        <w:jc w:val="both"/>
        <w:rPr>
          <w:sz w:val="28"/>
        </w:rPr>
      </w:pPr>
      <w:r w:rsidRPr="001D2ECB">
        <w:rPr>
          <w:sz w:val="28"/>
        </w:rPr>
        <w:t>Таблица 2</w:t>
      </w:r>
      <w:r w:rsidR="008D64D4" w:rsidRPr="001D2ECB">
        <w:rPr>
          <w:sz w:val="28"/>
        </w:rPr>
        <w:t>.10</w:t>
      </w:r>
      <w:r w:rsidRPr="001D2ECB">
        <w:rPr>
          <w:sz w:val="28"/>
        </w:rPr>
        <w:t xml:space="preserve"> – Денежный поток для всего инвестированного капитала</w:t>
      </w:r>
    </w:p>
    <w:tbl>
      <w:tblPr>
        <w:tblStyle w:val="a3"/>
        <w:tblW w:w="0" w:type="auto"/>
        <w:tblLook w:val="01E0" w:firstRow="1" w:lastRow="1" w:firstColumn="1" w:lastColumn="1" w:noHBand="0" w:noVBand="0"/>
      </w:tblPr>
      <w:tblGrid>
        <w:gridCol w:w="2841"/>
        <w:gridCol w:w="1126"/>
        <w:gridCol w:w="1126"/>
        <w:gridCol w:w="1200"/>
        <w:gridCol w:w="1126"/>
        <w:gridCol w:w="1147"/>
        <w:gridCol w:w="1266"/>
      </w:tblGrid>
      <w:tr w:rsidR="00E140A0" w:rsidRPr="001D2ECB">
        <w:tc>
          <w:tcPr>
            <w:tcW w:w="3087" w:type="dxa"/>
          </w:tcPr>
          <w:p w:rsidR="00E140A0" w:rsidRPr="001D2ECB" w:rsidRDefault="00E140A0" w:rsidP="00003C89">
            <w:pPr>
              <w:rPr>
                <w:sz w:val="28"/>
                <w:szCs w:val="28"/>
              </w:rPr>
            </w:pPr>
            <w:r w:rsidRPr="001D2ECB">
              <w:rPr>
                <w:sz w:val="28"/>
                <w:szCs w:val="28"/>
              </w:rPr>
              <w:t>Показатели   /   Годы</w:t>
            </w:r>
          </w:p>
        </w:tc>
        <w:tc>
          <w:tcPr>
            <w:tcW w:w="1043" w:type="dxa"/>
          </w:tcPr>
          <w:p w:rsidR="00E140A0" w:rsidRPr="001D2ECB" w:rsidRDefault="00E140A0" w:rsidP="00003C89">
            <w:pPr>
              <w:rPr>
                <w:sz w:val="28"/>
                <w:szCs w:val="28"/>
              </w:rPr>
            </w:pPr>
            <w:r w:rsidRPr="001D2ECB">
              <w:rPr>
                <w:sz w:val="28"/>
                <w:szCs w:val="28"/>
              </w:rPr>
              <w:t>1</w:t>
            </w:r>
          </w:p>
        </w:tc>
        <w:tc>
          <w:tcPr>
            <w:tcW w:w="1043" w:type="dxa"/>
          </w:tcPr>
          <w:p w:rsidR="00E140A0" w:rsidRPr="001D2ECB" w:rsidRDefault="00E140A0" w:rsidP="00003C89">
            <w:pPr>
              <w:rPr>
                <w:sz w:val="28"/>
                <w:szCs w:val="28"/>
              </w:rPr>
            </w:pPr>
            <w:r w:rsidRPr="001D2ECB">
              <w:rPr>
                <w:sz w:val="28"/>
                <w:szCs w:val="28"/>
              </w:rPr>
              <w:t>2</w:t>
            </w:r>
          </w:p>
        </w:tc>
        <w:tc>
          <w:tcPr>
            <w:tcW w:w="1214" w:type="dxa"/>
          </w:tcPr>
          <w:p w:rsidR="00E140A0" w:rsidRPr="001D2ECB" w:rsidRDefault="00E140A0" w:rsidP="00003C89">
            <w:pPr>
              <w:rPr>
                <w:sz w:val="28"/>
                <w:szCs w:val="28"/>
              </w:rPr>
            </w:pPr>
            <w:r w:rsidRPr="001D2ECB">
              <w:rPr>
                <w:sz w:val="28"/>
                <w:szCs w:val="28"/>
              </w:rPr>
              <w:t>3</w:t>
            </w:r>
          </w:p>
        </w:tc>
        <w:tc>
          <w:tcPr>
            <w:tcW w:w="1043" w:type="dxa"/>
          </w:tcPr>
          <w:p w:rsidR="00E140A0" w:rsidRPr="001D2ECB" w:rsidRDefault="00E140A0" w:rsidP="00003C89">
            <w:pPr>
              <w:rPr>
                <w:sz w:val="28"/>
                <w:szCs w:val="28"/>
              </w:rPr>
            </w:pPr>
            <w:r w:rsidRPr="001D2ECB">
              <w:rPr>
                <w:sz w:val="28"/>
                <w:szCs w:val="28"/>
              </w:rPr>
              <w:t>4</w:t>
            </w:r>
          </w:p>
        </w:tc>
        <w:tc>
          <w:tcPr>
            <w:tcW w:w="1178" w:type="dxa"/>
          </w:tcPr>
          <w:p w:rsidR="00E140A0" w:rsidRPr="001D2ECB" w:rsidRDefault="00E140A0" w:rsidP="00003C89">
            <w:pPr>
              <w:rPr>
                <w:sz w:val="28"/>
                <w:szCs w:val="28"/>
              </w:rPr>
            </w:pPr>
            <w:r w:rsidRPr="001D2ECB">
              <w:rPr>
                <w:sz w:val="28"/>
                <w:szCs w:val="28"/>
              </w:rPr>
              <w:t>5</w:t>
            </w:r>
          </w:p>
        </w:tc>
        <w:tc>
          <w:tcPr>
            <w:tcW w:w="963" w:type="dxa"/>
          </w:tcPr>
          <w:p w:rsidR="00E140A0" w:rsidRPr="001D2ECB" w:rsidRDefault="00E140A0" w:rsidP="00003C89">
            <w:pPr>
              <w:rPr>
                <w:sz w:val="28"/>
                <w:szCs w:val="28"/>
              </w:rPr>
            </w:pPr>
            <w:r w:rsidRPr="001D2ECB">
              <w:rPr>
                <w:sz w:val="28"/>
                <w:szCs w:val="28"/>
              </w:rPr>
              <w:t>ППрП</w:t>
            </w:r>
          </w:p>
        </w:tc>
      </w:tr>
      <w:tr w:rsidR="00ED5D20" w:rsidRPr="001D2ECB">
        <w:tc>
          <w:tcPr>
            <w:tcW w:w="3087" w:type="dxa"/>
          </w:tcPr>
          <w:p w:rsidR="00ED5D20" w:rsidRPr="001D2ECB" w:rsidRDefault="00ED5D20" w:rsidP="00003C89">
            <w:pPr>
              <w:rPr>
                <w:sz w:val="28"/>
                <w:szCs w:val="28"/>
              </w:rPr>
            </w:pPr>
            <w:r w:rsidRPr="001D2ECB">
              <w:rPr>
                <w:sz w:val="28"/>
              </w:rPr>
              <w:t>ДП ик</w:t>
            </w:r>
          </w:p>
        </w:tc>
        <w:tc>
          <w:tcPr>
            <w:tcW w:w="1043" w:type="dxa"/>
            <w:vAlign w:val="bottom"/>
          </w:tcPr>
          <w:p w:rsidR="00ED5D20" w:rsidRPr="001D2ECB" w:rsidRDefault="00ED5D20">
            <w:pPr>
              <w:jc w:val="right"/>
              <w:rPr>
                <w:sz w:val="28"/>
                <w:szCs w:val="28"/>
                <w:lang w:val="en-US"/>
              </w:rPr>
            </w:pPr>
            <w:r w:rsidRPr="001D2ECB">
              <w:rPr>
                <w:sz w:val="28"/>
                <w:szCs w:val="28"/>
              </w:rPr>
              <w:t>8905,0</w:t>
            </w:r>
            <w:r w:rsidR="002E1B7F" w:rsidRPr="001D2ECB">
              <w:rPr>
                <w:sz w:val="28"/>
                <w:szCs w:val="28"/>
                <w:lang w:val="en-US"/>
              </w:rPr>
              <w:t>6</w:t>
            </w:r>
          </w:p>
        </w:tc>
        <w:tc>
          <w:tcPr>
            <w:tcW w:w="1043" w:type="dxa"/>
            <w:vAlign w:val="bottom"/>
          </w:tcPr>
          <w:p w:rsidR="00ED5D20" w:rsidRPr="001D2ECB" w:rsidRDefault="002E1B7F">
            <w:pPr>
              <w:jc w:val="right"/>
              <w:rPr>
                <w:sz w:val="28"/>
                <w:szCs w:val="28"/>
                <w:lang w:val="en-US"/>
              </w:rPr>
            </w:pPr>
            <w:r w:rsidRPr="001D2ECB">
              <w:rPr>
                <w:sz w:val="28"/>
                <w:szCs w:val="28"/>
              </w:rPr>
              <w:t>7680,8</w:t>
            </w:r>
            <w:r w:rsidRPr="001D2ECB">
              <w:rPr>
                <w:sz w:val="28"/>
                <w:szCs w:val="28"/>
                <w:lang w:val="en-US"/>
              </w:rPr>
              <w:t>5</w:t>
            </w:r>
          </w:p>
        </w:tc>
        <w:tc>
          <w:tcPr>
            <w:tcW w:w="1214" w:type="dxa"/>
            <w:vAlign w:val="bottom"/>
          </w:tcPr>
          <w:p w:rsidR="00ED5D20" w:rsidRPr="001D2ECB" w:rsidRDefault="002E1B7F">
            <w:pPr>
              <w:jc w:val="right"/>
              <w:rPr>
                <w:sz w:val="28"/>
                <w:szCs w:val="28"/>
                <w:lang w:val="en-US"/>
              </w:rPr>
            </w:pPr>
            <w:r w:rsidRPr="001D2ECB">
              <w:rPr>
                <w:sz w:val="28"/>
                <w:szCs w:val="28"/>
              </w:rPr>
              <w:t>8351,5</w:t>
            </w:r>
            <w:r w:rsidRPr="001D2ECB">
              <w:rPr>
                <w:sz w:val="28"/>
                <w:szCs w:val="28"/>
                <w:lang w:val="en-US"/>
              </w:rPr>
              <w:t>2</w:t>
            </w:r>
          </w:p>
        </w:tc>
        <w:tc>
          <w:tcPr>
            <w:tcW w:w="1043" w:type="dxa"/>
            <w:vAlign w:val="bottom"/>
          </w:tcPr>
          <w:p w:rsidR="00ED5D20" w:rsidRPr="001D2ECB" w:rsidRDefault="00ED5D20">
            <w:pPr>
              <w:jc w:val="right"/>
              <w:rPr>
                <w:sz w:val="28"/>
                <w:szCs w:val="28"/>
                <w:lang w:val="en-US"/>
              </w:rPr>
            </w:pPr>
            <w:r w:rsidRPr="001D2ECB">
              <w:rPr>
                <w:sz w:val="28"/>
                <w:szCs w:val="28"/>
              </w:rPr>
              <w:t>9120,5</w:t>
            </w:r>
            <w:r w:rsidR="002E1B7F" w:rsidRPr="001D2ECB">
              <w:rPr>
                <w:sz w:val="28"/>
                <w:szCs w:val="28"/>
                <w:lang w:val="en-US"/>
              </w:rPr>
              <w:t>7</w:t>
            </w:r>
          </w:p>
        </w:tc>
        <w:tc>
          <w:tcPr>
            <w:tcW w:w="1178" w:type="dxa"/>
            <w:vAlign w:val="bottom"/>
          </w:tcPr>
          <w:p w:rsidR="00ED5D20" w:rsidRPr="001D2ECB" w:rsidRDefault="00ED5D20">
            <w:pPr>
              <w:jc w:val="right"/>
              <w:rPr>
                <w:sz w:val="28"/>
                <w:szCs w:val="28"/>
              </w:rPr>
            </w:pPr>
            <w:r w:rsidRPr="001D2ECB">
              <w:rPr>
                <w:sz w:val="28"/>
                <w:szCs w:val="28"/>
              </w:rPr>
              <w:t>9867,8</w:t>
            </w:r>
          </w:p>
        </w:tc>
        <w:tc>
          <w:tcPr>
            <w:tcW w:w="963" w:type="dxa"/>
            <w:vAlign w:val="bottom"/>
          </w:tcPr>
          <w:p w:rsidR="00ED5D20" w:rsidRPr="001D2ECB" w:rsidRDefault="00ED5D20">
            <w:pPr>
              <w:jc w:val="right"/>
              <w:rPr>
                <w:sz w:val="28"/>
                <w:szCs w:val="28"/>
              </w:rPr>
            </w:pPr>
            <w:r w:rsidRPr="001D2ECB">
              <w:rPr>
                <w:sz w:val="28"/>
                <w:szCs w:val="28"/>
              </w:rPr>
              <w:t>10134,97</w:t>
            </w:r>
          </w:p>
        </w:tc>
      </w:tr>
    </w:tbl>
    <w:p w:rsidR="00E140A0" w:rsidRPr="001D2ECB" w:rsidRDefault="00E140A0" w:rsidP="00E140A0">
      <w:pPr>
        <w:spacing w:line="360" w:lineRule="auto"/>
        <w:jc w:val="both"/>
        <w:rPr>
          <w:sz w:val="28"/>
          <w:szCs w:val="28"/>
        </w:rPr>
      </w:pPr>
      <w:r w:rsidRPr="001D2ECB">
        <w:rPr>
          <w:sz w:val="28"/>
          <w:szCs w:val="28"/>
        </w:rPr>
        <w:tab/>
      </w:r>
      <w:r w:rsidRPr="001D2ECB">
        <w:rPr>
          <w:sz w:val="28"/>
          <w:szCs w:val="28"/>
        </w:rPr>
        <w:tab/>
      </w:r>
    </w:p>
    <w:p w:rsidR="008D64D4" w:rsidRPr="001D2ECB" w:rsidRDefault="008D64D4" w:rsidP="008D64D4">
      <w:pPr>
        <w:spacing w:line="360" w:lineRule="auto"/>
        <w:ind w:firstLine="709"/>
        <w:jc w:val="both"/>
        <w:rPr>
          <w:sz w:val="28"/>
          <w:szCs w:val="28"/>
        </w:rPr>
      </w:pPr>
      <w:r w:rsidRPr="001D2ECB">
        <w:rPr>
          <w:sz w:val="28"/>
          <w:szCs w:val="28"/>
        </w:rPr>
        <w:t>2.1.6 Ставка дисконта.</w:t>
      </w:r>
    </w:p>
    <w:p w:rsidR="008D64D4" w:rsidRPr="001D2ECB" w:rsidRDefault="008D64D4" w:rsidP="008D64D4">
      <w:pPr>
        <w:spacing w:line="360" w:lineRule="auto"/>
        <w:ind w:firstLine="709"/>
        <w:jc w:val="both"/>
        <w:rPr>
          <w:sz w:val="28"/>
          <w:szCs w:val="28"/>
        </w:rPr>
      </w:pPr>
      <w:r w:rsidRPr="001D2ECB">
        <w:rPr>
          <w:sz w:val="28"/>
          <w:szCs w:val="28"/>
        </w:rPr>
        <w:t>Она используется для определения суммы, которую заплатил бы инвестор сегодня (текущая стоимость) за право присвоения будущих денежных потоков. Расчет ставки дисконта зависит от того, какой тип денежного потока используется для оценки в качестве базы:</w:t>
      </w:r>
    </w:p>
    <w:p w:rsidR="008D64D4" w:rsidRPr="001D2ECB" w:rsidRDefault="008D64D4" w:rsidP="008D64D4">
      <w:pPr>
        <w:spacing w:line="360" w:lineRule="auto"/>
        <w:ind w:firstLine="709"/>
        <w:jc w:val="both"/>
        <w:rPr>
          <w:sz w:val="28"/>
          <w:szCs w:val="28"/>
        </w:rPr>
      </w:pPr>
      <w:r w:rsidRPr="001D2ECB">
        <w:rPr>
          <w:sz w:val="28"/>
          <w:szCs w:val="28"/>
        </w:rPr>
        <w:t>- для денежного потока для собственного капитала применяется ставка дисконта, равная требуемой собственником ставке отдачи на вложенный капитал – модель R сарм;</w:t>
      </w:r>
    </w:p>
    <w:p w:rsidR="008D64D4" w:rsidRPr="001D2ECB" w:rsidRDefault="008D64D4" w:rsidP="008D64D4">
      <w:pPr>
        <w:spacing w:line="360" w:lineRule="auto"/>
        <w:ind w:firstLine="709"/>
        <w:jc w:val="both"/>
        <w:rPr>
          <w:sz w:val="28"/>
          <w:szCs w:val="28"/>
        </w:rPr>
      </w:pPr>
      <w:r w:rsidRPr="001D2ECB">
        <w:rPr>
          <w:sz w:val="28"/>
          <w:szCs w:val="28"/>
        </w:rPr>
        <w:t>- для денежного потока всего инвестированного капитала применяется ставка дисконта, равная сумме взвешенных ставок отдачи на собственные капитал и заёмные средства (ставка отдачи на заёмные средства является процентной ставкой банка по кредитам), где в качестве весов выступают доли заёмных и собственных средств в структуре капитала – модель R wacc. Такая ставка дисконта называется средневзвешенной стоимостью капитала.</w:t>
      </w:r>
    </w:p>
    <w:p w:rsidR="008D64D4" w:rsidRPr="001D2ECB" w:rsidRDefault="008D64D4" w:rsidP="008D64D4">
      <w:pPr>
        <w:spacing w:line="360" w:lineRule="auto"/>
        <w:ind w:firstLine="709"/>
        <w:jc w:val="both"/>
        <w:rPr>
          <w:sz w:val="28"/>
          <w:szCs w:val="28"/>
        </w:rPr>
      </w:pPr>
      <w:r w:rsidRPr="001D2ECB">
        <w:rPr>
          <w:sz w:val="28"/>
          <w:szCs w:val="28"/>
        </w:rPr>
        <w:t>Вследствие риска, связанного с получением будущих доходов, ставка дисконта должна превышать безрисковую ставку и обеспечивать премию за все виды рисков, сопряженные с инвестированием в оцениваемое предприятие.</w:t>
      </w:r>
    </w:p>
    <w:p w:rsidR="008D64D4" w:rsidRPr="001D2ECB" w:rsidRDefault="008D64D4" w:rsidP="008D64D4">
      <w:pPr>
        <w:spacing w:line="360" w:lineRule="auto"/>
        <w:ind w:firstLine="709"/>
        <w:jc w:val="both"/>
        <w:rPr>
          <w:sz w:val="28"/>
          <w:szCs w:val="28"/>
        </w:rPr>
      </w:pPr>
      <w:r w:rsidRPr="001D2ECB">
        <w:rPr>
          <w:sz w:val="28"/>
          <w:szCs w:val="28"/>
        </w:rPr>
        <w:t>Расчет ставки дохода по безрисковой ценной бумаге производился по модели кумулятивного построения (с использованием данных таблицы 8):</w:t>
      </w:r>
    </w:p>
    <w:p w:rsidR="008D64D4" w:rsidRPr="001D2ECB" w:rsidRDefault="008D64D4" w:rsidP="008D64D4">
      <w:pPr>
        <w:spacing w:line="360" w:lineRule="auto"/>
        <w:ind w:firstLine="709"/>
        <w:jc w:val="both"/>
        <w:rPr>
          <w:sz w:val="28"/>
          <w:szCs w:val="28"/>
        </w:rPr>
      </w:pPr>
      <w:r w:rsidRPr="001D2ECB">
        <w:rPr>
          <w:sz w:val="28"/>
          <w:szCs w:val="28"/>
        </w:rPr>
        <w:t>Ставка дисконта плюс премия за риск инвестирования в акции плюс премия за размер предприятия плюс премия за качество менеджмента плюс премия за  территориальную и производственную диверсифицированность плюс премия за структуру капитала плюс премия за диверсифицированность клиентуры плюс премия за стабильность получения доходов и степень вероятности их получения плюс премия за прочие особые риски.</w:t>
      </w:r>
    </w:p>
    <w:p w:rsidR="008D64D4" w:rsidRPr="00D107C8" w:rsidRDefault="008D64D4" w:rsidP="008D64D4">
      <w:pPr>
        <w:spacing w:line="360" w:lineRule="auto"/>
        <w:ind w:firstLine="709"/>
        <w:jc w:val="both"/>
        <w:rPr>
          <w:sz w:val="28"/>
          <w:szCs w:val="28"/>
          <w:lang w:val="en-US"/>
        </w:rPr>
      </w:pPr>
      <w:r w:rsidRPr="001D2ECB">
        <w:rPr>
          <w:sz w:val="28"/>
          <w:szCs w:val="28"/>
          <w:lang w:val="en-US"/>
        </w:rPr>
        <w:t>R cap</w:t>
      </w:r>
      <w:r w:rsidRPr="001D2ECB">
        <w:rPr>
          <w:sz w:val="28"/>
          <w:szCs w:val="28"/>
        </w:rPr>
        <w:t>м</w:t>
      </w:r>
      <w:r w:rsidRPr="001D2ECB">
        <w:rPr>
          <w:sz w:val="28"/>
          <w:szCs w:val="28"/>
          <w:lang w:val="en-US"/>
        </w:rPr>
        <w:t xml:space="preserve"> = Rf + Si + S p.</w:t>
      </w:r>
      <w:r w:rsidRPr="001D2ECB">
        <w:rPr>
          <w:sz w:val="28"/>
          <w:szCs w:val="28"/>
        </w:rPr>
        <w:t>п</w:t>
      </w:r>
      <w:r w:rsidRPr="001D2ECB">
        <w:rPr>
          <w:sz w:val="28"/>
          <w:szCs w:val="28"/>
          <w:lang w:val="en-US"/>
        </w:rPr>
        <w:t xml:space="preserve">. + S м + S </w:t>
      </w:r>
      <w:r w:rsidRPr="001D2ECB">
        <w:rPr>
          <w:sz w:val="28"/>
          <w:szCs w:val="28"/>
        </w:rPr>
        <w:t>д</w:t>
      </w:r>
      <w:r w:rsidRPr="001D2ECB">
        <w:rPr>
          <w:sz w:val="28"/>
          <w:szCs w:val="28"/>
          <w:lang w:val="en-US"/>
        </w:rPr>
        <w:t xml:space="preserve"> +Sc</w:t>
      </w:r>
      <w:r w:rsidRPr="001D2ECB">
        <w:rPr>
          <w:sz w:val="28"/>
          <w:szCs w:val="28"/>
        </w:rPr>
        <w:t>к</w:t>
      </w:r>
      <w:r w:rsidRPr="001D2ECB">
        <w:rPr>
          <w:sz w:val="28"/>
          <w:szCs w:val="28"/>
          <w:lang w:val="en-US"/>
        </w:rPr>
        <w:t xml:space="preserve"> + S д.к + S ст + S o.p </w:t>
      </w:r>
      <w:r w:rsidR="00D107C8" w:rsidRPr="00D107C8">
        <w:rPr>
          <w:sz w:val="28"/>
          <w:szCs w:val="28"/>
          <w:lang w:val="en-US"/>
        </w:rPr>
        <w:t xml:space="preserve">            (2.8)</w:t>
      </w:r>
    </w:p>
    <w:p w:rsidR="008D64D4" w:rsidRPr="001D2ECB" w:rsidRDefault="008D64D4" w:rsidP="008D64D4">
      <w:pPr>
        <w:spacing w:line="360" w:lineRule="auto"/>
        <w:ind w:firstLine="709"/>
        <w:jc w:val="both"/>
        <w:rPr>
          <w:sz w:val="28"/>
          <w:szCs w:val="28"/>
        </w:rPr>
      </w:pPr>
      <w:r w:rsidRPr="001D2ECB">
        <w:rPr>
          <w:sz w:val="28"/>
          <w:szCs w:val="28"/>
          <w:lang w:val="en-US"/>
        </w:rPr>
        <w:t>R</w:t>
      </w:r>
      <w:r w:rsidRPr="001D2ECB">
        <w:rPr>
          <w:sz w:val="28"/>
          <w:szCs w:val="28"/>
        </w:rPr>
        <w:t xml:space="preserve"> </w:t>
      </w:r>
      <w:r w:rsidRPr="001D2ECB">
        <w:rPr>
          <w:sz w:val="28"/>
          <w:szCs w:val="28"/>
          <w:lang w:val="en-US"/>
        </w:rPr>
        <w:t>cap</w:t>
      </w:r>
      <w:r w:rsidRPr="001D2ECB">
        <w:rPr>
          <w:sz w:val="28"/>
          <w:szCs w:val="28"/>
        </w:rPr>
        <w:t>м = 4,6+7,8+1,4+1,1+2,2+5,2+1,2+1,4+7,8=32,7</w:t>
      </w:r>
    </w:p>
    <w:p w:rsidR="008D64D4" w:rsidRPr="001D2ECB" w:rsidRDefault="008D64D4" w:rsidP="008D64D4">
      <w:pPr>
        <w:spacing w:line="360" w:lineRule="auto"/>
        <w:ind w:firstLine="709"/>
        <w:jc w:val="both"/>
        <w:rPr>
          <w:sz w:val="28"/>
          <w:szCs w:val="28"/>
        </w:rPr>
      </w:pPr>
      <w:r w:rsidRPr="001D2ECB">
        <w:rPr>
          <w:sz w:val="28"/>
          <w:szCs w:val="28"/>
        </w:rPr>
        <w:t>Для денежного потока всего инвестированного капитала используется модель средневзвешенной стоимости капитала WACC.</w:t>
      </w:r>
    </w:p>
    <w:p w:rsidR="008D64D4" w:rsidRPr="001D2ECB" w:rsidRDefault="008D64D4" w:rsidP="008D64D4">
      <w:pPr>
        <w:spacing w:line="360" w:lineRule="auto"/>
        <w:ind w:firstLine="709"/>
        <w:jc w:val="both"/>
        <w:rPr>
          <w:sz w:val="28"/>
          <w:szCs w:val="28"/>
        </w:rPr>
      </w:pPr>
      <w:r w:rsidRPr="001D2ECB">
        <w:rPr>
          <w:sz w:val="28"/>
          <w:szCs w:val="28"/>
        </w:rPr>
        <w:t>В соответствии с моделью WACC, ставка дисконта рассчитывается по формуле:</w:t>
      </w:r>
    </w:p>
    <w:p w:rsidR="008D64D4" w:rsidRPr="00D107C8" w:rsidRDefault="008D64D4" w:rsidP="008D64D4">
      <w:pPr>
        <w:spacing w:line="360" w:lineRule="auto"/>
        <w:ind w:firstLine="709"/>
        <w:jc w:val="both"/>
        <w:rPr>
          <w:sz w:val="28"/>
          <w:szCs w:val="28"/>
          <w:lang w:val="en-US"/>
        </w:rPr>
      </w:pPr>
      <w:r w:rsidRPr="001D2ECB">
        <w:rPr>
          <w:sz w:val="28"/>
          <w:szCs w:val="28"/>
          <w:lang w:val="de-DE"/>
        </w:rPr>
        <w:t>R WACC = k</w:t>
      </w:r>
      <w:r w:rsidRPr="001D2ECB">
        <w:rPr>
          <w:position w:val="-14"/>
          <w:sz w:val="28"/>
          <w:szCs w:val="28"/>
          <w:lang w:val="en-US"/>
        </w:rPr>
        <w:object w:dxaOrig="160" w:dyaOrig="380">
          <v:shape id="_x0000_i1038" type="#_x0000_t75" style="width:3.75pt;height:18.75pt" o:ole="">
            <v:imagedata r:id="rId28" o:title=""/>
          </v:shape>
          <o:OLEObject Type="Embed" ProgID="Equation.3" ShapeID="_x0000_i1038" DrawAspect="Content" ObjectID="_1458265093" r:id="rId29"/>
        </w:object>
      </w:r>
      <w:r w:rsidRPr="001D2ECB">
        <w:rPr>
          <w:sz w:val="28"/>
          <w:szCs w:val="28"/>
          <w:lang w:val="de-DE"/>
        </w:rPr>
        <w:t>(1-t</w:t>
      </w:r>
      <w:r w:rsidRPr="001D2ECB">
        <w:rPr>
          <w:position w:val="-12"/>
          <w:sz w:val="28"/>
          <w:szCs w:val="28"/>
          <w:lang w:val="en-US"/>
        </w:rPr>
        <w:object w:dxaOrig="139" w:dyaOrig="360">
          <v:shape id="_x0000_i1039" type="#_x0000_t75" style="width:6.75pt;height:18pt" o:ole="">
            <v:imagedata r:id="rId30" o:title=""/>
          </v:shape>
          <o:OLEObject Type="Embed" ProgID="Equation.3" ShapeID="_x0000_i1039" DrawAspect="Content" ObjectID="_1458265094" r:id="rId31"/>
        </w:object>
      </w:r>
      <w:r w:rsidRPr="001D2ECB">
        <w:rPr>
          <w:sz w:val="28"/>
          <w:szCs w:val="28"/>
          <w:lang w:val="de-DE"/>
        </w:rPr>
        <w:t>)w</w:t>
      </w:r>
      <w:r w:rsidRPr="001D2ECB">
        <w:rPr>
          <w:position w:val="-16"/>
          <w:sz w:val="28"/>
          <w:szCs w:val="28"/>
          <w:lang w:val="de-DE"/>
        </w:rPr>
        <w:object w:dxaOrig="240" w:dyaOrig="400">
          <v:shape id="_x0000_i1040" type="#_x0000_t75" style="width:5.25pt;height:19.5pt" o:ole="">
            <v:imagedata r:id="rId32" o:title=""/>
          </v:shape>
          <o:OLEObject Type="Embed" ProgID="Equation.3" ShapeID="_x0000_i1040" DrawAspect="Content" ObjectID="_1458265095" r:id="rId33"/>
        </w:object>
      </w:r>
      <w:r w:rsidRPr="001D2ECB">
        <w:rPr>
          <w:sz w:val="28"/>
          <w:szCs w:val="28"/>
          <w:lang w:val="de-DE"/>
        </w:rPr>
        <w:t>+k</w:t>
      </w:r>
      <w:r w:rsidRPr="001D2ECB">
        <w:rPr>
          <w:position w:val="-14"/>
          <w:sz w:val="28"/>
          <w:szCs w:val="28"/>
          <w:lang w:val="de-DE"/>
        </w:rPr>
        <w:object w:dxaOrig="180" w:dyaOrig="380">
          <v:shape id="_x0000_i1041" type="#_x0000_t75" style="width:3.75pt;height:18.75pt" o:ole="">
            <v:imagedata r:id="rId34" o:title=""/>
          </v:shape>
          <o:OLEObject Type="Embed" ProgID="Equation.3" ShapeID="_x0000_i1041" DrawAspect="Content" ObjectID="_1458265096" r:id="rId35"/>
        </w:object>
      </w:r>
      <w:r w:rsidRPr="001D2ECB">
        <w:rPr>
          <w:sz w:val="28"/>
          <w:szCs w:val="28"/>
          <w:lang w:val="de-DE"/>
        </w:rPr>
        <w:t>w</w:t>
      </w:r>
      <w:r w:rsidRPr="001D2ECB">
        <w:rPr>
          <w:position w:val="-14"/>
          <w:sz w:val="28"/>
          <w:szCs w:val="28"/>
          <w:lang w:val="de-DE"/>
        </w:rPr>
        <w:object w:dxaOrig="180" w:dyaOrig="380">
          <v:shape id="_x0000_i1042" type="#_x0000_t75" style="width:9pt;height:18pt" o:ole="">
            <v:imagedata r:id="rId36" o:title=""/>
          </v:shape>
          <o:OLEObject Type="Embed" ProgID="Equation.3" ShapeID="_x0000_i1042" DrawAspect="Content" ObjectID="_1458265097" r:id="rId37"/>
        </w:object>
      </w:r>
      <w:r w:rsidRPr="001D2ECB">
        <w:rPr>
          <w:sz w:val="28"/>
          <w:szCs w:val="28"/>
          <w:lang w:val="de-DE"/>
        </w:rPr>
        <w:t>+k</w:t>
      </w:r>
      <w:r w:rsidRPr="001D2ECB">
        <w:rPr>
          <w:position w:val="-12"/>
          <w:sz w:val="28"/>
          <w:szCs w:val="28"/>
          <w:lang w:val="de-DE"/>
        </w:rPr>
        <w:object w:dxaOrig="160" w:dyaOrig="360">
          <v:shape id="_x0000_i1043" type="#_x0000_t75" style="width:8.25pt;height:18pt" o:ole="">
            <v:imagedata r:id="rId38" o:title=""/>
          </v:shape>
          <o:OLEObject Type="Embed" ProgID="Equation.3" ShapeID="_x0000_i1043" DrawAspect="Content" ObjectID="_1458265098" r:id="rId39"/>
        </w:object>
      </w:r>
      <w:r w:rsidRPr="001D2ECB">
        <w:rPr>
          <w:sz w:val="28"/>
          <w:szCs w:val="28"/>
          <w:lang w:val="de-DE"/>
        </w:rPr>
        <w:t>w</w:t>
      </w:r>
      <w:r w:rsidRPr="001D2ECB">
        <w:rPr>
          <w:position w:val="-12"/>
          <w:sz w:val="28"/>
          <w:szCs w:val="28"/>
          <w:lang w:val="de-DE"/>
        </w:rPr>
        <w:object w:dxaOrig="160" w:dyaOrig="360">
          <v:shape id="_x0000_i1044" type="#_x0000_t75" style="width:8.25pt;height:18pt" o:ole="">
            <v:imagedata r:id="rId40" o:title=""/>
          </v:shape>
          <o:OLEObject Type="Embed" ProgID="Equation.3" ShapeID="_x0000_i1044" DrawAspect="Content" ObjectID="_1458265099" r:id="rId41"/>
        </w:object>
      </w:r>
      <w:r w:rsidRPr="001D2ECB">
        <w:rPr>
          <w:sz w:val="28"/>
          <w:szCs w:val="28"/>
          <w:lang w:val="de-DE"/>
        </w:rPr>
        <w:t>,</w:t>
      </w:r>
      <w:r w:rsidR="00D107C8" w:rsidRPr="00D107C8">
        <w:rPr>
          <w:sz w:val="28"/>
          <w:szCs w:val="28"/>
          <w:lang w:val="en-US"/>
        </w:rPr>
        <w:t xml:space="preserve">                              </w:t>
      </w:r>
      <w:r w:rsidR="00D107C8">
        <w:rPr>
          <w:sz w:val="28"/>
          <w:szCs w:val="28"/>
          <w:lang w:val="en-US"/>
        </w:rPr>
        <w:t xml:space="preserve">                             </w:t>
      </w:r>
      <w:r w:rsidR="00D107C8" w:rsidRPr="00D107C8">
        <w:rPr>
          <w:sz w:val="28"/>
          <w:szCs w:val="28"/>
          <w:lang w:val="en-US"/>
        </w:rPr>
        <w:t>(2.9)</w:t>
      </w:r>
    </w:p>
    <w:p w:rsidR="008D64D4" w:rsidRPr="001D2ECB" w:rsidRDefault="008D64D4" w:rsidP="008D64D4">
      <w:pPr>
        <w:spacing w:line="360" w:lineRule="auto"/>
        <w:ind w:firstLine="709"/>
        <w:jc w:val="both"/>
        <w:rPr>
          <w:sz w:val="28"/>
          <w:szCs w:val="28"/>
        </w:rPr>
      </w:pPr>
      <w:r w:rsidRPr="001D2ECB">
        <w:rPr>
          <w:sz w:val="28"/>
          <w:szCs w:val="28"/>
        </w:rPr>
        <w:t xml:space="preserve">Где </w:t>
      </w:r>
      <w:r w:rsidRPr="001D2ECB">
        <w:rPr>
          <w:sz w:val="28"/>
          <w:szCs w:val="28"/>
          <w:lang w:val="de-DE"/>
        </w:rPr>
        <w:t>k</w:t>
      </w:r>
      <w:r w:rsidRPr="001D2ECB">
        <w:rPr>
          <w:position w:val="-14"/>
          <w:sz w:val="28"/>
          <w:szCs w:val="28"/>
          <w:lang w:val="en-US"/>
        </w:rPr>
        <w:object w:dxaOrig="160" w:dyaOrig="380">
          <v:shape id="_x0000_i1045" type="#_x0000_t75" style="width:8.25pt;height:18.75pt" o:ole="">
            <v:imagedata r:id="rId28" o:title=""/>
          </v:shape>
          <o:OLEObject Type="Embed" ProgID="Equation.3" ShapeID="_x0000_i1045" DrawAspect="Content" ObjectID="_1458265100" r:id="rId42"/>
        </w:object>
      </w:r>
      <w:r w:rsidRPr="001D2ECB">
        <w:rPr>
          <w:sz w:val="28"/>
          <w:szCs w:val="28"/>
        </w:rPr>
        <w:t>- стоимость привлеченного заёмного капитала,</w:t>
      </w:r>
    </w:p>
    <w:p w:rsidR="008D64D4" w:rsidRPr="001D2ECB" w:rsidRDefault="008D64D4" w:rsidP="008D64D4">
      <w:pPr>
        <w:spacing w:line="360" w:lineRule="auto"/>
        <w:ind w:firstLine="709"/>
        <w:jc w:val="both"/>
        <w:rPr>
          <w:sz w:val="28"/>
          <w:szCs w:val="28"/>
        </w:rPr>
      </w:pPr>
      <w:r w:rsidRPr="001D2ECB">
        <w:rPr>
          <w:sz w:val="28"/>
          <w:szCs w:val="28"/>
          <w:lang w:val="de-DE"/>
        </w:rPr>
        <w:t>t</w:t>
      </w:r>
      <w:r w:rsidRPr="001D2ECB">
        <w:rPr>
          <w:position w:val="-12"/>
          <w:sz w:val="28"/>
          <w:szCs w:val="28"/>
          <w:lang w:val="en-US"/>
        </w:rPr>
        <w:object w:dxaOrig="139" w:dyaOrig="360">
          <v:shape id="_x0000_i1046" type="#_x0000_t75" style="width:6.75pt;height:18pt" o:ole="">
            <v:imagedata r:id="rId43" o:title=""/>
          </v:shape>
          <o:OLEObject Type="Embed" ProgID="Equation.3" ShapeID="_x0000_i1046" DrawAspect="Content" ObjectID="_1458265101" r:id="rId44"/>
        </w:object>
      </w:r>
      <w:r w:rsidRPr="001D2ECB">
        <w:rPr>
          <w:sz w:val="28"/>
          <w:szCs w:val="28"/>
        </w:rPr>
        <w:t>- ставка налога на прибыль предприятия</w:t>
      </w:r>
    </w:p>
    <w:p w:rsidR="008D64D4" w:rsidRPr="001D2ECB" w:rsidRDefault="008D64D4" w:rsidP="008D64D4">
      <w:pPr>
        <w:spacing w:line="360" w:lineRule="auto"/>
        <w:ind w:firstLine="709"/>
        <w:jc w:val="both"/>
        <w:rPr>
          <w:sz w:val="28"/>
          <w:szCs w:val="28"/>
        </w:rPr>
      </w:pPr>
      <w:r w:rsidRPr="001D2ECB">
        <w:rPr>
          <w:sz w:val="28"/>
          <w:szCs w:val="28"/>
          <w:lang w:val="de-DE"/>
        </w:rPr>
        <w:t>k</w:t>
      </w:r>
      <w:r w:rsidRPr="001D2ECB">
        <w:rPr>
          <w:position w:val="-14"/>
          <w:sz w:val="28"/>
          <w:szCs w:val="28"/>
          <w:lang w:val="de-DE"/>
        </w:rPr>
        <w:object w:dxaOrig="180" w:dyaOrig="380">
          <v:shape id="_x0000_i1047" type="#_x0000_t75" style="width:3.75pt;height:18.75pt" o:ole="">
            <v:imagedata r:id="rId34" o:title=""/>
          </v:shape>
          <o:OLEObject Type="Embed" ProgID="Equation.3" ShapeID="_x0000_i1047" DrawAspect="Content" ObjectID="_1458265102" r:id="rId45"/>
        </w:object>
      </w:r>
      <w:r w:rsidRPr="001D2ECB">
        <w:rPr>
          <w:sz w:val="28"/>
          <w:szCs w:val="28"/>
        </w:rPr>
        <w:t>- стоимость привлеченного акционерного капитала (привилегированные</w:t>
      </w:r>
    </w:p>
    <w:p w:rsidR="008D64D4" w:rsidRPr="001D2ECB" w:rsidRDefault="008D64D4" w:rsidP="008D64D4">
      <w:pPr>
        <w:spacing w:line="360" w:lineRule="auto"/>
        <w:ind w:firstLine="709"/>
        <w:jc w:val="both"/>
        <w:rPr>
          <w:sz w:val="28"/>
          <w:szCs w:val="28"/>
        </w:rPr>
      </w:pPr>
      <w:r w:rsidRPr="001D2ECB">
        <w:rPr>
          <w:sz w:val="28"/>
          <w:szCs w:val="28"/>
        </w:rPr>
        <w:t>акции),</w:t>
      </w:r>
    </w:p>
    <w:p w:rsidR="008D64D4" w:rsidRPr="001D2ECB" w:rsidRDefault="008D64D4" w:rsidP="008D64D4">
      <w:pPr>
        <w:spacing w:line="360" w:lineRule="auto"/>
        <w:ind w:firstLine="709"/>
        <w:jc w:val="both"/>
        <w:rPr>
          <w:sz w:val="28"/>
          <w:szCs w:val="28"/>
        </w:rPr>
      </w:pPr>
      <w:r w:rsidRPr="001D2ECB">
        <w:rPr>
          <w:sz w:val="28"/>
          <w:szCs w:val="28"/>
          <w:lang w:val="de-DE"/>
        </w:rPr>
        <w:t>k</w:t>
      </w:r>
      <w:r w:rsidRPr="001D2ECB">
        <w:rPr>
          <w:position w:val="-12"/>
          <w:sz w:val="28"/>
          <w:szCs w:val="28"/>
          <w:lang w:val="de-DE"/>
        </w:rPr>
        <w:object w:dxaOrig="160" w:dyaOrig="360">
          <v:shape id="_x0000_i1048" type="#_x0000_t75" style="width:8.25pt;height:18pt" o:ole="">
            <v:imagedata r:id="rId38" o:title=""/>
          </v:shape>
          <o:OLEObject Type="Embed" ProgID="Equation.3" ShapeID="_x0000_i1048" DrawAspect="Content" ObjectID="_1458265103" r:id="rId46"/>
        </w:object>
      </w:r>
      <w:r w:rsidRPr="001D2ECB">
        <w:rPr>
          <w:sz w:val="28"/>
          <w:szCs w:val="28"/>
        </w:rPr>
        <w:t>- стоимость привлеченного акционерного капитала (обыкновенные акции),</w:t>
      </w:r>
    </w:p>
    <w:p w:rsidR="008D64D4" w:rsidRPr="001D2ECB" w:rsidRDefault="008D64D4" w:rsidP="008D64D4">
      <w:pPr>
        <w:spacing w:line="360" w:lineRule="auto"/>
        <w:ind w:firstLine="709"/>
        <w:jc w:val="both"/>
        <w:rPr>
          <w:sz w:val="28"/>
          <w:szCs w:val="28"/>
        </w:rPr>
      </w:pPr>
      <w:r w:rsidRPr="001D2ECB">
        <w:rPr>
          <w:sz w:val="28"/>
          <w:szCs w:val="28"/>
          <w:lang w:val="de-DE"/>
        </w:rPr>
        <w:t>w</w:t>
      </w:r>
      <w:r w:rsidRPr="001D2ECB">
        <w:rPr>
          <w:position w:val="-16"/>
          <w:sz w:val="28"/>
          <w:szCs w:val="28"/>
          <w:lang w:val="de-DE"/>
        </w:rPr>
        <w:object w:dxaOrig="240" w:dyaOrig="400">
          <v:shape id="_x0000_i1049" type="#_x0000_t75" style="width:5.25pt;height:19.5pt" o:ole="">
            <v:imagedata r:id="rId32" o:title=""/>
          </v:shape>
          <o:OLEObject Type="Embed" ProgID="Equation.3" ShapeID="_x0000_i1049" DrawAspect="Content" ObjectID="_1458265104" r:id="rId47"/>
        </w:object>
      </w:r>
      <w:r w:rsidRPr="001D2ECB">
        <w:rPr>
          <w:sz w:val="28"/>
          <w:szCs w:val="28"/>
        </w:rPr>
        <w:t>- доля заёмного капитала в структуре предприятия,</w:t>
      </w:r>
    </w:p>
    <w:p w:rsidR="008D64D4" w:rsidRPr="001D2ECB" w:rsidRDefault="008D64D4" w:rsidP="008D64D4">
      <w:pPr>
        <w:spacing w:line="360" w:lineRule="auto"/>
        <w:ind w:firstLine="709"/>
        <w:jc w:val="both"/>
        <w:rPr>
          <w:sz w:val="28"/>
          <w:szCs w:val="28"/>
        </w:rPr>
      </w:pPr>
      <w:r w:rsidRPr="001D2ECB">
        <w:rPr>
          <w:sz w:val="28"/>
          <w:szCs w:val="28"/>
          <w:lang w:val="de-DE"/>
        </w:rPr>
        <w:t>w</w:t>
      </w:r>
      <w:r w:rsidRPr="001D2ECB">
        <w:rPr>
          <w:position w:val="-14"/>
          <w:sz w:val="28"/>
          <w:szCs w:val="28"/>
          <w:lang w:val="de-DE"/>
        </w:rPr>
        <w:object w:dxaOrig="180" w:dyaOrig="380">
          <v:shape id="_x0000_i1050" type="#_x0000_t75" style="width:5.25pt;height:18pt" o:ole="">
            <v:imagedata r:id="rId48" o:title=""/>
          </v:shape>
          <o:OLEObject Type="Embed" ProgID="Equation.3" ShapeID="_x0000_i1050" DrawAspect="Content" ObjectID="_1458265105" r:id="rId49"/>
        </w:object>
      </w:r>
      <w:r w:rsidRPr="001D2ECB">
        <w:rPr>
          <w:sz w:val="28"/>
          <w:szCs w:val="28"/>
        </w:rPr>
        <w:t>- доля привилегированных акций в структуре капитала предприятия</w:t>
      </w:r>
    </w:p>
    <w:p w:rsidR="008D64D4" w:rsidRPr="001D2ECB" w:rsidRDefault="008D64D4" w:rsidP="008D64D4">
      <w:pPr>
        <w:spacing w:line="360" w:lineRule="auto"/>
        <w:ind w:firstLine="709"/>
        <w:jc w:val="both"/>
        <w:rPr>
          <w:sz w:val="28"/>
          <w:szCs w:val="28"/>
        </w:rPr>
      </w:pPr>
      <w:r w:rsidRPr="001D2ECB">
        <w:rPr>
          <w:sz w:val="28"/>
          <w:szCs w:val="28"/>
          <w:lang w:val="de-DE"/>
        </w:rPr>
        <w:t>w</w:t>
      </w:r>
      <w:r w:rsidRPr="001D2ECB">
        <w:rPr>
          <w:position w:val="-12"/>
          <w:sz w:val="28"/>
          <w:szCs w:val="28"/>
          <w:lang w:val="de-DE"/>
        </w:rPr>
        <w:object w:dxaOrig="160" w:dyaOrig="360">
          <v:shape id="_x0000_i1051" type="#_x0000_t75" style="width:8.25pt;height:18pt" o:ole="">
            <v:imagedata r:id="rId40" o:title=""/>
          </v:shape>
          <o:OLEObject Type="Embed" ProgID="Equation.3" ShapeID="_x0000_i1051" DrawAspect="Content" ObjectID="_1458265106" r:id="rId50"/>
        </w:object>
      </w:r>
      <w:r w:rsidRPr="001D2ECB">
        <w:rPr>
          <w:sz w:val="28"/>
          <w:szCs w:val="28"/>
        </w:rPr>
        <w:t>- доля обыкновенных акций в структуре капитала предприятия.</w:t>
      </w:r>
    </w:p>
    <w:p w:rsidR="008D64D4" w:rsidRPr="001D2ECB" w:rsidRDefault="008D64D4" w:rsidP="008D64D4">
      <w:pPr>
        <w:spacing w:line="360" w:lineRule="auto"/>
        <w:ind w:firstLine="709"/>
        <w:jc w:val="both"/>
        <w:rPr>
          <w:sz w:val="28"/>
          <w:szCs w:val="28"/>
        </w:rPr>
      </w:pPr>
      <w:r w:rsidRPr="001D2ECB">
        <w:rPr>
          <w:sz w:val="28"/>
          <w:szCs w:val="28"/>
        </w:rPr>
        <w:t>Определим структуру капитала фирмы:</w:t>
      </w:r>
    </w:p>
    <w:p w:rsidR="008D64D4" w:rsidRPr="001D2ECB" w:rsidRDefault="008D64D4" w:rsidP="008D64D4">
      <w:pPr>
        <w:spacing w:line="360" w:lineRule="auto"/>
        <w:ind w:firstLine="709"/>
        <w:jc w:val="both"/>
        <w:rPr>
          <w:sz w:val="28"/>
          <w:szCs w:val="28"/>
        </w:rPr>
      </w:pPr>
      <w:r w:rsidRPr="001D2ECB">
        <w:rPr>
          <w:sz w:val="28"/>
          <w:szCs w:val="28"/>
        </w:rPr>
        <w:t>1. доля заёмного капитала в структуре капитала предприятия:</w:t>
      </w:r>
    </w:p>
    <w:p w:rsidR="008D64D4" w:rsidRPr="001D2ECB" w:rsidRDefault="008D64D4" w:rsidP="008D64D4">
      <w:pPr>
        <w:spacing w:line="360" w:lineRule="auto"/>
        <w:ind w:firstLine="709"/>
        <w:jc w:val="both"/>
        <w:rPr>
          <w:sz w:val="28"/>
          <w:szCs w:val="28"/>
        </w:rPr>
      </w:pPr>
      <w:r w:rsidRPr="001D2ECB">
        <w:rPr>
          <w:sz w:val="28"/>
          <w:szCs w:val="28"/>
          <w:lang w:val="de-DE"/>
        </w:rPr>
        <w:t>w</w:t>
      </w:r>
      <w:r w:rsidRPr="001D2ECB">
        <w:rPr>
          <w:position w:val="-16"/>
          <w:sz w:val="28"/>
          <w:szCs w:val="28"/>
          <w:lang w:val="de-DE"/>
        </w:rPr>
        <w:object w:dxaOrig="240" w:dyaOrig="400">
          <v:shape id="_x0000_i1052" type="#_x0000_t75" style="width:5.25pt;height:19.5pt" o:ole="">
            <v:imagedata r:id="rId32" o:title=""/>
          </v:shape>
          <o:OLEObject Type="Embed" ProgID="Equation.3" ShapeID="_x0000_i1052" DrawAspect="Content" ObjectID="_1458265107" r:id="rId51"/>
        </w:object>
      </w:r>
      <w:r w:rsidRPr="001D2ECB">
        <w:rPr>
          <w:sz w:val="28"/>
          <w:szCs w:val="28"/>
        </w:rPr>
        <w:t xml:space="preserve"> = ЗК/(ЗК+РСОА+РСПА)</w:t>
      </w:r>
      <w:r w:rsidR="00D107C8">
        <w:rPr>
          <w:sz w:val="28"/>
          <w:szCs w:val="28"/>
        </w:rPr>
        <w:t xml:space="preserve">                                                                      (2.10)</w:t>
      </w:r>
    </w:p>
    <w:p w:rsidR="008D64D4" w:rsidRPr="001D2ECB" w:rsidRDefault="008D64D4" w:rsidP="008D64D4">
      <w:pPr>
        <w:spacing w:line="360" w:lineRule="auto"/>
        <w:ind w:firstLine="709"/>
        <w:jc w:val="both"/>
        <w:rPr>
          <w:sz w:val="28"/>
          <w:szCs w:val="28"/>
        </w:rPr>
      </w:pPr>
      <w:r w:rsidRPr="001D2ECB">
        <w:rPr>
          <w:sz w:val="28"/>
          <w:szCs w:val="28"/>
        </w:rPr>
        <w:t>2. доля привилегированных акций в структуре капитала предприятия:</w:t>
      </w:r>
    </w:p>
    <w:p w:rsidR="008D64D4" w:rsidRPr="001D2ECB" w:rsidRDefault="008D64D4" w:rsidP="008D64D4">
      <w:pPr>
        <w:spacing w:line="360" w:lineRule="auto"/>
        <w:ind w:firstLine="709"/>
        <w:jc w:val="both"/>
        <w:rPr>
          <w:sz w:val="28"/>
          <w:szCs w:val="28"/>
        </w:rPr>
      </w:pPr>
      <w:r w:rsidRPr="001D2ECB">
        <w:rPr>
          <w:sz w:val="28"/>
          <w:szCs w:val="28"/>
          <w:lang w:val="de-DE"/>
        </w:rPr>
        <w:t>w</w:t>
      </w:r>
      <w:r w:rsidRPr="001D2ECB">
        <w:rPr>
          <w:position w:val="-14"/>
          <w:sz w:val="28"/>
          <w:szCs w:val="28"/>
          <w:lang w:val="de-DE"/>
        </w:rPr>
        <w:object w:dxaOrig="180" w:dyaOrig="380">
          <v:shape id="_x0000_i1053" type="#_x0000_t75" style="width:9pt;height:18pt" o:ole="">
            <v:imagedata r:id="rId36" o:title=""/>
          </v:shape>
          <o:OLEObject Type="Embed" ProgID="Equation.3" ShapeID="_x0000_i1053" DrawAspect="Content" ObjectID="_1458265108" r:id="rId52"/>
        </w:object>
      </w:r>
      <w:r w:rsidRPr="001D2ECB">
        <w:rPr>
          <w:sz w:val="28"/>
          <w:szCs w:val="28"/>
        </w:rPr>
        <w:t xml:space="preserve"> = РСПА/(ЗК+РСОА+РСПА)</w:t>
      </w:r>
      <w:r w:rsidR="00D107C8">
        <w:rPr>
          <w:sz w:val="28"/>
          <w:szCs w:val="28"/>
        </w:rPr>
        <w:t xml:space="preserve">                                                              (2.11)</w:t>
      </w:r>
    </w:p>
    <w:p w:rsidR="008D64D4" w:rsidRPr="001D2ECB" w:rsidRDefault="008D64D4" w:rsidP="008D64D4">
      <w:pPr>
        <w:spacing w:line="360" w:lineRule="auto"/>
        <w:ind w:firstLine="709"/>
        <w:jc w:val="both"/>
        <w:rPr>
          <w:sz w:val="28"/>
          <w:szCs w:val="28"/>
        </w:rPr>
      </w:pPr>
      <w:r w:rsidRPr="001D2ECB">
        <w:rPr>
          <w:sz w:val="28"/>
          <w:szCs w:val="28"/>
        </w:rPr>
        <w:t>3. доля обыкновенных акций в структуре капитала предприятия</w:t>
      </w:r>
    </w:p>
    <w:p w:rsidR="008D64D4" w:rsidRPr="001D2ECB" w:rsidRDefault="008D64D4" w:rsidP="008D64D4">
      <w:pPr>
        <w:spacing w:line="360" w:lineRule="auto"/>
        <w:ind w:firstLine="709"/>
        <w:jc w:val="both"/>
        <w:rPr>
          <w:sz w:val="28"/>
          <w:szCs w:val="28"/>
        </w:rPr>
      </w:pPr>
      <w:r w:rsidRPr="001D2ECB">
        <w:rPr>
          <w:sz w:val="28"/>
          <w:szCs w:val="28"/>
          <w:lang w:val="de-DE"/>
        </w:rPr>
        <w:t>w</w:t>
      </w:r>
      <w:r w:rsidRPr="001D2ECB">
        <w:rPr>
          <w:position w:val="-12"/>
          <w:sz w:val="28"/>
          <w:szCs w:val="28"/>
          <w:lang w:val="de-DE"/>
        </w:rPr>
        <w:object w:dxaOrig="160" w:dyaOrig="360">
          <v:shape id="_x0000_i1054" type="#_x0000_t75" style="width:8.25pt;height:18pt" o:ole="">
            <v:imagedata r:id="rId40" o:title=""/>
          </v:shape>
          <o:OLEObject Type="Embed" ProgID="Equation.3" ShapeID="_x0000_i1054" DrawAspect="Content" ObjectID="_1458265109" r:id="rId53"/>
        </w:object>
      </w:r>
      <w:r w:rsidRPr="001D2ECB">
        <w:rPr>
          <w:sz w:val="28"/>
          <w:szCs w:val="28"/>
        </w:rPr>
        <w:t xml:space="preserve"> = РСОА/ (ЗК+РСОА+РСПА),</w:t>
      </w:r>
      <w:r w:rsidR="00D107C8">
        <w:rPr>
          <w:sz w:val="28"/>
          <w:szCs w:val="28"/>
        </w:rPr>
        <w:t xml:space="preserve">                                                             (2.12)</w:t>
      </w:r>
    </w:p>
    <w:p w:rsidR="008D64D4" w:rsidRPr="001D2ECB" w:rsidRDefault="008D64D4" w:rsidP="008D64D4">
      <w:pPr>
        <w:spacing w:line="360" w:lineRule="auto"/>
        <w:ind w:firstLine="709"/>
        <w:jc w:val="both"/>
        <w:rPr>
          <w:sz w:val="28"/>
          <w:szCs w:val="28"/>
        </w:rPr>
      </w:pPr>
      <w:r w:rsidRPr="001D2ECB">
        <w:rPr>
          <w:sz w:val="28"/>
          <w:szCs w:val="28"/>
        </w:rPr>
        <w:t>где ЗК – стоимость заёмного капитала, тыс.$.</w:t>
      </w:r>
    </w:p>
    <w:p w:rsidR="008D64D4" w:rsidRPr="001D2ECB" w:rsidRDefault="008D64D4" w:rsidP="008D64D4">
      <w:pPr>
        <w:spacing w:line="360" w:lineRule="auto"/>
        <w:ind w:firstLine="709"/>
        <w:jc w:val="both"/>
        <w:rPr>
          <w:sz w:val="28"/>
          <w:szCs w:val="28"/>
        </w:rPr>
      </w:pPr>
      <w:r w:rsidRPr="001D2ECB">
        <w:rPr>
          <w:sz w:val="28"/>
          <w:szCs w:val="28"/>
        </w:rPr>
        <w:t>РСОА – рыночная стоимость обыкновенных акций на момент оценки,</w:t>
      </w:r>
    </w:p>
    <w:p w:rsidR="008D64D4" w:rsidRPr="001D2ECB" w:rsidRDefault="008D64D4" w:rsidP="008D64D4">
      <w:pPr>
        <w:spacing w:line="360" w:lineRule="auto"/>
        <w:ind w:firstLine="709"/>
        <w:jc w:val="both"/>
        <w:rPr>
          <w:sz w:val="28"/>
          <w:szCs w:val="28"/>
        </w:rPr>
      </w:pPr>
      <w:r w:rsidRPr="001D2ECB">
        <w:rPr>
          <w:sz w:val="28"/>
          <w:szCs w:val="28"/>
        </w:rPr>
        <w:t>РСПА – рыночная стоимость привилегированных акций на момент оценки.</w:t>
      </w:r>
    </w:p>
    <w:p w:rsidR="00E140A0" w:rsidRPr="001D2ECB" w:rsidRDefault="008D64D4" w:rsidP="008D64D4">
      <w:pPr>
        <w:spacing w:line="360" w:lineRule="auto"/>
        <w:ind w:firstLine="709"/>
        <w:jc w:val="both"/>
        <w:rPr>
          <w:sz w:val="28"/>
          <w:szCs w:val="28"/>
        </w:rPr>
      </w:pPr>
      <w:r w:rsidRPr="001D2ECB">
        <w:rPr>
          <w:sz w:val="28"/>
          <w:szCs w:val="28"/>
        </w:rPr>
        <w:t>Структура капитала и стоимость привлечения элементов капитала приведены в таблице 9. Расчеты сведены в таблицу 2.11.</w:t>
      </w:r>
    </w:p>
    <w:p w:rsidR="00E140A0" w:rsidRPr="001D2ECB" w:rsidRDefault="00E140A0" w:rsidP="008D64D4">
      <w:pPr>
        <w:spacing w:line="360" w:lineRule="auto"/>
        <w:ind w:firstLine="709"/>
        <w:jc w:val="both"/>
        <w:rPr>
          <w:sz w:val="28"/>
          <w:szCs w:val="28"/>
          <w:vertAlign w:val="subscript"/>
        </w:rPr>
      </w:pPr>
      <w:r w:rsidRPr="001D2ECB">
        <w:rPr>
          <w:sz w:val="28"/>
          <w:szCs w:val="28"/>
        </w:rPr>
        <w:t>Таблица 2</w:t>
      </w:r>
      <w:r w:rsidR="008D64D4" w:rsidRPr="001D2ECB">
        <w:rPr>
          <w:sz w:val="28"/>
          <w:szCs w:val="28"/>
        </w:rPr>
        <w:t>.11</w:t>
      </w:r>
      <w:r w:rsidRPr="001D2ECB">
        <w:rPr>
          <w:sz w:val="28"/>
          <w:szCs w:val="28"/>
        </w:rPr>
        <w:t xml:space="preserve"> – </w:t>
      </w:r>
      <w:r w:rsidRPr="001D2ECB">
        <w:rPr>
          <w:rFonts w:eastAsia="MS Mincho"/>
          <w:sz w:val="28"/>
          <w:szCs w:val="28"/>
        </w:rPr>
        <w:t>Определение</w:t>
      </w:r>
      <w:r w:rsidRPr="001D2ECB">
        <w:rPr>
          <w:sz w:val="28"/>
          <w:szCs w:val="28"/>
        </w:rPr>
        <w:t xml:space="preserve"> </w:t>
      </w:r>
      <w:r w:rsidRPr="001D2ECB">
        <w:rPr>
          <w:sz w:val="28"/>
          <w:szCs w:val="28"/>
          <w:lang w:val="en-US"/>
        </w:rPr>
        <w:t>R</w:t>
      </w:r>
      <w:r w:rsidRPr="001D2ECB">
        <w:rPr>
          <w:sz w:val="28"/>
          <w:szCs w:val="28"/>
        </w:rPr>
        <w:t xml:space="preserve"> </w:t>
      </w:r>
      <w:r w:rsidRPr="001D2ECB">
        <w:rPr>
          <w:sz w:val="28"/>
          <w:szCs w:val="28"/>
          <w:vertAlign w:val="subscript"/>
          <w:lang w:val="en-US"/>
        </w:rPr>
        <w:t>WACC</w:t>
      </w:r>
    </w:p>
    <w:tbl>
      <w:tblPr>
        <w:tblStyle w:val="a3"/>
        <w:tblW w:w="9853" w:type="dxa"/>
        <w:tblLook w:val="01E0" w:firstRow="1" w:lastRow="1" w:firstColumn="1" w:lastColumn="1" w:noHBand="0" w:noVBand="0"/>
      </w:tblPr>
      <w:tblGrid>
        <w:gridCol w:w="594"/>
        <w:gridCol w:w="3578"/>
        <w:gridCol w:w="4297"/>
        <w:gridCol w:w="1384"/>
      </w:tblGrid>
      <w:tr w:rsidR="00E140A0" w:rsidRPr="001D2ECB">
        <w:tc>
          <w:tcPr>
            <w:tcW w:w="594" w:type="dxa"/>
          </w:tcPr>
          <w:p w:rsidR="00E140A0" w:rsidRPr="001D2ECB" w:rsidRDefault="00E140A0" w:rsidP="00003C89">
            <w:pPr>
              <w:jc w:val="center"/>
              <w:rPr>
                <w:sz w:val="28"/>
                <w:szCs w:val="28"/>
              </w:rPr>
            </w:pPr>
            <w:r w:rsidRPr="001D2ECB">
              <w:rPr>
                <w:sz w:val="28"/>
                <w:szCs w:val="28"/>
              </w:rPr>
              <w:t>№ п/п</w:t>
            </w:r>
          </w:p>
        </w:tc>
        <w:tc>
          <w:tcPr>
            <w:tcW w:w="3578" w:type="dxa"/>
          </w:tcPr>
          <w:p w:rsidR="00E140A0" w:rsidRPr="001D2ECB" w:rsidRDefault="00E140A0" w:rsidP="00003C89">
            <w:pPr>
              <w:jc w:val="center"/>
              <w:rPr>
                <w:sz w:val="28"/>
                <w:szCs w:val="28"/>
              </w:rPr>
            </w:pPr>
            <w:r w:rsidRPr="001D2ECB">
              <w:rPr>
                <w:sz w:val="28"/>
                <w:szCs w:val="28"/>
              </w:rPr>
              <w:t>Показатель</w:t>
            </w:r>
          </w:p>
        </w:tc>
        <w:tc>
          <w:tcPr>
            <w:tcW w:w="4297" w:type="dxa"/>
          </w:tcPr>
          <w:p w:rsidR="00E140A0" w:rsidRPr="001D2ECB" w:rsidRDefault="00E140A0" w:rsidP="00003C89">
            <w:pPr>
              <w:jc w:val="center"/>
              <w:rPr>
                <w:sz w:val="28"/>
                <w:szCs w:val="28"/>
              </w:rPr>
            </w:pPr>
            <w:r w:rsidRPr="001D2ECB">
              <w:rPr>
                <w:sz w:val="28"/>
                <w:szCs w:val="28"/>
              </w:rPr>
              <w:t>Расчет</w:t>
            </w:r>
          </w:p>
        </w:tc>
        <w:tc>
          <w:tcPr>
            <w:tcW w:w="1384" w:type="dxa"/>
          </w:tcPr>
          <w:p w:rsidR="00E140A0" w:rsidRPr="001D2ECB" w:rsidRDefault="00E140A0" w:rsidP="00003C89">
            <w:pPr>
              <w:jc w:val="center"/>
              <w:rPr>
                <w:sz w:val="28"/>
                <w:szCs w:val="28"/>
              </w:rPr>
            </w:pPr>
            <w:r w:rsidRPr="001D2ECB">
              <w:rPr>
                <w:sz w:val="28"/>
                <w:szCs w:val="28"/>
              </w:rPr>
              <w:t>Результат</w:t>
            </w:r>
          </w:p>
        </w:tc>
      </w:tr>
      <w:tr w:rsidR="00E140A0" w:rsidRPr="001D2ECB">
        <w:tc>
          <w:tcPr>
            <w:tcW w:w="594" w:type="dxa"/>
          </w:tcPr>
          <w:p w:rsidR="00E140A0" w:rsidRPr="001D2ECB" w:rsidRDefault="00E140A0" w:rsidP="00003C89">
            <w:pPr>
              <w:jc w:val="both"/>
              <w:rPr>
                <w:sz w:val="28"/>
                <w:szCs w:val="28"/>
              </w:rPr>
            </w:pPr>
            <w:r w:rsidRPr="001D2ECB">
              <w:rPr>
                <w:sz w:val="28"/>
                <w:szCs w:val="28"/>
              </w:rPr>
              <w:t>1</w:t>
            </w:r>
          </w:p>
        </w:tc>
        <w:tc>
          <w:tcPr>
            <w:tcW w:w="3578" w:type="dxa"/>
          </w:tcPr>
          <w:p w:rsidR="00E140A0" w:rsidRPr="001D2ECB" w:rsidRDefault="00E140A0" w:rsidP="00003C89">
            <w:pPr>
              <w:jc w:val="both"/>
              <w:rPr>
                <w:sz w:val="28"/>
                <w:szCs w:val="28"/>
              </w:rPr>
            </w:pPr>
            <w:r w:rsidRPr="001D2ECB">
              <w:rPr>
                <w:sz w:val="28"/>
                <w:szCs w:val="28"/>
              </w:rPr>
              <w:t>Рыночная стоимость обыкновенных акций фирмы, тыс. $</w:t>
            </w:r>
          </w:p>
        </w:tc>
        <w:tc>
          <w:tcPr>
            <w:tcW w:w="4297" w:type="dxa"/>
          </w:tcPr>
          <w:p w:rsidR="00E140A0" w:rsidRPr="001D2ECB" w:rsidRDefault="00E140A0" w:rsidP="00003C89">
            <w:pPr>
              <w:jc w:val="both"/>
              <w:rPr>
                <w:sz w:val="28"/>
                <w:szCs w:val="28"/>
              </w:rPr>
            </w:pPr>
          </w:p>
        </w:tc>
        <w:tc>
          <w:tcPr>
            <w:tcW w:w="1384" w:type="dxa"/>
          </w:tcPr>
          <w:p w:rsidR="00E140A0" w:rsidRPr="001D2ECB" w:rsidRDefault="009069C0" w:rsidP="00003C89">
            <w:pPr>
              <w:jc w:val="both"/>
              <w:rPr>
                <w:sz w:val="28"/>
                <w:szCs w:val="28"/>
              </w:rPr>
            </w:pPr>
            <w:r w:rsidRPr="001D2ECB">
              <w:rPr>
                <w:sz w:val="28"/>
                <w:szCs w:val="28"/>
              </w:rPr>
              <w:t>21898,8</w:t>
            </w:r>
          </w:p>
        </w:tc>
      </w:tr>
      <w:tr w:rsidR="00E140A0" w:rsidRPr="001D2ECB">
        <w:tc>
          <w:tcPr>
            <w:tcW w:w="594" w:type="dxa"/>
          </w:tcPr>
          <w:p w:rsidR="00E140A0" w:rsidRPr="001D2ECB" w:rsidRDefault="00E140A0" w:rsidP="00003C89">
            <w:pPr>
              <w:jc w:val="both"/>
              <w:rPr>
                <w:sz w:val="28"/>
                <w:szCs w:val="28"/>
              </w:rPr>
            </w:pPr>
            <w:r w:rsidRPr="001D2ECB">
              <w:rPr>
                <w:sz w:val="28"/>
                <w:szCs w:val="28"/>
              </w:rPr>
              <w:t>2</w:t>
            </w:r>
          </w:p>
        </w:tc>
        <w:tc>
          <w:tcPr>
            <w:tcW w:w="3578" w:type="dxa"/>
          </w:tcPr>
          <w:p w:rsidR="00E140A0" w:rsidRPr="001D2ECB" w:rsidRDefault="00E140A0" w:rsidP="00003C89">
            <w:pPr>
              <w:jc w:val="both"/>
              <w:rPr>
                <w:sz w:val="28"/>
                <w:szCs w:val="28"/>
              </w:rPr>
            </w:pPr>
            <w:r w:rsidRPr="001D2ECB">
              <w:rPr>
                <w:sz w:val="28"/>
                <w:szCs w:val="28"/>
              </w:rPr>
              <w:t>Рыночная стоимость привилегированных акций фирмы, тыс. $</w:t>
            </w:r>
          </w:p>
        </w:tc>
        <w:tc>
          <w:tcPr>
            <w:tcW w:w="4297" w:type="dxa"/>
          </w:tcPr>
          <w:p w:rsidR="00E140A0" w:rsidRPr="001D2ECB" w:rsidRDefault="00E140A0" w:rsidP="00003C89">
            <w:pPr>
              <w:jc w:val="both"/>
              <w:rPr>
                <w:sz w:val="28"/>
                <w:szCs w:val="28"/>
              </w:rPr>
            </w:pPr>
          </w:p>
        </w:tc>
        <w:tc>
          <w:tcPr>
            <w:tcW w:w="1384" w:type="dxa"/>
          </w:tcPr>
          <w:p w:rsidR="00E140A0" w:rsidRPr="001D2ECB" w:rsidRDefault="009069C0" w:rsidP="00003C89">
            <w:pPr>
              <w:jc w:val="both"/>
              <w:rPr>
                <w:sz w:val="28"/>
                <w:szCs w:val="28"/>
              </w:rPr>
            </w:pPr>
            <w:r w:rsidRPr="001D2ECB">
              <w:rPr>
                <w:sz w:val="28"/>
                <w:szCs w:val="28"/>
              </w:rPr>
              <w:t>2986,2</w:t>
            </w:r>
          </w:p>
        </w:tc>
      </w:tr>
      <w:tr w:rsidR="00E140A0" w:rsidRPr="001D2ECB">
        <w:tc>
          <w:tcPr>
            <w:tcW w:w="594" w:type="dxa"/>
          </w:tcPr>
          <w:p w:rsidR="00E140A0" w:rsidRPr="001D2ECB" w:rsidRDefault="00E140A0" w:rsidP="00003C89">
            <w:pPr>
              <w:jc w:val="both"/>
              <w:rPr>
                <w:sz w:val="28"/>
                <w:szCs w:val="28"/>
              </w:rPr>
            </w:pPr>
            <w:r w:rsidRPr="001D2ECB">
              <w:rPr>
                <w:sz w:val="28"/>
                <w:szCs w:val="28"/>
              </w:rPr>
              <w:t>3</w:t>
            </w:r>
          </w:p>
        </w:tc>
        <w:tc>
          <w:tcPr>
            <w:tcW w:w="3578" w:type="dxa"/>
          </w:tcPr>
          <w:p w:rsidR="00E140A0" w:rsidRPr="001D2ECB" w:rsidRDefault="00E140A0" w:rsidP="00003C89">
            <w:pPr>
              <w:jc w:val="both"/>
              <w:rPr>
                <w:sz w:val="28"/>
                <w:szCs w:val="28"/>
              </w:rPr>
            </w:pPr>
            <w:r w:rsidRPr="001D2ECB">
              <w:rPr>
                <w:sz w:val="28"/>
                <w:szCs w:val="28"/>
              </w:rPr>
              <w:t>Стоимость заемного капитала, тыс. $:</w:t>
            </w:r>
          </w:p>
          <w:p w:rsidR="00E140A0" w:rsidRPr="001D2ECB" w:rsidRDefault="00E140A0" w:rsidP="00003C89">
            <w:pPr>
              <w:jc w:val="both"/>
              <w:rPr>
                <w:sz w:val="28"/>
                <w:szCs w:val="28"/>
              </w:rPr>
            </w:pPr>
            <w:r w:rsidRPr="001D2ECB">
              <w:rPr>
                <w:sz w:val="28"/>
                <w:szCs w:val="28"/>
              </w:rPr>
              <w:t>(п.2 П + п.3 П) Баланс+ ДсрЗадолж.</w:t>
            </w:r>
          </w:p>
        </w:tc>
        <w:tc>
          <w:tcPr>
            <w:tcW w:w="4297" w:type="dxa"/>
          </w:tcPr>
          <w:p w:rsidR="00E140A0" w:rsidRPr="001D2ECB" w:rsidRDefault="00E11496" w:rsidP="00003C89">
            <w:pPr>
              <w:jc w:val="both"/>
              <w:rPr>
                <w:sz w:val="28"/>
                <w:szCs w:val="28"/>
              </w:rPr>
            </w:pPr>
            <w:r w:rsidRPr="001D2ECB">
              <w:rPr>
                <w:sz w:val="28"/>
                <w:szCs w:val="28"/>
              </w:rPr>
              <w:t>(0,</w:t>
            </w:r>
            <w:r w:rsidRPr="001D2ECB">
              <w:rPr>
                <w:sz w:val="28"/>
                <w:szCs w:val="28"/>
                <w:lang w:val="en-US"/>
              </w:rPr>
              <w:t>323+0</w:t>
            </w:r>
            <w:r w:rsidRPr="001D2ECB">
              <w:rPr>
                <w:sz w:val="28"/>
                <w:szCs w:val="28"/>
              </w:rPr>
              <w:t>,</w:t>
            </w:r>
            <w:r w:rsidRPr="001D2ECB">
              <w:rPr>
                <w:sz w:val="28"/>
                <w:szCs w:val="28"/>
                <w:lang w:val="en-US"/>
              </w:rPr>
              <w:t>047</w:t>
            </w:r>
            <w:r w:rsidRPr="001D2ECB">
              <w:rPr>
                <w:sz w:val="28"/>
                <w:szCs w:val="28"/>
              </w:rPr>
              <w:t>)*39500+1856,5</w:t>
            </w:r>
          </w:p>
        </w:tc>
        <w:tc>
          <w:tcPr>
            <w:tcW w:w="1384" w:type="dxa"/>
          </w:tcPr>
          <w:p w:rsidR="00E140A0" w:rsidRPr="001D2ECB" w:rsidRDefault="00E11496" w:rsidP="00003C89">
            <w:pPr>
              <w:jc w:val="both"/>
              <w:rPr>
                <w:sz w:val="28"/>
                <w:szCs w:val="28"/>
              </w:rPr>
            </w:pPr>
            <w:r w:rsidRPr="001D2ECB">
              <w:rPr>
                <w:sz w:val="28"/>
                <w:szCs w:val="28"/>
              </w:rPr>
              <w:t>16471,5</w:t>
            </w:r>
          </w:p>
        </w:tc>
      </w:tr>
      <w:tr w:rsidR="00E140A0" w:rsidRPr="001D2ECB">
        <w:tc>
          <w:tcPr>
            <w:tcW w:w="594" w:type="dxa"/>
          </w:tcPr>
          <w:p w:rsidR="00E140A0" w:rsidRPr="001D2ECB" w:rsidRDefault="00E140A0" w:rsidP="00003C89">
            <w:pPr>
              <w:jc w:val="both"/>
              <w:rPr>
                <w:sz w:val="28"/>
                <w:szCs w:val="28"/>
              </w:rPr>
            </w:pPr>
            <w:r w:rsidRPr="001D2ECB">
              <w:rPr>
                <w:sz w:val="28"/>
                <w:szCs w:val="28"/>
              </w:rPr>
              <w:t>4</w:t>
            </w:r>
          </w:p>
        </w:tc>
        <w:tc>
          <w:tcPr>
            <w:tcW w:w="3578" w:type="dxa"/>
          </w:tcPr>
          <w:p w:rsidR="00E140A0" w:rsidRPr="001D2ECB" w:rsidRDefault="00E140A0" w:rsidP="00003C89">
            <w:pPr>
              <w:jc w:val="both"/>
              <w:rPr>
                <w:sz w:val="28"/>
                <w:szCs w:val="28"/>
              </w:rPr>
            </w:pPr>
            <w:r w:rsidRPr="001D2ECB">
              <w:rPr>
                <w:sz w:val="28"/>
                <w:szCs w:val="28"/>
              </w:rPr>
              <w:t>Стоимость привлечения заемного капитала, %</w:t>
            </w:r>
          </w:p>
        </w:tc>
        <w:tc>
          <w:tcPr>
            <w:tcW w:w="4297" w:type="dxa"/>
          </w:tcPr>
          <w:p w:rsidR="00E140A0" w:rsidRPr="001D2ECB" w:rsidRDefault="00E140A0" w:rsidP="00003C89">
            <w:pPr>
              <w:jc w:val="both"/>
              <w:rPr>
                <w:sz w:val="28"/>
                <w:szCs w:val="28"/>
              </w:rPr>
            </w:pPr>
          </w:p>
        </w:tc>
        <w:tc>
          <w:tcPr>
            <w:tcW w:w="1384" w:type="dxa"/>
          </w:tcPr>
          <w:p w:rsidR="00E140A0" w:rsidRPr="001D2ECB" w:rsidRDefault="009069C0" w:rsidP="00003C89">
            <w:pPr>
              <w:jc w:val="both"/>
              <w:rPr>
                <w:sz w:val="28"/>
                <w:szCs w:val="28"/>
              </w:rPr>
            </w:pPr>
            <w:r w:rsidRPr="001D2ECB">
              <w:rPr>
                <w:sz w:val="28"/>
                <w:szCs w:val="28"/>
              </w:rPr>
              <w:t>20%</w:t>
            </w:r>
          </w:p>
        </w:tc>
      </w:tr>
      <w:tr w:rsidR="00E140A0" w:rsidRPr="001D2ECB">
        <w:tc>
          <w:tcPr>
            <w:tcW w:w="594" w:type="dxa"/>
          </w:tcPr>
          <w:p w:rsidR="00E140A0" w:rsidRPr="001D2ECB" w:rsidRDefault="00E140A0" w:rsidP="00003C89">
            <w:pPr>
              <w:jc w:val="both"/>
              <w:rPr>
                <w:sz w:val="28"/>
                <w:szCs w:val="28"/>
              </w:rPr>
            </w:pPr>
            <w:r w:rsidRPr="001D2ECB">
              <w:rPr>
                <w:sz w:val="28"/>
                <w:szCs w:val="28"/>
              </w:rPr>
              <w:t>5</w:t>
            </w:r>
          </w:p>
        </w:tc>
        <w:tc>
          <w:tcPr>
            <w:tcW w:w="3578" w:type="dxa"/>
          </w:tcPr>
          <w:p w:rsidR="00E140A0" w:rsidRPr="001D2ECB" w:rsidRDefault="00E140A0" w:rsidP="00003C89">
            <w:pPr>
              <w:jc w:val="both"/>
              <w:rPr>
                <w:sz w:val="28"/>
                <w:szCs w:val="28"/>
              </w:rPr>
            </w:pPr>
            <w:r w:rsidRPr="001D2ECB">
              <w:rPr>
                <w:sz w:val="28"/>
                <w:szCs w:val="28"/>
              </w:rPr>
              <w:t>Стоимость привлечения обыкновенных акций (ставка дохода), %</w:t>
            </w:r>
          </w:p>
        </w:tc>
        <w:tc>
          <w:tcPr>
            <w:tcW w:w="4297" w:type="dxa"/>
          </w:tcPr>
          <w:p w:rsidR="00E140A0" w:rsidRPr="001D2ECB" w:rsidRDefault="00E140A0" w:rsidP="00003C89">
            <w:pPr>
              <w:jc w:val="both"/>
              <w:rPr>
                <w:sz w:val="28"/>
                <w:szCs w:val="28"/>
              </w:rPr>
            </w:pPr>
          </w:p>
        </w:tc>
        <w:tc>
          <w:tcPr>
            <w:tcW w:w="1384" w:type="dxa"/>
          </w:tcPr>
          <w:p w:rsidR="00E140A0" w:rsidRPr="001D2ECB" w:rsidRDefault="009069C0" w:rsidP="00003C89">
            <w:pPr>
              <w:jc w:val="both"/>
              <w:rPr>
                <w:sz w:val="28"/>
                <w:szCs w:val="28"/>
              </w:rPr>
            </w:pPr>
            <w:r w:rsidRPr="001D2ECB">
              <w:rPr>
                <w:sz w:val="28"/>
                <w:szCs w:val="28"/>
              </w:rPr>
              <w:t>24%</w:t>
            </w:r>
          </w:p>
        </w:tc>
      </w:tr>
      <w:tr w:rsidR="00E140A0" w:rsidRPr="001D2ECB">
        <w:tc>
          <w:tcPr>
            <w:tcW w:w="594" w:type="dxa"/>
          </w:tcPr>
          <w:p w:rsidR="00E140A0" w:rsidRPr="001D2ECB" w:rsidRDefault="00E140A0" w:rsidP="00003C89">
            <w:pPr>
              <w:jc w:val="both"/>
              <w:rPr>
                <w:sz w:val="28"/>
                <w:szCs w:val="28"/>
              </w:rPr>
            </w:pPr>
            <w:r w:rsidRPr="001D2ECB">
              <w:rPr>
                <w:sz w:val="28"/>
                <w:szCs w:val="28"/>
              </w:rPr>
              <w:t>6</w:t>
            </w:r>
          </w:p>
        </w:tc>
        <w:tc>
          <w:tcPr>
            <w:tcW w:w="3578" w:type="dxa"/>
          </w:tcPr>
          <w:p w:rsidR="00E140A0" w:rsidRPr="001D2ECB" w:rsidRDefault="00E140A0" w:rsidP="00003C89">
            <w:pPr>
              <w:jc w:val="both"/>
              <w:rPr>
                <w:sz w:val="28"/>
                <w:szCs w:val="28"/>
              </w:rPr>
            </w:pPr>
            <w:r w:rsidRPr="001D2ECB">
              <w:rPr>
                <w:sz w:val="28"/>
                <w:szCs w:val="28"/>
              </w:rPr>
              <w:t>Стоимость привлечения привилегированных акций (ставка дохода), %</w:t>
            </w:r>
          </w:p>
        </w:tc>
        <w:tc>
          <w:tcPr>
            <w:tcW w:w="4297" w:type="dxa"/>
          </w:tcPr>
          <w:p w:rsidR="00E140A0" w:rsidRPr="001D2ECB" w:rsidRDefault="00E140A0" w:rsidP="00003C89">
            <w:pPr>
              <w:jc w:val="both"/>
              <w:rPr>
                <w:sz w:val="28"/>
                <w:szCs w:val="28"/>
              </w:rPr>
            </w:pPr>
          </w:p>
        </w:tc>
        <w:tc>
          <w:tcPr>
            <w:tcW w:w="1384" w:type="dxa"/>
          </w:tcPr>
          <w:p w:rsidR="00E140A0" w:rsidRPr="001D2ECB" w:rsidRDefault="009069C0" w:rsidP="00003C89">
            <w:pPr>
              <w:jc w:val="both"/>
              <w:rPr>
                <w:sz w:val="28"/>
                <w:szCs w:val="28"/>
                <w:lang w:val="en-US"/>
              </w:rPr>
            </w:pPr>
            <w:r w:rsidRPr="001D2ECB">
              <w:rPr>
                <w:sz w:val="28"/>
                <w:szCs w:val="28"/>
              </w:rPr>
              <w:t>28</w:t>
            </w:r>
            <w:r w:rsidRPr="001D2ECB">
              <w:rPr>
                <w:sz w:val="28"/>
                <w:szCs w:val="28"/>
                <w:lang w:val="en-US"/>
              </w:rPr>
              <w:t>%</w:t>
            </w:r>
          </w:p>
        </w:tc>
      </w:tr>
      <w:tr w:rsidR="00E140A0" w:rsidRPr="001D2ECB">
        <w:tc>
          <w:tcPr>
            <w:tcW w:w="594" w:type="dxa"/>
          </w:tcPr>
          <w:p w:rsidR="00E140A0" w:rsidRPr="001D2ECB" w:rsidRDefault="00E140A0" w:rsidP="00003C89">
            <w:pPr>
              <w:jc w:val="both"/>
              <w:rPr>
                <w:sz w:val="28"/>
                <w:szCs w:val="28"/>
              </w:rPr>
            </w:pPr>
            <w:r w:rsidRPr="001D2ECB">
              <w:rPr>
                <w:sz w:val="28"/>
                <w:szCs w:val="28"/>
              </w:rPr>
              <w:t>7</w:t>
            </w:r>
          </w:p>
        </w:tc>
        <w:tc>
          <w:tcPr>
            <w:tcW w:w="3578" w:type="dxa"/>
          </w:tcPr>
          <w:p w:rsidR="00E140A0" w:rsidRPr="001D2ECB" w:rsidRDefault="00E140A0" w:rsidP="00003C89">
            <w:pPr>
              <w:jc w:val="both"/>
              <w:rPr>
                <w:sz w:val="28"/>
                <w:szCs w:val="28"/>
              </w:rPr>
            </w:pPr>
            <w:r w:rsidRPr="001D2ECB">
              <w:rPr>
                <w:sz w:val="28"/>
                <w:szCs w:val="28"/>
              </w:rPr>
              <w:t xml:space="preserve">Доля заемного капитала в структуре капитала фирмы </w:t>
            </w:r>
            <w:r w:rsidRPr="001D2ECB">
              <w:rPr>
                <w:sz w:val="28"/>
                <w:szCs w:val="28"/>
                <w:lang w:val="en-US"/>
              </w:rPr>
              <w:t>w</w:t>
            </w:r>
            <w:r w:rsidRPr="001D2ECB">
              <w:rPr>
                <w:sz w:val="28"/>
                <w:szCs w:val="28"/>
                <w:vertAlign w:val="subscript"/>
                <w:lang w:val="en-US"/>
              </w:rPr>
              <w:t>d</w:t>
            </w:r>
          </w:p>
        </w:tc>
        <w:tc>
          <w:tcPr>
            <w:tcW w:w="4297" w:type="dxa"/>
          </w:tcPr>
          <w:p w:rsidR="00E140A0" w:rsidRPr="001D2ECB" w:rsidRDefault="00E11496" w:rsidP="00003C89">
            <w:pPr>
              <w:jc w:val="both"/>
              <w:rPr>
                <w:sz w:val="28"/>
                <w:szCs w:val="28"/>
              </w:rPr>
            </w:pPr>
            <w:r w:rsidRPr="001D2ECB">
              <w:rPr>
                <w:sz w:val="28"/>
                <w:szCs w:val="28"/>
              </w:rPr>
              <w:t>16471,5/(21898,8+2986,2+16471,5)</w:t>
            </w:r>
          </w:p>
        </w:tc>
        <w:tc>
          <w:tcPr>
            <w:tcW w:w="1384" w:type="dxa"/>
          </w:tcPr>
          <w:p w:rsidR="00E140A0" w:rsidRPr="001D2ECB" w:rsidRDefault="00E11496" w:rsidP="00003C89">
            <w:pPr>
              <w:jc w:val="both"/>
              <w:rPr>
                <w:sz w:val="28"/>
                <w:szCs w:val="28"/>
              </w:rPr>
            </w:pPr>
            <w:r w:rsidRPr="001D2ECB">
              <w:rPr>
                <w:sz w:val="28"/>
                <w:szCs w:val="28"/>
              </w:rPr>
              <w:t>0,398</w:t>
            </w:r>
          </w:p>
        </w:tc>
      </w:tr>
      <w:tr w:rsidR="00E140A0" w:rsidRPr="001D2ECB">
        <w:tc>
          <w:tcPr>
            <w:tcW w:w="594" w:type="dxa"/>
          </w:tcPr>
          <w:p w:rsidR="00E140A0" w:rsidRPr="001D2ECB" w:rsidRDefault="00E140A0" w:rsidP="00003C89">
            <w:pPr>
              <w:jc w:val="both"/>
              <w:rPr>
                <w:sz w:val="28"/>
                <w:szCs w:val="28"/>
              </w:rPr>
            </w:pPr>
            <w:r w:rsidRPr="001D2ECB">
              <w:rPr>
                <w:sz w:val="28"/>
                <w:szCs w:val="28"/>
              </w:rPr>
              <w:t>8</w:t>
            </w:r>
          </w:p>
        </w:tc>
        <w:tc>
          <w:tcPr>
            <w:tcW w:w="3578" w:type="dxa"/>
          </w:tcPr>
          <w:p w:rsidR="00E140A0" w:rsidRPr="001D2ECB" w:rsidRDefault="00E140A0" w:rsidP="00003C89">
            <w:pPr>
              <w:jc w:val="both"/>
              <w:rPr>
                <w:sz w:val="28"/>
                <w:szCs w:val="28"/>
              </w:rPr>
            </w:pPr>
            <w:r w:rsidRPr="001D2ECB">
              <w:rPr>
                <w:sz w:val="28"/>
                <w:szCs w:val="28"/>
              </w:rPr>
              <w:t xml:space="preserve">Доля привилегированных акций в структуре капитала фирмы </w:t>
            </w:r>
            <w:r w:rsidRPr="001D2ECB">
              <w:rPr>
                <w:sz w:val="28"/>
                <w:szCs w:val="28"/>
                <w:lang w:val="en-US"/>
              </w:rPr>
              <w:t>w</w:t>
            </w:r>
            <w:r w:rsidRPr="001D2ECB">
              <w:rPr>
                <w:sz w:val="28"/>
                <w:szCs w:val="28"/>
                <w:vertAlign w:val="subscript"/>
                <w:lang w:val="en-US"/>
              </w:rPr>
              <w:t>p</w:t>
            </w:r>
          </w:p>
        </w:tc>
        <w:tc>
          <w:tcPr>
            <w:tcW w:w="4297" w:type="dxa"/>
          </w:tcPr>
          <w:p w:rsidR="00E140A0" w:rsidRPr="001D2ECB" w:rsidRDefault="00462AA7" w:rsidP="00003C89">
            <w:pPr>
              <w:jc w:val="both"/>
              <w:rPr>
                <w:sz w:val="28"/>
                <w:szCs w:val="28"/>
              </w:rPr>
            </w:pPr>
            <w:r w:rsidRPr="001D2ECB">
              <w:rPr>
                <w:sz w:val="28"/>
                <w:szCs w:val="28"/>
              </w:rPr>
              <w:t>2986,2/(21898,8+2986,2+16471,5)</w:t>
            </w:r>
          </w:p>
        </w:tc>
        <w:tc>
          <w:tcPr>
            <w:tcW w:w="1384" w:type="dxa"/>
          </w:tcPr>
          <w:p w:rsidR="00E140A0" w:rsidRPr="001D2ECB" w:rsidRDefault="00462AA7" w:rsidP="00003C89">
            <w:pPr>
              <w:jc w:val="both"/>
              <w:rPr>
                <w:sz w:val="28"/>
                <w:szCs w:val="28"/>
              </w:rPr>
            </w:pPr>
            <w:r w:rsidRPr="001D2ECB">
              <w:rPr>
                <w:sz w:val="28"/>
                <w:szCs w:val="28"/>
              </w:rPr>
              <w:t>0,072</w:t>
            </w:r>
          </w:p>
        </w:tc>
      </w:tr>
      <w:tr w:rsidR="00E140A0" w:rsidRPr="001D2ECB">
        <w:tc>
          <w:tcPr>
            <w:tcW w:w="594" w:type="dxa"/>
          </w:tcPr>
          <w:p w:rsidR="00E140A0" w:rsidRPr="001D2ECB" w:rsidRDefault="00E140A0" w:rsidP="00003C89">
            <w:pPr>
              <w:jc w:val="both"/>
              <w:rPr>
                <w:sz w:val="28"/>
                <w:szCs w:val="28"/>
              </w:rPr>
            </w:pPr>
            <w:r w:rsidRPr="001D2ECB">
              <w:rPr>
                <w:sz w:val="28"/>
                <w:szCs w:val="28"/>
              </w:rPr>
              <w:t>9</w:t>
            </w:r>
          </w:p>
        </w:tc>
        <w:tc>
          <w:tcPr>
            <w:tcW w:w="3578" w:type="dxa"/>
          </w:tcPr>
          <w:p w:rsidR="00E140A0" w:rsidRPr="001D2ECB" w:rsidRDefault="00E140A0" w:rsidP="00003C89">
            <w:pPr>
              <w:jc w:val="both"/>
              <w:rPr>
                <w:sz w:val="28"/>
                <w:szCs w:val="28"/>
              </w:rPr>
            </w:pPr>
            <w:r w:rsidRPr="001D2ECB">
              <w:rPr>
                <w:sz w:val="28"/>
                <w:szCs w:val="28"/>
              </w:rPr>
              <w:t xml:space="preserve">Доля обыкновенных акций в структуре капитала фирмы </w:t>
            </w:r>
            <w:r w:rsidRPr="001D2ECB">
              <w:rPr>
                <w:sz w:val="28"/>
                <w:szCs w:val="28"/>
                <w:lang w:val="en-US"/>
              </w:rPr>
              <w:t>w</w:t>
            </w:r>
            <w:r w:rsidRPr="001D2ECB">
              <w:rPr>
                <w:sz w:val="28"/>
                <w:szCs w:val="28"/>
                <w:vertAlign w:val="subscript"/>
                <w:lang w:val="en-US"/>
              </w:rPr>
              <w:t>s</w:t>
            </w:r>
          </w:p>
        </w:tc>
        <w:tc>
          <w:tcPr>
            <w:tcW w:w="4297" w:type="dxa"/>
          </w:tcPr>
          <w:p w:rsidR="00E140A0" w:rsidRPr="001D2ECB" w:rsidRDefault="00462AA7" w:rsidP="00003C89">
            <w:pPr>
              <w:jc w:val="both"/>
              <w:rPr>
                <w:sz w:val="28"/>
                <w:szCs w:val="28"/>
              </w:rPr>
            </w:pPr>
            <w:r w:rsidRPr="001D2ECB">
              <w:rPr>
                <w:sz w:val="28"/>
                <w:szCs w:val="28"/>
              </w:rPr>
              <w:t>21898,8/(21898,8+2986,2+16471,5)</w:t>
            </w:r>
          </w:p>
        </w:tc>
        <w:tc>
          <w:tcPr>
            <w:tcW w:w="1384" w:type="dxa"/>
          </w:tcPr>
          <w:p w:rsidR="00E140A0" w:rsidRPr="001D2ECB" w:rsidRDefault="00462AA7" w:rsidP="00003C89">
            <w:pPr>
              <w:jc w:val="both"/>
              <w:rPr>
                <w:sz w:val="28"/>
                <w:szCs w:val="28"/>
              </w:rPr>
            </w:pPr>
            <w:r w:rsidRPr="001D2ECB">
              <w:rPr>
                <w:sz w:val="28"/>
                <w:szCs w:val="28"/>
              </w:rPr>
              <w:t>0,53</w:t>
            </w:r>
          </w:p>
        </w:tc>
      </w:tr>
      <w:tr w:rsidR="00E140A0" w:rsidRPr="001D2ECB">
        <w:tc>
          <w:tcPr>
            <w:tcW w:w="594" w:type="dxa"/>
          </w:tcPr>
          <w:p w:rsidR="00E140A0" w:rsidRPr="001D2ECB" w:rsidRDefault="00E140A0" w:rsidP="00003C89">
            <w:pPr>
              <w:jc w:val="both"/>
              <w:rPr>
                <w:sz w:val="28"/>
                <w:szCs w:val="28"/>
              </w:rPr>
            </w:pPr>
            <w:r w:rsidRPr="001D2ECB">
              <w:rPr>
                <w:sz w:val="28"/>
                <w:szCs w:val="28"/>
              </w:rPr>
              <w:t>10</w:t>
            </w:r>
          </w:p>
        </w:tc>
        <w:tc>
          <w:tcPr>
            <w:tcW w:w="3578" w:type="dxa"/>
          </w:tcPr>
          <w:p w:rsidR="00462AA7" w:rsidRPr="001D2ECB" w:rsidRDefault="00E140A0" w:rsidP="00003C89">
            <w:pPr>
              <w:jc w:val="both"/>
              <w:rPr>
                <w:sz w:val="28"/>
                <w:szCs w:val="28"/>
                <w:vertAlign w:val="subscript"/>
              </w:rPr>
            </w:pPr>
            <w:r w:rsidRPr="001D2ECB">
              <w:rPr>
                <w:sz w:val="28"/>
                <w:szCs w:val="28"/>
                <w:lang w:val="en-US"/>
              </w:rPr>
              <w:t xml:space="preserve">R </w:t>
            </w:r>
            <w:r w:rsidRPr="001D2ECB">
              <w:rPr>
                <w:sz w:val="28"/>
                <w:szCs w:val="28"/>
                <w:vertAlign w:val="subscript"/>
                <w:lang w:val="en-US"/>
              </w:rPr>
              <w:t xml:space="preserve">WACC </w:t>
            </w:r>
            <w:r w:rsidR="00462AA7" w:rsidRPr="001D2ECB">
              <w:rPr>
                <w:sz w:val="28"/>
                <w:szCs w:val="28"/>
                <w:vertAlign w:val="subscript"/>
              </w:rPr>
              <w:t>=</w:t>
            </w:r>
          </w:p>
          <w:p w:rsidR="00E140A0" w:rsidRPr="001D2ECB" w:rsidRDefault="00E140A0" w:rsidP="00003C89">
            <w:pPr>
              <w:jc w:val="both"/>
              <w:rPr>
                <w:sz w:val="28"/>
                <w:szCs w:val="28"/>
                <w:lang w:val="en-US"/>
              </w:rPr>
            </w:pPr>
            <w:r w:rsidRPr="001D2ECB">
              <w:rPr>
                <w:sz w:val="28"/>
                <w:szCs w:val="28"/>
                <w:lang w:val="en-US"/>
              </w:rPr>
              <w:t>= k</w:t>
            </w:r>
            <w:r w:rsidRPr="001D2ECB">
              <w:rPr>
                <w:sz w:val="28"/>
                <w:szCs w:val="28"/>
                <w:vertAlign w:val="subscript"/>
                <w:lang w:val="en-US"/>
              </w:rPr>
              <w:t>d</w:t>
            </w:r>
            <w:r w:rsidRPr="001D2ECB">
              <w:rPr>
                <w:sz w:val="28"/>
                <w:szCs w:val="28"/>
                <w:lang w:val="en-US"/>
              </w:rPr>
              <w:t>(1-t</w:t>
            </w:r>
            <w:r w:rsidRPr="001D2ECB">
              <w:rPr>
                <w:sz w:val="28"/>
                <w:szCs w:val="28"/>
                <w:vertAlign w:val="subscript"/>
                <w:lang w:val="en-US"/>
              </w:rPr>
              <w:t>c</w:t>
            </w:r>
            <w:r w:rsidRPr="001D2ECB">
              <w:rPr>
                <w:sz w:val="28"/>
                <w:szCs w:val="28"/>
                <w:lang w:val="en-US"/>
              </w:rPr>
              <w:t>)w</w:t>
            </w:r>
            <w:r w:rsidRPr="001D2ECB">
              <w:rPr>
                <w:sz w:val="28"/>
                <w:szCs w:val="28"/>
                <w:vertAlign w:val="subscript"/>
                <w:lang w:val="en-US"/>
              </w:rPr>
              <w:t>d</w:t>
            </w:r>
            <w:r w:rsidRPr="001D2ECB">
              <w:rPr>
                <w:sz w:val="28"/>
                <w:szCs w:val="28"/>
                <w:lang w:val="en-US"/>
              </w:rPr>
              <w:t>+k</w:t>
            </w:r>
            <w:r w:rsidRPr="001D2ECB">
              <w:rPr>
                <w:sz w:val="28"/>
                <w:szCs w:val="28"/>
                <w:vertAlign w:val="subscript"/>
                <w:lang w:val="en-US"/>
              </w:rPr>
              <w:t>p</w:t>
            </w:r>
            <w:r w:rsidRPr="001D2ECB">
              <w:rPr>
                <w:sz w:val="28"/>
                <w:szCs w:val="28"/>
                <w:lang w:val="en-US"/>
              </w:rPr>
              <w:t>w</w:t>
            </w:r>
            <w:r w:rsidRPr="001D2ECB">
              <w:rPr>
                <w:sz w:val="28"/>
                <w:szCs w:val="28"/>
                <w:vertAlign w:val="subscript"/>
                <w:lang w:val="en-US"/>
              </w:rPr>
              <w:t>p</w:t>
            </w:r>
            <w:r w:rsidRPr="001D2ECB">
              <w:rPr>
                <w:sz w:val="28"/>
                <w:szCs w:val="28"/>
                <w:lang w:val="en-US"/>
              </w:rPr>
              <w:t>+k</w:t>
            </w:r>
            <w:r w:rsidRPr="001D2ECB">
              <w:rPr>
                <w:sz w:val="28"/>
                <w:szCs w:val="28"/>
                <w:vertAlign w:val="subscript"/>
                <w:lang w:val="en-US"/>
              </w:rPr>
              <w:t>s</w:t>
            </w:r>
            <w:r w:rsidRPr="001D2ECB">
              <w:rPr>
                <w:sz w:val="28"/>
                <w:szCs w:val="28"/>
                <w:lang w:val="en-US"/>
              </w:rPr>
              <w:t>w</w:t>
            </w:r>
            <w:r w:rsidRPr="001D2ECB">
              <w:rPr>
                <w:sz w:val="28"/>
                <w:szCs w:val="28"/>
                <w:vertAlign w:val="subscript"/>
                <w:lang w:val="en-US"/>
              </w:rPr>
              <w:t>s</w:t>
            </w:r>
            <w:r w:rsidRPr="001D2ECB">
              <w:rPr>
                <w:sz w:val="28"/>
                <w:szCs w:val="28"/>
                <w:lang w:val="en-US"/>
              </w:rPr>
              <w:t>, %</w:t>
            </w:r>
          </w:p>
        </w:tc>
        <w:tc>
          <w:tcPr>
            <w:tcW w:w="4297" w:type="dxa"/>
          </w:tcPr>
          <w:p w:rsidR="00E140A0" w:rsidRPr="001D2ECB" w:rsidRDefault="0083075A" w:rsidP="00003C89">
            <w:pPr>
              <w:jc w:val="both"/>
              <w:rPr>
                <w:sz w:val="28"/>
                <w:szCs w:val="28"/>
              </w:rPr>
            </w:pPr>
            <w:r w:rsidRPr="001D2ECB">
              <w:rPr>
                <w:sz w:val="28"/>
                <w:szCs w:val="28"/>
              </w:rPr>
              <w:t>20(1-0,2)0,398+28*0,072+24*0,53</w:t>
            </w:r>
          </w:p>
        </w:tc>
        <w:tc>
          <w:tcPr>
            <w:tcW w:w="1384" w:type="dxa"/>
          </w:tcPr>
          <w:p w:rsidR="00E140A0" w:rsidRPr="001D2ECB" w:rsidRDefault="0083075A" w:rsidP="00003C89">
            <w:pPr>
              <w:jc w:val="both"/>
              <w:rPr>
                <w:sz w:val="28"/>
                <w:szCs w:val="28"/>
              </w:rPr>
            </w:pPr>
            <w:r w:rsidRPr="001D2ECB">
              <w:rPr>
                <w:sz w:val="28"/>
                <w:szCs w:val="28"/>
              </w:rPr>
              <w:t>21,104</w:t>
            </w:r>
          </w:p>
        </w:tc>
      </w:tr>
    </w:tbl>
    <w:p w:rsidR="00E140A0" w:rsidRPr="001D2ECB" w:rsidRDefault="00E140A0" w:rsidP="00E140A0">
      <w:pPr>
        <w:spacing w:line="360" w:lineRule="auto"/>
        <w:jc w:val="both"/>
        <w:rPr>
          <w:sz w:val="28"/>
          <w:szCs w:val="28"/>
          <w:lang w:val="en-US"/>
        </w:rPr>
      </w:pPr>
      <w:r w:rsidRPr="001D2ECB">
        <w:rPr>
          <w:iCs/>
          <w:sz w:val="28"/>
          <w:szCs w:val="28"/>
          <w:lang w:val="en-US"/>
        </w:rPr>
        <w:tab/>
      </w:r>
      <w:r w:rsidRPr="001D2ECB">
        <w:rPr>
          <w:iCs/>
          <w:sz w:val="28"/>
          <w:szCs w:val="28"/>
          <w:lang w:val="en-US"/>
        </w:rPr>
        <w:tab/>
      </w:r>
      <w:r w:rsidRPr="001D2ECB">
        <w:rPr>
          <w:iCs/>
          <w:sz w:val="28"/>
          <w:szCs w:val="28"/>
          <w:lang w:val="en-US"/>
        </w:rPr>
        <w:tab/>
      </w:r>
      <w:r w:rsidRPr="001D2ECB">
        <w:rPr>
          <w:iCs/>
          <w:sz w:val="28"/>
          <w:szCs w:val="28"/>
          <w:lang w:val="en-US"/>
        </w:rPr>
        <w:tab/>
      </w:r>
      <w:r w:rsidRPr="001D2ECB">
        <w:rPr>
          <w:iCs/>
          <w:sz w:val="28"/>
          <w:szCs w:val="28"/>
          <w:lang w:val="en-US"/>
        </w:rPr>
        <w:tab/>
      </w:r>
      <w:r w:rsidRPr="001D2ECB">
        <w:rPr>
          <w:iCs/>
          <w:sz w:val="28"/>
          <w:szCs w:val="28"/>
          <w:lang w:val="en-US"/>
        </w:rPr>
        <w:tab/>
      </w:r>
      <w:r w:rsidRPr="001D2ECB">
        <w:rPr>
          <w:iCs/>
          <w:sz w:val="28"/>
          <w:szCs w:val="28"/>
          <w:lang w:val="en-US"/>
        </w:rPr>
        <w:tab/>
      </w:r>
      <w:r w:rsidRPr="001D2ECB">
        <w:rPr>
          <w:iCs/>
          <w:sz w:val="28"/>
          <w:szCs w:val="28"/>
          <w:lang w:val="en-US"/>
        </w:rPr>
        <w:tab/>
      </w:r>
    </w:p>
    <w:p w:rsidR="00DD7390" w:rsidRPr="001D2ECB" w:rsidRDefault="00DD7390" w:rsidP="00DD7390">
      <w:pPr>
        <w:spacing w:line="360" w:lineRule="auto"/>
        <w:ind w:firstLine="709"/>
        <w:jc w:val="both"/>
        <w:rPr>
          <w:sz w:val="28"/>
          <w:szCs w:val="28"/>
        </w:rPr>
      </w:pPr>
      <w:r w:rsidRPr="001D2ECB">
        <w:rPr>
          <w:sz w:val="28"/>
          <w:szCs w:val="28"/>
        </w:rPr>
        <w:t>Коэффициенты текущей стоимости определяются с учетом полученного расчетного значения ставки дисконта и таблиц функции денежной единицы или по формуле текущей стоимости единицы.</w:t>
      </w:r>
    </w:p>
    <w:p w:rsidR="00DD7390" w:rsidRPr="001D2ECB" w:rsidRDefault="00DD7390" w:rsidP="00DD7390">
      <w:pPr>
        <w:spacing w:line="360" w:lineRule="auto"/>
        <w:ind w:firstLine="709"/>
        <w:jc w:val="both"/>
        <w:rPr>
          <w:position w:val="-30"/>
          <w:sz w:val="28"/>
          <w:szCs w:val="28"/>
        </w:rPr>
      </w:pPr>
      <w:r w:rsidRPr="001D2ECB">
        <w:rPr>
          <w:sz w:val="28"/>
          <w:szCs w:val="28"/>
        </w:rPr>
        <w:t xml:space="preserve"> ДПск</w:t>
      </w:r>
      <w:r w:rsidRPr="001D2ECB">
        <w:rPr>
          <w:position w:val="-24"/>
          <w:sz w:val="28"/>
          <w:szCs w:val="28"/>
        </w:rPr>
        <w:object w:dxaOrig="580" w:dyaOrig="499">
          <v:shape id="_x0000_i1055" type="#_x0000_t75" style="width:29.25pt;height:24.75pt" o:ole="">
            <v:imagedata r:id="rId54" o:title=""/>
          </v:shape>
          <o:OLEObject Type="Embed" ProgID="Equation.3" ShapeID="_x0000_i1055" DrawAspect="Content" ObjectID="_1458265110" r:id="rId55"/>
        </w:object>
      </w:r>
      <w:r w:rsidRPr="001D2ECB">
        <w:rPr>
          <w:sz w:val="28"/>
          <w:szCs w:val="28"/>
        </w:rPr>
        <w:t>= ДПск</w:t>
      </w:r>
      <w:r w:rsidRPr="001D2ECB">
        <w:rPr>
          <w:position w:val="-24"/>
          <w:sz w:val="28"/>
          <w:szCs w:val="28"/>
        </w:rPr>
        <w:object w:dxaOrig="600" w:dyaOrig="499">
          <v:shape id="_x0000_i1056" type="#_x0000_t75" style="width:30pt;height:24.75pt" o:ole="">
            <v:imagedata r:id="rId56" o:title=""/>
          </v:shape>
          <o:OLEObject Type="Embed" ProgID="Equation.3" ShapeID="_x0000_i1056" DrawAspect="Content" ObjectID="_1458265111" r:id="rId57"/>
        </w:object>
      </w:r>
      <w:r w:rsidRPr="001D2ECB">
        <w:rPr>
          <w:sz w:val="28"/>
          <w:szCs w:val="28"/>
        </w:rPr>
        <w:t xml:space="preserve"> </w:t>
      </w:r>
      <w:r w:rsidRPr="001D2ECB">
        <w:rPr>
          <w:position w:val="-4"/>
          <w:sz w:val="28"/>
          <w:szCs w:val="28"/>
          <w:lang w:val="en-US"/>
        </w:rPr>
        <w:object w:dxaOrig="200" w:dyaOrig="220">
          <v:shape id="_x0000_i1057" type="#_x0000_t75" style="width:9.75pt;height:11.25pt" o:ole="">
            <v:imagedata r:id="rId58" o:title=""/>
          </v:shape>
          <o:OLEObject Type="Embed" ProgID="Equation.3" ShapeID="_x0000_i1057" DrawAspect="Content" ObjectID="_1458265112" r:id="rId59"/>
        </w:object>
      </w:r>
      <w:r w:rsidRPr="001D2ECB">
        <w:rPr>
          <w:position w:val="-32"/>
          <w:sz w:val="28"/>
          <w:szCs w:val="28"/>
          <w:lang w:val="en-US"/>
        </w:rPr>
        <w:object w:dxaOrig="840" w:dyaOrig="760">
          <v:shape id="_x0000_i1058" type="#_x0000_t75" style="width:42pt;height:37.5pt" o:ole="">
            <v:imagedata r:id="rId60" o:title=""/>
          </v:shape>
          <o:OLEObject Type="Embed" ProgID="Equation.3" ShapeID="_x0000_i1058" DrawAspect="Content" ObjectID="_1458265113" r:id="rId61"/>
        </w:object>
      </w:r>
      <w:r w:rsidRPr="001D2ECB">
        <w:rPr>
          <w:position w:val="-30"/>
          <w:sz w:val="28"/>
          <w:szCs w:val="28"/>
        </w:rPr>
        <w:t xml:space="preserve">  </w:t>
      </w:r>
      <w:r w:rsidR="00D107C8">
        <w:rPr>
          <w:position w:val="-30"/>
          <w:sz w:val="28"/>
          <w:szCs w:val="28"/>
        </w:rPr>
        <w:t xml:space="preserve">                                                     (2.13)</w:t>
      </w:r>
    </w:p>
    <w:p w:rsidR="00DD7390" w:rsidRPr="001D2ECB" w:rsidRDefault="00DD7390" w:rsidP="00DD7390">
      <w:pPr>
        <w:spacing w:line="360" w:lineRule="auto"/>
        <w:ind w:firstLine="709"/>
        <w:jc w:val="both"/>
        <w:rPr>
          <w:position w:val="-30"/>
          <w:sz w:val="28"/>
          <w:szCs w:val="28"/>
        </w:rPr>
      </w:pPr>
      <w:r w:rsidRPr="001D2ECB">
        <w:rPr>
          <w:position w:val="-30"/>
          <w:sz w:val="28"/>
          <w:szCs w:val="28"/>
        </w:rPr>
        <w:t xml:space="preserve">где </w:t>
      </w:r>
      <w:r w:rsidRPr="001D2ECB">
        <w:rPr>
          <w:position w:val="-32"/>
          <w:sz w:val="28"/>
          <w:szCs w:val="28"/>
          <w:lang w:val="en-US"/>
        </w:rPr>
        <w:object w:dxaOrig="840" w:dyaOrig="760">
          <v:shape id="_x0000_i1059" type="#_x0000_t75" style="width:42pt;height:37.5pt" o:ole="">
            <v:imagedata r:id="rId60" o:title=""/>
          </v:shape>
          <o:OLEObject Type="Embed" ProgID="Equation.3" ShapeID="_x0000_i1059" DrawAspect="Content" ObjectID="_1458265114" r:id="rId62"/>
        </w:object>
      </w:r>
      <w:r w:rsidRPr="001D2ECB">
        <w:rPr>
          <w:position w:val="-30"/>
          <w:sz w:val="28"/>
          <w:szCs w:val="28"/>
        </w:rPr>
        <w:t xml:space="preserve">   -  фактор текущей стоимости; </w:t>
      </w:r>
    </w:p>
    <w:p w:rsidR="00DD7390" w:rsidRPr="001D2ECB" w:rsidRDefault="00DD7390" w:rsidP="00DD7390">
      <w:pPr>
        <w:spacing w:line="360" w:lineRule="auto"/>
        <w:ind w:firstLine="709"/>
        <w:jc w:val="both"/>
        <w:rPr>
          <w:sz w:val="28"/>
          <w:szCs w:val="28"/>
          <w:lang w:val="en-US"/>
        </w:rPr>
      </w:pPr>
      <w:r w:rsidRPr="001D2ECB">
        <w:rPr>
          <w:sz w:val="28"/>
          <w:szCs w:val="28"/>
        </w:rPr>
        <w:t xml:space="preserve">         i – ставка дисконта.</w:t>
      </w:r>
    </w:p>
    <w:p w:rsidR="00DD7390" w:rsidRPr="001D2ECB" w:rsidRDefault="00DD7390" w:rsidP="00DD7390">
      <w:pPr>
        <w:spacing w:line="360" w:lineRule="auto"/>
        <w:ind w:firstLine="709"/>
        <w:jc w:val="both"/>
        <w:rPr>
          <w:sz w:val="28"/>
          <w:szCs w:val="28"/>
          <w:lang w:val="en-US"/>
        </w:rPr>
      </w:pPr>
    </w:p>
    <w:p w:rsidR="00DD7390" w:rsidRPr="001D2ECB" w:rsidRDefault="00DD7390" w:rsidP="00DD7390">
      <w:pPr>
        <w:spacing w:line="360" w:lineRule="auto"/>
        <w:ind w:firstLine="709"/>
        <w:jc w:val="both"/>
        <w:rPr>
          <w:sz w:val="28"/>
          <w:szCs w:val="28"/>
        </w:rPr>
      </w:pPr>
      <w:r w:rsidRPr="001D2ECB">
        <w:rPr>
          <w:sz w:val="28"/>
          <w:szCs w:val="28"/>
        </w:rPr>
        <w:t xml:space="preserve">2.1.7 </w:t>
      </w:r>
      <w:r w:rsidRPr="001D2ECB">
        <w:rPr>
          <w:sz w:val="28"/>
          <w:szCs w:val="28"/>
          <w:lang w:val="en-US"/>
        </w:rPr>
        <w:t>O</w:t>
      </w:r>
      <w:r w:rsidRPr="001D2ECB">
        <w:rPr>
          <w:sz w:val="28"/>
          <w:szCs w:val="28"/>
        </w:rPr>
        <w:t>пределение приведенных денежных потоков по двум моделям.</w:t>
      </w:r>
    </w:p>
    <w:p w:rsidR="00E140A0" w:rsidRPr="001D2ECB" w:rsidRDefault="00E140A0" w:rsidP="00DD7390">
      <w:pPr>
        <w:spacing w:line="360" w:lineRule="auto"/>
        <w:ind w:firstLine="709"/>
        <w:jc w:val="both"/>
        <w:rPr>
          <w:sz w:val="28"/>
          <w:szCs w:val="28"/>
        </w:rPr>
      </w:pPr>
      <w:r w:rsidRPr="001D2ECB">
        <w:rPr>
          <w:sz w:val="28"/>
          <w:szCs w:val="28"/>
        </w:rPr>
        <w:t>Таблица 2</w:t>
      </w:r>
      <w:r w:rsidR="00DD7390" w:rsidRPr="001D2ECB">
        <w:rPr>
          <w:sz w:val="28"/>
          <w:szCs w:val="28"/>
        </w:rPr>
        <w:t>.</w:t>
      </w:r>
      <w:r w:rsidR="00DD7390" w:rsidRPr="001D2ECB">
        <w:rPr>
          <w:sz w:val="28"/>
          <w:szCs w:val="28"/>
          <w:lang w:val="en-US"/>
        </w:rPr>
        <w:t>12</w:t>
      </w:r>
      <w:r w:rsidRPr="001D2ECB">
        <w:rPr>
          <w:sz w:val="28"/>
          <w:szCs w:val="28"/>
        </w:rPr>
        <w:t xml:space="preserve"> – </w:t>
      </w:r>
      <w:r w:rsidRPr="001D2ECB">
        <w:rPr>
          <w:rFonts w:eastAsia="MS Mincho"/>
          <w:sz w:val="28"/>
          <w:szCs w:val="28"/>
        </w:rPr>
        <w:t>Приведенные</w:t>
      </w:r>
      <w:r w:rsidRPr="001D2ECB">
        <w:rPr>
          <w:sz w:val="28"/>
          <w:szCs w:val="28"/>
        </w:rPr>
        <w:t xml:space="preserve"> денежные потоки</w:t>
      </w:r>
    </w:p>
    <w:tbl>
      <w:tblPr>
        <w:tblStyle w:val="a3"/>
        <w:tblW w:w="0" w:type="auto"/>
        <w:tblLayout w:type="fixed"/>
        <w:tblLook w:val="01E0" w:firstRow="1" w:lastRow="1" w:firstColumn="1" w:lastColumn="1" w:noHBand="0" w:noVBand="0"/>
      </w:tblPr>
      <w:tblGrid>
        <w:gridCol w:w="1908"/>
        <w:gridCol w:w="1314"/>
        <w:gridCol w:w="1686"/>
        <w:gridCol w:w="1126"/>
        <w:gridCol w:w="1266"/>
        <w:gridCol w:w="1266"/>
        <w:gridCol w:w="1266"/>
      </w:tblGrid>
      <w:tr w:rsidR="00E140A0" w:rsidRPr="001D2ECB">
        <w:tc>
          <w:tcPr>
            <w:tcW w:w="1908" w:type="dxa"/>
          </w:tcPr>
          <w:p w:rsidR="00E140A0" w:rsidRPr="001D2ECB" w:rsidRDefault="00E140A0" w:rsidP="00003C89">
            <w:pPr>
              <w:rPr>
                <w:sz w:val="28"/>
                <w:szCs w:val="28"/>
              </w:rPr>
            </w:pPr>
            <w:r w:rsidRPr="001D2ECB">
              <w:rPr>
                <w:sz w:val="28"/>
                <w:szCs w:val="28"/>
              </w:rPr>
              <w:t>Ден. поток /  Годы</w:t>
            </w:r>
          </w:p>
        </w:tc>
        <w:tc>
          <w:tcPr>
            <w:tcW w:w="1314" w:type="dxa"/>
          </w:tcPr>
          <w:p w:rsidR="00E140A0" w:rsidRPr="001D2ECB" w:rsidRDefault="00E140A0" w:rsidP="00003C89">
            <w:pPr>
              <w:jc w:val="center"/>
              <w:rPr>
                <w:sz w:val="28"/>
                <w:szCs w:val="28"/>
              </w:rPr>
            </w:pPr>
            <w:r w:rsidRPr="001D2ECB">
              <w:rPr>
                <w:sz w:val="28"/>
                <w:szCs w:val="28"/>
              </w:rPr>
              <w:t>1</w:t>
            </w:r>
          </w:p>
        </w:tc>
        <w:tc>
          <w:tcPr>
            <w:tcW w:w="1686" w:type="dxa"/>
          </w:tcPr>
          <w:p w:rsidR="00E140A0" w:rsidRPr="001D2ECB" w:rsidRDefault="00E140A0" w:rsidP="00003C89">
            <w:pPr>
              <w:jc w:val="center"/>
              <w:rPr>
                <w:sz w:val="28"/>
                <w:szCs w:val="28"/>
              </w:rPr>
            </w:pPr>
            <w:r w:rsidRPr="001D2ECB">
              <w:rPr>
                <w:sz w:val="28"/>
                <w:szCs w:val="28"/>
              </w:rPr>
              <w:t>2</w:t>
            </w:r>
          </w:p>
        </w:tc>
        <w:tc>
          <w:tcPr>
            <w:tcW w:w="1126" w:type="dxa"/>
          </w:tcPr>
          <w:p w:rsidR="00E140A0" w:rsidRPr="001D2ECB" w:rsidRDefault="00E140A0" w:rsidP="00003C89">
            <w:pPr>
              <w:jc w:val="center"/>
              <w:rPr>
                <w:sz w:val="28"/>
                <w:szCs w:val="28"/>
              </w:rPr>
            </w:pPr>
            <w:r w:rsidRPr="001D2ECB">
              <w:rPr>
                <w:sz w:val="28"/>
                <w:szCs w:val="28"/>
              </w:rPr>
              <w:t>3</w:t>
            </w:r>
          </w:p>
        </w:tc>
        <w:tc>
          <w:tcPr>
            <w:tcW w:w="1266" w:type="dxa"/>
          </w:tcPr>
          <w:p w:rsidR="00E140A0" w:rsidRPr="001D2ECB" w:rsidRDefault="00E140A0" w:rsidP="00003C89">
            <w:pPr>
              <w:jc w:val="center"/>
              <w:rPr>
                <w:sz w:val="28"/>
                <w:szCs w:val="28"/>
              </w:rPr>
            </w:pPr>
            <w:r w:rsidRPr="001D2ECB">
              <w:rPr>
                <w:sz w:val="28"/>
                <w:szCs w:val="28"/>
              </w:rPr>
              <w:t>4</w:t>
            </w:r>
          </w:p>
        </w:tc>
        <w:tc>
          <w:tcPr>
            <w:tcW w:w="1266" w:type="dxa"/>
          </w:tcPr>
          <w:p w:rsidR="00E140A0" w:rsidRPr="001D2ECB" w:rsidRDefault="00E140A0" w:rsidP="00003C89">
            <w:pPr>
              <w:jc w:val="center"/>
              <w:rPr>
                <w:sz w:val="28"/>
                <w:szCs w:val="28"/>
              </w:rPr>
            </w:pPr>
            <w:r w:rsidRPr="001D2ECB">
              <w:rPr>
                <w:sz w:val="28"/>
                <w:szCs w:val="28"/>
              </w:rPr>
              <w:t>5</w:t>
            </w:r>
          </w:p>
        </w:tc>
        <w:tc>
          <w:tcPr>
            <w:tcW w:w="1266" w:type="dxa"/>
          </w:tcPr>
          <w:p w:rsidR="00E140A0" w:rsidRPr="001D2ECB" w:rsidRDefault="00E140A0" w:rsidP="00003C89">
            <w:pPr>
              <w:jc w:val="center"/>
              <w:rPr>
                <w:sz w:val="28"/>
                <w:szCs w:val="28"/>
              </w:rPr>
            </w:pPr>
            <w:r w:rsidRPr="001D2ECB">
              <w:rPr>
                <w:sz w:val="28"/>
                <w:szCs w:val="28"/>
              </w:rPr>
              <w:t>ППрП</w:t>
            </w:r>
          </w:p>
        </w:tc>
      </w:tr>
      <w:tr w:rsidR="00343886" w:rsidRPr="001D2ECB">
        <w:tc>
          <w:tcPr>
            <w:tcW w:w="1908" w:type="dxa"/>
          </w:tcPr>
          <w:p w:rsidR="00343886" w:rsidRPr="001D2ECB" w:rsidRDefault="00343886" w:rsidP="00003C89">
            <w:pPr>
              <w:rPr>
                <w:sz w:val="28"/>
                <w:szCs w:val="28"/>
              </w:rPr>
            </w:pPr>
            <w:r w:rsidRPr="001D2ECB">
              <w:rPr>
                <w:sz w:val="28"/>
                <w:szCs w:val="28"/>
              </w:rPr>
              <w:t>ДП ск</w:t>
            </w:r>
          </w:p>
        </w:tc>
        <w:tc>
          <w:tcPr>
            <w:tcW w:w="1314" w:type="dxa"/>
            <w:vAlign w:val="bottom"/>
          </w:tcPr>
          <w:p w:rsidR="00343886" w:rsidRPr="001D2ECB" w:rsidRDefault="00343886" w:rsidP="0032537C">
            <w:pPr>
              <w:jc w:val="right"/>
              <w:rPr>
                <w:sz w:val="28"/>
                <w:szCs w:val="28"/>
              </w:rPr>
            </w:pPr>
            <w:r w:rsidRPr="001D2ECB">
              <w:rPr>
                <w:sz w:val="28"/>
                <w:szCs w:val="28"/>
              </w:rPr>
              <w:t>8384,84</w:t>
            </w:r>
          </w:p>
        </w:tc>
        <w:tc>
          <w:tcPr>
            <w:tcW w:w="1686" w:type="dxa"/>
            <w:vAlign w:val="bottom"/>
          </w:tcPr>
          <w:p w:rsidR="00343886" w:rsidRPr="001D2ECB" w:rsidRDefault="00343886" w:rsidP="0032537C">
            <w:pPr>
              <w:jc w:val="right"/>
              <w:rPr>
                <w:sz w:val="28"/>
                <w:szCs w:val="28"/>
              </w:rPr>
            </w:pPr>
            <w:r w:rsidRPr="001D2ECB">
              <w:rPr>
                <w:sz w:val="28"/>
                <w:szCs w:val="28"/>
              </w:rPr>
              <w:t>7160,63</w:t>
            </w:r>
          </w:p>
        </w:tc>
        <w:tc>
          <w:tcPr>
            <w:tcW w:w="1126" w:type="dxa"/>
            <w:vAlign w:val="bottom"/>
          </w:tcPr>
          <w:p w:rsidR="00343886" w:rsidRPr="001D2ECB" w:rsidRDefault="00343886" w:rsidP="0032537C">
            <w:pPr>
              <w:jc w:val="right"/>
              <w:rPr>
                <w:sz w:val="28"/>
                <w:szCs w:val="28"/>
              </w:rPr>
            </w:pPr>
            <w:r w:rsidRPr="001D2ECB">
              <w:rPr>
                <w:sz w:val="28"/>
                <w:szCs w:val="28"/>
              </w:rPr>
              <w:t>7831,3</w:t>
            </w:r>
          </w:p>
        </w:tc>
        <w:tc>
          <w:tcPr>
            <w:tcW w:w="1266" w:type="dxa"/>
            <w:vAlign w:val="bottom"/>
          </w:tcPr>
          <w:p w:rsidR="00343886" w:rsidRPr="001D2ECB" w:rsidRDefault="00343886" w:rsidP="0032537C">
            <w:pPr>
              <w:jc w:val="right"/>
              <w:rPr>
                <w:sz w:val="28"/>
                <w:szCs w:val="28"/>
              </w:rPr>
            </w:pPr>
            <w:r w:rsidRPr="001D2ECB">
              <w:rPr>
                <w:sz w:val="28"/>
                <w:szCs w:val="28"/>
              </w:rPr>
              <w:t>8600,35</w:t>
            </w:r>
          </w:p>
        </w:tc>
        <w:tc>
          <w:tcPr>
            <w:tcW w:w="1266" w:type="dxa"/>
            <w:vAlign w:val="bottom"/>
          </w:tcPr>
          <w:p w:rsidR="00343886" w:rsidRPr="001D2ECB" w:rsidRDefault="00343886" w:rsidP="0032537C">
            <w:pPr>
              <w:jc w:val="right"/>
              <w:rPr>
                <w:sz w:val="28"/>
                <w:szCs w:val="28"/>
              </w:rPr>
            </w:pPr>
            <w:r w:rsidRPr="001D2ECB">
              <w:rPr>
                <w:sz w:val="28"/>
                <w:szCs w:val="28"/>
              </w:rPr>
              <w:t>9867,8</w:t>
            </w:r>
          </w:p>
        </w:tc>
        <w:tc>
          <w:tcPr>
            <w:tcW w:w="1266" w:type="dxa"/>
            <w:vAlign w:val="bottom"/>
          </w:tcPr>
          <w:p w:rsidR="00343886" w:rsidRPr="001D2ECB" w:rsidRDefault="00343886" w:rsidP="0032537C">
            <w:pPr>
              <w:jc w:val="right"/>
              <w:rPr>
                <w:sz w:val="28"/>
                <w:szCs w:val="28"/>
              </w:rPr>
            </w:pPr>
            <w:r w:rsidRPr="001D2ECB">
              <w:rPr>
                <w:sz w:val="28"/>
                <w:szCs w:val="28"/>
              </w:rPr>
              <w:t>10134,97</w:t>
            </w:r>
          </w:p>
        </w:tc>
      </w:tr>
      <w:tr w:rsidR="005D1FC1" w:rsidRPr="001D2ECB">
        <w:tc>
          <w:tcPr>
            <w:tcW w:w="1908" w:type="dxa"/>
          </w:tcPr>
          <w:p w:rsidR="005D1FC1" w:rsidRPr="001D2ECB" w:rsidRDefault="005D1FC1" w:rsidP="00003C89">
            <w:pPr>
              <w:rPr>
                <w:sz w:val="28"/>
                <w:szCs w:val="28"/>
              </w:rPr>
            </w:pPr>
            <w:r w:rsidRPr="001D2ECB">
              <w:rPr>
                <w:sz w:val="28"/>
                <w:szCs w:val="28"/>
              </w:rPr>
              <w:t xml:space="preserve">Коэф-т текущей стоимости по </w:t>
            </w:r>
            <w:r w:rsidRPr="001D2ECB">
              <w:rPr>
                <w:sz w:val="28"/>
                <w:szCs w:val="28"/>
                <w:lang w:val="en-US"/>
              </w:rPr>
              <w:t>R</w:t>
            </w:r>
            <w:r w:rsidRPr="001D2ECB">
              <w:rPr>
                <w:sz w:val="28"/>
                <w:szCs w:val="28"/>
                <w:vertAlign w:val="subscript"/>
                <w:lang w:val="en-US"/>
              </w:rPr>
              <w:t>CAPM</w:t>
            </w:r>
          </w:p>
        </w:tc>
        <w:tc>
          <w:tcPr>
            <w:tcW w:w="1314" w:type="dxa"/>
            <w:vAlign w:val="center"/>
          </w:tcPr>
          <w:p w:rsidR="005D1FC1" w:rsidRPr="001D2ECB" w:rsidRDefault="005D1FC1" w:rsidP="005D1FC1">
            <w:pPr>
              <w:jc w:val="center"/>
              <w:rPr>
                <w:sz w:val="28"/>
                <w:szCs w:val="28"/>
              </w:rPr>
            </w:pPr>
            <w:r w:rsidRPr="001D2ECB">
              <w:rPr>
                <w:sz w:val="28"/>
                <w:szCs w:val="28"/>
              </w:rPr>
              <w:t>0,7536</w:t>
            </w:r>
          </w:p>
        </w:tc>
        <w:tc>
          <w:tcPr>
            <w:tcW w:w="1686" w:type="dxa"/>
            <w:vAlign w:val="center"/>
          </w:tcPr>
          <w:p w:rsidR="005D1FC1" w:rsidRPr="001D2ECB" w:rsidRDefault="005D1FC1" w:rsidP="005D1FC1">
            <w:pPr>
              <w:jc w:val="center"/>
              <w:rPr>
                <w:sz w:val="28"/>
                <w:szCs w:val="28"/>
              </w:rPr>
            </w:pPr>
            <w:r w:rsidRPr="001D2ECB">
              <w:rPr>
                <w:sz w:val="28"/>
                <w:szCs w:val="28"/>
              </w:rPr>
              <w:t>0,5679</w:t>
            </w:r>
          </w:p>
        </w:tc>
        <w:tc>
          <w:tcPr>
            <w:tcW w:w="1126" w:type="dxa"/>
            <w:vAlign w:val="center"/>
          </w:tcPr>
          <w:p w:rsidR="005D1FC1" w:rsidRPr="001D2ECB" w:rsidRDefault="005D1FC1" w:rsidP="005D1FC1">
            <w:pPr>
              <w:jc w:val="center"/>
              <w:rPr>
                <w:sz w:val="28"/>
                <w:szCs w:val="28"/>
              </w:rPr>
            </w:pPr>
            <w:r w:rsidRPr="001D2ECB">
              <w:rPr>
                <w:sz w:val="28"/>
                <w:szCs w:val="28"/>
              </w:rPr>
              <w:t>0,4279</w:t>
            </w:r>
          </w:p>
        </w:tc>
        <w:tc>
          <w:tcPr>
            <w:tcW w:w="1266" w:type="dxa"/>
            <w:vAlign w:val="center"/>
          </w:tcPr>
          <w:p w:rsidR="005D1FC1" w:rsidRPr="001D2ECB" w:rsidRDefault="005D1FC1" w:rsidP="005D1FC1">
            <w:pPr>
              <w:jc w:val="center"/>
              <w:rPr>
                <w:sz w:val="28"/>
                <w:szCs w:val="28"/>
              </w:rPr>
            </w:pPr>
            <w:r w:rsidRPr="001D2ECB">
              <w:rPr>
                <w:sz w:val="28"/>
                <w:szCs w:val="28"/>
              </w:rPr>
              <w:t>0,3225</w:t>
            </w:r>
          </w:p>
        </w:tc>
        <w:tc>
          <w:tcPr>
            <w:tcW w:w="1266" w:type="dxa"/>
            <w:vAlign w:val="center"/>
          </w:tcPr>
          <w:p w:rsidR="005D1FC1" w:rsidRPr="001D2ECB" w:rsidRDefault="005D1FC1" w:rsidP="005D1FC1">
            <w:pPr>
              <w:jc w:val="center"/>
              <w:rPr>
                <w:sz w:val="28"/>
                <w:szCs w:val="28"/>
              </w:rPr>
            </w:pPr>
            <w:r w:rsidRPr="001D2ECB">
              <w:rPr>
                <w:sz w:val="28"/>
                <w:szCs w:val="28"/>
              </w:rPr>
              <w:t>0,243</w:t>
            </w:r>
          </w:p>
        </w:tc>
        <w:tc>
          <w:tcPr>
            <w:tcW w:w="1266" w:type="dxa"/>
            <w:vAlign w:val="center"/>
          </w:tcPr>
          <w:p w:rsidR="005D1FC1" w:rsidRPr="001D2ECB" w:rsidRDefault="005D1FC1" w:rsidP="005D1FC1">
            <w:pPr>
              <w:jc w:val="center"/>
              <w:rPr>
                <w:sz w:val="28"/>
                <w:szCs w:val="28"/>
              </w:rPr>
            </w:pPr>
            <w:r w:rsidRPr="001D2ECB">
              <w:rPr>
                <w:sz w:val="28"/>
                <w:szCs w:val="28"/>
              </w:rPr>
              <w:t>0,1831</w:t>
            </w:r>
          </w:p>
        </w:tc>
      </w:tr>
      <w:tr w:rsidR="005D1FC1" w:rsidRPr="001D2ECB">
        <w:tc>
          <w:tcPr>
            <w:tcW w:w="1908" w:type="dxa"/>
          </w:tcPr>
          <w:p w:rsidR="00D824C6" w:rsidRPr="001D2ECB" w:rsidRDefault="005D1FC1" w:rsidP="00003C89">
            <w:pPr>
              <w:rPr>
                <w:sz w:val="28"/>
                <w:szCs w:val="28"/>
                <w:lang w:val="en-US"/>
              </w:rPr>
            </w:pPr>
            <w:r w:rsidRPr="001D2ECB">
              <w:rPr>
                <w:sz w:val="28"/>
                <w:szCs w:val="28"/>
              </w:rPr>
              <w:t xml:space="preserve">Текущая стоимость </w:t>
            </w:r>
          </w:p>
          <w:p w:rsidR="005D1FC1" w:rsidRPr="001D2ECB" w:rsidRDefault="005D1FC1" w:rsidP="00003C89">
            <w:pPr>
              <w:rPr>
                <w:sz w:val="28"/>
                <w:szCs w:val="28"/>
              </w:rPr>
            </w:pPr>
            <w:r w:rsidRPr="001D2ECB">
              <w:rPr>
                <w:sz w:val="28"/>
                <w:szCs w:val="28"/>
              </w:rPr>
              <w:t>ДП ск</w:t>
            </w:r>
          </w:p>
        </w:tc>
        <w:tc>
          <w:tcPr>
            <w:tcW w:w="1314" w:type="dxa"/>
            <w:vAlign w:val="center"/>
          </w:tcPr>
          <w:p w:rsidR="005D1FC1" w:rsidRPr="001D2ECB" w:rsidRDefault="005D1FC1" w:rsidP="005D1FC1">
            <w:pPr>
              <w:jc w:val="center"/>
              <w:rPr>
                <w:sz w:val="28"/>
                <w:szCs w:val="28"/>
              </w:rPr>
            </w:pPr>
            <w:r w:rsidRPr="001D2ECB">
              <w:rPr>
                <w:sz w:val="28"/>
                <w:szCs w:val="28"/>
              </w:rPr>
              <w:t>6318,644</w:t>
            </w:r>
          </w:p>
        </w:tc>
        <w:tc>
          <w:tcPr>
            <w:tcW w:w="1686" w:type="dxa"/>
            <w:vAlign w:val="center"/>
          </w:tcPr>
          <w:p w:rsidR="005D1FC1" w:rsidRPr="001D2ECB" w:rsidRDefault="005D1FC1" w:rsidP="005D1FC1">
            <w:pPr>
              <w:jc w:val="center"/>
              <w:rPr>
                <w:sz w:val="28"/>
                <w:szCs w:val="28"/>
              </w:rPr>
            </w:pPr>
            <w:r w:rsidRPr="001D2ECB">
              <w:rPr>
                <w:sz w:val="28"/>
                <w:szCs w:val="28"/>
              </w:rPr>
              <w:t>4066,393364</w:t>
            </w:r>
          </w:p>
        </w:tc>
        <w:tc>
          <w:tcPr>
            <w:tcW w:w="1126" w:type="dxa"/>
            <w:vAlign w:val="center"/>
          </w:tcPr>
          <w:p w:rsidR="005D1FC1" w:rsidRPr="001D2ECB" w:rsidRDefault="005D1FC1" w:rsidP="005D1FC1">
            <w:pPr>
              <w:jc w:val="center"/>
              <w:rPr>
                <w:sz w:val="28"/>
                <w:szCs w:val="28"/>
              </w:rPr>
            </w:pPr>
            <w:r w:rsidRPr="001D2ECB">
              <w:rPr>
                <w:sz w:val="28"/>
                <w:szCs w:val="28"/>
              </w:rPr>
              <w:t>3351,36</w:t>
            </w:r>
          </w:p>
        </w:tc>
        <w:tc>
          <w:tcPr>
            <w:tcW w:w="1266" w:type="dxa"/>
            <w:vAlign w:val="center"/>
          </w:tcPr>
          <w:p w:rsidR="005D1FC1" w:rsidRPr="001D2ECB" w:rsidRDefault="005D1FC1" w:rsidP="005D1FC1">
            <w:pPr>
              <w:jc w:val="center"/>
              <w:rPr>
                <w:sz w:val="28"/>
                <w:szCs w:val="28"/>
              </w:rPr>
            </w:pPr>
            <w:r w:rsidRPr="001D2ECB">
              <w:rPr>
                <w:sz w:val="28"/>
                <w:szCs w:val="28"/>
              </w:rPr>
              <w:t>2773,527</w:t>
            </w:r>
          </w:p>
        </w:tc>
        <w:tc>
          <w:tcPr>
            <w:tcW w:w="1266" w:type="dxa"/>
            <w:vAlign w:val="center"/>
          </w:tcPr>
          <w:p w:rsidR="005D1FC1" w:rsidRPr="001D2ECB" w:rsidRDefault="005D1FC1" w:rsidP="005D1FC1">
            <w:pPr>
              <w:jc w:val="center"/>
              <w:rPr>
                <w:sz w:val="28"/>
                <w:szCs w:val="28"/>
              </w:rPr>
            </w:pPr>
            <w:r w:rsidRPr="001D2ECB">
              <w:rPr>
                <w:sz w:val="28"/>
                <w:szCs w:val="28"/>
              </w:rPr>
              <w:t>2398,091</w:t>
            </w:r>
          </w:p>
        </w:tc>
        <w:tc>
          <w:tcPr>
            <w:tcW w:w="1266" w:type="dxa"/>
            <w:vAlign w:val="center"/>
          </w:tcPr>
          <w:p w:rsidR="005D1FC1" w:rsidRPr="001D2ECB" w:rsidRDefault="005D1FC1" w:rsidP="005D1FC1">
            <w:pPr>
              <w:jc w:val="center"/>
              <w:rPr>
                <w:sz w:val="28"/>
                <w:szCs w:val="28"/>
              </w:rPr>
            </w:pPr>
            <w:r w:rsidRPr="001D2ECB">
              <w:rPr>
                <w:sz w:val="28"/>
                <w:szCs w:val="28"/>
              </w:rPr>
              <w:t>-</w:t>
            </w:r>
          </w:p>
        </w:tc>
      </w:tr>
      <w:tr w:rsidR="00241F64" w:rsidRPr="001D2ECB">
        <w:tc>
          <w:tcPr>
            <w:tcW w:w="1908" w:type="dxa"/>
          </w:tcPr>
          <w:p w:rsidR="00241F64" w:rsidRPr="001D2ECB" w:rsidRDefault="00241F64" w:rsidP="00003C89">
            <w:pPr>
              <w:rPr>
                <w:sz w:val="28"/>
                <w:szCs w:val="28"/>
              </w:rPr>
            </w:pPr>
            <w:r w:rsidRPr="001D2ECB">
              <w:rPr>
                <w:sz w:val="28"/>
                <w:szCs w:val="28"/>
              </w:rPr>
              <w:t>Сумма текущей стоимости ДП ск</w:t>
            </w:r>
          </w:p>
        </w:tc>
        <w:tc>
          <w:tcPr>
            <w:tcW w:w="7924" w:type="dxa"/>
            <w:gridSpan w:val="6"/>
            <w:vAlign w:val="center"/>
          </w:tcPr>
          <w:p w:rsidR="00241F64" w:rsidRPr="001D2ECB" w:rsidRDefault="00241F64" w:rsidP="00241F64">
            <w:pPr>
              <w:jc w:val="center"/>
              <w:rPr>
                <w:sz w:val="28"/>
                <w:szCs w:val="28"/>
              </w:rPr>
            </w:pPr>
            <w:r w:rsidRPr="001D2ECB">
              <w:rPr>
                <w:sz w:val="28"/>
                <w:szCs w:val="28"/>
              </w:rPr>
              <w:t>18908,02</w:t>
            </w:r>
          </w:p>
          <w:p w:rsidR="00241F64" w:rsidRPr="001D2ECB" w:rsidRDefault="00241F64" w:rsidP="00003C89">
            <w:pPr>
              <w:jc w:val="center"/>
              <w:rPr>
                <w:sz w:val="28"/>
                <w:szCs w:val="28"/>
              </w:rPr>
            </w:pPr>
          </w:p>
        </w:tc>
      </w:tr>
      <w:tr w:rsidR="00343886" w:rsidRPr="001D2ECB">
        <w:tc>
          <w:tcPr>
            <w:tcW w:w="1908" w:type="dxa"/>
          </w:tcPr>
          <w:p w:rsidR="00343886" w:rsidRPr="001D2ECB" w:rsidRDefault="00343886" w:rsidP="00003C89">
            <w:pPr>
              <w:rPr>
                <w:sz w:val="28"/>
                <w:szCs w:val="28"/>
              </w:rPr>
            </w:pPr>
            <w:r w:rsidRPr="001D2ECB">
              <w:rPr>
                <w:sz w:val="28"/>
                <w:szCs w:val="28"/>
              </w:rPr>
              <w:t>ДП ик</w:t>
            </w:r>
          </w:p>
        </w:tc>
        <w:tc>
          <w:tcPr>
            <w:tcW w:w="1314" w:type="dxa"/>
            <w:vAlign w:val="bottom"/>
          </w:tcPr>
          <w:p w:rsidR="00343886" w:rsidRPr="001D2ECB" w:rsidRDefault="00343886" w:rsidP="0032537C">
            <w:pPr>
              <w:jc w:val="right"/>
              <w:rPr>
                <w:sz w:val="28"/>
                <w:szCs w:val="28"/>
                <w:lang w:val="en-US"/>
              </w:rPr>
            </w:pPr>
            <w:r w:rsidRPr="001D2ECB">
              <w:rPr>
                <w:sz w:val="28"/>
                <w:szCs w:val="28"/>
              </w:rPr>
              <w:t>8905,0</w:t>
            </w:r>
            <w:r w:rsidRPr="001D2ECB">
              <w:rPr>
                <w:sz w:val="28"/>
                <w:szCs w:val="28"/>
                <w:lang w:val="en-US"/>
              </w:rPr>
              <w:t>6</w:t>
            </w:r>
          </w:p>
        </w:tc>
        <w:tc>
          <w:tcPr>
            <w:tcW w:w="1686" w:type="dxa"/>
            <w:vAlign w:val="bottom"/>
          </w:tcPr>
          <w:p w:rsidR="00343886" w:rsidRPr="001D2ECB" w:rsidRDefault="00343886" w:rsidP="0032537C">
            <w:pPr>
              <w:jc w:val="right"/>
              <w:rPr>
                <w:sz w:val="28"/>
                <w:szCs w:val="28"/>
                <w:lang w:val="en-US"/>
              </w:rPr>
            </w:pPr>
            <w:r w:rsidRPr="001D2ECB">
              <w:rPr>
                <w:sz w:val="28"/>
                <w:szCs w:val="28"/>
              </w:rPr>
              <w:t>7680,8</w:t>
            </w:r>
            <w:r w:rsidRPr="001D2ECB">
              <w:rPr>
                <w:sz w:val="28"/>
                <w:szCs w:val="28"/>
                <w:lang w:val="en-US"/>
              </w:rPr>
              <w:t>5</w:t>
            </w:r>
          </w:p>
        </w:tc>
        <w:tc>
          <w:tcPr>
            <w:tcW w:w="1126" w:type="dxa"/>
            <w:vAlign w:val="bottom"/>
          </w:tcPr>
          <w:p w:rsidR="00343886" w:rsidRPr="001D2ECB" w:rsidRDefault="00343886" w:rsidP="0032537C">
            <w:pPr>
              <w:jc w:val="right"/>
              <w:rPr>
                <w:sz w:val="28"/>
                <w:szCs w:val="28"/>
                <w:lang w:val="en-US"/>
              </w:rPr>
            </w:pPr>
            <w:r w:rsidRPr="001D2ECB">
              <w:rPr>
                <w:sz w:val="28"/>
                <w:szCs w:val="28"/>
              </w:rPr>
              <w:t>8351,5</w:t>
            </w:r>
            <w:r w:rsidRPr="001D2ECB">
              <w:rPr>
                <w:sz w:val="28"/>
                <w:szCs w:val="28"/>
                <w:lang w:val="en-US"/>
              </w:rPr>
              <w:t>2</w:t>
            </w:r>
          </w:p>
        </w:tc>
        <w:tc>
          <w:tcPr>
            <w:tcW w:w="1266" w:type="dxa"/>
            <w:vAlign w:val="bottom"/>
          </w:tcPr>
          <w:p w:rsidR="00343886" w:rsidRPr="001D2ECB" w:rsidRDefault="00343886" w:rsidP="0032537C">
            <w:pPr>
              <w:jc w:val="right"/>
              <w:rPr>
                <w:sz w:val="28"/>
                <w:szCs w:val="28"/>
                <w:lang w:val="en-US"/>
              </w:rPr>
            </w:pPr>
            <w:r w:rsidRPr="001D2ECB">
              <w:rPr>
                <w:sz w:val="28"/>
                <w:szCs w:val="28"/>
              </w:rPr>
              <w:t>9120,5</w:t>
            </w:r>
            <w:r w:rsidRPr="001D2ECB">
              <w:rPr>
                <w:sz w:val="28"/>
                <w:szCs w:val="28"/>
                <w:lang w:val="en-US"/>
              </w:rPr>
              <w:t>7</w:t>
            </w:r>
          </w:p>
        </w:tc>
        <w:tc>
          <w:tcPr>
            <w:tcW w:w="1266" w:type="dxa"/>
            <w:vAlign w:val="bottom"/>
          </w:tcPr>
          <w:p w:rsidR="00343886" w:rsidRPr="001D2ECB" w:rsidRDefault="00343886" w:rsidP="0032537C">
            <w:pPr>
              <w:jc w:val="right"/>
              <w:rPr>
                <w:sz w:val="28"/>
                <w:szCs w:val="28"/>
              </w:rPr>
            </w:pPr>
            <w:r w:rsidRPr="001D2ECB">
              <w:rPr>
                <w:sz w:val="28"/>
                <w:szCs w:val="28"/>
              </w:rPr>
              <w:t>9867,8</w:t>
            </w:r>
          </w:p>
        </w:tc>
        <w:tc>
          <w:tcPr>
            <w:tcW w:w="1266" w:type="dxa"/>
            <w:vAlign w:val="bottom"/>
          </w:tcPr>
          <w:p w:rsidR="00343886" w:rsidRPr="001D2ECB" w:rsidRDefault="00343886" w:rsidP="0032537C">
            <w:pPr>
              <w:jc w:val="right"/>
              <w:rPr>
                <w:sz w:val="28"/>
                <w:szCs w:val="28"/>
              </w:rPr>
            </w:pPr>
            <w:r w:rsidRPr="001D2ECB">
              <w:rPr>
                <w:sz w:val="28"/>
                <w:szCs w:val="28"/>
              </w:rPr>
              <w:t>10134,97</w:t>
            </w:r>
          </w:p>
        </w:tc>
      </w:tr>
      <w:tr w:rsidR="00241F64" w:rsidRPr="001D2ECB">
        <w:tc>
          <w:tcPr>
            <w:tcW w:w="1908" w:type="dxa"/>
          </w:tcPr>
          <w:p w:rsidR="00241F64" w:rsidRPr="001D2ECB" w:rsidRDefault="00241F64" w:rsidP="00003C89">
            <w:pPr>
              <w:rPr>
                <w:sz w:val="28"/>
                <w:szCs w:val="28"/>
              </w:rPr>
            </w:pPr>
            <w:r w:rsidRPr="001D2ECB">
              <w:rPr>
                <w:sz w:val="28"/>
                <w:szCs w:val="28"/>
              </w:rPr>
              <w:t xml:space="preserve">Коэф-т текущей стоимости по </w:t>
            </w:r>
            <w:r w:rsidRPr="001D2ECB">
              <w:rPr>
                <w:sz w:val="28"/>
                <w:szCs w:val="28"/>
                <w:lang w:val="en-US"/>
              </w:rPr>
              <w:t>R</w:t>
            </w:r>
            <w:r w:rsidRPr="001D2ECB">
              <w:rPr>
                <w:sz w:val="28"/>
                <w:szCs w:val="28"/>
                <w:vertAlign w:val="subscript"/>
                <w:lang w:val="en-US"/>
              </w:rPr>
              <w:t>WACC</w:t>
            </w:r>
          </w:p>
        </w:tc>
        <w:tc>
          <w:tcPr>
            <w:tcW w:w="1314" w:type="dxa"/>
            <w:vAlign w:val="center"/>
          </w:tcPr>
          <w:p w:rsidR="00241F64" w:rsidRPr="001D2ECB" w:rsidRDefault="00241F64" w:rsidP="0032537C">
            <w:pPr>
              <w:jc w:val="center"/>
              <w:rPr>
                <w:sz w:val="28"/>
                <w:szCs w:val="28"/>
              </w:rPr>
            </w:pPr>
            <w:r w:rsidRPr="001D2ECB">
              <w:rPr>
                <w:sz w:val="28"/>
                <w:szCs w:val="28"/>
              </w:rPr>
              <w:t>0,825</w:t>
            </w:r>
            <w:r w:rsidR="0032537C" w:rsidRPr="001D2ECB">
              <w:rPr>
                <w:sz w:val="28"/>
                <w:szCs w:val="28"/>
              </w:rPr>
              <w:t>7</w:t>
            </w:r>
          </w:p>
        </w:tc>
        <w:tc>
          <w:tcPr>
            <w:tcW w:w="1686" w:type="dxa"/>
            <w:vAlign w:val="center"/>
          </w:tcPr>
          <w:p w:rsidR="00241F64" w:rsidRPr="001D2ECB" w:rsidRDefault="00241F64" w:rsidP="0032537C">
            <w:pPr>
              <w:jc w:val="center"/>
              <w:rPr>
                <w:sz w:val="28"/>
                <w:szCs w:val="28"/>
              </w:rPr>
            </w:pPr>
            <w:r w:rsidRPr="001D2ECB">
              <w:rPr>
                <w:sz w:val="28"/>
                <w:szCs w:val="28"/>
              </w:rPr>
              <w:t>0,6818</w:t>
            </w:r>
          </w:p>
        </w:tc>
        <w:tc>
          <w:tcPr>
            <w:tcW w:w="1126" w:type="dxa"/>
            <w:vAlign w:val="center"/>
          </w:tcPr>
          <w:p w:rsidR="00241F64" w:rsidRPr="001D2ECB" w:rsidRDefault="00241F64" w:rsidP="0032537C">
            <w:pPr>
              <w:jc w:val="center"/>
              <w:rPr>
                <w:sz w:val="28"/>
                <w:szCs w:val="28"/>
              </w:rPr>
            </w:pPr>
            <w:r w:rsidRPr="001D2ECB">
              <w:rPr>
                <w:sz w:val="28"/>
                <w:szCs w:val="28"/>
              </w:rPr>
              <w:t>0,5630</w:t>
            </w:r>
          </w:p>
        </w:tc>
        <w:tc>
          <w:tcPr>
            <w:tcW w:w="1266" w:type="dxa"/>
            <w:vAlign w:val="center"/>
          </w:tcPr>
          <w:p w:rsidR="00241F64" w:rsidRPr="001D2ECB" w:rsidRDefault="00241F64" w:rsidP="0032537C">
            <w:pPr>
              <w:jc w:val="center"/>
              <w:rPr>
                <w:sz w:val="28"/>
                <w:szCs w:val="28"/>
              </w:rPr>
            </w:pPr>
            <w:r w:rsidRPr="001D2ECB">
              <w:rPr>
                <w:sz w:val="28"/>
                <w:szCs w:val="28"/>
              </w:rPr>
              <w:t>0,4649</w:t>
            </w:r>
          </w:p>
        </w:tc>
        <w:tc>
          <w:tcPr>
            <w:tcW w:w="1266" w:type="dxa"/>
            <w:vAlign w:val="center"/>
          </w:tcPr>
          <w:p w:rsidR="00241F64" w:rsidRPr="001D2ECB" w:rsidRDefault="00241F64" w:rsidP="0032537C">
            <w:pPr>
              <w:jc w:val="center"/>
              <w:rPr>
                <w:sz w:val="28"/>
                <w:szCs w:val="28"/>
              </w:rPr>
            </w:pPr>
            <w:r w:rsidRPr="001D2ECB">
              <w:rPr>
                <w:sz w:val="28"/>
                <w:szCs w:val="28"/>
              </w:rPr>
              <w:t>0,383</w:t>
            </w:r>
            <w:r w:rsidR="0032537C" w:rsidRPr="001D2ECB">
              <w:rPr>
                <w:sz w:val="28"/>
                <w:szCs w:val="28"/>
              </w:rPr>
              <w:t>9</w:t>
            </w:r>
          </w:p>
        </w:tc>
        <w:tc>
          <w:tcPr>
            <w:tcW w:w="1266" w:type="dxa"/>
            <w:vAlign w:val="center"/>
          </w:tcPr>
          <w:p w:rsidR="00241F64" w:rsidRPr="001D2ECB" w:rsidRDefault="00241F64" w:rsidP="0032537C">
            <w:pPr>
              <w:jc w:val="center"/>
              <w:rPr>
                <w:sz w:val="28"/>
                <w:szCs w:val="28"/>
              </w:rPr>
            </w:pPr>
            <w:r w:rsidRPr="001D2ECB">
              <w:rPr>
                <w:sz w:val="28"/>
                <w:szCs w:val="28"/>
              </w:rPr>
              <w:t>0,3169</w:t>
            </w:r>
          </w:p>
        </w:tc>
      </w:tr>
      <w:tr w:rsidR="00241F64" w:rsidRPr="001D2ECB">
        <w:tc>
          <w:tcPr>
            <w:tcW w:w="1908" w:type="dxa"/>
          </w:tcPr>
          <w:p w:rsidR="00D824C6" w:rsidRPr="001D2ECB" w:rsidRDefault="00241F64" w:rsidP="00003C89">
            <w:pPr>
              <w:rPr>
                <w:sz w:val="28"/>
                <w:szCs w:val="28"/>
                <w:lang w:val="en-US"/>
              </w:rPr>
            </w:pPr>
            <w:r w:rsidRPr="001D2ECB">
              <w:rPr>
                <w:sz w:val="28"/>
                <w:szCs w:val="28"/>
              </w:rPr>
              <w:t>Текущая стоимость</w:t>
            </w:r>
          </w:p>
          <w:p w:rsidR="00241F64" w:rsidRPr="001D2ECB" w:rsidRDefault="00241F64" w:rsidP="00003C89">
            <w:pPr>
              <w:rPr>
                <w:sz w:val="28"/>
                <w:szCs w:val="28"/>
              </w:rPr>
            </w:pPr>
            <w:r w:rsidRPr="001D2ECB">
              <w:rPr>
                <w:sz w:val="28"/>
                <w:szCs w:val="28"/>
              </w:rPr>
              <w:t>ДП ик</w:t>
            </w:r>
          </w:p>
        </w:tc>
        <w:tc>
          <w:tcPr>
            <w:tcW w:w="1314" w:type="dxa"/>
            <w:vAlign w:val="center"/>
          </w:tcPr>
          <w:p w:rsidR="00241F64" w:rsidRPr="001D2ECB" w:rsidRDefault="00241F64" w:rsidP="0032537C">
            <w:pPr>
              <w:jc w:val="center"/>
              <w:rPr>
                <w:sz w:val="28"/>
                <w:szCs w:val="28"/>
              </w:rPr>
            </w:pPr>
            <w:r w:rsidRPr="001D2ECB">
              <w:rPr>
                <w:sz w:val="28"/>
                <w:szCs w:val="28"/>
              </w:rPr>
              <w:t>7353,23</w:t>
            </w:r>
          </w:p>
        </w:tc>
        <w:tc>
          <w:tcPr>
            <w:tcW w:w="1686" w:type="dxa"/>
            <w:vAlign w:val="center"/>
          </w:tcPr>
          <w:p w:rsidR="00241F64" w:rsidRPr="001D2ECB" w:rsidRDefault="00241F64" w:rsidP="0032537C">
            <w:pPr>
              <w:jc w:val="center"/>
              <w:rPr>
                <w:sz w:val="28"/>
                <w:szCs w:val="28"/>
              </w:rPr>
            </w:pPr>
            <w:r w:rsidRPr="001D2ECB">
              <w:rPr>
                <w:sz w:val="28"/>
                <w:szCs w:val="28"/>
              </w:rPr>
              <w:t>5237,1</w:t>
            </w:r>
            <w:r w:rsidR="0032537C" w:rsidRPr="001D2ECB">
              <w:rPr>
                <w:sz w:val="28"/>
                <w:szCs w:val="28"/>
              </w:rPr>
              <w:t>2</w:t>
            </w:r>
          </w:p>
        </w:tc>
        <w:tc>
          <w:tcPr>
            <w:tcW w:w="1126" w:type="dxa"/>
            <w:vAlign w:val="center"/>
          </w:tcPr>
          <w:p w:rsidR="00241F64" w:rsidRPr="001D2ECB" w:rsidRDefault="00241F64" w:rsidP="0032537C">
            <w:pPr>
              <w:jc w:val="center"/>
              <w:rPr>
                <w:sz w:val="28"/>
                <w:szCs w:val="28"/>
              </w:rPr>
            </w:pPr>
            <w:r w:rsidRPr="001D2ECB">
              <w:rPr>
                <w:sz w:val="28"/>
                <w:szCs w:val="28"/>
              </w:rPr>
              <w:t>4702,08</w:t>
            </w:r>
          </w:p>
        </w:tc>
        <w:tc>
          <w:tcPr>
            <w:tcW w:w="1266" w:type="dxa"/>
            <w:vAlign w:val="center"/>
          </w:tcPr>
          <w:p w:rsidR="00241F64" w:rsidRPr="001D2ECB" w:rsidRDefault="00241F64" w:rsidP="0032537C">
            <w:pPr>
              <w:jc w:val="center"/>
              <w:rPr>
                <w:sz w:val="28"/>
                <w:szCs w:val="28"/>
              </w:rPr>
            </w:pPr>
            <w:r w:rsidRPr="001D2ECB">
              <w:rPr>
                <w:sz w:val="28"/>
                <w:szCs w:val="28"/>
              </w:rPr>
              <w:t>4240,2</w:t>
            </w:r>
            <w:r w:rsidR="0032537C" w:rsidRPr="001D2ECB">
              <w:rPr>
                <w:sz w:val="28"/>
                <w:szCs w:val="28"/>
              </w:rPr>
              <w:t>2</w:t>
            </w:r>
          </w:p>
        </w:tc>
        <w:tc>
          <w:tcPr>
            <w:tcW w:w="1266" w:type="dxa"/>
            <w:vAlign w:val="center"/>
          </w:tcPr>
          <w:p w:rsidR="00241F64" w:rsidRPr="001D2ECB" w:rsidRDefault="00241F64" w:rsidP="0032537C">
            <w:pPr>
              <w:jc w:val="center"/>
              <w:rPr>
                <w:sz w:val="28"/>
                <w:szCs w:val="28"/>
              </w:rPr>
            </w:pPr>
            <w:r w:rsidRPr="001D2ECB">
              <w:rPr>
                <w:sz w:val="28"/>
                <w:szCs w:val="28"/>
              </w:rPr>
              <w:t>3788,1</w:t>
            </w:r>
            <w:r w:rsidR="0032537C" w:rsidRPr="001D2ECB">
              <w:rPr>
                <w:sz w:val="28"/>
                <w:szCs w:val="28"/>
              </w:rPr>
              <w:t>6</w:t>
            </w:r>
          </w:p>
        </w:tc>
        <w:tc>
          <w:tcPr>
            <w:tcW w:w="1266" w:type="dxa"/>
            <w:vAlign w:val="center"/>
          </w:tcPr>
          <w:p w:rsidR="00241F64" w:rsidRPr="001D2ECB" w:rsidRDefault="00241F64" w:rsidP="0032537C">
            <w:pPr>
              <w:jc w:val="center"/>
              <w:rPr>
                <w:sz w:val="28"/>
                <w:szCs w:val="28"/>
              </w:rPr>
            </w:pPr>
            <w:r w:rsidRPr="001D2ECB">
              <w:rPr>
                <w:sz w:val="28"/>
                <w:szCs w:val="28"/>
              </w:rPr>
              <w:t>-</w:t>
            </w:r>
          </w:p>
        </w:tc>
      </w:tr>
      <w:tr w:rsidR="00241F64" w:rsidRPr="001D2ECB">
        <w:tc>
          <w:tcPr>
            <w:tcW w:w="1908" w:type="dxa"/>
          </w:tcPr>
          <w:p w:rsidR="00241F64" w:rsidRPr="001D2ECB" w:rsidRDefault="00241F64" w:rsidP="00003C89">
            <w:pPr>
              <w:rPr>
                <w:sz w:val="28"/>
                <w:szCs w:val="28"/>
              </w:rPr>
            </w:pPr>
            <w:r w:rsidRPr="001D2ECB">
              <w:rPr>
                <w:sz w:val="28"/>
                <w:szCs w:val="28"/>
              </w:rPr>
              <w:t>Сумма текущей стоимости ДП ик</w:t>
            </w:r>
          </w:p>
        </w:tc>
        <w:tc>
          <w:tcPr>
            <w:tcW w:w="7924" w:type="dxa"/>
            <w:gridSpan w:val="6"/>
            <w:vAlign w:val="center"/>
          </w:tcPr>
          <w:p w:rsidR="00241F64" w:rsidRPr="001D2ECB" w:rsidRDefault="00241F64" w:rsidP="0032537C">
            <w:pPr>
              <w:jc w:val="center"/>
              <w:rPr>
                <w:sz w:val="28"/>
                <w:szCs w:val="28"/>
              </w:rPr>
            </w:pPr>
            <w:r w:rsidRPr="001D2ECB">
              <w:rPr>
                <w:sz w:val="28"/>
                <w:szCs w:val="28"/>
              </w:rPr>
              <w:t>25320,8</w:t>
            </w:r>
          </w:p>
        </w:tc>
      </w:tr>
    </w:tbl>
    <w:p w:rsidR="00E140A0" w:rsidRPr="001D2ECB" w:rsidRDefault="00E140A0" w:rsidP="00E140A0">
      <w:pPr>
        <w:spacing w:line="360" w:lineRule="auto"/>
        <w:ind w:firstLine="708"/>
        <w:jc w:val="both"/>
        <w:rPr>
          <w:sz w:val="28"/>
          <w:szCs w:val="28"/>
        </w:rPr>
      </w:pP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r w:rsidRPr="001D2ECB">
        <w:rPr>
          <w:sz w:val="28"/>
          <w:szCs w:val="28"/>
        </w:rPr>
        <w:tab/>
      </w:r>
    </w:p>
    <w:p w:rsidR="00F97998" w:rsidRPr="001D2ECB" w:rsidRDefault="00F97998" w:rsidP="00F97998">
      <w:pPr>
        <w:spacing w:line="360" w:lineRule="auto"/>
        <w:ind w:firstLine="709"/>
        <w:jc w:val="both"/>
        <w:rPr>
          <w:sz w:val="28"/>
          <w:szCs w:val="28"/>
        </w:rPr>
      </w:pPr>
      <w:r w:rsidRPr="001D2ECB">
        <w:rPr>
          <w:sz w:val="28"/>
          <w:szCs w:val="28"/>
        </w:rPr>
        <w:t>2.1.8 Определение выручки от продажи фирмы в конце последнего прогнозного года по двум вариантам:</w:t>
      </w:r>
    </w:p>
    <w:p w:rsidR="00F97998" w:rsidRPr="001D2ECB" w:rsidRDefault="00F97998" w:rsidP="00F97998">
      <w:pPr>
        <w:spacing w:line="360" w:lineRule="auto"/>
        <w:ind w:firstLine="709"/>
        <w:jc w:val="both"/>
        <w:rPr>
          <w:sz w:val="28"/>
          <w:szCs w:val="28"/>
        </w:rPr>
      </w:pPr>
      <w:r w:rsidRPr="001D2ECB">
        <w:rPr>
          <w:sz w:val="28"/>
          <w:szCs w:val="28"/>
        </w:rPr>
        <w:t>1) с использованием модели Гордона</w:t>
      </w:r>
    </w:p>
    <w:p w:rsidR="00F97998" w:rsidRPr="001D2ECB" w:rsidRDefault="00F97998" w:rsidP="00F97998">
      <w:pPr>
        <w:spacing w:line="360" w:lineRule="auto"/>
        <w:ind w:firstLine="709"/>
        <w:jc w:val="both"/>
        <w:rPr>
          <w:sz w:val="28"/>
          <w:szCs w:val="28"/>
        </w:rPr>
      </w:pPr>
      <w:r w:rsidRPr="001D2ECB">
        <w:rPr>
          <w:sz w:val="28"/>
          <w:szCs w:val="28"/>
        </w:rPr>
        <w:t>По модели Гордона годовой доход постпрогнозного периода капитализируется в показатели стоимости при помощи коэффициента капитализации, определяемого как разница между ставкой дисконта и долгосрочными темпами роста. При отсутствии темпов роста коэффициент капитализации будет равен ставке дисконта. Модель Гордона основана на прогнозе получения стабильных доходов в остаточный период и предполагает, что величины износа и капиталовложений равны.</w:t>
      </w:r>
    </w:p>
    <w:p w:rsidR="00F97998" w:rsidRPr="001D2ECB" w:rsidRDefault="00F97998" w:rsidP="00F97998">
      <w:pPr>
        <w:spacing w:line="360" w:lineRule="auto"/>
        <w:ind w:firstLine="709"/>
        <w:jc w:val="both"/>
        <w:rPr>
          <w:sz w:val="28"/>
          <w:szCs w:val="28"/>
        </w:rPr>
      </w:pPr>
      <w:r w:rsidRPr="001D2ECB">
        <w:rPr>
          <w:sz w:val="28"/>
          <w:szCs w:val="28"/>
        </w:rPr>
        <w:t>2) исходя из предложения величины возможной продажи фирмы в постпрогнозный период.</w:t>
      </w:r>
    </w:p>
    <w:p w:rsidR="00F97998" w:rsidRPr="001D2ECB" w:rsidRDefault="00F97998" w:rsidP="00F97998">
      <w:pPr>
        <w:spacing w:line="360" w:lineRule="auto"/>
        <w:ind w:firstLine="709"/>
        <w:jc w:val="both"/>
        <w:rPr>
          <w:sz w:val="28"/>
          <w:szCs w:val="28"/>
        </w:rPr>
      </w:pPr>
      <w:r w:rsidRPr="001D2ECB">
        <w:rPr>
          <w:sz w:val="28"/>
          <w:szCs w:val="28"/>
        </w:rPr>
        <w:t>Расчет конечной стоимости в соответствии с моделью Гордона для каждого денежного потока (ДП ск и ДП ик) производится по формуле:</w:t>
      </w:r>
    </w:p>
    <w:p w:rsidR="00F97998" w:rsidRPr="001D2ECB" w:rsidRDefault="00F97998" w:rsidP="00F97998">
      <w:pPr>
        <w:spacing w:line="360" w:lineRule="auto"/>
        <w:ind w:firstLine="709"/>
        <w:jc w:val="both"/>
        <w:rPr>
          <w:sz w:val="28"/>
          <w:szCs w:val="28"/>
        </w:rPr>
      </w:pPr>
      <w:r w:rsidRPr="001D2ECB">
        <w:rPr>
          <w:sz w:val="28"/>
          <w:szCs w:val="28"/>
          <w:lang w:val="en-US"/>
        </w:rPr>
        <w:t>V</w:t>
      </w:r>
      <w:r w:rsidRPr="001D2ECB">
        <w:rPr>
          <w:sz w:val="28"/>
          <w:szCs w:val="28"/>
        </w:rPr>
        <w:t xml:space="preserve"> </w:t>
      </w:r>
      <w:r w:rsidRPr="001D2ECB">
        <w:rPr>
          <w:sz w:val="28"/>
          <w:szCs w:val="28"/>
          <w:lang w:val="en-US"/>
        </w:rPr>
        <w:t>term</w:t>
      </w:r>
      <w:r w:rsidRPr="001D2ECB">
        <w:rPr>
          <w:sz w:val="28"/>
          <w:szCs w:val="28"/>
        </w:rPr>
        <w:t xml:space="preserve"> = </w:t>
      </w:r>
      <w:r w:rsidRPr="001D2ECB">
        <w:rPr>
          <w:sz w:val="28"/>
          <w:szCs w:val="28"/>
          <w:lang w:val="en-US"/>
        </w:rPr>
        <w:t>CF</w:t>
      </w:r>
      <w:r w:rsidRPr="001D2ECB">
        <w:rPr>
          <w:position w:val="-14"/>
          <w:sz w:val="28"/>
          <w:szCs w:val="28"/>
          <w:lang w:val="en-US"/>
        </w:rPr>
        <w:object w:dxaOrig="380" w:dyaOrig="380">
          <v:shape id="_x0000_i1060" type="#_x0000_t75" style="width:18.75pt;height:18.75pt" o:ole="">
            <v:imagedata r:id="rId63" o:title=""/>
          </v:shape>
          <o:OLEObject Type="Embed" ProgID="Equation.3" ShapeID="_x0000_i1060" DrawAspect="Content" ObjectID="_1458265115" r:id="rId64"/>
        </w:object>
      </w:r>
      <w:r w:rsidRPr="001D2ECB">
        <w:rPr>
          <w:sz w:val="28"/>
          <w:szCs w:val="28"/>
        </w:rPr>
        <w:t>/(</w:t>
      </w:r>
      <w:r w:rsidRPr="001D2ECB">
        <w:rPr>
          <w:sz w:val="28"/>
          <w:szCs w:val="28"/>
          <w:lang w:val="en-US"/>
        </w:rPr>
        <w:t>R</w:t>
      </w:r>
      <w:r w:rsidRPr="001D2ECB">
        <w:rPr>
          <w:sz w:val="28"/>
          <w:szCs w:val="28"/>
        </w:rPr>
        <w:t>-</w:t>
      </w:r>
      <w:r w:rsidRPr="001D2ECB">
        <w:rPr>
          <w:sz w:val="28"/>
          <w:szCs w:val="28"/>
          <w:lang w:val="en-US"/>
        </w:rPr>
        <w:t>g</w:t>
      </w:r>
      <w:r w:rsidRPr="001D2ECB">
        <w:rPr>
          <w:sz w:val="28"/>
          <w:szCs w:val="28"/>
        </w:rPr>
        <w:t>)</w:t>
      </w:r>
      <w:r w:rsidR="00D107C8">
        <w:rPr>
          <w:sz w:val="28"/>
          <w:szCs w:val="28"/>
        </w:rPr>
        <w:t xml:space="preserve">                                                                            (2.14)</w:t>
      </w:r>
    </w:p>
    <w:p w:rsidR="00F97998" w:rsidRPr="001D2ECB" w:rsidRDefault="00F97998" w:rsidP="00F97998">
      <w:pPr>
        <w:spacing w:line="360" w:lineRule="auto"/>
        <w:ind w:firstLine="709"/>
        <w:jc w:val="both"/>
        <w:rPr>
          <w:sz w:val="28"/>
          <w:szCs w:val="28"/>
        </w:rPr>
      </w:pPr>
      <w:r w:rsidRPr="001D2ECB">
        <w:rPr>
          <w:sz w:val="28"/>
          <w:szCs w:val="28"/>
        </w:rPr>
        <w:t xml:space="preserve">где </w:t>
      </w:r>
      <w:r w:rsidRPr="001D2ECB">
        <w:rPr>
          <w:sz w:val="28"/>
          <w:szCs w:val="28"/>
          <w:lang w:val="en-US"/>
        </w:rPr>
        <w:t>V</w:t>
      </w:r>
      <w:r w:rsidRPr="001D2ECB">
        <w:rPr>
          <w:sz w:val="28"/>
          <w:szCs w:val="28"/>
        </w:rPr>
        <w:t xml:space="preserve"> </w:t>
      </w:r>
      <w:r w:rsidRPr="001D2ECB">
        <w:rPr>
          <w:sz w:val="28"/>
          <w:szCs w:val="28"/>
          <w:lang w:val="en-US"/>
        </w:rPr>
        <w:t>term</w:t>
      </w:r>
      <w:r w:rsidRPr="001D2ECB">
        <w:rPr>
          <w:sz w:val="28"/>
          <w:szCs w:val="28"/>
        </w:rPr>
        <w:t xml:space="preserve"> – стоимость в постпрогнозный период, тыс.$,</w:t>
      </w:r>
    </w:p>
    <w:p w:rsidR="00F97998" w:rsidRPr="001D2ECB" w:rsidRDefault="00F97998" w:rsidP="00F97998">
      <w:pPr>
        <w:spacing w:line="360" w:lineRule="auto"/>
        <w:ind w:firstLine="709"/>
        <w:jc w:val="both"/>
        <w:rPr>
          <w:sz w:val="28"/>
          <w:szCs w:val="28"/>
        </w:rPr>
      </w:pPr>
      <w:r w:rsidRPr="001D2ECB">
        <w:rPr>
          <w:sz w:val="28"/>
          <w:szCs w:val="28"/>
        </w:rPr>
        <w:t xml:space="preserve">      </w:t>
      </w:r>
      <w:r w:rsidRPr="001D2ECB">
        <w:rPr>
          <w:sz w:val="28"/>
          <w:szCs w:val="28"/>
          <w:lang w:val="en-US"/>
        </w:rPr>
        <w:t>CF</w:t>
      </w:r>
      <w:r w:rsidRPr="001D2ECB">
        <w:rPr>
          <w:position w:val="-12"/>
          <w:sz w:val="28"/>
          <w:szCs w:val="28"/>
          <w:lang w:val="en-US"/>
        </w:rPr>
        <w:object w:dxaOrig="260" w:dyaOrig="360">
          <v:shape id="_x0000_i1061" type="#_x0000_t75" style="width:13.5pt;height:18pt" o:ole="">
            <v:imagedata r:id="rId65" o:title=""/>
          </v:shape>
          <o:OLEObject Type="Embed" ProgID="Equation.3" ShapeID="_x0000_i1061" DrawAspect="Content" ObjectID="_1458265116" r:id="rId66"/>
        </w:object>
      </w:r>
      <w:r w:rsidRPr="001D2ECB">
        <w:rPr>
          <w:sz w:val="28"/>
          <w:szCs w:val="28"/>
        </w:rPr>
        <w:t xml:space="preserve"> - денежный поток доходов за первый год постпрогнозного (остаточного) периода, тыс.$. </w:t>
      </w:r>
    </w:p>
    <w:p w:rsidR="00F97998" w:rsidRPr="001D2ECB" w:rsidRDefault="00F97998" w:rsidP="00F97998">
      <w:pPr>
        <w:spacing w:line="360" w:lineRule="auto"/>
        <w:ind w:firstLine="709"/>
        <w:jc w:val="both"/>
        <w:rPr>
          <w:sz w:val="28"/>
          <w:szCs w:val="28"/>
        </w:rPr>
      </w:pPr>
      <w:r w:rsidRPr="001D2ECB">
        <w:rPr>
          <w:sz w:val="28"/>
          <w:szCs w:val="28"/>
        </w:rPr>
        <w:t xml:space="preserve">     </w:t>
      </w:r>
      <w:r w:rsidRPr="001D2ECB">
        <w:rPr>
          <w:sz w:val="28"/>
          <w:szCs w:val="28"/>
          <w:lang w:val="en-US"/>
        </w:rPr>
        <w:t>R</w:t>
      </w:r>
      <w:r w:rsidRPr="001D2ECB">
        <w:rPr>
          <w:sz w:val="28"/>
          <w:szCs w:val="28"/>
        </w:rPr>
        <w:t xml:space="preserve"> – рассчитанная ставка дисконта (доли),</w:t>
      </w:r>
    </w:p>
    <w:p w:rsidR="00F97998" w:rsidRPr="001D2ECB" w:rsidRDefault="00F97998" w:rsidP="00F97998">
      <w:pPr>
        <w:spacing w:line="360" w:lineRule="auto"/>
        <w:ind w:firstLine="709"/>
        <w:jc w:val="both"/>
        <w:rPr>
          <w:sz w:val="28"/>
          <w:szCs w:val="28"/>
        </w:rPr>
      </w:pPr>
      <w:r w:rsidRPr="001D2ECB">
        <w:rPr>
          <w:sz w:val="28"/>
          <w:szCs w:val="28"/>
        </w:rPr>
        <w:t xml:space="preserve">     </w:t>
      </w:r>
      <w:r w:rsidRPr="001D2ECB">
        <w:rPr>
          <w:sz w:val="28"/>
          <w:szCs w:val="28"/>
          <w:lang w:val="en-US"/>
        </w:rPr>
        <w:t>g</w:t>
      </w:r>
      <w:r w:rsidRPr="001D2ECB">
        <w:rPr>
          <w:sz w:val="28"/>
          <w:szCs w:val="28"/>
        </w:rPr>
        <w:t xml:space="preserve"> – долгосрочные темпы роста денежного потока (доли).</w:t>
      </w:r>
    </w:p>
    <w:p w:rsidR="009715D7" w:rsidRPr="001D2ECB" w:rsidRDefault="009715D7" w:rsidP="00F97998">
      <w:pPr>
        <w:spacing w:line="360" w:lineRule="auto"/>
        <w:ind w:firstLine="709"/>
        <w:jc w:val="both"/>
        <w:rPr>
          <w:sz w:val="28"/>
          <w:szCs w:val="28"/>
        </w:rPr>
      </w:pPr>
      <w:r w:rsidRPr="001D2ECB">
        <w:rPr>
          <w:sz w:val="28"/>
          <w:szCs w:val="28"/>
        </w:rPr>
        <w:t>Таблица 2.13 - Стоимость фирмы в постпрогнозный период по модели Гордона.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3024"/>
        <w:gridCol w:w="1384"/>
        <w:gridCol w:w="1178"/>
      </w:tblGrid>
      <w:tr w:rsidR="009715D7" w:rsidRPr="001D2ECB">
        <w:tc>
          <w:tcPr>
            <w:tcW w:w="0" w:type="auto"/>
          </w:tcPr>
          <w:p w:rsidR="009715D7" w:rsidRPr="001D2ECB" w:rsidRDefault="009715D7" w:rsidP="009715D7">
            <w:pPr>
              <w:jc w:val="both"/>
              <w:rPr>
                <w:sz w:val="28"/>
                <w:szCs w:val="28"/>
              </w:rPr>
            </w:pPr>
            <w:r w:rsidRPr="001D2ECB">
              <w:rPr>
                <w:sz w:val="28"/>
                <w:szCs w:val="28"/>
                <w:lang w:val="en-US"/>
              </w:rPr>
              <w:t>V</w:t>
            </w:r>
            <w:r w:rsidRPr="001D2ECB">
              <w:rPr>
                <w:sz w:val="28"/>
                <w:szCs w:val="28"/>
              </w:rPr>
              <w:t xml:space="preserve"> </w:t>
            </w:r>
            <w:r w:rsidRPr="001D2ECB">
              <w:rPr>
                <w:sz w:val="28"/>
                <w:szCs w:val="28"/>
                <w:lang w:val="en-US"/>
              </w:rPr>
              <w:t>term</w:t>
            </w:r>
            <w:r w:rsidRPr="001D2ECB">
              <w:rPr>
                <w:sz w:val="28"/>
                <w:szCs w:val="28"/>
              </w:rPr>
              <w:t xml:space="preserve"> = </w:t>
            </w:r>
            <w:r w:rsidRPr="001D2ECB">
              <w:rPr>
                <w:sz w:val="28"/>
                <w:szCs w:val="28"/>
                <w:lang w:val="en-US"/>
              </w:rPr>
              <w:t>CF</w:t>
            </w:r>
            <w:r w:rsidRPr="001D2ECB">
              <w:rPr>
                <w:position w:val="-14"/>
                <w:sz w:val="28"/>
                <w:szCs w:val="28"/>
                <w:lang w:val="en-US"/>
              </w:rPr>
              <w:object w:dxaOrig="380" w:dyaOrig="380">
                <v:shape id="_x0000_i1062" type="#_x0000_t75" style="width:18.75pt;height:18.75pt" o:ole="">
                  <v:imagedata r:id="rId63" o:title=""/>
                </v:shape>
                <o:OLEObject Type="Embed" ProgID="Equation.3" ShapeID="_x0000_i1062" DrawAspect="Content" ObjectID="_1458265117" r:id="rId67"/>
              </w:object>
            </w:r>
            <w:r w:rsidRPr="001D2ECB">
              <w:rPr>
                <w:sz w:val="28"/>
                <w:szCs w:val="28"/>
                <w:lang w:val="en-US"/>
              </w:rPr>
              <w:t>/(R-g)</w:t>
            </w:r>
          </w:p>
          <w:p w:rsidR="009715D7" w:rsidRPr="001D2ECB" w:rsidRDefault="009715D7" w:rsidP="009715D7">
            <w:pPr>
              <w:jc w:val="both"/>
              <w:rPr>
                <w:sz w:val="28"/>
                <w:szCs w:val="28"/>
              </w:rPr>
            </w:pPr>
          </w:p>
        </w:tc>
        <w:tc>
          <w:tcPr>
            <w:tcW w:w="0" w:type="auto"/>
          </w:tcPr>
          <w:p w:rsidR="009715D7" w:rsidRPr="001D2ECB" w:rsidRDefault="009715D7" w:rsidP="009715D7">
            <w:pPr>
              <w:jc w:val="both"/>
              <w:rPr>
                <w:sz w:val="28"/>
                <w:szCs w:val="28"/>
              </w:rPr>
            </w:pPr>
            <w:r w:rsidRPr="001D2ECB">
              <w:rPr>
                <w:sz w:val="28"/>
                <w:szCs w:val="28"/>
              </w:rPr>
              <w:t>Расчет</w:t>
            </w:r>
          </w:p>
        </w:tc>
        <w:tc>
          <w:tcPr>
            <w:tcW w:w="0" w:type="auto"/>
          </w:tcPr>
          <w:p w:rsidR="009715D7" w:rsidRPr="001D2ECB" w:rsidRDefault="009715D7" w:rsidP="009715D7">
            <w:pPr>
              <w:jc w:val="both"/>
              <w:rPr>
                <w:sz w:val="28"/>
                <w:szCs w:val="28"/>
              </w:rPr>
            </w:pPr>
            <w:r w:rsidRPr="001D2ECB">
              <w:rPr>
                <w:sz w:val="28"/>
                <w:szCs w:val="28"/>
              </w:rPr>
              <w:t>Результат</w:t>
            </w:r>
          </w:p>
        </w:tc>
        <w:tc>
          <w:tcPr>
            <w:tcW w:w="0" w:type="auto"/>
          </w:tcPr>
          <w:p w:rsidR="009715D7" w:rsidRPr="001D2ECB" w:rsidRDefault="009715D7" w:rsidP="009715D7">
            <w:pPr>
              <w:jc w:val="both"/>
              <w:rPr>
                <w:sz w:val="28"/>
                <w:szCs w:val="28"/>
              </w:rPr>
            </w:pPr>
            <w:r w:rsidRPr="001D2ECB">
              <w:rPr>
                <w:sz w:val="28"/>
                <w:szCs w:val="28"/>
              </w:rPr>
              <w:t>Ед. изм.</w:t>
            </w:r>
          </w:p>
        </w:tc>
      </w:tr>
      <w:tr w:rsidR="009715D7" w:rsidRPr="001D2ECB">
        <w:tc>
          <w:tcPr>
            <w:tcW w:w="0" w:type="auto"/>
          </w:tcPr>
          <w:p w:rsidR="009715D7" w:rsidRPr="001D2ECB" w:rsidRDefault="009715D7" w:rsidP="009715D7">
            <w:pPr>
              <w:jc w:val="both"/>
              <w:rPr>
                <w:sz w:val="28"/>
                <w:szCs w:val="28"/>
              </w:rPr>
            </w:pPr>
            <w:r w:rsidRPr="001D2ECB">
              <w:rPr>
                <w:sz w:val="28"/>
                <w:szCs w:val="28"/>
                <w:lang w:val="en-US"/>
              </w:rPr>
              <w:t>V</w:t>
            </w:r>
            <w:r w:rsidRPr="001D2ECB">
              <w:rPr>
                <w:sz w:val="28"/>
                <w:szCs w:val="28"/>
              </w:rPr>
              <w:t xml:space="preserve"> </w:t>
            </w:r>
            <w:r w:rsidRPr="001D2ECB">
              <w:rPr>
                <w:sz w:val="28"/>
                <w:szCs w:val="28"/>
                <w:lang w:val="en-US"/>
              </w:rPr>
              <w:t>term</w:t>
            </w:r>
            <w:r w:rsidRPr="001D2ECB">
              <w:rPr>
                <w:sz w:val="28"/>
                <w:szCs w:val="28"/>
              </w:rPr>
              <w:t xml:space="preserve"> ДП ск:</w:t>
            </w:r>
          </w:p>
        </w:tc>
        <w:tc>
          <w:tcPr>
            <w:tcW w:w="0" w:type="auto"/>
          </w:tcPr>
          <w:p w:rsidR="009715D7" w:rsidRPr="001D2ECB" w:rsidRDefault="009715D7" w:rsidP="009715D7">
            <w:pPr>
              <w:jc w:val="both"/>
              <w:rPr>
                <w:sz w:val="28"/>
                <w:szCs w:val="28"/>
              </w:rPr>
            </w:pPr>
            <w:r w:rsidRPr="001D2ECB">
              <w:rPr>
                <w:sz w:val="28"/>
                <w:szCs w:val="28"/>
              </w:rPr>
              <w:t>10134,97/(0,327-0,08)</w:t>
            </w:r>
          </w:p>
        </w:tc>
        <w:tc>
          <w:tcPr>
            <w:tcW w:w="0" w:type="auto"/>
            <w:vAlign w:val="bottom"/>
          </w:tcPr>
          <w:p w:rsidR="009715D7" w:rsidRPr="001D2ECB" w:rsidRDefault="009715D7" w:rsidP="009715D7">
            <w:pPr>
              <w:jc w:val="center"/>
              <w:rPr>
                <w:sz w:val="28"/>
                <w:szCs w:val="28"/>
              </w:rPr>
            </w:pPr>
            <w:r w:rsidRPr="001D2ECB">
              <w:rPr>
                <w:sz w:val="28"/>
                <w:szCs w:val="28"/>
              </w:rPr>
              <w:t>41032,27</w:t>
            </w:r>
          </w:p>
        </w:tc>
        <w:tc>
          <w:tcPr>
            <w:tcW w:w="0" w:type="auto"/>
          </w:tcPr>
          <w:p w:rsidR="009715D7" w:rsidRPr="001D2ECB" w:rsidRDefault="009715D7" w:rsidP="009715D7">
            <w:pPr>
              <w:jc w:val="both"/>
              <w:rPr>
                <w:sz w:val="28"/>
                <w:szCs w:val="28"/>
              </w:rPr>
            </w:pPr>
            <w:r w:rsidRPr="001D2ECB">
              <w:rPr>
                <w:sz w:val="28"/>
                <w:szCs w:val="28"/>
              </w:rPr>
              <w:t>тыс.$</w:t>
            </w:r>
          </w:p>
        </w:tc>
      </w:tr>
      <w:tr w:rsidR="009715D7" w:rsidRPr="001D2ECB">
        <w:tc>
          <w:tcPr>
            <w:tcW w:w="0" w:type="auto"/>
          </w:tcPr>
          <w:p w:rsidR="009715D7" w:rsidRPr="001D2ECB" w:rsidRDefault="009715D7" w:rsidP="009715D7">
            <w:pPr>
              <w:jc w:val="both"/>
              <w:rPr>
                <w:sz w:val="28"/>
                <w:szCs w:val="28"/>
              </w:rPr>
            </w:pPr>
            <w:r w:rsidRPr="001D2ECB">
              <w:rPr>
                <w:sz w:val="28"/>
                <w:szCs w:val="28"/>
                <w:lang w:val="en-US"/>
              </w:rPr>
              <w:t>V</w:t>
            </w:r>
            <w:r w:rsidRPr="001D2ECB">
              <w:rPr>
                <w:sz w:val="28"/>
                <w:szCs w:val="28"/>
              </w:rPr>
              <w:t xml:space="preserve"> </w:t>
            </w:r>
            <w:r w:rsidRPr="001D2ECB">
              <w:rPr>
                <w:sz w:val="28"/>
                <w:szCs w:val="28"/>
                <w:lang w:val="en-US"/>
              </w:rPr>
              <w:t>term</w:t>
            </w:r>
            <w:r w:rsidRPr="001D2ECB">
              <w:rPr>
                <w:sz w:val="28"/>
                <w:szCs w:val="28"/>
              </w:rPr>
              <w:t xml:space="preserve"> ДП ик:</w:t>
            </w:r>
          </w:p>
        </w:tc>
        <w:tc>
          <w:tcPr>
            <w:tcW w:w="0" w:type="auto"/>
          </w:tcPr>
          <w:p w:rsidR="009715D7" w:rsidRPr="001D2ECB" w:rsidRDefault="009715D7" w:rsidP="009715D7">
            <w:pPr>
              <w:jc w:val="both"/>
              <w:rPr>
                <w:sz w:val="28"/>
                <w:szCs w:val="28"/>
              </w:rPr>
            </w:pPr>
            <w:r w:rsidRPr="001D2ECB">
              <w:rPr>
                <w:sz w:val="28"/>
                <w:szCs w:val="28"/>
              </w:rPr>
              <w:t>10134,97/(0,21104-0,08)</w:t>
            </w:r>
          </w:p>
        </w:tc>
        <w:tc>
          <w:tcPr>
            <w:tcW w:w="0" w:type="auto"/>
            <w:vAlign w:val="bottom"/>
          </w:tcPr>
          <w:p w:rsidR="009715D7" w:rsidRPr="001D2ECB" w:rsidRDefault="009715D7" w:rsidP="009715D7">
            <w:pPr>
              <w:jc w:val="center"/>
              <w:rPr>
                <w:sz w:val="28"/>
                <w:szCs w:val="28"/>
              </w:rPr>
            </w:pPr>
            <w:r w:rsidRPr="001D2ECB">
              <w:rPr>
                <w:sz w:val="28"/>
                <w:szCs w:val="28"/>
              </w:rPr>
              <w:t>77342,57</w:t>
            </w:r>
          </w:p>
        </w:tc>
        <w:tc>
          <w:tcPr>
            <w:tcW w:w="0" w:type="auto"/>
          </w:tcPr>
          <w:p w:rsidR="009715D7" w:rsidRPr="001D2ECB" w:rsidRDefault="009715D7" w:rsidP="009715D7">
            <w:pPr>
              <w:jc w:val="both"/>
              <w:rPr>
                <w:sz w:val="28"/>
                <w:szCs w:val="28"/>
              </w:rPr>
            </w:pPr>
            <w:r w:rsidRPr="001D2ECB">
              <w:rPr>
                <w:sz w:val="28"/>
                <w:szCs w:val="28"/>
              </w:rPr>
              <w:t>тыс.$</w:t>
            </w:r>
          </w:p>
        </w:tc>
      </w:tr>
    </w:tbl>
    <w:p w:rsidR="009715D7" w:rsidRPr="001D2ECB" w:rsidRDefault="009715D7" w:rsidP="009715D7">
      <w:pPr>
        <w:ind w:firstLine="720"/>
        <w:jc w:val="both"/>
        <w:rPr>
          <w:sz w:val="28"/>
          <w:szCs w:val="28"/>
        </w:rPr>
      </w:pPr>
    </w:p>
    <w:p w:rsidR="00003C89" w:rsidRPr="001D2ECB" w:rsidRDefault="00F97998" w:rsidP="00F97998">
      <w:pPr>
        <w:pStyle w:val="1"/>
        <w:shd w:val="clear" w:color="auto" w:fill="FFFFFF"/>
        <w:spacing w:line="360" w:lineRule="auto"/>
        <w:ind w:firstLine="709"/>
        <w:jc w:val="both"/>
        <w:rPr>
          <w:sz w:val="28"/>
          <w:szCs w:val="28"/>
        </w:rPr>
      </w:pPr>
      <w:r w:rsidRPr="001D2ECB">
        <w:rPr>
          <w:sz w:val="28"/>
          <w:szCs w:val="28"/>
        </w:rPr>
        <w:t xml:space="preserve">2) </w:t>
      </w:r>
      <w:r w:rsidR="00003C89" w:rsidRPr="001D2ECB">
        <w:rPr>
          <w:sz w:val="28"/>
          <w:szCs w:val="28"/>
        </w:rPr>
        <w:t>Предполагаемая величина возможной продажи фирмы в постпрогнозный период указана в таблице 7.</w:t>
      </w:r>
    </w:p>
    <w:p w:rsidR="00003C89" w:rsidRPr="001D2ECB" w:rsidRDefault="00F97998" w:rsidP="00F97998">
      <w:pPr>
        <w:pStyle w:val="1"/>
        <w:shd w:val="clear" w:color="auto" w:fill="FFFFFF"/>
        <w:spacing w:line="360" w:lineRule="auto"/>
        <w:ind w:firstLine="709"/>
        <w:jc w:val="both"/>
        <w:rPr>
          <w:sz w:val="28"/>
          <w:szCs w:val="28"/>
        </w:rPr>
      </w:pPr>
      <w:r w:rsidRPr="001D2ECB">
        <w:rPr>
          <w:sz w:val="28"/>
          <w:szCs w:val="28"/>
        </w:rPr>
        <w:t xml:space="preserve">3) </w:t>
      </w:r>
      <w:r w:rsidR="00003C89" w:rsidRPr="001D2ECB">
        <w:rPr>
          <w:sz w:val="28"/>
          <w:szCs w:val="28"/>
        </w:rPr>
        <w:t>Полученную стоимость бизнеса в постпрогнозный период приводим к текущим стоимостным показателям по тем же ставкам дисконта, которые рассчитаны для дисконтирования денежных потоков прогнозного периода. При этом n = 6 лет.</w:t>
      </w:r>
    </w:p>
    <w:p w:rsidR="00F97998" w:rsidRPr="001D2ECB" w:rsidRDefault="00F97998" w:rsidP="00F97998">
      <w:pPr>
        <w:spacing w:line="360" w:lineRule="auto"/>
        <w:ind w:firstLine="709"/>
        <w:jc w:val="both"/>
        <w:rPr>
          <w:sz w:val="28"/>
          <w:szCs w:val="28"/>
          <w:lang w:val="en-US"/>
        </w:rPr>
      </w:pPr>
    </w:p>
    <w:p w:rsidR="00F97998" w:rsidRPr="001D2ECB" w:rsidRDefault="00F97998" w:rsidP="00F97998">
      <w:pPr>
        <w:spacing w:line="360" w:lineRule="auto"/>
        <w:ind w:firstLine="709"/>
        <w:jc w:val="both"/>
        <w:rPr>
          <w:sz w:val="28"/>
          <w:szCs w:val="28"/>
          <w:lang w:val="en-US"/>
        </w:rPr>
      </w:pPr>
    </w:p>
    <w:p w:rsidR="00F97998" w:rsidRPr="001D2ECB" w:rsidRDefault="00F97998" w:rsidP="00F97998">
      <w:pPr>
        <w:spacing w:line="360" w:lineRule="auto"/>
        <w:ind w:firstLine="709"/>
        <w:jc w:val="both"/>
        <w:rPr>
          <w:sz w:val="28"/>
          <w:szCs w:val="28"/>
          <w:lang w:val="en-US"/>
        </w:rPr>
      </w:pPr>
    </w:p>
    <w:p w:rsidR="00003C89" w:rsidRPr="001D2ECB" w:rsidRDefault="00003C89" w:rsidP="00F97998">
      <w:pPr>
        <w:spacing w:line="360" w:lineRule="auto"/>
        <w:ind w:firstLine="709"/>
        <w:jc w:val="both"/>
        <w:rPr>
          <w:sz w:val="28"/>
          <w:szCs w:val="28"/>
        </w:rPr>
      </w:pPr>
      <w:r w:rsidRPr="001D2ECB">
        <w:rPr>
          <w:sz w:val="28"/>
          <w:szCs w:val="28"/>
        </w:rPr>
        <w:t>Таблица 2</w:t>
      </w:r>
      <w:r w:rsidR="00F97998" w:rsidRPr="001D2ECB">
        <w:rPr>
          <w:sz w:val="28"/>
          <w:szCs w:val="28"/>
        </w:rPr>
        <w:t>.14</w:t>
      </w:r>
      <w:r w:rsidRPr="001D2ECB">
        <w:rPr>
          <w:sz w:val="28"/>
          <w:szCs w:val="28"/>
        </w:rPr>
        <w:t xml:space="preserve"> – Текущая стоимость выручки от продажи фирмы, тыс.$</w:t>
      </w:r>
    </w:p>
    <w:tbl>
      <w:tblPr>
        <w:tblStyle w:val="a3"/>
        <w:tblW w:w="0" w:type="auto"/>
        <w:tblLook w:val="01E0" w:firstRow="1" w:lastRow="1" w:firstColumn="1" w:lastColumn="1" w:noHBand="0" w:noVBand="0"/>
      </w:tblPr>
      <w:tblGrid>
        <w:gridCol w:w="2644"/>
        <w:gridCol w:w="1735"/>
        <w:gridCol w:w="986"/>
        <w:gridCol w:w="2424"/>
        <w:gridCol w:w="2043"/>
      </w:tblGrid>
      <w:tr w:rsidR="00003C89" w:rsidRPr="001D2ECB">
        <w:tc>
          <w:tcPr>
            <w:tcW w:w="0" w:type="auto"/>
            <w:vAlign w:val="center"/>
          </w:tcPr>
          <w:p w:rsidR="00003C89" w:rsidRPr="001D2ECB" w:rsidRDefault="00003C89" w:rsidP="00F6310F">
            <w:pPr>
              <w:jc w:val="center"/>
              <w:rPr>
                <w:sz w:val="28"/>
                <w:szCs w:val="28"/>
              </w:rPr>
            </w:pPr>
            <w:r w:rsidRPr="001D2ECB">
              <w:rPr>
                <w:sz w:val="28"/>
                <w:szCs w:val="28"/>
              </w:rPr>
              <w:t>Варианты определения выручки от продажи</w:t>
            </w:r>
          </w:p>
        </w:tc>
        <w:tc>
          <w:tcPr>
            <w:tcW w:w="0" w:type="auto"/>
            <w:vAlign w:val="center"/>
          </w:tcPr>
          <w:p w:rsidR="00003C89" w:rsidRPr="001D2ECB" w:rsidRDefault="00003C89" w:rsidP="00F6310F">
            <w:pPr>
              <w:jc w:val="center"/>
              <w:rPr>
                <w:sz w:val="28"/>
                <w:szCs w:val="28"/>
              </w:rPr>
            </w:pPr>
            <w:r w:rsidRPr="001D2ECB">
              <w:rPr>
                <w:sz w:val="28"/>
                <w:szCs w:val="28"/>
              </w:rPr>
              <w:t>Выручка от продажи,</w:t>
            </w:r>
          </w:p>
          <w:p w:rsidR="00003C89" w:rsidRPr="001D2ECB" w:rsidRDefault="00003C89" w:rsidP="00F6310F">
            <w:pPr>
              <w:jc w:val="center"/>
              <w:rPr>
                <w:sz w:val="28"/>
                <w:szCs w:val="28"/>
              </w:rPr>
            </w:pPr>
            <w:r w:rsidRPr="001D2ECB">
              <w:rPr>
                <w:sz w:val="28"/>
                <w:szCs w:val="28"/>
              </w:rPr>
              <w:t>тыс. $</w:t>
            </w:r>
          </w:p>
        </w:tc>
        <w:tc>
          <w:tcPr>
            <w:tcW w:w="0" w:type="auto"/>
            <w:vAlign w:val="center"/>
          </w:tcPr>
          <w:p w:rsidR="00003C89" w:rsidRPr="001D2ECB" w:rsidRDefault="00003C89" w:rsidP="00F6310F">
            <w:pPr>
              <w:jc w:val="center"/>
              <w:rPr>
                <w:sz w:val="28"/>
                <w:szCs w:val="28"/>
              </w:rPr>
            </w:pPr>
            <w:r w:rsidRPr="001D2ECB">
              <w:rPr>
                <w:sz w:val="28"/>
                <w:szCs w:val="28"/>
                <w:lang w:val="en-US"/>
              </w:rPr>
              <w:t>R</w:t>
            </w:r>
          </w:p>
        </w:tc>
        <w:tc>
          <w:tcPr>
            <w:tcW w:w="0" w:type="auto"/>
            <w:vAlign w:val="center"/>
          </w:tcPr>
          <w:p w:rsidR="00003C89" w:rsidRPr="001D2ECB" w:rsidRDefault="00003C89" w:rsidP="00F6310F">
            <w:pPr>
              <w:jc w:val="center"/>
              <w:rPr>
                <w:sz w:val="28"/>
                <w:szCs w:val="28"/>
              </w:rPr>
            </w:pPr>
            <w:r w:rsidRPr="001D2ECB">
              <w:rPr>
                <w:sz w:val="28"/>
                <w:szCs w:val="28"/>
              </w:rPr>
              <w:t>Коэф-т дисконтирования</w:t>
            </w:r>
          </w:p>
        </w:tc>
        <w:tc>
          <w:tcPr>
            <w:tcW w:w="0" w:type="auto"/>
            <w:vAlign w:val="center"/>
          </w:tcPr>
          <w:p w:rsidR="00003C89" w:rsidRPr="001D2ECB" w:rsidRDefault="00003C89" w:rsidP="00F6310F">
            <w:pPr>
              <w:jc w:val="center"/>
              <w:rPr>
                <w:sz w:val="28"/>
                <w:szCs w:val="28"/>
              </w:rPr>
            </w:pPr>
            <w:r w:rsidRPr="001D2ECB">
              <w:rPr>
                <w:sz w:val="28"/>
                <w:szCs w:val="28"/>
              </w:rPr>
              <w:t xml:space="preserve">Текущая стоимость единицы (реверсии) </w:t>
            </w:r>
            <w:r w:rsidRPr="001D2ECB">
              <w:rPr>
                <w:sz w:val="28"/>
                <w:szCs w:val="28"/>
                <w:lang w:val="en-US"/>
              </w:rPr>
              <w:t>PV</w:t>
            </w:r>
          </w:p>
        </w:tc>
      </w:tr>
      <w:tr w:rsidR="00003C89" w:rsidRPr="001D2ECB">
        <w:tc>
          <w:tcPr>
            <w:tcW w:w="0" w:type="auto"/>
            <w:vAlign w:val="center"/>
          </w:tcPr>
          <w:p w:rsidR="00003C89" w:rsidRPr="001D2ECB" w:rsidRDefault="00003C89" w:rsidP="00F6310F">
            <w:pPr>
              <w:jc w:val="center"/>
              <w:rPr>
                <w:sz w:val="28"/>
                <w:szCs w:val="28"/>
              </w:rPr>
            </w:pPr>
            <w:r w:rsidRPr="001D2ECB">
              <w:rPr>
                <w:sz w:val="28"/>
                <w:szCs w:val="28"/>
              </w:rPr>
              <w:t>Предполагаемая стоимость продажи</w:t>
            </w:r>
          </w:p>
        </w:tc>
        <w:tc>
          <w:tcPr>
            <w:tcW w:w="0" w:type="auto"/>
            <w:vAlign w:val="center"/>
          </w:tcPr>
          <w:p w:rsidR="00003C89" w:rsidRPr="001D2ECB" w:rsidRDefault="007B7F22" w:rsidP="00F6310F">
            <w:pPr>
              <w:jc w:val="center"/>
              <w:rPr>
                <w:sz w:val="28"/>
                <w:szCs w:val="28"/>
              </w:rPr>
            </w:pPr>
            <w:r w:rsidRPr="001D2ECB">
              <w:rPr>
                <w:sz w:val="28"/>
                <w:szCs w:val="28"/>
              </w:rPr>
              <w:t>39500*3,1</w:t>
            </w:r>
            <w:r w:rsidR="00820E64" w:rsidRPr="001D2ECB">
              <w:rPr>
                <w:sz w:val="28"/>
                <w:szCs w:val="28"/>
              </w:rPr>
              <w:t>=</w:t>
            </w:r>
          </w:p>
          <w:p w:rsidR="00820E64" w:rsidRPr="001D2ECB" w:rsidRDefault="00820E64" w:rsidP="00F6310F">
            <w:pPr>
              <w:jc w:val="center"/>
              <w:rPr>
                <w:sz w:val="28"/>
                <w:szCs w:val="28"/>
              </w:rPr>
            </w:pPr>
            <w:r w:rsidRPr="001D2ECB">
              <w:rPr>
                <w:sz w:val="28"/>
                <w:szCs w:val="28"/>
              </w:rPr>
              <w:t>=122450</w:t>
            </w:r>
          </w:p>
        </w:tc>
        <w:tc>
          <w:tcPr>
            <w:tcW w:w="0" w:type="auto"/>
            <w:vAlign w:val="center"/>
          </w:tcPr>
          <w:p w:rsidR="00003C89" w:rsidRPr="001D2ECB" w:rsidRDefault="007B7F22" w:rsidP="00F6310F">
            <w:pPr>
              <w:jc w:val="center"/>
              <w:rPr>
                <w:sz w:val="28"/>
                <w:szCs w:val="28"/>
              </w:rPr>
            </w:pPr>
            <w:r w:rsidRPr="001D2ECB">
              <w:rPr>
                <w:sz w:val="28"/>
                <w:szCs w:val="28"/>
              </w:rPr>
              <w:t>21,104</w:t>
            </w:r>
          </w:p>
        </w:tc>
        <w:tc>
          <w:tcPr>
            <w:tcW w:w="0" w:type="auto"/>
            <w:vAlign w:val="center"/>
          </w:tcPr>
          <w:p w:rsidR="00003C89" w:rsidRPr="001D2ECB" w:rsidRDefault="007B7F22" w:rsidP="00F6310F">
            <w:pPr>
              <w:jc w:val="center"/>
              <w:rPr>
                <w:sz w:val="28"/>
                <w:szCs w:val="28"/>
              </w:rPr>
            </w:pPr>
            <w:r w:rsidRPr="001D2ECB">
              <w:rPr>
                <w:sz w:val="28"/>
                <w:szCs w:val="28"/>
              </w:rPr>
              <w:t>0,3169</w:t>
            </w:r>
          </w:p>
        </w:tc>
        <w:tc>
          <w:tcPr>
            <w:tcW w:w="0" w:type="auto"/>
            <w:vAlign w:val="center"/>
          </w:tcPr>
          <w:p w:rsidR="00003C89" w:rsidRPr="001D2ECB" w:rsidRDefault="00820E64" w:rsidP="00F6310F">
            <w:pPr>
              <w:jc w:val="center"/>
              <w:rPr>
                <w:sz w:val="28"/>
                <w:szCs w:val="28"/>
              </w:rPr>
            </w:pPr>
            <w:r w:rsidRPr="001D2ECB">
              <w:rPr>
                <w:sz w:val="28"/>
                <w:szCs w:val="28"/>
              </w:rPr>
              <w:t>38804,41</w:t>
            </w:r>
          </w:p>
        </w:tc>
      </w:tr>
      <w:tr w:rsidR="007B7F22" w:rsidRPr="001D2ECB">
        <w:tc>
          <w:tcPr>
            <w:tcW w:w="0" w:type="auto"/>
            <w:vAlign w:val="center"/>
          </w:tcPr>
          <w:p w:rsidR="007B7F22" w:rsidRPr="001D2ECB" w:rsidRDefault="007B7F22" w:rsidP="00F6310F">
            <w:pPr>
              <w:jc w:val="center"/>
              <w:rPr>
                <w:sz w:val="28"/>
                <w:szCs w:val="28"/>
              </w:rPr>
            </w:pPr>
            <w:r w:rsidRPr="001D2ECB">
              <w:rPr>
                <w:sz w:val="28"/>
                <w:szCs w:val="28"/>
              </w:rPr>
              <w:t>По модели Гордона для ДП ск</w:t>
            </w:r>
          </w:p>
        </w:tc>
        <w:tc>
          <w:tcPr>
            <w:tcW w:w="0" w:type="auto"/>
            <w:vAlign w:val="center"/>
          </w:tcPr>
          <w:p w:rsidR="007B7F22" w:rsidRPr="001D2ECB" w:rsidRDefault="007B7F22" w:rsidP="00F6310F">
            <w:pPr>
              <w:jc w:val="center"/>
              <w:rPr>
                <w:sz w:val="28"/>
                <w:szCs w:val="28"/>
              </w:rPr>
            </w:pPr>
            <w:r w:rsidRPr="001D2ECB">
              <w:rPr>
                <w:sz w:val="28"/>
                <w:szCs w:val="28"/>
              </w:rPr>
              <w:t>41032,27</w:t>
            </w:r>
          </w:p>
        </w:tc>
        <w:tc>
          <w:tcPr>
            <w:tcW w:w="0" w:type="auto"/>
            <w:vAlign w:val="center"/>
          </w:tcPr>
          <w:p w:rsidR="007B7F22" w:rsidRPr="001D2ECB" w:rsidRDefault="007B7F22" w:rsidP="00F6310F">
            <w:pPr>
              <w:jc w:val="center"/>
              <w:rPr>
                <w:sz w:val="28"/>
                <w:szCs w:val="28"/>
              </w:rPr>
            </w:pPr>
            <w:r w:rsidRPr="001D2ECB">
              <w:rPr>
                <w:sz w:val="28"/>
                <w:szCs w:val="28"/>
              </w:rPr>
              <w:t>32,7</w:t>
            </w:r>
          </w:p>
        </w:tc>
        <w:tc>
          <w:tcPr>
            <w:tcW w:w="0" w:type="auto"/>
            <w:vAlign w:val="center"/>
          </w:tcPr>
          <w:p w:rsidR="007B7F22" w:rsidRPr="001D2ECB" w:rsidRDefault="007B7F22" w:rsidP="00F6310F">
            <w:pPr>
              <w:jc w:val="center"/>
              <w:rPr>
                <w:sz w:val="28"/>
                <w:szCs w:val="28"/>
              </w:rPr>
            </w:pPr>
            <w:r w:rsidRPr="001D2ECB">
              <w:rPr>
                <w:sz w:val="28"/>
                <w:szCs w:val="28"/>
              </w:rPr>
              <w:t>0,1831</w:t>
            </w:r>
          </w:p>
        </w:tc>
        <w:tc>
          <w:tcPr>
            <w:tcW w:w="0" w:type="auto"/>
            <w:vAlign w:val="center"/>
          </w:tcPr>
          <w:p w:rsidR="007B7F22" w:rsidRPr="001D2ECB" w:rsidRDefault="00820E64" w:rsidP="00F6310F">
            <w:pPr>
              <w:jc w:val="center"/>
              <w:rPr>
                <w:sz w:val="28"/>
                <w:szCs w:val="28"/>
              </w:rPr>
            </w:pPr>
            <w:r w:rsidRPr="001D2ECB">
              <w:rPr>
                <w:sz w:val="28"/>
                <w:szCs w:val="28"/>
              </w:rPr>
              <w:t>7513,01</w:t>
            </w:r>
          </w:p>
        </w:tc>
      </w:tr>
      <w:tr w:rsidR="007B7F22" w:rsidRPr="001D2ECB">
        <w:tc>
          <w:tcPr>
            <w:tcW w:w="0" w:type="auto"/>
            <w:vAlign w:val="center"/>
          </w:tcPr>
          <w:p w:rsidR="007B7F22" w:rsidRPr="001D2ECB" w:rsidRDefault="007B7F22" w:rsidP="00F6310F">
            <w:pPr>
              <w:jc w:val="center"/>
              <w:rPr>
                <w:sz w:val="28"/>
                <w:szCs w:val="28"/>
              </w:rPr>
            </w:pPr>
            <w:r w:rsidRPr="001D2ECB">
              <w:rPr>
                <w:sz w:val="28"/>
                <w:szCs w:val="28"/>
              </w:rPr>
              <w:t>По модели Гордона для ДП ик</w:t>
            </w:r>
          </w:p>
        </w:tc>
        <w:tc>
          <w:tcPr>
            <w:tcW w:w="0" w:type="auto"/>
            <w:vAlign w:val="center"/>
          </w:tcPr>
          <w:p w:rsidR="007B7F22" w:rsidRPr="001D2ECB" w:rsidRDefault="007B7F22" w:rsidP="00F6310F">
            <w:pPr>
              <w:jc w:val="center"/>
              <w:rPr>
                <w:sz w:val="28"/>
                <w:szCs w:val="28"/>
              </w:rPr>
            </w:pPr>
            <w:r w:rsidRPr="001D2ECB">
              <w:rPr>
                <w:sz w:val="28"/>
                <w:szCs w:val="28"/>
              </w:rPr>
              <w:t>77342,57</w:t>
            </w:r>
          </w:p>
        </w:tc>
        <w:tc>
          <w:tcPr>
            <w:tcW w:w="0" w:type="auto"/>
            <w:vAlign w:val="center"/>
          </w:tcPr>
          <w:p w:rsidR="007B7F22" w:rsidRPr="001D2ECB" w:rsidRDefault="007B7F22" w:rsidP="00F6310F">
            <w:pPr>
              <w:jc w:val="center"/>
              <w:rPr>
                <w:sz w:val="28"/>
                <w:szCs w:val="28"/>
              </w:rPr>
            </w:pPr>
            <w:r w:rsidRPr="001D2ECB">
              <w:rPr>
                <w:sz w:val="28"/>
                <w:szCs w:val="28"/>
              </w:rPr>
              <w:t>21,104</w:t>
            </w:r>
          </w:p>
        </w:tc>
        <w:tc>
          <w:tcPr>
            <w:tcW w:w="0" w:type="auto"/>
            <w:vAlign w:val="center"/>
          </w:tcPr>
          <w:p w:rsidR="007B7F22" w:rsidRPr="001D2ECB" w:rsidRDefault="007B7F22" w:rsidP="00F6310F">
            <w:pPr>
              <w:jc w:val="center"/>
              <w:rPr>
                <w:sz w:val="28"/>
                <w:szCs w:val="28"/>
              </w:rPr>
            </w:pPr>
            <w:r w:rsidRPr="001D2ECB">
              <w:rPr>
                <w:sz w:val="28"/>
                <w:szCs w:val="28"/>
              </w:rPr>
              <w:t>0,3169</w:t>
            </w:r>
          </w:p>
        </w:tc>
        <w:tc>
          <w:tcPr>
            <w:tcW w:w="0" w:type="auto"/>
            <w:vAlign w:val="center"/>
          </w:tcPr>
          <w:p w:rsidR="007B7F22" w:rsidRPr="001D2ECB" w:rsidRDefault="00820E64" w:rsidP="00F6310F">
            <w:pPr>
              <w:jc w:val="center"/>
              <w:rPr>
                <w:sz w:val="28"/>
                <w:szCs w:val="28"/>
              </w:rPr>
            </w:pPr>
            <w:r w:rsidRPr="001D2ECB">
              <w:rPr>
                <w:sz w:val="28"/>
                <w:szCs w:val="28"/>
              </w:rPr>
              <w:t>24509,86</w:t>
            </w:r>
          </w:p>
        </w:tc>
      </w:tr>
    </w:tbl>
    <w:p w:rsidR="00F97998" w:rsidRPr="001D2ECB" w:rsidRDefault="00F97998" w:rsidP="00E140A0">
      <w:pPr>
        <w:spacing w:line="360" w:lineRule="auto"/>
        <w:jc w:val="both"/>
        <w:rPr>
          <w:sz w:val="28"/>
          <w:szCs w:val="28"/>
          <w:lang w:val="en-US"/>
        </w:rPr>
      </w:pPr>
    </w:p>
    <w:p w:rsidR="00F97998" w:rsidRPr="001D2ECB" w:rsidRDefault="00F97998" w:rsidP="00F97998">
      <w:pPr>
        <w:spacing w:line="360" w:lineRule="auto"/>
        <w:ind w:firstLine="709"/>
        <w:jc w:val="both"/>
        <w:rPr>
          <w:sz w:val="28"/>
          <w:szCs w:val="28"/>
        </w:rPr>
      </w:pPr>
      <w:r w:rsidRPr="001D2ECB">
        <w:rPr>
          <w:sz w:val="28"/>
          <w:szCs w:val="28"/>
        </w:rPr>
        <w:t>2.1.9 Определение рыночной стоимости объекта недвижимости.</w:t>
      </w:r>
    </w:p>
    <w:p w:rsidR="00F97998" w:rsidRPr="001D2ECB" w:rsidRDefault="00F97998" w:rsidP="00F97998">
      <w:pPr>
        <w:spacing w:line="360" w:lineRule="auto"/>
        <w:ind w:firstLine="709"/>
        <w:jc w:val="both"/>
        <w:rPr>
          <w:sz w:val="28"/>
          <w:szCs w:val="28"/>
        </w:rPr>
      </w:pPr>
      <w:r w:rsidRPr="001D2ECB">
        <w:rPr>
          <w:sz w:val="28"/>
          <w:szCs w:val="28"/>
        </w:rPr>
        <w:t>Определяем рыночную стоимость объекта недвижимости  как сумму потока доходов и разовой продажи фирмы.</w:t>
      </w:r>
    </w:p>
    <w:p w:rsidR="00003C89" w:rsidRPr="001D2ECB" w:rsidRDefault="00003C89" w:rsidP="00F97998">
      <w:pPr>
        <w:spacing w:line="360" w:lineRule="auto"/>
        <w:ind w:firstLine="709"/>
        <w:jc w:val="both"/>
        <w:rPr>
          <w:sz w:val="28"/>
          <w:szCs w:val="28"/>
        </w:rPr>
      </w:pPr>
      <w:r w:rsidRPr="001D2ECB">
        <w:rPr>
          <w:sz w:val="28"/>
          <w:szCs w:val="28"/>
        </w:rPr>
        <w:t>Таблица 2</w:t>
      </w:r>
      <w:r w:rsidR="00F97998" w:rsidRPr="001D2ECB">
        <w:rPr>
          <w:sz w:val="28"/>
          <w:szCs w:val="28"/>
        </w:rPr>
        <w:t>.15</w:t>
      </w:r>
      <w:r w:rsidRPr="001D2ECB">
        <w:rPr>
          <w:sz w:val="28"/>
          <w:szCs w:val="28"/>
        </w:rPr>
        <w:t xml:space="preserve"> – Рыночная стоимость объекта недвижимости</w:t>
      </w:r>
    </w:p>
    <w:tbl>
      <w:tblPr>
        <w:tblStyle w:val="a3"/>
        <w:tblW w:w="0" w:type="auto"/>
        <w:tblLook w:val="01E0" w:firstRow="1" w:lastRow="1" w:firstColumn="1" w:lastColumn="1" w:noHBand="0" w:noVBand="0"/>
      </w:tblPr>
      <w:tblGrid>
        <w:gridCol w:w="931"/>
        <w:gridCol w:w="4052"/>
        <w:gridCol w:w="1266"/>
        <w:gridCol w:w="1266"/>
      </w:tblGrid>
      <w:tr w:rsidR="00003C89" w:rsidRPr="001D2ECB">
        <w:tc>
          <w:tcPr>
            <w:tcW w:w="0" w:type="auto"/>
            <w:vAlign w:val="center"/>
          </w:tcPr>
          <w:p w:rsidR="00003C89" w:rsidRPr="001D2ECB" w:rsidRDefault="00003C89" w:rsidP="0044698A">
            <w:pPr>
              <w:jc w:val="center"/>
              <w:rPr>
                <w:sz w:val="28"/>
                <w:szCs w:val="28"/>
              </w:rPr>
            </w:pPr>
            <w:r w:rsidRPr="001D2ECB">
              <w:rPr>
                <w:sz w:val="28"/>
                <w:szCs w:val="28"/>
              </w:rPr>
              <w:t>№ п/п</w:t>
            </w:r>
          </w:p>
        </w:tc>
        <w:tc>
          <w:tcPr>
            <w:tcW w:w="0" w:type="auto"/>
            <w:vAlign w:val="center"/>
          </w:tcPr>
          <w:p w:rsidR="00003C89" w:rsidRPr="001D2ECB" w:rsidRDefault="00003C89" w:rsidP="0044698A">
            <w:pPr>
              <w:jc w:val="center"/>
              <w:rPr>
                <w:sz w:val="28"/>
                <w:szCs w:val="28"/>
              </w:rPr>
            </w:pPr>
            <w:r w:rsidRPr="001D2ECB">
              <w:rPr>
                <w:sz w:val="28"/>
                <w:szCs w:val="28"/>
              </w:rPr>
              <w:t>Методы расчета</w:t>
            </w:r>
          </w:p>
        </w:tc>
        <w:tc>
          <w:tcPr>
            <w:tcW w:w="0" w:type="auto"/>
            <w:vAlign w:val="center"/>
          </w:tcPr>
          <w:p w:rsidR="00003C89" w:rsidRPr="001D2ECB" w:rsidRDefault="00003C89" w:rsidP="0044698A">
            <w:pPr>
              <w:jc w:val="center"/>
              <w:rPr>
                <w:sz w:val="28"/>
                <w:szCs w:val="28"/>
              </w:rPr>
            </w:pPr>
            <w:r w:rsidRPr="001D2ECB">
              <w:rPr>
                <w:sz w:val="28"/>
                <w:szCs w:val="28"/>
              </w:rPr>
              <w:t>ДП ск</w:t>
            </w:r>
          </w:p>
        </w:tc>
        <w:tc>
          <w:tcPr>
            <w:tcW w:w="0" w:type="auto"/>
            <w:vAlign w:val="center"/>
          </w:tcPr>
          <w:p w:rsidR="00003C89" w:rsidRPr="001D2ECB" w:rsidRDefault="00003C89" w:rsidP="0044698A">
            <w:pPr>
              <w:jc w:val="center"/>
              <w:rPr>
                <w:sz w:val="28"/>
                <w:szCs w:val="28"/>
              </w:rPr>
            </w:pPr>
            <w:r w:rsidRPr="001D2ECB">
              <w:rPr>
                <w:sz w:val="28"/>
                <w:szCs w:val="28"/>
              </w:rPr>
              <w:t>ДП ик</w:t>
            </w:r>
          </w:p>
        </w:tc>
      </w:tr>
      <w:tr w:rsidR="00003C89" w:rsidRPr="001D2ECB">
        <w:tc>
          <w:tcPr>
            <w:tcW w:w="0" w:type="auto"/>
            <w:vAlign w:val="center"/>
          </w:tcPr>
          <w:p w:rsidR="00003C89" w:rsidRPr="001D2ECB" w:rsidRDefault="00003C89" w:rsidP="0044698A">
            <w:pPr>
              <w:jc w:val="center"/>
              <w:rPr>
                <w:sz w:val="28"/>
                <w:szCs w:val="28"/>
              </w:rPr>
            </w:pPr>
            <w:r w:rsidRPr="001D2ECB">
              <w:rPr>
                <w:sz w:val="28"/>
                <w:szCs w:val="28"/>
              </w:rPr>
              <w:t>1</w:t>
            </w:r>
          </w:p>
        </w:tc>
        <w:tc>
          <w:tcPr>
            <w:tcW w:w="0" w:type="auto"/>
            <w:vAlign w:val="center"/>
          </w:tcPr>
          <w:p w:rsidR="00003C89" w:rsidRPr="001D2ECB" w:rsidRDefault="00003C89" w:rsidP="0044698A">
            <w:pPr>
              <w:jc w:val="center"/>
              <w:rPr>
                <w:sz w:val="28"/>
                <w:szCs w:val="28"/>
              </w:rPr>
            </w:pPr>
            <w:r w:rsidRPr="001D2ECB">
              <w:rPr>
                <w:sz w:val="28"/>
                <w:szCs w:val="28"/>
                <w:lang w:val="en-US"/>
              </w:rPr>
              <w:t>PV</w:t>
            </w:r>
            <w:r w:rsidRPr="001D2ECB">
              <w:rPr>
                <w:sz w:val="28"/>
                <w:szCs w:val="28"/>
              </w:rPr>
              <w:t xml:space="preserve"> дп</w:t>
            </w:r>
          </w:p>
        </w:tc>
        <w:tc>
          <w:tcPr>
            <w:tcW w:w="0" w:type="auto"/>
            <w:vAlign w:val="center"/>
          </w:tcPr>
          <w:p w:rsidR="00003C89" w:rsidRPr="001D2ECB" w:rsidRDefault="0044698A" w:rsidP="0044698A">
            <w:pPr>
              <w:jc w:val="center"/>
              <w:rPr>
                <w:sz w:val="28"/>
                <w:szCs w:val="28"/>
              </w:rPr>
            </w:pPr>
            <w:r w:rsidRPr="001D2ECB">
              <w:rPr>
                <w:sz w:val="28"/>
                <w:szCs w:val="28"/>
              </w:rPr>
              <w:t>18908,02</w:t>
            </w:r>
          </w:p>
        </w:tc>
        <w:tc>
          <w:tcPr>
            <w:tcW w:w="0" w:type="auto"/>
            <w:vAlign w:val="center"/>
          </w:tcPr>
          <w:p w:rsidR="00003C89" w:rsidRPr="001D2ECB" w:rsidRDefault="0044698A" w:rsidP="0044698A">
            <w:pPr>
              <w:jc w:val="center"/>
              <w:rPr>
                <w:sz w:val="28"/>
                <w:szCs w:val="28"/>
              </w:rPr>
            </w:pPr>
            <w:r w:rsidRPr="001D2ECB">
              <w:rPr>
                <w:sz w:val="28"/>
                <w:szCs w:val="28"/>
              </w:rPr>
              <w:t>25320,8</w:t>
            </w:r>
          </w:p>
        </w:tc>
      </w:tr>
      <w:tr w:rsidR="00003C89" w:rsidRPr="001D2ECB">
        <w:tc>
          <w:tcPr>
            <w:tcW w:w="0" w:type="auto"/>
            <w:vAlign w:val="center"/>
          </w:tcPr>
          <w:p w:rsidR="00003C89" w:rsidRPr="001D2ECB" w:rsidRDefault="00003C89" w:rsidP="0044698A">
            <w:pPr>
              <w:jc w:val="center"/>
              <w:rPr>
                <w:sz w:val="28"/>
                <w:szCs w:val="28"/>
              </w:rPr>
            </w:pPr>
            <w:r w:rsidRPr="001D2ECB">
              <w:rPr>
                <w:sz w:val="28"/>
                <w:szCs w:val="28"/>
              </w:rPr>
              <w:t>2</w:t>
            </w:r>
          </w:p>
        </w:tc>
        <w:tc>
          <w:tcPr>
            <w:tcW w:w="0" w:type="auto"/>
            <w:vAlign w:val="center"/>
          </w:tcPr>
          <w:p w:rsidR="00003C89" w:rsidRPr="001D2ECB" w:rsidRDefault="00003C89" w:rsidP="0044698A">
            <w:pPr>
              <w:jc w:val="center"/>
              <w:rPr>
                <w:sz w:val="28"/>
                <w:szCs w:val="28"/>
              </w:rPr>
            </w:pPr>
            <w:r w:rsidRPr="001D2ECB">
              <w:rPr>
                <w:sz w:val="28"/>
                <w:szCs w:val="28"/>
                <w:lang w:val="en-US"/>
              </w:rPr>
              <w:t>PV</w:t>
            </w:r>
            <w:r w:rsidRPr="001D2ECB">
              <w:rPr>
                <w:sz w:val="28"/>
                <w:szCs w:val="28"/>
              </w:rPr>
              <w:t xml:space="preserve"> по м. Гордона</w:t>
            </w:r>
          </w:p>
        </w:tc>
        <w:tc>
          <w:tcPr>
            <w:tcW w:w="0" w:type="auto"/>
            <w:vAlign w:val="center"/>
          </w:tcPr>
          <w:p w:rsidR="00003C89" w:rsidRPr="001D2ECB" w:rsidRDefault="0044698A" w:rsidP="0044698A">
            <w:pPr>
              <w:jc w:val="center"/>
              <w:rPr>
                <w:sz w:val="28"/>
                <w:szCs w:val="28"/>
              </w:rPr>
            </w:pPr>
            <w:r w:rsidRPr="001D2ECB">
              <w:rPr>
                <w:sz w:val="28"/>
                <w:szCs w:val="28"/>
              </w:rPr>
              <w:t>7513,01</w:t>
            </w:r>
          </w:p>
        </w:tc>
        <w:tc>
          <w:tcPr>
            <w:tcW w:w="0" w:type="auto"/>
            <w:vAlign w:val="center"/>
          </w:tcPr>
          <w:p w:rsidR="00003C89" w:rsidRPr="001D2ECB" w:rsidRDefault="0044698A" w:rsidP="0044698A">
            <w:pPr>
              <w:jc w:val="center"/>
              <w:rPr>
                <w:sz w:val="28"/>
                <w:szCs w:val="28"/>
              </w:rPr>
            </w:pPr>
            <w:r w:rsidRPr="001D2ECB">
              <w:rPr>
                <w:sz w:val="28"/>
                <w:szCs w:val="28"/>
              </w:rPr>
              <w:t>24509,86</w:t>
            </w:r>
          </w:p>
        </w:tc>
      </w:tr>
      <w:tr w:rsidR="00003C89" w:rsidRPr="001D2ECB">
        <w:tc>
          <w:tcPr>
            <w:tcW w:w="0" w:type="auto"/>
            <w:vAlign w:val="center"/>
          </w:tcPr>
          <w:p w:rsidR="00003C89" w:rsidRPr="001D2ECB" w:rsidRDefault="00003C89" w:rsidP="0044698A">
            <w:pPr>
              <w:jc w:val="center"/>
              <w:rPr>
                <w:sz w:val="28"/>
                <w:szCs w:val="28"/>
              </w:rPr>
            </w:pPr>
            <w:r w:rsidRPr="001D2ECB">
              <w:rPr>
                <w:sz w:val="28"/>
                <w:szCs w:val="28"/>
              </w:rPr>
              <w:t>3</w:t>
            </w:r>
          </w:p>
        </w:tc>
        <w:tc>
          <w:tcPr>
            <w:tcW w:w="0" w:type="auto"/>
            <w:vAlign w:val="center"/>
          </w:tcPr>
          <w:p w:rsidR="00003C89" w:rsidRPr="001D2ECB" w:rsidRDefault="00003C89" w:rsidP="0044698A">
            <w:pPr>
              <w:jc w:val="center"/>
              <w:rPr>
                <w:sz w:val="28"/>
                <w:szCs w:val="28"/>
              </w:rPr>
            </w:pPr>
            <w:r w:rsidRPr="001D2ECB">
              <w:rPr>
                <w:sz w:val="28"/>
                <w:szCs w:val="28"/>
                <w:lang w:val="en-US"/>
              </w:rPr>
              <w:t>PV</w:t>
            </w:r>
            <w:r w:rsidRPr="001D2ECB">
              <w:rPr>
                <w:sz w:val="28"/>
                <w:szCs w:val="28"/>
              </w:rPr>
              <w:t xml:space="preserve"> реверсии</w:t>
            </w:r>
          </w:p>
        </w:tc>
        <w:tc>
          <w:tcPr>
            <w:tcW w:w="0" w:type="auto"/>
            <w:vAlign w:val="center"/>
          </w:tcPr>
          <w:p w:rsidR="00003C89" w:rsidRPr="001D2ECB" w:rsidRDefault="0044698A" w:rsidP="0044698A">
            <w:pPr>
              <w:jc w:val="center"/>
              <w:rPr>
                <w:sz w:val="28"/>
                <w:szCs w:val="28"/>
              </w:rPr>
            </w:pPr>
            <w:r w:rsidRPr="001D2ECB">
              <w:rPr>
                <w:sz w:val="28"/>
                <w:szCs w:val="28"/>
              </w:rPr>
              <w:t>38804,41</w:t>
            </w:r>
          </w:p>
        </w:tc>
        <w:tc>
          <w:tcPr>
            <w:tcW w:w="0" w:type="auto"/>
            <w:vAlign w:val="center"/>
          </w:tcPr>
          <w:p w:rsidR="00003C89" w:rsidRPr="001D2ECB" w:rsidRDefault="0044698A" w:rsidP="0044698A">
            <w:pPr>
              <w:jc w:val="center"/>
              <w:rPr>
                <w:sz w:val="28"/>
                <w:szCs w:val="28"/>
              </w:rPr>
            </w:pPr>
            <w:r w:rsidRPr="001D2ECB">
              <w:rPr>
                <w:sz w:val="28"/>
                <w:szCs w:val="28"/>
              </w:rPr>
              <w:t>38804,41</w:t>
            </w:r>
          </w:p>
        </w:tc>
      </w:tr>
      <w:tr w:rsidR="00003C89" w:rsidRPr="001D2ECB">
        <w:tc>
          <w:tcPr>
            <w:tcW w:w="0" w:type="auto"/>
            <w:vAlign w:val="center"/>
          </w:tcPr>
          <w:p w:rsidR="00003C89" w:rsidRPr="001D2ECB" w:rsidRDefault="00003C89" w:rsidP="0044698A">
            <w:pPr>
              <w:jc w:val="center"/>
              <w:rPr>
                <w:sz w:val="28"/>
                <w:szCs w:val="28"/>
              </w:rPr>
            </w:pPr>
            <w:r w:rsidRPr="001D2ECB">
              <w:rPr>
                <w:sz w:val="28"/>
                <w:szCs w:val="28"/>
              </w:rPr>
              <w:t>4</w:t>
            </w:r>
          </w:p>
        </w:tc>
        <w:tc>
          <w:tcPr>
            <w:tcW w:w="0" w:type="auto"/>
            <w:vAlign w:val="center"/>
          </w:tcPr>
          <w:p w:rsidR="00003C89" w:rsidRPr="001D2ECB" w:rsidRDefault="00003C89" w:rsidP="0044698A">
            <w:pPr>
              <w:jc w:val="center"/>
              <w:rPr>
                <w:sz w:val="28"/>
                <w:szCs w:val="28"/>
                <w:lang w:eastAsia="ja-JP"/>
              </w:rPr>
            </w:pPr>
            <w:r w:rsidRPr="001D2ECB">
              <w:rPr>
                <w:sz w:val="28"/>
                <w:szCs w:val="28"/>
                <w:lang w:val="en-US"/>
              </w:rPr>
              <w:t>PV</w:t>
            </w:r>
            <w:r w:rsidRPr="001D2ECB">
              <w:rPr>
                <w:sz w:val="28"/>
                <w:szCs w:val="28"/>
              </w:rPr>
              <w:t xml:space="preserve"> </w:t>
            </w:r>
            <w:r w:rsidRPr="001D2ECB">
              <w:rPr>
                <w:rFonts w:hint="eastAsia"/>
                <w:sz w:val="28"/>
                <w:szCs w:val="28"/>
                <w:vertAlign w:val="subscript"/>
                <w:lang w:eastAsia="ja-JP"/>
              </w:rPr>
              <w:t>∑</w:t>
            </w:r>
            <w:r w:rsidRPr="001D2ECB">
              <w:rPr>
                <w:sz w:val="28"/>
                <w:szCs w:val="28"/>
                <w:lang w:eastAsia="ja-JP"/>
              </w:rPr>
              <w:t xml:space="preserve"> = </w:t>
            </w:r>
            <w:r w:rsidRPr="001D2ECB">
              <w:rPr>
                <w:sz w:val="28"/>
                <w:szCs w:val="28"/>
                <w:lang w:val="en-US"/>
              </w:rPr>
              <w:t>PV</w:t>
            </w:r>
            <w:r w:rsidRPr="001D2ECB">
              <w:rPr>
                <w:sz w:val="28"/>
                <w:szCs w:val="28"/>
              </w:rPr>
              <w:t xml:space="preserve">дп+ </w:t>
            </w:r>
            <w:r w:rsidRPr="001D2ECB">
              <w:rPr>
                <w:sz w:val="28"/>
                <w:szCs w:val="28"/>
                <w:lang w:val="en-US"/>
              </w:rPr>
              <w:t>PV</w:t>
            </w:r>
            <w:r w:rsidRPr="001D2ECB">
              <w:rPr>
                <w:sz w:val="28"/>
                <w:szCs w:val="28"/>
              </w:rPr>
              <w:t xml:space="preserve"> по м. Гордона</w:t>
            </w:r>
          </w:p>
        </w:tc>
        <w:tc>
          <w:tcPr>
            <w:tcW w:w="0" w:type="auto"/>
            <w:vAlign w:val="center"/>
          </w:tcPr>
          <w:p w:rsidR="00003C89" w:rsidRPr="001D2ECB" w:rsidRDefault="0044698A" w:rsidP="0044698A">
            <w:pPr>
              <w:jc w:val="center"/>
              <w:rPr>
                <w:sz w:val="28"/>
                <w:szCs w:val="28"/>
              </w:rPr>
            </w:pPr>
            <w:r w:rsidRPr="001D2ECB">
              <w:rPr>
                <w:sz w:val="28"/>
                <w:szCs w:val="28"/>
              </w:rPr>
              <w:t>26421,03</w:t>
            </w:r>
          </w:p>
        </w:tc>
        <w:tc>
          <w:tcPr>
            <w:tcW w:w="0" w:type="auto"/>
            <w:vAlign w:val="center"/>
          </w:tcPr>
          <w:p w:rsidR="00003C89" w:rsidRPr="001D2ECB" w:rsidRDefault="0044698A" w:rsidP="0044698A">
            <w:pPr>
              <w:jc w:val="center"/>
              <w:rPr>
                <w:sz w:val="28"/>
                <w:szCs w:val="28"/>
              </w:rPr>
            </w:pPr>
            <w:r w:rsidRPr="001D2ECB">
              <w:rPr>
                <w:sz w:val="28"/>
                <w:szCs w:val="28"/>
              </w:rPr>
              <w:t>49830,66</w:t>
            </w:r>
          </w:p>
        </w:tc>
      </w:tr>
      <w:tr w:rsidR="00003C89" w:rsidRPr="001D2ECB">
        <w:tc>
          <w:tcPr>
            <w:tcW w:w="0" w:type="auto"/>
            <w:vAlign w:val="center"/>
          </w:tcPr>
          <w:p w:rsidR="00003C89" w:rsidRPr="001D2ECB" w:rsidRDefault="00003C89" w:rsidP="0044698A">
            <w:pPr>
              <w:jc w:val="center"/>
              <w:rPr>
                <w:sz w:val="28"/>
                <w:szCs w:val="28"/>
              </w:rPr>
            </w:pPr>
            <w:r w:rsidRPr="001D2ECB">
              <w:rPr>
                <w:sz w:val="28"/>
                <w:szCs w:val="28"/>
              </w:rPr>
              <w:t>5</w:t>
            </w:r>
          </w:p>
        </w:tc>
        <w:tc>
          <w:tcPr>
            <w:tcW w:w="0" w:type="auto"/>
            <w:vAlign w:val="center"/>
          </w:tcPr>
          <w:p w:rsidR="00003C89" w:rsidRPr="001D2ECB" w:rsidRDefault="00003C89" w:rsidP="0044698A">
            <w:pPr>
              <w:jc w:val="center"/>
              <w:rPr>
                <w:sz w:val="28"/>
                <w:szCs w:val="28"/>
              </w:rPr>
            </w:pPr>
            <w:r w:rsidRPr="001D2ECB">
              <w:rPr>
                <w:sz w:val="28"/>
                <w:szCs w:val="28"/>
                <w:lang w:val="en-US"/>
              </w:rPr>
              <w:t>PV</w:t>
            </w:r>
            <w:r w:rsidRPr="001D2ECB">
              <w:rPr>
                <w:sz w:val="28"/>
                <w:szCs w:val="28"/>
              </w:rPr>
              <w:t xml:space="preserve"> </w:t>
            </w:r>
            <w:r w:rsidRPr="001D2ECB">
              <w:rPr>
                <w:rFonts w:hint="eastAsia"/>
                <w:sz w:val="28"/>
                <w:szCs w:val="28"/>
                <w:vertAlign w:val="subscript"/>
                <w:lang w:eastAsia="ja-JP"/>
              </w:rPr>
              <w:t>∑</w:t>
            </w:r>
            <w:r w:rsidRPr="001D2ECB">
              <w:rPr>
                <w:sz w:val="28"/>
                <w:szCs w:val="28"/>
                <w:lang w:eastAsia="ja-JP"/>
              </w:rPr>
              <w:t xml:space="preserve"> = </w:t>
            </w:r>
            <w:r w:rsidRPr="001D2ECB">
              <w:rPr>
                <w:sz w:val="28"/>
                <w:szCs w:val="28"/>
                <w:lang w:val="en-US"/>
              </w:rPr>
              <w:t>PV</w:t>
            </w:r>
            <w:r w:rsidRPr="001D2ECB">
              <w:rPr>
                <w:sz w:val="28"/>
                <w:szCs w:val="28"/>
              </w:rPr>
              <w:t xml:space="preserve">дп+ </w:t>
            </w:r>
            <w:r w:rsidRPr="001D2ECB">
              <w:rPr>
                <w:sz w:val="28"/>
                <w:szCs w:val="28"/>
                <w:lang w:val="en-US"/>
              </w:rPr>
              <w:t xml:space="preserve">PV </w:t>
            </w:r>
            <w:r w:rsidRPr="001D2ECB">
              <w:rPr>
                <w:sz w:val="28"/>
                <w:szCs w:val="28"/>
              </w:rPr>
              <w:t>реверсии</w:t>
            </w:r>
          </w:p>
        </w:tc>
        <w:tc>
          <w:tcPr>
            <w:tcW w:w="0" w:type="auto"/>
            <w:vAlign w:val="center"/>
          </w:tcPr>
          <w:p w:rsidR="00003C89" w:rsidRPr="001D2ECB" w:rsidRDefault="0044698A" w:rsidP="0044698A">
            <w:pPr>
              <w:jc w:val="center"/>
              <w:rPr>
                <w:sz w:val="28"/>
                <w:szCs w:val="28"/>
              </w:rPr>
            </w:pPr>
            <w:r w:rsidRPr="001D2ECB">
              <w:rPr>
                <w:sz w:val="28"/>
                <w:szCs w:val="28"/>
              </w:rPr>
              <w:t>57712,43</w:t>
            </w:r>
          </w:p>
        </w:tc>
        <w:tc>
          <w:tcPr>
            <w:tcW w:w="0" w:type="auto"/>
            <w:vAlign w:val="center"/>
          </w:tcPr>
          <w:p w:rsidR="00003C89" w:rsidRPr="001D2ECB" w:rsidRDefault="0044698A" w:rsidP="0044698A">
            <w:pPr>
              <w:jc w:val="center"/>
              <w:rPr>
                <w:sz w:val="28"/>
                <w:szCs w:val="28"/>
              </w:rPr>
            </w:pPr>
            <w:r w:rsidRPr="001D2ECB">
              <w:rPr>
                <w:sz w:val="28"/>
                <w:szCs w:val="28"/>
              </w:rPr>
              <w:t>64125,21</w:t>
            </w:r>
          </w:p>
        </w:tc>
      </w:tr>
    </w:tbl>
    <w:p w:rsidR="00003C89" w:rsidRPr="001D2ECB" w:rsidRDefault="00003C89" w:rsidP="00E140A0">
      <w:pPr>
        <w:spacing w:line="360" w:lineRule="auto"/>
        <w:jc w:val="both"/>
        <w:rPr>
          <w:sz w:val="28"/>
          <w:szCs w:val="28"/>
          <w:lang w:val="en-US"/>
        </w:rPr>
      </w:pPr>
    </w:p>
    <w:p w:rsidR="00F97998" w:rsidRPr="001D2ECB" w:rsidRDefault="00F97998" w:rsidP="00F97998">
      <w:pPr>
        <w:spacing w:line="360" w:lineRule="auto"/>
        <w:ind w:firstLine="709"/>
        <w:jc w:val="both"/>
        <w:rPr>
          <w:sz w:val="28"/>
          <w:szCs w:val="28"/>
        </w:rPr>
      </w:pPr>
      <w:r w:rsidRPr="001D2ECB">
        <w:rPr>
          <w:sz w:val="28"/>
          <w:szCs w:val="28"/>
        </w:rPr>
        <w:t>Рыночная стоимость бизнеса фирмы получена путём сложения текущих стоимостей денежных потоков за пять прогнозных лет и текущей стоимости продажи фирмы в последний прогнозный год. Это стоимость 100%-ной доли капитала в фирмы. Для оцениваемой фирмы стоимость контрольной доли в капитале предприятия методом дисконтированных денежных потоков устанавливается в диапазоне между значениями, полученными двумя методами, т.е. 57712,43 - 64125,21 тыс.$.</w:t>
      </w:r>
    </w:p>
    <w:p w:rsidR="00F97998" w:rsidRPr="001D2ECB" w:rsidRDefault="00F97998" w:rsidP="00E140A0">
      <w:pPr>
        <w:spacing w:line="360" w:lineRule="auto"/>
        <w:jc w:val="both"/>
        <w:rPr>
          <w:sz w:val="28"/>
          <w:szCs w:val="28"/>
        </w:rPr>
      </w:pPr>
    </w:p>
    <w:p w:rsidR="00C132BA" w:rsidRPr="001D2ECB" w:rsidRDefault="00C132BA" w:rsidP="00C132BA">
      <w:pPr>
        <w:spacing w:line="360" w:lineRule="auto"/>
        <w:ind w:firstLine="709"/>
        <w:jc w:val="both"/>
        <w:rPr>
          <w:sz w:val="28"/>
          <w:szCs w:val="28"/>
          <w:lang w:val="en-US"/>
        </w:rPr>
      </w:pPr>
    </w:p>
    <w:p w:rsidR="00C132BA" w:rsidRPr="001D2ECB" w:rsidRDefault="00C132BA" w:rsidP="00C132BA">
      <w:pPr>
        <w:spacing w:line="360" w:lineRule="auto"/>
        <w:ind w:firstLine="709"/>
        <w:jc w:val="both"/>
        <w:rPr>
          <w:sz w:val="28"/>
          <w:szCs w:val="28"/>
          <w:lang w:val="en-US"/>
        </w:rPr>
      </w:pPr>
    </w:p>
    <w:p w:rsidR="00C132BA" w:rsidRPr="001D2ECB" w:rsidRDefault="00C132BA" w:rsidP="00C132BA">
      <w:pPr>
        <w:spacing w:line="360" w:lineRule="auto"/>
        <w:ind w:firstLine="709"/>
        <w:jc w:val="both"/>
        <w:rPr>
          <w:sz w:val="28"/>
          <w:szCs w:val="28"/>
          <w:lang w:val="en-US"/>
        </w:rPr>
      </w:pPr>
    </w:p>
    <w:p w:rsidR="00C132BA" w:rsidRPr="001D2ECB" w:rsidRDefault="00C132BA" w:rsidP="00C132BA">
      <w:pPr>
        <w:spacing w:line="360" w:lineRule="auto"/>
        <w:ind w:firstLine="709"/>
        <w:jc w:val="both"/>
        <w:rPr>
          <w:sz w:val="28"/>
          <w:szCs w:val="28"/>
        </w:rPr>
      </w:pPr>
      <w:r w:rsidRPr="001D2ECB">
        <w:rPr>
          <w:sz w:val="28"/>
          <w:szCs w:val="28"/>
        </w:rPr>
        <w:t>2.2 Определение рыночной стоимости земельного участка.</w:t>
      </w:r>
    </w:p>
    <w:p w:rsidR="00C132BA" w:rsidRPr="001D2ECB" w:rsidRDefault="00C132BA" w:rsidP="00C132BA">
      <w:pPr>
        <w:spacing w:line="360" w:lineRule="auto"/>
        <w:ind w:firstLine="709"/>
        <w:jc w:val="both"/>
        <w:rPr>
          <w:sz w:val="28"/>
          <w:szCs w:val="28"/>
          <w:lang w:val="en-US"/>
        </w:rPr>
      </w:pPr>
    </w:p>
    <w:p w:rsidR="00C132BA" w:rsidRPr="001D2ECB" w:rsidRDefault="00C132BA" w:rsidP="00C132BA">
      <w:pPr>
        <w:spacing w:line="360" w:lineRule="auto"/>
        <w:ind w:firstLine="709"/>
        <w:jc w:val="both"/>
        <w:rPr>
          <w:sz w:val="28"/>
          <w:szCs w:val="28"/>
        </w:rPr>
      </w:pPr>
      <w:r w:rsidRPr="001D2ECB">
        <w:rPr>
          <w:sz w:val="28"/>
          <w:szCs w:val="28"/>
        </w:rPr>
        <w:t>Определение рыночной стоимости земельного участка определяем с использованием метода техники остатка для земли. При применении данного метода должны быть известны: чистый операционный доход, приносимый землей, зданиями и сооружениями; коэффициенты капитализации для земли, зданий и сооружений (таблица 10).</w:t>
      </w:r>
    </w:p>
    <w:p w:rsidR="00C132BA" w:rsidRPr="001D2ECB" w:rsidRDefault="00C132BA" w:rsidP="00C132BA">
      <w:pPr>
        <w:spacing w:line="360" w:lineRule="auto"/>
        <w:ind w:firstLine="709"/>
        <w:jc w:val="both"/>
        <w:rPr>
          <w:sz w:val="28"/>
          <w:szCs w:val="28"/>
        </w:rPr>
      </w:pPr>
      <w:r w:rsidRPr="001D2ECB">
        <w:rPr>
          <w:sz w:val="28"/>
          <w:szCs w:val="28"/>
        </w:rPr>
        <w:t>Расчеты данным методом выполняются в несколько этапов.</w:t>
      </w:r>
    </w:p>
    <w:p w:rsidR="00C132BA" w:rsidRPr="001D2ECB" w:rsidRDefault="00C132BA" w:rsidP="00C132BA">
      <w:pPr>
        <w:spacing w:line="360" w:lineRule="auto"/>
        <w:ind w:firstLine="709"/>
        <w:jc w:val="both"/>
        <w:rPr>
          <w:sz w:val="28"/>
          <w:szCs w:val="28"/>
        </w:rPr>
      </w:pPr>
      <w:r w:rsidRPr="001D2ECB">
        <w:rPr>
          <w:sz w:val="28"/>
          <w:szCs w:val="28"/>
        </w:rPr>
        <w:t>1. Чистый операционный доход распределяется между землей, зданиями и сооружениями. Для определения дохода, относимого к зданиям и сооружениям, необходимо стоимость зданий умножить на коэффициент капитализации зданий и сооружений:</w:t>
      </w:r>
    </w:p>
    <w:p w:rsidR="00C132BA" w:rsidRPr="001D2ECB" w:rsidRDefault="00C132BA" w:rsidP="00C132BA">
      <w:pPr>
        <w:spacing w:line="360" w:lineRule="auto"/>
        <w:ind w:firstLine="709"/>
        <w:jc w:val="both"/>
        <w:rPr>
          <w:sz w:val="28"/>
          <w:szCs w:val="28"/>
        </w:rPr>
      </w:pPr>
      <w:r w:rsidRPr="001D2ECB">
        <w:rPr>
          <w:sz w:val="28"/>
          <w:szCs w:val="28"/>
          <w:lang w:val="en-US"/>
        </w:rPr>
        <w:t>Y</w:t>
      </w:r>
      <w:r w:rsidRPr="001D2ECB">
        <w:rPr>
          <w:sz w:val="28"/>
          <w:szCs w:val="28"/>
        </w:rPr>
        <w:t xml:space="preserve">зд = </w:t>
      </w:r>
      <w:r w:rsidRPr="001D2ECB">
        <w:rPr>
          <w:sz w:val="28"/>
          <w:szCs w:val="28"/>
          <w:lang w:val="en-US"/>
        </w:rPr>
        <w:t>V</w:t>
      </w:r>
      <w:r w:rsidRPr="001D2ECB">
        <w:rPr>
          <w:sz w:val="28"/>
          <w:szCs w:val="28"/>
        </w:rPr>
        <w:t xml:space="preserve">зд </w:t>
      </w:r>
      <w:r w:rsidRPr="001D2ECB">
        <w:rPr>
          <w:position w:val="-4"/>
          <w:sz w:val="28"/>
          <w:szCs w:val="28"/>
        </w:rPr>
        <w:object w:dxaOrig="200" w:dyaOrig="220">
          <v:shape id="_x0000_i1063" type="#_x0000_t75" style="width:9.75pt;height:11.25pt" o:ole="">
            <v:imagedata r:id="rId68" o:title=""/>
          </v:shape>
          <o:OLEObject Type="Embed" ProgID="Equation.3" ShapeID="_x0000_i1063" DrawAspect="Content" ObjectID="_1458265118" r:id="rId69"/>
        </w:object>
      </w:r>
      <w:r w:rsidRPr="001D2ECB">
        <w:rPr>
          <w:sz w:val="28"/>
          <w:szCs w:val="28"/>
          <w:lang w:val="en-US"/>
        </w:rPr>
        <w:t>R</w:t>
      </w:r>
      <w:r w:rsidRPr="001D2ECB">
        <w:rPr>
          <w:sz w:val="28"/>
          <w:szCs w:val="28"/>
        </w:rPr>
        <w:t>зд,</w:t>
      </w:r>
      <w:r w:rsidR="00D107C8">
        <w:rPr>
          <w:sz w:val="28"/>
          <w:szCs w:val="28"/>
        </w:rPr>
        <w:t xml:space="preserve">                                                                                     (2.15)</w:t>
      </w:r>
    </w:p>
    <w:p w:rsidR="00C132BA" w:rsidRPr="001D2ECB" w:rsidRDefault="00C132BA" w:rsidP="00C132BA">
      <w:pPr>
        <w:spacing w:line="360" w:lineRule="auto"/>
        <w:ind w:firstLine="709"/>
        <w:jc w:val="both"/>
        <w:rPr>
          <w:sz w:val="28"/>
          <w:szCs w:val="28"/>
        </w:rPr>
      </w:pPr>
      <w:r w:rsidRPr="001D2ECB">
        <w:rPr>
          <w:sz w:val="28"/>
          <w:szCs w:val="28"/>
        </w:rPr>
        <w:t xml:space="preserve">где  </w:t>
      </w:r>
      <w:r w:rsidRPr="001D2ECB">
        <w:rPr>
          <w:sz w:val="28"/>
          <w:szCs w:val="28"/>
          <w:lang w:val="en-US"/>
        </w:rPr>
        <w:t>V</w:t>
      </w:r>
      <w:r w:rsidRPr="001D2ECB">
        <w:rPr>
          <w:sz w:val="28"/>
          <w:szCs w:val="28"/>
        </w:rPr>
        <w:t>зд – текущая стоимость зданий и сооружений;</w:t>
      </w:r>
    </w:p>
    <w:p w:rsidR="00C132BA" w:rsidRPr="001D2ECB" w:rsidRDefault="00C132BA" w:rsidP="00C132BA">
      <w:pPr>
        <w:spacing w:line="360" w:lineRule="auto"/>
        <w:ind w:firstLine="709"/>
        <w:jc w:val="both"/>
        <w:rPr>
          <w:sz w:val="28"/>
          <w:szCs w:val="28"/>
        </w:rPr>
      </w:pPr>
      <w:r w:rsidRPr="001D2ECB">
        <w:rPr>
          <w:sz w:val="28"/>
          <w:szCs w:val="28"/>
          <w:lang w:val="en-US"/>
        </w:rPr>
        <w:t>Y</w:t>
      </w:r>
      <w:r w:rsidRPr="001D2ECB">
        <w:rPr>
          <w:sz w:val="28"/>
          <w:szCs w:val="28"/>
        </w:rPr>
        <w:t>зд – чистый операционный доход, приходящийся на здания и сооружения;</w:t>
      </w:r>
    </w:p>
    <w:p w:rsidR="00C132BA" w:rsidRPr="001D2ECB" w:rsidRDefault="00C132BA" w:rsidP="00C132BA">
      <w:pPr>
        <w:spacing w:line="360" w:lineRule="auto"/>
        <w:ind w:firstLine="709"/>
        <w:jc w:val="both"/>
        <w:rPr>
          <w:sz w:val="28"/>
          <w:szCs w:val="28"/>
        </w:rPr>
      </w:pPr>
      <w:r w:rsidRPr="001D2ECB">
        <w:rPr>
          <w:sz w:val="28"/>
          <w:szCs w:val="28"/>
          <w:lang w:val="en-US"/>
        </w:rPr>
        <w:t>R</w:t>
      </w:r>
      <w:r w:rsidRPr="001D2ECB">
        <w:rPr>
          <w:sz w:val="28"/>
          <w:szCs w:val="28"/>
        </w:rPr>
        <w:t>зд – коэффициент капитализации для зданий и сооружений.</w:t>
      </w:r>
    </w:p>
    <w:p w:rsidR="00C132BA" w:rsidRPr="001D2ECB" w:rsidRDefault="00C132BA" w:rsidP="00C132BA">
      <w:pPr>
        <w:spacing w:line="360" w:lineRule="auto"/>
        <w:ind w:firstLine="709"/>
        <w:jc w:val="both"/>
        <w:rPr>
          <w:sz w:val="28"/>
          <w:szCs w:val="28"/>
        </w:rPr>
      </w:pPr>
      <w:r w:rsidRPr="001D2ECB">
        <w:rPr>
          <w:sz w:val="28"/>
          <w:szCs w:val="28"/>
        </w:rPr>
        <w:tab/>
        <w:t>Коэффициент капитализации для зданий и сооружений  рассчитывается по формуле:</w:t>
      </w:r>
    </w:p>
    <w:p w:rsidR="00C132BA" w:rsidRPr="001D2ECB" w:rsidRDefault="00C132BA" w:rsidP="00C132BA">
      <w:pPr>
        <w:spacing w:line="360" w:lineRule="auto"/>
        <w:ind w:firstLine="709"/>
        <w:jc w:val="both"/>
        <w:rPr>
          <w:sz w:val="28"/>
          <w:szCs w:val="28"/>
        </w:rPr>
      </w:pPr>
      <w:r w:rsidRPr="001D2ECB">
        <w:rPr>
          <w:sz w:val="28"/>
          <w:szCs w:val="28"/>
          <w:lang w:val="en-US"/>
        </w:rPr>
        <w:t>R</w:t>
      </w:r>
      <w:r w:rsidRPr="001D2ECB">
        <w:rPr>
          <w:sz w:val="28"/>
          <w:szCs w:val="28"/>
        </w:rPr>
        <w:t xml:space="preserve">зд = </w:t>
      </w:r>
      <w:r w:rsidRPr="001D2ECB">
        <w:rPr>
          <w:sz w:val="28"/>
          <w:szCs w:val="28"/>
          <w:lang w:val="en-US"/>
        </w:rPr>
        <w:t>R</w:t>
      </w:r>
      <w:r w:rsidRPr="001D2ECB">
        <w:rPr>
          <w:sz w:val="28"/>
          <w:szCs w:val="28"/>
        </w:rPr>
        <w:t xml:space="preserve"> возм + </w:t>
      </w:r>
      <w:r w:rsidRPr="001D2ECB">
        <w:rPr>
          <w:sz w:val="28"/>
          <w:szCs w:val="28"/>
          <w:lang w:val="en-US"/>
        </w:rPr>
        <w:t>R</w:t>
      </w:r>
      <w:r w:rsidRPr="001D2ECB">
        <w:rPr>
          <w:sz w:val="28"/>
          <w:szCs w:val="28"/>
        </w:rPr>
        <w:t xml:space="preserve"> зем</w:t>
      </w:r>
      <w:r w:rsidR="00D107C8">
        <w:rPr>
          <w:sz w:val="28"/>
          <w:szCs w:val="28"/>
        </w:rPr>
        <w:t xml:space="preserve">                                                                              (2.16)</w:t>
      </w:r>
    </w:p>
    <w:p w:rsidR="00C132BA" w:rsidRPr="001D2ECB" w:rsidRDefault="00C132BA" w:rsidP="00C132BA">
      <w:pPr>
        <w:spacing w:line="360" w:lineRule="auto"/>
        <w:ind w:firstLine="709"/>
        <w:jc w:val="both"/>
        <w:rPr>
          <w:sz w:val="28"/>
          <w:szCs w:val="28"/>
        </w:rPr>
      </w:pPr>
      <w:r w:rsidRPr="001D2ECB">
        <w:rPr>
          <w:sz w:val="28"/>
          <w:szCs w:val="28"/>
        </w:rPr>
        <w:t xml:space="preserve">где </w:t>
      </w:r>
      <w:r w:rsidRPr="001D2ECB">
        <w:rPr>
          <w:sz w:val="28"/>
          <w:szCs w:val="28"/>
          <w:lang w:val="en-US"/>
        </w:rPr>
        <w:t>R</w:t>
      </w:r>
      <w:r w:rsidRPr="001D2ECB">
        <w:rPr>
          <w:sz w:val="28"/>
          <w:szCs w:val="28"/>
        </w:rPr>
        <w:t xml:space="preserve"> возм – коэффициент (возврата) возмещения капитала;</w:t>
      </w:r>
    </w:p>
    <w:p w:rsidR="00C132BA" w:rsidRPr="001D2ECB" w:rsidRDefault="00C132BA" w:rsidP="00C132BA">
      <w:pPr>
        <w:spacing w:line="360" w:lineRule="auto"/>
        <w:ind w:firstLine="709"/>
        <w:jc w:val="both"/>
        <w:rPr>
          <w:sz w:val="28"/>
          <w:szCs w:val="28"/>
        </w:rPr>
      </w:pPr>
      <w:r w:rsidRPr="001D2ECB">
        <w:rPr>
          <w:sz w:val="28"/>
          <w:szCs w:val="28"/>
          <w:lang w:val="en-US"/>
        </w:rPr>
        <w:t>R</w:t>
      </w:r>
      <w:r w:rsidRPr="001D2ECB">
        <w:rPr>
          <w:sz w:val="28"/>
          <w:szCs w:val="28"/>
        </w:rPr>
        <w:t xml:space="preserve"> зем – коэффициент капитализации для земли. </w:t>
      </w:r>
    </w:p>
    <w:p w:rsidR="00C132BA" w:rsidRPr="001D2ECB" w:rsidRDefault="00C132BA" w:rsidP="00C132BA">
      <w:pPr>
        <w:spacing w:line="360" w:lineRule="auto"/>
        <w:ind w:firstLine="709"/>
        <w:jc w:val="both"/>
        <w:rPr>
          <w:sz w:val="28"/>
          <w:szCs w:val="28"/>
        </w:rPr>
      </w:pPr>
      <w:r w:rsidRPr="001D2ECB">
        <w:rPr>
          <w:sz w:val="28"/>
          <w:szCs w:val="28"/>
        </w:rPr>
        <w:t xml:space="preserve">      Капитализация в этом случае проводится только по ставке дохода на инвестиции без учета возмещения капитала, так как считается, что земля не изнашивается.</w:t>
      </w:r>
    </w:p>
    <w:p w:rsidR="00C132BA" w:rsidRPr="001D2ECB" w:rsidRDefault="00C132BA" w:rsidP="00C132BA">
      <w:pPr>
        <w:spacing w:line="360" w:lineRule="auto"/>
        <w:ind w:firstLine="709"/>
        <w:jc w:val="both"/>
        <w:rPr>
          <w:sz w:val="28"/>
          <w:szCs w:val="28"/>
        </w:rPr>
      </w:pPr>
      <w:r w:rsidRPr="001D2ECB">
        <w:rPr>
          <w:sz w:val="28"/>
          <w:szCs w:val="28"/>
        </w:rPr>
        <w:t>2. Определяется остаток чистого операционного дохода, относимый к земле, из общего чистого операционного дохода вычитается доход, относимый к зданиям и сооружениям:</w:t>
      </w:r>
    </w:p>
    <w:p w:rsidR="00C132BA" w:rsidRPr="001D2ECB" w:rsidRDefault="00C132BA" w:rsidP="00C132BA">
      <w:pPr>
        <w:spacing w:line="360" w:lineRule="auto"/>
        <w:ind w:firstLine="709"/>
        <w:jc w:val="both"/>
        <w:rPr>
          <w:sz w:val="28"/>
          <w:szCs w:val="28"/>
        </w:rPr>
      </w:pPr>
      <w:r w:rsidRPr="001D2ECB">
        <w:rPr>
          <w:sz w:val="28"/>
          <w:szCs w:val="28"/>
          <w:lang w:val="en-US"/>
        </w:rPr>
        <w:t>Y</w:t>
      </w:r>
      <w:r w:rsidRPr="001D2ECB">
        <w:rPr>
          <w:sz w:val="28"/>
          <w:szCs w:val="28"/>
        </w:rPr>
        <w:t xml:space="preserve"> зем = </w:t>
      </w:r>
      <w:r w:rsidRPr="001D2ECB">
        <w:rPr>
          <w:sz w:val="28"/>
          <w:szCs w:val="28"/>
          <w:lang w:val="en-US"/>
        </w:rPr>
        <w:t>Y</w:t>
      </w:r>
      <w:r w:rsidRPr="001D2ECB">
        <w:rPr>
          <w:sz w:val="28"/>
          <w:szCs w:val="28"/>
        </w:rPr>
        <w:t xml:space="preserve"> - </w:t>
      </w:r>
      <w:r w:rsidRPr="001D2ECB">
        <w:rPr>
          <w:sz w:val="28"/>
          <w:szCs w:val="28"/>
          <w:lang w:val="en-US"/>
        </w:rPr>
        <w:t>Y</w:t>
      </w:r>
      <w:r w:rsidRPr="001D2ECB">
        <w:rPr>
          <w:sz w:val="28"/>
          <w:szCs w:val="28"/>
        </w:rPr>
        <w:t xml:space="preserve"> зд</w:t>
      </w:r>
      <w:r w:rsidR="00D107C8">
        <w:rPr>
          <w:sz w:val="28"/>
          <w:szCs w:val="28"/>
        </w:rPr>
        <w:t xml:space="preserve">                                                                                      (2.17)</w:t>
      </w:r>
    </w:p>
    <w:p w:rsidR="00C132BA" w:rsidRPr="001D2ECB" w:rsidRDefault="00C132BA" w:rsidP="00C132BA">
      <w:pPr>
        <w:spacing w:line="360" w:lineRule="auto"/>
        <w:ind w:firstLine="709"/>
        <w:jc w:val="both"/>
        <w:rPr>
          <w:sz w:val="28"/>
          <w:szCs w:val="28"/>
        </w:rPr>
      </w:pPr>
      <w:r w:rsidRPr="001D2ECB">
        <w:rPr>
          <w:sz w:val="28"/>
          <w:szCs w:val="28"/>
        </w:rPr>
        <w:t xml:space="preserve">где </w:t>
      </w:r>
      <w:r w:rsidRPr="001D2ECB">
        <w:rPr>
          <w:sz w:val="28"/>
          <w:szCs w:val="28"/>
          <w:lang w:val="en-US"/>
        </w:rPr>
        <w:t>Y</w:t>
      </w:r>
      <w:r w:rsidRPr="001D2ECB">
        <w:rPr>
          <w:sz w:val="28"/>
          <w:szCs w:val="28"/>
        </w:rPr>
        <w:t xml:space="preserve"> зем – чистый операционный доход, относимый к земле;</w:t>
      </w:r>
    </w:p>
    <w:p w:rsidR="00C132BA" w:rsidRPr="001D2ECB" w:rsidRDefault="00C132BA" w:rsidP="00C132BA">
      <w:pPr>
        <w:spacing w:line="360" w:lineRule="auto"/>
        <w:ind w:firstLine="709"/>
        <w:jc w:val="both"/>
        <w:rPr>
          <w:sz w:val="28"/>
          <w:szCs w:val="28"/>
        </w:rPr>
      </w:pPr>
      <w:r w:rsidRPr="001D2ECB">
        <w:rPr>
          <w:sz w:val="28"/>
          <w:szCs w:val="28"/>
          <w:lang w:val="en-US"/>
        </w:rPr>
        <w:t>Y</w:t>
      </w:r>
      <w:r w:rsidRPr="001D2ECB">
        <w:rPr>
          <w:sz w:val="28"/>
          <w:szCs w:val="28"/>
        </w:rPr>
        <w:t xml:space="preserve"> – общий чистый операционный доход.</w:t>
      </w:r>
    </w:p>
    <w:p w:rsidR="00C132BA" w:rsidRPr="001D2ECB" w:rsidRDefault="00C132BA" w:rsidP="00C132BA">
      <w:pPr>
        <w:spacing w:line="360" w:lineRule="auto"/>
        <w:ind w:firstLine="709"/>
        <w:jc w:val="both"/>
        <w:rPr>
          <w:sz w:val="28"/>
          <w:szCs w:val="28"/>
        </w:rPr>
      </w:pPr>
      <w:r w:rsidRPr="001D2ECB">
        <w:rPr>
          <w:sz w:val="28"/>
          <w:szCs w:val="28"/>
        </w:rPr>
        <w:t>3. Рассчитывается остаточная стоимость земли путем капитализации остаточного чистого операционного дохода от земли:</w:t>
      </w:r>
    </w:p>
    <w:p w:rsidR="00C132BA" w:rsidRPr="001D2ECB" w:rsidRDefault="00C132BA" w:rsidP="00C132BA">
      <w:pPr>
        <w:spacing w:line="360" w:lineRule="auto"/>
        <w:ind w:firstLine="709"/>
        <w:jc w:val="both"/>
        <w:rPr>
          <w:sz w:val="28"/>
          <w:szCs w:val="28"/>
        </w:rPr>
      </w:pPr>
      <w:r w:rsidRPr="001D2ECB">
        <w:rPr>
          <w:sz w:val="28"/>
          <w:szCs w:val="28"/>
          <w:lang w:val="en-US"/>
        </w:rPr>
        <w:t>V</w:t>
      </w:r>
      <w:r w:rsidRPr="001D2ECB">
        <w:rPr>
          <w:sz w:val="28"/>
          <w:szCs w:val="28"/>
        </w:rPr>
        <w:t xml:space="preserve"> зем = </w:t>
      </w:r>
      <w:r w:rsidRPr="001D2ECB">
        <w:rPr>
          <w:sz w:val="28"/>
          <w:szCs w:val="28"/>
          <w:lang w:val="en-US"/>
        </w:rPr>
        <w:t>Y</w:t>
      </w:r>
      <w:r w:rsidRPr="001D2ECB">
        <w:rPr>
          <w:sz w:val="28"/>
          <w:szCs w:val="28"/>
        </w:rPr>
        <w:t xml:space="preserve">зем / </w:t>
      </w:r>
      <w:r w:rsidRPr="001D2ECB">
        <w:rPr>
          <w:sz w:val="28"/>
          <w:szCs w:val="28"/>
          <w:lang w:val="en-US"/>
        </w:rPr>
        <w:t>R</w:t>
      </w:r>
      <w:r w:rsidRPr="001D2ECB">
        <w:rPr>
          <w:sz w:val="28"/>
          <w:szCs w:val="28"/>
        </w:rPr>
        <w:t xml:space="preserve"> зем</w:t>
      </w:r>
      <w:r w:rsidR="00D107C8">
        <w:rPr>
          <w:sz w:val="28"/>
          <w:szCs w:val="28"/>
        </w:rPr>
        <w:t xml:space="preserve">                                                                              (2.18)</w:t>
      </w:r>
    </w:p>
    <w:p w:rsidR="00C132BA" w:rsidRPr="001D2ECB" w:rsidRDefault="00C132BA" w:rsidP="00C132BA">
      <w:pPr>
        <w:spacing w:line="360" w:lineRule="auto"/>
        <w:ind w:firstLine="709"/>
        <w:jc w:val="both"/>
        <w:rPr>
          <w:sz w:val="28"/>
          <w:szCs w:val="28"/>
        </w:rPr>
      </w:pPr>
      <w:r w:rsidRPr="001D2ECB">
        <w:rPr>
          <w:sz w:val="28"/>
          <w:szCs w:val="28"/>
        </w:rPr>
        <w:t xml:space="preserve">где </w:t>
      </w:r>
      <w:r w:rsidRPr="001D2ECB">
        <w:rPr>
          <w:sz w:val="28"/>
          <w:szCs w:val="28"/>
          <w:lang w:val="en-US"/>
        </w:rPr>
        <w:t>V</w:t>
      </w:r>
      <w:r w:rsidRPr="001D2ECB">
        <w:rPr>
          <w:sz w:val="28"/>
          <w:szCs w:val="28"/>
        </w:rPr>
        <w:t xml:space="preserve"> зем – остаточная стоимость земли;</w:t>
      </w:r>
    </w:p>
    <w:p w:rsidR="00C132BA" w:rsidRPr="001D2ECB" w:rsidRDefault="00C132BA" w:rsidP="00C132BA">
      <w:pPr>
        <w:spacing w:line="360" w:lineRule="auto"/>
        <w:ind w:firstLine="709"/>
        <w:jc w:val="both"/>
        <w:rPr>
          <w:sz w:val="28"/>
          <w:szCs w:val="28"/>
        </w:rPr>
      </w:pPr>
      <w:r w:rsidRPr="001D2ECB">
        <w:rPr>
          <w:sz w:val="28"/>
          <w:szCs w:val="28"/>
          <w:lang w:val="en-US"/>
        </w:rPr>
        <w:t>R</w:t>
      </w:r>
      <w:r w:rsidRPr="001D2ECB">
        <w:rPr>
          <w:sz w:val="28"/>
          <w:szCs w:val="28"/>
        </w:rPr>
        <w:t xml:space="preserve"> зем – коэффициент капитализации для земли.</w:t>
      </w:r>
    </w:p>
    <w:p w:rsidR="00C132BA" w:rsidRPr="001D2ECB" w:rsidRDefault="00C132BA" w:rsidP="00C132BA">
      <w:pPr>
        <w:spacing w:line="360" w:lineRule="auto"/>
        <w:ind w:firstLine="709"/>
        <w:jc w:val="both"/>
        <w:rPr>
          <w:sz w:val="28"/>
          <w:szCs w:val="28"/>
        </w:rPr>
      </w:pPr>
      <w:r w:rsidRPr="001D2ECB">
        <w:rPr>
          <w:sz w:val="28"/>
          <w:szCs w:val="28"/>
        </w:rPr>
        <w:t>Расчет возмещения инвестиций в производственный комплекс (здания, сооружения) выполним тремя методами рекапитализации.</w:t>
      </w:r>
    </w:p>
    <w:p w:rsidR="00C132BA" w:rsidRPr="001D2ECB" w:rsidRDefault="00C132BA" w:rsidP="00C132BA">
      <w:pPr>
        <w:spacing w:line="360" w:lineRule="auto"/>
        <w:ind w:firstLine="709"/>
        <w:jc w:val="both"/>
        <w:rPr>
          <w:sz w:val="28"/>
          <w:szCs w:val="28"/>
        </w:rPr>
      </w:pPr>
      <w:r w:rsidRPr="001D2ECB">
        <w:rPr>
          <w:sz w:val="28"/>
          <w:szCs w:val="28"/>
        </w:rPr>
        <w:t>Метод прямолинейной рекапитализации (или метод Ринга) подразумевает, что возраст суммы инвестированного каптала происходит ежегодно равными долями. В этом случае коэффициент капитализации равен:</w:t>
      </w:r>
    </w:p>
    <w:p w:rsidR="00C132BA" w:rsidRPr="001D2ECB" w:rsidRDefault="00C132BA" w:rsidP="00C132BA">
      <w:pPr>
        <w:spacing w:line="360" w:lineRule="auto"/>
        <w:ind w:firstLine="709"/>
        <w:jc w:val="both"/>
        <w:rPr>
          <w:sz w:val="28"/>
          <w:szCs w:val="28"/>
        </w:rPr>
      </w:pPr>
      <w:r w:rsidRPr="001D2ECB">
        <w:rPr>
          <w:sz w:val="28"/>
          <w:szCs w:val="28"/>
          <w:lang w:val="en-US"/>
        </w:rPr>
        <w:t>R</w:t>
      </w:r>
      <w:r w:rsidRPr="001D2ECB">
        <w:rPr>
          <w:sz w:val="28"/>
          <w:szCs w:val="28"/>
        </w:rPr>
        <w:t xml:space="preserve"> = i +</w:t>
      </w:r>
      <w:r w:rsidRPr="001D2ECB">
        <w:rPr>
          <w:position w:val="-24"/>
          <w:sz w:val="28"/>
          <w:szCs w:val="28"/>
        </w:rPr>
        <w:object w:dxaOrig="380" w:dyaOrig="639">
          <v:shape id="_x0000_i1064" type="#_x0000_t75" style="width:18.75pt;height:31.5pt" o:ole="">
            <v:imagedata r:id="rId70" o:title=""/>
          </v:shape>
          <o:OLEObject Type="Embed" ProgID="Equation.3" ShapeID="_x0000_i1064" DrawAspect="Content" ObjectID="_1458265119" r:id="rId71"/>
        </w:object>
      </w:r>
      <w:r w:rsidR="00D107C8">
        <w:rPr>
          <w:position w:val="-24"/>
          <w:sz w:val="28"/>
          <w:szCs w:val="28"/>
        </w:rPr>
        <w:t xml:space="preserve">                                                                                                 (2.19)</w:t>
      </w:r>
    </w:p>
    <w:p w:rsidR="00C132BA" w:rsidRPr="001D2ECB" w:rsidRDefault="00C132BA" w:rsidP="00C132BA">
      <w:pPr>
        <w:spacing w:line="360" w:lineRule="auto"/>
        <w:ind w:firstLine="709"/>
        <w:jc w:val="both"/>
        <w:rPr>
          <w:sz w:val="28"/>
          <w:szCs w:val="28"/>
        </w:rPr>
      </w:pPr>
      <w:r w:rsidRPr="001D2ECB">
        <w:rPr>
          <w:sz w:val="28"/>
          <w:szCs w:val="28"/>
        </w:rPr>
        <w:t xml:space="preserve">где </w:t>
      </w:r>
      <w:r w:rsidRPr="001D2ECB">
        <w:rPr>
          <w:sz w:val="28"/>
          <w:szCs w:val="28"/>
          <w:lang w:val="en-US"/>
        </w:rPr>
        <w:t>R</w:t>
      </w:r>
      <w:r w:rsidRPr="001D2ECB">
        <w:rPr>
          <w:sz w:val="28"/>
          <w:szCs w:val="28"/>
        </w:rPr>
        <w:t xml:space="preserve"> – коэффициент капитализации,</w:t>
      </w:r>
    </w:p>
    <w:p w:rsidR="00C132BA" w:rsidRPr="001D2ECB" w:rsidRDefault="00C132BA" w:rsidP="00C132BA">
      <w:pPr>
        <w:spacing w:line="360" w:lineRule="auto"/>
        <w:ind w:firstLine="709"/>
        <w:jc w:val="both"/>
        <w:rPr>
          <w:sz w:val="28"/>
          <w:szCs w:val="28"/>
        </w:rPr>
      </w:pPr>
      <w:r w:rsidRPr="001D2ECB">
        <w:rPr>
          <w:sz w:val="28"/>
          <w:szCs w:val="28"/>
        </w:rPr>
        <w:t>d</w:t>
      </w:r>
      <w:r w:rsidRPr="001D2ECB">
        <w:rPr>
          <w:position w:val="-12"/>
          <w:sz w:val="28"/>
          <w:szCs w:val="28"/>
        </w:rPr>
        <w:object w:dxaOrig="139" w:dyaOrig="360">
          <v:shape id="_x0000_i1065" type="#_x0000_t75" style="width:6.75pt;height:18pt" o:ole="">
            <v:imagedata r:id="rId72" o:title=""/>
          </v:shape>
          <o:OLEObject Type="Embed" ProgID="Equation.3" ShapeID="_x0000_i1065" DrawAspect="Content" ObjectID="_1458265120" r:id="rId73"/>
        </w:object>
      </w:r>
      <w:r w:rsidRPr="001D2ECB">
        <w:rPr>
          <w:sz w:val="28"/>
          <w:szCs w:val="28"/>
        </w:rPr>
        <w:t xml:space="preserve"> - сумма инвестированного капитала, 100%</w:t>
      </w:r>
    </w:p>
    <w:p w:rsidR="00C132BA" w:rsidRPr="001D2ECB" w:rsidRDefault="00C132BA" w:rsidP="00C132BA">
      <w:pPr>
        <w:spacing w:line="360" w:lineRule="auto"/>
        <w:ind w:firstLine="709"/>
        <w:jc w:val="both"/>
        <w:rPr>
          <w:sz w:val="28"/>
          <w:szCs w:val="28"/>
        </w:rPr>
      </w:pPr>
      <w:r w:rsidRPr="001D2ECB">
        <w:rPr>
          <w:sz w:val="28"/>
          <w:szCs w:val="28"/>
        </w:rPr>
        <w:t>n – количество периодов возврата капитала (лет.)</w:t>
      </w:r>
    </w:p>
    <w:p w:rsidR="00C132BA" w:rsidRPr="001D2ECB" w:rsidRDefault="00C132BA" w:rsidP="00C132BA">
      <w:pPr>
        <w:spacing w:line="360" w:lineRule="auto"/>
        <w:ind w:firstLine="709"/>
        <w:jc w:val="both"/>
        <w:rPr>
          <w:sz w:val="28"/>
          <w:szCs w:val="28"/>
        </w:rPr>
      </w:pPr>
      <w:r w:rsidRPr="001D2ECB">
        <w:rPr>
          <w:sz w:val="28"/>
          <w:szCs w:val="28"/>
        </w:rPr>
        <w:t>i – ставка дохода.</w:t>
      </w:r>
    </w:p>
    <w:p w:rsidR="00C132BA" w:rsidRPr="001D2ECB" w:rsidRDefault="00C132BA" w:rsidP="00C132BA">
      <w:pPr>
        <w:spacing w:line="360" w:lineRule="auto"/>
        <w:ind w:firstLine="709"/>
        <w:jc w:val="both"/>
        <w:rPr>
          <w:sz w:val="28"/>
          <w:szCs w:val="28"/>
        </w:rPr>
      </w:pPr>
      <w:r w:rsidRPr="001D2ECB">
        <w:rPr>
          <w:sz w:val="28"/>
          <w:szCs w:val="28"/>
        </w:rPr>
        <w:t>Рекапитализация по коэффициенту доходности инвестиций (или метод Инвуда – возмещение капитала по ставке дохода на инвестиции (ставке процента или отдаче)) состоит в том, что коэффициент рекапиталаизации как составная часть коэффициента капитализации равен фактору фонда возмещения при той же ставке процента, что и по инвестициям, или:</w:t>
      </w:r>
    </w:p>
    <w:p w:rsidR="00C132BA" w:rsidRPr="001D2ECB" w:rsidRDefault="00C132BA" w:rsidP="00C132BA">
      <w:pPr>
        <w:spacing w:line="360" w:lineRule="auto"/>
        <w:ind w:firstLine="709"/>
        <w:jc w:val="both"/>
        <w:rPr>
          <w:sz w:val="28"/>
          <w:szCs w:val="28"/>
        </w:rPr>
      </w:pPr>
      <w:r w:rsidRPr="001D2ECB">
        <w:rPr>
          <w:sz w:val="28"/>
          <w:szCs w:val="28"/>
        </w:rPr>
        <w:t xml:space="preserve">R = i+ </w:t>
      </w:r>
      <w:r w:rsidRPr="001D2ECB">
        <w:rPr>
          <w:position w:val="-30"/>
          <w:sz w:val="28"/>
          <w:szCs w:val="28"/>
        </w:rPr>
        <w:object w:dxaOrig="1060" w:dyaOrig="680">
          <v:shape id="_x0000_i1066" type="#_x0000_t75" style="width:53.25pt;height:33.75pt" o:ole="">
            <v:imagedata r:id="rId74" o:title=""/>
          </v:shape>
          <o:OLEObject Type="Embed" ProgID="Equation.3" ShapeID="_x0000_i1066" DrawAspect="Content" ObjectID="_1458265121" r:id="rId75"/>
        </w:object>
      </w:r>
      <w:r w:rsidR="00D107C8">
        <w:rPr>
          <w:position w:val="-30"/>
          <w:sz w:val="28"/>
          <w:szCs w:val="28"/>
        </w:rPr>
        <w:t xml:space="preserve">                                                                                       (2.20)</w:t>
      </w:r>
    </w:p>
    <w:p w:rsidR="00C132BA" w:rsidRPr="001D2ECB" w:rsidRDefault="00C132BA" w:rsidP="00C132BA">
      <w:pPr>
        <w:spacing w:line="360" w:lineRule="auto"/>
        <w:ind w:firstLine="709"/>
        <w:jc w:val="both"/>
        <w:rPr>
          <w:sz w:val="28"/>
          <w:szCs w:val="28"/>
        </w:rPr>
      </w:pPr>
      <w:r w:rsidRPr="001D2ECB">
        <w:rPr>
          <w:sz w:val="28"/>
          <w:szCs w:val="28"/>
        </w:rPr>
        <w:t>где i – коэффициент дохода на капитал;</w:t>
      </w:r>
    </w:p>
    <w:p w:rsidR="00C132BA" w:rsidRPr="001D2ECB" w:rsidRDefault="00C132BA" w:rsidP="00C132BA">
      <w:pPr>
        <w:spacing w:line="360" w:lineRule="auto"/>
        <w:ind w:firstLine="709"/>
        <w:jc w:val="both"/>
        <w:rPr>
          <w:sz w:val="28"/>
          <w:szCs w:val="28"/>
        </w:rPr>
      </w:pPr>
      <w:r w:rsidRPr="001D2ECB">
        <w:rPr>
          <w:sz w:val="28"/>
          <w:szCs w:val="28"/>
        </w:rPr>
        <w:t>i/[(1+i)</w:t>
      </w:r>
      <w:r w:rsidRPr="001D2ECB">
        <w:rPr>
          <w:position w:val="-4"/>
          <w:sz w:val="28"/>
          <w:szCs w:val="28"/>
        </w:rPr>
        <w:object w:dxaOrig="160" w:dyaOrig="300">
          <v:shape id="_x0000_i1067" type="#_x0000_t75" style="width:8.25pt;height:15pt" o:ole="">
            <v:imagedata r:id="rId76" o:title=""/>
          </v:shape>
          <o:OLEObject Type="Embed" ProgID="Equation.3" ShapeID="_x0000_i1067" DrawAspect="Content" ObjectID="_1458265122" r:id="rId77"/>
        </w:object>
      </w:r>
      <w:r w:rsidRPr="001D2ECB">
        <w:rPr>
          <w:sz w:val="28"/>
          <w:szCs w:val="28"/>
        </w:rPr>
        <w:t>-1] – коэффициент ре капитализации.</w:t>
      </w:r>
    </w:p>
    <w:p w:rsidR="00C132BA" w:rsidRPr="001D2ECB" w:rsidRDefault="00C132BA" w:rsidP="00C132BA">
      <w:pPr>
        <w:spacing w:line="360" w:lineRule="auto"/>
        <w:ind w:firstLine="709"/>
        <w:jc w:val="both"/>
        <w:rPr>
          <w:sz w:val="28"/>
          <w:szCs w:val="28"/>
        </w:rPr>
      </w:pPr>
      <w:r w:rsidRPr="001D2ECB">
        <w:rPr>
          <w:sz w:val="28"/>
          <w:szCs w:val="28"/>
        </w:rPr>
        <w:t>Возврат капитала по фонду возмещения и безрисковой ставке процента. В этом случае коэффициент рекапиталаизации как составная часть коэффициента капитализации равен фактору фонду возмещения по безрисковой ставке процента.</w:t>
      </w:r>
    </w:p>
    <w:p w:rsidR="00C132BA" w:rsidRPr="001D2ECB" w:rsidRDefault="00C132BA" w:rsidP="00C132BA">
      <w:pPr>
        <w:spacing w:line="360" w:lineRule="auto"/>
        <w:ind w:firstLine="709"/>
        <w:jc w:val="both"/>
        <w:rPr>
          <w:sz w:val="28"/>
          <w:szCs w:val="28"/>
        </w:rPr>
      </w:pPr>
      <w:r w:rsidRPr="001D2ECB">
        <w:rPr>
          <w:sz w:val="28"/>
          <w:szCs w:val="28"/>
        </w:rPr>
        <w:t>R = i +</w:t>
      </w:r>
      <w:r w:rsidRPr="001D2ECB">
        <w:rPr>
          <w:position w:val="-32"/>
          <w:sz w:val="28"/>
          <w:szCs w:val="28"/>
        </w:rPr>
        <w:object w:dxaOrig="1219" w:dyaOrig="720">
          <v:shape id="_x0000_i1068" type="#_x0000_t75" style="width:61.5pt;height:36.75pt" o:ole="">
            <v:imagedata r:id="rId78" o:title=""/>
          </v:shape>
          <o:OLEObject Type="Embed" ProgID="Equation.3" ShapeID="_x0000_i1068" DrawAspect="Content" ObjectID="_1458265123" r:id="rId79"/>
        </w:object>
      </w:r>
      <w:r w:rsidR="00D107C8">
        <w:rPr>
          <w:position w:val="-32"/>
          <w:sz w:val="28"/>
          <w:szCs w:val="28"/>
        </w:rPr>
        <w:t xml:space="preserve">                                                                                    (2.30)</w:t>
      </w:r>
    </w:p>
    <w:p w:rsidR="00C132BA" w:rsidRPr="001D2ECB" w:rsidRDefault="00C132BA" w:rsidP="00C132BA">
      <w:pPr>
        <w:spacing w:line="360" w:lineRule="auto"/>
        <w:ind w:firstLine="709"/>
        <w:jc w:val="both"/>
        <w:rPr>
          <w:sz w:val="28"/>
          <w:szCs w:val="28"/>
        </w:rPr>
      </w:pPr>
      <w:r w:rsidRPr="001D2ECB">
        <w:rPr>
          <w:sz w:val="28"/>
          <w:szCs w:val="28"/>
        </w:rPr>
        <w:t>Все необходимые исходные данные и расчеты сводим в таблицу 2.16.</w:t>
      </w:r>
    </w:p>
    <w:p w:rsidR="00003C89" w:rsidRPr="001D2ECB" w:rsidRDefault="00003C89" w:rsidP="00F372FF">
      <w:pPr>
        <w:spacing w:line="360" w:lineRule="auto"/>
        <w:ind w:firstLine="709"/>
        <w:jc w:val="both"/>
        <w:rPr>
          <w:sz w:val="28"/>
          <w:szCs w:val="28"/>
        </w:rPr>
      </w:pPr>
      <w:r w:rsidRPr="001D2ECB">
        <w:rPr>
          <w:sz w:val="28"/>
        </w:rPr>
        <w:t>Таблица 2</w:t>
      </w:r>
      <w:r w:rsidR="00C132BA" w:rsidRPr="001D2ECB">
        <w:rPr>
          <w:sz w:val="28"/>
        </w:rPr>
        <w:t>.</w:t>
      </w:r>
      <w:r w:rsidR="00C132BA" w:rsidRPr="001D2ECB">
        <w:rPr>
          <w:sz w:val="28"/>
          <w:lang w:val="en-US"/>
        </w:rPr>
        <w:t>16</w:t>
      </w:r>
      <w:r w:rsidRPr="001D2ECB">
        <w:rPr>
          <w:sz w:val="28"/>
        </w:rPr>
        <w:t xml:space="preserve"> – </w:t>
      </w:r>
      <w:r w:rsidRPr="001D2ECB">
        <w:rPr>
          <w:sz w:val="28"/>
          <w:szCs w:val="28"/>
        </w:rPr>
        <w:t>Рыночная стоимость комплекса</w:t>
      </w:r>
    </w:p>
    <w:tbl>
      <w:tblPr>
        <w:tblStyle w:val="a3"/>
        <w:tblW w:w="9827" w:type="dxa"/>
        <w:tblLayout w:type="fixed"/>
        <w:tblLook w:val="01E0" w:firstRow="1" w:lastRow="1" w:firstColumn="1" w:lastColumn="1" w:noHBand="0" w:noVBand="0"/>
      </w:tblPr>
      <w:tblGrid>
        <w:gridCol w:w="648"/>
        <w:gridCol w:w="3600"/>
        <w:gridCol w:w="4259"/>
        <w:gridCol w:w="1320"/>
      </w:tblGrid>
      <w:tr w:rsidR="00003C89" w:rsidRPr="001D2ECB">
        <w:trPr>
          <w:trHeight w:val="707"/>
          <w:tblHeader/>
        </w:trPr>
        <w:tc>
          <w:tcPr>
            <w:tcW w:w="648" w:type="dxa"/>
            <w:vAlign w:val="center"/>
          </w:tcPr>
          <w:p w:rsidR="00003C89" w:rsidRPr="001D2ECB" w:rsidRDefault="00003C89" w:rsidP="00003C89">
            <w:pPr>
              <w:jc w:val="center"/>
              <w:rPr>
                <w:sz w:val="28"/>
                <w:szCs w:val="28"/>
              </w:rPr>
            </w:pPr>
            <w:r w:rsidRPr="001D2ECB">
              <w:rPr>
                <w:sz w:val="28"/>
                <w:szCs w:val="28"/>
              </w:rPr>
              <w:t>№ п/п</w:t>
            </w:r>
          </w:p>
        </w:tc>
        <w:tc>
          <w:tcPr>
            <w:tcW w:w="3600" w:type="dxa"/>
            <w:vAlign w:val="center"/>
          </w:tcPr>
          <w:p w:rsidR="00003C89" w:rsidRPr="001D2ECB" w:rsidRDefault="00003C89" w:rsidP="00003C89">
            <w:pPr>
              <w:jc w:val="center"/>
              <w:rPr>
                <w:sz w:val="28"/>
                <w:szCs w:val="28"/>
              </w:rPr>
            </w:pPr>
            <w:r w:rsidRPr="001D2ECB">
              <w:rPr>
                <w:sz w:val="28"/>
                <w:szCs w:val="28"/>
              </w:rPr>
              <w:t>Показатель</w:t>
            </w:r>
          </w:p>
        </w:tc>
        <w:tc>
          <w:tcPr>
            <w:tcW w:w="4259" w:type="dxa"/>
            <w:vAlign w:val="center"/>
          </w:tcPr>
          <w:p w:rsidR="00003C89" w:rsidRPr="001D2ECB" w:rsidRDefault="00003C89" w:rsidP="00003C89">
            <w:pPr>
              <w:jc w:val="center"/>
              <w:rPr>
                <w:sz w:val="28"/>
                <w:szCs w:val="28"/>
              </w:rPr>
            </w:pPr>
            <w:r w:rsidRPr="001D2ECB">
              <w:rPr>
                <w:sz w:val="28"/>
                <w:szCs w:val="28"/>
              </w:rPr>
              <w:t>Расчет</w:t>
            </w:r>
          </w:p>
        </w:tc>
        <w:tc>
          <w:tcPr>
            <w:tcW w:w="1320" w:type="dxa"/>
            <w:vAlign w:val="center"/>
          </w:tcPr>
          <w:p w:rsidR="00003C89" w:rsidRPr="001D2ECB" w:rsidRDefault="00003C89" w:rsidP="00003C89">
            <w:pPr>
              <w:jc w:val="center"/>
              <w:rPr>
                <w:sz w:val="28"/>
                <w:szCs w:val="28"/>
              </w:rPr>
            </w:pPr>
            <w:r w:rsidRPr="001D2ECB">
              <w:rPr>
                <w:sz w:val="28"/>
                <w:szCs w:val="28"/>
              </w:rPr>
              <w:t>Значение</w:t>
            </w:r>
          </w:p>
        </w:tc>
      </w:tr>
      <w:tr w:rsidR="00CF7068" w:rsidRPr="001D2ECB">
        <w:tc>
          <w:tcPr>
            <w:tcW w:w="648" w:type="dxa"/>
          </w:tcPr>
          <w:p w:rsidR="00CF7068" w:rsidRPr="001D2ECB" w:rsidRDefault="00CF7068" w:rsidP="00003C89">
            <w:pPr>
              <w:jc w:val="both"/>
              <w:rPr>
                <w:sz w:val="28"/>
                <w:szCs w:val="28"/>
              </w:rPr>
            </w:pPr>
            <w:r w:rsidRPr="001D2ECB">
              <w:rPr>
                <w:sz w:val="28"/>
                <w:szCs w:val="28"/>
              </w:rPr>
              <w:t>1</w:t>
            </w:r>
          </w:p>
        </w:tc>
        <w:tc>
          <w:tcPr>
            <w:tcW w:w="3600" w:type="dxa"/>
          </w:tcPr>
          <w:p w:rsidR="00CF7068" w:rsidRPr="001D2ECB" w:rsidRDefault="00CF7068" w:rsidP="00003C89">
            <w:pPr>
              <w:jc w:val="both"/>
              <w:rPr>
                <w:sz w:val="28"/>
                <w:szCs w:val="28"/>
              </w:rPr>
            </w:pPr>
            <w:r w:rsidRPr="001D2ECB">
              <w:rPr>
                <w:sz w:val="28"/>
                <w:szCs w:val="28"/>
              </w:rPr>
              <w:t xml:space="preserve">Рыночная стоимость производственного объекта (здания, сооружения) </w:t>
            </w:r>
            <w:r w:rsidRPr="001D2ECB">
              <w:rPr>
                <w:sz w:val="28"/>
                <w:szCs w:val="28"/>
                <w:lang w:val="en-US"/>
              </w:rPr>
              <w:t>V</w:t>
            </w:r>
            <w:r w:rsidRPr="001D2ECB">
              <w:rPr>
                <w:sz w:val="28"/>
                <w:szCs w:val="28"/>
              </w:rPr>
              <w:t xml:space="preserve"> зд</w:t>
            </w:r>
          </w:p>
        </w:tc>
        <w:tc>
          <w:tcPr>
            <w:tcW w:w="4259" w:type="dxa"/>
          </w:tcPr>
          <w:p w:rsidR="00CF7068" w:rsidRPr="001D2ECB" w:rsidRDefault="00CF7068" w:rsidP="00003C89">
            <w:pPr>
              <w:jc w:val="both"/>
              <w:rPr>
                <w:sz w:val="28"/>
                <w:szCs w:val="28"/>
              </w:rPr>
            </w:pPr>
            <w:r w:rsidRPr="001D2ECB">
              <w:rPr>
                <w:sz w:val="28"/>
                <w:szCs w:val="28"/>
              </w:rPr>
              <w:t xml:space="preserve">Расчетное значение </w:t>
            </w:r>
            <w:r w:rsidRPr="001D2ECB">
              <w:rPr>
                <w:sz w:val="28"/>
                <w:szCs w:val="28"/>
                <w:lang w:val="en-US"/>
              </w:rPr>
              <w:t>PV</w:t>
            </w:r>
            <w:r w:rsidRPr="001D2ECB">
              <w:rPr>
                <w:sz w:val="28"/>
                <w:szCs w:val="28"/>
              </w:rPr>
              <w:t xml:space="preserve"> </w:t>
            </w:r>
            <w:r w:rsidRPr="001D2ECB">
              <w:rPr>
                <w:rFonts w:hint="eastAsia"/>
                <w:sz w:val="28"/>
                <w:szCs w:val="28"/>
                <w:vertAlign w:val="subscript"/>
                <w:lang w:eastAsia="ja-JP"/>
              </w:rPr>
              <w:t>∑</w:t>
            </w:r>
            <w:r w:rsidRPr="001D2ECB">
              <w:rPr>
                <w:sz w:val="28"/>
                <w:szCs w:val="28"/>
                <w:lang w:eastAsia="ja-JP"/>
              </w:rPr>
              <w:t xml:space="preserve"> </w:t>
            </w:r>
            <w:r w:rsidRPr="001D2ECB">
              <w:rPr>
                <w:sz w:val="28"/>
                <w:szCs w:val="28"/>
              </w:rPr>
              <w:t>по м. Гордона для ДПск (п.4 табл.</w:t>
            </w:r>
            <w:r w:rsidR="00D107C8">
              <w:rPr>
                <w:sz w:val="28"/>
                <w:szCs w:val="28"/>
              </w:rPr>
              <w:t>9</w:t>
            </w:r>
            <w:r w:rsidRPr="001D2ECB">
              <w:rPr>
                <w:sz w:val="28"/>
                <w:szCs w:val="28"/>
              </w:rPr>
              <w:t>)</w:t>
            </w:r>
          </w:p>
        </w:tc>
        <w:tc>
          <w:tcPr>
            <w:tcW w:w="1320" w:type="dxa"/>
            <w:vAlign w:val="center"/>
          </w:tcPr>
          <w:p w:rsidR="00CF7068" w:rsidRPr="001D2ECB" w:rsidRDefault="00CF7068" w:rsidP="001C6E38">
            <w:pPr>
              <w:jc w:val="center"/>
              <w:rPr>
                <w:sz w:val="28"/>
                <w:szCs w:val="28"/>
              </w:rPr>
            </w:pPr>
            <w:r w:rsidRPr="001D2ECB">
              <w:rPr>
                <w:sz w:val="28"/>
                <w:szCs w:val="28"/>
              </w:rPr>
              <w:t>26421,03</w:t>
            </w:r>
          </w:p>
        </w:tc>
      </w:tr>
      <w:tr w:rsidR="00CF7068" w:rsidRPr="001D2ECB">
        <w:tc>
          <w:tcPr>
            <w:tcW w:w="648" w:type="dxa"/>
          </w:tcPr>
          <w:p w:rsidR="00CF7068" w:rsidRPr="001D2ECB" w:rsidRDefault="00CF7068" w:rsidP="00003C89">
            <w:pPr>
              <w:jc w:val="both"/>
              <w:rPr>
                <w:sz w:val="28"/>
                <w:szCs w:val="28"/>
              </w:rPr>
            </w:pPr>
            <w:r w:rsidRPr="001D2ECB">
              <w:rPr>
                <w:sz w:val="28"/>
                <w:szCs w:val="28"/>
              </w:rPr>
              <w:t>2</w:t>
            </w:r>
          </w:p>
        </w:tc>
        <w:tc>
          <w:tcPr>
            <w:tcW w:w="3600" w:type="dxa"/>
          </w:tcPr>
          <w:p w:rsidR="00CF7068" w:rsidRPr="001D2ECB" w:rsidRDefault="00CF7068" w:rsidP="00003C89">
            <w:pPr>
              <w:jc w:val="both"/>
              <w:rPr>
                <w:sz w:val="28"/>
                <w:szCs w:val="28"/>
              </w:rPr>
            </w:pPr>
            <w:r w:rsidRPr="001D2ECB">
              <w:rPr>
                <w:sz w:val="28"/>
                <w:szCs w:val="28"/>
              </w:rPr>
              <w:t>Ставка дохода на пром. объект, %</w:t>
            </w:r>
          </w:p>
        </w:tc>
        <w:tc>
          <w:tcPr>
            <w:tcW w:w="4259" w:type="dxa"/>
          </w:tcPr>
          <w:p w:rsidR="00CF7068" w:rsidRPr="001D2ECB" w:rsidRDefault="00CF7068" w:rsidP="00003C89">
            <w:pPr>
              <w:jc w:val="both"/>
              <w:rPr>
                <w:sz w:val="28"/>
                <w:szCs w:val="28"/>
              </w:rPr>
            </w:pPr>
            <w:r w:rsidRPr="001D2ECB">
              <w:rPr>
                <w:sz w:val="28"/>
                <w:szCs w:val="28"/>
                <w:lang w:val="en-US"/>
              </w:rPr>
              <w:t>R</w:t>
            </w:r>
            <w:r w:rsidRPr="001D2ECB">
              <w:rPr>
                <w:sz w:val="28"/>
                <w:szCs w:val="28"/>
              </w:rPr>
              <w:t xml:space="preserve"> </w:t>
            </w:r>
            <w:r w:rsidRPr="001D2ECB">
              <w:rPr>
                <w:sz w:val="28"/>
                <w:szCs w:val="28"/>
                <w:vertAlign w:val="subscript"/>
                <w:lang w:val="en-US"/>
              </w:rPr>
              <w:t>CAPM</w:t>
            </w:r>
            <w:r w:rsidRPr="001D2ECB">
              <w:rPr>
                <w:sz w:val="28"/>
                <w:szCs w:val="28"/>
              </w:rPr>
              <w:t xml:space="preserve"> (п. 6.1)</w:t>
            </w:r>
          </w:p>
        </w:tc>
        <w:tc>
          <w:tcPr>
            <w:tcW w:w="1320" w:type="dxa"/>
          </w:tcPr>
          <w:p w:rsidR="00CF7068" w:rsidRPr="001D2ECB" w:rsidRDefault="00CF7068" w:rsidP="00003C89">
            <w:pPr>
              <w:jc w:val="both"/>
              <w:rPr>
                <w:sz w:val="28"/>
                <w:szCs w:val="28"/>
              </w:rPr>
            </w:pPr>
            <w:r w:rsidRPr="001D2ECB">
              <w:rPr>
                <w:sz w:val="28"/>
                <w:szCs w:val="28"/>
              </w:rPr>
              <w:t>32,7</w:t>
            </w:r>
          </w:p>
        </w:tc>
      </w:tr>
      <w:tr w:rsidR="00CF7068" w:rsidRPr="001D2ECB">
        <w:tc>
          <w:tcPr>
            <w:tcW w:w="648" w:type="dxa"/>
          </w:tcPr>
          <w:p w:rsidR="00CF7068" w:rsidRPr="001D2ECB" w:rsidRDefault="00CF7068" w:rsidP="00003C89">
            <w:pPr>
              <w:jc w:val="both"/>
              <w:rPr>
                <w:sz w:val="28"/>
                <w:szCs w:val="28"/>
              </w:rPr>
            </w:pPr>
            <w:r w:rsidRPr="001D2ECB">
              <w:rPr>
                <w:sz w:val="28"/>
                <w:szCs w:val="28"/>
              </w:rPr>
              <w:t>3</w:t>
            </w:r>
          </w:p>
        </w:tc>
        <w:tc>
          <w:tcPr>
            <w:tcW w:w="3600" w:type="dxa"/>
          </w:tcPr>
          <w:p w:rsidR="00CF7068" w:rsidRPr="001D2ECB" w:rsidRDefault="00CF7068" w:rsidP="00003C89">
            <w:pPr>
              <w:jc w:val="both"/>
              <w:rPr>
                <w:sz w:val="28"/>
                <w:szCs w:val="28"/>
              </w:rPr>
            </w:pPr>
            <w:r w:rsidRPr="001D2ECB">
              <w:rPr>
                <w:sz w:val="28"/>
                <w:szCs w:val="28"/>
              </w:rPr>
              <w:t xml:space="preserve">Срок экономической жизни </w:t>
            </w:r>
            <w:r w:rsidRPr="001D2ECB">
              <w:rPr>
                <w:sz w:val="28"/>
                <w:szCs w:val="28"/>
                <w:lang w:val="en-US"/>
              </w:rPr>
              <w:t>n</w:t>
            </w:r>
            <w:r w:rsidRPr="001D2ECB">
              <w:rPr>
                <w:sz w:val="28"/>
                <w:szCs w:val="28"/>
              </w:rPr>
              <w:t>, лет</w:t>
            </w:r>
          </w:p>
        </w:tc>
        <w:tc>
          <w:tcPr>
            <w:tcW w:w="4259" w:type="dxa"/>
          </w:tcPr>
          <w:p w:rsidR="00CF7068" w:rsidRPr="001D2ECB" w:rsidRDefault="00CF7068" w:rsidP="00003C89">
            <w:pPr>
              <w:jc w:val="both"/>
              <w:rPr>
                <w:sz w:val="28"/>
                <w:szCs w:val="28"/>
              </w:rPr>
            </w:pPr>
          </w:p>
        </w:tc>
        <w:tc>
          <w:tcPr>
            <w:tcW w:w="1320" w:type="dxa"/>
          </w:tcPr>
          <w:p w:rsidR="00CF7068" w:rsidRPr="001D2ECB" w:rsidRDefault="009C3354" w:rsidP="00003C89">
            <w:pPr>
              <w:jc w:val="both"/>
              <w:rPr>
                <w:sz w:val="28"/>
                <w:szCs w:val="28"/>
              </w:rPr>
            </w:pPr>
            <w:r w:rsidRPr="001D2ECB">
              <w:rPr>
                <w:sz w:val="28"/>
                <w:szCs w:val="28"/>
              </w:rPr>
              <w:t>25</w:t>
            </w:r>
          </w:p>
        </w:tc>
      </w:tr>
      <w:tr w:rsidR="00CF7068" w:rsidRPr="001D2ECB">
        <w:tc>
          <w:tcPr>
            <w:tcW w:w="648" w:type="dxa"/>
          </w:tcPr>
          <w:p w:rsidR="00CF7068" w:rsidRPr="001D2ECB" w:rsidRDefault="00CF7068" w:rsidP="00003C89">
            <w:pPr>
              <w:jc w:val="both"/>
              <w:rPr>
                <w:sz w:val="28"/>
                <w:szCs w:val="28"/>
              </w:rPr>
            </w:pPr>
            <w:r w:rsidRPr="001D2ECB">
              <w:rPr>
                <w:sz w:val="28"/>
                <w:szCs w:val="28"/>
              </w:rPr>
              <w:t>4</w:t>
            </w:r>
          </w:p>
        </w:tc>
        <w:tc>
          <w:tcPr>
            <w:tcW w:w="3600" w:type="dxa"/>
          </w:tcPr>
          <w:p w:rsidR="00CF7068" w:rsidRPr="001D2ECB" w:rsidRDefault="00CF7068" w:rsidP="00003C89">
            <w:pPr>
              <w:jc w:val="both"/>
              <w:rPr>
                <w:sz w:val="28"/>
                <w:szCs w:val="28"/>
                <w:lang w:eastAsia="ja-JP"/>
              </w:rPr>
            </w:pPr>
            <w:r w:rsidRPr="001D2ECB">
              <w:rPr>
                <w:sz w:val="28"/>
                <w:szCs w:val="28"/>
              </w:rPr>
              <w:t>Доход от всего имущественного комплекса Д</w:t>
            </w:r>
            <w:r w:rsidRPr="001D2ECB">
              <w:rPr>
                <w:rFonts w:hint="eastAsia"/>
                <w:sz w:val="28"/>
                <w:szCs w:val="28"/>
                <w:vertAlign w:val="subscript"/>
                <w:lang w:eastAsia="ja-JP"/>
              </w:rPr>
              <w:t>∑</w:t>
            </w:r>
          </w:p>
        </w:tc>
        <w:tc>
          <w:tcPr>
            <w:tcW w:w="4259" w:type="dxa"/>
          </w:tcPr>
          <w:p w:rsidR="00CF7068" w:rsidRPr="001D2ECB" w:rsidRDefault="00CF7068" w:rsidP="00003C89">
            <w:pPr>
              <w:jc w:val="both"/>
              <w:rPr>
                <w:sz w:val="28"/>
                <w:szCs w:val="28"/>
              </w:rPr>
            </w:pPr>
            <w:r w:rsidRPr="001D2ECB">
              <w:rPr>
                <w:sz w:val="28"/>
                <w:szCs w:val="28"/>
              </w:rPr>
              <w:t>П вал за 1-й год (расчетное значение из табл.1)</w:t>
            </w:r>
          </w:p>
        </w:tc>
        <w:tc>
          <w:tcPr>
            <w:tcW w:w="1320" w:type="dxa"/>
          </w:tcPr>
          <w:p w:rsidR="00CF7068" w:rsidRPr="001D2ECB" w:rsidRDefault="003E2CF0" w:rsidP="00003C89">
            <w:pPr>
              <w:jc w:val="both"/>
              <w:rPr>
                <w:sz w:val="28"/>
                <w:szCs w:val="28"/>
              </w:rPr>
            </w:pPr>
            <w:r w:rsidRPr="001D2ECB">
              <w:rPr>
                <w:sz w:val="28"/>
                <w:szCs w:val="28"/>
              </w:rPr>
              <w:t>6235,96</w:t>
            </w:r>
          </w:p>
        </w:tc>
      </w:tr>
      <w:tr w:rsidR="00CF7068" w:rsidRPr="001D2ECB">
        <w:trPr>
          <w:trHeight w:val="70"/>
        </w:trPr>
        <w:tc>
          <w:tcPr>
            <w:tcW w:w="648" w:type="dxa"/>
          </w:tcPr>
          <w:p w:rsidR="00CF7068" w:rsidRPr="001D2ECB" w:rsidRDefault="00CF7068" w:rsidP="00003C89">
            <w:pPr>
              <w:jc w:val="both"/>
              <w:rPr>
                <w:sz w:val="28"/>
                <w:szCs w:val="28"/>
              </w:rPr>
            </w:pPr>
            <w:r w:rsidRPr="001D2ECB">
              <w:rPr>
                <w:sz w:val="28"/>
                <w:szCs w:val="28"/>
              </w:rPr>
              <w:t>5</w:t>
            </w:r>
          </w:p>
        </w:tc>
        <w:tc>
          <w:tcPr>
            <w:tcW w:w="3600" w:type="dxa"/>
          </w:tcPr>
          <w:p w:rsidR="00CF7068" w:rsidRPr="001D2ECB" w:rsidRDefault="00CF7068" w:rsidP="00003C89">
            <w:pPr>
              <w:jc w:val="both"/>
              <w:rPr>
                <w:sz w:val="28"/>
                <w:szCs w:val="28"/>
              </w:rPr>
            </w:pPr>
            <w:r w:rsidRPr="001D2ECB">
              <w:rPr>
                <w:spacing w:val="-6"/>
                <w:sz w:val="28"/>
                <w:szCs w:val="28"/>
              </w:rPr>
              <w:t xml:space="preserve">Ставка дохода на землю </w:t>
            </w:r>
            <w:r w:rsidRPr="001D2ECB">
              <w:rPr>
                <w:spacing w:val="-6"/>
                <w:sz w:val="28"/>
                <w:szCs w:val="28"/>
                <w:lang w:val="en-US"/>
              </w:rPr>
              <w:t>i</w:t>
            </w:r>
            <w:r w:rsidRPr="001D2ECB">
              <w:rPr>
                <w:spacing w:val="-6"/>
                <w:sz w:val="28"/>
                <w:szCs w:val="28"/>
              </w:rPr>
              <w:t>,%</w:t>
            </w:r>
          </w:p>
        </w:tc>
        <w:tc>
          <w:tcPr>
            <w:tcW w:w="4259" w:type="dxa"/>
          </w:tcPr>
          <w:p w:rsidR="00CF7068" w:rsidRPr="001D2ECB" w:rsidRDefault="00CF7068" w:rsidP="00003C89">
            <w:pPr>
              <w:jc w:val="both"/>
              <w:rPr>
                <w:sz w:val="28"/>
                <w:szCs w:val="28"/>
              </w:rPr>
            </w:pPr>
          </w:p>
        </w:tc>
        <w:tc>
          <w:tcPr>
            <w:tcW w:w="1320" w:type="dxa"/>
          </w:tcPr>
          <w:p w:rsidR="00CF7068" w:rsidRPr="001D2ECB" w:rsidRDefault="001C6E38" w:rsidP="00003C89">
            <w:pPr>
              <w:jc w:val="both"/>
              <w:rPr>
                <w:sz w:val="28"/>
                <w:szCs w:val="28"/>
              </w:rPr>
            </w:pPr>
            <w:r w:rsidRPr="001D2ECB">
              <w:rPr>
                <w:sz w:val="28"/>
                <w:szCs w:val="28"/>
              </w:rPr>
              <w:t>19</w:t>
            </w:r>
          </w:p>
        </w:tc>
      </w:tr>
      <w:tr w:rsidR="00CF7068" w:rsidRPr="001D2ECB">
        <w:tc>
          <w:tcPr>
            <w:tcW w:w="648" w:type="dxa"/>
          </w:tcPr>
          <w:p w:rsidR="00CF7068" w:rsidRPr="001D2ECB" w:rsidRDefault="00CF7068" w:rsidP="00003C89">
            <w:pPr>
              <w:jc w:val="both"/>
              <w:rPr>
                <w:sz w:val="28"/>
                <w:szCs w:val="28"/>
              </w:rPr>
            </w:pPr>
            <w:r w:rsidRPr="001D2ECB">
              <w:rPr>
                <w:sz w:val="28"/>
                <w:szCs w:val="28"/>
              </w:rPr>
              <w:t>6</w:t>
            </w:r>
          </w:p>
        </w:tc>
        <w:tc>
          <w:tcPr>
            <w:tcW w:w="3600" w:type="dxa"/>
          </w:tcPr>
          <w:p w:rsidR="00CF7068" w:rsidRPr="001D2ECB" w:rsidRDefault="00CF7068" w:rsidP="00003C89">
            <w:pPr>
              <w:jc w:val="both"/>
              <w:rPr>
                <w:sz w:val="28"/>
                <w:szCs w:val="28"/>
              </w:rPr>
            </w:pPr>
            <w:r w:rsidRPr="001D2ECB">
              <w:rPr>
                <w:sz w:val="28"/>
                <w:szCs w:val="28"/>
              </w:rPr>
              <w:t>Безрисковая ставка, %</w:t>
            </w:r>
          </w:p>
        </w:tc>
        <w:tc>
          <w:tcPr>
            <w:tcW w:w="4259" w:type="dxa"/>
          </w:tcPr>
          <w:p w:rsidR="00CF7068" w:rsidRPr="001D2ECB" w:rsidRDefault="00CF7068" w:rsidP="00003C89">
            <w:pPr>
              <w:jc w:val="both"/>
              <w:rPr>
                <w:sz w:val="28"/>
                <w:szCs w:val="28"/>
              </w:rPr>
            </w:pPr>
          </w:p>
        </w:tc>
        <w:tc>
          <w:tcPr>
            <w:tcW w:w="1320" w:type="dxa"/>
          </w:tcPr>
          <w:p w:rsidR="00CF7068" w:rsidRPr="001D2ECB" w:rsidRDefault="001C6E38" w:rsidP="00003C89">
            <w:pPr>
              <w:jc w:val="both"/>
              <w:rPr>
                <w:sz w:val="28"/>
                <w:szCs w:val="28"/>
              </w:rPr>
            </w:pPr>
            <w:r w:rsidRPr="001D2ECB">
              <w:rPr>
                <w:sz w:val="28"/>
                <w:szCs w:val="28"/>
              </w:rPr>
              <w:t>5,5</w:t>
            </w:r>
          </w:p>
        </w:tc>
      </w:tr>
      <w:tr w:rsidR="00CF7068" w:rsidRPr="001D2ECB">
        <w:tc>
          <w:tcPr>
            <w:tcW w:w="648" w:type="dxa"/>
          </w:tcPr>
          <w:p w:rsidR="00CF7068" w:rsidRPr="001D2ECB" w:rsidRDefault="00CF7068" w:rsidP="00003C89">
            <w:pPr>
              <w:jc w:val="both"/>
              <w:rPr>
                <w:sz w:val="28"/>
                <w:szCs w:val="28"/>
              </w:rPr>
            </w:pPr>
            <w:r w:rsidRPr="001D2ECB">
              <w:rPr>
                <w:sz w:val="28"/>
                <w:szCs w:val="28"/>
              </w:rPr>
              <w:t>7</w:t>
            </w:r>
          </w:p>
        </w:tc>
        <w:tc>
          <w:tcPr>
            <w:tcW w:w="3600" w:type="dxa"/>
          </w:tcPr>
          <w:p w:rsidR="00CF7068" w:rsidRPr="001D2ECB" w:rsidRDefault="00CF7068" w:rsidP="00003C89">
            <w:pPr>
              <w:jc w:val="both"/>
              <w:rPr>
                <w:sz w:val="28"/>
                <w:szCs w:val="28"/>
              </w:rPr>
            </w:pPr>
            <w:r w:rsidRPr="001D2ECB">
              <w:rPr>
                <w:sz w:val="28"/>
                <w:szCs w:val="28"/>
                <w:lang w:val="en-US"/>
              </w:rPr>
              <w:t>R</w:t>
            </w:r>
            <w:r w:rsidRPr="001D2ECB">
              <w:rPr>
                <w:sz w:val="28"/>
                <w:szCs w:val="28"/>
              </w:rPr>
              <w:t xml:space="preserve"> по методу Ринга, %</w:t>
            </w:r>
          </w:p>
        </w:tc>
        <w:tc>
          <w:tcPr>
            <w:tcW w:w="4259" w:type="dxa"/>
          </w:tcPr>
          <w:p w:rsidR="00CF7068" w:rsidRPr="001D2ECB" w:rsidRDefault="00CF7068" w:rsidP="00003C89">
            <w:pPr>
              <w:jc w:val="both"/>
              <w:rPr>
                <w:sz w:val="28"/>
                <w:szCs w:val="28"/>
                <w:lang w:val="en-US"/>
              </w:rPr>
            </w:pPr>
            <w:r w:rsidRPr="001D2ECB">
              <w:rPr>
                <w:sz w:val="28"/>
                <w:szCs w:val="28"/>
                <w:lang w:val="en-US"/>
              </w:rPr>
              <w:t xml:space="preserve">R </w:t>
            </w:r>
            <w:r w:rsidRPr="001D2ECB">
              <w:rPr>
                <w:sz w:val="28"/>
                <w:szCs w:val="28"/>
              </w:rPr>
              <w:t xml:space="preserve">= </w:t>
            </w:r>
            <w:r w:rsidRPr="001D2ECB">
              <w:rPr>
                <w:sz w:val="28"/>
                <w:szCs w:val="28"/>
                <w:lang w:val="en-US"/>
              </w:rPr>
              <w:t>i + 100/n</w:t>
            </w:r>
          </w:p>
        </w:tc>
        <w:tc>
          <w:tcPr>
            <w:tcW w:w="1320" w:type="dxa"/>
          </w:tcPr>
          <w:p w:rsidR="00CF7068" w:rsidRPr="001D2ECB" w:rsidRDefault="004F53FF" w:rsidP="00003C89">
            <w:pPr>
              <w:jc w:val="both"/>
              <w:rPr>
                <w:sz w:val="28"/>
                <w:szCs w:val="28"/>
              </w:rPr>
            </w:pPr>
            <w:r w:rsidRPr="001D2ECB">
              <w:rPr>
                <w:sz w:val="28"/>
                <w:szCs w:val="28"/>
              </w:rPr>
              <w:t>23</w:t>
            </w:r>
          </w:p>
        </w:tc>
      </w:tr>
      <w:tr w:rsidR="00CF7068" w:rsidRPr="001D2ECB">
        <w:tc>
          <w:tcPr>
            <w:tcW w:w="648" w:type="dxa"/>
          </w:tcPr>
          <w:p w:rsidR="00CF7068" w:rsidRPr="001D2ECB" w:rsidRDefault="00CF7068" w:rsidP="00003C89">
            <w:pPr>
              <w:jc w:val="both"/>
              <w:rPr>
                <w:sz w:val="28"/>
                <w:szCs w:val="28"/>
              </w:rPr>
            </w:pPr>
            <w:r w:rsidRPr="001D2ECB">
              <w:rPr>
                <w:sz w:val="28"/>
                <w:szCs w:val="28"/>
              </w:rPr>
              <w:t>8</w:t>
            </w:r>
          </w:p>
        </w:tc>
        <w:tc>
          <w:tcPr>
            <w:tcW w:w="3600" w:type="dxa"/>
          </w:tcPr>
          <w:p w:rsidR="00CF7068" w:rsidRPr="001D2ECB" w:rsidRDefault="00CF7068" w:rsidP="00003C89">
            <w:pPr>
              <w:jc w:val="both"/>
              <w:rPr>
                <w:sz w:val="28"/>
                <w:szCs w:val="28"/>
              </w:rPr>
            </w:pPr>
            <w:r w:rsidRPr="001D2ECB">
              <w:rPr>
                <w:sz w:val="28"/>
                <w:szCs w:val="28"/>
                <w:lang w:val="en-US"/>
              </w:rPr>
              <w:t>R</w:t>
            </w:r>
            <w:r w:rsidRPr="001D2ECB">
              <w:rPr>
                <w:sz w:val="28"/>
                <w:szCs w:val="28"/>
              </w:rPr>
              <w:t xml:space="preserve"> по методу Инвуда, %</w:t>
            </w:r>
          </w:p>
        </w:tc>
        <w:tc>
          <w:tcPr>
            <w:tcW w:w="4259" w:type="dxa"/>
          </w:tcPr>
          <w:p w:rsidR="00CF7068" w:rsidRPr="001D2ECB" w:rsidRDefault="00CF7068" w:rsidP="00003C89">
            <w:pPr>
              <w:jc w:val="both"/>
              <w:rPr>
                <w:sz w:val="28"/>
                <w:szCs w:val="28"/>
                <w:lang w:val="en-US"/>
              </w:rPr>
            </w:pPr>
            <w:r w:rsidRPr="001D2ECB">
              <w:rPr>
                <w:sz w:val="28"/>
                <w:szCs w:val="28"/>
                <w:lang w:val="en-US"/>
              </w:rPr>
              <w:t xml:space="preserve">R = i + R </w:t>
            </w:r>
            <w:r w:rsidRPr="001D2ECB">
              <w:rPr>
                <w:sz w:val="28"/>
                <w:szCs w:val="28"/>
                <w:vertAlign w:val="subscript"/>
                <w:lang w:val="en-US"/>
              </w:rPr>
              <w:t>CAPM</w:t>
            </w:r>
            <w:r w:rsidRPr="001D2ECB">
              <w:rPr>
                <w:sz w:val="28"/>
                <w:szCs w:val="28"/>
                <w:lang w:val="en-US"/>
              </w:rPr>
              <w:t xml:space="preserve"> /[(1+ R </w:t>
            </w:r>
            <w:r w:rsidRPr="001D2ECB">
              <w:rPr>
                <w:sz w:val="28"/>
                <w:szCs w:val="28"/>
                <w:vertAlign w:val="subscript"/>
                <w:lang w:val="en-US"/>
              </w:rPr>
              <w:t>CAPM</w:t>
            </w:r>
            <w:r w:rsidRPr="001D2ECB">
              <w:rPr>
                <w:sz w:val="28"/>
                <w:szCs w:val="28"/>
                <w:lang w:val="en-US"/>
              </w:rPr>
              <w:t>)</w:t>
            </w:r>
            <w:r w:rsidRPr="001D2ECB">
              <w:rPr>
                <w:sz w:val="28"/>
                <w:szCs w:val="28"/>
                <w:vertAlign w:val="superscript"/>
                <w:lang w:val="en-US"/>
              </w:rPr>
              <w:t xml:space="preserve">n </w:t>
            </w:r>
            <w:r w:rsidRPr="001D2ECB">
              <w:rPr>
                <w:sz w:val="28"/>
                <w:szCs w:val="28"/>
                <w:lang w:val="en-US"/>
              </w:rPr>
              <w:t>-1]</w:t>
            </w:r>
          </w:p>
        </w:tc>
        <w:tc>
          <w:tcPr>
            <w:tcW w:w="1320" w:type="dxa"/>
          </w:tcPr>
          <w:p w:rsidR="00CF7068" w:rsidRPr="001D2ECB" w:rsidRDefault="007C7EBD" w:rsidP="00003C89">
            <w:pPr>
              <w:jc w:val="both"/>
              <w:rPr>
                <w:sz w:val="28"/>
                <w:szCs w:val="28"/>
              </w:rPr>
            </w:pPr>
            <w:r w:rsidRPr="001D2ECB">
              <w:rPr>
                <w:sz w:val="28"/>
                <w:szCs w:val="28"/>
              </w:rPr>
              <w:t>19</w:t>
            </w:r>
          </w:p>
        </w:tc>
      </w:tr>
      <w:tr w:rsidR="00CF7068" w:rsidRPr="001D2ECB">
        <w:tc>
          <w:tcPr>
            <w:tcW w:w="648" w:type="dxa"/>
          </w:tcPr>
          <w:p w:rsidR="00CF7068" w:rsidRPr="001D2ECB" w:rsidRDefault="00CF7068" w:rsidP="00003C89">
            <w:pPr>
              <w:jc w:val="both"/>
              <w:rPr>
                <w:sz w:val="28"/>
                <w:szCs w:val="28"/>
              </w:rPr>
            </w:pPr>
            <w:r w:rsidRPr="001D2ECB">
              <w:rPr>
                <w:sz w:val="28"/>
                <w:szCs w:val="28"/>
              </w:rPr>
              <w:t>9</w:t>
            </w:r>
          </w:p>
        </w:tc>
        <w:tc>
          <w:tcPr>
            <w:tcW w:w="3600" w:type="dxa"/>
          </w:tcPr>
          <w:p w:rsidR="00CF7068" w:rsidRPr="001D2ECB" w:rsidRDefault="00CF7068" w:rsidP="00003C89">
            <w:pPr>
              <w:jc w:val="both"/>
              <w:rPr>
                <w:sz w:val="28"/>
                <w:szCs w:val="28"/>
              </w:rPr>
            </w:pPr>
            <w:r w:rsidRPr="001D2ECB">
              <w:rPr>
                <w:sz w:val="28"/>
                <w:szCs w:val="28"/>
                <w:lang w:val="en-US"/>
              </w:rPr>
              <w:t>R</w:t>
            </w:r>
            <w:r w:rsidRPr="001D2ECB">
              <w:rPr>
                <w:sz w:val="28"/>
                <w:szCs w:val="28"/>
              </w:rPr>
              <w:t xml:space="preserve"> по методу Хоскольда, %</w:t>
            </w:r>
          </w:p>
        </w:tc>
        <w:tc>
          <w:tcPr>
            <w:tcW w:w="4259" w:type="dxa"/>
          </w:tcPr>
          <w:p w:rsidR="00CF7068" w:rsidRPr="001D2ECB" w:rsidRDefault="00CF7068" w:rsidP="00003C89">
            <w:pPr>
              <w:jc w:val="both"/>
              <w:rPr>
                <w:sz w:val="28"/>
                <w:szCs w:val="28"/>
              </w:rPr>
            </w:pPr>
            <w:r w:rsidRPr="001D2ECB">
              <w:rPr>
                <w:sz w:val="28"/>
                <w:szCs w:val="28"/>
                <w:lang w:val="en-US"/>
              </w:rPr>
              <w:t xml:space="preserve">R </w:t>
            </w:r>
            <w:r w:rsidRPr="001D2ECB">
              <w:rPr>
                <w:sz w:val="28"/>
                <w:szCs w:val="28"/>
              </w:rPr>
              <w:t xml:space="preserve">= </w:t>
            </w:r>
            <w:r w:rsidRPr="001D2ECB">
              <w:rPr>
                <w:sz w:val="28"/>
                <w:szCs w:val="28"/>
                <w:lang w:val="en-US"/>
              </w:rPr>
              <w:t>i + i</w:t>
            </w:r>
            <w:r w:rsidRPr="001D2ECB">
              <w:rPr>
                <w:sz w:val="28"/>
                <w:szCs w:val="28"/>
                <w:vertAlign w:val="subscript"/>
              </w:rPr>
              <w:t>б</w:t>
            </w:r>
            <w:r w:rsidRPr="001D2ECB">
              <w:rPr>
                <w:sz w:val="28"/>
                <w:szCs w:val="28"/>
              </w:rPr>
              <w:t xml:space="preserve"> / </w:t>
            </w:r>
            <w:r w:rsidRPr="001D2ECB">
              <w:rPr>
                <w:sz w:val="28"/>
                <w:szCs w:val="28"/>
                <w:lang w:val="en-US"/>
              </w:rPr>
              <w:t>[(1+ i</w:t>
            </w:r>
            <w:r w:rsidRPr="001D2ECB">
              <w:rPr>
                <w:sz w:val="28"/>
                <w:szCs w:val="28"/>
                <w:vertAlign w:val="subscript"/>
              </w:rPr>
              <w:t>б</w:t>
            </w:r>
            <w:r w:rsidRPr="001D2ECB">
              <w:rPr>
                <w:sz w:val="28"/>
                <w:szCs w:val="28"/>
                <w:lang w:val="en-US"/>
              </w:rPr>
              <w:t>)</w:t>
            </w:r>
            <w:r w:rsidRPr="001D2ECB">
              <w:rPr>
                <w:sz w:val="28"/>
                <w:szCs w:val="28"/>
                <w:vertAlign w:val="superscript"/>
                <w:lang w:val="en-US"/>
              </w:rPr>
              <w:t xml:space="preserve">n </w:t>
            </w:r>
            <w:r w:rsidRPr="001D2ECB">
              <w:rPr>
                <w:sz w:val="28"/>
                <w:szCs w:val="28"/>
                <w:lang w:val="en-US"/>
              </w:rPr>
              <w:t>-1]</w:t>
            </w:r>
          </w:p>
        </w:tc>
        <w:tc>
          <w:tcPr>
            <w:tcW w:w="1320" w:type="dxa"/>
          </w:tcPr>
          <w:p w:rsidR="00CF7068" w:rsidRPr="001D2ECB" w:rsidRDefault="005030F2" w:rsidP="00003C89">
            <w:pPr>
              <w:jc w:val="both"/>
              <w:rPr>
                <w:sz w:val="28"/>
                <w:szCs w:val="28"/>
              </w:rPr>
            </w:pPr>
            <w:r w:rsidRPr="001D2ECB">
              <w:rPr>
                <w:sz w:val="28"/>
                <w:szCs w:val="28"/>
              </w:rPr>
              <w:t>20,9</w:t>
            </w:r>
          </w:p>
        </w:tc>
      </w:tr>
      <w:tr w:rsidR="00CF7068" w:rsidRPr="001D2ECB">
        <w:tc>
          <w:tcPr>
            <w:tcW w:w="648" w:type="dxa"/>
          </w:tcPr>
          <w:p w:rsidR="00CF7068" w:rsidRPr="001D2ECB" w:rsidRDefault="00CF7068" w:rsidP="00003C89">
            <w:pPr>
              <w:spacing w:line="360" w:lineRule="auto"/>
              <w:jc w:val="both"/>
              <w:rPr>
                <w:sz w:val="28"/>
                <w:szCs w:val="28"/>
              </w:rPr>
            </w:pPr>
            <w:r w:rsidRPr="001D2ECB">
              <w:rPr>
                <w:sz w:val="28"/>
                <w:szCs w:val="28"/>
              </w:rPr>
              <w:t>10</w:t>
            </w:r>
          </w:p>
        </w:tc>
        <w:tc>
          <w:tcPr>
            <w:tcW w:w="3600" w:type="dxa"/>
            <w:vAlign w:val="center"/>
          </w:tcPr>
          <w:p w:rsidR="00CF7068" w:rsidRPr="001D2ECB" w:rsidRDefault="00CF7068" w:rsidP="00003C89">
            <w:pPr>
              <w:spacing w:line="360" w:lineRule="auto"/>
              <w:rPr>
                <w:sz w:val="28"/>
                <w:szCs w:val="28"/>
              </w:rPr>
            </w:pPr>
            <w:r w:rsidRPr="001D2ECB">
              <w:rPr>
                <w:sz w:val="28"/>
                <w:szCs w:val="28"/>
              </w:rPr>
              <w:t>ЧОД зд.с, тыс. $:</w:t>
            </w:r>
          </w:p>
        </w:tc>
        <w:tc>
          <w:tcPr>
            <w:tcW w:w="4259" w:type="dxa"/>
            <w:vAlign w:val="center"/>
          </w:tcPr>
          <w:p w:rsidR="00CF7068" w:rsidRPr="001D2ECB" w:rsidRDefault="00CF7068" w:rsidP="00003C89">
            <w:pPr>
              <w:spacing w:line="360" w:lineRule="auto"/>
              <w:rPr>
                <w:sz w:val="28"/>
                <w:szCs w:val="28"/>
              </w:rPr>
            </w:pPr>
            <w:r w:rsidRPr="001D2ECB">
              <w:rPr>
                <w:sz w:val="28"/>
                <w:szCs w:val="28"/>
                <w:lang w:val="en-US"/>
              </w:rPr>
              <w:t>V</w:t>
            </w:r>
            <w:r w:rsidRPr="001D2ECB">
              <w:rPr>
                <w:sz w:val="28"/>
                <w:szCs w:val="28"/>
              </w:rPr>
              <w:t xml:space="preserve"> зд  </w:t>
            </w:r>
            <w:r w:rsidRPr="001D2ECB">
              <w:rPr>
                <w:sz w:val="28"/>
                <w:szCs w:val="28"/>
                <w:lang w:val="en-US"/>
              </w:rPr>
              <w:t>R</w:t>
            </w:r>
          </w:p>
        </w:tc>
        <w:tc>
          <w:tcPr>
            <w:tcW w:w="1320" w:type="dxa"/>
          </w:tcPr>
          <w:p w:rsidR="00CF7068" w:rsidRPr="001D2ECB" w:rsidRDefault="00CF7068" w:rsidP="00003C89">
            <w:pPr>
              <w:spacing w:line="360" w:lineRule="auto"/>
              <w:jc w:val="both"/>
              <w:rPr>
                <w:sz w:val="28"/>
                <w:szCs w:val="28"/>
              </w:rPr>
            </w:pPr>
            <w:r w:rsidRPr="001D2ECB">
              <w:rPr>
                <w:sz w:val="28"/>
                <w:szCs w:val="28"/>
              </w:rPr>
              <w:t>–</w:t>
            </w:r>
          </w:p>
        </w:tc>
      </w:tr>
      <w:tr w:rsidR="005030F2" w:rsidRPr="001D2ECB">
        <w:tc>
          <w:tcPr>
            <w:tcW w:w="648" w:type="dxa"/>
          </w:tcPr>
          <w:p w:rsidR="005030F2" w:rsidRPr="001D2ECB" w:rsidRDefault="005030F2" w:rsidP="00003C89">
            <w:pPr>
              <w:spacing w:line="360" w:lineRule="auto"/>
              <w:jc w:val="both"/>
              <w:rPr>
                <w:sz w:val="28"/>
                <w:szCs w:val="28"/>
              </w:rPr>
            </w:pPr>
            <w:r w:rsidRPr="001D2ECB">
              <w:rPr>
                <w:sz w:val="28"/>
                <w:szCs w:val="28"/>
              </w:rPr>
              <w:t>11</w:t>
            </w:r>
          </w:p>
        </w:tc>
        <w:tc>
          <w:tcPr>
            <w:tcW w:w="3600" w:type="dxa"/>
            <w:vAlign w:val="center"/>
          </w:tcPr>
          <w:p w:rsidR="005030F2" w:rsidRPr="001D2ECB" w:rsidRDefault="005030F2" w:rsidP="00003C89">
            <w:pPr>
              <w:spacing w:line="360" w:lineRule="auto"/>
              <w:jc w:val="right"/>
              <w:rPr>
                <w:sz w:val="28"/>
                <w:szCs w:val="28"/>
              </w:rPr>
            </w:pPr>
            <w:r w:rsidRPr="001D2ECB">
              <w:rPr>
                <w:sz w:val="28"/>
                <w:szCs w:val="28"/>
              </w:rPr>
              <w:t>по методу Ринга</w:t>
            </w:r>
          </w:p>
        </w:tc>
        <w:tc>
          <w:tcPr>
            <w:tcW w:w="4259" w:type="dxa"/>
            <w:vAlign w:val="center"/>
          </w:tcPr>
          <w:p w:rsidR="005030F2" w:rsidRPr="001D2ECB" w:rsidRDefault="005030F2" w:rsidP="00431EE7">
            <w:pPr>
              <w:jc w:val="center"/>
              <w:rPr>
                <w:sz w:val="28"/>
                <w:szCs w:val="28"/>
              </w:rPr>
            </w:pPr>
            <w:r w:rsidRPr="001D2ECB">
              <w:rPr>
                <w:sz w:val="28"/>
                <w:szCs w:val="28"/>
              </w:rPr>
              <w:t>26421,03*0,23</w:t>
            </w:r>
          </w:p>
        </w:tc>
        <w:tc>
          <w:tcPr>
            <w:tcW w:w="1320" w:type="dxa"/>
          </w:tcPr>
          <w:p w:rsidR="005030F2" w:rsidRPr="001D2ECB" w:rsidRDefault="005030F2" w:rsidP="00003C89">
            <w:pPr>
              <w:spacing w:line="360" w:lineRule="auto"/>
              <w:jc w:val="both"/>
              <w:rPr>
                <w:sz w:val="28"/>
                <w:szCs w:val="28"/>
              </w:rPr>
            </w:pPr>
            <w:r w:rsidRPr="001D2ECB">
              <w:rPr>
                <w:sz w:val="28"/>
                <w:szCs w:val="28"/>
              </w:rPr>
              <w:t>6076,84</w:t>
            </w:r>
          </w:p>
        </w:tc>
      </w:tr>
      <w:tr w:rsidR="005030F2" w:rsidRPr="001D2ECB">
        <w:tc>
          <w:tcPr>
            <w:tcW w:w="648" w:type="dxa"/>
          </w:tcPr>
          <w:p w:rsidR="005030F2" w:rsidRPr="001D2ECB" w:rsidRDefault="005030F2" w:rsidP="00003C89">
            <w:pPr>
              <w:spacing w:line="360" w:lineRule="auto"/>
              <w:jc w:val="both"/>
              <w:rPr>
                <w:sz w:val="28"/>
                <w:szCs w:val="28"/>
              </w:rPr>
            </w:pPr>
            <w:r w:rsidRPr="001D2ECB">
              <w:rPr>
                <w:sz w:val="28"/>
                <w:szCs w:val="28"/>
              </w:rPr>
              <w:t>12</w:t>
            </w:r>
          </w:p>
        </w:tc>
        <w:tc>
          <w:tcPr>
            <w:tcW w:w="3600" w:type="dxa"/>
            <w:vAlign w:val="center"/>
          </w:tcPr>
          <w:p w:rsidR="005030F2" w:rsidRPr="001D2ECB" w:rsidRDefault="005030F2" w:rsidP="00003C89">
            <w:pPr>
              <w:spacing w:line="360" w:lineRule="auto"/>
              <w:jc w:val="right"/>
              <w:rPr>
                <w:sz w:val="28"/>
                <w:szCs w:val="28"/>
              </w:rPr>
            </w:pPr>
            <w:r w:rsidRPr="001D2ECB">
              <w:rPr>
                <w:sz w:val="28"/>
                <w:szCs w:val="28"/>
              </w:rPr>
              <w:t>по методу Инвуда</w:t>
            </w:r>
          </w:p>
        </w:tc>
        <w:tc>
          <w:tcPr>
            <w:tcW w:w="4259" w:type="dxa"/>
            <w:vAlign w:val="center"/>
          </w:tcPr>
          <w:p w:rsidR="005030F2" w:rsidRPr="001D2ECB" w:rsidRDefault="005030F2" w:rsidP="00431EE7">
            <w:pPr>
              <w:jc w:val="center"/>
              <w:rPr>
                <w:sz w:val="28"/>
                <w:szCs w:val="28"/>
              </w:rPr>
            </w:pPr>
            <w:r w:rsidRPr="001D2ECB">
              <w:rPr>
                <w:sz w:val="28"/>
                <w:szCs w:val="28"/>
              </w:rPr>
              <w:t>26421,03*0,19</w:t>
            </w:r>
          </w:p>
        </w:tc>
        <w:tc>
          <w:tcPr>
            <w:tcW w:w="1320" w:type="dxa"/>
          </w:tcPr>
          <w:p w:rsidR="005030F2" w:rsidRPr="001D2ECB" w:rsidRDefault="005030F2" w:rsidP="00003C89">
            <w:pPr>
              <w:spacing w:line="360" w:lineRule="auto"/>
              <w:jc w:val="both"/>
              <w:rPr>
                <w:sz w:val="28"/>
                <w:szCs w:val="28"/>
              </w:rPr>
            </w:pPr>
            <w:r w:rsidRPr="001D2ECB">
              <w:rPr>
                <w:sz w:val="28"/>
                <w:szCs w:val="28"/>
              </w:rPr>
              <w:t>5019,99</w:t>
            </w:r>
          </w:p>
        </w:tc>
      </w:tr>
      <w:tr w:rsidR="005030F2" w:rsidRPr="001D2ECB">
        <w:tc>
          <w:tcPr>
            <w:tcW w:w="648" w:type="dxa"/>
          </w:tcPr>
          <w:p w:rsidR="005030F2" w:rsidRPr="001D2ECB" w:rsidRDefault="005030F2" w:rsidP="00003C89">
            <w:pPr>
              <w:spacing w:line="360" w:lineRule="auto"/>
              <w:jc w:val="both"/>
              <w:rPr>
                <w:sz w:val="28"/>
                <w:szCs w:val="28"/>
              </w:rPr>
            </w:pPr>
            <w:r w:rsidRPr="001D2ECB">
              <w:rPr>
                <w:sz w:val="28"/>
                <w:szCs w:val="28"/>
              </w:rPr>
              <w:t>13</w:t>
            </w:r>
          </w:p>
        </w:tc>
        <w:tc>
          <w:tcPr>
            <w:tcW w:w="3600" w:type="dxa"/>
            <w:vAlign w:val="center"/>
          </w:tcPr>
          <w:p w:rsidR="005030F2" w:rsidRPr="001D2ECB" w:rsidRDefault="005030F2" w:rsidP="00003C89">
            <w:pPr>
              <w:spacing w:line="360" w:lineRule="auto"/>
              <w:jc w:val="right"/>
              <w:rPr>
                <w:sz w:val="28"/>
                <w:szCs w:val="28"/>
              </w:rPr>
            </w:pPr>
            <w:r w:rsidRPr="001D2ECB">
              <w:rPr>
                <w:sz w:val="28"/>
                <w:szCs w:val="28"/>
              </w:rPr>
              <w:t>по методу Хоскольда</w:t>
            </w:r>
          </w:p>
        </w:tc>
        <w:tc>
          <w:tcPr>
            <w:tcW w:w="4259" w:type="dxa"/>
            <w:vAlign w:val="center"/>
          </w:tcPr>
          <w:p w:rsidR="005030F2" w:rsidRPr="001D2ECB" w:rsidRDefault="005030F2" w:rsidP="00431EE7">
            <w:pPr>
              <w:jc w:val="center"/>
              <w:rPr>
                <w:sz w:val="28"/>
                <w:szCs w:val="28"/>
              </w:rPr>
            </w:pPr>
            <w:r w:rsidRPr="001D2ECB">
              <w:rPr>
                <w:sz w:val="28"/>
                <w:szCs w:val="28"/>
              </w:rPr>
              <w:t>26421,03*0,209</w:t>
            </w:r>
          </w:p>
        </w:tc>
        <w:tc>
          <w:tcPr>
            <w:tcW w:w="1320" w:type="dxa"/>
          </w:tcPr>
          <w:p w:rsidR="005030F2" w:rsidRPr="001D2ECB" w:rsidRDefault="005030F2" w:rsidP="00003C89">
            <w:pPr>
              <w:spacing w:line="360" w:lineRule="auto"/>
              <w:jc w:val="both"/>
              <w:rPr>
                <w:sz w:val="28"/>
                <w:szCs w:val="28"/>
              </w:rPr>
            </w:pPr>
            <w:r w:rsidRPr="001D2ECB">
              <w:rPr>
                <w:sz w:val="28"/>
                <w:szCs w:val="28"/>
              </w:rPr>
              <w:t>5521,99</w:t>
            </w:r>
          </w:p>
        </w:tc>
      </w:tr>
      <w:tr w:rsidR="005030F2" w:rsidRPr="001D2ECB">
        <w:tc>
          <w:tcPr>
            <w:tcW w:w="648" w:type="dxa"/>
          </w:tcPr>
          <w:p w:rsidR="005030F2" w:rsidRPr="001D2ECB" w:rsidRDefault="005030F2" w:rsidP="00003C89">
            <w:pPr>
              <w:spacing w:line="360" w:lineRule="auto"/>
              <w:jc w:val="both"/>
              <w:rPr>
                <w:sz w:val="28"/>
                <w:szCs w:val="28"/>
              </w:rPr>
            </w:pPr>
            <w:r w:rsidRPr="001D2ECB">
              <w:rPr>
                <w:sz w:val="28"/>
                <w:szCs w:val="28"/>
              </w:rPr>
              <w:t>14</w:t>
            </w:r>
          </w:p>
        </w:tc>
        <w:tc>
          <w:tcPr>
            <w:tcW w:w="3600" w:type="dxa"/>
            <w:vAlign w:val="center"/>
          </w:tcPr>
          <w:p w:rsidR="005030F2" w:rsidRPr="001D2ECB" w:rsidRDefault="005030F2" w:rsidP="00003C89">
            <w:pPr>
              <w:spacing w:line="360" w:lineRule="auto"/>
              <w:rPr>
                <w:sz w:val="28"/>
                <w:szCs w:val="28"/>
              </w:rPr>
            </w:pPr>
            <w:r w:rsidRPr="001D2ECB">
              <w:rPr>
                <w:sz w:val="28"/>
                <w:szCs w:val="28"/>
              </w:rPr>
              <w:t>ЧОД земли,  тыс. $ :</w:t>
            </w:r>
          </w:p>
        </w:tc>
        <w:tc>
          <w:tcPr>
            <w:tcW w:w="4259" w:type="dxa"/>
            <w:vAlign w:val="center"/>
          </w:tcPr>
          <w:p w:rsidR="005030F2" w:rsidRPr="001D2ECB" w:rsidRDefault="005030F2" w:rsidP="00003C89">
            <w:pPr>
              <w:spacing w:line="360" w:lineRule="auto"/>
              <w:rPr>
                <w:sz w:val="28"/>
                <w:szCs w:val="28"/>
              </w:rPr>
            </w:pPr>
            <w:r w:rsidRPr="001D2ECB">
              <w:rPr>
                <w:sz w:val="28"/>
                <w:szCs w:val="28"/>
              </w:rPr>
              <w:t>Д</w:t>
            </w:r>
            <w:r w:rsidRPr="001D2ECB">
              <w:rPr>
                <w:rFonts w:hint="eastAsia"/>
                <w:sz w:val="28"/>
                <w:szCs w:val="28"/>
                <w:vertAlign w:val="subscript"/>
                <w:lang w:eastAsia="ja-JP"/>
              </w:rPr>
              <w:t>∑</w:t>
            </w:r>
            <w:r w:rsidRPr="001D2ECB">
              <w:rPr>
                <w:sz w:val="28"/>
                <w:szCs w:val="28"/>
                <w:lang w:eastAsia="ja-JP"/>
              </w:rPr>
              <w:t xml:space="preserve"> – </w:t>
            </w:r>
            <w:r w:rsidRPr="001D2ECB">
              <w:rPr>
                <w:sz w:val="28"/>
                <w:szCs w:val="28"/>
              </w:rPr>
              <w:t>ЧОД зд.с</w:t>
            </w:r>
          </w:p>
        </w:tc>
        <w:tc>
          <w:tcPr>
            <w:tcW w:w="1320" w:type="dxa"/>
          </w:tcPr>
          <w:p w:rsidR="005030F2" w:rsidRPr="001D2ECB" w:rsidRDefault="005030F2" w:rsidP="00003C89">
            <w:pPr>
              <w:spacing w:line="360" w:lineRule="auto"/>
              <w:jc w:val="both"/>
              <w:rPr>
                <w:sz w:val="28"/>
                <w:szCs w:val="28"/>
              </w:rPr>
            </w:pPr>
            <w:r w:rsidRPr="001D2ECB">
              <w:rPr>
                <w:sz w:val="28"/>
                <w:szCs w:val="28"/>
              </w:rPr>
              <w:t>–</w:t>
            </w:r>
          </w:p>
        </w:tc>
      </w:tr>
      <w:tr w:rsidR="005030F2" w:rsidRPr="001D2ECB">
        <w:tc>
          <w:tcPr>
            <w:tcW w:w="648" w:type="dxa"/>
          </w:tcPr>
          <w:p w:rsidR="005030F2" w:rsidRPr="001D2ECB" w:rsidRDefault="005030F2" w:rsidP="00003C89">
            <w:pPr>
              <w:jc w:val="both"/>
              <w:rPr>
                <w:sz w:val="28"/>
                <w:szCs w:val="28"/>
              </w:rPr>
            </w:pPr>
            <w:r w:rsidRPr="001D2ECB">
              <w:rPr>
                <w:sz w:val="28"/>
                <w:szCs w:val="28"/>
              </w:rPr>
              <w:t>15</w:t>
            </w:r>
          </w:p>
        </w:tc>
        <w:tc>
          <w:tcPr>
            <w:tcW w:w="3600" w:type="dxa"/>
          </w:tcPr>
          <w:p w:rsidR="005030F2" w:rsidRPr="001D2ECB" w:rsidRDefault="005030F2" w:rsidP="00003C89">
            <w:pPr>
              <w:jc w:val="right"/>
              <w:rPr>
                <w:sz w:val="28"/>
                <w:szCs w:val="28"/>
              </w:rPr>
            </w:pPr>
            <w:r w:rsidRPr="001D2ECB">
              <w:rPr>
                <w:sz w:val="28"/>
                <w:szCs w:val="28"/>
              </w:rPr>
              <w:t>по методу Ринга</w:t>
            </w:r>
          </w:p>
        </w:tc>
        <w:tc>
          <w:tcPr>
            <w:tcW w:w="4259" w:type="dxa"/>
          </w:tcPr>
          <w:p w:rsidR="005030F2" w:rsidRPr="001D2ECB" w:rsidRDefault="005030F2" w:rsidP="00431EE7">
            <w:pPr>
              <w:spacing w:line="360" w:lineRule="auto"/>
              <w:jc w:val="both"/>
              <w:rPr>
                <w:sz w:val="28"/>
                <w:szCs w:val="28"/>
              </w:rPr>
            </w:pPr>
            <w:r w:rsidRPr="001D2ECB">
              <w:rPr>
                <w:sz w:val="28"/>
                <w:szCs w:val="28"/>
              </w:rPr>
              <w:t>6235,96-6076,84</w:t>
            </w:r>
          </w:p>
        </w:tc>
        <w:tc>
          <w:tcPr>
            <w:tcW w:w="1320" w:type="dxa"/>
          </w:tcPr>
          <w:p w:rsidR="005030F2" w:rsidRPr="001D2ECB" w:rsidRDefault="004C0874" w:rsidP="00003C89">
            <w:pPr>
              <w:jc w:val="both"/>
              <w:rPr>
                <w:sz w:val="28"/>
                <w:szCs w:val="28"/>
              </w:rPr>
            </w:pPr>
            <w:r w:rsidRPr="001D2ECB">
              <w:rPr>
                <w:sz w:val="28"/>
                <w:szCs w:val="28"/>
              </w:rPr>
              <w:t>159,12</w:t>
            </w:r>
          </w:p>
        </w:tc>
      </w:tr>
      <w:tr w:rsidR="005030F2" w:rsidRPr="001D2ECB">
        <w:tc>
          <w:tcPr>
            <w:tcW w:w="648" w:type="dxa"/>
          </w:tcPr>
          <w:p w:rsidR="005030F2" w:rsidRPr="001D2ECB" w:rsidRDefault="005030F2" w:rsidP="00003C89">
            <w:pPr>
              <w:jc w:val="both"/>
              <w:rPr>
                <w:sz w:val="28"/>
                <w:szCs w:val="28"/>
              </w:rPr>
            </w:pPr>
            <w:r w:rsidRPr="001D2ECB">
              <w:rPr>
                <w:sz w:val="28"/>
                <w:szCs w:val="28"/>
              </w:rPr>
              <w:t>16</w:t>
            </w:r>
          </w:p>
        </w:tc>
        <w:tc>
          <w:tcPr>
            <w:tcW w:w="3600" w:type="dxa"/>
          </w:tcPr>
          <w:p w:rsidR="005030F2" w:rsidRPr="001D2ECB" w:rsidRDefault="005030F2" w:rsidP="00003C89">
            <w:pPr>
              <w:jc w:val="right"/>
              <w:rPr>
                <w:sz w:val="28"/>
                <w:szCs w:val="28"/>
              </w:rPr>
            </w:pPr>
            <w:r w:rsidRPr="001D2ECB">
              <w:rPr>
                <w:sz w:val="28"/>
                <w:szCs w:val="28"/>
              </w:rPr>
              <w:t>по методу Инвуда</w:t>
            </w:r>
          </w:p>
        </w:tc>
        <w:tc>
          <w:tcPr>
            <w:tcW w:w="4259" w:type="dxa"/>
          </w:tcPr>
          <w:p w:rsidR="005030F2" w:rsidRPr="001D2ECB" w:rsidRDefault="005030F2" w:rsidP="00431EE7">
            <w:pPr>
              <w:spacing w:line="360" w:lineRule="auto"/>
              <w:jc w:val="both"/>
              <w:rPr>
                <w:sz w:val="28"/>
                <w:szCs w:val="28"/>
              </w:rPr>
            </w:pPr>
            <w:r w:rsidRPr="001D2ECB">
              <w:rPr>
                <w:sz w:val="28"/>
                <w:szCs w:val="28"/>
              </w:rPr>
              <w:t>6235,96-5019,99</w:t>
            </w:r>
          </w:p>
        </w:tc>
        <w:tc>
          <w:tcPr>
            <w:tcW w:w="1320" w:type="dxa"/>
          </w:tcPr>
          <w:p w:rsidR="005030F2" w:rsidRPr="001D2ECB" w:rsidRDefault="004C0874" w:rsidP="00003C89">
            <w:pPr>
              <w:jc w:val="both"/>
              <w:rPr>
                <w:sz w:val="28"/>
                <w:szCs w:val="28"/>
              </w:rPr>
            </w:pPr>
            <w:r w:rsidRPr="001D2ECB">
              <w:rPr>
                <w:sz w:val="28"/>
                <w:szCs w:val="28"/>
              </w:rPr>
              <w:t>1215,97</w:t>
            </w:r>
          </w:p>
        </w:tc>
      </w:tr>
      <w:tr w:rsidR="005030F2" w:rsidRPr="001D2ECB">
        <w:tc>
          <w:tcPr>
            <w:tcW w:w="648" w:type="dxa"/>
          </w:tcPr>
          <w:p w:rsidR="005030F2" w:rsidRPr="001D2ECB" w:rsidRDefault="005030F2" w:rsidP="00003C89">
            <w:pPr>
              <w:jc w:val="both"/>
              <w:rPr>
                <w:sz w:val="28"/>
                <w:szCs w:val="28"/>
              </w:rPr>
            </w:pPr>
            <w:r w:rsidRPr="001D2ECB">
              <w:rPr>
                <w:sz w:val="28"/>
                <w:szCs w:val="28"/>
              </w:rPr>
              <w:t>17</w:t>
            </w:r>
          </w:p>
        </w:tc>
        <w:tc>
          <w:tcPr>
            <w:tcW w:w="3600" w:type="dxa"/>
          </w:tcPr>
          <w:p w:rsidR="005030F2" w:rsidRPr="001D2ECB" w:rsidRDefault="005030F2" w:rsidP="00003C89">
            <w:pPr>
              <w:jc w:val="right"/>
              <w:rPr>
                <w:sz w:val="28"/>
                <w:szCs w:val="28"/>
              </w:rPr>
            </w:pPr>
            <w:r w:rsidRPr="001D2ECB">
              <w:rPr>
                <w:sz w:val="28"/>
                <w:szCs w:val="28"/>
              </w:rPr>
              <w:t>по методу Хоскольда</w:t>
            </w:r>
          </w:p>
        </w:tc>
        <w:tc>
          <w:tcPr>
            <w:tcW w:w="4259" w:type="dxa"/>
          </w:tcPr>
          <w:p w:rsidR="005030F2" w:rsidRPr="001D2ECB" w:rsidRDefault="005030F2" w:rsidP="00431EE7">
            <w:pPr>
              <w:spacing w:line="360" w:lineRule="auto"/>
              <w:jc w:val="both"/>
              <w:rPr>
                <w:sz w:val="28"/>
                <w:szCs w:val="28"/>
              </w:rPr>
            </w:pPr>
            <w:r w:rsidRPr="001D2ECB">
              <w:rPr>
                <w:sz w:val="28"/>
                <w:szCs w:val="28"/>
              </w:rPr>
              <w:t>6235,96-5521,99</w:t>
            </w:r>
          </w:p>
        </w:tc>
        <w:tc>
          <w:tcPr>
            <w:tcW w:w="1320" w:type="dxa"/>
          </w:tcPr>
          <w:p w:rsidR="005030F2" w:rsidRPr="001D2ECB" w:rsidRDefault="004C0874" w:rsidP="00003C89">
            <w:pPr>
              <w:jc w:val="both"/>
              <w:rPr>
                <w:sz w:val="28"/>
                <w:szCs w:val="28"/>
              </w:rPr>
            </w:pPr>
            <w:r w:rsidRPr="001D2ECB">
              <w:rPr>
                <w:sz w:val="28"/>
                <w:szCs w:val="28"/>
              </w:rPr>
              <w:t>713,97</w:t>
            </w:r>
          </w:p>
        </w:tc>
      </w:tr>
      <w:tr w:rsidR="005030F2" w:rsidRPr="001D2ECB">
        <w:tc>
          <w:tcPr>
            <w:tcW w:w="648" w:type="dxa"/>
          </w:tcPr>
          <w:p w:rsidR="005030F2" w:rsidRPr="001D2ECB" w:rsidRDefault="005030F2" w:rsidP="00003C89">
            <w:pPr>
              <w:jc w:val="both"/>
              <w:rPr>
                <w:sz w:val="28"/>
                <w:szCs w:val="28"/>
              </w:rPr>
            </w:pPr>
            <w:r w:rsidRPr="001D2ECB">
              <w:rPr>
                <w:sz w:val="28"/>
                <w:szCs w:val="28"/>
              </w:rPr>
              <w:t>18</w:t>
            </w:r>
          </w:p>
        </w:tc>
        <w:tc>
          <w:tcPr>
            <w:tcW w:w="3600" w:type="dxa"/>
          </w:tcPr>
          <w:p w:rsidR="005030F2" w:rsidRPr="001D2ECB" w:rsidRDefault="005030F2" w:rsidP="00003C89">
            <w:pPr>
              <w:jc w:val="both"/>
              <w:rPr>
                <w:sz w:val="28"/>
                <w:szCs w:val="28"/>
              </w:rPr>
            </w:pPr>
            <w:r w:rsidRPr="001D2ECB">
              <w:rPr>
                <w:sz w:val="28"/>
                <w:szCs w:val="28"/>
              </w:rPr>
              <w:t xml:space="preserve">Рыночная стоимость земельного участка, </w:t>
            </w:r>
            <w:r w:rsidRPr="001D2ECB">
              <w:rPr>
                <w:sz w:val="28"/>
                <w:szCs w:val="28"/>
                <w:lang w:val="en-US"/>
              </w:rPr>
              <w:t>V</w:t>
            </w:r>
            <w:r w:rsidRPr="001D2ECB">
              <w:rPr>
                <w:sz w:val="28"/>
                <w:szCs w:val="28"/>
              </w:rPr>
              <w:t xml:space="preserve"> зем:</w:t>
            </w:r>
          </w:p>
        </w:tc>
        <w:tc>
          <w:tcPr>
            <w:tcW w:w="4259" w:type="dxa"/>
          </w:tcPr>
          <w:p w:rsidR="005030F2" w:rsidRPr="001D2ECB" w:rsidRDefault="005030F2" w:rsidP="00003C89">
            <w:pPr>
              <w:jc w:val="both"/>
              <w:rPr>
                <w:sz w:val="28"/>
                <w:szCs w:val="28"/>
                <w:lang w:val="en-US"/>
              </w:rPr>
            </w:pPr>
            <w:r w:rsidRPr="001D2ECB">
              <w:rPr>
                <w:sz w:val="28"/>
                <w:szCs w:val="28"/>
              </w:rPr>
              <w:t xml:space="preserve">ЧОД земли / </w:t>
            </w:r>
            <w:r w:rsidRPr="001D2ECB">
              <w:rPr>
                <w:sz w:val="28"/>
                <w:szCs w:val="28"/>
                <w:lang w:val="en-US"/>
              </w:rPr>
              <w:t>i</w:t>
            </w:r>
          </w:p>
        </w:tc>
        <w:tc>
          <w:tcPr>
            <w:tcW w:w="1320" w:type="dxa"/>
          </w:tcPr>
          <w:p w:rsidR="005030F2" w:rsidRPr="001D2ECB" w:rsidRDefault="005030F2" w:rsidP="00003C89">
            <w:pPr>
              <w:jc w:val="both"/>
              <w:rPr>
                <w:sz w:val="28"/>
                <w:szCs w:val="28"/>
                <w:lang w:val="en-US"/>
              </w:rPr>
            </w:pPr>
            <w:r w:rsidRPr="001D2ECB">
              <w:rPr>
                <w:sz w:val="28"/>
                <w:szCs w:val="28"/>
                <w:lang w:val="en-US"/>
              </w:rPr>
              <w:t>–</w:t>
            </w:r>
          </w:p>
        </w:tc>
      </w:tr>
      <w:tr w:rsidR="004C0874" w:rsidRPr="001D2ECB">
        <w:tc>
          <w:tcPr>
            <w:tcW w:w="648" w:type="dxa"/>
          </w:tcPr>
          <w:p w:rsidR="004C0874" w:rsidRPr="001D2ECB" w:rsidRDefault="004C0874" w:rsidP="00003C89">
            <w:pPr>
              <w:jc w:val="both"/>
              <w:rPr>
                <w:sz w:val="28"/>
                <w:szCs w:val="28"/>
              </w:rPr>
            </w:pPr>
            <w:r w:rsidRPr="001D2ECB">
              <w:rPr>
                <w:sz w:val="28"/>
                <w:szCs w:val="28"/>
              </w:rPr>
              <w:t>19</w:t>
            </w:r>
          </w:p>
        </w:tc>
        <w:tc>
          <w:tcPr>
            <w:tcW w:w="3600" w:type="dxa"/>
          </w:tcPr>
          <w:p w:rsidR="004C0874" w:rsidRPr="001D2ECB" w:rsidRDefault="004C0874" w:rsidP="00003C89">
            <w:pPr>
              <w:jc w:val="right"/>
              <w:rPr>
                <w:sz w:val="28"/>
                <w:szCs w:val="28"/>
              </w:rPr>
            </w:pPr>
            <w:r w:rsidRPr="001D2ECB">
              <w:rPr>
                <w:sz w:val="28"/>
                <w:szCs w:val="28"/>
              </w:rPr>
              <w:t>по методу Ринга</w:t>
            </w:r>
          </w:p>
        </w:tc>
        <w:tc>
          <w:tcPr>
            <w:tcW w:w="4259" w:type="dxa"/>
          </w:tcPr>
          <w:p w:rsidR="004C0874" w:rsidRPr="001D2ECB" w:rsidRDefault="004C0874" w:rsidP="00431EE7">
            <w:pPr>
              <w:jc w:val="both"/>
              <w:rPr>
                <w:sz w:val="28"/>
                <w:szCs w:val="28"/>
              </w:rPr>
            </w:pPr>
            <w:r w:rsidRPr="001D2ECB">
              <w:rPr>
                <w:sz w:val="28"/>
                <w:szCs w:val="28"/>
              </w:rPr>
              <w:t>159,12/0,19</w:t>
            </w:r>
          </w:p>
        </w:tc>
        <w:tc>
          <w:tcPr>
            <w:tcW w:w="1320" w:type="dxa"/>
          </w:tcPr>
          <w:p w:rsidR="004C0874" w:rsidRPr="001D2ECB" w:rsidRDefault="004C0874" w:rsidP="00003C89">
            <w:pPr>
              <w:jc w:val="both"/>
              <w:rPr>
                <w:sz w:val="28"/>
                <w:szCs w:val="28"/>
              </w:rPr>
            </w:pPr>
            <w:r w:rsidRPr="001D2ECB">
              <w:rPr>
                <w:sz w:val="28"/>
                <w:szCs w:val="28"/>
              </w:rPr>
              <w:t>837,47</w:t>
            </w:r>
          </w:p>
        </w:tc>
      </w:tr>
      <w:tr w:rsidR="004C0874" w:rsidRPr="001D2ECB">
        <w:tc>
          <w:tcPr>
            <w:tcW w:w="648" w:type="dxa"/>
          </w:tcPr>
          <w:p w:rsidR="004C0874" w:rsidRPr="001D2ECB" w:rsidRDefault="004C0874" w:rsidP="00003C89">
            <w:pPr>
              <w:jc w:val="both"/>
              <w:rPr>
                <w:sz w:val="28"/>
                <w:szCs w:val="28"/>
              </w:rPr>
            </w:pPr>
            <w:r w:rsidRPr="001D2ECB">
              <w:rPr>
                <w:sz w:val="28"/>
                <w:szCs w:val="28"/>
              </w:rPr>
              <w:t>20</w:t>
            </w:r>
          </w:p>
        </w:tc>
        <w:tc>
          <w:tcPr>
            <w:tcW w:w="3600" w:type="dxa"/>
          </w:tcPr>
          <w:p w:rsidR="004C0874" w:rsidRPr="001D2ECB" w:rsidRDefault="004C0874" w:rsidP="00003C89">
            <w:pPr>
              <w:jc w:val="right"/>
              <w:rPr>
                <w:sz w:val="28"/>
                <w:szCs w:val="28"/>
              </w:rPr>
            </w:pPr>
            <w:r w:rsidRPr="001D2ECB">
              <w:rPr>
                <w:sz w:val="28"/>
                <w:szCs w:val="28"/>
              </w:rPr>
              <w:t>по методу Инвуда</w:t>
            </w:r>
          </w:p>
        </w:tc>
        <w:tc>
          <w:tcPr>
            <w:tcW w:w="4259" w:type="dxa"/>
          </w:tcPr>
          <w:p w:rsidR="004C0874" w:rsidRPr="001D2ECB" w:rsidRDefault="004C0874" w:rsidP="00431EE7">
            <w:pPr>
              <w:jc w:val="both"/>
              <w:rPr>
                <w:sz w:val="28"/>
                <w:szCs w:val="28"/>
              </w:rPr>
            </w:pPr>
            <w:r w:rsidRPr="001D2ECB">
              <w:rPr>
                <w:sz w:val="28"/>
                <w:szCs w:val="28"/>
              </w:rPr>
              <w:t>1215,97/0,19</w:t>
            </w:r>
          </w:p>
        </w:tc>
        <w:tc>
          <w:tcPr>
            <w:tcW w:w="1320" w:type="dxa"/>
          </w:tcPr>
          <w:p w:rsidR="004C0874" w:rsidRPr="001D2ECB" w:rsidRDefault="004C0874" w:rsidP="00003C89">
            <w:pPr>
              <w:jc w:val="both"/>
              <w:rPr>
                <w:sz w:val="28"/>
                <w:szCs w:val="28"/>
              </w:rPr>
            </w:pPr>
            <w:r w:rsidRPr="001D2ECB">
              <w:rPr>
                <w:sz w:val="28"/>
                <w:szCs w:val="28"/>
              </w:rPr>
              <w:t>6399,84</w:t>
            </w:r>
          </w:p>
        </w:tc>
      </w:tr>
      <w:tr w:rsidR="004C0874" w:rsidRPr="001D2ECB">
        <w:tc>
          <w:tcPr>
            <w:tcW w:w="648" w:type="dxa"/>
          </w:tcPr>
          <w:p w:rsidR="004C0874" w:rsidRPr="001D2ECB" w:rsidRDefault="004C0874" w:rsidP="00003C89">
            <w:pPr>
              <w:jc w:val="both"/>
              <w:rPr>
                <w:sz w:val="28"/>
                <w:szCs w:val="28"/>
              </w:rPr>
            </w:pPr>
            <w:r w:rsidRPr="001D2ECB">
              <w:rPr>
                <w:sz w:val="28"/>
                <w:szCs w:val="28"/>
              </w:rPr>
              <w:t>21</w:t>
            </w:r>
          </w:p>
        </w:tc>
        <w:tc>
          <w:tcPr>
            <w:tcW w:w="3600" w:type="dxa"/>
          </w:tcPr>
          <w:p w:rsidR="004C0874" w:rsidRPr="001D2ECB" w:rsidRDefault="004C0874" w:rsidP="00003C89">
            <w:pPr>
              <w:jc w:val="right"/>
              <w:rPr>
                <w:sz w:val="28"/>
                <w:szCs w:val="28"/>
              </w:rPr>
            </w:pPr>
            <w:r w:rsidRPr="001D2ECB">
              <w:rPr>
                <w:sz w:val="28"/>
                <w:szCs w:val="28"/>
              </w:rPr>
              <w:t>по методу Хоскольда</w:t>
            </w:r>
          </w:p>
        </w:tc>
        <w:tc>
          <w:tcPr>
            <w:tcW w:w="4259" w:type="dxa"/>
          </w:tcPr>
          <w:p w:rsidR="004C0874" w:rsidRPr="001D2ECB" w:rsidRDefault="004C0874" w:rsidP="00431EE7">
            <w:pPr>
              <w:jc w:val="both"/>
              <w:rPr>
                <w:sz w:val="28"/>
                <w:szCs w:val="28"/>
              </w:rPr>
            </w:pPr>
            <w:r w:rsidRPr="001D2ECB">
              <w:rPr>
                <w:sz w:val="28"/>
                <w:szCs w:val="28"/>
              </w:rPr>
              <w:t>713,97/0,19</w:t>
            </w:r>
          </w:p>
        </w:tc>
        <w:tc>
          <w:tcPr>
            <w:tcW w:w="1320" w:type="dxa"/>
          </w:tcPr>
          <w:p w:rsidR="004C0874" w:rsidRPr="001D2ECB" w:rsidRDefault="004C0874" w:rsidP="00003C89">
            <w:pPr>
              <w:jc w:val="both"/>
              <w:rPr>
                <w:sz w:val="28"/>
                <w:szCs w:val="28"/>
              </w:rPr>
            </w:pPr>
            <w:r w:rsidRPr="001D2ECB">
              <w:rPr>
                <w:sz w:val="28"/>
                <w:szCs w:val="28"/>
              </w:rPr>
              <w:t>3757,74</w:t>
            </w:r>
          </w:p>
        </w:tc>
      </w:tr>
      <w:tr w:rsidR="005030F2" w:rsidRPr="001D2ECB">
        <w:tc>
          <w:tcPr>
            <w:tcW w:w="648" w:type="dxa"/>
          </w:tcPr>
          <w:p w:rsidR="005030F2" w:rsidRPr="001D2ECB" w:rsidRDefault="005030F2" w:rsidP="00003C89">
            <w:pPr>
              <w:jc w:val="both"/>
              <w:rPr>
                <w:sz w:val="28"/>
                <w:szCs w:val="28"/>
              </w:rPr>
            </w:pPr>
            <w:r w:rsidRPr="001D2ECB">
              <w:rPr>
                <w:sz w:val="28"/>
                <w:szCs w:val="28"/>
              </w:rPr>
              <w:t>22</w:t>
            </w:r>
          </w:p>
        </w:tc>
        <w:tc>
          <w:tcPr>
            <w:tcW w:w="3600" w:type="dxa"/>
          </w:tcPr>
          <w:p w:rsidR="005030F2" w:rsidRPr="001D2ECB" w:rsidRDefault="005030F2" w:rsidP="00003C89">
            <w:pPr>
              <w:jc w:val="both"/>
              <w:rPr>
                <w:sz w:val="28"/>
                <w:szCs w:val="28"/>
              </w:rPr>
            </w:pPr>
            <w:r w:rsidRPr="001D2ECB">
              <w:rPr>
                <w:sz w:val="28"/>
                <w:szCs w:val="28"/>
              </w:rPr>
              <w:t>Рыночная стоимость всего комплекса, тыс. $:</w:t>
            </w:r>
          </w:p>
        </w:tc>
        <w:tc>
          <w:tcPr>
            <w:tcW w:w="4259" w:type="dxa"/>
          </w:tcPr>
          <w:p w:rsidR="005030F2" w:rsidRPr="001D2ECB" w:rsidRDefault="005030F2" w:rsidP="00003C89">
            <w:pPr>
              <w:jc w:val="both"/>
              <w:rPr>
                <w:sz w:val="28"/>
                <w:szCs w:val="28"/>
              </w:rPr>
            </w:pPr>
            <w:r w:rsidRPr="001D2ECB">
              <w:rPr>
                <w:sz w:val="28"/>
                <w:szCs w:val="28"/>
                <w:lang w:val="en-US"/>
              </w:rPr>
              <w:t>V</w:t>
            </w:r>
            <w:r w:rsidRPr="001D2ECB">
              <w:rPr>
                <w:sz w:val="28"/>
                <w:szCs w:val="28"/>
              </w:rPr>
              <w:t xml:space="preserve"> зд + </w:t>
            </w:r>
            <w:r w:rsidRPr="001D2ECB">
              <w:rPr>
                <w:sz w:val="28"/>
                <w:szCs w:val="28"/>
                <w:lang w:val="en-US"/>
              </w:rPr>
              <w:t>V</w:t>
            </w:r>
            <w:r w:rsidRPr="001D2ECB">
              <w:rPr>
                <w:sz w:val="28"/>
                <w:szCs w:val="28"/>
              </w:rPr>
              <w:t xml:space="preserve"> зем</w:t>
            </w:r>
          </w:p>
        </w:tc>
        <w:tc>
          <w:tcPr>
            <w:tcW w:w="1320" w:type="dxa"/>
          </w:tcPr>
          <w:p w:rsidR="005030F2" w:rsidRPr="001D2ECB" w:rsidRDefault="005030F2" w:rsidP="00003C89">
            <w:pPr>
              <w:jc w:val="both"/>
              <w:rPr>
                <w:sz w:val="28"/>
                <w:szCs w:val="28"/>
              </w:rPr>
            </w:pPr>
            <w:r w:rsidRPr="001D2ECB">
              <w:rPr>
                <w:sz w:val="28"/>
                <w:szCs w:val="28"/>
              </w:rPr>
              <w:t>–</w:t>
            </w:r>
          </w:p>
        </w:tc>
      </w:tr>
      <w:tr w:rsidR="00431EE7" w:rsidRPr="001D2ECB">
        <w:tc>
          <w:tcPr>
            <w:tcW w:w="648" w:type="dxa"/>
          </w:tcPr>
          <w:p w:rsidR="00431EE7" w:rsidRPr="001D2ECB" w:rsidRDefault="00431EE7" w:rsidP="00003C89">
            <w:pPr>
              <w:jc w:val="both"/>
              <w:rPr>
                <w:sz w:val="28"/>
                <w:szCs w:val="28"/>
              </w:rPr>
            </w:pPr>
            <w:r w:rsidRPr="001D2ECB">
              <w:rPr>
                <w:sz w:val="28"/>
                <w:szCs w:val="28"/>
              </w:rPr>
              <w:t>23</w:t>
            </w:r>
          </w:p>
        </w:tc>
        <w:tc>
          <w:tcPr>
            <w:tcW w:w="3600" w:type="dxa"/>
          </w:tcPr>
          <w:p w:rsidR="00431EE7" w:rsidRPr="001D2ECB" w:rsidRDefault="00431EE7" w:rsidP="00003C89">
            <w:pPr>
              <w:jc w:val="right"/>
              <w:rPr>
                <w:sz w:val="28"/>
                <w:szCs w:val="28"/>
              </w:rPr>
            </w:pPr>
            <w:r w:rsidRPr="001D2ECB">
              <w:rPr>
                <w:sz w:val="28"/>
                <w:szCs w:val="28"/>
              </w:rPr>
              <w:t>по методу Ринга</w:t>
            </w:r>
          </w:p>
        </w:tc>
        <w:tc>
          <w:tcPr>
            <w:tcW w:w="4259" w:type="dxa"/>
          </w:tcPr>
          <w:p w:rsidR="00431EE7" w:rsidRPr="001D2ECB" w:rsidRDefault="00431EE7">
            <w:r w:rsidRPr="001D2ECB">
              <w:rPr>
                <w:sz w:val="28"/>
                <w:szCs w:val="28"/>
              </w:rPr>
              <w:t>26421,03+837,47</w:t>
            </w:r>
          </w:p>
        </w:tc>
        <w:tc>
          <w:tcPr>
            <w:tcW w:w="1320" w:type="dxa"/>
          </w:tcPr>
          <w:p w:rsidR="00431EE7" w:rsidRPr="001D2ECB" w:rsidRDefault="00431EE7" w:rsidP="00003C89">
            <w:pPr>
              <w:jc w:val="both"/>
              <w:rPr>
                <w:sz w:val="28"/>
                <w:szCs w:val="28"/>
              </w:rPr>
            </w:pPr>
            <w:r w:rsidRPr="001D2ECB">
              <w:rPr>
                <w:sz w:val="28"/>
                <w:szCs w:val="28"/>
              </w:rPr>
              <w:t>27258,5</w:t>
            </w:r>
          </w:p>
        </w:tc>
      </w:tr>
      <w:tr w:rsidR="00431EE7" w:rsidRPr="001D2ECB">
        <w:tc>
          <w:tcPr>
            <w:tcW w:w="648" w:type="dxa"/>
          </w:tcPr>
          <w:p w:rsidR="00431EE7" w:rsidRPr="001D2ECB" w:rsidRDefault="00431EE7" w:rsidP="00003C89">
            <w:pPr>
              <w:jc w:val="both"/>
              <w:rPr>
                <w:sz w:val="28"/>
                <w:szCs w:val="28"/>
              </w:rPr>
            </w:pPr>
            <w:r w:rsidRPr="001D2ECB">
              <w:rPr>
                <w:sz w:val="28"/>
                <w:szCs w:val="28"/>
              </w:rPr>
              <w:t>24</w:t>
            </w:r>
          </w:p>
        </w:tc>
        <w:tc>
          <w:tcPr>
            <w:tcW w:w="3600" w:type="dxa"/>
          </w:tcPr>
          <w:p w:rsidR="00431EE7" w:rsidRPr="001D2ECB" w:rsidRDefault="00431EE7" w:rsidP="00003C89">
            <w:pPr>
              <w:jc w:val="right"/>
              <w:rPr>
                <w:sz w:val="28"/>
                <w:szCs w:val="28"/>
              </w:rPr>
            </w:pPr>
            <w:r w:rsidRPr="001D2ECB">
              <w:rPr>
                <w:sz w:val="28"/>
                <w:szCs w:val="28"/>
              </w:rPr>
              <w:t>по методу Инвуда</w:t>
            </w:r>
          </w:p>
        </w:tc>
        <w:tc>
          <w:tcPr>
            <w:tcW w:w="4259" w:type="dxa"/>
          </w:tcPr>
          <w:p w:rsidR="00431EE7" w:rsidRPr="001D2ECB" w:rsidRDefault="00431EE7">
            <w:r w:rsidRPr="001D2ECB">
              <w:rPr>
                <w:sz w:val="28"/>
                <w:szCs w:val="28"/>
              </w:rPr>
              <w:t>26421,03+6399,84</w:t>
            </w:r>
          </w:p>
        </w:tc>
        <w:tc>
          <w:tcPr>
            <w:tcW w:w="1320" w:type="dxa"/>
          </w:tcPr>
          <w:p w:rsidR="00431EE7" w:rsidRPr="001D2ECB" w:rsidRDefault="00431EE7" w:rsidP="00003C89">
            <w:pPr>
              <w:jc w:val="both"/>
              <w:rPr>
                <w:sz w:val="28"/>
                <w:szCs w:val="28"/>
              </w:rPr>
            </w:pPr>
            <w:r w:rsidRPr="001D2ECB">
              <w:rPr>
                <w:sz w:val="28"/>
                <w:szCs w:val="28"/>
              </w:rPr>
              <w:t>32820,87</w:t>
            </w:r>
          </w:p>
        </w:tc>
      </w:tr>
      <w:tr w:rsidR="00431EE7" w:rsidRPr="001D2ECB">
        <w:tc>
          <w:tcPr>
            <w:tcW w:w="648" w:type="dxa"/>
          </w:tcPr>
          <w:p w:rsidR="00431EE7" w:rsidRPr="001D2ECB" w:rsidRDefault="00431EE7" w:rsidP="00003C89">
            <w:pPr>
              <w:jc w:val="both"/>
              <w:rPr>
                <w:sz w:val="28"/>
                <w:szCs w:val="28"/>
              </w:rPr>
            </w:pPr>
            <w:r w:rsidRPr="001D2ECB">
              <w:rPr>
                <w:sz w:val="28"/>
                <w:szCs w:val="28"/>
              </w:rPr>
              <w:t>25</w:t>
            </w:r>
          </w:p>
        </w:tc>
        <w:tc>
          <w:tcPr>
            <w:tcW w:w="3600" w:type="dxa"/>
          </w:tcPr>
          <w:p w:rsidR="00431EE7" w:rsidRPr="001D2ECB" w:rsidRDefault="00431EE7" w:rsidP="00003C89">
            <w:pPr>
              <w:jc w:val="right"/>
              <w:rPr>
                <w:sz w:val="28"/>
                <w:szCs w:val="28"/>
              </w:rPr>
            </w:pPr>
            <w:r w:rsidRPr="001D2ECB">
              <w:rPr>
                <w:sz w:val="28"/>
                <w:szCs w:val="28"/>
              </w:rPr>
              <w:t>по методу Хоскольда</w:t>
            </w:r>
          </w:p>
        </w:tc>
        <w:tc>
          <w:tcPr>
            <w:tcW w:w="4259" w:type="dxa"/>
          </w:tcPr>
          <w:p w:rsidR="00431EE7" w:rsidRPr="001D2ECB" w:rsidRDefault="00431EE7">
            <w:r w:rsidRPr="001D2ECB">
              <w:rPr>
                <w:sz w:val="28"/>
                <w:szCs w:val="28"/>
              </w:rPr>
              <w:t>26421,03+3757,74</w:t>
            </w:r>
          </w:p>
        </w:tc>
        <w:tc>
          <w:tcPr>
            <w:tcW w:w="1320" w:type="dxa"/>
          </w:tcPr>
          <w:p w:rsidR="00431EE7" w:rsidRPr="001D2ECB" w:rsidRDefault="00431EE7" w:rsidP="00003C89">
            <w:pPr>
              <w:jc w:val="both"/>
              <w:rPr>
                <w:sz w:val="28"/>
                <w:szCs w:val="28"/>
              </w:rPr>
            </w:pPr>
            <w:r w:rsidRPr="001D2ECB">
              <w:rPr>
                <w:sz w:val="28"/>
                <w:szCs w:val="28"/>
              </w:rPr>
              <w:t>30178,77</w:t>
            </w:r>
          </w:p>
        </w:tc>
      </w:tr>
    </w:tbl>
    <w:p w:rsidR="00F372FF" w:rsidRPr="001D2ECB" w:rsidRDefault="00F372FF" w:rsidP="00C132BA">
      <w:pPr>
        <w:spacing w:line="360" w:lineRule="auto"/>
        <w:ind w:firstLine="709"/>
        <w:jc w:val="both"/>
        <w:rPr>
          <w:sz w:val="28"/>
          <w:szCs w:val="28"/>
          <w:lang w:val="en-US"/>
        </w:rPr>
      </w:pPr>
    </w:p>
    <w:p w:rsidR="00C132BA" w:rsidRPr="001D2ECB" w:rsidRDefault="00C132BA" w:rsidP="00C132BA">
      <w:pPr>
        <w:spacing w:line="360" w:lineRule="auto"/>
        <w:ind w:firstLine="709"/>
        <w:jc w:val="both"/>
        <w:rPr>
          <w:sz w:val="28"/>
          <w:szCs w:val="28"/>
        </w:rPr>
      </w:pPr>
      <w:r w:rsidRPr="001D2ECB">
        <w:rPr>
          <w:sz w:val="28"/>
          <w:szCs w:val="28"/>
        </w:rPr>
        <w:t>2.3 Определение рыночной стоимости НОУ-ХАУ.</w:t>
      </w:r>
    </w:p>
    <w:p w:rsidR="00C132BA" w:rsidRPr="001D2ECB" w:rsidRDefault="00C132BA" w:rsidP="00C132BA">
      <w:pPr>
        <w:spacing w:line="360" w:lineRule="auto"/>
        <w:ind w:firstLine="709"/>
        <w:jc w:val="both"/>
        <w:rPr>
          <w:sz w:val="28"/>
          <w:szCs w:val="28"/>
        </w:rPr>
      </w:pPr>
      <w:r w:rsidRPr="001D2ECB">
        <w:rPr>
          <w:sz w:val="28"/>
          <w:szCs w:val="28"/>
        </w:rPr>
        <w:t>При оценке стоимости нематериального актива используется такой метод затратного подхода, как метод выигрыша в себестоимости. Он содержит элементы как затратного, так и сравнительного подхода. Стоимость нематериального актива измеряется через определение экономии на затратах в результате его использования, например при применении ноу-хау.</w:t>
      </w:r>
    </w:p>
    <w:p w:rsidR="00C132BA" w:rsidRPr="001D2ECB" w:rsidRDefault="00C132BA" w:rsidP="00C132BA">
      <w:pPr>
        <w:spacing w:line="360" w:lineRule="auto"/>
        <w:ind w:firstLine="709"/>
        <w:jc w:val="both"/>
        <w:rPr>
          <w:sz w:val="28"/>
          <w:szCs w:val="28"/>
        </w:rPr>
      </w:pPr>
      <w:r w:rsidRPr="001D2ECB">
        <w:rPr>
          <w:sz w:val="28"/>
          <w:szCs w:val="28"/>
        </w:rPr>
        <w:t>Алгоритм метода состоит в следующем:</w:t>
      </w:r>
    </w:p>
    <w:p w:rsidR="00C132BA" w:rsidRPr="001D2ECB" w:rsidRDefault="00C132BA" w:rsidP="00C132BA">
      <w:pPr>
        <w:spacing w:line="360" w:lineRule="auto"/>
        <w:ind w:firstLine="709"/>
        <w:jc w:val="both"/>
        <w:rPr>
          <w:sz w:val="28"/>
          <w:szCs w:val="28"/>
        </w:rPr>
      </w:pPr>
      <w:r w:rsidRPr="001D2ECB">
        <w:rPr>
          <w:sz w:val="28"/>
          <w:szCs w:val="28"/>
        </w:rPr>
        <w:t>1. Определяется экономия затрат при производстве продукции при использовании НОУ-ХАУ.</w:t>
      </w:r>
    </w:p>
    <w:p w:rsidR="00C132BA" w:rsidRPr="001D2ECB" w:rsidRDefault="00C132BA" w:rsidP="00C132BA">
      <w:pPr>
        <w:spacing w:line="360" w:lineRule="auto"/>
        <w:ind w:firstLine="709"/>
        <w:jc w:val="both"/>
        <w:rPr>
          <w:sz w:val="28"/>
          <w:szCs w:val="28"/>
        </w:rPr>
      </w:pPr>
      <w:r w:rsidRPr="001D2ECB">
        <w:rPr>
          <w:sz w:val="28"/>
          <w:szCs w:val="28"/>
        </w:rPr>
        <w:t>2. Определяется период преимущества в себестоимости.</w:t>
      </w:r>
    </w:p>
    <w:p w:rsidR="00C132BA" w:rsidRPr="001D2ECB" w:rsidRDefault="00C132BA" w:rsidP="00C132BA">
      <w:pPr>
        <w:spacing w:line="360" w:lineRule="auto"/>
        <w:ind w:firstLine="709"/>
        <w:jc w:val="both"/>
        <w:rPr>
          <w:sz w:val="28"/>
          <w:szCs w:val="28"/>
          <w:lang w:val="en-US"/>
        </w:rPr>
      </w:pPr>
      <w:r w:rsidRPr="001D2ECB">
        <w:rPr>
          <w:sz w:val="28"/>
          <w:szCs w:val="28"/>
        </w:rPr>
        <w:t xml:space="preserve">3. Определяется стоимость НОУ-ХАУ как фактор текущей стоимости аннуитета при периоде и ставке дисконта </w:t>
      </w:r>
    </w:p>
    <w:p w:rsidR="00003C89" w:rsidRPr="001D2ECB" w:rsidRDefault="00003C89" w:rsidP="00F372FF">
      <w:pPr>
        <w:ind w:firstLine="709"/>
        <w:jc w:val="both"/>
        <w:rPr>
          <w:sz w:val="28"/>
          <w:szCs w:val="28"/>
        </w:rPr>
      </w:pPr>
      <w:r w:rsidRPr="001D2ECB">
        <w:rPr>
          <w:sz w:val="28"/>
          <w:szCs w:val="28"/>
        </w:rPr>
        <w:t>Таблица 2</w:t>
      </w:r>
      <w:r w:rsidR="00C132BA" w:rsidRPr="001D2ECB">
        <w:rPr>
          <w:sz w:val="28"/>
          <w:szCs w:val="28"/>
        </w:rPr>
        <w:t>.</w:t>
      </w:r>
      <w:r w:rsidR="00C132BA" w:rsidRPr="001D2ECB">
        <w:rPr>
          <w:sz w:val="28"/>
          <w:szCs w:val="28"/>
          <w:lang w:val="en-US"/>
        </w:rPr>
        <w:t>17</w:t>
      </w:r>
      <w:r w:rsidRPr="001D2ECB">
        <w:rPr>
          <w:sz w:val="28"/>
          <w:szCs w:val="28"/>
        </w:rPr>
        <w:t xml:space="preserve"> – Определение стоимости </w:t>
      </w:r>
      <w:r w:rsidRPr="001D2ECB">
        <w:rPr>
          <w:sz w:val="28"/>
        </w:rPr>
        <w:t>НОУ-ХАУ</w:t>
      </w:r>
    </w:p>
    <w:tbl>
      <w:tblPr>
        <w:tblStyle w:val="a3"/>
        <w:tblW w:w="0" w:type="auto"/>
        <w:tblLook w:val="01E0" w:firstRow="1" w:lastRow="1" w:firstColumn="1" w:lastColumn="1" w:noHBand="0" w:noVBand="0"/>
      </w:tblPr>
      <w:tblGrid>
        <w:gridCol w:w="762"/>
        <w:gridCol w:w="4680"/>
        <w:gridCol w:w="3070"/>
        <w:gridCol w:w="1320"/>
      </w:tblGrid>
      <w:tr w:rsidR="00003C89" w:rsidRPr="001D2ECB">
        <w:trPr>
          <w:trHeight w:val="391"/>
          <w:tblHeader/>
        </w:trPr>
        <w:tc>
          <w:tcPr>
            <w:tcW w:w="0" w:type="auto"/>
            <w:vAlign w:val="center"/>
          </w:tcPr>
          <w:p w:rsidR="00003C89" w:rsidRPr="001D2ECB" w:rsidRDefault="00003C89" w:rsidP="00F372FF">
            <w:pPr>
              <w:jc w:val="center"/>
              <w:rPr>
                <w:sz w:val="28"/>
                <w:szCs w:val="28"/>
              </w:rPr>
            </w:pPr>
            <w:r w:rsidRPr="001D2ECB">
              <w:rPr>
                <w:sz w:val="28"/>
                <w:szCs w:val="28"/>
              </w:rPr>
              <w:t>№ п/п</w:t>
            </w:r>
          </w:p>
        </w:tc>
        <w:tc>
          <w:tcPr>
            <w:tcW w:w="0" w:type="auto"/>
            <w:vAlign w:val="center"/>
          </w:tcPr>
          <w:p w:rsidR="00003C89" w:rsidRPr="001D2ECB" w:rsidRDefault="00003C89" w:rsidP="00F372FF">
            <w:pPr>
              <w:jc w:val="center"/>
              <w:rPr>
                <w:sz w:val="28"/>
                <w:szCs w:val="28"/>
              </w:rPr>
            </w:pPr>
            <w:r w:rsidRPr="001D2ECB">
              <w:rPr>
                <w:sz w:val="28"/>
                <w:szCs w:val="28"/>
              </w:rPr>
              <w:t>Показатель, тыс. $</w:t>
            </w:r>
          </w:p>
        </w:tc>
        <w:tc>
          <w:tcPr>
            <w:tcW w:w="0" w:type="auto"/>
            <w:vAlign w:val="center"/>
          </w:tcPr>
          <w:p w:rsidR="00003C89" w:rsidRPr="001D2ECB" w:rsidRDefault="00003C89" w:rsidP="00F372FF">
            <w:pPr>
              <w:jc w:val="center"/>
              <w:rPr>
                <w:sz w:val="28"/>
                <w:szCs w:val="28"/>
              </w:rPr>
            </w:pPr>
            <w:r w:rsidRPr="001D2ECB">
              <w:rPr>
                <w:sz w:val="28"/>
                <w:szCs w:val="28"/>
              </w:rPr>
              <w:t>Расчет</w:t>
            </w:r>
          </w:p>
        </w:tc>
        <w:tc>
          <w:tcPr>
            <w:tcW w:w="0" w:type="auto"/>
            <w:vAlign w:val="center"/>
          </w:tcPr>
          <w:p w:rsidR="00003C89" w:rsidRPr="001D2ECB" w:rsidRDefault="00003C89" w:rsidP="00F372FF">
            <w:pPr>
              <w:jc w:val="center"/>
              <w:rPr>
                <w:sz w:val="28"/>
                <w:szCs w:val="28"/>
              </w:rPr>
            </w:pPr>
            <w:r w:rsidRPr="001D2ECB">
              <w:rPr>
                <w:sz w:val="28"/>
                <w:szCs w:val="28"/>
              </w:rPr>
              <w:t>Значение</w:t>
            </w:r>
          </w:p>
        </w:tc>
      </w:tr>
      <w:tr w:rsidR="00003C89" w:rsidRPr="001D2ECB">
        <w:trPr>
          <w:trHeight w:val="861"/>
        </w:trPr>
        <w:tc>
          <w:tcPr>
            <w:tcW w:w="0" w:type="auto"/>
            <w:vAlign w:val="center"/>
          </w:tcPr>
          <w:p w:rsidR="00003C89" w:rsidRPr="001D2ECB" w:rsidRDefault="00003C89" w:rsidP="00F372FF">
            <w:pPr>
              <w:jc w:val="center"/>
              <w:rPr>
                <w:sz w:val="28"/>
                <w:szCs w:val="28"/>
              </w:rPr>
            </w:pPr>
            <w:r w:rsidRPr="001D2ECB">
              <w:rPr>
                <w:sz w:val="28"/>
                <w:szCs w:val="28"/>
              </w:rPr>
              <w:t>1</w:t>
            </w:r>
          </w:p>
        </w:tc>
        <w:tc>
          <w:tcPr>
            <w:tcW w:w="0" w:type="auto"/>
            <w:vAlign w:val="center"/>
          </w:tcPr>
          <w:p w:rsidR="00003C89" w:rsidRPr="001D2ECB" w:rsidRDefault="00003C89" w:rsidP="00F372FF">
            <w:pPr>
              <w:jc w:val="center"/>
              <w:rPr>
                <w:spacing w:val="-10"/>
                <w:sz w:val="28"/>
                <w:szCs w:val="28"/>
              </w:rPr>
            </w:pPr>
            <w:r w:rsidRPr="001D2ECB">
              <w:rPr>
                <w:spacing w:val="-10"/>
                <w:sz w:val="28"/>
                <w:szCs w:val="28"/>
              </w:rPr>
              <w:t>Затраты на производство по первому прогнозному году, тыс.$</w:t>
            </w:r>
          </w:p>
        </w:tc>
        <w:tc>
          <w:tcPr>
            <w:tcW w:w="0" w:type="auto"/>
            <w:vAlign w:val="center"/>
          </w:tcPr>
          <w:p w:rsidR="00003C89" w:rsidRPr="001D2ECB" w:rsidRDefault="00003C89" w:rsidP="00F372FF">
            <w:pPr>
              <w:jc w:val="center"/>
              <w:rPr>
                <w:sz w:val="28"/>
                <w:szCs w:val="28"/>
                <w:lang w:eastAsia="ja-JP"/>
              </w:rPr>
            </w:pPr>
            <w:r w:rsidRPr="001D2ECB">
              <w:rPr>
                <w:sz w:val="28"/>
                <w:szCs w:val="28"/>
              </w:rPr>
              <w:t>З</w:t>
            </w:r>
            <w:r w:rsidRPr="001D2ECB">
              <w:rPr>
                <w:rFonts w:hint="eastAsia"/>
                <w:sz w:val="28"/>
                <w:szCs w:val="28"/>
                <w:vertAlign w:val="subscript"/>
                <w:lang w:eastAsia="ja-JP"/>
              </w:rPr>
              <w:t>∑</w:t>
            </w:r>
            <w:r w:rsidRPr="001D2ECB">
              <w:rPr>
                <w:sz w:val="28"/>
                <w:szCs w:val="28"/>
                <w:lang w:eastAsia="ja-JP"/>
              </w:rPr>
              <w:t xml:space="preserve"> произв. (табл. 1)</w:t>
            </w:r>
            <w:r w:rsidR="00C263CC" w:rsidRPr="001D2ECB">
              <w:rPr>
                <w:sz w:val="28"/>
                <w:szCs w:val="28"/>
                <w:lang w:eastAsia="ja-JP"/>
              </w:rPr>
              <w:t>=</w:t>
            </w:r>
          </w:p>
          <w:p w:rsidR="00C263CC" w:rsidRPr="001D2ECB" w:rsidRDefault="00C263CC" w:rsidP="00F372FF">
            <w:pPr>
              <w:jc w:val="center"/>
              <w:rPr>
                <w:sz w:val="28"/>
                <w:szCs w:val="28"/>
                <w:lang w:val="en-US"/>
              </w:rPr>
            </w:pPr>
            <w:r w:rsidRPr="001D2ECB">
              <w:rPr>
                <w:sz w:val="28"/>
                <w:szCs w:val="28"/>
                <w:lang w:eastAsia="ja-JP"/>
              </w:rPr>
              <w:t>=</w:t>
            </w:r>
            <w:r w:rsidRPr="001D2ECB">
              <w:rPr>
                <w:sz w:val="28"/>
                <w:szCs w:val="28"/>
              </w:rPr>
              <w:t>3503+3825,25+3987,72</w:t>
            </w:r>
          </w:p>
        </w:tc>
        <w:tc>
          <w:tcPr>
            <w:tcW w:w="0" w:type="auto"/>
            <w:vAlign w:val="center"/>
          </w:tcPr>
          <w:p w:rsidR="00003C89" w:rsidRPr="001D2ECB" w:rsidRDefault="00954E67" w:rsidP="00F372FF">
            <w:pPr>
              <w:jc w:val="center"/>
              <w:rPr>
                <w:sz w:val="28"/>
                <w:szCs w:val="28"/>
              </w:rPr>
            </w:pPr>
            <w:r w:rsidRPr="001D2ECB">
              <w:rPr>
                <w:sz w:val="28"/>
                <w:szCs w:val="28"/>
              </w:rPr>
              <w:t>11315,97</w:t>
            </w:r>
          </w:p>
        </w:tc>
      </w:tr>
      <w:tr w:rsidR="00003C89" w:rsidRPr="001D2ECB">
        <w:tc>
          <w:tcPr>
            <w:tcW w:w="0" w:type="auto"/>
            <w:vAlign w:val="center"/>
          </w:tcPr>
          <w:p w:rsidR="00003C89" w:rsidRPr="001D2ECB" w:rsidRDefault="00003C89" w:rsidP="00F372FF">
            <w:pPr>
              <w:jc w:val="center"/>
              <w:rPr>
                <w:sz w:val="28"/>
                <w:szCs w:val="28"/>
              </w:rPr>
            </w:pPr>
            <w:r w:rsidRPr="001D2ECB">
              <w:rPr>
                <w:sz w:val="28"/>
                <w:szCs w:val="28"/>
              </w:rPr>
              <w:t>2</w:t>
            </w:r>
          </w:p>
        </w:tc>
        <w:tc>
          <w:tcPr>
            <w:tcW w:w="0" w:type="auto"/>
            <w:vAlign w:val="center"/>
          </w:tcPr>
          <w:p w:rsidR="00003C89" w:rsidRPr="001D2ECB" w:rsidRDefault="00003C89" w:rsidP="00F372FF">
            <w:pPr>
              <w:jc w:val="center"/>
              <w:rPr>
                <w:sz w:val="28"/>
                <w:szCs w:val="28"/>
              </w:rPr>
            </w:pPr>
            <w:r w:rsidRPr="001D2ECB">
              <w:rPr>
                <w:sz w:val="28"/>
                <w:szCs w:val="28"/>
              </w:rPr>
              <w:t>В том числе трудозатраты</w:t>
            </w:r>
          </w:p>
        </w:tc>
        <w:tc>
          <w:tcPr>
            <w:tcW w:w="0" w:type="auto"/>
            <w:vAlign w:val="center"/>
          </w:tcPr>
          <w:p w:rsidR="00003C89" w:rsidRPr="001D2ECB" w:rsidRDefault="00003C89" w:rsidP="00F372FF">
            <w:pPr>
              <w:jc w:val="center"/>
              <w:rPr>
                <w:sz w:val="28"/>
                <w:szCs w:val="28"/>
              </w:rPr>
            </w:pPr>
            <w:r w:rsidRPr="001D2ECB">
              <w:rPr>
                <w:sz w:val="28"/>
                <w:szCs w:val="28"/>
              </w:rPr>
              <w:t>% З</w:t>
            </w:r>
            <w:r w:rsidRPr="001D2ECB">
              <w:rPr>
                <w:rFonts w:hint="eastAsia"/>
                <w:sz w:val="28"/>
                <w:szCs w:val="28"/>
                <w:vertAlign w:val="subscript"/>
                <w:lang w:eastAsia="ja-JP"/>
              </w:rPr>
              <w:t>∑</w:t>
            </w:r>
            <w:r w:rsidRPr="001D2ECB">
              <w:rPr>
                <w:sz w:val="28"/>
                <w:szCs w:val="28"/>
                <w:lang w:eastAsia="ja-JP"/>
              </w:rPr>
              <w:t xml:space="preserve"> пр</w:t>
            </w:r>
            <w:r w:rsidR="00954E67" w:rsidRPr="001D2ECB">
              <w:rPr>
                <w:sz w:val="28"/>
                <w:szCs w:val="28"/>
                <w:lang w:eastAsia="ja-JP"/>
              </w:rPr>
              <w:t>=</w:t>
            </w:r>
            <w:r w:rsidR="00954E67" w:rsidRPr="001D2ECB">
              <w:rPr>
                <w:sz w:val="28"/>
                <w:szCs w:val="28"/>
              </w:rPr>
              <w:t>11315,97*0,27</w:t>
            </w:r>
          </w:p>
        </w:tc>
        <w:tc>
          <w:tcPr>
            <w:tcW w:w="0" w:type="auto"/>
            <w:vAlign w:val="center"/>
          </w:tcPr>
          <w:p w:rsidR="00003C89" w:rsidRPr="001D2ECB" w:rsidRDefault="00954E67" w:rsidP="00F372FF">
            <w:pPr>
              <w:jc w:val="center"/>
              <w:rPr>
                <w:sz w:val="28"/>
                <w:szCs w:val="28"/>
              </w:rPr>
            </w:pPr>
            <w:r w:rsidRPr="001D2ECB">
              <w:rPr>
                <w:sz w:val="28"/>
                <w:szCs w:val="28"/>
              </w:rPr>
              <w:t>2828,99</w:t>
            </w:r>
          </w:p>
        </w:tc>
      </w:tr>
      <w:tr w:rsidR="00003C89" w:rsidRPr="001D2ECB">
        <w:tc>
          <w:tcPr>
            <w:tcW w:w="0" w:type="auto"/>
            <w:vAlign w:val="center"/>
          </w:tcPr>
          <w:p w:rsidR="00003C89" w:rsidRPr="001D2ECB" w:rsidRDefault="00003C89" w:rsidP="00F372FF">
            <w:pPr>
              <w:jc w:val="center"/>
              <w:rPr>
                <w:sz w:val="28"/>
                <w:szCs w:val="28"/>
              </w:rPr>
            </w:pPr>
            <w:r w:rsidRPr="001D2ECB">
              <w:rPr>
                <w:sz w:val="28"/>
                <w:szCs w:val="28"/>
              </w:rPr>
              <w:t>3</w:t>
            </w:r>
          </w:p>
        </w:tc>
        <w:tc>
          <w:tcPr>
            <w:tcW w:w="0" w:type="auto"/>
            <w:vAlign w:val="center"/>
          </w:tcPr>
          <w:p w:rsidR="00003C89" w:rsidRPr="001D2ECB" w:rsidRDefault="00003C89" w:rsidP="00F372FF">
            <w:pPr>
              <w:jc w:val="center"/>
              <w:rPr>
                <w:sz w:val="28"/>
                <w:szCs w:val="28"/>
              </w:rPr>
            </w:pPr>
            <w:r w:rsidRPr="001D2ECB">
              <w:rPr>
                <w:sz w:val="28"/>
                <w:szCs w:val="28"/>
              </w:rPr>
              <w:t>Экономия при использовании Н-Х</w:t>
            </w:r>
          </w:p>
          <w:p w:rsidR="00003C89" w:rsidRPr="001D2ECB" w:rsidRDefault="00003C89" w:rsidP="00F372FF">
            <w:pPr>
              <w:jc w:val="center"/>
              <w:rPr>
                <w:sz w:val="28"/>
                <w:szCs w:val="28"/>
              </w:rPr>
            </w:pPr>
            <w:r w:rsidRPr="001D2ECB">
              <w:rPr>
                <w:sz w:val="28"/>
                <w:szCs w:val="28"/>
              </w:rPr>
              <w:t>В том числе:</w:t>
            </w:r>
          </w:p>
        </w:tc>
        <w:tc>
          <w:tcPr>
            <w:tcW w:w="0" w:type="auto"/>
            <w:vAlign w:val="center"/>
          </w:tcPr>
          <w:p w:rsidR="00003C89" w:rsidRPr="001D2ECB" w:rsidRDefault="00003C89" w:rsidP="00F372FF">
            <w:pPr>
              <w:jc w:val="center"/>
              <w:rPr>
                <w:sz w:val="28"/>
                <w:szCs w:val="28"/>
              </w:rPr>
            </w:pPr>
            <w:r w:rsidRPr="001D2ECB">
              <w:rPr>
                <w:sz w:val="28"/>
                <w:szCs w:val="28"/>
              </w:rPr>
              <w:t>–</w:t>
            </w:r>
          </w:p>
        </w:tc>
        <w:tc>
          <w:tcPr>
            <w:tcW w:w="0" w:type="auto"/>
            <w:vAlign w:val="center"/>
          </w:tcPr>
          <w:p w:rsidR="00003C89" w:rsidRPr="001D2ECB" w:rsidRDefault="00003C89" w:rsidP="00F372FF">
            <w:pPr>
              <w:jc w:val="center"/>
              <w:rPr>
                <w:sz w:val="28"/>
                <w:szCs w:val="28"/>
              </w:rPr>
            </w:pPr>
          </w:p>
        </w:tc>
      </w:tr>
      <w:tr w:rsidR="00003C89" w:rsidRPr="001D2ECB">
        <w:trPr>
          <w:trHeight w:val="479"/>
        </w:trPr>
        <w:tc>
          <w:tcPr>
            <w:tcW w:w="0" w:type="auto"/>
            <w:vAlign w:val="center"/>
          </w:tcPr>
          <w:p w:rsidR="00003C89" w:rsidRPr="001D2ECB" w:rsidRDefault="00003C89" w:rsidP="00F372FF">
            <w:pPr>
              <w:jc w:val="center"/>
              <w:rPr>
                <w:sz w:val="28"/>
                <w:szCs w:val="28"/>
              </w:rPr>
            </w:pPr>
            <w:r w:rsidRPr="001D2ECB">
              <w:rPr>
                <w:sz w:val="28"/>
                <w:szCs w:val="28"/>
              </w:rPr>
              <w:t>4</w:t>
            </w:r>
          </w:p>
        </w:tc>
        <w:tc>
          <w:tcPr>
            <w:tcW w:w="0" w:type="auto"/>
            <w:vAlign w:val="center"/>
          </w:tcPr>
          <w:p w:rsidR="00003C89" w:rsidRPr="001D2ECB" w:rsidRDefault="00003C89" w:rsidP="00F372FF">
            <w:pPr>
              <w:jc w:val="center"/>
              <w:rPr>
                <w:sz w:val="28"/>
                <w:szCs w:val="28"/>
              </w:rPr>
            </w:pPr>
            <w:r w:rsidRPr="001D2ECB">
              <w:rPr>
                <w:sz w:val="28"/>
                <w:szCs w:val="28"/>
              </w:rPr>
              <w:t>по материалам</w:t>
            </w:r>
          </w:p>
        </w:tc>
        <w:tc>
          <w:tcPr>
            <w:tcW w:w="0" w:type="auto"/>
            <w:vAlign w:val="center"/>
          </w:tcPr>
          <w:p w:rsidR="00F87EEA" w:rsidRPr="001D2ECB" w:rsidRDefault="00003C89" w:rsidP="00F372FF">
            <w:pPr>
              <w:jc w:val="center"/>
              <w:rPr>
                <w:sz w:val="28"/>
                <w:szCs w:val="28"/>
                <w:lang w:eastAsia="ja-JP"/>
              </w:rPr>
            </w:pPr>
            <w:r w:rsidRPr="001D2ECB">
              <w:rPr>
                <w:sz w:val="28"/>
                <w:szCs w:val="28"/>
              </w:rPr>
              <w:t>Эм = % З</w:t>
            </w:r>
            <w:r w:rsidRPr="001D2ECB">
              <w:rPr>
                <w:rFonts w:hint="eastAsia"/>
                <w:sz w:val="28"/>
                <w:szCs w:val="28"/>
                <w:vertAlign w:val="subscript"/>
                <w:lang w:eastAsia="ja-JP"/>
              </w:rPr>
              <w:t>∑</w:t>
            </w:r>
            <w:r w:rsidRPr="001D2ECB">
              <w:rPr>
                <w:sz w:val="28"/>
                <w:szCs w:val="28"/>
                <w:lang w:eastAsia="ja-JP"/>
              </w:rPr>
              <w:t xml:space="preserve"> пр</w:t>
            </w:r>
            <w:r w:rsidR="00F87EEA" w:rsidRPr="001D2ECB">
              <w:rPr>
                <w:sz w:val="28"/>
                <w:szCs w:val="28"/>
                <w:lang w:eastAsia="ja-JP"/>
              </w:rPr>
              <w:t>=</w:t>
            </w:r>
          </w:p>
          <w:p w:rsidR="00003C89" w:rsidRPr="001D2ECB" w:rsidRDefault="00F87EEA" w:rsidP="00F372FF">
            <w:pPr>
              <w:jc w:val="center"/>
              <w:rPr>
                <w:sz w:val="28"/>
                <w:szCs w:val="28"/>
              </w:rPr>
            </w:pPr>
            <w:r w:rsidRPr="001D2ECB">
              <w:rPr>
                <w:sz w:val="28"/>
                <w:szCs w:val="28"/>
                <w:lang w:eastAsia="ja-JP"/>
              </w:rPr>
              <w:t>=0,18*</w:t>
            </w:r>
            <w:r w:rsidRPr="001D2ECB">
              <w:rPr>
                <w:sz w:val="28"/>
                <w:szCs w:val="28"/>
              </w:rPr>
              <w:t>11315,97</w:t>
            </w:r>
          </w:p>
        </w:tc>
        <w:tc>
          <w:tcPr>
            <w:tcW w:w="0" w:type="auto"/>
            <w:vAlign w:val="center"/>
          </w:tcPr>
          <w:p w:rsidR="00003C89" w:rsidRPr="001D2ECB" w:rsidRDefault="00F87EEA" w:rsidP="00F372FF">
            <w:pPr>
              <w:jc w:val="center"/>
              <w:rPr>
                <w:sz w:val="28"/>
                <w:szCs w:val="28"/>
              </w:rPr>
            </w:pPr>
            <w:r w:rsidRPr="001D2ECB">
              <w:rPr>
                <w:sz w:val="28"/>
                <w:szCs w:val="28"/>
              </w:rPr>
              <w:t>2036,88</w:t>
            </w:r>
          </w:p>
        </w:tc>
      </w:tr>
      <w:tr w:rsidR="00003C89" w:rsidRPr="001D2ECB">
        <w:trPr>
          <w:trHeight w:val="529"/>
        </w:trPr>
        <w:tc>
          <w:tcPr>
            <w:tcW w:w="0" w:type="auto"/>
            <w:vAlign w:val="center"/>
          </w:tcPr>
          <w:p w:rsidR="00003C89" w:rsidRPr="001D2ECB" w:rsidRDefault="00003C89" w:rsidP="00F372FF">
            <w:pPr>
              <w:jc w:val="center"/>
              <w:rPr>
                <w:sz w:val="28"/>
                <w:szCs w:val="28"/>
              </w:rPr>
            </w:pPr>
            <w:r w:rsidRPr="001D2ECB">
              <w:rPr>
                <w:sz w:val="28"/>
                <w:szCs w:val="28"/>
              </w:rPr>
              <w:t>5</w:t>
            </w:r>
          </w:p>
        </w:tc>
        <w:tc>
          <w:tcPr>
            <w:tcW w:w="0" w:type="auto"/>
            <w:vAlign w:val="center"/>
          </w:tcPr>
          <w:p w:rsidR="00003C89" w:rsidRPr="001D2ECB" w:rsidRDefault="00003C89" w:rsidP="00F372FF">
            <w:pPr>
              <w:jc w:val="center"/>
              <w:rPr>
                <w:sz w:val="28"/>
                <w:szCs w:val="28"/>
              </w:rPr>
            </w:pPr>
            <w:r w:rsidRPr="001D2ECB">
              <w:rPr>
                <w:sz w:val="28"/>
                <w:szCs w:val="28"/>
              </w:rPr>
              <w:t>по трудозатратам</w:t>
            </w:r>
          </w:p>
        </w:tc>
        <w:tc>
          <w:tcPr>
            <w:tcW w:w="0" w:type="auto"/>
            <w:vAlign w:val="center"/>
          </w:tcPr>
          <w:p w:rsidR="00003C89" w:rsidRPr="001D2ECB" w:rsidRDefault="00003C89" w:rsidP="00F372FF">
            <w:pPr>
              <w:jc w:val="center"/>
              <w:rPr>
                <w:sz w:val="28"/>
                <w:szCs w:val="28"/>
              </w:rPr>
            </w:pPr>
            <w:r w:rsidRPr="001D2ECB">
              <w:rPr>
                <w:sz w:val="28"/>
                <w:szCs w:val="28"/>
              </w:rPr>
              <w:t>Э тз = % ТрЗ</w:t>
            </w:r>
            <w:r w:rsidR="00F87EEA" w:rsidRPr="001D2ECB">
              <w:rPr>
                <w:sz w:val="28"/>
                <w:szCs w:val="28"/>
              </w:rPr>
              <w:t>=</w:t>
            </w:r>
          </w:p>
          <w:p w:rsidR="00F87EEA" w:rsidRPr="001D2ECB" w:rsidRDefault="00F87EEA" w:rsidP="00F372FF">
            <w:pPr>
              <w:jc w:val="center"/>
              <w:rPr>
                <w:sz w:val="28"/>
                <w:szCs w:val="28"/>
              </w:rPr>
            </w:pPr>
            <w:r w:rsidRPr="001D2ECB">
              <w:rPr>
                <w:sz w:val="28"/>
                <w:szCs w:val="28"/>
              </w:rPr>
              <w:t>=0,39*2828,99</w:t>
            </w:r>
          </w:p>
        </w:tc>
        <w:tc>
          <w:tcPr>
            <w:tcW w:w="0" w:type="auto"/>
            <w:vAlign w:val="center"/>
          </w:tcPr>
          <w:p w:rsidR="00003C89" w:rsidRPr="001D2ECB" w:rsidRDefault="00F87EEA" w:rsidP="00F372FF">
            <w:pPr>
              <w:jc w:val="center"/>
              <w:rPr>
                <w:sz w:val="28"/>
                <w:szCs w:val="28"/>
              </w:rPr>
            </w:pPr>
            <w:r w:rsidRPr="001D2ECB">
              <w:rPr>
                <w:sz w:val="28"/>
                <w:szCs w:val="28"/>
              </w:rPr>
              <w:t>1103,31</w:t>
            </w:r>
          </w:p>
        </w:tc>
      </w:tr>
      <w:tr w:rsidR="00003C89" w:rsidRPr="001D2ECB">
        <w:tc>
          <w:tcPr>
            <w:tcW w:w="0" w:type="auto"/>
            <w:vAlign w:val="center"/>
          </w:tcPr>
          <w:p w:rsidR="00003C89" w:rsidRPr="001D2ECB" w:rsidRDefault="00003C89" w:rsidP="00F372FF">
            <w:pPr>
              <w:jc w:val="center"/>
              <w:rPr>
                <w:sz w:val="28"/>
                <w:szCs w:val="28"/>
              </w:rPr>
            </w:pPr>
            <w:r w:rsidRPr="001D2ECB">
              <w:rPr>
                <w:sz w:val="28"/>
                <w:szCs w:val="28"/>
              </w:rPr>
              <w:t>6</w:t>
            </w:r>
          </w:p>
        </w:tc>
        <w:tc>
          <w:tcPr>
            <w:tcW w:w="0" w:type="auto"/>
            <w:vAlign w:val="center"/>
          </w:tcPr>
          <w:p w:rsidR="00003C89" w:rsidRPr="001D2ECB" w:rsidRDefault="00003C89" w:rsidP="00F372FF">
            <w:pPr>
              <w:jc w:val="center"/>
              <w:rPr>
                <w:sz w:val="28"/>
                <w:szCs w:val="28"/>
              </w:rPr>
            </w:pPr>
            <w:r w:rsidRPr="001D2ECB">
              <w:rPr>
                <w:sz w:val="28"/>
                <w:szCs w:val="28"/>
              </w:rPr>
              <w:t>Всего экономия при использовании Н-Х</w:t>
            </w:r>
          </w:p>
        </w:tc>
        <w:tc>
          <w:tcPr>
            <w:tcW w:w="0" w:type="auto"/>
            <w:vAlign w:val="center"/>
          </w:tcPr>
          <w:p w:rsidR="00003C89" w:rsidRPr="001D2ECB" w:rsidRDefault="00003C89" w:rsidP="00F372FF">
            <w:pPr>
              <w:jc w:val="center"/>
              <w:rPr>
                <w:sz w:val="28"/>
                <w:szCs w:val="28"/>
              </w:rPr>
            </w:pPr>
            <w:r w:rsidRPr="001D2ECB">
              <w:rPr>
                <w:sz w:val="28"/>
                <w:szCs w:val="28"/>
              </w:rPr>
              <w:t>Э = Эм + Э тз</w:t>
            </w:r>
            <w:r w:rsidR="00F87EEA" w:rsidRPr="001D2ECB">
              <w:rPr>
                <w:sz w:val="28"/>
                <w:szCs w:val="28"/>
              </w:rPr>
              <w:t>=</w:t>
            </w:r>
          </w:p>
          <w:p w:rsidR="00F87EEA" w:rsidRPr="001D2ECB" w:rsidRDefault="00F87EEA" w:rsidP="00F372FF">
            <w:pPr>
              <w:jc w:val="center"/>
              <w:rPr>
                <w:sz w:val="28"/>
                <w:szCs w:val="28"/>
              </w:rPr>
            </w:pPr>
            <w:r w:rsidRPr="001D2ECB">
              <w:rPr>
                <w:sz w:val="28"/>
                <w:szCs w:val="28"/>
              </w:rPr>
              <w:t>=2036,88+1103,31</w:t>
            </w:r>
          </w:p>
        </w:tc>
        <w:tc>
          <w:tcPr>
            <w:tcW w:w="0" w:type="auto"/>
            <w:vAlign w:val="center"/>
          </w:tcPr>
          <w:p w:rsidR="00003C89" w:rsidRPr="001D2ECB" w:rsidRDefault="00F87EEA" w:rsidP="00F372FF">
            <w:pPr>
              <w:jc w:val="center"/>
              <w:rPr>
                <w:sz w:val="28"/>
                <w:szCs w:val="28"/>
              </w:rPr>
            </w:pPr>
            <w:r w:rsidRPr="001D2ECB">
              <w:rPr>
                <w:sz w:val="28"/>
                <w:szCs w:val="28"/>
              </w:rPr>
              <w:t>3140,19</w:t>
            </w:r>
          </w:p>
        </w:tc>
      </w:tr>
      <w:tr w:rsidR="00003C89" w:rsidRPr="001D2ECB">
        <w:trPr>
          <w:trHeight w:val="405"/>
        </w:trPr>
        <w:tc>
          <w:tcPr>
            <w:tcW w:w="0" w:type="auto"/>
            <w:vAlign w:val="center"/>
          </w:tcPr>
          <w:p w:rsidR="00003C89" w:rsidRPr="001D2ECB" w:rsidRDefault="00003C89" w:rsidP="00F372FF">
            <w:pPr>
              <w:jc w:val="center"/>
              <w:rPr>
                <w:sz w:val="28"/>
                <w:szCs w:val="28"/>
              </w:rPr>
            </w:pPr>
            <w:r w:rsidRPr="001D2ECB">
              <w:rPr>
                <w:sz w:val="28"/>
                <w:szCs w:val="28"/>
              </w:rPr>
              <w:t>7</w:t>
            </w:r>
          </w:p>
        </w:tc>
        <w:tc>
          <w:tcPr>
            <w:tcW w:w="0" w:type="auto"/>
            <w:vAlign w:val="center"/>
          </w:tcPr>
          <w:p w:rsidR="00003C89" w:rsidRPr="001D2ECB" w:rsidRDefault="00003C89" w:rsidP="00F372FF">
            <w:pPr>
              <w:jc w:val="center"/>
              <w:rPr>
                <w:sz w:val="28"/>
                <w:szCs w:val="28"/>
              </w:rPr>
            </w:pPr>
            <w:r w:rsidRPr="001D2ECB">
              <w:rPr>
                <w:sz w:val="28"/>
                <w:szCs w:val="28"/>
              </w:rPr>
              <w:t>Период эффективности Н-Х, лет</w:t>
            </w:r>
          </w:p>
        </w:tc>
        <w:tc>
          <w:tcPr>
            <w:tcW w:w="0" w:type="auto"/>
            <w:vAlign w:val="center"/>
          </w:tcPr>
          <w:p w:rsidR="00003C89" w:rsidRPr="001D2ECB" w:rsidRDefault="00003C89" w:rsidP="00F372FF">
            <w:pPr>
              <w:jc w:val="center"/>
              <w:rPr>
                <w:sz w:val="28"/>
                <w:szCs w:val="28"/>
              </w:rPr>
            </w:pPr>
            <w:r w:rsidRPr="001D2ECB">
              <w:rPr>
                <w:sz w:val="28"/>
                <w:szCs w:val="28"/>
              </w:rPr>
              <w:t>–</w:t>
            </w:r>
          </w:p>
        </w:tc>
        <w:tc>
          <w:tcPr>
            <w:tcW w:w="0" w:type="auto"/>
            <w:vAlign w:val="center"/>
          </w:tcPr>
          <w:p w:rsidR="00003C89" w:rsidRPr="001D2ECB" w:rsidRDefault="00DD0B1E" w:rsidP="00F372FF">
            <w:pPr>
              <w:jc w:val="center"/>
              <w:rPr>
                <w:sz w:val="28"/>
                <w:szCs w:val="28"/>
              </w:rPr>
            </w:pPr>
            <w:r w:rsidRPr="001D2ECB">
              <w:rPr>
                <w:sz w:val="28"/>
                <w:szCs w:val="28"/>
              </w:rPr>
              <w:t>9</w:t>
            </w:r>
          </w:p>
        </w:tc>
      </w:tr>
      <w:tr w:rsidR="00003C89" w:rsidRPr="001D2ECB">
        <w:trPr>
          <w:trHeight w:val="525"/>
        </w:trPr>
        <w:tc>
          <w:tcPr>
            <w:tcW w:w="0" w:type="auto"/>
            <w:vAlign w:val="center"/>
          </w:tcPr>
          <w:p w:rsidR="00003C89" w:rsidRPr="001D2ECB" w:rsidRDefault="00003C89" w:rsidP="00F372FF">
            <w:pPr>
              <w:jc w:val="center"/>
              <w:rPr>
                <w:sz w:val="28"/>
                <w:szCs w:val="28"/>
              </w:rPr>
            </w:pPr>
            <w:r w:rsidRPr="001D2ECB">
              <w:rPr>
                <w:sz w:val="28"/>
                <w:szCs w:val="28"/>
              </w:rPr>
              <w:t>8</w:t>
            </w:r>
          </w:p>
        </w:tc>
        <w:tc>
          <w:tcPr>
            <w:tcW w:w="0" w:type="auto"/>
            <w:vAlign w:val="center"/>
          </w:tcPr>
          <w:p w:rsidR="00003C89" w:rsidRPr="001D2ECB" w:rsidRDefault="00003C89" w:rsidP="00F372FF">
            <w:pPr>
              <w:jc w:val="center"/>
              <w:rPr>
                <w:sz w:val="28"/>
                <w:szCs w:val="28"/>
                <w:lang w:val="en-US"/>
              </w:rPr>
            </w:pPr>
            <w:r w:rsidRPr="001D2ECB">
              <w:rPr>
                <w:sz w:val="28"/>
                <w:szCs w:val="28"/>
              </w:rPr>
              <w:t xml:space="preserve">Ставка дисконтирования </w:t>
            </w:r>
            <w:r w:rsidRPr="001D2ECB">
              <w:rPr>
                <w:sz w:val="28"/>
                <w:szCs w:val="28"/>
                <w:lang w:val="en-US"/>
              </w:rPr>
              <w:t>i</w:t>
            </w:r>
            <w:r w:rsidRPr="001D2ECB">
              <w:rPr>
                <w:sz w:val="28"/>
                <w:szCs w:val="28"/>
              </w:rPr>
              <w:t>,</w:t>
            </w:r>
            <w:r w:rsidRPr="001D2ECB">
              <w:rPr>
                <w:sz w:val="28"/>
                <w:szCs w:val="28"/>
                <w:lang w:val="en-US"/>
              </w:rPr>
              <w:t xml:space="preserve"> %</w:t>
            </w:r>
          </w:p>
        </w:tc>
        <w:tc>
          <w:tcPr>
            <w:tcW w:w="0" w:type="auto"/>
            <w:vAlign w:val="center"/>
          </w:tcPr>
          <w:p w:rsidR="00003C89" w:rsidRPr="001D2ECB" w:rsidRDefault="00003C89" w:rsidP="00F372FF">
            <w:pPr>
              <w:jc w:val="center"/>
              <w:rPr>
                <w:sz w:val="28"/>
                <w:szCs w:val="28"/>
                <w:lang w:val="en-US"/>
              </w:rPr>
            </w:pPr>
            <w:r w:rsidRPr="001D2ECB">
              <w:rPr>
                <w:sz w:val="28"/>
                <w:szCs w:val="28"/>
                <w:lang w:val="en-US"/>
              </w:rPr>
              <w:t>–</w:t>
            </w:r>
          </w:p>
        </w:tc>
        <w:tc>
          <w:tcPr>
            <w:tcW w:w="0" w:type="auto"/>
            <w:vAlign w:val="center"/>
          </w:tcPr>
          <w:p w:rsidR="00003C89" w:rsidRPr="001D2ECB" w:rsidRDefault="00DD0B1E" w:rsidP="00F372FF">
            <w:pPr>
              <w:jc w:val="center"/>
              <w:rPr>
                <w:sz w:val="28"/>
                <w:szCs w:val="28"/>
              </w:rPr>
            </w:pPr>
            <w:r w:rsidRPr="001D2ECB">
              <w:rPr>
                <w:sz w:val="28"/>
                <w:szCs w:val="28"/>
              </w:rPr>
              <w:t>18</w:t>
            </w:r>
          </w:p>
        </w:tc>
      </w:tr>
      <w:tr w:rsidR="00003C89" w:rsidRPr="001D2ECB">
        <w:tc>
          <w:tcPr>
            <w:tcW w:w="0" w:type="auto"/>
            <w:vAlign w:val="center"/>
          </w:tcPr>
          <w:p w:rsidR="00003C89" w:rsidRPr="001D2ECB" w:rsidRDefault="00003C89" w:rsidP="00F372FF">
            <w:pPr>
              <w:jc w:val="center"/>
              <w:rPr>
                <w:sz w:val="28"/>
                <w:szCs w:val="28"/>
              </w:rPr>
            </w:pPr>
            <w:r w:rsidRPr="001D2ECB">
              <w:rPr>
                <w:sz w:val="28"/>
                <w:szCs w:val="28"/>
              </w:rPr>
              <w:t>9</w:t>
            </w:r>
          </w:p>
        </w:tc>
        <w:tc>
          <w:tcPr>
            <w:tcW w:w="0" w:type="auto"/>
            <w:vAlign w:val="center"/>
          </w:tcPr>
          <w:p w:rsidR="00003C89" w:rsidRPr="001D2ECB" w:rsidRDefault="00003C89" w:rsidP="00F372FF">
            <w:pPr>
              <w:jc w:val="center"/>
              <w:rPr>
                <w:sz w:val="28"/>
                <w:szCs w:val="28"/>
              </w:rPr>
            </w:pPr>
            <w:r w:rsidRPr="001D2ECB">
              <w:rPr>
                <w:sz w:val="28"/>
                <w:szCs w:val="28"/>
              </w:rPr>
              <w:t xml:space="preserve">Стоимость Н-Х           </w:t>
            </w:r>
            <w:r w:rsidRPr="001D2ECB">
              <w:rPr>
                <w:sz w:val="28"/>
                <w:szCs w:val="28"/>
                <w:lang w:val="en-US"/>
              </w:rPr>
              <w:t>V</w:t>
            </w:r>
            <w:r w:rsidRPr="001D2ECB">
              <w:rPr>
                <w:sz w:val="28"/>
                <w:szCs w:val="28"/>
              </w:rPr>
              <w:t xml:space="preserve"> н-х</w:t>
            </w:r>
          </w:p>
        </w:tc>
        <w:tc>
          <w:tcPr>
            <w:tcW w:w="0" w:type="auto"/>
            <w:vAlign w:val="center"/>
          </w:tcPr>
          <w:p w:rsidR="00003C89" w:rsidRPr="001D2ECB" w:rsidRDefault="00003C89" w:rsidP="00F372FF">
            <w:pPr>
              <w:jc w:val="center"/>
              <w:rPr>
                <w:sz w:val="28"/>
                <w:szCs w:val="28"/>
              </w:rPr>
            </w:pPr>
            <w:r w:rsidRPr="001D2ECB">
              <w:rPr>
                <w:sz w:val="28"/>
                <w:szCs w:val="28"/>
                <w:lang w:val="en-US"/>
              </w:rPr>
              <w:t>V</w:t>
            </w:r>
            <w:r w:rsidR="00DD0B1E" w:rsidRPr="001D2ECB">
              <w:rPr>
                <w:sz w:val="28"/>
                <w:szCs w:val="28"/>
              </w:rPr>
              <w:t>н-х=</w:t>
            </w:r>
            <w:r w:rsidRPr="001D2ECB">
              <w:rPr>
                <w:sz w:val="28"/>
                <w:szCs w:val="28"/>
                <w:lang w:val="en-US"/>
              </w:rPr>
              <w:t>PVA</w:t>
            </w:r>
            <w:r w:rsidRPr="001D2ECB">
              <w:rPr>
                <w:sz w:val="28"/>
                <w:szCs w:val="28"/>
              </w:rPr>
              <w:t>=</w:t>
            </w:r>
            <w:r w:rsidRPr="001D2ECB">
              <w:rPr>
                <w:sz w:val="28"/>
                <w:szCs w:val="28"/>
                <w:lang w:val="en-US"/>
              </w:rPr>
              <w:t>PMT</w:t>
            </w:r>
            <w:r w:rsidR="00DD0B1E" w:rsidRPr="001D2ECB">
              <w:rPr>
                <w:sz w:val="28"/>
                <w:szCs w:val="28"/>
              </w:rPr>
              <w:t>*</w:t>
            </w:r>
            <w:r w:rsidRPr="001D2ECB">
              <w:rPr>
                <w:sz w:val="28"/>
                <w:szCs w:val="28"/>
                <w:lang w:val="en-US"/>
              </w:rPr>
              <w:t>FI</w:t>
            </w:r>
            <w:r w:rsidR="00DD0B1E" w:rsidRPr="001D2ECB">
              <w:rPr>
                <w:sz w:val="28"/>
                <w:szCs w:val="28"/>
              </w:rPr>
              <w:t>=</w:t>
            </w:r>
          </w:p>
          <w:p w:rsidR="00003C89" w:rsidRPr="001D2ECB" w:rsidRDefault="00003C89" w:rsidP="00F372FF">
            <w:pPr>
              <w:jc w:val="center"/>
              <w:rPr>
                <w:sz w:val="28"/>
                <w:szCs w:val="28"/>
                <w:lang w:val="en-US"/>
              </w:rPr>
            </w:pPr>
            <w:r w:rsidRPr="001D2ECB">
              <w:rPr>
                <w:sz w:val="28"/>
                <w:szCs w:val="28"/>
                <w:lang w:val="en-US"/>
              </w:rPr>
              <w:t>= PMT</w:t>
            </w:r>
            <w:r w:rsidRPr="001D2ECB">
              <w:rPr>
                <w:sz w:val="28"/>
                <w:szCs w:val="28"/>
              </w:rPr>
              <w:t xml:space="preserve"> </w:t>
            </w:r>
            <w:r w:rsidRPr="001D2ECB">
              <w:rPr>
                <w:sz w:val="28"/>
                <w:szCs w:val="28"/>
                <w:lang w:val="en-US"/>
              </w:rPr>
              <w:t>[1- 1/(1+i)</w:t>
            </w:r>
            <w:r w:rsidRPr="001D2ECB">
              <w:rPr>
                <w:sz w:val="28"/>
                <w:szCs w:val="28"/>
                <w:vertAlign w:val="superscript"/>
                <w:lang w:val="en-US"/>
              </w:rPr>
              <w:t xml:space="preserve">n </w:t>
            </w:r>
            <w:r w:rsidRPr="001D2ECB">
              <w:rPr>
                <w:sz w:val="28"/>
                <w:szCs w:val="28"/>
                <w:lang w:val="en-US"/>
              </w:rPr>
              <w:t>]/i</w:t>
            </w:r>
          </w:p>
        </w:tc>
        <w:tc>
          <w:tcPr>
            <w:tcW w:w="0" w:type="auto"/>
            <w:vAlign w:val="center"/>
          </w:tcPr>
          <w:p w:rsidR="00003C89" w:rsidRPr="001D2ECB" w:rsidRDefault="00170583" w:rsidP="00F372FF">
            <w:pPr>
              <w:jc w:val="center"/>
              <w:rPr>
                <w:sz w:val="28"/>
                <w:szCs w:val="28"/>
              </w:rPr>
            </w:pPr>
            <w:r w:rsidRPr="001D2ECB">
              <w:rPr>
                <w:sz w:val="28"/>
                <w:szCs w:val="28"/>
              </w:rPr>
              <w:t>13512,31</w:t>
            </w:r>
          </w:p>
        </w:tc>
      </w:tr>
    </w:tbl>
    <w:p w:rsidR="00003C89" w:rsidRPr="001D2ECB" w:rsidRDefault="00003C89" w:rsidP="00474575">
      <w:pPr>
        <w:pStyle w:val="1"/>
        <w:shd w:val="clear" w:color="auto" w:fill="FFFFFF"/>
        <w:spacing w:line="360" w:lineRule="auto"/>
        <w:ind w:firstLine="709"/>
        <w:jc w:val="both"/>
        <w:rPr>
          <w:sz w:val="28"/>
          <w:szCs w:val="28"/>
        </w:rPr>
      </w:pPr>
      <w:r w:rsidRPr="001D2ECB">
        <w:rPr>
          <w:sz w:val="28"/>
          <w:szCs w:val="28"/>
        </w:rPr>
        <w:t xml:space="preserve">Таким образом, рыночная стоимость комплекса увеличивается на </w:t>
      </w:r>
      <w:r w:rsidRPr="001D2ECB">
        <w:rPr>
          <w:sz w:val="28"/>
          <w:szCs w:val="28"/>
          <w:lang w:val="en-US"/>
        </w:rPr>
        <w:t>V</w:t>
      </w:r>
      <w:r w:rsidRPr="001D2ECB">
        <w:rPr>
          <w:sz w:val="28"/>
          <w:szCs w:val="28"/>
        </w:rPr>
        <w:t xml:space="preserve"> рын н-х. Результаты заносим в таблицу 2</w:t>
      </w:r>
      <w:r w:rsidR="00474575" w:rsidRPr="001D2ECB">
        <w:rPr>
          <w:sz w:val="28"/>
          <w:szCs w:val="28"/>
          <w:lang w:val="en-US"/>
        </w:rPr>
        <w:t>.18</w:t>
      </w:r>
      <w:r w:rsidRPr="001D2ECB">
        <w:rPr>
          <w:sz w:val="28"/>
          <w:szCs w:val="28"/>
        </w:rPr>
        <w:t>.</w:t>
      </w:r>
    </w:p>
    <w:p w:rsidR="00003C89" w:rsidRPr="001D2ECB" w:rsidRDefault="00003C89" w:rsidP="00474575">
      <w:pPr>
        <w:spacing w:line="360" w:lineRule="auto"/>
        <w:ind w:firstLine="709"/>
        <w:jc w:val="both"/>
        <w:rPr>
          <w:sz w:val="28"/>
          <w:szCs w:val="28"/>
        </w:rPr>
      </w:pPr>
      <w:r w:rsidRPr="001D2ECB">
        <w:rPr>
          <w:sz w:val="28"/>
          <w:szCs w:val="28"/>
        </w:rPr>
        <w:t>Таблица 2</w:t>
      </w:r>
      <w:r w:rsidR="00474575" w:rsidRPr="001D2ECB">
        <w:rPr>
          <w:sz w:val="28"/>
          <w:szCs w:val="28"/>
        </w:rPr>
        <w:t>.</w:t>
      </w:r>
      <w:r w:rsidR="00474575" w:rsidRPr="001D2ECB">
        <w:rPr>
          <w:sz w:val="28"/>
          <w:szCs w:val="28"/>
          <w:lang w:val="en-US"/>
        </w:rPr>
        <w:t>18</w:t>
      </w:r>
      <w:r w:rsidRPr="001D2ECB">
        <w:rPr>
          <w:sz w:val="28"/>
          <w:szCs w:val="28"/>
        </w:rPr>
        <w:t xml:space="preserve"> – </w:t>
      </w:r>
      <w:r w:rsidRPr="001D2ECB">
        <w:rPr>
          <w:sz w:val="28"/>
        </w:rPr>
        <w:t>Результаты</w:t>
      </w:r>
      <w:r w:rsidRPr="001D2ECB">
        <w:rPr>
          <w:sz w:val="28"/>
          <w:szCs w:val="28"/>
        </w:rPr>
        <w:t xml:space="preserve"> расчетов</w:t>
      </w:r>
    </w:p>
    <w:tbl>
      <w:tblPr>
        <w:tblStyle w:val="a3"/>
        <w:tblW w:w="0" w:type="auto"/>
        <w:tblLook w:val="01E0" w:firstRow="1" w:lastRow="1" w:firstColumn="1" w:lastColumn="1" w:noHBand="0" w:noVBand="0"/>
      </w:tblPr>
      <w:tblGrid>
        <w:gridCol w:w="594"/>
        <w:gridCol w:w="3506"/>
        <w:gridCol w:w="4447"/>
      </w:tblGrid>
      <w:tr w:rsidR="00003C89" w:rsidRPr="001D2ECB">
        <w:trPr>
          <w:trHeight w:val="397"/>
        </w:trPr>
        <w:tc>
          <w:tcPr>
            <w:tcW w:w="594" w:type="dxa"/>
            <w:vAlign w:val="center"/>
          </w:tcPr>
          <w:p w:rsidR="00003C89" w:rsidRPr="001D2ECB" w:rsidRDefault="00003C89" w:rsidP="00003C89">
            <w:pPr>
              <w:jc w:val="center"/>
              <w:rPr>
                <w:sz w:val="28"/>
                <w:szCs w:val="28"/>
              </w:rPr>
            </w:pPr>
            <w:r w:rsidRPr="001D2ECB">
              <w:rPr>
                <w:sz w:val="28"/>
                <w:szCs w:val="28"/>
              </w:rPr>
              <w:t>№ п/п</w:t>
            </w:r>
          </w:p>
        </w:tc>
        <w:tc>
          <w:tcPr>
            <w:tcW w:w="3506" w:type="dxa"/>
            <w:vAlign w:val="center"/>
          </w:tcPr>
          <w:p w:rsidR="00003C89" w:rsidRPr="001D2ECB" w:rsidRDefault="00003C89" w:rsidP="00003C89">
            <w:pPr>
              <w:jc w:val="center"/>
              <w:rPr>
                <w:sz w:val="28"/>
                <w:szCs w:val="28"/>
              </w:rPr>
            </w:pPr>
            <w:r w:rsidRPr="001D2ECB">
              <w:rPr>
                <w:sz w:val="28"/>
                <w:szCs w:val="28"/>
              </w:rPr>
              <w:t>Методы расчета</w:t>
            </w:r>
          </w:p>
        </w:tc>
        <w:tc>
          <w:tcPr>
            <w:tcW w:w="4447" w:type="dxa"/>
            <w:vAlign w:val="center"/>
          </w:tcPr>
          <w:p w:rsidR="00003C89" w:rsidRPr="001D2ECB" w:rsidRDefault="00003C89" w:rsidP="00003C89">
            <w:pPr>
              <w:jc w:val="center"/>
              <w:rPr>
                <w:sz w:val="28"/>
                <w:szCs w:val="28"/>
              </w:rPr>
            </w:pPr>
            <w:r w:rsidRPr="001D2ECB">
              <w:rPr>
                <w:sz w:val="28"/>
                <w:szCs w:val="28"/>
              </w:rPr>
              <w:t>Значения</w:t>
            </w:r>
          </w:p>
        </w:tc>
      </w:tr>
      <w:tr w:rsidR="004F1839" w:rsidRPr="001D2ECB">
        <w:trPr>
          <w:trHeight w:val="397"/>
        </w:trPr>
        <w:tc>
          <w:tcPr>
            <w:tcW w:w="594" w:type="dxa"/>
          </w:tcPr>
          <w:p w:rsidR="004F1839" w:rsidRPr="001D2ECB" w:rsidRDefault="004F1839" w:rsidP="00003C89">
            <w:pPr>
              <w:jc w:val="both"/>
              <w:rPr>
                <w:sz w:val="28"/>
                <w:szCs w:val="28"/>
              </w:rPr>
            </w:pPr>
            <w:r w:rsidRPr="001D2ECB">
              <w:rPr>
                <w:sz w:val="28"/>
                <w:szCs w:val="28"/>
              </w:rPr>
              <w:t>1</w:t>
            </w:r>
          </w:p>
        </w:tc>
        <w:tc>
          <w:tcPr>
            <w:tcW w:w="3506" w:type="dxa"/>
          </w:tcPr>
          <w:p w:rsidR="004F1839" w:rsidRPr="001D2ECB" w:rsidRDefault="004F1839" w:rsidP="00003C89">
            <w:pPr>
              <w:jc w:val="right"/>
              <w:rPr>
                <w:sz w:val="28"/>
                <w:szCs w:val="28"/>
              </w:rPr>
            </w:pPr>
            <w:r w:rsidRPr="001D2ECB">
              <w:rPr>
                <w:sz w:val="28"/>
                <w:szCs w:val="28"/>
              </w:rPr>
              <w:t>по методу Ринга</w:t>
            </w:r>
          </w:p>
        </w:tc>
        <w:tc>
          <w:tcPr>
            <w:tcW w:w="4447" w:type="dxa"/>
          </w:tcPr>
          <w:p w:rsidR="004F1839" w:rsidRPr="001D2ECB" w:rsidRDefault="004F1839" w:rsidP="004F1839">
            <w:pPr>
              <w:tabs>
                <w:tab w:val="center" w:pos="2115"/>
              </w:tabs>
              <w:jc w:val="both"/>
              <w:rPr>
                <w:sz w:val="28"/>
                <w:szCs w:val="28"/>
              </w:rPr>
            </w:pPr>
            <w:r w:rsidRPr="001D2ECB">
              <w:rPr>
                <w:sz w:val="28"/>
                <w:szCs w:val="28"/>
              </w:rPr>
              <w:t>27258,5+13512,31=40770,81</w:t>
            </w:r>
          </w:p>
        </w:tc>
      </w:tr>
      <w:tr w:rsidR="004F1839" w:rsidRPr="001D2ECB">
        <w:trPr>
          <w:trHeight w:val="397"/>
        </w:trPr>
        <w:tc>
          <w:tcPr>
            <w:tcW w:w="594" w:type="dxa"/>
          </w:tcPr>
          <w:p w:rsidR="004F1839" w:rsidRPr="001D2ECB" w:rsidRDefault="004F1839" w:rsidP="00003C89">
            <w:pPr>
              <w:jc w:val="both"/>
              <w:rPr>
                <w:sz w:val="28"/>
                <w:szCs w:val="28"/>
              </w:rPr>
            </w:pPr>
            <w:r w:rsidRPr="001D2ECB">
              <w:rPr>
                <w:sz w:val="28"/>
                <w:szCs w:val="28"/>
              </w:rPr>
              <w:t>2</w:t>
            </w:r>
          </w:p>
        </w:tc>
        <w:tc>
          <w:tcPr>
            <w:tcW w:w="3506" w:type="dxa"/>
          </w:tcPr>
          <w:p w:rsidR="004F1839" w:rsidRPr="001D2ECB" w:rsidRDefault="004F1839" w:rsidP="00003C89">
            <w:pPr>
              <w:jc w:val="right"/>
              <w:rPr>
                <w:sz w:val="28"/>
                <w:szCs w:val="28"/>
              </w:rPr>
            </w:pPr>
            <w:r w:rsidRPr="001D2ECB">
              <w:rPr>
                <w:sz w:val="28"/>
                <w:szCs w:val="28"/>
              </w:rPr>
              <w:t>по методу Инвуда</w:t>
            </w:r>
          </w:p>
        </w:tc>
        <w:tc>
          <w:tcPr>
            <w:tcW w:w="4447" w:type="dxa"/>
          </w:tcPr>
          <w:p w:rsidR="004F1839" w:rsidRPr="001D2ECB" w:rsidRDefault="004F1839" w:rsidP="004F1839">
            <w:pPr>
              <w:jc w:val="both"/>
              <w:rPr>
                <w:sz w:val="28"/>
                <w:szCs w:val="28"/>
              </w:rPr>
            </w:pPr>
            <w:r w:rsidRPr="001D2ECB">
              <w:rPr>
                <w:sz w:val="28"/>
                <w:szCs w:val="28"/>
              </w:rPr>
              <w:t>32820,87+13512,31=46333,18</w:t>
            </w:r>
          </w:p>
        </w:tc>
      </w:tr>
      <w:tr w:rsidR="004F1839" w:rsidRPr="001D2ECB">
        <w:trPr>
          <w:trHeight w:val="397"/>
        </w:trPr>
        <w:tc>
          <w:tcPr>
            <w:tcW w:w="594" w:type="dxa"/>
          </w:tcPr>
          <w:p w:rsidR="004F1839" w:rsidRPr="001D2ECB" w:rsidRDefault="004F1839" w:rsidP="00003C89">
            <w:pPr>
              <w:jc w:val="both"/>
              <w:rPr>
                <w:sz w:val="28"/>
                <w:szCs w:val="28"/>
              </w:rPr>
            </w:pPr>
            <w:r w:rsidRPr="001D2ECB">
              <w:rPr>
                <w:sz w:val="28"/>
                <w:szCs w:val="28"/>
              </w:rPr>
              <w:t>3</w:t>
            </w:r>
          </w:p>
        </w:tc>
        <w:tc>
          <w:tcPr>
            <w:tcW w:w="3506" w:type="dxa"/>
          </w:tcPr>
          <w:p w:rsidR="004F1839" w:rsidRPr="001D2ECB" w:rsidRDefault="004F1839" w:rsidP="00003C89">
            <w:pPr>
              <w:jc w:val="right"/>
              <w:rPr>
                <w:sz w:val="28"/>
                <w:szCs w:val="28"/>
              </w:rPr>
            </w:pPr>
            <w:r w:rsidRPr="001D2ECB">
              <w:rPr>
                <w:sz w:val="28"/>
                <w:szCs w:val="28"/>
              </w:rPr>
              <w:t>по методу Хоскольда</w:t>
            </w:r>
          </w:p>
        </w:tc>
        <w:tc>
          <w:tcPr>
            <w:tcW w:w="4447" w:type="dxa"/>
          </w:tcPr>
          <w:p w:rsidR="004F1839" w:rsidRPr="001D2ECB" w:rsidRDefault="004F1839" w:rsidP="004F1839">
            <w:pPr>
              <w:jc w:val="both"/>
              <w:rPr>
                <w:sz w:val="28"/>
                <w:szCs w:val="28"/>
              </w:rPr>
            </w:pPr>
            <w:r w:rsidRPr="001D2ECB">
              <w:rPr>
                <w:sz w:val="28"/>
                <w:szCs w:val="28"/>
              </w:rPr>
              <w:t>30178,77+13512,31=43691,08</w:t>
            </w:r>
          </w:p>
        </w:tc>
      </w:tr>
    </w:tbl>
    <w:p w:rsidR="00E140A0" w:rsidRPr="001D2ECB" w:rsidRDefault="00E140A0" w:rsidP="00E140A0">
      <w:pPr>
        <w:spacing w:line="360" w:lineRule="auto"/>
        <w:jc w:val="both"/>
        <w:rPr>
          <w:sz w:val="28"/>
          <w:szCs w:val="28"/>
        </w:rPr>
      </w:pPr>
      <w:r w:rsidRPr="001D2ECB">
        <w:rPr>
          <w:sz w:val="28"/>
          <w:szCs w:val="28"/>
        </w:rPr>
        <w:tab/>
      </w:r>
      <w:r w:rsidRPr="001D2ECB">
        <w:rPr>
          <w:sz w:val="28"/>
          <w:szCs w:val="28"/>
        </w:rPr>
        <w:tab/>
      </w:r>
      <w:r w:rsidRPr="001D2ECB">
        <w:rPr>
          <w:sz w:val="28"/>
          <w:szCs w:val="28"/>
        </w:rPr>
        <w:tab/>
      </w:r>
    </w:p>
    <w:p w:rsidR="00474575" w:rsidRPr="001D2ECB" w:rsidRDefault="00474575" w:rsidP="00474575">
      <w:pPr>
        <w:spacing w:line="360" w:lineRule="auto"/>
        <w:ind w:firstLine="709"/>
        <w:jc w:val="both"/>
        <w:rPr>
          <w:sz w:val="28"/>
          <w:szCs w:val="28"/>
        </w:rPr>
      </w:pPr>
      <w:r w:rsidRPr="001D2ECB">
        <w:rPr>
          <w:sz w:val="28"/>
          <w:szCs w:val="28"/>
          <w:lang w:val="en-US"/>
        </w:rPr>
        <w:t>2.</w:t>
      </w:r>
      <w:r w:rsidRPr="001D2ECB">
        <w:rPr>
          <w:sz w:val="28"/>
          <w:szCs w:val="28"/>
        </w:rPr>
        <w:t>4</w:t>
      </w:r>
      <w:r w:rsidRPr="001D2ECB">
        <w:rPr>
          <w:sz w:val="28"/>
          <w:szCs w:val="28"/>
          <w:lang w:val="en-US"/>
        </w:rPr>
        <w:t xml:space="preserve"> </w:t>
      </w:r>
      <w:r w:rsidRPr="001D2ECB">
        <w:rPr>
          <w:sz w:val="28"/>
          <w:szCs w:val="28"/>
        </w:rPr>
        <w:t>Определение рыночной стоимости гудвилла.</w:t>
      </w:r>
    </w:p>
    <w:p w:rsidR="00474575" w:rsidRPr="001D2ECB" w:rsidRDefault="00474575" w:rsidP="00474575">
      <w:pPr>
        <w:spacing w:line="360" w:lineRule="auto"/>
        <w:ind w:firstLine="709"/>
        <w:jc w:val="both"/>
        <w:rPr>
          <w:sz w:val="28"/>
          <w:szCs w:val="28"/>
        </w:rPr>
      </w:pPr>
      <w:r w:rsidRPr="001D2ECB">
        <w:rPr>
          <w:sz w:val="28"/>
          <w:szCs w:val="28"/>
        </w:rPr>
        <w:t>Метод избыточных прибылей основан на предпосылке о том, что избыточные прибыли приносят предприятию не отраженные в балансе нематериальные активы, обеспечивающие доходность на активы и на собственный капитал выше среднеотраслевого уровня. Этим методом оценивают гудвилл.</w:t>
      </w:r>
    </w:p>
    <w:p w:rsidR="00474575" w:rsidRPr="001D2ECB" w:rsidRDefault="00474575" w:rsidP="00474575">
      <w:pPr>
        <w:spacing w:line="360" w:lineRule="auto"/>
        <w:ind w:firstLine="709"/>
        <w:jc w:val="both"/>
        <w:rPr>
          <w:sz w:val="28"/>
          <w:szCs w:val="28"/>
        </w:rPr>
      </w:pPr>
      <w:r w:rsidRPr="001D2ECB">
        <w:rPr>
          <w:sz w:val="28"/>
          <w:szCs w:val="28"/>
        </w:rPr>
        <w:t>Основные этапы метода избыточных прибылей:</w:t>
      </w:r>
    </w:p>
    <w:p w:rsidR="00474575" w:rsidRPr="001D2ECB" w:rsidRDefault="00474575" w:rsidP="00474575">
      <w:pPr>
        <w:spacing w:line="360" w:lineRule="auto"/>
        <w:ind w:firstLine="709"/>
        <w:jc w:val="both"/>
        <w:rPr>
          <w:sz w:val="28"/>
          <w:szCs w:val="28"/>
        </w:rPr>
      </w:pPr>
      <w:r w:rsidRPr="001D2ECB">
        <w:rPr>
          <w:sz w:val="28"/>
          <w:szCs w:val="28"/>
        </w:rPr>
        <w:tab/>
        <w:t>1. Определяют рыночную стоимость всех активов.</w:t>
      </w:r>
    </w:p>
    <w:p w:rsidR="00474575" w:rsidRPr="001D2ECB" w:rsidRDefault="00474575" w:rsidP="00474575">
      <w:pPr>
        <w:spacing w:line="360" w:lineRule="auto"/>
        <w:ind w:firstLine="709"/>
        <w:jc w:val="both"/>
        <w:rPr>
          <w:sz w:val="28"/>
          <w:szCs w:val="28"/>
        </w:rPr>
      </w:pPr>
      <w:r w:rsidRPr="001D2ECB">
        <w:rPr>
          <w:sz w:val="28"/>
          <w:szCs w:val="28"/>
        </w:rPr>
        <w:tab/>
        <w:t>2. Нормализуют прибыль оцениваемого предприятия.</w:t>
      </w:r>
    </w:p>
    <w:p w:rsidR="00474575" w:rsidRPr="001D2ECB" w:rsidRDefault="00474575" w:rsidP="00474575">
      <w:pPr>
        <w:spacing w:line="360" w:lineRule="auto"/>
        <w:ind w:firstLine="709"/>
        <w:jc w:val="both"/>
        <w:rPr>
          <w:sz w:val="28"/>
          <w:szCs w:val="28"/>
        </w:rPr>
      </w:pPr>
      <w:r w:rsidRPr="001D2ECB">
        <w:rPr>
          <w:sz w:val="28"/>
          <w:szCs w:val="28"/>
        </w:rPr>
        <w:tab/>
        <w:t>3. Определяют среднеотраслевую доходность на активы или собственный капитал.</w:t>
      </w:r>
    </w:p>
    <w:p w:rsidR="00474575" w:rsidRPr="001D2ECB" w:rsidRDefault="00474575" w:rsidP="00474575">
      <w:pPr>
        <w:spacing w:line="360" w:lineRule="auto"/>
        <w:ind w:firstLine="709"/>
        <w:jc w:val="both"/>
        <w:rPr>
          <w:sz w:val="28"/>
          <w:szCs w:val="28"/>
        </w:rPr>
      </w:pPr>
      <w:r w:rsidRPr="001D2ECB">
        <w:rPr>
          <w:sz w:val="28"/>
          <w:szCs w:val="28"/>
        </w:rPr>
        <w:tab/>
        <w:t>4. Рассчитывают ожидаемую прибыль на основе умножения среднего по отрасли дохода на величину активов (или на собственный капитал, п. 1, п. 3).</w:t>
      </w:r>
    </w:p>
    <w:p w:rsidR="00474575" w:rsidRPr="001D2ECB" w:rsidRDefault="00474575" w:rsidP="00474575">
      <w:pPr>
        <w:spacing w:line="360" w:lineRule="auto"/>
        <w:ind w:firstLine="709"/>
        <w:jc w:val="both"/>
        <w:rPr>
          <w:sz w:val="28"/>
          <w:szCs w:val="28"/>
        </w:rPr>
      </w:pPr>
      <w:r w:rsidRPr="001D2ECB">
        <w:rPr>
          <w:sz w:val="28"/>
          <w:szCs w:val="28"/>
        </w:rPr>
        <w:tab/>
        <w:t>5. Определяют избыточную прибыль. Для этого из нормализованной прибыли вычитают ожидаемую прибыль (п. 2 - п. 4).</w:t>
      </w:r>
    </w:p>
    <w:p w:rsidR="00474575" w:rsidRPr="001D2ECB" w:rsidRDefault="00474575" w:rsidP="00474575">
      <w:pPr>
        <w:spacing w:line="360" w:lineRule="auto"/>
        <w:ind w:firstLine="709"/>
        <w:jc w:val="both"/>
        <w:rPr>
          <w:sz w:val="28"/>
          <w:szCs w:val="28"/>
        </w:rPr>
      </w:pPr>
      <w:r w:rsidRPr="001D2ECB">
        <w:rPr>
          <w:sz w:val="28"/>
          <w:szCs w:val="28"/>
        </w:rPr>
        <w:tab/>
        <w:t>6. Рассчитывают стоимость избыточной прибыли путем деления избыточной прибыли на коэффициент капитализации.</w:t>
      </w:r>
    </w:p>
    <w:p w:rsidR="00474575" w:rsidRPr="001D2ECB" w:rsidRDefault="00474575" w:rsidP="00474575">
      <w:pPr>
        <w:spacing w:line="360" w:lineRule="auto"/>
        <w:ind w:firstLine="709"/>
        <w:jc w:val="both"/>
        <w:rPr>
          <w:sz w:val="28"/>
          <w:szCs w:val="28"/>
        </w:rPr>
      </w:pPr>
      <w:r w:rsidRPr="001D2ECB">
        <w:rPr>
          <w:sz w:val="28"/>
          <w:szCs w:val="28"/>
        </w:rPr>
        <w:tab/>
        <w:t>До момента оценки предприятие не располагало в достаточной степени весомыми и актуальными активами. Однако с первого прогнозного года предполагается внедрение и использование ноу-хау, что в значительной степени увеличит рыночную стоимость активов предприятия выше среднеотраслевого.</w:t>
      </w:r>
    </w:p>
    <w:p w:rsidR="00474575" w:rsidRPr="001D2ECB" w:rsidRDefault="00474575" w:rsidP="00474575">
      <w:pPr>
        <w:spacing w:line="360" w:lineRule="auto"/>
        <w:ind w:firstLine="709"/>
        <w:jc w:val="both"/>
        <w:rPr>
          <w:sz w:val="28"/>
          <w:szCs w:val="28"/>
        </w:rPr>
      </w:pPr>
      <w:r w:rsidRPr="001D2ECB">
        <w:rPr>
          <w:sz w:val="28"/>
          <w:szCs w:val="28"/>
        </w:rPr>
        <w:t xml:space="preserve"> Результаты расчетов сводим в таблицу 2.19</w:t>
      </w:r>
    </w:p>
    <w:p w:rsidR="00003C89" w:rsidRPr="001D2ECB" w:rsidRDefault="00474575" w:rsidP="00474575">
      <w:pPr>
        <w:spacing w:line="360" w:lineRule="auto"/>
        <w:ind w:firstLine="709"/>
        <w:jc w:val="both"/>
        <w:rPr>
          <w:sz w:val="28"/>
          <w:szCs w:val="28"/>
        </w:rPr>
      </w:pPr>
      <w:r w:rsidRPr="001D2ECB">
        <w:rPr>
          <w:sz w:val="28"/>
          <w:szCs w:val="28"/>
        </w:rPr>
        <w:t>Таблица 2.</w:t>
      </w:r>
      <w:r w:rsidRPr="001D2ECB">
        <w:rPr>
          <w:sz w:val="28"/>
          <w:szCs w:val="28"/>
          <w:lang w:val="en-US"/>
        </w:rPr>
        <w:t>19</w:t>
      </w:r>
      <w:r w:rsidR="00003C89" w:rsidRPr="001D2ECB">
        <w:rPr>
          <w:sz w:val="28"/>
          <w:szCs w:val="28"/>
        </w:rPr>
        <w:t xml:space="preserve"> – Стоимость гудвилла</w:t>
      </w:r>
    </w:p>
    <w:tbl>
      <w:tblPr>
        <w:tblStyle w:val="a3"/>
        <w:tblW w:w="10054" w:type="dxa"/>
        <w:tblLayout w:type="fixed"/>
        <w:tblLook w:val="01E0" w:firstRow="1" w:lastRow="1" w:firstColumn="1" w:lastColumn="1" w:noHBand="0" w:noVBand="0"/>
      </w:tblPr>
      <w:tblGrid>
        <w:gridCol w:w="648"/>
        <w:gridCol w:w="5241"/>
        <w:gridCol w:w="2679"/>
        <w:gridCol w:w="1486"/>
      </w:tblGrid>
      <w:tr w:rsidR="00003C89" w:rsidRPr="001D2ECB">
        <w:trPr>
          <w:tblHeader/>
        </w:trPr>
        <w:tc>
          <w:tcPr>
            <w:tcW w:w="648" w:type="dxa"/>
            <w:vAlign w:val="center"/>
          </w:tcPr>
          <w:p w:rsidR="00003C89" w:rsidRPr="001D2ECB" w:rsidRDefault="00003C89" w:rsidP="00003C89">
            <w:pPr>
              <w:jc w:val="center"/>
              <w:rPr>
                <w:sz w:val="28"/>
                <w:szCs w:val="28"/>
              </w:rPr>
            </w:pPr>
            <w:r w:rsidRPr="001D2ECB">
              <w:rPr>
                <w:sz w:val="28"/>
                <w:szCs w:val="28"/>
              </w:rPr>
              <w:t>№ п/п</w:t>
            </w:r>
          </w:p>
        </w:tc>
        <w:tc>
          <w:tcPr>
            <w:tcW w:w="5241" w:type="dxa"/>
            <w:vAlign w:val="center"/>
          </w:tcPr>
          <w:p w:rsidR="00003C89" w:rsidRPr="001D2ECB" w:rsidRDefault="00003C89" w:rsidP="00003C89">
            <w:pPr>
              <w:jc w:val="center"/>
              <w:rPr>
                <w:sz w:val="28"/>
                <w:szCs w:val="28"/>
              </w:rPr>
            </w:pPr>
            <w:r w:rsidRPr="001D2ECB">
              <w:rPr>
                <w:sz w:val="28"/>
                <w:szCs w:val="28"/>
              </w:rPr>
              <w:t>Показатель</w:t>
            </w:r>
          </w:p>
        </w:tc>
        <w:tc>
          <w:tcPr>
            <w:tcW w:w="2679" w:type="dxa"/>
            <w:vAlign w:val="center"/>
          </w:tcPr>
          <w:p w:rsidR="00003C89" w:rsidRPr="001D2ECB" w:rsidRDefault="00003C89" w:rsidP="00003C89">
            <w:pPr>
              <w:jc w:val="center"/>
              <w:rPr>
                <w:sz w:val="28"/>
                <w:szCs w:val="28"/>
              </w:rPr>
            </w:pPr>
            <w:r w:rsidRPr="001D2ECB">
              <w:rPr>
                <w:sz w:val="28"/>
                <w:szCs w:val="28"/>
              </w:rPr>
              <w:t>Расчет</w:t>
            </w:r>
          </w:p>
        </w:tc>
        <w:tc>
          <w:tcPr>
            <w:tcW w:w="1486" w:type="dxa"/>
            <w:vAlign w:val="center"/>
          </w:tcPr>
          <w:p w:rsidR="00003C89" w:rsidRPr="001D2ECB" w:rsidRDefault="00003C89" w:rsidP="00003C89">
            <w:pPr>
              <w:jc w:val="center"/>
              <w:rPr>
                <w:sz w:val="28"/>
                <w:szCs w:val="28"/>
              </w:rPr>
            </w:pPr>
            <w:r w:rsidRPr="001D2ECB">
              <w:rPr>
                <w:sz w:val="28"/>
                <w:szCs w:val="28"/>
              </w:rPr>
              <w:t>Значение, тыс $</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1</w:t>
            </w:r>
          </w:p>
        </w:tc>
        <w:tc>
          <w:tcPr>
            <w:tcW w:w="5241" w:type="dxa"/>
          </w:tcPr>
          <w:p w:rsidR="00003C89" w:rsidRPr="001D2ECB" w:rsidRDefault="00003C89" w:rsidP="00003C89">
            <w:pPr>
              <w:jc w:val="both"/>
              <w:rPr>
                <w:sz w:val="28"/>
                <w:szCs w:val="28"/>
              </w:rPr>
            </w:pPr>
            <w:r w:rsidRPr="001D2ECB">
              <w:rPr>
                <w:sz w:val="28"/>
                <w:szCs w:val="28"/>
              </w:rPr>
              <w:t xml:space="preserve">Рыночная стоимость соб. капитала </w:t>
            </w:r>
            <w:r w:rsidRPr="001D2ECB">
              <w:rPr>
                <w:sz w:val="28"/>
                <w:szCs w:val="28"/>
                <w:lang w:val="en-US"/>
              </w:rPr>
              <w:t>V</w:t>
            </w:r>
            <w:r w:rsidRPr="001D2ECB">
              <w:rPr>
                <w:sz w:val="28"/>
                <w:szCs w:val="28"/>
              </w:rPr>
              <w:t>р. ск</w:t>
            </w:r>
          </w:p>
        </w:tc>
        <w:tc>
          <w:tcPr>
            <w:tcW w:w="2679" w:type="dxa"/>
          </w:tcPr>
          <w:p w:rsidR="00003C89" w:rsidRPr="001D2ECB" w:rsidRDefault="00003C89" w:rsidP="00003C89">
            <w:pPr>
              <w:jc w:val="both"/>
              <w:rPr>
                <w:sz w:val="28"/>
                <w:szCs w:val="28"/>
              </w:rPr>
            </w:pPr>
            <w:r w:rsidRPr="001D2ECB">
              <w:rPr>
                <w:sz w:val="28"/>
                <w:szCs w:val="28"/>
              </w:rPr>
              <w:t xml:space="preserve">Табл.9 </w:t>
            </w:r>
            <w:r w:rsidRPr="001D2ECB">
              <w:rPr>
                <w:sz w:val="28"/>
                <w:szCs w:val="28"/>
                <w:lang w:val="en-US"/>
              </w:rPr>
              <w:t>PV</w:t>
            </w:r>
            <w:r w:rsidRPr="001D2ECB">
              <w:rPr>
                <w:sz w:val="28"/>
                <w:szCs w:val="28"/>
                <w:vertAlign w:val="subscript"/>
              </w:rPr>
              <w:t>∑</w:t>
            </w:r>
            <w:r w:rsidRPr="001D2ECB">
              <w:rPr>
                <w:sz w:val="28"/>
                <w:szCs w:val="28"/>
              </w:rPr>
              <w:t>ДП ск</w:t>
            </w:r>
          </w:p>
        </w:tc>
        <w:tc>
          <w:tcPr>
            <w:tcW w:w="1486" w:type="dxa"/>
          </w:tcPr>
          <w:p w:rsidR="00003C89" w:rsidRPr="001D2ECB" w:rsidRDefault="003E2C30" w:rsidP="00003C89">
            <w:pPr>
              <w:jc w:val="both"/>
              <w:rPr>
                <w:sz w:val="28"/>
                <w:szCs w:val="28"/>
              </w:rPr>
            </w:pPr>
            <w:r w:rsidRPr="001D2ECB">
              <w:rPr>
                <w:sz w:val="28"/>
                <w:szCs w:val="28"/>
              </w:rPr>
              <w:t>26421,03</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2</w:t>
            </w:r>
          </w:p>
        </w:tc>
        <w:tc>
          <w:tcPr>
            <w:tcW w:w="5241" w:type="dxa"/>
          </w:tcPr>
          <w:p w:rsidR="00003C89" w:rsidRPr="001D2ECB" w:rsidRDefault="00003C89" w:rsidP="00003C89">
            <w:pPr>
              <w:jc w:val="both"/>
              <w:rPr>
                <w:sz w:val="28"/>
                <w:szCs w:val="28"/>
              </w:rPr>
            </w:pPr>
            <w:r w:rsidRPr="001D2ECB">
              <w:rPr>
                <w:sz w:val="28"/>
                <w:szCs w:val="28"/>
              </w:rPr>
              <w:t>Нормализованная чистая прибыль НЧП</w:t>
            </w:r>
          </w:p>
        </w:tc>
        <w:tc>
          <w:tcPr>
            <w:tcW w:w="2679" w:type="dxa"/>
          </w:tcPr>
          <w:p w:rsidR="00003C89" w:rsidRPr="001D2ECB" w:rsidRDefault="00003C89" w:rsidP="00003C89">
            <w:pPr>
              <w:jc w:val="both"/>
              <w:rPr>
                <w:sz w:val="28"/>
                <w:szCs w:val="28"/>
                <w:lang w:val="en-US"/>
              </w:rPr>
            </w:pPr>
            <w:r w:rsidRPr="001D2ECB">
              <w:rPr>
                <w:sz w:val="28"/>
                <w:szCs w:val="28"/>
                <w:lang w:val="en-US"/>
              </w:rPr>
              <w:t>ROI</w:t>
            </w:r>
            <w:r w:rsidRPr="001D2ECB">
              <w:rPr>
                <w:sz w:val="28"/>
                <w:szCs w:val="28"/>
              </w:rPr>
              <w:t xml:space="preserve"> </w:t>
            </w:r>
            <w:r w:rsidRPr="001D2ECB">
              <w:rPr>
                <w:sz w:val="28"/>
                <w:szCs w:val="28"/>
                <w:lang w:val="en-US"/>
              </w:rPr>
              <w:t>V</w:t>
            </w:r>
            <w:r w:rsidRPr="001D2ECB">
              <w:rPr>
                <w:sz w:val="28"/>
                <w:szCs w:val="28"/>
              </w:rPr>
              <w:t xml:space="preserve"> р.ск</w:t>
            </w:r>
            <w:r w:rsidR="003E2C30" w:rsidRPr="001D2ECB">
              <w:rPr>
                <w:sz w:val="28"/>
                <w:szCs w:val="28"/>
                <w:lang w:val="en-US"/>
              </w:rPr>
              <w:t xml:space="preserve"> = </w:t>
            </w:r>
          </w:p>
          <w:p w:rsidR="003E2C30" w:rsidRPr="001D2ECB" w:rsidRDefault="003E2C30" w:rsidP="00003C89">
            <w:pPr>
              <w:jc w:val="both"/>
              <w:rPr>
                <w:sz w:val="28"/>
                <w:szCs w:val="28"/>
              </w:rPr>
            </w:pPr>
            <w:r w:rsidRPr="001D2ECB">
              <w:rPr>
                <w:sz w:val="28"/>
                <w:szCs w:val="28"/>
                <w:lang w:val="en-US"/>
              </w:rPr>
              <w:t>= 0,33*</w:t>
            </w:r>
            <w:r w:rsidRPr="001D2ECB">
              <w:rPr>
                <w:sz w:val="28"/>
                <w:szCs w:val="28"/>
              </w:rPr>
              <w:t>26421,03</w:t>
            </w:r>
          </w:p>
        </w:tc>
        <w:tc>
          <w:tcPr>
            <w:tcW w:w="1486" w:type="dxa"/>
          </w:tcPr>
          <w:p w:rsidR="00003C89" w:rsidRPr="001D2ECB" w:rsidRDefault="003E2C30" w:rsidP="00003C89">
            <w:pPr>
              <w:jc w:val="both"/>
              <w:rPr>
                <w:sz w:val="28"/>
                <w:szCs w:val="28"/>
              </w:rPr>
            </w:pPr>
            <w:r w:rsidRPr="001D2ECB">
              <w:rPr>
                <w:sz w:val="28"/>
                <w:szCs w:val="28"/>
              </w:rPr>
              <w:t>8718,94</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3</w:t>
            </w:r>
          </w:p>
        </w:tc>
        <w:tc>
          <w:tcPr>
            <w:tcW w:w="5241" w:type="dxa"/>
          </w:tcPr>
          <w:p w:rsidR="00003C89" w:rsidRPr="001D2ECB" w:rsidRDefault="00003C89" w:rsidP="00003C89">
            <w:pPr>
              <w:jc w:val="both"/>
              <w:rPr>
                <w:sz w:val="28"/>
                <w:szCs w:val="28"/>
              </w:rPr>
            </w:pPr>
            <w:r w:rsidRPr="001D2ECB">
              <w:rPr>
                <w:sz w:val="28"/>
                <w:szCs w:val="28"/>
              </w:rPr>
              <w:t xml:space="preserve">Средняя отраслевая доходность на СК, </w:t>
            </w:r>
            <w:r w:rsidRPr="001D2ECB">
              <w:rPr>
                <w:sz w:val="28"/>
                <w:szCs w:val="28"/>
                <w:lang w:val="en-US"/>
              </w:rPr>
              <w:t>i</w:t>
            </w:r>
            <w:r w:rsidRPr="001D2ECB">
              <w:rPr>
                <w:sz w:val="28"/>
                <w:szCs w:val="28"/>
              </w:rPr>
              <w:t>%</w:t>
            </w:r>
          </w:p>
        </w:tc>
        <w:tc>
          <w:tcPr>
            <w:tcW w:w="2679" w:type="dxa"/>
          </w:tcPr>
          <w:p w:rsidR="00003C89" w:rsidRPr="001D2ECB" w:rsidRDefault="00003C89" w:rsidP="00003C89">
            <w:pPr>
              <w:jc w:val="both"/>
              <w:rPr>
                <w:sz w:val="28"/>
                <w:szCs w:val="28"/>
              </w:rPr>
            </w:pPr>
            <w:r w:rsidRPr="001D2ECB">
              <w:rPr>
                <w:sz w:val="28"/>
                <w:szCs w:val="28"/>
              </w:rPr>
              <w:t>Табл.12 исх. данных</w:t>
            </w:r>
          </w:p>
        </w:tc>
        <w:tc>
          <w:tcPr>
            <w:tcW w:w="1486" w:type="dxa"/>
          </w:tcPr>
          <w:p w:rsidR="00003C89" w:rsidRPr="001D2ECB" w:rsidRDefault="003E2C30" w:rsidP="00003C89">
            <w:pPr>
              <w:jc w:val="both"/>
              <w:rPr>
                <w:sz w:val="28"/>
                <w:szCs w:val="28"/>
              </w:rPr>
            </w:pPr>
            <w:r w:rsidRPr="001D2ECB">
              <w:rPr>
                <w:sz w:val="28"/>
                <w:szCs w:val="28"/>
              </w:rPr>
              <w:t>20</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4</w:t>
            </w:r>
          </w:p>
        </w:tc>
        <w:tc>
          <w:tcPr>
            <w:tcW w:w="5241" w:type="dxa"/>
          </w:tcPr>
          <w:p w:rsidR="00003C89" w:rsidRPr="001D2ECB" w:rsidRDefault="00003C89" w:rsidP="00003C89">
            <w:pPr>
              <w:jc w:val="both"/>
              <w:rPr>
                <w:sz w:val="28"/>
                <w:szCs w:val="28"/>
              </w:rPr>
            </w:pPr>
            <w:r w:rsidRPr="001D2ECB">
              <w:rPr>
                <w:sz w:val="28"/>
                <w:szCs w:val="28"/>
              </w:rPr>
              <w:t>Ожидаемая прибыль П о, тыс. $</w:t>
            </w:r>
          </w:p>
        </w:tc>
        <w:tc>
          <w:tcPr>
            <w:tcW w:w="2679" w:type="dxa"/>
          </w:tcPr>
          <w:p w:rsidR="00003C89" w:rsidRPr="001D2ECB" w:rsidRDefault="00003C89" w:rsidP="00003C89">
            <w:pPr>
              <w:jc w:val="both"/>
              <w:rPr>
                <w:sz w:val="28"/>
                <w:szCs w:val="28"/>
              </w:rPr>
            </w:pPr>
            <w:r w:rsidRPr="001D2ECB">
              <w:rPr>
                <w:sz w:val="28"/>
                <w:szCs w:val="28"/>
                <w:lang w:val="en-US"/>
              </w:rPr>
              <w:t>i</w:t>
            </w:r>
            <w:r w:rsidRPr="001D2ECB">
              <w:rPr>
                <w:sz w:val="28"/>
                <w:szCs w:val="28"/>
              </w:rPr>
              <w:t xml:space="preserve">  </w:t>
            </w:r>
            <w:r w:rsidRPr="001D2ECB">
              <w:rPr>
                <w:sz w:val="28"/>
                <w:szCs w:val="28"/>
                <w:lang w:val="en-US"/>
              </w:rPr>
              <w:t>V</w:t>
            </w:r>
            <w:r w:rsidRPr="001D2ECB">
              <w:rPr>
                <w:sz w:val="28"/>
                <w:szCs w:val="28"/>
              </w:rPr>
              <w:t xml:space="preserve">р. </w:t>
            </w:r>
            <w:r w:rsidR="00D336E8" w:rsidRPr="001D2ECB">
              <w:rPr>
                <w:sz w:val="28"/>
                <w:szCs w:val="28"/>
              </w:rPr>
              <w:t>С</w:t>
            </w:r>
            <w:r w:rsidRPr="001D2ECB">
              <w:rPr>
                <w:sz w:val="28"/>
                <w:szCs w:val="28"/>
              </w:rPr>
              <w:t>к</w:t>
            </w:r>
            <w:r w:rsidR="00D336E8" w:rsidRPr="001D2ECB">
              <w:rPr>
                <w:sz w:val="28"/>
                <w:szCs w:val="28"/>
              </w:rPr>
              <w:t xml:space="preserve"> = </w:t>
            </w:r>
          </w:p>
          <w:p w:rsidR="00D336E8" w:rsidRPr="001D2ECB" w:rsidRDefault="00D336E8" w:rsidP="00003C89">
            <w:pPr>
              <w:jc w:val="both"/>
              <w:rPr>
                <w:sz w:val="28"/>
                <w:szCs w:val="28"/>
              </w:rPr>
            </w:pPr>
            <w:r w:rsidRPr="001D2ECB">
              <w:rPr>
                <w:sz w:val="28"/>
                <w:szCs w:val="28"/>
              </w:rPr>
              <w:t>= 0,2*26421,03</w:t>
            </w:r>
          </w:p>
        </w:tc>
        <w:tc>
          <w:tcPr>
            <w:tcW w:w="1486" w:type="dxa"/>
          </w:tcPr>
          <w:p w:rsidR="00003C89" w:rsidRPr="001D2ECB" w:rsidRDefault="00D336E8" w:rsidP="00003C89">
            <w:pPr>
              <w:jc w:val="both"/>
              <w:rPr>
                <w:sz w:val="28"/>
                <w:szCs w:val="28"/>
              </w:rPr>
            </w:pPr>
            <w:r w:rsidRPr="001D2ECB">
              <w:rPr>
                <w:sz w:val="28"/>
                <w:szCs w:val="28"/>
              </w:rPr>
              <w:t>5284,21</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5</w:t>
            </w:r>
          </w:p>
        </w:tc>
        <w:tc>
          <w:tcPr>
            <w:tcW w:w="5241" w:type="dxa"/>
          </w:tcPr>
          <w:p w:rsidR="00003C89" w:rsidRPr="001D2ECB" w:rsidRDefault="00003C89" w:rsidP="00003C89">
            <w:pPr>
              <w:jc w:val="both"/>
              <w:rPr>
                <w:sz w:val="28"/>
                <w:szCs w:val="28"/>
              </w:rPr>
            </w:pPr>
            <w:r w:rsidRPr="001D2ECB">
              <w:rPr>
                <w:sz w:val="28"/>
                <w:szCs w:val="28"/>
              </w:rPr>
              <w:t>Избыточная прибыль ИП, тыс.$</w:t>
            </w:r>
          </w:p>
        </w:tc>
        <w:tc>
          <w:tcPr>
            <w:tcW w:w="2679" w:type="dxa"/>
          </w:tcPr>
          <w:p w:rsidR="00003C89" w:rsidRPr="001D2ECB" w:rsidRDefault="00003C89" w:rsidP="00003C89">
            <w:pPr>
              <w:jc w:val="both"/>
              <w:rPr>
                <w:sz w:val="28"/>
                <w:szCs w:val="28"/>
              </w:rPr>
            </w:pPr>
            <w:r w:rsidRPr="001D2ECB">
              <w:rPr>
                <w:sz w:val="28"/>
                <w:szCs w:val="28"/>
              </w:rPr>
              <w:t>НЧП – По</w:t>
            </w:r>
            <w:r w:rsidR="00D336E8" w:rsidRPr="001D2ECB">
              <w:rPr>
                <w:sz w:val="28"/>
                <w:szCs w:val="28"/>
              </w:rPr>
              <w:t xml:space="preserve"> = </w:t>
            </w:r>
          </w:p>
          <w:p w:rsidR="00D336E8" w:rsidRPr="001D2ECB" w:rsidRDefault="00D336E8" w:rsidP="00003C89">
            <w:pPr>
              <w:jc w:val="both"/>
              <w:rPr>
                <w:sz w:val="28"/>
                <w:szCs w:val="28"/>
              </w:rPr>
            </w:pPr>
            <w:r w:rsidRPr="001D2ECB">
              <w:rPr>
                <w:sz w:val="28"/>
                <w:szCs w:val="28"/>
              </w:rPr>
              <w:t>= 8718,94-5284,21</w:t>
            </w:r>
          </w:p>
        </w:tc>
        <w:tc>
          <w:tcPr>
            <w:tcW w:w="1486" w:type="dxa"/>
          </w:tcPr>
          <w:p w:rsidR="00003C89" w:rsidRPr="001D2ECB" w:rsidRDefault="00D336E8" w:rsidP="00003C89">
            <w:pPr>
              <w:jc w:val="both"/>
              <w:rPr>
                <w:sz w:val="28"/>
                <w:szCs w:val="28"/>
              </w:rPr>
            </w:pPr>
            <w:r w:rsidRPr="001D2ECB">
              <w:rPr>
                <w:sz w:val="28"/>
                <w:szCs w:val="28"/>
              </w:rPr>
              <w:t>3434,73</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6</w:t>
            </w:r>
          </w:p>
        </w:tc>
        <w:tc>
          <w:tcPr>
            <w:tcW w:w="5241" w:type="dxa"/>
          </w:tcPr>
          <w:p w:rsidR="00003C89" w:rsidRPr="001D2ECB" w:rsidRDefault="00003C89" w:rsidP="00003C89">
            <w:pPr>
              <w:jc w:val="both"/>
              <w:rPr>
                <w:sz w:val="28"/>
                <w:szCs w:val="28"/>
              </w:rPr>
            </w:pPr>
            <w:r w:rsidRPr="001D2ECB">
              <w:rPr>
                <w:sz w:val="28"/>
                <w:szCs w:val="28"/>
              </w:rPr>
              <w:t>Ставка капитализации, %</w:t>
            </w:r>
          </w:p>
        </w:tc>
        <w:tc>
          <w:tcPr>
            <w:tcW w:w="2679" w:type="dxa"/>
          </w:tcPr>
          <w:p w:rsidR="00003C89" w:rsidRPr="001D2ECB" w:rsidRDefault="00003C89" w:rsidP="00003C89">
            <w:pPr>
              <w:jc w:val="both"/>
              <w:rPr>
                <w:sz w:val="28"/>
                <w:szCs w:val="28"/>
              </w:rPr>
            </w:pPr>
            <w:r w:rsidRPr="001D2ECB">
              <w:rPr>
                <w:sz w:val="28"/>
                <w:szCs w:val="28"/>
              </w:rPr>
              <w:t xml:space="preserve">Расчет п.6.1 </w:t>
            </w:r>
            <w:r w:rsidRPr="001D2ECB">
              <w:rPr>
                <w:sz w:val="28"/>
                <w:szCs w:val="28"/>
                <w:lang w:val="en-US"/>
              </w:rPr>
              <w:t>R</w:t>
            </w:r>
            <w:r w:rsidRPr="001D2ECB">
              <w:rPr>
                <w:sz w:val="28"/>
                <w:szCs w:val="28"/>
                <w:vertAlign w:val="subscript"/>
                <w:lang w:val="en-US"/>
              </w:rPr>
              <w:t>CAPM</w:t>
            </w:r>
          </w:p>
        </w:tc>
        <w:tc>
          <w:tcPr>
            <w:tcW w:w="1486" w:type="dxa"/>
          </w:tcPr>
          <w:p w:rsidR="00003C89" w:rsidRPr="001D2ECB" w:rsidRDefault="003E2C30" w:rsidP="00003C89">
            <w:pPr>
              <w:jc w:val="both"/>
              <w:rPr>
                <w:sz w:val="28"/>
                <w:szCs w:val="28"/>
              </w:rPr>
            </w:pPr>
            <w:r w:rsidRPr="001D2ECB">
              <w:rPr>
                <w:sz w:val="28"/>
                <w:szCs w:val="28"/>
              </w:rPr>
              <w:t>32,7</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7</w:t>
            </w:r>
          </w:p>
        </w:tc>
        <w:tc>
          <w:tcPr>
            <w:tcW w:w="5241" w:type="dxa"/>
          </w:tcPr>
          <w:p w:rsidR="00003C89" w:rsidRPr="001D2ECB" w:rsidRDefault="00003C89" w:rsidP="00003C89">
            <w:pPr>
              <w:jc w:val="both"/>
              <w:rPr>
                <w:spacing w:val="-12"/>
                <w:sz w:val="28"/>
                <w:szCs w:val="28"/>
              </w:rPr>
            </w:pPr>
            <w:r w:rsidRPr="001D2ECB">
              <w:rPr>
                <w:spacing w:val="-12"/>
                <w:sz w:val="28"/>
                <w:szCs w:val="28"/>
              </w:rPr>
              <w:t xml:space="preserve">Стоимость избыточной прибыли </w:t>
            </w:r>
            <w:r w:rsidRPr="001D2ECB">
              <w:rPr>
                <w:spacing w:val="-12"/>
                <w:sz w:val="28"/>
                <w:szCs w:val="28"/>
                <w:lang w:val="en-US"/>
              </w:rPr>
              <w:t>V</w:t>
            </w:r>
            <w:r w:rsidRPr="001D2ECB">
              <w:rPr>
                <w:spacing w:val="-12"/>
                <w:sz w:val="28"/>
                <w:szCs w:val="28"/>
              </w:rPr>
              <w:t>ип, тыс. $</w:t>
            </w:r>
          </w:p>
        </w:tc>
        <w:tc>
          <w:tcPr>
            <w:tcW w:w="2679" w:type="dxa"/>
          </w:tcPr>
          <w:p w:rsidR="00003C89" w:rsidRPr="001D2ECB" w:rsidRDefault="00003C89" w:rsidP="00003C89">
            <w:pPr>
              <w:jc w:val="both"/>
              <w:rPr>
                <w:sz w:val="28"/>
                <w:szCs w:val="28"/>
              </w:rPr>
            </w:pPr>
            <w:r w:rsidRPr="001D2ECB">
              <w:rPr>
                <w:spacing w:val="-12"/>
                <w:sz w:val="28"/>
                <w:szCs w:val="28"/>
                <w:lang w:val="en-US"/>
              </w:rPr>
              <w:t>V</w:t>
            </w:r>
            <w:r w:rsidRPr="001D2ECB">
              <w:rPr>
                <w:spacing w:val="-12"/>
                <w:sz w:val="28"/>
                <w:szCs w:val="28"/>
              </w:rPr>
              <w:t xml:space="preserve">ип = ИП/ </w:t>
            </w:r>
            <w:r w:rsidRPr="001D2ECB">
              <w:rPr>
                <w:sz w:val="28"/>
                <w:szCs w:val="28"/>
                <w:lang w:val="en-US"/>
              </w:rPr>
              <w:t>R</w:t>
            </w:r>
            <w:r w:rsidRPr="001D2ECB">
              <w:rPr>
                <w:sz w:val="28"/>
                <w:szCs w:val="28"/>
                <w:vertAlign w:val="subscript"/>
                <w:lang w:val="en-US"/>
              </w:rPr>
              <w:t>CAPM</w:t>
            </w:r>
            <w:r w:rsidRPr="001D2ECB">
              <w:rPr>
                <w:sz w:val="28"/>
                <w:szCs w:val="28"/>
                <w:vertAlign w:val="subscript"/>
              </w:rPr>
              <w:t xml:space="preserve"> </w:t>
            </w:r>
            <w:r w:rsidR="00D336E8" w:rsidRPr="001D2ECB">
              <w:rPr>
                <w:sz w:val="28"/>
                <w:szCs w:val="28"/>
              </w:rPr>
              <w:t xml:space="preserve">= </w:t>
            </w:r>
          </w:p>
          <w:p w:rsidR="00D336E8" w:rsidRPr="001D2ECB" w:rsidRDefault="00D336E8" w:rsidP="00003C89">
            <w:pPr>
              <w:jc w:val="both"/>
              <w:rPr>
                <w:sz w:val="28"/>
                <w:szCs w:val="28"/>
              </w:rPr>
            </w:pPr>
            <w:r w:rsidRPr="001D2ECB">
              <w:rPr>
                <w:sz w:val="28"/>
                <w:szCs w:val="28"/>
              </w:rPr>
              <w:t>= 3434,73/0,327</w:t>
            </w:r>
          </w:p>
        </w:tc>
        <w:tc>
          <w:tcPr>
            <w:tcW w:w="1486" w:type="dxa"/>
          </w:tcPr>
          <w:p w:rsidR="00003C89" w:rsidRPr="001D2ECB" w:rsidRDefault="00D336E8" w:rsidP="00003C89">
            <w:pPr>
              <w:jc w:val="both"/>
              <w:rPr>
                <w:sz w:val="28"/>
                <w:szCs w:val="28"/>
              </w:rPr>
            </w:pPr>
            <w:r w:rsidRPr="001D2ECB">
              <w:rPr>
                <w:sz w:val="28"/>
                <w:szCs w:val="28"/>
              </w:rPr>
              <w:t>10503,77</w:t>
            </w:r>
          </w:p>
        </w:tc>
      </w:tr>
      <w:tr w:rsidR="00003C89" w:rsidRPr="001D2ECB">
        <w:trPr>
          <w:trHeight w:val="454"/>
        </w:trPr>
        <w:tc>
          <w:tcPr>
            <w:tcW w:w="648" w:type="dxa"/>
          </w:tcPr>
          <w:p w:rsidR="00003C89" w:rsidRPr="001D2ECB" w:rsidRDefault="00003C89" w:rsidP="00003C89">
            <w:pPr>
              <w:jc w:val="both"/>
              <w:rPr>
                <w:sz w:val="28"/>
                <w:szCs w:val="28"/>
              </w:rPr>
            </w:pPr>
            <w:r w:rsidRPr="001D2ECB">
              <w:rPr>
                <w:sz w:val="28"/>
                <w:szCs w:val="28"/>
              </w:rPr>
              <w:t>8</w:t>
            </w:r>
          </w:p>
        </w:tc>
        <w:tc>
          <w:tcPr>
            <w:tcW w:w="5241" w:type="dxa"/>
          </w:tcPr>
          <w:p w:rsidR="00003C89" w:rsidRPr="001D2ECB" w:rsidRDefault="00003C89" w:rsidP="00003C89">
            <w:pPr>
              <w:jc w:val="both"/>
              <w:rPr>
                <w:sz w:val="28"/>
                <w:szCs w:val="28"/>
                <w:lang w:val="en-US"/>
              </w:rPr>
            </w:pPr>
            <w:r w:rsidRPr="001D2ECB">
              <w:rPr>
                <w:sz w:val="28"/>
                <w:szCs w:val="28"/>
              </w:rPr>
              <w:t xml:space="preserve">Стоимость гудвилла </w:t>
            </w:r>
            <w:r w:rsidRPr="001D2ECB">
              <w:rPr>
                <w:sz w:val="28"/>
                <w:szCs w:val="28"/>
                <w:lang w:val="en-US"/>
              </w:rPr>
              <w:t>V</w:t>
            </w:r>
            <w:r w:rsidRPr="001D2ECB">
              <w:rPr>
                <w:sz w:val="28"/>
                <w:szCs w:val="28"/>
              </w:rPr>
              <w:t xml:space="preserve">г , тыс. </w:t>
            </w:r>
            <w:r w:rsidRPr="001D2ECB">
              <w:rPr>
                <w:sz w:val="28"/>
                <w:szCs w:val="28"/>
                <w:lang w:val="en-US"/>
              </w:rPr>
              <w:t>$</w:t>
            </w:r>
          </w:p>
        </w:tc>
        <w:tc>
          <w:tcPr>
            <w:tcW w:w="2679" w:type="dxa"/>
          </w:tcPr>
          <w:p w:rsidR="00003C89" w:rsidRPr="001D2ECB" w:rsidRDefault="00003C89" w:rsidP="00003C89">
            <w:pPr>
              <w:jc w:val="both"/>
              <w:rPr>
                <w:spacing w:val="-12"/>
                <w:sz w:val="28"/>
                <w:szCs w:val="28"/>
              </w:rPr>
            </w:pPr>
            <w:r w:rsidRPr="001D2ECB">
              <w:rPr>
                <w:sz w:val="28"/>
                <w:szCs w:val="28"/>
                <w:lang w:val="en-US"/>
              </w:rPr>
              <w:t>V</w:t>
            </w:r>
            <w:r w:rsidRPr="001D2ECB">
              <w:rPr>
                <w:sz w:val="28"/>
                <w:szCs w:val="28"/>
              </w:rPr>
              <w:t>г</w:t>
            </w:r>
            <w:r w:rsidRPr="001D2ECB">
              <w:rPr>
                <w:sz w:val="28"/>
                <w:szCs w:val="28"/>
                <w:lang w:val="en-US"/>
              </w:rPr>
              <w:t xml:space="preserve"> = V</w:t>
            </w:r>
            <w:r w:rsidRPr="001D2ECB">
              <w:rPr>
                <w:sz w:val="28"/>
                <w:szCs w:val="28"/>
              </w:rPr>
              <w:t>р. Ск</w:t>
            </w:r>
            <w:r w:rsidRPr="001D2ECB">
              <w:rPr>
                <w:sz w:val="28"/>
                <w:szCs w:val="28"/>
                <w:lang w:val="en-US"/>
              </w:rPr>
              <w:t xml:space="preserve"> + </w:t>
            </w:r>
            <w:r w:rsidRPr="001D2ECB">
              <w:rPr>
                <w:spacing w:val="-12"/>
                <w:sz w:val="28"/>
                <w:szCs w:val="28"/>
                <w:lang w:val="en-US"/>
              </w:rPr>
              <w:t>V</w:t>
            </w:r>
            <w:r w:rsidRPr="001D2ECB">
              <w:rPr>
                <w:spacing w:val="-12"/>
                <w:sz w:val="28"/>
                <w:szCs w:val="28"/>
              </w:rPr>
              <w:t>ип</w:t>
            </w:r>
            <w:r w:rsidR="00D336E8" w:rsidRPr="001D2ECB">
              <w:rPr>
                <w:spacing w:val="-12"/>
                <w:sz w:val="28"/>
                <w:szCs w:val="28"/>
              </w:rPr>
              <w:t xml:space="preserve"> = </w:t>
            </w:r>
          </w:p>
          <w:p w:rsidR="00D336E8" w:rsidRPr="001D2ECB" w:rsidRDefault="00D336E8" w:rsidP="00003C89">
            <w:pPr>
              <w:jc w:val="both"/>
              <w:rPr>
                <w:sz w:val="28"/>
                <w:szCs w:val="28"/>
                <w:lang w:val="en-US"/>
              </w:rPr>
            </w:pPr>
            <w:r w:rsidRPr="001D2ECB">
              <w:rPr>
                <w:spacing w:val="-12"/>
                <w:sz w:val="28"/>
                <w:szCs w:val="28"/>
              </w:rPr>
              <w:t xml:space="preserve">= </w:t>
            </w:r>
            <w:r w:rsidRPr="001D2ECB">
              <w:rPr>
                <w:sz w:val="28"/>
                <w:szCs w:val="28"/>
              </w:rPr>
              <w:t>26421,03+10503,77</w:t>
            </w:r>
          </w:p>
        </w:tc>
        <w:tc>
          <w:tcPr>
            <w:tcW w:w="1486" w:type="dxa"/>
          </w:tcPr>
          <w:p w:rsidR="00003C89" w:rsidRPr="001D2ECB" w:rsidRDefault="00D336E8" w:rsidP="00003C89">
            <w:pPr>
              <w:jc w:val="both"/>
              <w:rPr>
                <w:sz w:val="28"/>
                <w:szCs w:val="28"/>
              </w:rPr>
            </w:pPr>
            <w:r w:rsidRPr="001D2ECB">
              <w:rPr>
                <w:sz w:val="28"/>
                <w:szCs w:val="28"/>
              </w:rPr>
              <w:t>36924,8</w:t>
            </w:r>
          </w:p>
        </w:tc>
      </w:tr>
    </w:tbl>
    <w:p w:rsidR="00E140A0" w:rsidRPr="001D2ECB" w:rsidRDefault="00E140A0" w:rsidP="00E140A0">
      <w:pPr>
        <w:spacing w:line="360" w:lineRule="auto"/>
        <w:jc w:val="both"/>
        <w:rPr>
          <w:sz w:val="28"/>
          <w:szCs w:val="28"/>
        </w:rPr>
      </w:pPr>
      <w:r w:rsidRPr="001D2ECB">
        <w:rPr>
          <w:sz w:val="28"/>
          <w:szCs w:val="28"/>
        </w:rPr>
        <w:tab/>
      </w:r>
    </w:p>
    <w:p w:rsidR="00003C89" w:rsidRPr="001D2ECB" w:rsidRDefault="00553FE1" w:rsidP="00553FE1">
      <w:pPr>
        <w:spacing w:line="360" w:lineRule="auto"/>
        <w:ind w:firstLine="709"/>
        <w:jc w:val="both"/>
        <w:rPr>
          <w:spacing w:val="-4"/>
          <w:sz w:val="28"/>
          <w:szCs w:val="28"/>
        </w:rPr>
      </w:pPr>
      <w:r w:rsidRPr="001D2ECB">
        <w:rPr>
          <w:spacing w:val="-4"/>
          <w:sz w:val="28"/>
          <w:szCs w:val="28"/>
        </w:rPr>
        <w:t>2.</w:t>
      </w:r>
      <w:r w:rsidR="00E140A0" w:rsidRPr="001D2ECB">
        <w:rPr>
          <w:spacing w:val="-4"/>
          <w:sz w:val="28"/>
          <w:szCs w:val="28"/>
        </w:rPr>
        <w:t xml:space="preserve">5. Итоговая таблица </w:t>
      </w:r>
      <w:r w:rsidR="00E140A0" w:rsidRPr="001D2ECB">
        <w:rPr>
          <w:spacing w:val="-4"/>
          <w:sz w:val="28"/>
          <w:szCs w:val="28"/>
        </w:rPr>
        <w:tab/>
      </w:r>
    </w:p>
    <w:p w:rsidR="00003C89" w:rsidRPr="001D2ECB" w:rsidRDefault="00003C89" w:rsidP="00553FE1">
      <w:pPr>
        <w:pStyle w:val="1"/>
        <w:shd w:val="clear" w:color="auto" w:fill="FFFFFF"/>
        <w:spacing w:line="360" w:lineRule="auto"/>
        <w:ind w:firstLine="709"/>
        <w:jc w:val="both"/>
        <w:rPr>
          <w:sz w:val="28"/>
          <w:szCs w:val="28"/>
        </w:rPr>
      </w:pPr>
      <w:r w:rsidRPr="001D2ECB">
        <w:rPr>
          <w:sz w:val="28"/>
          <w:szCs w:val="28"/>
        </w:rPr>
        <w:t xml:space="preserve">В результате </w:t>
      </w:r>
      <w:r w:rsidRPr="001D2ECB">
        <w:rPr>
          <w:sz w:val="28"/>
        </w:rPr>
        <w:t>проведе</w:t>
      </w:r>
      <w:r w:rsidRPr="001D2ECB">
        <w:rPr>
          <w:snapToGrid/>
          <w:sz w:val="28"/>
        </w:rPr>
        <w:t>н</w:t>
      </w:r>
      <w:r w:rsidRPr="001D2ECB">
        <w:rPr>
          <w:sz w:val="28"/>
        </w:rPr>
        <w:t>ных</w:t>
      </w:r>
      <w:r w:rsidRPr="001D2ECB">
        <w:rPr>
          <w:sz w:val="28"/>
          <w:szCs w:val="28"/>
        </w:rPr>
        <w:t xml:space="preserve"> расчетов выполнена оценка рыночной стоимости имущественного, производственного и нематериального потенциалов фирмы с использованием различных методов в зависимости от цели оценки. Основные итоговые показатели сведены в таблице </w:t>
      </w:r>
      <w:r w:rsidR="00553FE1" w:rsidRPr="001D2ECB">
        <w:rPr>
          <w:sz w:val="28"/>
          <w:szCs w:val="28"/>
        </w:rPr>
        <w:t>2.20</w:t>
      </w:r>
      <w:r w:rsidRPr="001D2ECB">
        <w:rPr>
          <w:sz w:val="28"/>
          <w:szCs w:val="28"/>
        </w:rPr>
        <w:t>.</w:t>
      </w:r>
    </w:p>
    <w:p w:rsidR="00003C89" w:rsidRPr="001D2ECB" w:rsidRDefault="00003C89" w:rsidP="00003C89">
      <w:pPr>
        <w:jc w:val="both"/>
        <w:rPr>
          <w:sz w:val="28"/>
          <w:szCs w:val="28"/>
        </w:rPr>
      </w:pPr>
    </w:p>
    <w:p w:rsidR="00003C89" w:rsidRPr="001D2ECB" w:rsidRDefault="00003C89" w:rsidP="00003C89">
      <w:pPr>
        <w:jc w:val="both"/>
        <w:rPr>
          <w:sz w:val="28"/>
          <w:szCs w:val="28"/>
        </w:rPr>
      </w:pPr>
      <w:r w:rsidRPr="001D2ECB">
        <w:rPr>
          <w:sz w:val="28"/>
          <w:szCs w:val="28"/>
        </w:rPr>
        <w:br w:type="page"/>
      </w:r>
    </w:p>
    <w:p w:rsidR="00003C89" w:rsidRPr="001D2ECB" w:rsidRDefault="00003C89" w:rsidP="00553FE1">
      <w:pPr>
        <w:spacing w:line="360" w:lineRule="auto"/>
        <w:ind w:firstLine="312"/>
        <w:jc w:val="both"/>
        <w:rPr>
          <w:sz w:val="28"/>
          <w:szCs w:val="28"/>
        </w:rPr>
      </w:pPr>
      <w:r w:rsidRPr="001D2ECB">
        <w:rPr>
          <w:sz w:val="28"/>
          <w:szCs w:val="28"/>
        </w:rPr>
        <w:t xml:space="preserve">Таблица </w:t>
      </w:r>
      <w:r w:rsidR="00553FE1" w:rsidRPr="001D2ECB">
        <w:rPr>
          <w:sz w:val="28"/>
          <w:szCs w:val="28"/>
        </w:rPr>
        <w:t>2.20</w:t>
      </w:r>
      <w:r w:rsidRPr="001D2ECB">
        <w:rPr>
          <w:sz w:val="28"/>
          <w:szCs w:val="28"/>
        </w:rPr>
        <w:t xml:space="preserve"> – Сводная таблица расчетных показателей</w:t>
      </w:r>
    </w:p>
    <w:tbl>
      <w:tblPr>
        <w:tblStyle w:val="a3"/>
        <w:tblW w:w="10103" w:type="dxa"/>
        <w:tblLayout w:type="fixed"/>
        <w:tblLook w:val="01E0" w:firstRow="1" w:lastRow="1" w:firstColumn="1" w:lastColumn="1" w:noHBand="0" w:noVBand="0"/>
      </w:tblPr>
      <w:tblGrid>
        <w:gridCol w:w="590"/>
        <w:gridCol w:w="1831"/>
        <w:gridCol w:w="23"/>
        <w:gridCol w:w="1260"/>
        <w:gridCol w:w="39"/>
        <w:gridCol w:w="1461"/>
        <w:gridCol w:w="43"/>
        <w:gridCol w:w="78"/>
        <w:gridCol w:w="146"/>
        <w:gridCol w:w="1297"/>
        <w:gridCol w:w="25"/>
        <w:gridCol w:w="1414"/>
        <w:gridCol w:w="9"/>
        <w:gridCol w:w="441"/>
        <w:gridCol w:w="1446"/>
      </w:tblGrid>
      <w:tr w:rsidR="00D54B8D" w:rsidRPr="001D2ECB">
        <w:tc>
          <w:tcPr>
            <w:tcW w:w="590" w:type="dxa"/>
            <w:vAlign w:val="center"/>
          </w:tcPr>
          <w:p w:rsidR="00D54B8D" w:rsidRPr="001D2ECB" w:rsidRDefault="00D54B8D" w:rsidP="00D54B8D">
            <w:pPr>
              <w:jc w:val="center"/>
              <w:rPr>
                <w:sz w:val="28"/>
                <w:szCs w:val="28"/>
              </w:rPr>
            </w:pPr>
            <w:r w:rsidRPr="001D2ECB">
              <w:rPr>
                <w:sz w:val="28"/>
                <w:szCs w:val="28"/>
              </w:rPr>
              <w:t>№ п/п</w:t>
            </w:r>
          </w:p>
        </w:tc>
        <w:tc>
          <w:tcPr>
            <w:tcW w:w="4881" w:type="dxa"/>
            <w:gridSpan w:val="8"/>
            <w:vAlign w:val="center"/>
          </w:tcPr>
          <w:p w:rsidR="00D54B8D" w:rsidRPr="001D2ECB" w:rsidRDefault="00D54B8D" w:rsidP="00D54B8D">
            <w:pPr>
              <w:jc w:val="center"/>
              <w:rPr>
                <w:sz w:val="28"/>
                <w:szCs w:val="28"/>
              </w:rPr>
            </w:pPr>
            <w:r w:rsidRPr="001D2ECB">
              <w:rPr>
                <w:sz w:val="28"/>
                <w:szCs w:val="28"/>
              </w:rPr>
              <w:t>Показатели</w:t>
            </w:r>
          </w:p>
        </w:tc>
        <w:tc>
          <w:tcPr>
            <w:tcW w:w="1322" w:type="dxa"/>
            <w:gridSpan w:val="2"/>
            <w:vAlign w:val="center"/>
          </w:tcPr>
          <w:p w:rsidR="00D54B8D" w:rsidRPr="001D2ECB" w:rsidRDefault="00D54B8D" w:rsidP="00D54B8D">
            <w:pPr>
              <w:jc w:val="center"/>
              <w:rPr>
                <w:sz w:val="28"/>
                <w:szCs w:val="28"/>
              </w:rPr>
            </w:pPr>
            <w:r w:rsidRPr="001D2ECB">
              <w:rPr>
                <w:sz w:val="28"/>
                <w:szCs w:val="28"/>
              </w:rPr>
              <w:t>Единицы</w:t>
            </w:r>
          </w:p>
        </w:tc>
        <w:tc>
          <w:tcPr>
            <w:tcW w:w="1864" w:type="dxa"/>
            <w:gridSpan w:val="3"/>
            <w:vAlign w:val="center"/>
          </w:tcPr>
          <w:p w:rsidR="00D54B8D" w:rsidRPr="001D2ECB" w:rsidRDefault="00D54B8D" w:rsidP="00D54B8D">
            <w:pPr>
              <w:jc w:val="center"/>
              <w:rPr>
                <w:sz w:val="28"/>
                <w:szCs w:val="28"/>
              </w:rPr>
            </w:pPr>
            <w:r w:rsidRPr="001D2ECB">
              <w:rPr>
                <w:sz w:val="28"/>
                <w:szCs w:val="28"/>
              </w:rPr>
              <w:t>Источник</w:t>
            </w:r>
          </w:p>
        </w:tc>
        <w:tc>
          <w:tcPr>
            <w:tcW w:w="1446" w:type="dxa"/>
            <w:vAlign w:val="center"/>
          </w:tcPr>
          <w:p w:rsidR="00D54B8D" w:rsidRPr="001D2ECB" w:rsidRDefault="00D54B8D" w:rsidP="00D54B8D">
            <w:pPr>
              <w:jc w:val="center"/>
              <w:rPr>
                <w:sz w:val="28"/>
                <w:szCs w:val="28"/>
              </w:rPr>
            </w:pPr>
            <w:r w:rsidRPr="001D2ECB">
              <w:rPr>
                <w:sz w:val="28"/>
                <w:szCs w:val="28"/>
              </w:rPr>
              <w:t>Значение</w:t>
            </w:r>
          </w:p>
        </w:tc>
      </w:tr>
      <w:tr w:rsidR="00D54B8D" w:rsidRPr="001D2ECB">
        <w:tc>
          <w:tcPr>
            <w:tcW w:w="590" w:type="dxa"/>
          </w:tcPr>
          <w:p w:rsidR="00D54B8D" w:rsidRPr="001D2ECB" w:rsidRDefault="00D54B8D" w:rsidP="00D54B8D">
            <w:pPr>
              <w:jc w:val="both"/>
              <w:rPr>
                <w:sz w:val="28"/>
                <w:szCs w:val="28"/>
              </w:rPr>
            </w:pPr>
          </w:p>
        </w:tc>
        <w:tc>
          <w:tcPr>
            <w:tcW w:w="9513" w:type="dxa"/>
            <w:gridSpan w:val="14"/>
          </w:tcPr>
          <w:p w:rsidR="00D54B8D" w:rsidRPr="001D2ECB" w:rsidRDefault="00D54B8D" w:rsidP="00D54B8D">
            <w:pPr>
              <w:jc w:val="center"/>
              <w:rPr>
                <w:sz w:val="28"/>
                <w:szCs w:val="28"/>
              </w:rPr>
            </w:pPr>
            <w:r w:rsidRPr="001D2ECB">
              <w:rPr>
                <w:sz w:val="28"/>
                <w:szCs w:val="28"/>
              </w:rPr>
              <w:t>1 Ставки дисконтирования</w:t>
            </w:r>
          </w:p>
        </w:tc>
      </w:tr>
      <w:tr w:rsidR="00D54B8D" w:rsidRPr="001D2ECB">
        <w:tc>
          <w:tcPr>
            <w:tcW w:w="590" w:type="dxa"/>
          </w:tcPr>
          <w:p w:rsidR="00D54B8D" w:rsidRPr="001D2ECB" w:rsidRDefault="00D54B8D" w:rsidP="00D54B8D">
            <w:pPr>
              <w:jc w:val="both"/>
              <w:rPr>
                <w:sz w:val="28"/>
                <w:szCs w:val="28"/>
              </w:rPr>
            </w:pPr>
            <w:r w:rsidRPr="001D2ECB">
              <w:rPr>
                <w:sz w:val="28"/>
                <w:szCs w:val="28"/>
              </w:rPr>
              <w:t>1</w:t>
            </w:r>
          </w:p>
        </w:tc>
        <w:tc>
          <w:tcPr>
            <w:tcW w:w="4881" w:type="dxa"/>
            <w:gridSpan w:val="8"/>
          </w:tcPr>
          <w:p w:rsidR="00D54B8D" w:rsidRPr="001D2ECB" w:rsidRDefault="00D54B8D" w:rsidP="00D54B8D">
            <w:pPr>
              <w:jc w:val="both"/>
              <w:rPr>
                <w:sz w:val="28"/>
                <w:szCs w:val="28"/>
                <w:lang w:val="en-US"/>
              </w:rPr>
            </w:pPr>
            <w:r w:rsidRPr="001D2ECB">
              <w:rPr>
                <w:sz w:val="28"/>
                <w:szCs w:val="28"/>
                <w:lang w:val="en-US"/>
              </w:rPr>
              <w:t xml:space="preserve">R </w:t>
            </w:r>
            <w:r w:rsidRPr="001D2ECB">
              <w:rPr>
                <w:sz w:val="28"/>
                <w:szCs w:val="28"/>
                <w:vertAlign w:val="subscript"/>
                <w:lang w:val="en-US"/>
              </w:rPr>
              <w:t>CAPM</w:t>
            </w:r>
          </w:p>
        </w:tc>
        <w:tc>
          <w:tcPr>
            <w:tcW w:w="1322" w:type="dxa"/>
            <w:gridSpan w:val="2"/>
          </w:tcPr>
          <w:p w:rsidR="00D54B8D" w:rsidRPr="001D2ECB" w:rsidRDefault="00D54B8D" w:rsidP="00D54B8D">
            <w:pPr>
              <w:jc w:val="both"/>
              <w:rPr>
                <w:sz w:val="28"/>
                <w:szCs w:val="28"/>
              </w:rPr>
            </w:pPr>
            <w:r w:rsidRPr="001D2ECB">
              <w:rPr>
                <w:sz w:val="28"/>
                <w:szCs w:val="28"/>
              </w:rPr>
              <w:t>%</w:t>
            </w:r>
          </w:p>
        </w:tc>
        <w:tc>
          <w:tcPr>
            <w:tcW w:w="1864" w:type="dxa"/>
            <w:gridSpan w:val="3"/>
          </w:tcPr>
          <w:p w:rsidR="00D54B8D" w:rsidRPr="001D2ECB" w:rsidRDefault="00D54B8D" w:rsidP="00D54B8D">
            <w:pPr>
              <w:jc w:val="both"/>
              <w:rPr>
                <w:sz w:val="28"/>
                <w:szCs w:val="28"/>
              </w:rPr>
            </w:pPr>
            <w:r w:rsidRPr="001D2ECB">
              <w:rPr>
                <w:sz w:val="28"/>
                <w:szCs w:val="28"/>
              </w:rPr>
              <w:t>п</w:t>
            </w:r>
            <w:r w:rsidRPr="001D2ECB">
              <w:rPr>
                <w:sz w:val="28"/>
                <w:szCs w:val="28"/>
                <w:lang w:val="en-US"/>
              </w:rPr>
              <w:t xml:space="preserve">. </w:t>
            </w:r>
            <w:r w:rsidR="006270ED">
              <w:rPr>
                <w:sz w:val="28"/>
                <w:szCs w:val="28"/>
              </w:rPr>
              <w:t>2.1</w:t>
            </w:r>
            <w:r w:rsidRPr="001D2ECB">
              <w:rPr>
                <w:sz w:val="28"/>
                <w:szCs w:val="28"/>
              </w:rPr>
              <w:t>.</w:t>
            </w:r>
            <w:r w:rsidR="006270ED">
              <w:rPr>
                <w:sz w:val="28"/>
                <w:szCs w:val="28"/>
              </w:rPr>
              <w:t>6</w:t>
            </w:r>
          </w:p>
        </w:tc>
        <w:tc>
          <w:tcPr>
            <w:tcW w:w="1446" w:type="dxa"/>
          </w:tcPr>
          <w:p w:rsidR="00D54B8D" w:rsidRPr="001D2ECB" w:rsidRDefault="00D54B8D" w:rsidP="00D54B8D">
            <w:pPr>
              <w:jc w:val="both"/>
              <w:rPr>
                <w:sz w:val="28"/>
                <w:szCs w:val="28"/>
              </w:rPr>
            </w:pPr>
            <w:r w:rsidRPr="001D2ECB">
              <w:rPr>
                <w:sz w:val="28"/>
                <w:szCs w:val="28"/>
              </w:rPr>
              <w:t>32,7</w:t>
            </w:r>
          </w:p>
        </w:tc>
      </w:tr>
      <w:tr w:rsidR="00D54B8D" w:rsidRPr="001D2ECB">
        <w:tc>
          <w:tcPr>
            <w:tcW w:w="590" w:type="dxa"/>
          </w:tcPr>
          <w:p w:rsidR="00D54B8D" w:rsidRPr="001D2ECB" w:rsidRDefault="00D54B8D" w:rsidP="00D54B8D">
            <w:pPr>
              <w:jc w:val="both"/>
              <w:rPr>
                <w:sz w:val="28"/>
                <w:szCs w:val="28"/>
                <w:lang w:val="en-US"/>
              </w:rPr>
            </w:pPr>
            <w:r w:rsidRPr="001D2ECB">
              <w:rPr>
                <w:sz w:val="28"/>
                <w:szCs w:val="28"/>
                <w:lang w:val="en-US"/>
              </w:rPr>
              <w:t>2</w:t>
            </w:r>
          </w:p>
        </w:tc>
        <w:tc>
          <w:tcPr>
            <w:tcW w:w="4881" w:type="dxa"/>
            <w:gridSpan w:val="8"/>
          </w:tcPr>
          <w:p w:rsidR="00D54B8D" w:rsidRPr="001D2ECB" w:rsidRDefault="00D54B8D" w:rsidP="00D54B8D">
            <w:pPr>
              <w:jc w:val="both"/>
              <w:rPr>
                <w:sz w:val="28"/>
                <w:szCs w:val="28"/>
                <w:lang w:val="en-US"/>
              </w:rPr>
            </w:pPr>
            <w:r w:rsidRPr="001D2ECB">
              <w:rPr>
                <w:sz w:val="28"/>
                <w:szCs w:val="28"/>
                <w:lang w:val="en-US"/>
              </w:rPr>
              <w:t xml:space="preserve">R </w:t>
            </w:r>
            <w:r w:rsidRPr="001D2ECB">
              <w:rPr>
                <w:sz w:val="28"/>
                <w:szCs w:val="28"/>
                <w:vertAlign w:val="subscript"/>
                <w:lang w:val="en-US"/>
              </w:rPr>
              <w:t>WACC</w:t>
            </w:r>
          </w:p>
        </w:tc>
        <w:tc>
          <w:tcPr>
            <w:tcW w:w="1322" w:type="dxa"/>
            <w:gridSpan w:val="2"/>
          </w:tcPr>
          <w:p w:rsidR="00D54B8D" w:rsidRPr="001D2ECB" w:rsidRDefault="00D54B8D" w:rsidP="00D54B8D">
            <w:pPr>
              <w:jc w:val="both"/>
              <w:rPr>
                <w:sz w:val="28"/>
                <w:szCs w:val="28"/>
                <w:lang w:val="en-US"/>
              </w:rPr>
            </w:pPr>
            <w:r w:rsidRPr="001D2ECB">
              <w:rPr>
                <w:sz w:val="28"/>
                <w:szCs w:val="28"/>
                <w:lang w:val="en-US"/>
              </w:rPr>
              <w:t>%</w:t>
            </w:r>
          </w:p>
        </w:tc>
        <w:tc>
          <w:tcPr>
            <w:tcW w:w="1864" w:type="dxa"/>
            <w:gridSpan w:val="3"/>
          </w:tcPr>
          <w:p w:rsidR="00D54B8D" w:rsidRPr="001D2ECB" w:rsidRDefault="00D54B8D" w:rsidP="00D54B8D">
            <w:pPr>
              <w:jc w:val="both"/>
              <w:rPr>
                <w:sz w:val="28"/>
                <w:szCs w:val="28"/>
              </w:rPr>
            </w:pPr>
            <w:r w:rsidRPr="001D2ECB">
              <w:rPr>
                <w:sz w:val="28"/>
                <w:szCs w:val="28"/>
              </w:rPr>
              <w:t>п.</w:t>
            </w:r>
            <w:r w:rsidR="006270ED">
              <w:rPr>
                <w:sz w:val="28"/>
                <w:szCs w:val="28"/>
              </w:rPr>
              <w:t>10</w:t>
            </w:r>
            <w:r w:rsidRPr="001D2ECB">
              <w:rPr>
                <w:sz w:val="28"/>
                <w:szCs w:val="28"/>
              </w:rPr>
              <w:t>, табл.2</w:t>
            </w:r>
            <w:r w:rsidR="006270ED">
              <w:rPr>
                <w:sz w:val="28"/>
                <w:szCs w:val="28"/>
              </w:rPr>
              <w:t>.11</w:t>
            </w:r>
          </w:p>
        </w:tc>
        <w:tc>
          <w:tcPr>
            <w:tcW w:w="1446" w:type="dxa"/>
          </w:tcPr>
          <w:p w:rsidR="00D54B8D" w:rsidRPr="001D2ECB" w:rsidRDefault="00D54B8D" w:rsidP="00D54B8D">
            <w:pPr>
              <w:jc w:val="both"/>
              <w:rPr>
                <w:sz w:val="28"/>
                <w:szCs w:val="28"/>
              </w:rPr>
            </w:pPr>
            <w:r w:rsidRPr="001D2ECB">
              <w:rPr>
                <w:sz w:val="28"/>
                <w:szCs w:val="28"/>
              </w:rPr>
              <w:t>21,1</w:t>
            </w:r>
          </w:p>
        </w:tc>
      </w:tr>
      <w:tr w:rsidR="00D54B8D" w:rsidRPr="001D2ECB">
        <w:tc>
          <w:tcPr>
            <w:tcW w:w="590" w:type="dxa"/>
          </w:tcPr>
          <w:p w:rsidR="00D54B8D" w:rsidRPr="001D2ECB" w:rsidRDefault="00D54B8D" w:rsidP="00D54B8D">
            <w:pPr>
              <w:jc w:val="both"/>
              <w:rPr>
                <w:sz w:val="28"/>
                <w:szCs w:val="28"/>
                <w:lang w:val="en-US"/>
              </w:rPr>
            </w:pPr>
          </w:p>
        </w:tc>
        <w:tc>
          <w:tcPr>
            <w:tcW w:w="9513" w:type="dxa"/>
            <w:gridSpan w:val="14"/>
          </w:tcPr>
          <w:p w:rsidR="00D54B8D" w:rsidRPr="001D2ECB" w:rsidRDefault="00D54B8D" w:rsidP="00D54B8D">
            <w:pPr>
              <w:jc w:val="center"/>
              <w:rPr>
                <w:sz w:val="28"/>
                <w:szCs w:val="28"/>
              </w:rPr>
            </w:pPr>
            <w:r w:rsidRPr="001D2ECB">
              <w:rPr>
                <w:sz w:val="28"/>
                <w:szCs w:val="28"/>
              </w:rPr>
              <w:t>2 Текущая стоимость денежных потоков</w:t>
            </w:r>
          </w:p>
        </w:tc>
      </w:tr>
      <w:tr w:rsidR="00D54B8D" w:rsidRPr="001D2ECB">
        <w:tc>
          <w:tcPr>
            <w:tcW w:w="590" w:type="dxa"/>
          </w:tcPr>
          <w:p w:rsidR="00D54B8D" w:rsidRPr="001D2ECB" w:rsidRDefault="00D54B8D" w:rsidP="00D54B8D">
            <w:pPr>
              <w:jc w:val="both"/>
              <w:rPr>
                <w:sz w:val="28"/>
                <w:szCs w:val="28"/>
              </w:rPr>
            </w:pPr>
            <w:r w:rsidRPr="001D2ECB">
              <w:rPr>
                <w:sz w:val="28"/>
                <w:szCs w:val="28"/>
              </w:rPr>
              <w:t>3</w:t>
            </w:r>
          </w:p>
        </w:tc>
        <w:tc>
          <w:tcPr>
            <w:tcW w:w="4881" w:type="dxa"/>
            <w:gridSpan w:val="8"/>
          </w:tcPr>
          <w:p w:rsidR="00D54B8D" w:rsidRPr="001D2ECB" w:rsidRDefault="00D54B8D" w:rsidP="00D54B8D">
            <w:pPr>
              <w:jc w:val="both"/>
              <w:rPr>
                <w:sz w:val="28"/>
                <w:szCs w:val="28"/>
              </w:rPr>
            </w:pPr>
            <w:r w:rsidRPr="001D2ECB">
              <w:rPr>
                <w:sz w:val="28"/>
                <w:szCs w:val="28"/>
                <w:lang w:val="en-US"/>
              </w:rPr>
              <w:t>PV</w:t>
            </w:r>
            <w:r w:rsidRPr="001D2ECB">
              <w:rPr>
                <w:sz w:val="28"/>
                <w:szCs w:val="28"/>
              </w:rPr>
              <w:t xml:space="preserve"> </w:t>
            </w:r>
            <w:r w:rsidRPr="001D2ECB">
              <w:rPr>
                <w:sz w:val="28"/>
                <w:szCs w:val="28"/>
                <w:vertAlign w:val="subscript"/>
              </w:rPr>
              <w:t>ДП ск</w:t>
            </w:r>
          </w:p>
        </w:tc>
        <w:tc>
          <w:tcPr>
            <w:tcW w:w="1322" w:type="dxa"/>
            <w:gridSpan w:val="2"/>
          </w:tcPr>
          <w:p w:rsidR="00D54B8D" w:rsidRPr="001D2ECB" w:rsidRDefault="00D54B8D" w:rsidP="00D54B8D">
            <w:pPr>
              <w:jc w:val="both"/>
              <w:rPr>
                <w:sz w:val="28"/>
                <w:szCs w:val="28"/>
                <w:lang w:val="en-US"/>
              </w:rPr>
            </w:pPr>
            <w:r w:rsidRPr="001D2ECB">
              <w:rPr>
                <w:sz w:val="28"/>
                <w:szCs w:val="28"/>
              </w:rPr>
              <w:t xml:space="preserve">тыс. </w:t>
            </w:r>
            <w:r w:rsidRPr="001D2ECB">
              <w:rPr>
                <w:sz w:val="28"/>
                <w:szCs w:val="28"/>
                <w:lang w:val="en-US"/>
              </w:rPr>
              <w:t>$</w:t>
            </w:r>
          </w:p>
        </w:tc>
        <w:tc>
          <w:tcPr>
            <w:tcW w:w="1864" w:type="dxa"/>
            <w:gridSpan w:val="3"/>
          </w:tcPr>
          <w:p w:rsidR="00D54B8D" w:rsidRPr="001D2ECB" w:rsidRDefault="00D54B8D" w:rsidP="00D54B8D">
            <w:pPr>
              <w:jc w:val="both"/>
              <w:rPr>
                <w:sz w:val="28"/>
                <w:szCs w:val="28"/>
              </w:rPr>
            </w:pPr>
            <w:r w:rsidRPr="001D2ECB">
              <w:rPr>
                <w:sz w:val="28"/>
                <w:szCs w:val="28"/>
              </w:rPr>
              <w:t xml:space="preserve">табл. </w:t>
            </w:r>
            <w:r w:rsidR="006270ED">
              <w:rPr>
                <w:sz w:val="28"/>
                <w:szCs w:val="28"/>
              </w:rPr>
              <w:t>2.12</w:t>
            </w:r>
          </w:p>
        </w:tc>
        <w:tc>
          <w:tcPr>
            <w:tcW w:w="1446" w:type="dxa"/>
          </w:tcPr>
          <w:p w:rsidR="00D54B8D" w:rsidRPr="001D2ECB" w:rsidRDefault="00D54B8D" w:rsidP="00D54B8D">
            <w:pPr>
              <w:jc w:val="center"/>
              <w:rPr>
                <w:sz w:val="28"/>
                <w:szCs w:val="28"/>
              </w:rPr>
            </w:pPr>
            <w:r w:rsidRPr="001D2ECB">
              <w:rPr>
                <w:sz w:val="28"/>
                <w:szCs w:val="28"/>
              </w:rPr>
              <w:t>18908,02</w:t>
            </w:r>
          </w:p>
        </w:tc>
      </w:tr>
      <w:tr w:rsidR="00D54B8D" w:rsidRPr="001D2ECB">
        <w:tc>
          <w:tcPr>
            <w:tcW w:w="590" w:type="dxa"/>
          </w:tcPr>
          <w:p w:rsidR="00D54B8D" w:rsidRPr="001D2ECB" w:rsidRDefault="00D54B8D" w:rsidP="00D54B8D">
            <w:pPr>
              <w:jc w:val="both"/>
              <w:rPr>
                <w:sz w:val="28"/>
                <w:szCs w:val="28"/>
              </w:rPr>
            </w:pPr>
            <w:r w:rsidRPr="001D2ECB">
              <w:rPr>
                <w:sz w:val="28"/>
                <w:szCs w:val="28"/>
              </w:rPr>
              <w:t>4</w:t>
            </w:r>
          </w:p>
        </w:tc>
        <w:tc>
          <w:tcPr>
            <w:tcW w:w="4881" w:type="dxa"/>
            <w:gridSpan w:val="8"/>
          </w:tcPr>
          <w:p w:rsidR="00D54B8D" w:rsidRPr="001D2ECB" w:rsidRDefault="00D54B8D" w:rsidP="00D54B8D">
            <w:pPr>
              <w:jc w:val="both"/>
              <w:rPr>
                <w:sz w:val="28"/>
                <w:szCs w:val="28"/>
              </w:rPr>
            </w:pPr>
            <w:r w:rsidRPr="001D2ECB">
              <w:rPr>
                <w:sz w:val="28"/>
                <w:szCs w:val="28"/>
                <w:lang w:val="en-US"/>
              </w:rPr>
              <w:t>PV</w:t>
            </w:r>
            <w:r w:rsidRPr="001D2ECB">
              <w:rPr>
                <w:sz w:val="28"/>
                <w:szCs w:val="28"/>
              </w:rPr>
              <w:t xml:space="preserve"> </w:t>
            </w:r>
            <w:r w:rsidRPr="001D2ECB">
              <w:rPr>
                <w:sz w:val="28"/>
                <w:szCs w:val="28"/>
                <w:vertAlign w:val="subscript"/>
              </w:rPr>
              <w:t>ДП ик</w:t>
            </w:r>
          </w:p>
        </w:tc>
        <w:tc>
          <w:tcPr>
            <w:tcW w:w="1322" w:type="dxa"/>
            <w:gridSpan w:val="2"/>
          </w:tcPr>
          <w:p w:rsidR="00D54B8D" w:rsidRPr="001D2ECB" w:rsidRDefault="00D54B8D" w:rsidP="00D54B8D">
            <w:pPr>
              <w:jc w:val="both"/>
              <w:rPr>
                <w:sz w:val="28"/>
                <w:szCs w:val="28"/>
              </w:rPr>
            </w:pPr>
            <w:r w:rsidRPr="001D2ECB">
              <w:rPr>
                <w:sz w:val="28"/>
                <w:szCs w:val="28"/>
              </w:rPr>
              <w:t>тыс. $</w:t>
            </w:r>
          </w:p>
        </w:tc>
        <w:tc>
          <w:tcPr>
            <w:tcW w:w="1864" w:type="dxa"/>
            <w:gridSpan w:val="3"/>
          </w:tcPr>
          <w:p w:rsidR="00D54B8D" w:rsidRPr="001D2ECB" w:rsidRDefault="00D54B8D" w:rsidP="00D54B8D">
            <w:pPr>
              <w:jc w:val="both"/>
              <w:rPr>
                <w:sz w:val="28"/>
                <w:szCs w:val="28"/>
              </w:rPr>
            </w:pPr>
            <w:r w:rsidRPr="001D2ECB">
              <w:rPr>
                <w:sz w:val="28"/>
                <w:szCs w:val="28"/>
              </w:rPr>
              <w:t>табл.2</w:t>
            </w:r>
            <w:r w:rsidR="006270ED">
              <w:rPr>
                <w:sz w:val="28"/>
                <w:szCs w:val="28"/>
              </w:rPr>
              <w:t>.12</w:t>
            </w:r>
          </w:p>
        </w:tc>
        <w:tc>
          <w:tcPr>
            <w:tcW w:w="1446" w:type="dxa"/>
          </w:tcPr>
          <w:p w:rsidR="00D54B8D" w:rsidRPr="001D2ECB" w:rsidRDefault="00D54B8D" w:rsidP="00D54B8D">
            <w:r w:rsidRPr="001D2ECB">
              <w:rPr>
                <w:sz w:val="28"/>
                <w:szCs w:val="28"/>
              </w:rPr>
              <w:t>25320,8</w:t>
            </w:r>
          </w:p>
        </w:tc>
      </w:tr>
      <w:tr w:rsidR="00D54B8D" w:rsidRPr="001D2ECB">
        <w:tc>
          <w:tcPr>
            <w:tcW w:w="590" w:type="dxa"/>
          </w:tcPr>
          <w:p w:rsidR="00D54B8D" w:rsidRPr="001D2ECB" w:rsidRDefault="00D54B8D" w:rsidP="00D54B8D">
            <w:pPr>
              <w:jc w:val="both"/>
              <w:rPr>
                <w:sz w:val="28"/>
                <w:szCs w:val="28"/>
              </w:rPr>
            </w:pPr>
          </w:p>
        </w:tc>
        <w:tc>
          <w:tcPr>
            <w:tcW w:w="9513" w:type="dxa"/>
            <w:gridSpan w:val="14"/>
          </w:tcPr>
          <w:p w:rsidR="00D54B8D" w:rsidRPr="001D2ECB" w:rsidRDefault="00D54B8D" w:rsidP="00D54B8D">
            <w:pPr>
              <w:jc w:val="center"/>
              <w:rPr>
                <w:sz w:val="28"/>
                <w:szCs w:val="28"/>
              </w:rPr>
            </w:pPr>
            <w:r w:rsidRPr="001D2ECB">
              <w:rPr>
                <w:sz w:val="28"/>
                <w:szCs w:val="28"/>
              </w:rPr>
              <w:t>3 Текущая стоимость выручки от продажи фирмы</w:t>
            </w:r>
          </w:p>
        </w:tc>
      </w:tr>
      <w:tr w:rsidR="006270ED" w:rsidRPr="001D2ECB">
        <w:tc>
          <w:tcPr>
            <w:tcW w:w="590" w:type="dxa"/>
          </w:tcPr>
          <w:p w:rsidR="006270ED" w:rsidRPr="001D2ECB" w:rsidRDefault="006270ED" w:rsidP="00D54B8D">
            <w:pPr>
              <w:jc w:val="both"/>
              <w:rPr>
                <w:sz w:val="28"/>
                <w:szCs w:val="28"/>
              </w:rPr>
            </w:pPr>
            <w:r w:rsidRPr="001D2ECB">
              <w:rPr>
                <w:sz w:val="28"/>
                <w:szCs w:val="28"/>
              </w:rPr>
              <w:t>5</w:t>
            </w:r>
          </w:p>
        </w:tc>
        <w:tc>
          <w:tcPr>
            <w:tcW w:w="4881" w:type="dxa"/>
            <w:gridSpan w:val="8"/>
          </w:tcPr>
          <w:p w:rsidR="006270ED" w:rsidRPr="001D2ECB" w:rsidRDefault="006270ED" w:rsidP="00D54B8D">
            <w:pPr>
              <w:jc w:val="both"/>
              <w:rPr>
                <w:sz w:val="28"/>
                <w:szCs w:val="28"/>
              </w:rPr>
            </w:pPr>
            <w:r w:rsidRPr="001D2ECB">
              <w:rPr>
                <w:sz w:val="28"/>
                <w:szCs w:val="28"/>
              </w:rPr>
              <w:t xml:space="preserve">ВР </w:t>
            </w:r>
            <w:r w:rsidRPr="001D2ECB">
              <w:rPr>
                <w:sz w:val="28"/>
                <w:szCs w:val="28"/>
                <w:vertAlign w:val="superscript"/>
              </w:rPr>
              <w:t>г</w:t>
            </w:r>
            <w:r w:rsidRPr="001D2ECB">
              <w:rPr>
                <w:sz w:val="28"/>
                <w:szCs w:val="28"/>
              </w:rPr>
              <w:t xml:space="preserve"> ДП ск</w:t>
            </w:r>
          </w:p>
        </w:tc>
        <w:tc>
          <w:tcPr>
            <w:tcW w:w="1322" w:type="dxa"/>
            <w:gridSpan w:val="2"/>
          </w:tcPr>
          <w:p w:rsidR="006270ED" w:rsidRPr="001D2ECB" w:rsidRDefault="006270ED" w:rsidP="00D54B8D">
            <w:pPr>
              <w:jc w:val="both"/>
              <w:rPr>
                <w:sz w:val="28"/>
                <w:szCs w:val="28"/>
              </w:rPr>
            </w:pPr>
            <w:r w:rsidRPr="001D2ECB">
              <w:rPr>
                <w:sz w:val="28"/>
                <w:szCs w:val="28"/>
              </w:rPr>
              <w:t xml:space="preserve">тыс. </w:t>
            </w:r>
            <w:r w:rsidRPr="001D2ECB">
              <w:rPr>
                <w:sz w:val="28"/>
                <w:szCs w:val="28"/>
                <w:lang w:val="en-US"/>
              </w:rPr>
              <w:t>$</w:t>
            </w:r>
          </w:p>
        </w:tc>
        <w:tc>
          <w:tcPr>
            <w:tcW w:w="1864" w:type="dxa"/>
            <w:gridSpan w:val="3"/>
            <w:vMerge w:val="restart"/>
          </w:tcPr>
          <w:p w:rsidR="006270ED" w:rsidRPr="001D2ECB" w:rsidRDefault="006270ED" w:rsidP="00D54B8D">
            <w:pPr>
              <w:jc w:val="both"/>
              <w:rPr>
                <w:sz w:val="28"/>
                <w:szCs w:val="28"/>
              </w:rPr>
            </w:pPr>
          </w:p>
          <w:p w:rsidR="006270ED" w:rsidRPr="001D2ECB" w:rsidRDefault="006270ED" w:rsidP="00D54B8D">
            <w:pPr>
              <w:jc w:val="both"/>
              <w:rPr>
                <w:sz w:val="28"/>
                <w:szCs w:val="28"/>
              </w:rPr>
            </w:pPr>
            <w:r w:rsidRPr="001D2ECB">
              <w:rPr>
                <w:sz w:val="28"/>
                <w:szCs w:val="28"/>
              </w:rPr>
              <w:t>табл. 2</w:t>
            </w:r>
            <w:r>
              <w:rPr>
                <w:sz w:val="28"/>
                <w:szCs w:val="28"/>
              </w:rPr>
              <w:t>.14</w:t>
            </w:r>
          </w:p>
        </w:tc>
        <w:tc>
          <w:tcPr>
            <w:tcW w:w="1446" w:type="dxa"/>
            <w:vAlign w:val="center"/>
          </w:tcPr>
          <w:p w:rsidR="006270ED" w:rsidRPr="001D2ECB" w:rsidRDefault="006270ED" w:rsidP="00D54B8D">
            <w:pPr>
              <w:jc w:val="center"/>
              <w:rPr>
                <w:sz w:val="28"/>
                <w:szCs w:val="28"/>
              </w:rPr>
            </w:pPr>
            <w:r w:rsidRPr="001D2ECB">
              <w:rPr>
                <w:sz w:val="28"/>
                <w:szCs w:val="28"/>
              </w:rPr>
              <w:t>41032,27</w:t>
            </w:r>
          </w:p>
        </w:tc>
      </w:tr>
      <w:tr w:rsidR="006270ED" w:rsidRPr="001D2ECB">
        <w:tc>
          <w:tcPr>
            <w:tcW w:w="590" w:type="dxa"/>
          </w:tcPr>
          <w:p w:rsidR="006270ED" w:rsidRPr="001D2ECB" w:rsidRDefault="006270ED" w:rsidP="00D54B8D">
            <w:pPr>
              <w:jc w:val="both"/>
              <w:rPr>
                <w:sz w:val="28"/>
                <w:szCs w:val="28"/>
              </w:rPr>
            </w:pPr>
            <w:r w:rsidRPr="001D2ECB">
              <w:rPr>
                <w:sz w:val="28"/>
                <w:szCs w:val="28"/>
              </w:rPr>
              <w:t>6</w:t>
            </w:r>
          </w:p>
        </w:tc>
        <w:tc>
          <w:tcPr>
            <w:tcW w:w="4881" w:type="dxa"/>
            <w:gridSpan w:val="8"/>
          </w:tcPr>
          <w:p w:rsidR="006270ED" w:rsidRPr="001D2ECB" w:rsidRDefault="006270ED" w:rsidP="00D54B8D">
            <w:pPr>
              <w:jc w:val="both"/>
              <w:rPr>
                <w:sz w:val="28"/>
                <w:szCs w:val="28"/>
              </w:rPr>
            </w:pPr>
            <w:r w:rsidRPr="001D2ECB">
              <w:rPr>
                <w:sz w:val="28"/>
                <w:szCs w:val="28"/>
              </w:rPr>
              <w:t xml:space="preserve">ВР </w:t>
            </w:r>
            <w:r w:rsidRPr="001D2ECB">
              <w:rPr>
                <w:sz w:val="28"/>
                <w:szCs w:val="28"/>
                <w:vertAlign w:val="superscript"/>
              </w:rPr>
              <w:t>г</w:t>
            </w:r>
            <w:r w:rsidRPr="001D2ECB">
              <w:rPr>
                <w:sz w:val="28"/>
                <w:szCs w:val="28"/>
              </w:rPr>
              <w:t xml:space="preserve"> ДП ик</w:t>
            </w:r>
          </w:p>
        </w:tc>
        <w:tc>
          <w:tcPr>
            <w:tcW w:w="1322" w:type="dxa"/>
            <w:gridSpan w:val="2"/>
          </w:tcPr>
          <w:p w:rsidR="006270ED" w:rsidRPr="001D2ECB" w:rsidRDefault="006270ED" w:rsidP="00D54B8D">
            <w:pPr>
              <w:jc w:val="both"/>
              <w:rPr>
                <w:sz w:val="28"/>
                <w:szCs w:val="28"/>
              </w:rPr>
            </w:pPr>
            <w:r w:rsidRPr="001D2ECB">
              <w:rPr>
                <w:sz w:val="28"/>
                <w:szCs w:val="28"/>
              </w:rPr>
              <w:t xml:space="preserve">тыс. </w:t>
            </w:r>
            <w:r w:rsidRPr="001D2ECB">
              <w:rPr>
                <w:sz w:val="28"/>
                <w:szCs w:val="28"/>
                <w:lang w:val="en-US"/>
              </w:rPr>
              <w:t>$</w:t>
            </w:r>
          </w:p>
        </w:tc>
        <w:tc>
          <w:tcPr>
            <w:tcW w:w="1864" w:type="dxa"/>
            <w:gridSpan w:val="3"/>
            <w:vMerge/>
          </w:tcPr>
          <w:p w:rsidR="006270ED" w:rsidRPr="001D2ECB" w:rsidRDefault="006270ED" w:rsidP="00D54B8D">
            <w:pPr>
              <w:jc w:val="both"/>
              <w:rPr>
                <w:sz w:val="28"/>
                <w:szCs w:val="28"/>
              </w:rPr>
            </w:pPr>
          </w:p>
        </w:tc>
        <w:tc>
          <w:tcPr>
            <w:tcW w:w="1446" w:type="dxa"/>
            <w:vAlign w:val="center"/>
          </w:tcPr>
          <w:p w:rsidR="006270ED" w:rsidRPr="001D2ECB" w:rsidRDefault="006270ED" w:rsidP="00D54B8D">
            <w:pPr>
              <w:jc w:val="center"/>
              <w:rPr>
                <w:sz w:val="28"/>
                <w:szCs w:val="28"/>
              </w:rPr>
            </w:pPr>
            <w:r w:rsidRPr="001D2ECB">
              <w:rPr>
                <w:sz w:val="28"/>
                <w:szCs w:val="28"/>
              </w:rPr>
              <w:t>77342,57</w:t>
            </w:r>
          </w:p>
        </w:tc>
      </w:tr>
      <w:tr w:rsidR="006270ED" w:rsidRPr="001D2ECB">
        <w:tc>
          <w:tcPr>
            <w:tcW w:w="590" w:type="dxa"/>
          </w:tcPr>
          <w:p w:rsidR="006270ED" w:rsidRPr="001D2ECB" w:rsidRDefault="006270ED" w:rsidP="00D54B8D">
            <w:pPr>
              <w:jc w:val="both"/>
              <w:rPr>
                <w:sz w:val="28"/>
                <w:szCs w:val="28"/>
              </w:rPr>
            </w:pPr>
            <w:r w:rsidRPr="001D2ECB">
              <w:rPr>
                <w:sz w:val="28"/>
                <w:szCs w:val="28"/>
              </w:rPr>
              <w:t>7</w:t>
            </w:r>
          </w:p>
        </w:tc>
        <w:tc>
          <w:tcPr>
            <w:tcW w:w="4881" w:type="dxa"/>
            <w:gridSpan w:val="8"/>
          </w:tcPr>
          <w:p w:rsidR="006270ED" w:rsidRPr="001D2ECB" w:rsidRDefault="006270ED" w:rsidP="00D54B8D">
            <w:pPr>
              <w:jc w:val="both"/>
              <w:rPr>
                <w:sz w:val="28"/>
                <w:szCs w:val="28"/>
              </w:rPr>
            </w:pPr>
            <w:r w:rsidRPr="001D2ECB">
              <w:rPr>
                <w:sz w:val="28"/>
                <w:szCs w:val="28"/>
              </w:rPr>
              <w:t>ВР прогн</w:t>
            </w:r>
          </w:p>
        </w:tc>
        <w:tc>
          <w:tcPr>
            <w:tcW w:w="1322" w:type="dxa"/>
            <w:gridSpan w:val="2"/>
          </w:tcPr>
          <w:p w:rsidR="006270ED" w:rsidRPr="001D2ECB" w:rsidRDefault="006270ED" w:rsidP="00D54B8D">
            <w:pPr>
              <w:jc w:val="both"/>
              <w:rPr>
                <w:sz w:val="28"/>
                <w:szCs w:val="28"/>
              </w:rPr>
            </w:pPr>
            <w:r w:rsidRPr="001D2ECB">
              <w:rPr>
                <w:sz w:val="28"/>
                <w:szCs w:val="28"/>
              </w:rPr>
              <w:t xml:space="preserve">тыс. </w:t>
            </w:r>
            <w:r w:rsidRPr="001D2ECB">
              <w:rPr>
                <w:sz w:val="28"/>
                <w:szCs w:val="28"/>
                <w:lang w:val="en-US"/>
              </w:rPr>
              <w:t>$</w:t>
            </w:r>
          </w:p>
        </w:tc>
        <w:tc>
          <w:tcPr>
            <w:tcW w:w="1864" w:type="dxa"/>
            <w:gridSpan w:val="3"/>
            <w:vMerge/>
          </w:tcPr>
          <w:p w:rsidR="006270ED" w:rsidRPr="001D2ECB" w:rsidRDefault="006270ED" w:rsidP="00D54B8D">
            <w:pPr>
              <w:jc w:val="both"/>
              <w:rPr>
                <w:sz w:val="28"/>
                <w:szCs w:val="28"/>
              </w:rPr>
            </w:pPr>
          </w:p>
        </w:tc>
        <w:tc>
          <w:tcPr>
            <w:tcW w:w="1446" w:type="dxa"/>
          </w:tcPr>
          <w:p w:rsidR="006270ED" w:rsidRPr="001D2ECB" w:rsidRDefault="006270ED" w:rsidP="00D54B8D">
            <w:pPr>
              <w:jc w:val="center"/>
              <w:rPr>
                <w:sz w:val="28"/>
                <w:szCs w:val="28"/>
              </w:rPr>
            </w:pPr>
            <w:r w:rsidRPr="001D2ECB">
              <w:rPr>
                <w:sz w:val="28"/>
                <w:szCs w:val="28"/>
              </w:rPr>
              <w:t>122450</w:t>
            </w:r>
          </w:p>
        </w:tc>
      </w:tr>
      <w:tr w:rsidR="006270ED" w:rsidRPr="001D2ECB">
        <w:tc>
          <w:tcPr>
            <w:tcW w:w="590" w:type="dxa"/>
          </w:tcPr>
          <w:p w:rsidR="006270ED" w:rsidRPr="001D2ECB" w:rsidRDefault="006270ED" w:rsidP="00D54B8D">
            <w:pPr>
              <w:jc w:val="both"/>
              <w:rPr>
                <w:sz w:val="28"/>
                <w:szCs w:val="28"/>
              </w:rPr>
            </w:pPr>
            <w:r w:rsidRPr="001D2ECB">
              <w:rPr>
                <w:sz w:val="28"/>
                <w:szCs w:val="28"/>
              </w:rPr>
              <w:t>8</w:t>
            </w:r>
          </w:p>
        </w:tc>
        <w:tc>
          <w:tcPr>
            <w:tcW w:w="4881" w:type="dxa"/>
            <w:gridSpan w:val="8"/>
          </w:tcPr>
          <w:p w:rsidR="006270ED" w:rsidRPr="001D2ECB" w:rsidRDefault="006270ED" w:rsidP="00D54B8D">
            <w:pPr>
              <w:jc w:val="both"/>
              <w:rPr>
                <w:sz w:val="28"/>
                <w:szCs w:val="28"/>
              </w:rPr>
            </w:pPr>
            <w:r w:rsidRPr="001D2ECB">
              <w:rPr>
                <w:sz w:val="28"/>
                <w:szCs w:val="28"/>
                <w:lang w:val="en-US"/>
              </w:rPr>
              <w:t>PV</w:t>
            </w:r>
            <w:r w:rsidRPr="001D2ECB">
              <w:rPr>
                <w:sz w:val="28"/>
                <w:szCs w:val="28"/>
                <w:vertAlign w:val="superscript"/>
              </w:rPr>
              <w:t>г</w:t>
            </w:r>
            <w:r w:rsidRPr="001D2ECB">
              <w:rPr>
                <w:sz w:val="28"/>
                <w:szCs w:val="28"/>
              </w:rPr>
              <w:t xml:space="preserve"> ДП ск</w:t>
            </w:r>
          </w:p>
        </w:tc>
        <w:tc>
          <w:tcPr>
            <w:tcW w:w="1322" w:type="dxa"/>
            <w:gridSpan w:val="2"/>
          </w:tcPr>
          <w:p w:rsidR="006270ED" w:rsidRPr="001D2ECB" w:rsidRDefault="006270ED" w:rsidP="00D54B8D">
            <w:pPr>
              <w:jc w:val="both"/>
              <w:rPr>
                <w:sz w:val="28"/>
                <w:szCs w:val="28"/>
                <w:lang w:val="en-US"/>
              </w:rPr>
            </w:pPr>
            <w:r w:rsidRPr="001D2ECB">
              <w:rPr>
                <w:sz w:val="28"/>
                <w:szCs w:val="28"/>
              </w:rPr>
              <w:t xml:space="preserve">тыс. </w:t>
            </w:r>
            <w:r w:rsidRPr="001D2ECB">
              <w:rPr>
                <w:sz w:val="28"/>
                <w:szCs w:val="28"/>
                <w:lang w:val="en-US"/>
              </w:rPr>
              <w:t>$</w:t>
            </w:r>
          </w:p>
        </w:tc>
        <w:tc>
          <w:tcPr>
            <w:tcW w:w="1864" w:type="dxa"/>
            <w:gridSpan w:val="3"/>
            <w:vMerge/>
          </w:tcPr>
          <w:p w:rsidR="006270ED" w:rsidRPr="001D2ECB" w:rsidRDefault="006270ED" w:rsidP="00D54B8D">
            <w:pPr>
              <w:jc w:val="both"/>
              <w:rPr>
                <w:sz w:val="28"/>
                <w:szCs w:val="28"/>
              </w:rPr>
            </w:pPr>
          </w:p>
        </w:tc>
        <w:tc>
          <w:tcPr>
            <w:tcW w:w="1446" w:type="dxa"/>
            <w:vAlign w:val="center"/>
          </w:tcPr>
          <w:p w:rsidR="006270ED" w:rsidRPr="001D2ECB" w:rsidRDefault="006270ED" w:rsidP="00D54B8D">
            <w:pPr>
              <w:jc w:val="center"/>
              <w:rPr>
                <w:sz w:val="28"/>
                <w:szCs w:val="28"/>
              </w:rPr>
            </w:pPr>
            <w:r w:rsidRPr="001D2ECB">
              <w:rPr>
                <w:sz w:val="28"/>
                <w:szCs w:val="28"/>
              </w:rPr>
              <w:t>7513,01</w:t>
            </w:r>
          </w:p>
        </w:tc>
      </w:tr>
      <w:tr w:rsidR="006270ED" w:rsidRPr="001D2ECB">
        <w:tc>
          <w:tcPr>
            <w:tcW w:w="590" w:type="dxa"/>
          </w:tcPr>
          <w:p w:rsidR="006270ED" w:rsidRPr="001D2ECB" w:rsidRDefault="006270ED" w:rsidP="00D54B8D">
            <w:pPr>
              <w:jc w:val="both"/>
              <w:rPr>
                <w:sz w:val="28"/>
                <w:szCs w:val="28"/>
              </w:rPr>
            </w:pPr>
            <w:r w:rsidRPr="001D2ECB">
              <w:rPr>
                <w:sz w:val="28"/>
                <w:szCs w:val="28"/>
              </w:rPr>
              <w:t>9</w:t>
            </w:r>
          </w:p>
        </w:tc>
        <w:tc>
          <w:tcPr>
            <w:tcW w:w="4881" w:type="dxa"/>
            <w:gridSpan w:val="8"/>
          </w:tcPr>
          <w:p w:rsidR="006270ED" w:rsidRPr="001D2ECB" w:rsidRDefault="006270ED" w:rsidP="00D54B8D">
            <w:pPr>
              <w:jc w:val="both"/>
              <w:rPr>
                <w:sz w:val="28"/>
                <w:szCs w:val="28"/>
              </w:rPr>
            </w:pPr>
            <w:r w:rsidRPr="001D2ECB">
              <w:rPr>
                <w:sz w:val="28"/>
                <w:szCs w:val="28"/>
                <w:lang w:val="en-US"/>
              </w:rPr>
              <w:t>PV</w:t>
            </w:r>
            <w:r w:rsidRPr="001D2ECB">
              <w:rPr>
                <w:sz w:val="28"/>
                <w:szCs w:val="28"/>
                <w:vertAlign w:val="superscript"/>
              </w:rPr>
              <w:t>г</w:t>
            </w:r>
            <w:r w:rsidRPr="001D2ECB">
              <w:rPr>
                <w:sz w:val="28"/>
                <w:szCs w:val="28"/>
              </w:rPr>
              <w:t xml:space="preserve"> ДП ик</w:t>
            </w:r>
          </w:p>
        </w:tc>
        <w:tc>
          <w:tcPr>
            <w:tcW w:w="1322" w:type="dxa"/>
            <w:gridSpan w:val="2"/>
          </w:tcPr>
          <w:p w:rsidR="006270ED" w:rsidRPr="001D2ECB" w:rsidRDefault="006270ED" w:rsidP="00D54B8D">
            <w:pPr>
              <w:jc w:val="both"/>
              <w:rPr>
                <w:sz w:val="28"/>
                <w:szCs w:val="28"/>
                <w:lang w:val="en-US"/>
              </w:rPr>
            </w:pPr>
            <w:r w:rsidRPr="001D2ECB">
              <w:rPr>
                <w:sz w:val="28"/>
                <w:szCs w:val="28"/>
              </w:rPr>
              <w:t xml:space="preserve">тыс. </w:t>
            </w:r>
            <w:r w:rsidRPr="001D2ECB">
              <w:rPr>
                <w:sz w:val="28"/>
                <w:szCs w:val="28"/>
                <w:lang w:val="en-US"/>
              </w:rPr>
              <w:t>$</w:t>
            </w:r>
          </w:p>
        </w:tc>
        <w:tc>
          <w:tcPr>
            <w:tcW w:w="1864" w:type="dxa"/>
            <w:gridSpan w:val="3"/>
            <w:vMerge/>
          </w:tcPr>
          <w:p w:rsidR="006270ED" w:rsidRPr="001D2ECB" w:rsidRDefault="006270ED" w:rsidP="00D54B8D">
            <w:pPr>
              <w:jc w:val="both"/>
              <w:rPr>
                <w:sz w:val="28"/>
                <w:szCs w:val="28"/>
              </w:rPr>
            </w:pPr>
          </w:p>
        </w:tc>
        <w:tc>
          <w:tcPr>
            <w:tcW w:w="1446" w:type="dxa"/>
            <w:vAlign w:val="center"/>
          </w:tcPr>
          <w:p w:rsidR="006270ED" w:rsidRPr="001D2ECB" w:rsidRDefault="006270ED" w:rsidP="00D54B8D">
            <w:pPr>
              <w:jc w:val="center"/>
              <w:rPr>
                <w:sz w:val="28"/>
                <w:szCs w:val="28"/>
              </w:rPr>
            </w:pPr>
            <w:r w:rsidRPr="001D2ECB">
              <w:rPr>
                <w:sz w:val="28"/>
                <w:szCs w:val="28"/>
              </w:rPr>
              <w:t>24509,86</w:t>
            </w:r>
          </w:p>
        </w:tc>
      </w:tr>
      <w:tr w:rsidR="006270ED" w:rsidRPr="001D2ECB">
        <w:tc>
          <w:tcPr>
            <w:tcW w:w="590" w:type="dxa"/>
          </w:tcPr>
          <w:p w:rsidR="006270ED" w:rsidRPr="001D2ECB" w:rsidRDefault="006270ED" w:rsidP="00D54B8D">
            <w:pPr>
              <w:jc w:val="both"/>
              <w:rPr>
                <w:sz w:val="28"/>
                <w:szCs w:val="28"/>
              </w:rPr>
            </w:pPr>
            <w:r w:rsidRPr="001D2ECB">
              <w:rPr>
                <w:sz w:val="28"/>
                <w:szCs w:val="28"/>
              </w:rPr>
              <w:t>10</w:t>
            </w:r>
          </w:p>
        </w:tc>
        <w:tc>
          <w:tcPr>
            <w:tcW w:w="4881" w:type="dxa"/>
            <w:gridSpan w:val="8"/>
          </w:tcPr>
          <w:p w:rsidR="006270ED" w:rsidRPr="001D2ECB" w:rsidRDefault="006270ED" w:rsidP="00D54B8D">
            <w:pPr>
              <w:jc w:val="both"/>
              <w:rPr>
                <w:sz w:val="28"/>
                <w:szCs w:val="28"/>
              </w:rPr>
            </w:pPr>
            <w:r w:rsidRPr="001D2ECB">
              <w:rPr>
                <w:sz w:val="28"/>
                <w:szCs w:val="28"/>
                <w:lang w:val="en-US"/>
              </w:rPr>
              <w:t>PV</w:t>
            </w:r>
            <w:r w:rsidRPr="001D2ECB">
              <w:rPr>
                <w:sz w:val="28"/>
                <w:szCs w:val="28"/>
                <w:vertAlign w:val="superscript"/>
              </w:rPr>
              <w:t xml:space="preserve"> </w:t>
            </w:r>
            <w:r w:rsidRPr="001D2ECB">
              <w:rPr>
                <w:sz w:val="28"/>
                <w:szCs w:val="28"/>
              </w:rPr>
              <w:t xml:space="preserve"> прогн</w:t>
            </w:r>
          </w:p>
        </w:tc>
        <w:tc>
          <w:tcPr>
            <w:tcW w:w="1322" w:type="dxa"/>
            <w:gridSpan w:val="2"/>
          </w:tcPr>
          <w:p w:rsidR="006270ED" w:rsidRPr="001D2ECB" w:rsidRDefault="006270ED" w:rsidP="00D54B8D">
            <w:pPr>
              <w:jc w:val="both"/>
              <w:rPr>
                <w:sz w:val="28"/>
                <w:szCs w:val="28"/>
                <w:lang w:val="en-US"/>
              </w:rPr>
            </w:pPr>
            <w:r w:rsidRPr="001D2ECB">
              <w:rPr>
                <w:sz w:val="28"/>
                <w:szCs w:val="28"/>
              </w:rPr>
              <w:t xml:space="preserve">тыс. </w:t>
            </w:r>
            <w:r w:rsidRPr="001D2ECB">
              <w:rPr>
                <w:sz w:val="28"/>
                <w:szCs w:val="28"/>
                <w:lang w:val="en-US"/>
              </w:rPr>
              <w:t>$</w:t>
            </w:r>
          </w:p>
        </w:tc>
        <w:tc>
          <w:tcPr>
            <w:tcW w:w="1864" w:type="dxa"/>
            <w:gridSpan w:val="3"/>
            <w:vMerge/>
          </w:tcPr>
          <w:p w:rsidR="006270ED" w:rsidRPr="001D2ECB" w:rsidRDefault="006270ED" w:rsidP="00D54B8D">
            <w:pPr>
              <w:jc w:val="both"/>
              <w:rPr>
                <w:sz w:val="28"/>
                <w:szCs w:val="28"/>
              </w:rPr>
            </w:pPr>
          </w:p>
        </w:tc>
        <w:tc>
          <w:tcPr>
            <w:tcW w:w="1446" w:type="dxa"/>
          </w:tcPr>
          <w:p w:rsidR="006270ED" w:rsidRPr="001D2ECB" w:rsidRDefault="006270ED" w:rsidP="00D54B8D">
            <w:pPr>
              <w:jc w:val="both"/>
              <w:rPr>
                <w:sz w:val="28"/>
                <w:szCs w:val="28"/>
              </w:rPr>
            </w:pPr>
            <w:r w:rsidRPr="001D2ECB">
              <w:rPr>
                <w:sz w:val="28"/>
                <w:szCs w:val="28"/>
              </w:rPr>
              <w:t>38804,41</w:t>
            </w:r>
          </w:p>
        </w:tc>
      </w:tr>
      <w:tr w:rsidR="00D54B8D" w:rsidRPr="001D2ECB">
        <w:tc>
          <w:tcPr>
            <w:tcW w:w="590" w:type="dxa"/>
          </w:tcPr>
          <w:p w:rsidR="00D54B8D" w:rsidRPr="001D2ECB" w:rsidRDefault="00D54B8D" w:rsidP="00D54B8D">
            <w:pPr>
              <w:jc w:val="both"/>
              <w:rPr>
                <w:sz w:val="28"/>
                <w:szCs w:val="28"/>
              </w:rPr>
            </w:pPr>
          </w:p>
        </w:tc>
        <w:tc>
          <w:tcPr>
            <w:tcW w:w="9513" w:type="dxa"/>
            <w:gridSpan w:val="14"/>
          </w:tcPr>
          <w:p w:rsidR="00D54B8D" w:rsidRPr="001D2ECB" w:rsidRDefault="00D54B8D" w:rsidP="00D54B8D">
            <w:pPr>
              <w:jc w:val="center"/>
              <w:rPr>
                <w:sz w:val="28"/>
                <w:szCs w:val="28"/>
              </w:rPr>
            </w:pPr>
            <w:r w:rsidRPr="001D2ECB">
              <w:rPr>
                <w:sz w:val="28"/>
                <w:szCs w:val="28"/>
              </w:rPr>
              <w:t>4 Рыночная стоимость производственного объекта</w:t>
            </w:r>
          </w:p>
        </w:tc>
      </w:tr>
      <w:tr w:rsidR="006270ED" w:rsidRPr="001D2ECB">
        <w:tc>
          <w:tcPr>
            <w:tcW w:w="590" w:type="dxa"/>
          </w:tcPr>
          <w:p w:rsidR="006270ED" w:rsidRPr="001D2ECB" w:rsidRDefault="006270ED" w:rsidP="00D54B8D">
            <w:pPr>
              <w:jc w:val="both"/>
              <w:rPr>
                <w:sz w:val="28"/>
                <w:szCs w:val="28"/>
              </w:rPr>
            </w:pPr>
            <w:r w:rsidRPr="001D2ECB">
              <w:rPr>
                <w:sz w:val="28"/>
                <w:szCs w:val="28"/>
              </w:rPr>
              <w:t>11</w:t>
            </w:r>
          </w:p>
        </w:tc>
        <w:tc>
          <w:tcPr>
            <w:tcW w:w="4881" w:type="dxa"/>
            <w:gridSpan w:val="8"/>
          </w:tcPr>
          <w:p w:rsidR="006270ED" w:rsidRPr="001D2ECB" w:rsidRDefault="006270ED" w:rsidP="00D54B8D">
            <w:pPr>
              <w:jc w:val="both"/>
              <w:rPr>
                <w:sz w:val="28"/>
                <w:szCs w:val="28"/>
              </w:rPr>
            </w:pPr>
            <w:r w:rsidRPr="001D2ECB">
              <w:rPr>
                <w:sz w:val="28"/>
                <w:szCs w:val="28"/>
                <w:lang w:val="en-US"/>
              </w:rPr>
              <w:t>V</w:t>
            </w:r>
            <w:r w:rsidRPr="001D2ECB">
              <w:rPr>
                <w:sz w:val="28"/>
                <w:szCs w:val="28"/>
                <w:vertAlign w:val="superscript"/>
              </w:rPr>
              <w:t>г</w:t>
            </w:r>
            <w:r w:rsidRPr="001D2ECB">
              <w:rPr>
                <w:sz w:val="28"/>
                <w:szCs w:val="28"/>
              </w:rPr>
              <w:t xml:space="preserve"> рын. ск</w:t>
            </w:r>
          </w:p>
        </w:tc>
        <w:tc>
          <w:tcPr>
            <w:tcW w:w="1322" w:type="dxa"/>
            <w:gridSpan w:val="2"/>
          </w:tcPr>
          <w:p w:rsidR="006270ED" w:rsidRPr="001D2ECB" w:rsidRDefault="006270ED" w:rsidP="00D54B8D">
            <w:pPr>
              <w:jc w:val="both"/>
              <w:rPr>
                <w:sz w:val="28"/>
                <w:szCs w:val="28"/>
              </w:rPr>
            </w:pPr>
            <w:r w:rsidRPr="001D2ECB">
              <w:rPr>
                <w:sz w:val="28"/>
                <w:szCs w:val="28"/>
              </w:rPr>
              <w:t>тыс. $</w:t>
            </w:r>
          </w:p>
        </w:tc>
        <w:tc>
          <w:tcPr>
            <w:tcW w:w="1864" w:type="dxa"/>
            <w:gridSpan w:val="3"/>
            <w:vMerge w:val="restart"/>
          </w:tcPr>
          <w:p w:rsidR="006270ED" w:rsidRPr="001D2ECB" w:rsidRDefault="006270ED" w:rsidP="00D54B8D">
            <w:pPr>
              <w:jc w:val="both"/>
              <w:rPr>
                <w:sz w:val="28"/>
                <w:szCs w:val="28"/>
              </w:rPr>
            </w:pPr>
            <w:r w:rsidRPr="001D2ECB">
              <w:rPr>
                <w:sz w:val="28"/>
                <w:szCs w:val="28"/>
              </w:rPr>
              <w:t>табл. 2</w:t>
            </w:r>
            <w:r>
              <w:rPr>
                <w:sz w:val="28"/>
                <w:szCs w:val="28"/>
              </w:rPr>
              <w:t>.15</w:t>
            </w:r>
          </w:p>
        </w:tc>
        <w:tc>
          <w:tcPr>
            <w:tcW w:w="1446" w:type="dxa"/>
          </w:tcPr>
          <w:p w:rsidR="006270ED" w:rsidRPr="001D2ECB" w:rsidRDefault="006270ED" w:rsidP="00D54B8D">
            <w:pPr>
              <w:jc w:val="both"/>
              <w:rPr>
                <w:sz w:val="28"/>
                <w:szCs w:val="28"/>
              </w:rPr>
            </w:pPr>
            <w:r w:rsidRPr="001D2ECB">
              <w:rPr>
                <w:sz w:val="28"/>
                <w:szCs w:val="28"/>
              </w:rPr>
              <w:t>26421,03</w:t>
            </w:r>
          </w:p>
        </w:tc>
      </w:tr>
      <w:tr w:rsidR="006270ED" w:rsidRPr="001D2ECB">
        <w:tc>
          <w:tcPr>
            <w:tcW w:w="590" w:type="dxa"/>
          </w:tcPr>
          <w:p w:rsidR="006270ED" w:rsidRPr="001D2ECB" w:rsidRDefault="006270ED" w:rsidP="00D54B8D">
            <w:pPr>
              <w:jc w:val="both"/>
              <w:rPr>
                <w:sz w:val="28"/>
                <w:szCs w:val="28"/>
              </w:rPr>
            </w:pPr>
            <w:r w:rsidRPr="001D2ECB">
              <w:rPr>
                <w:sz w:val="28"/>
                <w:szCs w:val="28"/>
              </w:rPr>
              <w:t>12</w:t>
            </w:r>
          </w:p>
        </w:tc>
        <w:tc>
          <w:tcPr>
            <w:tcW w:w="4881" w:type="dxa"/>
            <w:gridSpan w:val="8"/>
          </w:tcPr>
          <w:p w:rsidR="006270ED" w:rsidRPr="001D2ECB" w:rsidRDefault="006270ED" w:rsidP="00D54B8D">
            <w:pPr>
              <w:jc w:val="both"/>
              <w:rPr>
                <w:sz w:val="28"/>
                <w:szCs w:val="28"/>
              </w:rPr>
            </w:pPr>
            <w:r w:rsidRPr="001D2ECB">
              <w:rPr>
                <w:sz w:val="28"/>
                <w:szCs w:val="28"/>
                <w:lang w:val="en-US"/>
              </w:rPr>
              <w:t>V</w:t>
            </w:r>
            <w:r w:rsidRPr="001D2ECB">
              <w:rPr>
                <w:sz w:val="28"/>
                <w:szCs w:val="28"/>
                <w:vertAlign w:val="superscript"/>
              </w:rPr>
              <w:t>г</w:t>
            </w:r>
            <w:r w:rsidRPr="001D2ECB">
              <w:rPr>
                <w:sz w:val="28"/>
                <w:szCs w:val="28"/>
              </w:rPr>
              <w:t xml:space="preserve"> рын. ик</w:t>
            </w:r>
          </w:p>
        </w:tc>
        <w:tc>
          <w:tcPr>
            <w:tcW w:w="1322" w:type="dxa"/>
            <w:gridSpan w:val="2"/>
          </w:tcPr>
          <w:p w:rsidR="006270ED" w:rsidRPr="001D2ECB" w:rsidRDefault="006270ED" w:rsidP="00D54B8D">
            <w:pPr>
              <w:jc w:val="both"/>
              <w:rPr>
                <w:sz w:val="28"/>
                <w:szCs w:val="28"/>
              </w:rPr>
            </w:pPr>
            <w:r w:rsidRPr="001D2ECB">
              <w:rPr>
                <w:sz w:val="28"/>
                <w:szCs w:val="28"/>
              </w:rPr>
              <w:t>тыс. $</w:t>
            </w:r>
          </w:p>
        </w:tc>
        <w:tc>
          <w:tcPr>
            <w:tcW w:w="1864" w:type="dxa"/>
            <w:gridSpan w:val="3"/>
            <w:vMerge/>
          </w:tcPr>
          <w:p w:rsidR="006270ED" w:rsidRPr="001D2ECB" w:rsidRDefault="006270ED" w:rsidP="00D54B8D">
            <w:pPr>
              <w:jc w:val="both"/>
              <w:rPr>
                <w:sz w:val="28"/>
                <w:szCs w:val="28"/>
              </w:rPr>
            </w:pPr>
          </w:p>
        </w:tc>
        <w:tc>
          <w:tcPr>
            <w:tcW w:w="1446" w:type="dxa"/>
          </w:tcPr>
          <w:p w:rsidR="006270ED" w:rsidRPr="001D2ECB" w:rsidRDefault="006270ED" w:rsidP="00D54B8D">
            <w:pPr>
              <w:jc w:val="both"/>
              <w:rPr>
                <w:sz w:val="28"/>
                <w:szCs w:val="28"/>
              </w:rPr>
            </w:pPr>
            <w:r w:rsidRPr="001D2ECB">
              <w:rPr>
                <w:sz w:val="28"/>
                <w:szCs w:val="28"/>
              </w:rPr>
              <w:t>49830,66</w:t>
            </w:r>
          </w:p>
        </w:tc>
      </w:tr>
      <w:tr w:rsidR="006270ED" w:rsidRPr="001D2ECB">
        <w:tc>
          <w:tcPr>
            <w:tcW w:w="590" w:type="dxa"/>
          </w:tcPr>
          <w:p w:rsidR="006270ED" w:rsidRPr="001D2ECB" w:rsidRDefault="006270ED" w:rsidP="00D54B8D">
            <w:pPr>
              <w:jc w:val="both"/>
              <w:rPr>
                <w:sz w:val="28"/>
                <w:szCs w:val="28"/>
              </w:rPr>
            </w:pPr>
            <w:r w:rsidRPr="001D2ECB">
              <w:rPr>
                <w:sz w:val="28"/>
                <w:szCs w:val="28"/>
              </w:rPr>
              <w:t>13</w:t>
            </w:r>
          </w:p>
        </w:tc>
        <w:tc>
          <w:tcPr>
            <w:tcW w:w="4881" w:type="dxa"/>
            <w:gridSpan w:val="8"/>
          </w:tcPr>
          <w:p w:rsidR="006270ED" w:rsidRPr="001D2ECB" w:rsidRDefault="006270ED" w:rsidP="00D54B8D">
            <w:pPr>
              <w:jc w:val="both"/>
              <w:rPr>
                <w:sz w:val="28"/>
                <w:szCs w:val="28"/>
              </w:rPr>
            </w:pPr>
            <w:r w:rsidRPr="001D2ECB">
              <w:rPr>
                <w:sz w:val="28"/>
                <w:szCs w:val="28"/>
                <w:lang w:val="en-US"/>
              </w:rPr>
              <w:t>V</w:t>
            </w:r>
            <w:r w:rsidRPr="001D2ECB">
              <w:rPr>
                <w:sz w:val="28"/>
                <w:szCs w:val="28"/>
              </w:rPr>
              <w:t xml:space="preserve"> </w:t>
            </w:r>
            <w:r w:rsidRPr="001D2ECB">
              <w:rPr>
                <w:sz w:val="28"/>
                <w:szCs w:val="28"/>
                <w:vertAlign w:val="superscript"/>
              </w:rPr>
              <w:t>прогн</w:t>
            </w:r>
            <w:r w:rsidRPr="001D2ECB">
              <w:rPr>
                <w:sz w:val="28"/>
                <w:szCs w:val="28"/>
              </w:rPr>
              <w:t xml:space="preserve"> рын. ск</w:t>
            </w:r>
          </w:p>
        </w:tc>
        <w:tc>
          <w:tcPr>
            <w:tcW w:w="1322" w:type="dxa"/>
            <w:gridSpan w:val="2"/>
          </w:tcPr>
          <w:p w:rsidR="006270ED" w:rsidRPr="001D2ECB" w:rsidRDefault="006270ED" w:rsidP="00D54B8D">
            <w:pPr>
              <w:jc w:val="both"/>
              <w:rPr>
                <w:sz w:val="28"/>
                <w:szCs w:val="28"/>
              </w:rPr>
            </w:pPr>
            <w:r w:rsidRPr="001D2ECB">
              <w:rPr>
                <w:sz w:val="28"/>
                <w:szCs w:val="28"/>
              </w:rPr>
              <w:t>тыс. $</w:t>
            </w:r>
          </w:p>
        </w:tc>
        <w:tc>
          <w:tcPr>
            <w:tcW w:w="1864" w:type="dxa"/>
            <w:gridSpan w:val="3"/>
            <w:vMerge/>
          </w:tcPr>
          <w:p w:rsidR="006270ED" w:rsidRPr="001D2ECB" w:rsidRDefault="006270ED" w:rsidP="00D54B8D">
            <w:pPr>
              <w:jc w:val="both"/>
              <w:rPr>
                <w:sz w:val="28"/>
                <w:szCs w:val="28"/>
              </w:rPr>
            </w:pPr>
          </w:p>
        </w:tc>
        <w:tc>
          <w:tcPr>
            <w:tcW w:w="1446" w:type="dxa"/>
          </w:tcPr>
          <w:p w:rsidR="006270ED" w:rsidRPr="001D2ECB" w:rsidRDefault="006270ED" w:rsidP="00D54B8D">
            <w:pPr>
              <w:jc w:val="both"/>
              <w:rPr>
                <w:sz w:val="28"/>
                <w:szCs w:val="28"/>
              </w:rPr>
            </w:pPr>
            <w:r w:rsidRPr="001D2ECB">
              <w:rPr>
                <w:sz w:val="28"/>
                <w:szCs w:val="28"/>
              </w:rPr>
              <w:t>57712,43</w:t>
            </w:r>
          </w:p>
        </w:tc>
      </w:tr>
      <w:tr w:rsidR="006270ED" w:rsidRPr="001D2ECB">
        <w:tc>
          <w:tcPr>
            <w:tcW w:w="590" w:type="dxa"/>
          </w:tcPr>
          <w:p w:rsidR="006270ED" w:rsidRPr="001D2ECB" w:rsidRDefault="006270ED" w:rsidP="00D54B8D">
            <w:pPr>
              <w:jc w:val="both"/>
              <w:rPr>
                <w:sz w:val="28"/>
                <w:szCs w:val="28"/>
              </w:rPr>
            </w:pPr>
            <w:r w:rsidRPr="001D2ECB">
              <w:rPr>
                <w:sz w:val="28"/>
                <w:szCs w:val="28"/>
              </w:rPr>
              <w:t>14</w:t>
            </w:r>
          </w:p>
        </w:tc>
        <w:tc>
          <w:tcPr>
            <w:tcW w:w="4881" w:type="dxa"/>
            <w:gridSpan w:val="8"/>
          </w:tcPr>
          <w:p w:rsidR="006270ED" w:rsidRPr="001D2ECB" w:rsidRDefault="006270ED" w:rsidP="00D54B8D">
            <w:pPr>
              <w:jc w:val="both"/>
              <w:rPr>
                <w:sz w:val="28"/>
                <w:szCs w:val="28"/>
              </w:rPr>
            </w:pPr>
            <w:r w:rsidRPr="001D2ECB">
              <w:rPr>
                <w:sz w:val="28"/>
                <w:szCs w:val="28"/>
                <w:lang w:val="en-US"/>
              </w:rPr>
              <w:t>V</w:t>
            </w:r>
            <w:r w:rsidRPr="001D2ECB">
              <w:rPr>
                <w:sz w:val="28"/>
                <w:szCs w:val="28"/>
              </w:rPr>
              <w:t xml:space="preserve"> </w:t>
            </w:r>
            <w:r w:rsidRPr="001D2ECB">
              <w:rPr>
                <w:sz w:val="28"/>
                <w:szCs w:val="28"/>
                <w:vertAlign w:val="superscript"/>
              </w:rPr>
              <w:t>прогн</w:t>
            </w:r>
            <w:r w:rsidRPr="001D2ECB">
              <w:rPr>
                <w:sz w:val="28"/>
                <w:szCs w:val="28"/>
              </w:rPr>
              <w:t xml:space="preserve"> рын. ик</w:t>
            </w:r>
          </w:p>
        </w:tc>
        <w:tc>
          <w:tcPr>
            <w:tcW w:w="1322" w:type="dxa"/>
            <w:gridSpan w:val="2"/>
          </w:tcPr>
          <w:p w:rsidR="006270ED" w:rsidRPr="001D2ECB" w:rsidRDefault="006270ED" w:rsidP="00D54B8D">
            <w:pPr>
              <w:jc w:val="both"/>
              <w:rPr>
                <w:sz w:val="28"/>
                <w:szCs w:val="28"/>
              </w:rPr>
            </w:pPr>
            <w:r w:rsidRPr="001D2ECB">
              <w:rPr>
                <w:sz w:val="28"/>
                <w:szCs w:val="28"/>
              </w:rPr>
              <w:t>тыс. $</w:t>
            </w:r>
          </w:p>
        </w:tc>
        <w:tc>
          <w:tcPr>
            <w:tcW w:w="1864" w:type="dxa"/>
            <w:gridSpan w:val="3"/>
            <w:vMerge/>
          </w:tcPr>
          <w:p w:rsidR="006270ED" w:rsidRPr="001D2ECB" w:rsidRDefault="006270ED" w:rsidP="00D54B8D">
            <w:pPr>
              <w:jc w:val="both"/>
              <w:rPr>
                <w:sz w:val="28"/>
                <w:szCs w:val="28"/>
              </w:rPr>
            </w:pPr>
          </w:p>
        </w:tc>
        <w:tc>
          <w:tcPr>
            <w:tcW w:w="1446" w:type="dxa"/>
            <w:vAlign w:val="center"/>
          </w:tcPr>
          <w:p w:rsidR="006270ED" w:rsidRPr="001D2ECB" w:rsidRDefault="006270ED" w:rsidP="00D54B8D">
            <w:pPr>
              <w:jc w:val="center"/>
              <w:rPr>
                <w:sz w:val="28"/>
                <w:szCs w:val="28"/>
              </w:rPr>
            </w:pPr>
            <w:r w:rsidRPr="001D2ECB">
              <w:rPr>
                <w:sz w:val="28"/>
                <w:szCs w:val="28"/>
              </w:rPr>
              <w:t>64125,21</w:t>
            </w:r>
          </w:p>
        </w:tc>
      </w:tr>
      <w:tr w:rsidR="00D54B8D" w:rsidRPr="001D2ECB">
        <w:tc>
          <w:tcPr>
            <w:tcW w:w="590" w:type="dxa"/>
          </w:tcPr>
          <w:p w:rsidR="00D54B8D" w:rsidRPr="001D2ECB" w:rsidRDefault="00D54B8D" w:rsidP="00D54B8D">
            <w:pPr>
              <w:jc w:val="both"/>
              <w:rPr>
                <w:sz w:val="28"/>
                <w:szCs w:val="28"/>
              </w:rPr>
            </w:pPr>
          </w:p>
        </w:tc>
        <w:tc>
          <w:tcPr>
            <w:tcW w:w="9513" w:type="dxa"/>
            <w:gridSpan w:val="14"/>
          </w:tcPr>
          <w:p w:rsidR="00D54B8D" w:rsidRPr="001D2ECB" w:rsidRDefault="00D54B8D" w:rsidP="00D54B8D">
            <w:pPr>
              <w:jc w:val="center"/>
              <w:rPr>
                <w:sz w:val="28"/>
                <w:szCs w:val="28"/>
              </w:rPr>
            </w:pPr>
            <w:r w:rsidRPr="001D2ECB">
              <w:rPr>
                <w:sz w:val="28"/>
                <w:szCs w:val="28"/>
              </w:rPr>
              <w:t xml:space="preserve">5 Рыночная стоимость комплекса с учетом рыночной стоимости </w:t>
            </w:r>
          </w:p>
          <w:p w:rsidR="00D54B8D" w:rsidRPr="001D2ECB" w:rsidRDefault="00D54B8D" w:rsidP="00D54B8D">
            <w:pPr>
              <w:jc w:val="center"/>
              <w:rPr>
                <w:sz w:val="28"/>
                <w:szCs w:val="28"/>
              </w:rPr>
            </w:pPr>
            <w:r w:rsidRPr="001D2ECB">
              <w:rPr>
                <w:sz w:val="28"/>
                <w:szCs w:val="28"/>
              </w:rPr>
              <w:t>земельного участка</w:t>
            </w:r>
          </w:p>
        </w:tc>
      </w:tr>
      <w:tr w:rsidR="00D54B8D" w:rsidRPr="001D2ECB">
        <w:tc>
          <w:tcPr>
            <w:tcW w:w="590" w:type="dxa"/>
          </w:tcPr>
          <w:p w:rsidR="00D54B8D" w:rsidRPr="001D2ECB" w:rsidRDefault="00D54B8D" w:rsidP="00D54B8D">
            <w:pPr>
              <w:jc w:val="both"/>
              <w:rPr>
                <w:sz w:val="28"/>
                <w:szCs w:val="28"/>
              </w:rPr>
            </w:pPr>
          </w:p>
        </w:tc>
        <w:tc>
          <w:tcPr>
            <w:tcW w:w="1831" w:type="dxa"/>
          </w:tcPr>
          <w:p w:rsidR="00D54B8D" w:rsidRPr="001D2ECB" w:rsidRDefault="00D54B8D" w:rsidP="00D54B8D">
            <w:pPr>
              <w:jc w:val="both"/>
              <w:rPr>
                <w:sz w:val="28"/>
                <w:szCs w:val="28"/>
              </w:rPr>
            </w:pPr>
            <w:r w:rsidRPr="001D2ECB">
              <w:rPr>
                <w:sz w:val="28"/>
                <w:szCs w:val="28"/>
              </w:rPr>
              <w:t>Показатель</w:t>
            </w:r>
          </w:p>
        </w:tc>
        <w:tc>
          <w:tcPr>
            <w:tcW w:w="1322" w:type="dxa"/>
            <w:gridSpan w:val="3"/>
          </w:tcPr>
          <w:p w:rsidR="00D54B8D" w:rsidRPr="001D2ECB" w:rsidRDefault="00D54B8D" w:rsidP="00D54B8D">
            <w:pPr>
              <w:jc w:val="both"/>
              <w:rPr>
                <w:sz w:val="28"/>
                <w:szCs w:val="28"/>
              </w:rPr>
            </w:pPr>
            <w:r w:rsidRPr="001D2ECB">
              <w:rPr>
                <w:sz w:val="28"/>
                <w:szCs w:val="28"/>
              </w:rPr>
              <w:t>Единицы</w:t>
            </w:r>
          </w:p>
        </w:tc>
        <w:tc>
          <w:tcPr>
            <w:tcW w:w="1504" w:type="dxa"/>
            <w:gridSpan w:val="2"/>
          </w:tcPr>
          <w:p w:rsidR="00D54B8D" w:rsidRPr="001D2ECB" w:rsidRDefault="00D54B8D" w:rsidP="00D54B8D">
            <w:pPr>
              <w:jc w:val="both"/>
              <w:rPr>
                <w:sz w:val="28"/>
                <w:szCs w:val="28"/>
              </w:rPr>
            </w:pPr>
            <w:r w:rsidRPr="001D2ECB">
              <w:rPr>
                <w:sz w:val="28"/>
                <w:szCs w:val="28"/>
              </w:rPr>
              <w:t>Источник</w:t>
            </w:r>
          </w:p>
        </w:tc>
        <w:tc>
          <w:tcPr>
            <w:tcW w:w="1521" w:type="dxa"/>
            <w:gridSpan w:val="3"/>
            <w:shd w:val="clear" w:color="auto" w:fill="auto"/>
          </w:tcPr>
          <w:p w:rsidR="00D54B8D" w:rsidRPr="001D2ECB" w:rsidRDefault="00D54B8D" w:rsidP="00D54B8D">
            <w:pPr>
              <w:jc w:val="both"/>
              <w:rPr>
                <w:sz w:val="28"/>
                <w:szCs w:val="28"/>
              </w:rPr>
            </w:pPr>
            <w:r w:rsidRPr="001D2ECB">
              <w:rPr>
                <w:sz w:val="28"/>
                <w:szCs w:val="28"/>
              </w:rPr>
              <w:t>М. Ринга</w:t>
            </w:r>
          </w:p>
        </w:tc>
        <w:tc>
          <w:tcPr>
            <w:tcW w:w="1439" w:type="dxa"/>
            <w:gridSpan w:val="2"/>
            <w:shd w:val="clear" w:color="auto" w:fill="auto"/>
          </w:tcPr>
          <w:p w:rsidR="00D54B8D" w:rsidRPr="001D2ECB" w:rsidRDefault="00D54B8D" w:rsidP="00D54B8D">
            <w:pPr>
              <w:jc w:val="both"/>
              <w:rPr>
                <w:sz w:val="28"/>
                <w:szCs w:val="28"/>
              </w:rPr>
            </w:pPr>
            <w:r w:rsidRPr="001D2ECB">
              <w:rPr>
                <w:sz w:val="28"/>
                <w:szCs w:val="28"/>
              </w:rPr>
              <w:t>М.Инвуда</w:t>
            </w:r>
          </w:p>
        </w:tc>
        <w:tc>
          <w:tcPr>
            <w:tcW w:w="1896" w:type="dxa"/>
            <w:gridSpan w:val="3"/>
            <w:shd w:val="clear" w:color="auto" w:fill="auto"/>
          </w:tcPr>
          <w:p w:rsidR="00D54B8D" w:rsidRPr="001D2ECB" w:rsidRDefault="00D54B8D" w:rsidP="00D54B8D">
            <w:pPr>
              <w:jc w:val="both"/>
              <w:rPr>
                <w:sz w:val="28"/>
                <w:szCs w:val="28"/>
              </w:rPr>
            </w:pPr>
            <w:r w:rsidRPr="001D2ECB">
              <w:rPr>
                <w:sz w:val="28"/>
                <w:szCs w:val="28"/>
              </w:rPr>
              <w:t>М.Хоскольда</w:t>
            </w:r>
          </w:p>
        </w:tc>
      </w:tr>
      <w:tr w:rsidR="00D54B8D" w:rsidRPr="001D2ECB">
        <w:tc>
          <w:tcPr>
            <w:tcW w:w="590" w:type="dxa"/>
          </w:tcPr>
          <w:p w:rsidR="00D54B8D" w:rsidRPr="001D2ECB" w:rsidRDefault="00D54B8D" w:rsidP="00D54B8D">
            <w:pPr>
              <w:jc w:val="both"/>
              <w:rPr>
                <w:sz w:val="28"/>
                <w:szCs w:val="28"/>
              </w:rPr>
            </w:pPr>
            <w:r w:rsidRPr="001D2ECB">
              <w:rPr>
                <w:sz w:val="28"/>
                <w:szCs w:val="28"/>
              </w:rPr>
              <w:t>15</w:t>
            </w:r>
          </w:p>
        </w:tc>
        <w:tc>
          <w:tcPr>
            <w:tcW w:w="1831" w:type="dxa"/>
          </w:tcPr>
          <w:p w:rsidR="00D54B8D" w:rsidRPr="001D2ECB" w:rsidRDefault="00D54B8D" w:rsidP="00D54B8D">
            <w:pPr>
              <w:jc w:val="both"/>
              <w:rPr>
                <w:sz w:val="28"/>
                <w:szCs w:val="28"/>
              </w:rPr>
            </w:pPr>
            <w:r w:rsidRPr="001D2ECB">
              <w:rPr>
                <w:sz w:val="28"/>
                <w:szCs w:val="28"/>
                <w:lang w:val="en-US"/>
              </w:rPr>
              <w:t>R</w:t>
            </w:r>
          </w:p>
        </w:tc>
        <w:tc>
          <w:tcPr>
            <w:tcW w:w="1322" w:type="dxa"/>
            <w:gridSpan w:val="3"/>
          </w:tcPr>
          <w:p w:rsidR="00D54B8D" w:rsidRPr="001D2ECB" w:rsidRDefault="00D54B8D" w:rsidP="00D54B8D">
            <w:pPr>
              <w:jc w:val="both"/>
              <w:rPr>
                <w:sz w:val="28"/>
                <w:szCs w:val="28"/>
              </w:rPr>
            </w:pPr>
            <w:r w:rsidRPr="001D2ECB">
              <w:rPr>
                <w:sz w:val="28"/>
                <w:szCs w:val="28"/>
              </w:rPr>
              <w:t>%</w:t>
            </w:r>
          </w:p>
        </w:tc>
        <w:tc>
          <w:tcPr>
            <w:tcW w:w="1504" w:type="dxa"/>
            <w:gridSpan w:val="2"/>
          </w:tcPr>
          <w:p w:rsidR="00D54B8D" w:rsidRPr="006270ED" w:rsidRDefault="006270ED" w:rsidP="00D54B8D">
            <w:pPr>
              <w:jc w:val="both"/>
              <w:rPr>
                <w:sz w:val="28"/>
                <w:szCs w:val="28"/>
              </w:rPr>
            </w:pPr>
            <w:r>
              <w:rPr>
                <w:sz w:val="28"/>
                <w:szCs w:val="28"/>
              </w:rPr>
              <w:t>П.6,т.2.16</w:t>
            </w:r>
          </w:p>
        </w:tc>
        <w:tc>
          <w:tcPr>
            <w:tcW w:w="1521" w:type="dxa"/>
            <w:gridSpan w:val="3"/>
            <w:shd w:val="clear" w:color="auto" w:fill="auto"/>
          </w:tcPr>
          <w:p w:rsidR="00D54B8D" w:rsidRPr="001D2ECB" w:rsidRDefault="00D54B8D" w:rsidP="00D54B8D">
            <w:pPr>
              <w:jc w:val="both"/>
              <w:rPr>
                <w:sz w:val="28"/>
                <w:szCs w:val="28"/>
              </w:rPr>
            </w:pPr>
            <w:r w:rsidRPr="001D2ECB">
              <w:rPr>
                <w:sz w:val="28"/>
                <w:szCs w:val="28"/>
              </w:rPr>
              <w:t>23</w:t>
            </w:r>
          </w:p>
        </w:tc>
        <w:tc>
          <w:tcPr>
            <w:tcW w:w="1439" w:type="dxa"/>
            <w:gridSpan w:val="2"/>
            <w:shd w:val="clear" w:color="auto" w:fill="auto"/>
          </w:tcPr>
          <w:p w:rsidR="00D54B8D" w:rsidRPr="001D2ECB" w:rsidRDefault="00D54B8D" w:rsidP="00D54B8D">
            <w:pPr>
              <w:jc w:val="both"/>
              <w:rPr>
                <w:sz w:val="28"/>
                <w:szCs w:val="28"/>
              </w:rPr>
            </w:pPr>
            <w:r w:rsidRPr="001D2ECB">
              <w:rPr>
                <w:sz w:val="28"/>
                <w:szCs w:val="28"/>
              </w:rPr>
              <w:t>19</w:t>
            </w:r>
          </w:p>
        </w:tc>
        <w:tc>
          <w:tcPr>
            <w:tcW w:w="1896" w:type="dxa"/>
            <w:gridSpan w:val="3"/>
            <w:shd w:val="clear" w:color="auto" w:fill="auto"/>
          </w:tcPr>
          <w:p w:rsidR="00D54B8D" w:rsidRPr="001D2ECB" w:rsidRDefault="00D54B8D" w:rsidP="00D54B8D">
            <w:pPr>
              <w:jc w:val="both"/>
              <w:rPr>
                <w:sz w:val="28"/>
                <w:szCs w:val="28"/>
              </w:rPr>
            </w:pPr>
            <w:r w:rsidRPr="001D2ECB">
              <w:rPr>
                <w:sz w:val="28"/>
                <w:szCs w:val="28"/>
              </w:rPr>
              <w:t>20,9</w:t>
            </w:r>
          </w:p>
        </w:tc>
      </w:tr>
      <w:tr w:rsidR="006270ED" w:rsidRPr="001D2ECB">
        <w:tc>
          <w:tcPr>
            <w:tcW w:w="590" w:type="dxa"/>
          </w:tcPr>
          <w:p w:rsidR="006270ED" w:rsidRPr="001D2ECB" w:rsidRDefault="006270ED" w:rsidP="00D54B8D">
            <w:pPr>
              <w:jc w:val="both"/>
              <w:rPr>
                <w:sz w:val="28"/>
                <w:szCs w:val="28"/>
              </w:rPr>
            </w:pPr>
            <w:r w:rsidRPr="001D2ECB">
              <w:rPr>
                <w:sz w:val="28"/>
                <w:szCs w:val="28"/>
              </w:rPr>
              <w:t>16</w:t>
            </w:r>
          </w:p>
        </w:tc>
        <w:tc>
          <w:tcPr>
            <w:tcW w:w="1831" w:type="dxa"/>
          </w:tcPr>
          <w:p w:rsidR="006270ED" w:rsidRPr="001D2ECB" w:rsidRDefault="006270ED" w:rsidP="00D54B8D">
            <w:pPr>
              <w:jc w:val="both"/>
              <w:rPr>
                <w:sz w:val="28"/>
                <w:szCs w:val="28"/>
              </w:rPr>
            </w:pPr>
            <w:r w:rsidRPr="001D2ECB">
              <w:rPr>
                <w:sz w:val="28"/>
                <w:szCs w:val="28"/>
              </w:rPr>
              <w:t>ЧОД зд,с</w:t>
            </w:r>
          </w:p>
        </w:tc>
        <w:tc>
          <w:tcPr>
            <w:tcW w:w="1322" w:type="dxa"/>
            <w:gridSpan w:val="3"/>
          </w:tcPr>
          <w:p w:rsidR="006270ED" w:rsidRPr="001D2ECB" w:rsidRDefault="006270ED" w:rsidP="00D54B8D">
            <w:pPr>
              <w:jc w:val="both"/>
              <w:rPr>
                <w:sz w:val="28"/>
                <w:szCs w:val="28"/>
              </w:rPr>
            </w:pPr>
            <w:r w:rsidRPr="001D2ECB">
              <w:rPr>
                <w:sz w:val="28"/>
                <w:szCs w:val="28"/>
              </w:rPr>
              <w:t xml:space="preserve">тыс. </w:t>
            </w:r>
            <w:r w:rsidRPr="001D2ECB">
              <w:rPr>
                <w:sz w:val="28"/>
                <w:szCs w:val="28"/>
                <w:lang w:val="en-US"/>
              </w:rPr>
              <w:t>$</w:t>
            </w:r>
          </w:p>
        </w:tc>
        <w:tc>
          <w:tcPr>
            <w:tcW w:w="1504" w:type="dxa"/>
            <w:gridSpan w:val="2"/>
          </w:tcPr>
          <w:p w:rsidR="006270ED" w:rsidRPr="006270ED" w:rsidRDefault="006270ED" w:rsidP="00FB4153">
            <w:pPr>
              <w:jc w:val="both"/>
              <w:rPr>
                <w:sz w:val="28"/>
                <w:szCs w:val="28"/>
              </w:rPr>
            </w:pPr>
            <w:r>
              <w:rPr>
                <w:sz w:val="28"/>
                <w:szCs w:val="28"/>
              </w:rPr>
              <w:t>П.10,т.2.16</w:t>
            </w:r>
          </w:p>
        </w:tc>
        <w:tc>
          <w:tcPr>
            <w:tcW w:w="1521" w:type="dxa"/>
            <w:gridSpan w:val="3"/>
            <w:shd w:val="clear" w:color="auto" w:fill="auto"/>
          </w:tcPr>
          <w:p w:rsidR="006270ED" w:rsidRPr="001D2ECB" w:rsidRDefault="006270ED" w:rsidP="00D54B8D">
            <w:pPr>
              <w:jc w:val="both"/>
              <w:rPr>
                <w:sz w:val="28"/>
                <w:szCs w:val="28"/>
              </w:rPr>
            </w:pPr>
            <w:r w:rsidRPr="001D2ECB">
              <w:rPr>
                <w:sz w:val="28"/>
                <w:szCs w:val="28"/>
              </w:rPr>
              <w:t>6076,84</w:t>
            </w:r>
          </w:p>
        </w:tc>
        <w:tc>
          <w:tcPr>
            <w:tcW w:w="1439" w:type="dxa"/>
            <w:gridSpan w:val="2"/>
            <w:shd w:val="clear" w:color="auto" w:fill="auto"/>
          </w:tcPr>
          <w:p w:rsidR="006270ED" w:rsidRPr="001D2ECB" w:rsidRDefault="006270ED" w:rsidP="00D54B8D">
            <w:pPr>
              <w:jc w:val="both"/>
              <w:rPr>
                <w:sz w:val="28"/>
                <w:szCs w:val="28"/>
              </w:rPr>
            </w:pPr>
            <w:r w:rsidRPr="001D2ECB">
              <w:rPr>
                <w:sz w:val="28"/>
                <w:szCs w:val="28"/>
              </w:rPr>
              <w:t>5019,99</w:t>
            </w:r>
          </w:p>
        </w:tc>
        <w:tc>
          <w:tcPr>
            <w:tcW w:w="1896" w:type="dxa"/>
            <w:gridSpan w:val="3"/>
            <w:shd w:val="clear" w:color="auto" w:fill="auto"/>
          </w:tcPr>
          <w:p w:rsidR="006270ED" w:rsidRPr="001D2ECB" w:rsidRDefault="006270ED" w:rsidP="00D54B8D">
            <w:pPr>
              <w:spacing w:line="360" w:lineRule="auto"/>
              <w:jc w:val="both"/>
              <w:rPr>
                <w:sz w:val="28"/>
                <w:szCs w:val="28"/>
              </w:rPr>
            </w:pPr>
            <w:r w:rsidRPr="001D2ECB">
              <w:rPr>
                <w:sz w:val="28"/>
                <w:szCs w:val="28"/>
              </w:rPr>
              <w:t>5521,99</w:t>
            </w:r>
          </w:p>
        </w:tc>
      </w:tr>
      <w:tr w:rsidR="006270ED" w:rsidRPr="001D2ECB">
        <w:tc>
          <w:tcPr>
            <w:tcW w:w="590" w:type="dxa"/>
          </w:tcPr>
          <w:p w:rsidR="006270ED" w:rsidRPr="001D2ECB" w:rsidRDefault="006270ED" w:rsidP="00D54B8D">
            <w:pPr>
              <w:jc w:val="both"/>
              <w:rPr>
                <w:sz w:val="28"/>
                <w:szCs w:val="28"/>
              </w:rPr>
            </w:pPr>
            <w:r w:rsidRPr="001D2ECB">
              <w:rPr>
                <w:sz w:val="28"/>
                <w:szCs w:val="28"/>
              </w:rPr>
              <w:t>17</w:t>
            </w:r>
          </w:p>
        </w:tc>
        <w:tc>
          <w:tcPr>
            <w:tcW w:w="1831" w:type="dxa"/>
          </w:tcPr>
          <w:p w:rsidR="006270ED" w:rsidRPr="001D2ECB" w:rsidRDefault="006270ED" w:rsidP="00D54B8D">
            <w:pPr>
              <w:jc w:val="both"/>
              <w:rPr>
                <w:sz w:val="28"/>
                <w:szCs w:val="28"/>
              </w:rPr>
            </w:pPr>
            <w:r w:rsidRPr="001D2ECB">
              <w:rPr>
                <w:sz w:val="28"/>
                <w:szCs w:val="28"/>
              </w:rPr>
              <w:t>ЧОД земли</w:t>
            </w:r>
          </w:p>
        </w:tc>
        <w:tc>
          <w:tcPr>
            <w:tcW w:w="1322" w:type="dxa"/>
            <w:gridSpan w:val="3"/>
          </w:tcPr>
          <w:p w:rsidR="006270ED" w:rsidRPr="001D2ECB" w:rsidRDefault="006270ED" w:rsidP="00D54B8D">
            <w:pPr>
              <w:jc w:val="both"/>
              <w:rPr>
                <w:sz w:val="28"/>
                <w:szCs w:val="28"/>
              </w:rPr>
            </w:pPr>
            <w:r w:rsidRPr="001D2ECB">
              <w:rPr>
                <w:sz w:val="28"/>
                <w:szCs w:val="28"/>
              </w:rPr>
              <w:t xml:space="preserve">тыс. </w:t>
            </w:r>
            <w:r w:rsidRPr="006270ED">
              <w:rPr>
                <w:sz w:val="28"/>
                <w:szCs w:val="28"/>
              </w:rPr>
              <w:t>$</w:t>
            </w:r>
          </w:p>
        </w:tc>
        <w:tc>
          <w:tcPr>
            <w:tcW w:w="1504" w:type="dxa"/>
            <w:gridSpan w:val="2"/>
          </w:tcPr>
          <w:p w:rsidR="006270ED" w:rsidRDefault="006270ED" w:rsidP="00FB4153">
            <w:pPr>
              <w:jc w:val="both"/>
              <w:rPr>
                <w:sz w:val="28"/>
                <w:szCs w:val="28"/>
              </w:rPr>
            </w:pPr>
            <w:r>
              <w:rPr>
                <w:sz w:val="28"/>
                <w:szCs w:val="28"/>
              </w:rPr>
              <w:t>П.14,</w:t>
            </w:r>
          </w:p>
          <w:p w:rsidR="006270ED" w:rsidRPr="006270ED" w:rsidRDefault="006270ED" w:rsidP="00FB4153">
            <w:pPr>
              <w:jc w:val="both"/>
              <w:rPr>
                <w:sz w:val="28"/>
                <w:szCs w:val="28"/>
              </w:rPr>
            </w:pPr>
            <w:r>
              <w:rPr>
                <w:sz w:val="28"/>
                <w:szCs w:val="28"/>
              </w:rPr>
              <w:t>т.2.16</w:t>
            </w:r>
          </w:p>
        </w:tc>
        <w:tc>
          <w:tcPr>
            <w:tcW w:w="1521" w:type="dxa"/>
            <w:gridSpan w:val="3"/>
            <w:shd w:val="clear" w:color="auto" w:fill="auto"/>
          </w:tcPr>
          <w:p w:rsidR="006270ED" w:rsidRPr="001D2ECB" w:rsidRDefault="006270ED" w:rsidP="00D54B8D">
            <w:pPr>
              <w:jc w:val="both"/>
              <w:rPr>
                <w:sz w:val="28"/>
                <w:szCs w:val="28"/>
              </w:rPr>
            </w:pPr>
            <w:r w:rsidRPr="001D2ECB">
              <w:rPr>
                <w:sz w:val="28"/>
                <w:szCs w:val="28"/>
              </w:rPr>
              <w:t>159,12</w:t>
            </w:r>
          </w:p>
        </w:tc>
        <w:tc>
          <w:tcPr>
            <w:tcW w:w="1439" w:type="dxa"/>
            <w:gridSpan w:val="2"/>
            <w:shd w:val="clear" w:color="auto" w:fill="auto"/>
          </w:tcPr>
          <w:p w:rsidR="006270ED" w:rsidRPr="001D2ECB" w:rsidRDefault="006270ED" w:rsidP="00D54B8D">
            <w:pPr>
              <w:jc w:val="both"/>
              <w:rPr>
                <w:sz w:val="28"/>
                <w:szCs w:val="28"/>
              </w:rPr>
            </w:pPr>
            <w:r w:rsidRPr="001D2ECB">
              <w:rPr>
                <w:sz w:val="28"/>
                <w:szCs w:val="28"/>
              </w:rPr>
              <w:t>1215,97</w:t>
            </w:r>
          </w:p>
        </w:tc>
        <w:tc>
          <w:tcPr>
            <w:tcW w:w="1896" w:type="dxa"/>
            <w:gridSpan w:val="3"/>
            <w:shd w:val="clear" w:color="auto" w:fill="auto"/>
          </w:tcPr>
          <w:p w:rsidR="006270ED" w:rsidRPr="001D2ECB" w:rsidRDefault="006270ED" w:rsidP="00D54B8D">
            <w:pPr>
              <w:jc w:val="center"/>
              <w:rPr>
                <w:sz w:val="28"/>
                <w:szCs w:val="28"/>
              </w:rPr>
            </w:pPr>
            <w:r w:rsidRPr="001D2ECB">
              <w:rPr>
                <w:sz w:val="28"/>
                <w:szCs w:val="28"/>
              </w:rPr>
              <w:t>713,97</w:t>
            </w:r>
          </w:p>
        </w:tc>
      </w:tr>
      <w:tr w:rsidR="006270ED" w:rsidRPr="001D2ECB">
        <w:tc>
          <w:tcPr>
            <w:tcW w:w="590" w:type="dxa"/>
          </w:tcPr>
          <w:p w:rsidR="006270ED" w:rsidRPr="001D2ECB" w:rsidRDefault="006270ED" w:rsidP="00D54B8D">
            <w:pPr>
              <w:jc w:val="both"/>
              <w:rPr>
                <w:sz w:val="28"/>
                <w:szCs w:val="28"/>
              </w:rPr>
            </w:pPr>
            <w:r w:rsidRPr="001D2ECB">
              <w:rPr>
                <w:sz w:val="28"/>
                <w:szCs w:val="28"/>
              </w:rPr>
              <w:t>18</w:t>
            </w:r>
          </w:p>
        </w:tc>
        <w:tc>
          <w:tcPr>
            <w:tcW w:w="1831" w:type="dxa"/>
          </w:tcPr>
          <w:p w:rsidR="006270ED" w:rsidRPr="001D2ECB" w:rsidRDefault="006270ED" w:rsidP="00D54B8D">
            <w:pPr>
              <w:jc w:val="both"/>
              <w:rPr>
                <w:sz w:val="28"/>
                <w:szCs w:val="28"/>
              </w:rPr>
            </w:pPr>
            <w:r w:rsidRPr="001D2ECB">
              <w:rPr>
                <w:sz w:val="28"/>
                <w:szCs w:val="28"/>
                <w:lang w:val="en-US"/>
              </w:rPr>
              <w:t>V</w:t>
            </w:r>
            <w:r w:rsidRPr="001D2ECB">
              <w:rPr>
                <w:sz w:val="28"/>
                <w:szCs w:val="28"/>
              </w:rPr>
              <w:t xml:space="preserve"> рын.зем</w:t>
            </w:r>
          </w:p>
        </w:tc>
        <w:tc>
          <w:tcPr>
            <w:tcW w:w="1322" w:type="dxa"/>
            <w:gridSpan w:val="3"/>
          </w:tcPr>
          <w:p w:rsidR="006270ED" w:rsidRPr="001D2ECB" w:rsidRDefault="006270ED" w:rsidP="00D54B8D">
            <w:pPr>
              <w:jc w:val="both"/>
              <w:rPr>
                <w:sz w:val="28"/>
                <w:szCs w:val="28"/>
              </w:rPr>
            </w:pPr>
            <w:r w:rsidRPr="001D2ECB">
              <w:rPr>
                <w:sz w:val="28"/>
                <w:szCs w:val="28"/>
              </w:rPr>
              <w:t xml:space="preserve">тыс. </w:t>
            </w:r>
            <w:r w:rsidRPr="006270ED">
              <w:rPr>
                <w:sz w:val="28"/>
                <w:szCs w:val="28"/>
              </w:rPr>
              <w:t>$</w:t>
            </w:r>
          </w:p>
        </w:tc>
        <w:tc>
          <w:tcPr>
            <w:tcW w:w="1504" w:type="dxa"/>
            <w:gridSpan w:val="2"/>
          </w:tcPr>
          <w:p w:rsidR="006270ED" w:rsidRDefault="006270ED" w:rsidP="00FB4153">
            <w:pPr>
              <w:jc w:val="both"/>
              <w:rPr>
                <w:sz w:val="28"/>
                <w:szCs w:val="28"/>
              </w:rPr>
            </w:pPr>
            <w:r>
              <w:rPr>
                <w:sz w:val="28"/>
                <w:szCs w:val="28"/>
              </w:rPr>
              <w:t>П.18,</w:t>
            </w:r>
          </w:p>
          <w:p w:rsidR="006270ED" w:rsidRPr="006270ED" w:rsidRDefault="006270ED" w:rsidP="00FB4153">
            <w:pPr>
              <w:jc w:val="both"/>
              <w:rPr>
                <w:sz w:val="28"/>
                <w:szCs w:val="28"/>
              </w:rPr>
            </w:pPr>
            <w:r>
              <w:rPr>
                <w:sz w:val="28"/>
                <w:szCs w:val="28"/>
              </w:rPr>
              <w:t>т.2.16</w:t>
            </w:r>
          </w:p>
        </w:tc>
        <w:tc>
          <w:tcPr>
            <w:tcW w:w="1521" w:type="dxa"/>
            <w:gridSpan w:val="3"/>
            <w:shd w:val="clear" w:color="auto" w:fill="auto"/>
          </w:tcPr>
          <w:p w:rsidR="006270ED" w:rsidRPr="001D2ECB" w:rsidRDefault="006270ED" w:rsidP="00D54B8D">
            <w:pPr>
              <w:jc w:val="both"/>
              <w:rPr>
                <w:sz w:val="28"/>
                <w:szCs w:val="28"/>
              </w:rPr>
            </w:pPr>
            <w:r w:rsidRPr="001D2ECB">
              <w:rPr>
                <w:sz w:val="28"/>
                <w:szCs w:val="28"/>
              </w:rPr>
              <w:t>837,47</w:t>
            </w:r>
          </w:p>
        </w:tc>
        <w:tc>
          <w:tcPr>
            <w:tcW w:w="1439" w:type="dxa"/>
            <w:gridSpan w:val="2"/>
            <w:shd w:val="clear" w:color="auto" w:fill="auto"/>
          </w:tcPr>
          <w:p w:rsidR="006270ED" w:rsidRPr="001D2ECB" w:rsidRDefault="006270ED" w:rsidP="00D54B8D">
            <w:pPr>
              <w:jc w:val="both"/>
              <w:rPr>
                <w:sz w:val="28"/>
                <w:szCs w:val="28"/>
              </w:rPr>
            </w:pPr>
            <w:r w:rsidRPr="001D2ECB">
              <w:rPr>
                <w:sz w:val="28"/>
                <w:szCs w:val="28"/>
              </w:rPr>
              <w:t>6399,84</w:t>
            </w:r>
          </w:p>
        </w:tc>
        <w:tc>
          <w:tcPr>
            <w:tcW w:w="1896" w:type="dxa"/>
            <w:gridSpan w:val="3"/>
            <w:shd w:val="clear" w:color="auto" w:fill="auto"/>
          </w:tcPr>
          <w:p w:rsidR="006270ED" w:rsidRPr="001D2ECB" w:rsidRDefault="006270ED" w:rsidP="00D54B8D">
            <w:pPr>
              <w:jc w:val="both"/>
              <w:rPr>
                <w:sz w:val="28"/>
                <w:szCs w:val="28"/>
              </w:rPr>
            </w:pPr>
            <w:r w:rsidRPr="001D2ECB">
              <w:rPr>
                <w:sz w:val="28"/>
                <w:szCs w:val="28"/>
              </w:rPr>
              <w:t>3757,74</w:t>
            </w:r>
          </w:p>
        </w:tc>
      </w:tr>
      <w:tr w:rsidR="006270ED" w:rsidRPr="001D2ECB">
        <w:tc>
          <w:tcPr>
            <w:tcW w:w="590" w:type="dxa"/>
          </w:tcPr>
          <w:p w:rsidR="006270ED" w:rsidRPr="001D2ECB" w:rsidRDefault="006270ED" w:rsidP="00D54B8D">
            <w:pPr>
              <w:jc w:val="both"/>
              <w:rPr>
                <w:sz w:val="28"/>
                <w:szCs w:val="28"/>
              </w:rPr>
            </w:pPr>
            <w:r w:rsidRPr="001D2ECB">
              <w:rPr>
                <w:sz w:val="28"/>
                <w:szCs w:val="28"/>
              </w:rPr>
              <w:t>19</w:t>
            </w:r>
          </w:p>
        </w:tc>
        <w:tc>
          <w:tcPr>
            <w:tcW w:w="1831" w:type="dxa"/>
          </w:tcPr>
          <w:p w:rsidR="006270ED" w:rsidRPr="001D2ECB" w:rsidRDefault="006270ED" w:rsidP="00D54B8D">
            <w:pPr>
              <w:jc w:val="both"/>
              <w:rPr>
                <w:sz w:val="28"/>
                <w:szCs w:val="28"/>
              </w:rPr>
            </w:pPr>
            <w:r w:rsidRPr="001D2ECB">
              <w:rPr>
                <w:sz w:val="28"/>
                <w:szCs w:val="28"/>
                <w:lang w:val="en-US"/>
              </w:rPr>
              <w:t>V</w:t>
            </w:r>
            <w:r w:rsidRPr="001D2ECB">
              <w:rPr>
                <w:sz w:val="28"/>
                <w:szCs w:val="28"/>
              </w:rPr>
              <w:t>рын.компл</w:t>
            </w:r>
          </w:p>
        </w:tc>
        <w:tc>
          <w:tcPr>
            <w:tcW w:w="1322" w:type="dxa"/>
            <w:gridSpan w:val="3"/>
          </w:tcPr>
          <w:p w:rsidR="006270ED" w:rsidRPr="001D2ECB" w:rsidRDefault="006270ED" w:rsidP="00D54B8D">
            <w:pPr>
              <w:jc w:val="both"/>
              <w:rPr>
                <w:sz w:val="28"/>
                <w:szCs w:val="28"/>
              </w:rPr>
            </w:pPr>
            <w:r w:rsidRPr="001D2ECB">
              <w:rPr>
                <w:sz w:val="28"/>
                <w:szCs w:val="28"/>
              </w:rPr>
              <w:t xml:space="preserve">тыс. </w:t>
            </w:r>
            <w:r w:rsidRPr="006270ED">
              <w:rPr>
                <w:sz w:val="28"/>
                <w:szCs w:val="28"/>
              </w:rPr>
              <w:t>$</w:t>
            </w:r>
          </w:p>
        </w:tc>
        <w:tc>
          <w:tcPr>
            <w:tcW w:w="1504" w:type="dxa"/>
            <w:gridSpan w:val="2"/>
          </w:tcPr>
          <w:p w:rsidR="006270ED" w:rsidRDefault="006270ED" w:rsidP="00FB4153">
            <w:pPr>
              <w:jc w:val="both"/>
              <w:rPr>
                <w:sz w:val="28"/>
                <w:szCs w:val="28"/>
              </w:rPr>
            </w:pPr>
            <w:r>
              <w:rPr>
                <w:sz w:val="28"/>
                <w:szCs w:val="28"/>
              </w:rPr>
              <w:t>П.22,</w:t>
            </w:r>
          </w:p>
          <w:p w:rsidR="006270ED" w:rsidRPr="006270ED" w:rsidRDefault="006270ED" w:rsidP="00FB4153">
            <w:pPr>
              <w:jc w:val="both"/>
              <w:rPr>
                <w:sz w:val="28"/>
                <w:szCs w:val="28"/>
              </w:rPr>
            </w:pPr>
            <w:r>
              <w:rPr>
                <w:sz w:val="28"/>
                <w:szCs w:val="28"/>
              </w:rPr>
              <w:t>т.2.16</w:t>
            </w:r>
          </w:p>
        </w:tc>
        <w:tc>
          <w:tcPr>
            <w:tcW w:w="1521" w:type="dxa"/>
            <w:gridSpan w:val="3"/>
            <w:shd w:val="clear" w:color="auto" w:fill="auto"/>
          </w:tcPr>
          <w:p w:rsidR="006270ED" w:rsidRPr="001D2ECB" w:rsidRDefault="006270ED" w:rsidP="00D54B8D">
            <w:pPr>
              <w:jc w:val="both"/>
              <w:rPr>
                <w:sz w:val="28"/>
                <w:szCs w:val="28"/>
              </w:rPr>
            </w:pPr>
            <w:r w:rsidRPr="001D2ECB">
              <w:rPr>
                <w:sz w:val="28"/>
                <w:szCs w:val="28"/>
              </w:rPr>
              <w:t>27258,5</w:t>
            </w:r>
          </w:p>
        </w:tc>
        <w:tc>
          <w:tcPr>
            <w:tcW w:w="1439" w:type="dxa"/>
            <w:gridSpan w:val="2"/>
            <w:shd w:val="clear" w:color="auto" w:fill="auto"/>
          </w:tcPr>
          <w:p w:rsidR="006270ED" w:rsidRPr="001D2ECB" w:rsidRDefault="006270ED" w:rsidP="00D54B8D">
            <w:pPr>
              <w:jc w:val="both"/>
              <w:rPr>
                <w:sz w:val="28"/>
                <w:szCs w:val="28"/>
              </w:rPr>
            </w:pPr>
            <w:r w:rsidRPr="001D2ECB">
              <w:rPr>
                <w:sz w:val="28"/>
                <w:szCs w:val="28"/>
              </w:rPr>
              <w:t>32820,87</w:t>
            </w:r>
          </w:p>
        </w:tc>
        <w:tc>
          <w:tcPr>
            <w:tcW w:w="1896" w:type="dxa"/>
            <w:gridSpan w:val="3"/>
            <w:shd w:val="clear" w:color="auto" w:fill="auto"/>
          </w:tcPr>
          <w:p w:rsidR="006270ED" w:rsidRPr="001D2ECB" w:rsidRDefault="006270ED" w:rsidP="00D54B8D">
            <w:pPr>
              <w:jc w:val="both"/>
              <w:rPr>
                <w:sz w:val="28"/>
                <w:szCs w:val="28"/>
              </w:rPr>
            </w:pPr>
            <w:r w:rsidRPr="001D2ECB">
              <w:rPr>
                <w:sz w:val="28"/>
                <w:szCs w:val="28"/>
              </w:rPr>
              <w:t>30178,77</w:t>
            </w:r>
          </w:p>
        </w:tc>
      </w:tr>
      <w:tr w:rsidR="00D54B8D" w:rsidRPr="001D2ECB">
        <w:tc>
          <w:tcPr>
            <w:tcW w:w="590" w:type="dxa"/>
          </w:tcPr>
          <w:p w:rsidR="00D54B8D" w:rsidRPr="001D2ECB" w:rsidRDefault="00D54B8D" w:rsidP="00D54B8D">
            <w:pPr>
              <w:jc w:val="both"/>
              <w:rPr>
                <w:sz w:val="28"/>
                <w:szCs w:val="28"/>
              </w:rPr>
            </w:pPr>
          </w:p>
        </w:tc>
        <w:tc>
          <w:tcPr>
            <w:tcW w:w="4735" w:type="dxa"/>
            <w:gridSpan w:val="7"/>
          </w:tcPr>
          <w:p w:rsidR="00D54B8D" w:rsidRPr="001D2ECB" w:rsidRDefault="00D54B8D" w:rsidP="00D54B8D">
            <w:pPr>
              <w:jc w:val="center"/>
              <w:rPr>
                <w:sz w:val="28"/>
                <w:szCs w:val="28"/>
              </w:rPr>
            </w:pPr>
            <w:r w:rsidRPr="001D2ECB">
              <w:rPr>
                <w:sz w:val="28"/>
                <w:szCs w:val="28"/>
              </w:rPr>
              <w:t>6 Рыночная стоимость НОУ-ХАУ</w:t>
            </w:r>
          </w:p>
        </w:tc>
        <w:tc>
          <w:tcPr>
            <w:tcW w:w="1443" w:type="dxa"/>
            <w:gridSpan w:val="2"/>
          </w:tcPr>
          <w:p w:rsidR="00D54B8D" w:rsidRPr="001D2ECB" w:rsidRDefault="00D54B8D" w:rsidP="00D54B8D">
            <w:pPr>
              <w:jc w:val="both"/>
              <w:rPr>
                <w:sz w:val="28"/>
                <w:szCs w:val="28"/>
              </w:rPr>
            </w:pPr>
            <w:r w:rsidRPr="001D2ECB">
              <w:rPr>
                <w:sz w:val="28"/>
                <w:szCs w:val="28"/>
              </w:rPr>
              <w:t>М. Ринга</w:t>
            </w:r>
          </w:p>
        </w:tc>
        <w:tc>
          <w:tcPr>
            <w:tcW w:w="1439" w:type="dxa"/>
            <w:gridSpan w:val="2"/>
          </w:tcPr>
          <w:p w:rsidR="00D54B8D" w:rsidRPr="001D2ECB" w:rsidRDefault="00D54B8D" w:rsidP="00D54B8D">
            <w:pPr>
              <w:jc w:val="both"/>
              <w:rPr>
                <w:sz w:val="28"/>
                <w:szCs w:val="28"/>
              </w:rPr>
            </w:pPr>
            <w:r w:rsidRPr="001D2ECB">
              <w:rPr>
                <w:sz w:val="28"/>
                <w:szCs w:val="28"/>
              </w:rPr>
              <w:t>М.Инвуда</w:t>
            </w:r>
          </w:p>
        </w:tc>
        <w:tc>
          <w:tcPr>
            <w:tcW w:w="1896" w:type="dxa"/>
            <w:gridSpan w:val="3"/>
          </w:tcPr>
          <w:p w:rsidR="00D54B8D" w:rsidRPr="001D2ECB" w:rsidRDefault="00D54B8D" w:rsidP="00D54B8D">
            <w:pPr>
              <w:jc w:val="both"/>
              <w:rPr>
                <w:sz w:val="28"/>
                <w:szCs w:val="28"/>
              </w:rPr>
            </w:pPr>
            <w:r w:rsidRPr="001D2ECB">
              <w:rPr>
                <w:sz w:val="28"/>
                <w:szCs w:val="28"/>
              </w:rPr>
              <w:t>М.Хоскольда</w:t>
            </w:r>
          </w:p>
        </w:tc>
      </w:tr>
      <w:tr w:rsidR="006270ED" w:rsidRPr="001D2ECB">
        <w:tc>
          <w:tcPr>
            <w:tcW w:w="590" w:type="dxa"/>
            <w:tcBorders>
              <w:bottom w:val="single" w:sz="4" w:space="0" w:color="auto"/>
            </w:tcBorders>
          </w:tcPr>
          <w:p w:rsidR="006270ED" w:rsidRPr="001D2ECB" w:rsidRDefault="006270ED" w:rsidP="00D54B8D">
            <w:pPr>
              <w:jc w:val="both"/>
              <w:rPr>
                <w:sz w:val="28"/>
                <w:szCs w:val="28"/>
              </w:rPr>
            </w:pPr>
            <w:r w:rsidRPr="001D2ECB">
              <w:rPr>
                <w:sz w:val="28"/>
                <w:szCs w:val="28"/>
              </w:rPr>
              <w:t>20</w:t>
            </w:r>
          </w:p>
        </w:tc>
        <w:tc>
          <w:tcPr>
            <w:tcW w:w="1854" w:type="dxa"/>
            <w:gridSpan w:val="2"/>
            <w:tcBorders>
              <w:bottom w:val="single" w:sz="4" w:space="0" w:color="auto"/>
            </w:tcBorders>
          </w:tcPr>
          <w:p w:rsidR="006270ED" w:rsidRPr="001D2ECB" w:rsidRDefault="006270ED" w:rsidP="00D54B8D">
            <w:pPr>
              <w:jc w:val="both"/>
              <w:rPr>
                <w:sz w:val="28"/>
                <w:szCs w:val="28"/>
              </w:rPr>
            </w:pPr>
            <w:r w:rsidRPr="001D2ECB">
              <w:rPr>
                <w:sz w:val="28"/>
                <w:szCs w:val="28"/>
                <w:lang w:val="en-US"/>
              </w:rPr>
              <w:t>V</w:t>
            </w:r>
            <w:r w:rsidRPr="001D2ECB">
              <w:rPr>
                <w:sz w:val="28"/>
                <w:szCs w:val="28"/>
              </w:rPr>
              <w:t xml:space="preserve"> рын.н-х</w:t>
            </w:r>
          </w:p>
        </w:tc>
        <w:tc>
          <w:tcPr>
            <w:tcW w:w="1260" w:type="dxa"/>
            <w:tcBorders>
              <w:bottom w:val="single" w:sz="4" w:space="0" w:color="auto"/>
            </w:tcBorders>
          </w:tcPr>
          <w:p w:rsidR="006270ED" w:rsidRPr="001D2ECB" w:rsidRDefault="006270ED" w:rsidP="00D54B8D">
            <w:pPr>
              <w:jc w:val="both"/>
              <w:rPr>
                <w:sz w:val="28"/>
                <w:szCs w:val="28"/>
              </w:rPr>
            </w:pPr>
            <w:r w:rsidRPr="001D2ECB">
              <w:rPr>
                <w:sz w:val="28"/>
                <w:szCs w:val="28"/>
              </w:rPr>
              <w:t xml:space="preserve">тыс. </w:t>
            </w:r>
            <w:r w:rsidRPr="001D2ECB">
              <w:rPr>
                <w:sz w:val="28"/>
                <w:szCs w:val="28"/>
                <w:lang w:val="en-US"/>
              </w:rPr>
              <w:t>$</w:t>
            </w:r>
          </w:p>
        </w:tc>
        <w:tc>
          <w:tcPr>
            <w:tcW w:w="1621" w:type="dxa"/>
            <w:gridSpan w:val="4"/>
            <w:tcBorders>
              <w:bottom w:val="single" w:sz="4" w:space="0" w:color="auto"/>
            </w:tcBorders>
          </w:tcPr>
          <w:p w:rsidR="006270ED" w:rsidRPr="006270ED" w:rsidRDefault="006270ED" w:rsidP="00FB4153">
            <w:pPr>
              <w:jc w:val="both"/>
              <w:rPr>
                <w:sz w:val="28"/>
                <w:szCs w:val="28"/>
              </w:rPr>
            </w:pPr>
            <w:r>
              <w:rPr>
                <w:sz w:val="28"/>
                <w:szCs w:val="28"/>
              </w:rPr>
              <w:t>П.9,т.2.18</w:t>
            </w:r>
          </w:p>
        </w:tc>
        <w:tc>
          <w:tcPr>
            <w:tcW w:w="4778" w:type="dxa"/>
            <w:gridSpan w:val="7"/>
            <w:tcBorders>
              <w:bottom w:val="single" w:sz="4" w:space="0" w:color="auto"/>
            </w:tcBorders>
          </w:tcPr>
          <w:p w:rsidR="006270ED" w:rsidRPr="001D2ECB" w:rsidRDefault="006270ED" w:rsidP="00D54B8D">
            <w:pPr>
              <w:jc w:val="both"/>
              <w:rPr>
                <w:sz w:val="28"/>
                <w:szCs w:val="28"/>
              </w:rPr>
            </w:pPr>
            <w:r w:rsidRPr="001D2ECB">
              <w:rPr>
                <w:sz w:val="28"/>
                <w:szCs w:val="28"/>
              </w:rPr>
              <w:t>13512,31</w:t>
            </w:r>
          </w:p>
        </w:tc>
      </w:tr>
      <w:tr w:rsidR="006270ED" w:rsidRPr="001D2ECB">
        <w:tc>
          <w:tcPr>
            <w:tcW w:w="590" w:type="dxa"/>
            <w:tcBorders>
              <w:bottom w:val="single" w:sz="4" w:space="0" w:color="auto"/>
            </w:tcBorders>
          </w:tcPr>
          <w:p w:rsidR="006270ED" w:rsidRPr="001D2ECB" w:rsidRDefault="006270ED" w:rsidP="00D54B8D">
            <w:pPr>
              <w:jc w:val="both"/>
              <w:rPr>
                <w:sz w:val="28"/>
                <w:szCs w:val="28"/>
              </w:rPr>
            </w:pPr>
            <w:r w:rsidRPr="001D2ECB">
              <w:rPr>
                <w:sz w:val="28"/>
                <w:szCs w:val="28"/>
              </w:rPr>
              <w:t>21</w:t>
            </w:r>
          </w:p>
        </w:tc>
        <w:tc>
          <w:tcPr>
            <w:tcW w:w="1854" w:type="dxa"/>
            <w:gridSpan w:val="2"/>
            <w:tcBorders>
              <w:bottom w:val="single" w:sz="4" w:space="0" w:color="auto"/>
            </w:tcBorders>
          </w:tcPr>
          <w:p w:rsidR="006270ED" w:rsidRPr="001D2ECB" w:rsidRDefault="006270ED" w:rsidP="00D54B8D">
            <w:pPr>
              <w:jc w:val="both"/>
              <w:rPr>
                <w:sz w:val="28"/>
                <w:szCs w:val="28"/>
              </w:rPr>
            </w:pPr>
            <w:r w:rsidRPr="001D2ECB">
              <w:rPr>
                <w:sz w:val="28"/>
                <w:szCs w:val="28"/>
                <w:lang w:val="en-US"/>
              </w:rPr>
              <w:t>V</w:t>
            </w:r>
            <w:r w:rsidRPr="001D2ECB">
              <w:rPr>
                <w:sz w:val="28"/>
                <w:szCs w:val="28"/>
              </w:rPr>
              <w:t xml:space="preserve"> рын. комплекса с исп. н-х</w:t>
            </w:r>
          </w:p>
        </w:tc>
        <w:tc>
          <w:tcPr>
            <w:tcW w:w="1260" w:type="dxa"/>
            <w:tcBorders>
              <w:bottom w:val="single" w:sz="4" w:space="0" w:color="auto"/>
            </w:tcBorders>
          </w:tcPr>
          <w:p w:rsidR="006270ED" w:rsidRPr="001D2ECB" w:rsidRDefault="006270ED" w:rsidP="00D54B8D">
            <w:pPr>
              <w:jc w:val="both"/>
              <w:rPr>
                <w:sz w:val="28"/>
                <w:szCs w:val="28"/>
              </w:rPr>
            </w:pPr>
            <w:r w:rsidRPr="001D2ECB">
              <w:rPr>
                <w:sz w:val="28"/>
                <w:szCs w:val="28"/>
              </w:rPr>
              <w:t>тыс. $</w:t>
            </w:r>
          </w:p>
        </w:tc>
        <w:tc>
          <w:tcPr>
            <w:tcW w:w="1621" w:type="dxa"/>
            <w:gridSpan w:val="4"/>
            <w:tcBorders>
              <w:bottom w:val="single" w:sz="4" w:space="0" w:color="auto"/>
            </w:tcBorders>
          </w:tcPr>
          <w:p w:rsidR="006270ED" w:rsidRDefault="006270ED" w:rsidP="00FB4153">
            <w:pPr>
              <w:jc w:val="both"/>
              <w:rPr>
                <w:sz w:val="28"/>
                <w:szCs w:val="28"/>
              </w:rPr>
            </w:pPr>
            <w:r>
              <w:rPr>
                <w:sz w:val="28"/>
                <w:szCs w:val="28"/>
              </w:rPr>
              <w:t>П.10-12,</w:t>
            </w:r>
          </w:p>
          <w:p w:rsidR="006270ED" w:rsidRPr="006270ED" w:rsidRDefault="006270ED" w:rsidP="00FB4153">
            <w:pPr>
              <w:jc w:val="both"/>
              <w:rPr>
                <w:sz w:val="28"/>
                <w:szCs w:val="28"/>
              </w:rPr>
            </w:pPr>
            <w:r>
              <w:rPr>
                <w:sz w:val="28"/>
                <w:szCs w:val="28"/>
              </w:rPr>
              <w:t>т.2.18</w:t>
            </w:r>
          </w:p>
        </w:tc>
        <w:tc>
          <w:tcPr>
            <w:tcW w:w="1443" w:type="dxa"/>
            <w:gridSpan w:val="2"/>
            <w:tcBorders>
              <w:bottom w:val="single" w:sz="4" w:space="0" w:color="auto"/>
            </w:tcBorders>
          </w:tcPr>
          <w:p w:rsidR="006270ED" w:rsidRPr="001D2ECB" w:rsidRDefault="006270ED" w:rsidP="00D54B8D">
            <w:pPr>
              <w:jc w:val="both"/>
              <w:rPr>
                <w:sz w:val="28"/>
                <w:szCs w:val="28"/>
              </w:rPr>
            </w:pPr>
            <w:r w:rsidRPr="001D2ECB">
              <w:rPr>
                <w:sz w:val="28"/>
                <w:szCs w:val="28"/>
              </w:rPr>
              <w:t>40770,81</w:t>
            </w:r>
          </w:p>
        </w:tc>
        <w:tc>
          <w:tcPr>
            <w:tcW w:w="1439" w:type="dxa"/>
            <w:gridSpan w:val="2"/>
            <w:tcBorders>
              <w:bottom w:val="single" w:sz="4" w:space="0" w:color="auto"/>
            </w:tcBorders>
          </w:tcPr>
          <w:p w:rsidR="006270ED" w:rsidRPr="001D2ECB" w:rsidRDefault="006270ED" w:rsidP="00D54B8D">
            <w:pPr>
              <w:jc w:val="both"/>
              <w:rPr>
                <w:sz w:val="28"/>
                <w:szCs w:val="28"/>
              </w:rPr>
            </w:pPr>
            <w:r w:rsidRPr="001D2ECB">
              <w:rPr>
                <w:sz w:val="28"/>
                <w:szCs w:val="28"/>
              </w:rPr>
              <w:t>46333,18</w:t>
            </w:r>
          </w:p>
        </w:tc>
        <w:tc>
          <w:tcPr>
            <w:tcW w:w="1896" w:type="dxa"/>
            <w:gridSpan w:val="3"/>
            <w:tcBorders>
              <w:bottom w:val="single" w:sz="4" w:space="0" w:color="auto"/>
            </w:tcBorders>
          </w:tcPr>
          <w:p w:rsidR="006270ED" w:rsidRPr="001D2ECB" w:rsidRDefault="006270ED" w:rsidP="00D54B8D">
            <w:pPr>
              <w:jc w:val="both"/>
              <w:rPr>
                <w:sz w:val="28"/>
                <w:szCs w:val="28"/>
              </w:rPr>
            </w:pPr>
            <w:r w:rsidRPr="001D2ECB">
              <w:rPr>
                <w:sz w:val="28"/>
                <w:szCs w:val="28"/>
              </w:rPr>
              <w:t>43691,08</w:t>
            </w:r>
          </w:p>
        </w:tc>
      </w:tr>
      <w:tr w:rsidR="00D54B8D" w:rsidRPr="001D2ECB">
        <w:tc>
          <w:tcPr>
            <w:tcW w:w="590" w:type="dxa"/>
            <w:tcBorders>
              <w:top w:val="single" w:sz="4" w:space="0" w:color="auto"/>
              <w:left w:val="nil"/>
              <w:bottom w:val="single" w:sz="4" w:space="0" w:color="auto"/>
              <w:right w:val="nil"/>
            </w:tcBorders>
          </w:tcPr>
          <w:p w:rsidR="00D54B8D" w:rsidRPr="001D2ECB" w:rsidRDefault="00D54B8D" w:rsidP="00D54B8D">
            <w:pPr>
              <w:jc w:val="both"/>
              <w:rPr>
                <w:sz w:val="28"/>
                <w:szCs w:val="28"/>
              </w:rPr>
            </w:pPr>
          </w:p>
        </w:tc>
        <w:tc>
          <w:tcPr>
            <w:tcW w:w="9513" w:type="dxa"/>
            <w:gridSpan w:val="14"/>
            <w:tcBorders>
              <w:top w:val="single" w:sz="4" w:space="0" w:color="auto"/>
              <w:left w:val="nil"/>
              <w:bottom w:val="single" w:sz="4" w:space="0" w:color="auto"/>
              <w:right w:val="nil"/>
            </w:tcBorders>
          </w:tcPr>
          <w:p w:rsidR="00FB4153" w:rsidRDefault="00FB4153" w:rsidP="00D54B8D">
            <w:pPr>
              <w:jc w:val="center"/>
              <w:rPr>
                <w:sz w:val="28"/>
                <w:szCs w:val="28"/>
              </w:rPr>
            </w:pPr>
          </w:p>
          <w:p w:rsidR="00FB4153" w:rsidRDefault="00FB4153" w:rsidP="00D54B8D">
            <w:pPr>
              <w:jc w:val="center"/>
              <w:rPr>
                <w:sz w:val="28"/>
                <w:szCs w:val="28"/>
              </w:rPr>
            </w:pPr>
          </w:p>
          <w:p w:rsidR="00D54B8D" w:rsidRPr="001D2ECB" w:rsidRDefault="00FB4153" w:rsidP="00FB4153">
            <w:pPr>
              <w:rPr>
                <w:sz w:val="28"/>
                <w:szCs w:val="28"/>
              </w:rPr>
            </w:pPr>
            <w:r>
              <w:rPr>
                <w:sz w:val="28"/>
                <w:szCs w:val="28"/>
              </w:rPr>
              <w:t>Продолжение таблицы 2.20</w:t>
            </w:r>
          </w:p>
        </w:tc>
      </w:tr>
      <w:tr w:rsidR="00FB4153" w:rsidRPr="001D2ECB">
        <w:tc>
          <w:tcPr>
            <w:tcW w:w="590" w:type="dxa"/>
            <w:tcBorders>
              <w:top w:val="single" w:sz="4" w:space="0" w:color="auto"/>
            </w:tcBorders>
          </w:tcPr>
          <w:p w:rsidR="00FB4153" w:rsidRPr="001D2ECB" w:rsidRDefault="00FB4153" w:rsidP="00D54B8D">
            <w:pPr>
              <w:jc w:val="both"/>
              <w:rPr>
                <w:sz w:val="28"/>
                <w:szCs w:val="28"/>
              </w:rPr>
            </w:pPr>
          </w:p>
        </w:tc>
        <w:tc>
          <w:tcPr>
            <w:tcW w:w="9513" w:type="dxa"/>
            <w:gridSpan w:val="14"/>
            <w:tcBorders>
              <w:top w:val="single" w:sz="4" w:space="0" w:color="auto"/>
            </w:tcBorders>
          </w:tcPr>
          <w:p w:rsidR="00FB4153" w:rsidRDefault="00FB4153" w:rsidP="00D54B8D">
            <w:pPr>
              <w:jc w:val="center"/>
              <w:rPr>
                <w:sz w:val="28"/>
                <w:szCs w:val="28"/>
              </w:rPr>
            </w:pPr>
            <w:r w:rsidRPr="001D2ECB">
              <w:rPr>
                <w:sz w:val="28"/>
                <w:szCs w:val="28"/>
              </w:rPr>
              <w:t>7 Рыночная стоимость гудвилла</w:t>
            </w:r>
          </w:p>
        </w:tc>
      </w:tr>
      <w:tr w:rsidR="00FB4153" w:rsidRPr="001D2ECB">
        <w:tc>
          <w:tcPr>
            <w:tcW w:w="590" w:type="dxa"/>
          </w:tcPr>
          <w:p w:rsidR="00FB4153" w:rsidRPr="001D2ECB" w:rsidRDefault="00FB4153" w:rsidP="00D54B8D">
            <w:pPr>
              <w:jc w:val="both"/>
              <w:rPr>
                <w:sz w:val="28"/>
                <w:szCs w:val="28"/>
              </w:rPr>
            </w:pPr>
            <w:r w:rsidRPr="001D2ECB">
              <w:rPr>
                <w:sz w:val="28"/>
                <w:szCs w:val="28"/>
              </w:rPr>
              <w:t>22</w:t>
            </w:r>
          </w:p>
        </w:tc>
        <w:tc>
          <w:tcPr>
            <w:tcW w:w="4614" w:type="dxa"/>
            <w:gridSpan w:val="5"/>
          </w:tcPr>
          <w:p w:rsidR="00FB4153" w:rsidRPr="001D2ECB" w:rsidRDefault="00FB4153" w:rsidP="00D54B8D">
            <w:pPr>
              <w:jc w:val="both"/>
              <w:rPr>
                <w:sz w:val="28"/>
                <w:szCs w:val="28"/>
              </w:rPr>
            </w:pPr>
            <w:r w:rsidRPr="001D2ECB">
              <w:rPr>
                <w:sz w:val="28"/>
                <w:szCs w:val="28"/>
              </w:rPr>
              <w:t>НЧП</w:t>
            </w:r>
          </w:p>
        </w:tc>
        <w:tc>
          <w:tcPr>
            <w:tcW w:w="1589" w:type="dxa"/>
            <w:gridSpan w:val="5"/>
          </w:tcPr>
          <w:p w:rsidR="00FB4153" w:rsidRPr="001D2ECB" w:rsidRDefault="00FB4153" w:rsidP="00D54B8D">
            <w:pPr>
              <w:jc w:val="both"/>
              <w:rPr>
                <w:sz w:val="28"/>
                <w:szCs w:val="28"/>
              </w:rPr>
            </w:pPr>
            <w:r w:rsidRPr="001D2ECB">
              <w:rPr>
                <w:sz w:val="28"/>
                <w:szCs w:val="28"/>
              </w:rPr>
              <w:t>тыс. $</w:t>
            </w:r>
          </w:p>
        </w:tc>
        <w:tc>
          <w:tcPr>
            <w:tcW w:w="1423" w:type="dxa"/>
            <w:gridSpan w:val="2"/>
            <w:vMerge w:val="restart"/>
          </w:tcPr>
          <w:p w:rsidR="00FB4153" w:rsidRPr="001D2ECB" w:rsidRDefault="00FB4153" w:rsidP="00D54B8D">
            <w:pPr>
              <w:jc w:val="both"/>
              <w:rPr>
                <w:sz w:val="28"/>
                <w:szCs w:val="28"/>
              </w:rPr>
            </w:pPr>
            <w:r w:rsidRPr="001D2ECB">
              <w:rPr>
                <w:sz w:val="28"/>
                <w:szCs w:val="28"/>
              </w:rPr>
              <w:t>табл. 2</w:t>
            </w:r>
            <w:r>
              <w:rPr>
                <w:sz w:val="28"/>
                <w:szCs w:val="28"/>
              </w:rPr>
              <w:t>.19</w:t>
            </w:r>
          </w:p>
        </w:tc>
        <w:tc>
          <w:tcPr>
            <w:tcW w:w="1887" w:type="dxa"/>
            <w:gridSpan w:val="2"/>
          </w:tcPr>
          <w:p w:rsidR="00FB4153" w:rsidRPr="001D2ECB" w:rsidRDefault="00FB4153" w:rsidP="00D54B8D">
            <w:pPr>
              <w:jc w:val="both"/>
              <w:rPr>
                <w:sz w:val="28"/>
                <w:szCs w:val="28"/>
              </w:rPr>
            </w:pPr>
            <w:r w:rsidRPr="001D2ECB">
              <w:rPr>
                <w:sz w:val="28"/>
                <w:szCs w:val="28"/>
              </w:rPr>
              <w:t>8718,94</w:t>
            </w:r>
          </w:p>
        </w:tc>
      </w:tr>
      <w:tr w:rsidR="00FB4153" w:rsidRPr="001D2ECB">
        <w:tc>
          <w:tcPr>
            <w:tcW w:w="590" w:type="dxa"/>
          </w:tcPr>
          <w:p w:rsidR="00FB4153" w:rsidRPr="001D2ECB" w:rsidRDefault="00FB4153" w:rsidP="00D54B8D">
            <w:pPr>
              <w:jc w:val="both"/>
              <w:rPr>
                <w:sz w:val="28"/>
                <w:szCs w:val="28"/>
              </w:rPr>
            </w:pPr>
            <w:r w:rsidRPr="001D2ECB">
              <w:rPr>
                <w:sz w:val="28"/>
                <w:szCs w:val="28"/>
              </w:rPr>
              <w:t>23</w:t>
            </w:r>
          </w:p>
        </w:tc>
        <w:tc>
          <w:tcPr>
            <w:tcW w:w="4614" w:type="dxa"/>
            <w:gridSpan w:val="5"/>
          </w:tcPr>
          <w:p w:rsidR="00FB4153" w:rsidRPr="001D2ECB" w:rsidRDefault="00FB4153" w:rsidP="00D54B8D">
            <w:pPr>
              <w:jc w:val="both"/>
              <w:rPr>
                <w:sz w:val="28"/>
                <w:szCs w:val="28"/>
              </w:rPr>
            </w:pPr>
            <w:r w:rsidRPr="001D2ECB">
              <w:rPr>
                <w:sz w:val="28"/>
                <w:szCs w:val="28"/>
              </w:rPr>
              <w:t>П о</w:t>
            </w:r>
          </w:p>
        </w:tc>
        <w:tc>
          <w:tcPr>
            <w:tcW w:w="1589" w:type="dxa"/>
            <w:gridSpan w:val="5"/>
          </w:tcPr>
          <w:p w:rsidR="00FB4153" w:rsidRPr="001D2ECB" w:rsidRDefault="00FB4153" w:rsidP="00D54B8D">
            <w:pPr>
              <w:jc w:val="both"/>
              <w:rPr>
                <w:sz w:val="28"/>
                <w:szCs w:val="28"/>
              </w:rPr>
            </w:pPr>
            <w:r w:rsidRPr="001D2ECB">
              <w:rPr>
                <w:sz w:val="28"/>
                <w:szCs w:val="28"/>
              </w:rPr>
              <w:t>тыс. $</w:t>
            </w:r>
          </w:p>
        </w:tc>
        <w:tc>
          <w:tcPr>
            <w:tcW w:w="1423" w:type="dxa"/>
            <w:gridSpan w:val="2"/>
            <w:vMerge/>
          </w:tcPr>
          <w:p w:rsidR="00FB4153" w:rsidRPr="001D2ECB" w:rsidRDefault="00FB4153" w:rsidP="00D54B8D">
            <w:pPr>
              <w:jc w:val="both"/>
              <w:rPr>
                <w:sz w:val="28"/>
                <w:szCs w:val="28"/>
              </w:rPr>
            </w:pPr>
          </w:p>
        </w:tc>
        <w:tc>
          <w:tcPr>
            <w:tcW w:w="1887" w:type="dxa"/>
            <w:gridSpan w:val="2"/>
          </w:tcPr>
          <w:p w:rsidR="00FB4153" w:rsidRPr="001D2ECB" w:rsidRDefault="00FB4153" w:rsidP="00D54B8D">
            <w:pPr>
              <w:jc w:val="both"/>
              <w:rPr>
                <w:sz w:val="28"/>
                <w:szCs w:val="28"/>
              </w:rPr>
            </w:pPr>
            <w:r w:rsidRPr="001D2ECB">
              <w:rPr>
                <w:sz w:val="28"/>
                <w:szCs w:val="28"/>
              </w:rPr>
              <w:t>5284,21</w:t>
            </w:r>
          </w:p>
        </w:tc>
      </w:tr>
      <w:tr w:rsidR="00FB4153" w:rsidRPr="001D2ECB">
        <w:tc>
          <w:tcPr>
            <w:tcW w:w="590" w:type="dxa"/>
          </w:tcPr>
          <w:p w:rsidR="00FB4153" w:rsidRPr="001D2ECB" w:rsidRDefault="00FB4153" w:rsidP="00D54B8D">
            <w:pPr>
              <w:jc w:val="both"/>
              <w:rPr>
                <w:sz w:val="28"/>
                <w:szCs w:val="28"/>
              </w:rPr>
            </w:pPr>
            <w:r w:rsidRPr="001D2ECB">
              <w:rPr>
                <w:sz w:val="28"/>
                <w:szCs w:val="28"/>
              </w:rPr>
              <w:t>24</w:t>
            </w:r>
          </w:p>
        </w:tc>
        <w:tc>
          <w:tcPr>
            <w:tcW w:w="4614" w:type="dxa"/>
            <w:gridSpan w:val="5"/>
          </w:tcPr>
          <w:p w:rsidR="00FB4153" w:rsidRPr="001D2ECB" w:rsidRDefault="00FB4153" w:rsidP="00D54B8D">
            <w:pPr>
              <w:jc w:val="both"/>
              <w:rPr>
                <w:sz w:val="28"/>
                <w:szCs w:val="28"/>
              </w:rPr>
            </w:pPr>
            <w:r w:rsidRPr="001D2ECB">
              <w:rPr>
                <w:sz w:val="28"/>
                <w:szCs w:val="28"/>
              </w:rPr>
              <w:t>ИП</w:t>
            </w:r>
          </w:p>
        </w:tc>
        <w:tc>
          <w:tcPr>
            <w:tcW w:w="1589" w:type="dxa"/>
            <w:gridSpan w:val="5"/>
          </w:tcPr>
          <w:p w:rsidR="00FB4153" w:rsidRPr="001D2ECB" w:rsidRDefault="00FB4153" w:rsidP="00D54B8D">
            <w:pPr>
              <w:jc w:val="both"/>
              <w:rPr>
                <w:sz w:val="28"/>
                <w:szCs w:val="28"/>
              </w:rPr>
            </w:pPr>
            <w:r w:rsidRPr="001D2ECB">
              <w:rPr>
                <w:sz w:val="28"/>
                <w:szCs w:val="28"/>
              </w:rPr>
              <w:t>тыс. $</w:t>
            </w:r>
          </w:p>
        </w:tc>
        <w:tc>
          <w:tcPr>
            <w:tcW w:w="1423" w:type="dxa"/>
            <w:gridSpan w:val="2"/>
            <w:vMerge/>
          </w:tcPr>
          <w:p w:rsidR="00FB4153" w:rsidRPr="001D2ECB" w:rsidRDefault="00FB4153" w:rsidP="00D54B8D">
            <w:pPr>
              <w:jc w:val="both"/>
              <w:rPr>
                <w:sz w:val="28"/>
                <w:szCs w:val="28"/>
              </w:rPr>
            </w:pPr>
          </w:p>
        </w:tc>
        <w:tc>
          <w:tcPr>
            <w:tcW w:w="1887" w:type="dxa"/>
            <w:gridSpan w:val="2"/>
          </w:tcPr>
          <w:p w:rsidR="00FB4153" w:rsidRPr="001D2ECB" w:rsidRDefault="00FB4153" w:rsidP="00D54B8D">
            <w:pPr>
              <w:jc w:val="both"/>
              <w:rPr>
                <w:sz w:val="28"/>
                <w:szCs w:val="28"/>
              </w:rPr>
            </w:pPr>
            <w:r w:rsidRPr="001D2ECB">
              <w:rPr>
                <w:sz w:val="28"/>
                <w:szCs w:val="28"/>
              </w:rPr>
              <w:t>3434,73</w:t>
            </w:r>
          </w:p>
        </w:tc>
      </w:tr>
      <w:tr w:rsidR="00FB4153" w:rsidRPr="001D2ECB">
        <w:tc>
          <w:tcPr>
            <w:tcW w:w="590" w:type="dxa"/>
          </w:tcPr>
          <w:p w:rsidR="00FB4153" w:rsidRPr="001D2ECB" w:rsidRDefault="00FB4153" w:rsidP="00D54B8D">
            <w:pPr>
              <w:jc w:val="both"/>
              <w:rPr>
                <w:sz w:val="28"/>
                <w:szCs w:val="28"/>
              </w:rPr>
            </w:pPr>
            <w:r w:rsidRPr="001D2ECB">
              <w:rPr>
                <w:sz w:val="28"/>
                <w:szCs w:val="28"/>
              </w:rPr>
              <w:t>25</w:t>
            </w:r>
          </w:p>
        </w:tc>
        <w:tc>
          <w:tcPr>
            <w:tcW w:w="4614" w:type="dxa"/>
            <w:gridSpan w:val="5"/>
          </w:tcPr>
          <w:p w:rsidR="00FB4153" w:rsidRPr="001D2ECB" w:rsidRDefault="00FB4153" w:rsidP="00D54B8D">
            <w:pPr>
              <w:jc w:val="both"/>
              <w:rPr>
                <w:sz w:val="28"/>
                <w:szCs w:val="28"/>
              </w:rPr>
            </w:pPr>
            <w:r w:rsidRPr="001D2ECB">
              <w:rPr>
                <w:sz w:val="28"/>
                <w:szCs w:val="28"/>
                <w:lang w:val="en-US"/>
              </w:rPr>
              <w:t>V</w:t>
            </w:r>
            <w:r w:rsidRPr="001D2ECB">
              <w:rPr>
                <w:sz w:val="28"/>
                <w:szCs w:val="28"/>
              </w:rPr>
              <w:t>рын ип</w:t>
            </w:r>
          </w:p>
        </w:tc>
        <w:tc>
          <w:tcPr>
            <w:tcW w:w="1589" w:type="dxa"/>
            <w:gridSpan w:val="5"/>
          </w:tcPr>
          <w:p w:rsidR="00FB4153" w:rsidRPr="001D2ECB" w:rsidRDefault="00FB4153" w:rsidP="00D54B8D">
            <w:pPr>
              <w:jc w:val="both"/>
              <w:rPr>
                <w:sz w:val="28"/>
                <w:szCs w:val="28"/>
              </w:rPr>
            </w:pPr>
            <w:r w:rsidRPr="001D2ECB">
              <w:rPr>
                <w:sz w:val="28"/>
                <w:szCs w:val="28"/>
              </w:rPr>
              <w:t>тыс. $</w:t>
            </w:r>
          </w:p>
        </w:tc>
        <w:tc>
          <w:tcPr>
            <w:tcW w:w="1423" w:type="dxa"/>
            <w:gridSpan w:val="2"/>
            <w:vMerge/>
          </w:tcPr>
          <w:p w:rsidR="00FB4153" w:rsidRPr="001D2ECB" w:rsidRDefault="00FB4153" w:rsidP="00D54B8D">
            <w:pPr>
              <w:jc w:val="both"/>
              <w:rPr>
                <w:sz w:val="28"/>
                <w:szCs w:val="28"/>
              </w:rPr>
            </w:pPr>
          </w:p>
        </w:tc>
        <w:tc>
          <w:tcPr>
            <w:tcW w:w="1887" w:type="dxa"/>
            <w:gridSpan w:val="2"/>
          </w:tcPr>
          <w:p w:rsidR="00FB4153" w:rsidRPr="001D2ECB" w:rsidRDefault="00FB4153" w:rsidP="00D54B8D">
            <w:pPr>
              <w:jc w:val="both"/>
              <w:rPr>
                <w:sz w:val="28"/>
                <w:szCs w:val="28"/>
              </w:rPr>
            </w:pPr>
            <w:r w:rsidRPr="001D2ECB">
              <w:rPr>
                <w:sz w:val="28"/>
                <w:szCs w:val="28"/>
              </w:rPr>
              <w:t>10503,77</w:t>
            </w:r>
          </w:p>
        </w:tc>
      </w:tr>
      <w:tr w:rsidR="00FB4153" w:rsidRPr="001D2ECB">
        <w:tc>
          <w:tcPr>
            <w:tcW w:w="590" w:type="dxa"/>
          </w:tcPr>
          <w:p w:rsidR="00FB4153" w:rsidRPr="001D2ECB" w:rsidRDefault="00FB4153" w:rsidP="00D54B8D">
            <w:pPr>
              <w:jc w:val="both"/>
              <w:rPr>
                <w:sz w:val="28"/>
                <w:szCs w:val="28"/>
              </w:rPr>
            </w:pPr>
            <w:r w:rsidRPr="001D2ECB">
              <w:rPr>
                <w:sz w:val="28"/>
                <w:szCs w:val="28"/>
              </w:rPr>
              <w:t>26</w:t>
            </w:r>
          </w:p>
        </w:tc>
        <w:tc>
          <w:tcPr>
            <w:tcW w:w="4614" w:type="dxa"/>
            <w:gridSpan w:val="5"/>
          </w:tcPr>
          <w:p w:rsidR="00FB4153" w:rsidRPr="001D2ECB" w:rsidRDefault="00FB4153" w:rsidP="00D54B8D">
            <w:pPr>
              <w:jc w:val="both"/>
              <w:rPr>
                <w:sz w:val="28"/>
                <w:szCs w:val="28"/>
              </w:rPr>
            </w:pPr>
            <w:r w:rsidRPr="001D2ECB">
              <w:rPr>
                <w:sz w:val="28"/>
                <w:szCs w:val="28"/>
                <w:lang w:val="en-US"/>
              </w:rPr>
              <w:t>V</w:t>
            </w:r>
            <w:r w:rsidRPr="001D2ECB">
              <w:rPr>
                <w:sz w:val="28"/>
                <w:szCs w:val="28"/>
              </w:rPr>
              <w:t>рын гудв</w:t>
            </w:r>
          </w:p>
        </w:tc>
        <w:tc>
          <w:tcPr>
            <w:tcW w:w="1589" w:type="dxa"/>
            <w:gridSpan w:val="5"/>
          </w:tcPr>
          <w:p w:rsidR="00FB4153" w:rsidRPr="001D2ECB" w:rsidRDefault="00FB4153" w:rsidP="00D54B8D">
            <w:pPr>
              <w:jc w:val="both"/>
              <w:rPr>
                <w:sz w:val="28"/>
                <w:szCs w:val="28"/>
              </w:rPr>
            </w:pPr>
            <w:r w:rsidRPr="001D2ECB">
              <w:rPr>
                <w:sz w:val="28"/>
                <w:szCs w:val="28"/>
              </w:rPr>
              <w:t>тыс. $</w:t>
            </w:r>
          </w:p>
        </w:tc>
        <w:tc>
          <w:tcPr>
            <w:tcW w:w="1423" w:type="dxa"/>
            <w:gridSpan w:val="2"/>
            <w:vMerge/>
          </w:tcPr>
          <w:p w:rsidR="00FB4153" w:rsidRPr="001D2ECB" w:rsidRDefault="00FB4153" w:rsidP="00D54B8D">
            <w:pPr>
              <w:jc w:val="both"/>
              <w:rPr>
                <w:sz w:val="28"/>
                <w:szCs w:val="28"/>
              </w:rPr>
            </w:pPr>
          </w:p>
        </w:tc>
        <w:tc>
          <w:tcPr>
            <w:tcW w:w="1887" w:type="dxa"/>
            <w:gridSpan w:val="2"/>
          </w:tcPr>
          <w:p w:rsidR="00FB4153" w:rsidRPr="001D2ECB" w:rsidRDefault="00FB4153" w:rsidP="00D54B8D">
            <w:pPr>
              <w:jc w:val="both"/>
              <w:rPr>
                <w:sz w:val="28"/>
                <w:szCs w:val="28"/>
              </w:rPr>
            </w:pPr>
            <w:r w:rsidRPr="001D2ECB">
              <w:rPr>
                <w:sz w:val="28"/>
                <w:szCs w:val="28"/>
              </w:rPr>
              <w:t>36924,8</w:t>
            </w:r>
          </w:p>
        </w:tc>
      </w:tr>
    </w:tbl>
    <w:p w:rsidR="00003C89" w:rsidRPr="001D2ECB" w:rsidRDefault="00003C89" w:rsidP="00003C89">
      <w:pPr>
        <w:jc w:val="both"/>
        <w:rPr>
          <w:sz w:val="28"/>
          <w:szCs w:val="28"/>
        </w:rPr>
      </w:pPr>
    </w:p>
    <w:p w:rsidR="00CB2AD0" w:rsidRPr="001D2ECB" w:rsidRDefault="00003C89" w:rsidP="008B51F6">
      <w:pPr>
        <w:spacing w:line="360" w:lineRule="auto"/>
        <w:ind w:firstLine="709"/>
        <w:jc w:val="center"/>
        <w:rPr>
          <w:sz w:val="28"/>
          <w:szCs w:val="28"/>
        </w:rPr>
      </w:pPr>
      <w:r w:rsidRPr="001D2ECB">
        <w:rPr>
          <w:szCs w:val="28"/>
        </w:rPr>
        <w:br w:type="page"/>
      </w:r>
      <w:r w:rsidR="00E140A0" w:rsidRPr="001D2ECB">
        <w:rPr>
          <w:sz w:val="28"/>
          <w:szCs w:val="28"/>
        </w:rPr>
        <w:t>Литература</w:t>
      </w:r>
    </w:p>
    <w:p w:rsidR="00003C89" w:rsidRPr="001D2ECB" w:rsidRDefault="00003C89" w:rsidP="002620FD">
      <w:pPr>
        <w:pStyle w:val="4"/>
        <w:widowControl/>
        <w:spacing w:line="360" w:lineRule="auto"/>
        <w:ind w:firstLine="709"/>
        <w:jc w:val="both"/>
        <w:rPr>
          <w:b w:val="0"/>
          <w:szCs w:val="28"/>
        </w:rPr>
      </w:pPr>
      <w:r w:rsidRPr="001D2ECB">
        <w:rPr>
          <w:b w:val="0"/>
          <w:szCs w:val="28"/>
        </w:rPr>
        <w:t xml:space="preserve">1. </w:t>
      </w:r>
      <w:r w:rsidRPr="001D2ECB">
        <w:rPr>
          <w:b w:val="0"/>
          <w:snapToGrid/>
          <w:szCs w:val="28"/>
        </w:rPr>
        <w:t>Методические указания к</w:t>
      </w:r>
      <w:r w:rsidRPr="001D2ECB">
        <w:rPr>
          <w:b w:val="0"/>
          <w:szCs w:val="28"/>
        </w:rPr>
        <w:t xml:space="preserve"> выполнению курсовых работ по дисциплине «Потенциал предприятия: формирование и оценка» для студентов экономических специальностей дневной и заочной формы обучения /Сост. Добыкина Е.К., Касьянюк</w:t>
      </w:r>
      <w:r w:rsidRPr="001D2ECB">
        <w:rPr>
          <w:b w:val="0"/>
          <w:szCs w:val="28"/>
          <w:lang w:val="en-US"/>
        </w:rPr>
        <w:t> </w:t>
      </w:r>
      <w:r w:rsidRPr="001D2ECB">
        <w:rPr>
          <w:b w:val="0"/>
          <w:szCs w:val="28"/>
        </w:rPr>
        <w:t>С.В., Кокотько М.Е. – Краматорск: ДГМА, 2005. – 44с.</w:t>
      </w:r>
    </w:p>
    <w:p w:rsidR="00581B22" w:rsidRPr="001D2ECB" w:rsidRDefault="00003C89" w:rsidP="002620FD">
      <w:pPr>
        <w:spacing w:line="360" w:lineRule="auto"/>
        <w:ind w:firstLine="709"/>
        <w:jc w:val="both"/>
        <w:rPr>
          <w:sz w:val="28"/>
          <w:szCs w:val="28"/>
          <w:lang w:val="uk-UA"/>
        </w:rPr>
      </w:pPr>
      <w:r w:rsidRPr="001D2ECB">
        <w:rPr>
          <w:sz w:val="28"/>
          <w:szCs w:val="28"/>
        </w:rPr>
        <w:t xml:space="preserve">2. </w:t>
      </w:r>
      <w:r w:rsidRPr="001D2ECB">
        <w:rPr>
          <w:sz w:val="28"/>
          <w:szCs w:val="28"/>
          <w:lang w:val="uk-UA"/>
        </w:rPr>
        <w:t xml:space="preserve">Добикіна, О. К. </w:t>
      </w:r>
      <w:r w:rsidRPr="001D2ECB">
        <w:rPr>
          <w:sz w:val="28"/>
          <w:szCs w:val="28"/>
          <w:lang w:val="uk-UA" w:eastAsia="uk-UA"/>
        </w:rPr>
        <w:t xml:space="preserve">Потенціал і розвиток підприємства : навчальний посібник для самостійного вивчення </w:t>
      </w:r>
      <w:r w:rsidRPr="001D2ECB">
        <w:rPr>
          <w:sz w:val="28"/>
          <w:szCs w:val="28"/>
          <w:lang w:val="uk-UA"/>
        </w:rPr>
        <w:t>/ О. К. Добикіна, Г. В. Ростовська. – Краматорськ : ДДМА 2009. – 92 с.</w:t>
      </w:r>
    </w:p>
    <w:p w:rsidR="00003C89" w:rsidRPr="001D2ECB" w:rsidRDefault="00003C89" w:rsidP="002620FD">
      <w:pPr>
        <w:spacing w:line="360" w:lineRule="auto"/>
        <w:ind w:firstLine="709"/>
        <w:jc w:val="both"/>
        <w:rPr>
          <w:sz w:val="28"/>
          <w:szCs w:val="28"/>
          <w:lang w:val="uk-UA"/>
        </w:rPr>
      </w:pPr>
      <w:r w:rsidRPr="001D2ECB">
        <w:rPr>
          <w:sz w:val="28"/>
          <w:szCs w:val="28"/>
          <w:lang w:val="uk-UA"/>
        </w:rPr>
        <w:t>ISBN 978-966-379-423-5.</w:t>
      </w:r>
    </w:p>
    <w:p w:rsidR="00003C89" w:rsidRPr="001D2ECB" w:rsidRDefault="00003C89" w:rsidP="002620FD">
      <w:pPr>
        <w:spacing w:line="360" w:lineRule="auto"/>
        <w:ind w:firstLine="709"/>
        <w:jc w:val="both"/>
        <w:rPr>
          <w:sz w:val="28"/>
          <w:szCs w:val="28"/>
        </w:rPr>
      </w:pPr>
      <w:r w:rsidRPr="001D2ECB">
        <w:rPr>
          <w:sz w:val="28"/>
          <w:szCs w:val="28"/>
        </w:rPr>
        <w:t xml:space="preserve">3. </w:t>
      </w:r>
      <w:r w:rsidR="00581B22" w:rsidRPr="001D2ECB">
        <w:rPr>
          <w:sz w:val="28"/>
          <w:szCs w:val="28"/>
        </w:rPr>
        <w:t>Есипов В.Е., Маховикова Г.А., Терехова В.В. Оценка бизнеса. 2-е изд. – СПб.: Питер, 2006.-464 с.: ил. – (Серия «Учебное пособие»).</w:t>
      </w:r>
    </w:p>
    <w:p w:rsidR="00581B22" w:rsidRPr="001D2ECB" w:rsidRDefault="00581B22" w:rsidP="002620FD">
      <w:pPr>
        <w:spacing w:line="360" w:lineRule="auto"/>
        <w:ind w:firstLine="709"/>
        <w:jc w:val="both"/>
        <w:rPr>
          <w:sz w:val="28"/>
          <w:szCs w:val="28"/>
          <w:lang w:val="en-US"/>
        </w:rPr>
      </w:pPr>
      <w:r w:rsidRPr="001D2ECB">
        <w:rPr>
          <w:sz w:val="28"/>
          <w:szCs w:val="28"/>
        </w:rPr>
        <w:t>4. Коупленд Т., Колер Т., Мурин Дж. Стоимость компаний: оценка и упревление. – 3-е изд., перераб. И доп./Пер. с англ. – М.: ЗАО «Олимп-Бизнес», 2005. – 576с.: ил.</w:t>
      </w:r>
    </w:p>
    <w:p w:rsidR="00581B22" w:rsidRPr="001D2ECB" w:rsidRDefault="00581B22" w:rsidP="002620FD">
      <w:pPr>
        <w:spacing w:line="360" w:lineRule="auto"/>
        <w:ind w:firstLine="709"/>
        <w:jc w:val="both"/>
        <w:rPr>
          <w:sz w:val="28"/>
          <w:szCs w:val="28"/>
        </w:rPr>
      </w:pPr>
      <w:r w:rsidRPr="001D2ECB">
        <w:rPr>
          <w:sz w:val="28"/>
          <w:szCs w:val="28"/>
        </w:rPr>
        <w:t xml:space="preserve"> </w:t>
      </w:r>
      <w:r w:rsidRPr="001D2ECB">
        <w:rPr>
          <w:sz w:val="28"/>
          <w:szCs w:val="28"/>
          <w:lang w:val="en-US"/>
        </w:rPr>
        <w:t>ISBN 5-901028-98-8 (рус.)</w:t>
      </w:r>
    </w:p>
    <w:p w:rsidR="00581B22" w:rsidRPr="001D2ECB" w:rsidRDefault="00581B22" w:rsidP="002620FD">
      <w:pPr>
        <w:spacing w:line="360" w:lineRule="auto"/>
        <w:ind w:firstLine="709"/>
        <w:jc w:val="both"/>
        <w:rPr>
          <w:sz w:val="28"/>
          <w:szCs w:val="28"/>
        </w:rPr>
      </w:pPr>
      <w:r w:rsidRPr="001D2ECB">
        <w:rPr>
          <w:sz w:val="28"/>
          <w:szCs w:val="28"/>
        </w:rPr>
        <w:t>5. Энциклопедия финансового риск менеджмента/Под ред. А.А. Лобанова и А.В. Чугунова. – М.: Альпина Паблишер, 2003. – 786с.</w:t>
      </w:r>
    </w:p>
    <w:p w:rsidR="00581B22" w:rsidRPr="001D2ECB" w:rsidRDefault="00C97B80" w:rsidP="002620FD">
      <w:pPr>
        <w:spacing w:line="360" w:lineRule="auto"/>
        <w:ind w:firstLine="709"/>
        <w:jc w:val="both"/>
        <w:rPr>
          <w:sz w:val="28"/>
          <w:szCs w:val="28"/>
          <w:lang w:val="en-US"/>
        </w:rPr>
      </w:pPr>
      <w:r w:rsidRPr="001D2ECB">
        <w:rPr>
          <w:sz w:val="28"/>
          <w:szCs w:val="28"/>
        </w:rPr>
        <w:t>ISBN 5-94599-098-1</w:t>
      </w:r>
      <w:bookmarkStart w:id="0" w:name="_GoBack"/>
      <w:bookmarkEnd w:id="0"/>
    </w:p>
    <w:sectPr w:rsidR="00581B22" w:rsidRPr="001D2ECB" w:rsidSect="002A1531">
      <w:type w:val="continuous"/>
      <w:pgSz w:w="11906" w:h="16838"/>
      <w:pgMar w:top="1134"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CB" w:rsidRDefault="00C77CCB">
      <w:r>
        <w:separator/>
      </w:r>
    </w:p>
  </w:endnote>
  <w:endnote w:type="continuationSeparator" w:id="0">
    <w:p w:rsidR="00C77CCB" w:rsidRDefault="00C7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CB" w:rsidRDefault="00C77CCB">
      <w:r>
        <w:separator/>
      </w:r>
    </w:p>
  </w:footnote>
  <w:footnote w:type="continuationSeparator" w:id="0">
    <w:p w:rsidR="00C77CCB" w:rsidRDefault="00C7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C0" w:rsidRDefault="009D38C0" w:rsidP="0001727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D38C0" w:rsidRDefault="009D38C0" w:rsidP="009D38C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C0" w:rsidRDefault="009D38C0" w:rsidP="0001727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A7595">
      <w:rPr>
        <w:rStyle w:val="a8"/>
        <w:noProof/>
      </w:rPr>
      <w:t>2</w:t>
    </w:r>
    <w:r>
      <w:rPr>
        <w:rStyle w:val="a8"/>
      </w:rPr>
      <w:fldChar w:fldCharType="end"/>
    </w:r>
  </w:p>
  <w:p w:rsidR="009D38C0" w:rsidRDefault="009D38C0" w:rsidP="009D38C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4E018E"/>
    <w:lvl w:ilvl="0">
      <w:numFmt w:val="bullet"/>
      <w:lvlText w:val="*"/>
      <w:lvlJc w:val="left"/>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D33"/>
    <w:rsid w:val="00003C89"/>
    <w:rsid w:val="00017276"/>
    <w:rsid w:val="000228C1"/>
    <w:rsid w:val="00030521"/>
    <w:rsid w:val="00040AF4"/>
    <w:rsid w:val="00061DFE"/>
    <w:rsid w:val="000672F2"/>
    <w:rsid w:val="000676E3"/>
    <w:rsid w:val="000B2B85"/>
    <w:rsid w:val="000D43C9"/>
    <w:rsid w:val="000E5B3F"/>
    <w:rsid w:val="000F3B8A"/>
    <w:rsid w:val="001079B6"/>
    <w:rsid w:val="00170583"/>
    <w:rsid w:val="001A08B8"/>
    <w:rsid w:val="001A1E82"/>
    <w:rsid w:val="001A545B"/>
    <w:rsid w:val="001C0723"/>
    <w:rsid w:val="001C6E38"/>
    <w:rsid w:val="001D2ECB"/>
    <w:rsid w:val="001E3581"/>
    <w:rsid w:val="001F7DF9"/>
    <w:rsid w:val="00200D33"/>
    <w:rsid w:val="00241F64"/>
    <w:rsid w:val="002620FD"/>
    <w:rsid w:val="00274918"/>
    <w:rsid w:val="00292F26"/>
    <w:rsid w:val="002A1531"/>
    <w:rsid w:val="002D5755"/>
    <w:rsid w:val="002E1B7F"/>
    <w:rsid w:val="002F1C32"/>
    <w:rsid w:val="0032537C"/>
    <w:rsid w:val="003367DF"/>
    <w:rsid w:val="00343886"/>
    <w:rsid w:val="00345212"/>
    <w:rsid w:val="003510FA"/>
    <w:rsid w:val="00363108"/>
    <w:rsid w:val="00395322"/>
    <w:rsid w:val="003C1EB6"/>
    <w:rsid w:val="003E2C30"/>
    <w:rsid w:val="003E2CF0"/>
    <w:rsid w:val="003F4041"/>
    <w:rsid w:val="0040015A"/>
    <w:rsid w:val="00431EE7"/>
    <w:rsid w:val="0044698A"/>
    <w:rsid w:val="00462AA7"/>
    <w:rsid w:val="00474575"/>
    <w:rsid w:val="00495405"/>
    <w:rsid w:val="00497600"/>
    <w:rsid w:val="004C0874"/>
    <w:rsid w:val="004D5325"/>
    <w:rsid w:val="004D7686"/>
    <w:rsid w:val="004F1839"/>
    <w:rsid w:val="004F4BBF"/>
    <w:rsid w:val="004F53FF"/>
    <w:rsid w:val="005030F2"/>
    <w:rsid w:val="00505E25"/>
    <w:rsid w:val="00553FE1"/>
    <w:rsid w:val="0057504D"/>
    <w:rsid w:val="00581B22"/>
    <w:rsid w:val="005A7595"/>
    <w:rsid w:val="005D1FC1"/>
    <w:rsid w:val="005D40E5"/>
    <w:rsid w:val="005F4B00"/>
    <w:rsid w:val="006062E5"/>
    <w:rsid w:val="006270ED"/>
    <w:rsid w:val="00633FD6"/>
    <w:rsid w:val="00683A13"/>
    <w:rsid w:val="006C38A2"/>
    <w:rsid w:val="006C39F7"/>
    <w:rsid w:val="006D68F4"/>
    <w:rsid w:val="006E0459"/>
    <w:rsid w:val="00712879"/>
    <w:rsid w:val="00767585"/>
    <w:rsid w:val="00796443"/>
    <w:rsid w:val="007A2C72"/>
    <w:rsid w:val="007B360C"/>
    <w:rsid w:val="007B7F22"/>
    <w:rsid w:val="007C08EE"/>
    <w:rsid w:val="007C7EBD"/>
    <w:rsid w:val="007F298B"/>
    <w:rsid w:val="00805369"/>
    <w:rsid w:val="00820E64"/>
    <w:rsid w:val="0083075A"/>
    <w:rsid w:val="00831BFE"/>
    <w:rsid w:val="008952B6"/>
    <w:rsid w:val="008B51F6"/>
    <w:rsid w:val="008C64DB"/>
    <w:rsid w:val="008D3D88"/>
    <w:rsid w:val="008D64D4"/>
    <w:rsid w:val="009069C0"/>
    <w:rsid w:val="009220AA"/>
    <w:rsid w:val="00954E67"/>
    <w:rsid w:val="009562FE"/>
    <w:rsid w:val="009715D7"/>
    <w:rsid w:val="009A64FF"/>
    <w:rsid w:val="009C3354"/>
    <w:rsid w:val="009D38C0"/>
    <w:rsid w:val="009E5E0A"/>
    <w:rsid w:val="009F35C1"/>
    <w:rsid w:val="00A633FE"/>
    <w:rsid w:val="00AC69CE"/>
    <w:rsid w:val="00AF388F"/>
    <w:rsid w:val="00B11D73"/>
    <w:rsid w:val="00B21BD7"/>
    <w:rsid w:val="00B4407C"/>
    <w:rsid w:val="00B476C2"/>
    <w:rsid w:val="00B4787A"/>
    <w:rsid w:val="00B53947"/>
    <w:rsid w:val="00B61475"/>
    <w:rsid w:val="00B76915"/>
    <w:rsid w:val="00BC33C1"/>
    <w:rsid w:val="00BC48B3"/>
    <w:rsid w:val="00C132BA"/>
    <w:rsid w:val="00C16174"/>
    <w:rsid w:val="00C263CC"/>
    <w:rsid w:val="00C26500"/>
    <w:rsid w:val="00C5336A"/>
    <w:rsid w:val="00C77CCB"/>
    <w:rsid w:val="00C942E1"/>
    <w:rsid w:val="00C97B80"/>
    <w:rsid w:val="00CB2AD0"/>
    <w:rsid w:val="00CC12C2"/>
    <w:rsid w:val="00CF51B7"/>
    <w:rsid w:val="00CF7068"/>
    <w:rsid w:val="00D107C8"/>
    <w:rsid w:val="00D336E8"/>
    <w:rsid w:val="00D536C0"/>
    <w:rsid w:val="00D54B8D"/>
    <w:rsid w:val="00D824C6"/>
    <w:rsid w:val="00DD0B1E"/>
    <w:rsid w:val="00DD7390"/>
    <w:rsid w:val="00DE2214"/>
    <w:rsid w:val="00DF2900"/>
    <w:rsid w:val="00E056FA"/>
    <w:rsid w:val="00E11496"/>
    <w:rsid w:val="00E140A0"/>
    <w:rsid w:val="00E242D3"/>
    <w:rsid w:val="00E30E0A"/>
    <w:rsid w:val="00E31097"/>
    <w:rsid w:val="00E35020"/>
    <w:rsid w:val="00ED5D20"/>
    <w:rsid w:val="00ED6178"/>
    <w:rsid w:val="00F1487F"/>
    <w:rsid w:val="00F22CCC"/>
    <w:rsid w:val="00F372FF"/>
    <w:rsid w:val="00F569D5"/>
    <w:rsid w:val="00F6310F"/>
    <w:rsid w:val="00F64485"/>
    <w:rsid w:val="00F8277F"/>
    <w:rsid w:val="00F87EEA"/>
    <w:rsid w:val="00F97998"/>
    <w:rsid w:val="00FA2492"/>
    <w:rsid w:val="00FB4153"/>
    <w:rsid w:val="00FB4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936B2EBE-4B89-4132-89FB-3FF5E14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D33"/>
    <w:rPr>
      <w:sz w:val="24"/>
      <w:szCs w:val="24"/>
    </w:rPr>
  </w:style>
  <w:style w:type="paragraph" w:styleId="4">
    <w:name w:val="heading 4"/>
    <w:basedOn w:val="a"/>
    <w:next w:val="a"/>
    <w:qFormat/>
    <w:rsid w:val="00003C89"/>
    <w:pPr>
      <w:keepNext/>
      <w:widowControl w:val="0"/>
      <w:ind w:firstLine="459"/>
      <w:jc w:val="center"/>
      <w:outlineLvl w:val="3"/>
    </w:pPr>
    <w:rPr>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0D33"/>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200D33"/>
    <w:pPr>
      <w:spacing w:after="120"/>
    </w:pPr>
  </w:style>
  <w:style w:type="paragraph" w:styleId="a5">
    <w:name w:val="Block Text"/>
    <w:basedOn w:val="a"/>
    <w:rsid w:val="00E140A0"/>
    <w:pPr>
      <w:shd w:val="clear" w:color="auto" w:fill="FFFFFF"/>
      <w:ind w:left="851" w:right="565"/>
      <w:jc w:val="both"/>
    </w:pPr>
    <w:rPr>
      <w:rFonts w:eastAsia="MS Mincho"/>
      <w:color w:val="000000"/>
      <w:sz w:val="28"/>
      <w:szCs w:val="20"/>
    </w:rPr>
  </w:style>
  <w:style w:type="paragraph" w:customStyle="1" w:styleId="1">
    <w:name w:val="Обычный1"/>
    <w:rsid w:val="00E140A0"/>
    <w:pPr>
      <w:widowControl w:val="0"/>
    </w:pPr>
    <w:rPr>
      <w:rFonts w:eastAsia="MS Mincho"/>
      <w:snapToGrid w:val="0"/>
    </w:rPr>
  </w:style>
  <w:style w:type="paragraph" w:styleId="a6">
    <w:name w:val="Body Text Indent"/>
    <w:basedOn w:val="a"/>
    <w:rsid w:val="00003C89"/>
    <w:pPr>
      <w:spacing w:after="120"/>
      <w:ind w:left="283"/>
    </w:pPr>
  </w:style>
  <w:style w:type="paragraph" w:styleId="a7">
    <w:name w:val="header"/>
    <w:basedOn w:val="a"/>
    <w:rsid w:val="009D38C0"/>
    <w:pPr>
      <w:tabs>
        <w:tab w:val="center" w:pos="4677"/>
        <w:tab w:val="right" w:pos="9355"/>
      </w:tabs>
    </w:pPr>
  </w:style>
  <w:style w:type="character" w:styleId="a8">
    <w:name w:val="page number"/>
    <w:basedOn w:val="a0"/>
    <w:rsid w:val="009D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6.wmf"/><Relationship Id="rId39" Type="http://schemas.openxmlformats.org/officeDocument/2006/relationships/oleObject" Target="embeddings/oleObject19.bin"/><Relationship Id="rId21" Type="http://schemas.openxmlformats.org/officeDocument/2006/relationships/oleObject" Target="embeddings/oleObject9.bin"/><Relationship Id="rId34" Type="http://schemas.openxmlformats.org/officeDocument/2006/relationships/image" Target="media/image10.wmf"/><Relationship Id="rId42" Type="http://schemas.openxmlformats.org/officeDocument/2006/relationships/oleObject" Target="embeddings/oleObject21.bin"/><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image" Target="media/image20.wmf"/><Relationship Id="rId68" Type="http://schemas.openxmlformats.org/officeDocument/2006/relationships/image" Target="media/image22.wmf"/><Relationship Id="rId76" Type="http://schemas.openxmlformats.org/officeDocument/2006/relationships/image" Target="media/image26.wmf"/><Relationship Id="rId7" Type="http://schemas.openxmlformats.org/officeDocument/2006/relationships/header" Target="header1.xml"/><Relationship Id="rId71" Type="http://schemas.openxmlformats.org/officeDocument/2006/relationships/oleObject" Target="embeddings/oleObject40.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oleObject" Target="embeddings/oleObject30.bin"/><Relationship Id="rId58" Type="http://schemas.openxmlformats.org/officeDocument/2006/relationships/image" Target="media/image18.wmf"/><Relationship Id="rId66" Type="http://schemas.openxmlformats.org/officeDocument/2006/relationships/oleObject" Target="embeddings/oleObject37.bin"/><Relationship Id="rId74" Type="http://schemas.openxmlformats.org/officeDocument/2006/relationships/image" Target="media/image25.wmf"/><Relationship Id="rId79" Type="http://schemas.openxmlformats.org/officeDocument/2006/relationships/oleObject" Target="embeddings/oleObject44.bin"/><Relationship Id="rId5" Type="http://schemas.openxmlformats.org/officeDocument/2006/relationships/footnotes" Target="footnotes.xml"/><Relationship Id="rId61" Type="http://schemas.openxmlformats.org/officeDocument/2006/relationships/oleObject" Target="embeddings/oleObject34.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9.bin"/><Relationship Id="rId60" Type="http://schemas.openxmlformats.org/officeDocument/2006/relationships/image" Target="media/image19.wmf"/><Relationship Id="rId65" Type="http://schemas.openxmlformats.org/officeDocument/2006/relationships/image" Target="media/image21.wmf"/><Relationship Id="rId73" Type="http://schemas.openxmlformats.org/officeDocument/2006/relationships/oleObject" Target="embeddings/oleObject41.bin"/><Relationship Id="rId78" Type="http://schemas.openxmlformats.org/officeDocument/2006/relationships/image" Target="media/image27.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image" Target="media/image14.wmf"/><Relationship Id="rId48" Type="http://schemas.openxmlformats.org/officeDocument/2006/relationships/image" Target="media/image15.wmf"/><Relationship Id="rId56" Type="http://schemas.openxmlformats.org/officeDocument/2006/relationships/image" Target="media/image17.wmf"/><Relationship Id="rId64" Type="http://schemas.openxmlformats.org/officeDocument/2006/relationships/oleObject" Target="embeddings/oleObject36.bin"/><Relationship Id="rId69" Type="http://schemas.openxmlformats.org/officeDocument/2006/relationships/oleObject" Target="embeddings/oleObject39.bin"/><Relationship Id="rId77" Type="http://schemas.openxmlformats.org/officeDocument/2006/relationships/oleObject" Target="embeddings/oleObject43.bin"/><Relationship Id="rId8" Type="http://schemas.openxmlformats.org/officeDocument/2006/relationships/header" Target="header2.xml"/><Relationship Id="rId51" Type="http://schemas.openxmlformats.org/officeDocument/2006/relationships/oleObject" Target="embeddings/oleObject28.bin"/><Relationship Id="rId72" Type="http://schemas.openxmlformats.org/officeDocument/2006/relationships/image" Target="media/image24.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oleObject" Target="embeddings/oleObject38.bin"/><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image" Target="media/image16.wmf"/><Relationship Id="rId62" Type="http://schemas.openxmlformats.org/officeDocument/2006/relationships/oleObject" Target="embeddings/oleObject35.bin"/><Relationship Id="rId70" Type="http://schemas.openxmlformats.org/officeDocument/2006/relationships/image" Target="media/image23.wmf"/><Relationship Id="rId75"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26.bin"/><Relationship Id="rId57" Type="http://schemas.openxmlformats.org/officeDocument/2006/relationships/oleObject" Target="embeddings/oleObject3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7083</Words>
  <Characters>40374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MoBIL GROUP</Company>
  <LinksUpToDate>false</LinksUpToDate>
  <CharactersWithSpaces>47363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admin</cp:lastModifiedBy>
  <cp:revision>2</cp:revision>
  <dcterms:created xsi:type="dcterms:W3CDTF">2014-04-06T01:50:00Z</dcterms:created>
  <dcterms:modified xsi:type="dcterms:W3CDTF">2014-04-06T01:50:00Z</dcterms:modified>
</cp:coreProperties>
</file>