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6F" w:rsidRPr="005B356F" w:rsidRDefault="005B356F" w:rsidP="005B356F">
      <w:pPr>
        <w:pStyle w:val="FR2"/>
        <w:ind w:firstLine="720"/>
        <w:rPr>
          <w:b/>
          <w:i w:val="0"/>
          <w:sz w:val="28"/>
        </w:rPr>
      </w:pPr>
      <w:r w:rsidRPr="005B356F">
        <w:rPr>
          <w:b/>
          <w:i w:val="0"/>
          <w:sz w:val="28"/>
        </w:rPr>
        <w:t>Салаватский индустриальный колледж</w:t>
      </w: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5B356F" w:rsidRPr="005B356F" w:rsidRDefault="005B356F" w:rsidP="005B356F">
      <w:pPr>
        <w:pStyle w:val="FR2"/>
        <w:ind w:firstLine="720"/>
        <w:jc w:val="both"/>
        <w:rPr>
          <w:b/>
          <w:sz w:val="28"/>
        </w:rPr>
      </w:pPr>
    </w:p>
    <w:p w:rsidR="00F5639F" w:rsidRPr="00F5639F" w:rsidRDefault="00F5639F" w:rsidP="00F5639F">
      <w:pPr>
        <w:pStyle w:val="FR2"/>
        <w:ind w:firstLine="720"/>
        <w:rPr>
          <w:b/>
          <w:i w:val="0"/>
          <w:sz w:val="48"/>
        </w:rPr>
      </w:pPr>
      <w:r w:rsidRPr="00F5639F">
        <w:rPr>
          <w:b/>
          <w:i w:val="0"/>
          <w:sz w:val="48"/>
        </w:rPr>
        <w:t xml:space="preserve">«Анализ финансово-хозяйственной </w:t>
      </w:r>
    </w:p>
    <w:p w:rsidR="00F5639F" w:rsidRPr="00F5639F" w:rsidRDefault="00F5639F" w:rsidP="00F5639F">
      <w:pPr>
        <w:pStyle w:val="FR2"/>
        <w:ind w:firstLine="720"/>
        <w:rPr>
          <w:b/>
          <w:i w:val="0"/>
          <w:sz w:val="48"/>
        </w:rPr>
      </w:pPr>
      <w:r w:rsidRPr="00F5639F">
        <w:rPr>
          <w:b/>
          <w:i w:val="0"/>
          <w:sz w:val="48"/>
        </w:rPr>
        <w:t>деятельности»</w:t>
      </w:r>
    </w:p>
    <w:p w:rsidR="005B356F" w:rsidRPr="00F5639F" w:rsidRDefault="005B356F" w:rsidP="005B356F">
      <w:pPr>
        <w:pStyle w:val="FR2"/>
        <w:ind w:firstLine="720"/>
        <w:jc w:val="both"/>
        <w:rPr>
          <w:b/>
          <w:i w:val="0"/>
          <w:sz w:val="28"/>
        </w:rPr>
      </w:pPr>
    </w:p>
    <w:p w:rsidR="005B356F" w:rsidRPr="00F5639F" w:rsidRDefault="00F5639F" w:rsidP="005B356F">
      <w:pPr>
        <w:pStyle w:val="FR2"/>
        <w:ind w:firstLine="720"/>
        <w:rPr>
          <w:b/>
          <w:i w:val="0"/>
          <w:sz w:val="36"/>
          <w:szCs w:val="36"/>
        </w:rPr>
      </w:pPr>
      <w:r w:rsidRPr="00F5639F">
        <w:rPr>
          <w:b/>
          <w:i w:val="0"/>
          <w:sz w:val="36"/>
          <w:szCs w:val="36"/>
        </w:rPr>
        <w:t xml:space="preserve">Методические указания и </w:t>
      </w:r>
      <w:r w:rsidR="005B356F" w:rsidRPr="00F5639F">
        <w:rPr>
          <w:b/>
          <w:i w:val="0"/>
          <w:sz w:val="36"/>
          <w:szCs w:val="36"/>
        </w:rPr>
        <w:t xml:space="preserve"> контроль</w:t>
      </w:r>
      <w:r w:rsidRPr="00F5639F">
        <w:rPr>
          <w:b/>
          <w:i w:val="0"/>
          <w:sz w:val="36"/>
          <w:szCs w:val="36"/>
        </w:rPr>
        <w:t xml:space="preserve">ные задания </w:t>
      </w:r>
      <w:r w:rsidR="005B356F" w:rsidRPr="00F5639F">
        <w:rPr>
          <w:b/>
          <w:i w:val="0"/>
          <w:sz w:val="36"/>
          <w:szCs w:val="36"/>
        </w:rPr>
        <w:t xml:space="preserve">по специальности </w:t>
      </w:r>
    </w:p>
    <w:p w:rsidR="005B356F" w:rsidRPr="00F5639F" w:rsidRDefault="005B356F" w:rsidP="005B356F">
      <w:pPr>
        <w:spacing w:line="240" w:lineRule="auto"/>
        <w:jc w:val="center"/>
        <w:rPr>
          <w:b/>
          <w:sz w:val="36"/>
          <w:szCs w:val="36"/>
        </w:rPr>
      </w:pPr>
      <w:r w:rsidRPr="00F5639F">
        <w:rPr>
          <w:b/>
          <w:sz w:val="36"/>
          <w:szCs w:val="36"/>
        </w:rPr>
        <w:t>080110 «Экономика и бухгалтерский учет»</w:t>
      </w: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F5639F" w:rsidRDefault="00F5639F" w:rsidP="005B356F">
      <w:pPr>
        <w:pStyle w:val="FR2"/>
        <w:ind w:firstLine="720"/>
        <w:rPr>
          <w:b/>
          <w:sz w:val="28"/>
          <w:szCs w:val="28"/>
        </w:rPr>
      </w:pPr>
    </w:p>
    <w:p w:rsidR="005B356F" w:rsidRPr="00F5639F" w:rsidRDefault="00F5639F" w:rsidP="005B356F">
      <w:pPr>
        <w:pStyle w:val="FR2"/>
        <w:ind w:firstLine="720"/>
        <w:rPr>
          <w:b/>
          <w:sz w:val="28"/>
          <w:szCs w:val="28"/>
        </w:rPr>
      </w:pPr>
      <w:r w:rsidRPr="00F5639F">
        <w:rPr>
          <w:b/>
          <w:sz w:val="28"/>
          <w:szCs w:val="28"/>
        </w:rPr>
        <w:t>2006</w:t>
      </w:r>
    </w:p>
    <w:p w:rsidR="009305DF" w:rsidRPr="005B356F" w:rsidRDefault="009305DF" w:rsidP="005B356F">
      <w:pPr>
        <w:spacing w:line="240" w:lineRule="auto"/>
      </w:pPr>
      <w:r w:rsidRPr="005B356F">
        <w:rPr>
          <w:i/>
        </w:rPr>
        <w:br w:type="page"/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4679"/>
        <w:gridCol w:w="5292"/>
      </w:tblGrid>
      <w:tr w:rsidR="009305DF" w:rsidRPr="005B356F">
        <w:trPr>
          <w:trHeight w:val="933"/>
        </w:trPr>
        <w:tc>
          <w:tcPr>
            <w:tcW w:w="4679" w:type="dxa"/>
            <w:tcBorders>
              <w:bottom w:val="single" w:sz="4" w:space="0" w:color="auto"/>
            </w:tcBorders>
          </w:tcPr>
          <w:p w:rsidR="009305DF" w:rsidRPr="005B356F" w:rsidRDefault="009305DF" w:rsidP="005B356F">
            <w:pPr>
              <w:pStyle w:val="FR2"/>
              <w:rPr>
                <w:i w:val="0"/>
                <w:sz w:val="28"/>
              </w:rPr>
            </w:pPr>
            <w:r w:rsidRPr="005B356F">
              <w:rPr>
                <w:b/>
                <w:i w:val="0"/>
                <w:sz w:val="36"/>
              </w:rPr>
              <w:br w:type="page"/>
            </w:r>
            <w:r w:rsidRPr="005B356F">
              <w:rPr>
                <w:b/>
                <w:i w:val="0"/>
                <w:sz w:val="28"/>
              </w:rPr>
              <w:br w:type="page"/>
            </w:r>
            <w:r w:rsidRPr="005B356F">
              <w:rPr>
                <w:i w:val="0"/>
                <w:sz w:val="28"/>
              </w:rPr>
              <w:t>ОДОБРЕНА</w:t>
            </w:r>
          </w:p>
          <w:p w:rsidR="009305DF" w:rsidRPr="005B356F" w:rsidRDefault="009305DF" w:rsidP="005B356F">
            <w:pPr>
              <w:pStyle w:val="FR2"/>
              <w:jc w:val="both"/>
              <w:rPr>
                <w:i w:val="0"/>
                <w:sz w:val="28"/>
              </w:rPr>
            </w:pPr>
          </w:p>
          <w:p w:rsidR="009305DF" w:rsidRPr="005B356F" w:rsidRDefault="009305DF" w:rsidP="005B356F">
            <w:pPr>
              <w:pStyle w:val="FR2"/>
              <w:jc w:val="both"/>
              <w:rPr>
                <w:i w:val="0"/>
                <w:sz w:val="28"/>
              </w:rPr>
            </w:pPr>
            <w:r w:rsidRPr="005B356F">
              <w:rPr>
                <w:i w:val="0"/>
                <w:sz w:val="28"/>
              </w:rPr>
              <w:t>Цикловой комиссией экономико-юридических дисциплин</w:t>
            </w:r>
          </w:p>
        </w:tc>
        <w:tc>
          <w:tcPr>
            <w:tcW w:w="5292" w:type="dxa"/>
          </w:tcPr>
          <w:p w:rsidR="005B356F" w:rsidRPr="005B356F" w:rsidRDefault="009305DF" w:rsidP="005B356F">
            <w:pPr>
              <w:spacing w:line="240" w:lineRule="auto"/>
              <w:ind w:firstLine="0"/>
              <w:rPr>
                <w:sz w:val="28"/>
              </w:rPr>
            </w:pPr>
            <w:r w:rsidRPr="005B356F">
              <w:rPr>
                <w:sz w:val="28"/>
              </w:rPr>
              <w:t xml:space="preserve">Составлена  в соответствии с Государственными требованиями к минимуму  содержания и уровняю подготовки выпускника по специальности </w:t>
            </w:r>
            <w:r w:rsidR="005B356F" w:rsidRPr="005B356F">
              <w:rPr>
                <w:sz w:val="28"/>
              </w:rPr>
              <w:t>080110 «Экономика и бухгалтерский учет»</w:t>
            </w:r>
          </w:p>
          <w:p w:rsidR="009305DF" w:rsidRPr="005B356F" w:rsidRDefault="009305DF" w:rsidP="005B356F">
            <w:pPr>
              <w:pStyle w:val="FR2"/>
              <w:jc w:val="both"/>
              <w:rPr>
                <w:i w:val="0"/>
                <w:sz w:val="28"/>
              </w:rPr>
            </w:pPr>
          </w:p>
        </w:tc>
      </w:tr>
      <w:tr w:rsidR="009305DF" w:rsidRPr="005B356F">
        <w:trPr>
          <w:trHeight w:val="540"/>
        </w:trPr>
        <w:tc>
          <w:tcPr>
            <w:tcW w:w="4679" w:type="dxa"/>
            <w:tcBorders>
              <w:top w:val="single" w:sz="4" w:space="0" w:color="auto"/>
            </w:tcBorders>
          </w:tcPr>
          <w:p w:rsidR="009305DF" w:rsidRPr="005B356F" w:rsidRDefault="009305DF" w:rsidP="005B356F">
            <w:pPr>
              <w:pStyle w:val="FR2"/>
              <w:jc w:val="both"/>
              <w:rPr>
                <w:i w:val="0"/>
                <w:sz w:val="28"/>
              </w:rPr>
            </w:pPr>
            <w:r w:rsidRPr="005B356F">
              <w:rPr>
                <w:i w:val="0"/>
                <w:sz w:val="28"/>
              </w:rPr>
              <w:t>Протокол №</w:t>
            </w:r>
          </w:p>
          <w:p w:rsidR="009305DF" w:rsidRPr="005B356F" w:rsidRDefault="009305DF" w:rsidP="005B356F">
            <w:pPr>
              <w:pStyle w:val="FR2"/>
              <w:jc w:val="both"/>
              <w:rPr>
                <w:i w:val="0"/>
                <w:sz w:val="28"/>
              </w:rPr>
            </w:pPr>
            <w:r w:rsidRPr="005B356F">
              <w:rPr>
                <w:i w:val="0"/>
                <w:sz w:val="28"/>
              </w:rPr>
              <w:t>От _________200__г.</w:t>
            </w:r>
          </w:p>
          <w:p w:rsidR="009305DF" w:rsidRPr="005B356F" w:rsidRDefault="009305DF" w:rsidP="005B356F">
            <w:pPr>
              <w:pStyle w:val="FR2"/>
              <w:jc w:val="both"/>
              <w:rPr>
                <w:i w:val="0"/>
                <w:sz w:val="28"/>
              </w:rPr>
            </w:pPr>
            <w:r w:rsidRPr="005B356F">
              <w:rPr>
                <w:i w:val="0"/>
                <w:sz w:val="28"/>
              </w:rPr>
              <w:t>Председатель ПЦК</w:t>
            </w:r>
          </w:p>
          <w:p w:rsidR="009305DF" w:rsidRPr="005B356F" w:rsidRDefault="009305DF" w:rsidP="005B356F">
            <w:pPr>
              <w:pStyle w:val="FR2"/>
              <w:jc w:val="both"/>
              <w:rPr>
                <w:b/>
                <w:i w:val="0"/>
                <w:sz w:val="28"/>
              </w:rPr>
            </w:pPr>
            <w:r w:rsidRPr="005B356F">
              <w:rPr>
                <w:i w:val="0"/>
                <w:sz w:val="28"/>
              </w:rPr>
              <w:t>___________К.В.Шавырова</w:t>
            </w:r>
          </w:p>
        </w:tc>
        <w:tc>
          <w:tcPr>
            <w:tcW w:w="5292" w:type="dxa"/>
          </w:tcPr>
          <w:p w:rsidR="009305DF" w:rsidRPr="005B356F" w:rsidRDefault="009305DF" w:rsidP="005B356F">
            <w:pPr>
              <w:pStyle w:val="FR2"/>
              <w:jc w:val="both"/>
              <w:rPr>
                <w:i w:val="0"/>
                <w:sz w:val="28"/>
              </w:rPr>
            </w:pPr>
            <w:r w:rsidRPr="005B356F">
              <w:rPr>
                <w:i w:val="0"/>
                <w:sz w:val="28"/>
              </w:rPr>
              <w:t>Заместитель директора по учебной работе ___________    Г.А.Бикташева</w:t>
            </w:r>
          </w:p>
        </w:tc>
      </w:tr>
    </w:tbl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142"/>
        <w:jc w:val="left"/>
        <w:rPr>
          <w:i w:val="0"/>
          <w:sz w:val="28"/>
        </w:rPr>
      </w:pPr>
      <w:r w:rsidRPr="005B356F">
        <w:rPr>
          <w:i w:val="0"/>
          <w:sz w:val="28"/>
        </w:rPr>
        <w:t xml:space="preserve">Автор </w:t>
      </w:r>
      <w:r w:rsidR="005B356F" w:rsidRPr="005B356F">
        <w:rPr>
          <w:i w:val="0"/>
          <w:sz w:val="28"/>
        </w:rPr>
        <w:t xml:space="preserve"> </w:t>
      </w:r>
      <w:r w:rsidRPr="005B356F">
        <w:rPr>
          <w:i w:val="0"/>
          <w:sz w:val="28"/>
        </w:rPr>
        <w:t>________________ С.В. Покало</w:t>
      </w: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pStyle w:val="FR2"/>
        <w:ind w:firstLine="720"/>
        <w:jc w:val="both"/>
        <w:rPr>
          <w:i w:val="0"/>
          <w:sz w:val="28"/>
        </w:rPr>
      </w:pPr>
      <w:r w:rsidRPr="005B356F">
        <w:rPr>
          <w:i w:val="0"/>
          <w:sz w:val="28"/>
        </w:rPr>
        <w:t>Рецензенты:</w:t>
      </w:r>
    </w:p>
    <w:p w:rsidR="009305DF" w:rsidRPr="005B356F" w:rsidRDefault="009305DF" w:rsidP="005B356F">
      <w:pPr>
        <w:pStyle w:val="FR2"/>
        <w:ind w:firstLine="720"/>
        <w:rPr>
          <w:b/>
          <w:i w:val="0"/>
          <w:sz w:val="28"/>
        </w:rPr>
      </w:pPr>
    </w:p>
    <w:p w:rsidR="009305DF" w:rsidRPr="005B356F" w:rsidRDefault="009305DF" w:rsidP="005B356F">
      <w:pPr>
        <w:spacing w:line="240" w:lineRule="auto"/>
        <w:ind w:firstLine="720"/>
        <w:rPr>
          <w:sz w:val="28"/>
        </w:rPr>
      </w:pPr>
      <w:r w:rsidRPr="005B356F">
        <w:rPr>
          <w:sz w:val="28"/>
        </w:rPr>
        <w:t>Зам гл бухгалтера УСЗН г. Салават                         Е.В.Яковлева</w:t>
      </w:r>
    </w:p>
    <w:p w:rsidR="009305DF" w:rsidRPr="005B356F" w:rsidRDefault="009305DF" w:rsidP="005B356F">
      <w:pPr>
        <w:spacing w:line="240" w:lineRule="auto"/>
        <w:ind w:firstLine="720"/>
        <w:rPr>
          <w:sz w:val="28"/>
        </w:rPr>
      </w:pPr>
    </w:p>
    <w:p w:rsidR="009305DF" w:rsidRPr="005B356F" w:rsidRDefault="009305DF" w:rsidP="005B356F">
      <w:pPr>
        <w:spacing w:line="240" w:lineRule="auto"/>
        <w:ind w:firstLine="720"/>
        <w:rPr>
          <w:sz w:val="28"/>
        </w:rPr>
      </w:pPr>
      <w:r w:rsidRPr="005B356F">
        <w:rPr>
          <w:sz w:val="28"/>
        </w:rPr>
        <w:t>Преподаватель СИК                                                 Г.А. Данилова</w:t>
      </w:r>
    </w:p>
    <w:p w:rsidR="009305DF" w:rsidRPr="005B356F" w:rsidRDefault="009305DF" w:rsidP="005B356F">
      <w:pPr>
        <w:spacing w:line="240" w:lineRule="auto"/>
        <w:ind w:firstLine="720"/>
        <w:rPr>
          <w:sz w:val="28"/>
        </w:rPr>
      </w:pPr>
      <w:r w:rsidRPr="005B356F">
        <w:rPr>
          <w:sz w:val="28"/>
        </w:rPr>
        <w:t xml:space="preserve">                                                 </w:t>
      </w:r>
    </w:p>
    <w:p w:rsidR="009305DF" w:rsidRPr="005B356F" w:rsidRDefault="005B356F" w:rsidP="005B356F">
      <w:pPr>
        <w:pStyle w:val="FR2"/>
        <w:ind w:firstLine="720"/>
        <w:rPr>
          <w:b/>
          <w:i w:val="0"/>
          <w:sz w:val="28"/>
        </w:rPr>
      </w:pPr>
      <w:r w:rsidRPr="005B356F">
        <w:rPr>
          <w:b/>
          <w:i w:val="0"/>
          <w:sz w:val="28"/>
        </w:rPr>
        <w:br w:type="page"/>
      </w:r>
      <w:r w:rsidR="009305DF" w:rsidRPr="005B356F">
        <w:rPr>
          <w:b/>
          <w:i w:val="0"/>
          <w:sz w:val="28"/>
        </w:rPr>
        <w:t>Рецензия</w:t>
      </w:r>
    </w:p>
    <w:p w:rsidR="005B356F" w:rsidRPr="005B356F" w:rsidRDefault="005B356F" w:rsidP="005B356F">
      <w:pPr>
        <w:pStyle w:val="FR2"/>
        <w:ind w:firstLine="720"/>
        <w:rPr>
          <w:b/>
          <w:sz w:val="28"/>
        </w:rPr>
      </w:pPr>
    </w:p>
    <w:p w:rsidR="009305DF" w:rsidRPr="005B356F" w:rsidRDefault="009305DF" w:rsidP="005B356F">
      <w:pPr>
        <w:spacing w:line="360" w:lineRule="auto"/>
        <w:ind w:firstLine="720"/>
        <w:jc w:val="center"/>
        <w:rPr>
          <w:sz w:val="28"/>
        </w:rPr>
      </w:pPr>
      <w:r w:rsidRPr="005B356F">
        <w:rPr>
          <w:sz w:val="28"/>
        </w:rPr>
        <w:t xml:space="preserve">На </w:t>
      </w:r>
      <w:r w:rsidR="005B356F" w:rsidRPr="005B356F">
        <w:rPr>
          <w:sz w:val="28"/>
        </w:rPr>
        <w:t xml:space="preserve">методические указания для выполнения контрольных работ по </w:t>
      </w:r>
      <w:r w:rsidRPr="005B356F">
        <w:rPr>
          <w:sz w:val="28"/>
        </w:rPr>
        <w:t xml:space="preserve"> дисципли</w:t>
      </w:r>
      <w:r w:rsidR="005B356F" w:rsidRPr="005B356F">
        <w:rPr>
          <w:sz w:val="28"/>
        </w:rPr>
        <w:t xml:space="preserve">не </w:t>
      </w:r>
      <w:r w:rsidRPr="005B356F">
        <w:rPr>
          <w:noProof/>
          <w:sz w:val="28"/>
        </w:rPr>
        <w:t xml:space="preserve"> «</w:t>
      </w:r>
      <w:r w:rsidRPr="005B356F">
        <w:rPr>
          <w:sz w:val="28"/>
        </w:rPr>
        <w:t>Анализ финансово- хозяйственной деятельности».</w:t>
      </w:r>
    </w:p>
    <w:p w:rsidR="005B356F" w:rsidRPr="005B356F" w:rsidRDefault="005B356F" w:rsidP="005B356F">
      <w:pPr>
        <w:spacing w:line="360" w:lineRule="auto"/>
        <w:ind w:firstLine="720"/>
        <w:jc w:val="center"/>
        <w:rPr>
          <w:sz w:val="28"/>
        </w:rPr>
      </w:pPr>
    </w:p>
    <w:p w:rsidR="009305DF" w:rsidRPr="005B356F" w:rsidRDefault="005B356F" w:rsidP="005B356F">
      <w:pPr>
        <w:spacing w:line="360" w:lineRule="auto"/>
        <w:ind w:firstLine="720"/>
        <w:rPr>
          <w:color w:val="000000"/>
          <w:sz w:val="28"/>
        </w:rPr>
      </w:pPr>
      <w:r w:rsidRPr="005B356F">
        <w:rPr>
          <w:sz w:val="28"/>
        </w:rPr>
        <w:t>Методические указания разработаны</w:t>
      </w:r>
      <w:r w:rsidR="009305DF" w:rsidRPr="005B356F">
        <w:rPr>
          <w:sz w:val="28"/>
        </w:rPr>
        <w:t xml:space="preserve"> преподавателем Салаватского индустриального колледжа Покало С. В. для специальности</w:t>
      </w:r>
      <w:r w:rsidR="009305DF" w:rsidRPr="005B356F">
        <w:rPr>
          <w:noProof/>
          <w:sz w:val="28"/>
        </w:rPr>
        <w:t xml:space="preserve"> </w:t>
      </w:r>
      <w:r w:rsidRPr="005B356F">
        <w:rPr>
          <w:noProof/>
          <w:sz w:val="28"/>
        </w:rPr>
        <w:t>080110</w:t>
      </w:r>
      <w:r w:rsidR="009305DF" w:rsidRPr="005B356F">
        <w:rPr>
          <w:sz w:val="28"/>
        </w:rPr>
        <w:t xml:space="preserve"> </w:t>
      </w:r>
      <w:r w:rsidR="009305DF" w:rsidRPr="005B356F">
        <w:rPr>
          <w:color w:val="000000"/>
          <w:sz w:val="28"/>
        </w:rPr>
        <w:t>«Экономика и бухгалтерский учет».</w:t>
      </w:r>
    </w:p>
    <w:p w:rsidR="009305DF" w:rsidRPr="005B356F" w:rsidRDefault="005B356F" w:rsidP="005B356F">
      <w:pPr>
        <w:spacing w:line="360" w:lineRule="auto"/>
        <w:ind w:firstLine="720"/>
        <w:rPr>
          <w:sz w:val="28"/>
        </w:rPr>
      </w:pPr>
      <w:r w:rsidRPr="005B356F">
        <w:rPr>
          <w:sz w:val="28"/>
        </w:rPr>
        <w:t>Методические указания  составлены</w:t>
      </w:r>
      <w:r w:rsidR="009305DF" w:rsidRPr="005B356F">
        <w:rPr>
          <w:sz w:val="28"/>
        </w:rPr>
        <w:t xml:space="preserve"> в соответствии с государственным стандартом СПО 28.08.2002. г. №04-0601-П и рекомендаций по разработке рабочих программ учебных дисциплин по специальностям среднего специального образования.</w:t>
      </w:r>
    </w:p>
    <w:p w:rsidR="005B356F" w:rsidRPr="005B356F" w:rsidRDefault="005B356F" w:rsidP="005B356F">
      <w:pPr>
        <w:spacing w:line="360" w:lineRule="auto"/>
        <w:ind w:firstLine="720"/>
        <w:rPr>
          <w:sz w:val="28"/>
        </w:rPr>
      </w:pPr>
      <w:r w:rsidRPr="005B356F">
        <w:rPr>
          <w:sz w:val="28"/>
        </w:rPr>
        <w:t>Методические указания включают в себя</w:t>
      </w:r>
    </w:p>
    <w:p w:rsidR="009305DF" w:rsidRPr="005B356F" w:rsidRDefault="009305DF" w:rsidP="005B356F">
      <w:pPr>
        <w:spacing w:line="360" w:lineRule="auto"/>
        <w:ind w:firstLine="720"/>
        <w:rPr>
          <w:sz w:val="28"/>
        </w:rPr>
      </w:pPr>
      <w:r w:rsidRPr="005B356F">
        <w:rPr>
          <w:noProof/>
          <w:sz w:val="28"/>
        </w:rPr>
        <w:t>-</w:t>
      </w:r>
      <w:r w:rsidRPr="005B356F">
        <w:rPr>
          <w:sz w:val="28"/>
        </w:rPr>
        <w:t xml:space="preserve"> </w:t>
      </w:r>
      <w:r w:rsidR="005B356F" w:rsidRPr="005B356F">
        <w:rPr>
          <w:sz w:val="28"/>
        </w:rPr>
        <w:t>Введение</w:t>
      </w:r>
    </w:p>
    <w:p w:rsidR="009305DF" w:rsidRPr="005B356F" w:rsidRDefault="009305DF" w:rsidP="005B356F">
      <w:pPr>
        <w:spacing w:line="360" w:lineRule="auto"/>
        <w:ind w:firstLine="720"/>
        <w:rPr>
          <w:sz w:val="28"/>
        </w:rPr>
      </w:pPr>
      <w:r w:rsidRPr="005B356F">
        <w:rPr>
          <w:noProof/>
          <w:sz w:val="28"/>
        </w:rPr>
        <w:t>-</w:t>
      </w:r>
      <w:r w:rsidRPr="005B356F">
        <w:rPr>
          <w:sz w:val="28"/>
        </w:rPr>
        <w:t xml:space="preserve"> Тематический план</w:t>
      </w:r>
    </w:p>
    <w:p w:rsidR="009305DF" w:rsidRPr="005B356F" w:rsidRDefault="009305DF" w:rsidP="005B356F">
      <w:pPr>
        <w:spacing w:line="360" w:lineRule="auto"/>
        <w:ind w:firstLine="720"/>
        <w:rPr>
          <w:sz w:val="28"/>
        </w:rPr>
      </w:pPr>
      <w:r w:rsidRPr="005B356F">
        <w:rPr>
          <w:noProof/>
          <w:sz w:val="28"/>
        </w:rPr>
        <w:t>-</w:t>
      </w:r>
      <w:r w:rsidRPr="005B356F">
        <w:rPr>
          <w:sz w:val="28"/>
        </w:rPr>
        <w:t xml:space="preserve"> Содержание дисциплины</w:t>
      </w:r>
      <w:r w:rsidR="005B356F" w:rsidRPr="005B356F">
        <w:rPr>
          <w:sz w:val="28"/>
        </w:rPr>
        <w:t xml:space="preserve"> с методическими рекомендациями и вопросами для самоконтроля;</w:t>
      </w:r>
    </w:p>
    <w:p w:rsidR="009305DF" w:rsidRPr="005B356F" w:rsidRDefault="009305DF" w:rsidP="005B356F">
      <w:pPr>
        <w:spacing w:line="360" w:lineRule="auto"/>
        <w:ind w:firstLine="720"/>
        <w:rPr>
          <w:sz w:val="28"/>
        </w:rPr>
      </w:pPr>
      <w:r w:rsidRPr="005B356F">
        <w:rPr>
          <w:sz w:val="28"/>
        </w:rPr>
        <w:t xml:space="preserve">- </w:t>
      </w:r>
      <w:r w:rsidR="005B356F" w:rsidRPr="005B356F">
        <w:rPr>
          <w:sz w:val="28"/>
        </w:rPr>
        <w:t xml:space="preserve">Задания для выполнения контрольных работ </w:t>
      </w:r>
    </w:p>
    <w:p w:rsidR="009305DF" w:rsidRPr="005B356F" w:rsidRDefault="009305DF" w:rsidP="005B356F">
      <w:pPr>
        <w:spacing w:line="360" w:lineRule="auto"/>
        <w:ind w:firstLine="720"/>
        <w:rPr>
          <w:sz w:val="28"/>
        </w:rPr>
      </w:pPr>
      <w:r w:rsidRPr="005B356F">
        <w:rPr>
          <w:noProof/>
          <w:sz w:val="28"/>
        </w:rPr>
        <w:t>-</w:t>
      </w:r>
      <w:r w:rsidRPr="005B356F">
        <w:rPr>
          <w:sz w:val="28"/>
        </w:rPr>
        <w:t xml:space="preserve"> Литература</w:t>
      </w:r>
    </w:p>
    <w:p w:rsidR="005B356F" w:rsidRPr="005B356F" w:rsidRDefault="009305DF" w:rsidP="005B356F">
      <w:pPr>
        <w:spacing w:line="360" w:lineRule="auto"/>
        <w:ind w:firstLine="720"/>
        <w:rPr>
          <w:sz w:val="28"/>
        </w:rPr>
      </w:pPr>
      <w:r w:rsidRPr="005B356F">
        <w:rPr>
          <w:sz w:val="28"/>
        </w:rPr>
        <w:t>В</w:t>
      </w:r>
      <w:r w:rsidR="005B356F" w:rsidRPr="005B356F">
        <w:rPr>
          <w:sz w:val="28"/>
        </w:rPr>
        <w:t>о</w:t>
      </w:r>
      <w:r w:rsidRPr="005B356F">
        <w:rPr>
          <w:sz w:val="28"/>
        </w:rPr>
        <w:t xml:space="preserve"> </w:t>
      </w:r>
      <w:r w:rsidR="005B356F" w:rsidRPr="005B356F">
        <w:rPr>
          <w:sz w:val="28"/>
        </w:rPr>
        <w:t>введении</w:t>
      </w:r>
      <w:r w:rsidRPr="005B356F">
        <w:rPr>
          <w:sz w:val="28"/>
        </w:rPr>
        <w:t xml:space="preserve"> изложены задачи, необходимые для изучения теоретического материала, проведения практических работ. </w:t>
      </w:r>
    </w:p>
    <w:p w:rsidR="009305DF" w:rsidRPr="005B356F" w:rsidRDefault="009305DF" w:rsidP="005B356F">
      <w:pPr>
        <w:spacing w:line="360" w:lineRule="auto"/>
        <w:ind w:firstLine="720"/>
        <w:rPr>
          <w:sz w:val="28"/>
        </w:rPr>
      </w:pPr>
      <w:r w:rsidRPr="005B356F">
        <w:rPr>
          <w:sz w:val="28"/>
        </w:rPr>
        <w:t>После каждой темы изложены знания и умения, которые должны усвоить студенты в результате их изучения, приве</w:t>
      </w:r>
      <w:r w:rsidR="005B356F" w:rsidRPr="005B356F">
        <w:rPr>
          <w:sz w:val="28"/>
        </w:rPr>
        <w:t>ден перечень практических работ, вопросы для самоконтроля.</w:t>
      </w:r>
    </w:p>
    <w:p w:rsidR="009305DF" w:rsidRPr="005B356F" w:rsidRDefault="005B356F" w:rsidP="005B356F">
      <w:pPr>
        <w:spacing w:line="360" w:lineRule="auto"/>
        <w:ind w:firstLine="720"/>
        <w:rPr>
          <w:sz w:val="28"/>
        </w:rPr>
      </w:pPr>
      <w:r w:rsidRPr="005B356F">
        <w:rPr>
          <w:sz w:val="28"/>
        </w:rPr>
        <w:t>Изложены задания для выполнения контрольной работы № 1 по анализу хозяйственной деятельности и задания для контрольной работы № 2 по анализу финансового состояния предприятия.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</w:rPr>
      </w:pPr>
    </w:p>
    <w:p w:rsidR="009305DF" w:rsidRPr="005B356F" w:rsidRDefault="009305DF" w:rsidP="005B356F">
      <w:pPr>
        <w:spacing w:line="240" w:lineRule="auto"/>
        <w:ind w:firstLine="720"/>
        <w:rPr>
          <w:sz w:val="28"/>
        </w:rPr>
      </w:pPr>
    </w:p>
    <w:p w:rsidR="009305DF" w:rsidRPr="005B356F" w:rsidRDefault="009305DF" w:rsidP="005B356F">
      <w:pPr>
        <w:spacing w:line="240" w:lineRule="auto"/>
        <w:ind w:firstLine="720"/>
        <w:rPr>
          <w:sz w:val="28"/>
        </w:rPr>
      </w:pPr>
      <w:r w:rsidRPr="005B356F">
        <w:rPr>
          <w:sz w:val="28"/>
        </w:rPr>
        <w:t>Преподаватель СИК                                                 Г.А. Данилова</w:t>
      </w:r>
    </w:p>
    <w:p w:rsidR="009305DF" w:rsidRPr="005B356F" w:rsidRDefault="00331EB3" w:rsidP="005B356F">
      <w:pPr>
        <w:pStyle w:val="FR2"/>
        <w:ind w:firstLine="720"/>
        <w:rPr>
          <w:b/>
          <w:sz w:val="28"/>
        </w:rPr>
      </w:pPr>
      <w:r w:rsidRPr="005B356F">
        <w:rPr>
          <w:b/>
          <w:i w:val="0"/>
          <w:sz w:val="28"/>
        </w:rPr>
        <w:br w:type="page"/>
      </w:r>
      <w:r w:rsidR="009305DF" w:rsidRPr="005B356F">
        <w:rPr>
          <w:b/>
          <w:i w:val="0"/>
          <w:sz w:val="28"/>
        </w:rPr>
        <w:t>Рецензия</w:t>
      </w:r>
    </w:p>
    <w:p w:rsidR="005B356F" w:rsidRPr="005B356F" w:rsidRDefault="005B356F" w:rsidP="005B356F">
      <w:pPr>
        <w:spacing w:line="360" w:lineRule="auto"/>
        <w:ind w:firstLine="720"/>
        <w:jc w:val="center"/>
        <w:rPr>
          <w:sz w:val="28"/>
        </w:rPr>
      </w:pPr>
      <w:r w:rsidRPr="005B356F">
        <w:rPr>
          <w:sz w:val="28"/>
        </w:rPr>
        <w:t xml:space="preserve">На методические указания для выполнения контрольных работ по  дисциплине </w:t>
      </w:r>
      <w:r w:rsidRPr="005B356F">
        <w:rPr>
          <w:noProof/>
          <w:sz w:val="28"/>
        </w:rPr>
        <w:t xml:space="preserve"> «</w:t>
      </w:r>
      <w:r w:rsidRPr="005B356F">
        <w:rPr>
          <w:sz w:val="28"/>
        </w:rPr>
        <w:t>Анализ финансово- хозяйственной деятельности».</w:t>
      </w:r>
    </w:p>
    <w:p w:rsidR="005B356F" w:rsidRPr="005B356F" w:rsidRDefault="005B356F" w:rsidP="005B356F">
      <w:pPr>
        <w:spacing w:line="360" w:lineRule="auto"/>
        <w:ind w:firstLine="720"/>
        <w:jc w:val="center"/>
        <w:rPr>
          <w:sz w:val="28"/>
        </w:rPr>
      </w:pPr>
    </w:p>
    <w:p w:rsidR="005B356F" w:rsidRPr="005B356F" w:rsidRDefault="005B356F" w:rsidP="005B356F">
      <w:pPr>
        <w:spacing w:line="360" w:lineRule="auto"/>
        <w:ind w:firstLine="720"/>
        <w:rPr>
          <w:color w:val="000000"/>
          <w:sz w:val="28"/>
        </w:rPr>
      </w:pPr>
      <w:r w:rsidRPr="005B356F">
        <w:rPr>
          <w:sz w:val="28"/>
        </w:rPr>
        <w:t>Методические указания разработаны преподавателем Салаватского индустриального колледжа Покало С. В. для специальности</w:t>
      </w:r>
      <w:r w:rsidRPr="005B356F">
        <w:rPr>
          <w:noProof/>
          <w:sz w:val="28"/>
        </w:rPr>
        <w:t xml:space="preserve"> 080110</w:t>
      </w:r>
      <w:r w:rsidRPr="005B356F">
        <w:rPr>
          <w:sz w:val="28"/>
        </w:rPr>
        <w:t xml:space="preserve"> </w:t>
      </w:r>
      <w:r w:rsidRPr="005B356F">
        <w:rPr>
          <w:color w:val="000000"/>
          <w:sz w:val="28"/>
        </w:rPr>
        <w:t>«Экономика и бухгалтерский учет».</w:t>
      </w:r>
    </w:p>
    <w:p w:rsidR="005B356F" w:rsidRPr="005B356F" w:rsidRDefault="005B356F" w:rsidP="005B356F">
      <w:pPr>
        <w:spacing w:line="360" w:lineRule="auto"/>
        <w:ind w:firstLine="720"/>
        <w:rPr>
          <w:sz w:val="28"/>
        </w:rPr>
      </w:pPr>
      <w:r w:rsidRPr="005B356F">
        <w:rPr>
          <w:sz w:val="28"/>
        </w:rPr>
        <w:t>Методические указания  составлены в соответствии с государственным стандартом СПО 28.08.2002. г. №04-0601-П и рекомендаций по разработке рабочих программ учебных дисциплин по специальностям среднего специального образования.</w:t>
      </w:r>
    </w:p>
    <w:p w:rsidR="005B356F" w:rsidRPr="005B356F" w:rsidRDefault="005B356F" w:rsidP="005B356F">
      <w:pPr>
        <w:spacing w:line="360" w:lineRule="auto"/>
        <w:ind w:firstLine="720"/>
        <w:rPr>
          <w:sz w:val="28"/>
        </w:rPr>
      </w:pPr>
      <w:r w:rsidRPr="005B356F">
        <w:rPr>
          <w:sz w:val="28"/>
        </w:rPr>
        <w:t>Методические указания включают в себя</w:t>
      </w:r>
    </w:p>
    <w:p w:rsidR="005B356F" w:rsidRPr="005B356F" w:rsidRDefault="005B356F" w:rsidP="005B356F">
      <w:pPr>
        <w:spacing w:line="360" w:lineRule="auto"/>
        <w:ind w:firstLine="720"/>
        <w:rPr>
          <w:sz w:val="28"/>
        </w:rPr>
      </w:pPr>
      <w:r w:rsidRPr="005B356F">
        <w:rPr>
          <w:noProof/>
          <w:sz w:val="28"/>
        </w:rPr>
        <w:t>-</w:t>
      </w:r>
      <w:r w:rsidRPr="005B356F">
        <w:rPr>
          <w:sz w:val="28"/>
        </w:rPr>
        <w:t xml:space="preserve"> Введение</w:t>
      </w:r>
    </w:p>
    <w:p w:rsidR="005B356F" w:rsidRPr="005B356F" w:rsidRDefault="005B356F" w:rsidP="005B356F">
      <w:pPr>
        <w:spacing w:line="360" w:lineRule="auto"/>
        <w:ind w:firstLine="720"/>
        <w:rPr>
          <w:sz w:val="28"/>
        </w:rPr>
      </w:pPr>
      <w:r w:rsidRPr="005B356F">
        <w:rPr>
          <w:noProof/>
          <w:sz w:val="28"/>
        </w:rPr>
        <w:t>-</w:t>
      </w:r>
      <w:r w:rsidRPr="005B356F">
        <w:rPr>
          <w:sz w:val="28"/>
        </w:rPr>
        <w:t xml:space="preserve"> Тематический план</w:t>
      </w:r>
    </w:p>
    <w:p w:rsidR="005B356F" w:rsidRPr="005B356F" w:rsidRDefault="005B356F" w:rsidP="005B356F">
      <w:pPr>
        <w:spacing w:line="360" w:lineRule="auto"/>
        <w:ind w:firstLine="720"/>
        <w:rPr>
          <w:sz w:val="28"/>
        </w:rPr>
      </w:pPr>
      <w:r w:rsidRPr="005B356F">
        <w:rPr>
          <w:noProof/>
          <w:sz w:val="28"/>
        </w:rPr>
        <w:t>-</w:t>
      </w:r>
      <w:r w:rsidRPr="005B356F">
        <w:rPr>
          <w:sz w:val="28"/>
        </w:rPr>
        <w:t xml:space="preserve"> Содержание дисциплины с методическими рекомендациями и вопросами для самоконтроля;</w:t>
      </w:r>
    </w:p>
    <w:p w:rsidR="005B356F" w:rsidRPr="005B356F" w:rsidRDefault="005B356F" w:rsidP="005B356F">
      <w:pPr>
        <w:spacing w:line="360" w:lineRule="auto"/>
        <w:ind w:firstLine="720"/>
        <w:rPr>
          <w:sz w:val="28"/>
        </w:rPr>
      </w:pPr>
      <w:r w:rsidRPr="005B356F">
        <w:rPr>
          <w:sz w:val="28"/>
        </w:rPr>
        <w:t xml:space="preserve">- Задания для выполнения контрольных работ </w:t>
      </w:r>
    </w:p>
    <w:p w:rsidR="005B356F" w:rsidRPr="005B356F" w:rsidRDefault="005B356F" w:rsidP="005B356F">
      <w:pPr>
        <w:spacing w:line="360" w:lineRule="auto"/>
        <w:ind w:firstLine="720"/>
        <w:rPr>
          <w:sz w:val="28"/>
        </w:rPr>
      </w:pPr>
      <w:r w:rsidRPr="005B356F">
        <w:rPr>
          <w:noProof/>
          <w:sz w:val="28"/>
        </w:rPr>
        <w:t>-</w:t>
      </w:r>
      <w:r w:rsidRPr="005B356F">
        <w:rPr>
          <w:sz w:val="28"/>
        </w:rPr>
        <w:t xml:space="preserve"> Литература</w:t>
      </w:r>
    </w:p>
    <w:p w:rsidR="009305DF" w:rsidRPr="005B356F" w:rsidRDefault="009305DF" w:rsidP="005B356F">
      <w:pPr>
        <w:spacing w:line="360" w:lineRule="auto"/>
        <w:ind w:firstLine="720"/>
        <w:rPr>
          <w:sz w:val="28"/>
        </w:rPr>
      </w:pPr>
      <w:r w:rsidRPr="005B356F">
        <w:rPr>
          <w:sz w:val="28"/>
        </w:rPr>
        <w:t xml:space="preserve">Разделы разработаны конкретно, последовательно, логически правильно, что позволяет обеспечить подготовку специалистов по специальности </w:t>
      </w:r>
      <w:r w:rsidR="005B356F" w:rsidRPr="005B356F">
        <w:rPr>
          <w:sz w:val="28"/>
        </w:rPr>
        <w:t xml:space="preserve">080110 </w:t>
      </w:r>
      <w:r w:rsidRPr="005B356F">
        <w:rPr>
          <w:sz w:val="28"/>
        </w:rPr>
        <w:t xml:space="preserve"> </w:t>
      </w:r>
      <w:r w:rsidRPr="005B356F">
        <w:rPr>
          <w:color w:val="000000"/>
          <w:sz w:val="28"/>
        </w:rPr>
        <w:t xml:space="preserve">«Экономика и бухгалтерский учет» </w:t>
      </w:r>
      <w:r w:rsidRPr="005B356F">
        <w:rPr>
          <w:sz w:val="28"/>
        </w:rPr>
        <w:t>в соответствии с Государственными требованиями.</w:t>
      </w:r>
    </w:p>
    <w:p w:rsidR="005B356F" w:rsidRPr="005B356F" w:rsidRDefault="005B356F" w:rsidP="005B356F">
      <w:pPr>
        <w:spacing w:line="360" w:lineRule="auto"/>
        <w:ind w:firstLine="720"/>
        <w:rPr>
          <w:sz w:val="28"/>
        </w:rPr>
      </w:pPr>
      <w:r w:rsidRPr="005B356F">
        <w:rPr>
          <w:sz w:val="28"/>
        </w:rPr>
        <w:t>Задания для контрольных работ имеют логическую последовательность, что позволяет в полном объеме изучить как хозяйственную деятельность, так и финансовую, что способствует расширить как теоретические, так и практические знания и навыки студентов.</w:t>
      </w:r>
    </w:p>
    <w:p w:rsidR="005B356F" w:rsidRPr="005B356F" w:rsidRDefault="005B356F" w:rsidP="005B356F">
      <w:pPr>
        <w:spacing w:line="360" w:lineRule="auto"/>
        <w:ind w:firstLine="720"/>
        <w:rPr>
          <w:sz w:val="28"/>
        </w:rPr>
      </w:pPr>
    </w:p>
    <w:p w:rsidR="005B356F" w:rsidRPr="005B356F" w:rsidRDefault="005B356F" w:rsidP="005B356F">
      <w:pPr>
        <w:spacing w:line="360" w:lineRule="auto"/>
        <w:ind w:firstLine="720"/>
        <w:rPr>
          <w:sz w:val="28"/>
        </w:rPr>
      </w:pPr>
    </w:p>
    <w:p w:rsidR="009305DF" w:rsidRPr="005B356F" w:rsidRDefault="009305DF" w:rsidP="005B356F">
      <w:pPr>
        <w:spacing w:line="360" w:lineRule="auto"/>
        <w:ind w:firstLine="720"/>
        <w:rPr>
          <w:sz w:val="28"/>
        </w:rPr>
      </w:pPr>
      <w:r w:rsidRPr="005B356F">
        <w:rPr>
          <w:sz w:val="28"/>
        </w:rPr>
        <w:t xml:space="preserve">Зам гл бухгалтера УСЗН г. Салават                                       Е.В.Яковлева                                                 </w:t>
      </w:r>
    </w:p>
    <w:p w:rsidR="005B356F" w:rsidRPr="005B356F" w:rsidRDefault="009305DF" w:rsidP="005B356F">
      <w:pPr>
        <w:spacing w:line="240" w:lineRule="auto"/>
        <w:ind w:firstLine="720"/>
        <w:jc w:val="center"/>
        <w:rPr>
          <w:b/>
          <w:color w:val="000000"/>
          <w:sz w:val="32"/>
        </w:rPr>
      </w:pPr>
      <w:r w:rsidRPr="005B356F">
        <w:rPr>
          <w:b/>
          <w:color w:val="000000"/>
          <w:sz w:val="32"/>
        </w:rPr>
        <w:br w:type="page"/>
      </w:r>
      <w:r w:rsidR="005B356F" w:rsidRPr="005B356F">
        <w:rPr>
          <w:b/>
          <w:color w:val="000000"/>
          <w:sz w:val="32"/>
        </w:rPr>
        <w:t>Содержание</w:t>
      </w:r>
    </w:p>
    <w:p w:rsidR="005B356F" w:rsidRPr="005B356F" w:rsidRDefault="005B356F" w:rsidP="005B356F">
      <w:pPr>
        <w:spacing w:line="360" w:lineRule="auto"/>
        <w:ind w:firstLine="720"/>
        <w:rPr>
          <w:b/>
          <w:color w:val="000000"/>
          <w:sz w:val="28"/>
        </w:rPr>
      </w:pPr>
    </w:p>
    <w:p w:rsidR="005B356F" w:rsidRPr="005B356F" w:rsidRDefault="005B356F" w:rsidP="005B356F">
      <w:pPr>
        <w:shd w:val="clear" w:color="auto" w:fill="FFFFFF"/>
        <w:spacing w:line="360" w:lineRule="auto"/>
        <w:ind w:firstLine="397"/>
        <w:rPr>
          <w:color w:val="000000"/>
          <w:spacing w:val="-5"/>
          <w:sz w:val="28"/>
        </w:rPr>
      </w:pPr>
      <w:r w:rsidRPr="005B356F">
        <w:rPr>
          <w:color w:val="000000"/>
          <w:spacing w:val="-5"/>
          <w:sz w:val="28"/>
        </w:rPr>
        <w:t xml:space="preserve">Введение </w:t>
      </w:r>
    </w:p>
    <w:p w:rsidR="005B356F" w:rsidRPr="005B356F" w:rsidRDefault="005B356F" w:rsidP="005B356F">
      <w:pPr>
        <w:shd w:val="clear" w:color="auto" w:fill="FFFFFF"/>
        <w:spacing w:line="360" w:lineRule="auto"/>
        <w:ind w:firstLine="397"/>
        <w:rPr>
          <w:color w:val="000000"/>
          <w:spacing w:val="-6"/>
          <w:sz w:val="28"/>
        </w:rPr>
      </w:pPr>
      <w:r w:rsidRPr="005B356F">
        <w:rPr>
          <w:color w:val="000000"/>
          <w:spacing w:val="-6"/>
          <w:sz w:val="28"/>
        </w:rPr>
        <w:t>Тематический план</w:t>
      </w:r>
    </w:p>
    <w:p w:rsidR="005B356F" w:rsidRPr="005B356F" w:rsidRDefault="005B356F" w:rsidP="005B356F">
      <w:pPr>
        <w:shd w:val="clear" w:color="auto" w:fill="FFFFFF"/>
        <w:spacing w:line="360" w:lineRule="auto"/>
        <w:ind w:firstLine="397"/>
        <w:rPr>
          <w:color w:val="000000"/>
          <w:spacing w:val="-5"/>
          <w:sz w:val="28"/>
        </w:rPr>
      </w:pPr>
      <w:r w:rsidRPr="005B356F">
        <w:rPr>
          <w:color w:val="000000"/>
          <w:spacing w:val="-6"/>
          <w:sz w:val="28"/>
        </w:rPr>
        <w:t>Содержание дисциплины</w:t>
      </w:r>
      <w:r w:rsidRPr="005B356F">
        <w:rPr>
          <w:color w:val="000000"/>
          <w:spacing w:val="-5"/>
          <w:sz w:val="28"/>
        </w:rPr>
        <w:t xml:space="preserve"> и методические указания</w:t>
      </w:r>
    </w:p>
    <w:p w:rsidR="005B356F" w:rsidRPr="005B356F" w:rsidRDefault="005B356F" w:rsidP="005B356F">
      <w:pPr>
        <w:shd w:val="clear" w:color="auto" w:fill="FFFFFF"/>
        <w:spacing w:line="360" w:lineRule="auto"/>
        <w:ind w:firstLine="397"/>
        <w:rPr>
          <w:color w:val="000000"/>
          <w:spacing w:val="-5"/>
          <w:sz w:val="28"/>
        </w:rPr>
      </w:pPr>
      <w:r w:rsidRPr="005B356F">
        <w:rPr>
          <w:color w:val="000000"/>
          <w:spacing w:val="-5"/>
          <w:sz w:val="28"/>
        </w:rPr>
        <w:t>Перечень практических работ</w:t>
      </w:r>
    </w:p>
    <w:p w:rsidR="005B356F" w:rsidRPr="005B356F" w:rsidRDefault="005B356F" w:rsidP="005B356F">
      <w:pPr>
        <w:shd w:val="clear" w:color="auto" w:fill="FFFFFF"/>
        <w:spacing w:line="360" w:lineRule="auto"/>
        <w:ind w:firstLine="397"/>
        <w:rPr>
          <w:color w:val="000000"/>
          <w:spacing w:val="-5"/>
          <w:sz w:val="28"/>
        </w:rPr>
      </w:pPr>
      <w:r w:rsidRPr="005B356F">
        <w:rPr>
          <w:color w:val="000000"/>
          <w:spacing w:val="-5"/>
          <w:sz w:val="28"/>
        </w:rPr>
        <w:t>Задания для контрольных работ</w:t>
      </w:r>
    </w:p>
    <w:p w:rsidR="005B356F" w:rsidRPr="005B356F" w:rsidRDefault="00AE2005" w:rsidP="005B356F">
      <w:pPr>
        <w:shd w:val="clear" w:color="auto" w:fill="FFFFFF"/>
        <w:spacing w:line="360" w:lineRule="auto"/>
        <w:ind w:firstLine="397"/>
      </w:pPr>
      <w:r>
        <w:rPr>
          <w:color w:val="000000"/>
          <w:spacing w:val="-5"/>
          <w:sz w:val="28"/>
        </w:rPr>
        <w:t>Список л</w:t>
      </w:r>
      <w:r w:rsidR="005B356F" w:rsidRPr="005B356F">
        <w:rPr>
          <w:color w:val="000000"/>
          <w:spacing w:val="-5"/>
          <w:sz w:val="28"/>
        </w:rPr>
        <w:t>итератур</w:t>
      </w:r>
      <w:r>
        <w:rPr>
          <w:color w:val="000000"/>
          <w:spacing w:val="-5"/>
          <w:sz w:val="28"/>
        </w:rPr>
        <w:t>ы</w:t>
      </w:r>
    </w:p>
    <w:p w:rsidR="009305DF" w:rsidRPr="005B356F" w:rsidRDefault="009305DF" w:rsidP="005B356F">
      <w:pPr>
        <w:shd w:val="clear" w:color="auto" w:fill="FFFFFF"/>
        <w:spacing w:line="240" w:lineRule="auto"/>
        <w:ind w:firstLine="397"/>
      </w:pPr>
    </w:p>
    <w:p w:rsidR="009305DF" w:rsidRPr="005B356F" w:rsidRDefault="009305DF" w:rsidP="005B356F">
      <w:pPr>
        <w:pStyle w:val="a5"/>
        <w:rPr>
          <w:sz w:val="28"/>
        </w:rPr>
      </w:pPr>
      <w:r w:rsidRPr="005B356F">
        <w:rPr>
          <w:sz w:val="28"/>
        </w:rPr>
        <w:br w:type="page"/>
      </w:r>
      <w:r w:rsidR="005B356F" w:rsidRPr="005B356F">
        <w:rPr>
          <w:sz w:val="28"/>
        </w:rPr>
        <w:t>Введение</w:t>
      </w:r>
    </w:p>
    <w:p w:rsidR="005B356F" w:rsidRPr="005B356F" w:rsidRDefault="005B356F" w:rsidP="005B356F">
      <w:pPr>
        <w:spacing w:line="240" w:lineRule="auto"/>
        <w:ind w:firstLine="720"/>
        <w:rPr>
          <w:iCs/>
          <w:sz w:val="28"/>
          <w:szCs w:val="28"/>
        </w:rPr>
      </w:pPr>
      <w:r w:rsidRPr="005B356F">
        <w:rPr>
          <w:sz w:val="28"/>
          <w:szCs w:val="28"/>
        </w:rPr>
        <w:t>Методические указания и контрольные задания для студентов-заочников по учебной дисциплине "Анализ финансово-хозяйственной деятельности" составлены в соответствии с Государственными требованиями к минимуму содержания к уровню подготовки выпускников</w:t>
      </w:r>
      <w:r w:rsidRPr="005B356F">
        <w:rPr>
          <w:bCs/>
          <w:sz w:val="28"/>
          <w:szCs w:val="28"/>
        </w:rPr>
        <w:t xml:space="preserve"> по </w:t>
      </w:r>
      <w:r w:rsidRPr="005B356F">
        <w:rPr>
          <w:sz w:val="28"/>
          <w:szCs w:val="28"/>
        </w:rPr>
        <w:t>специальности 008110</w:t>
      </w:r>
      <w:r w:rsidRPr="005B356F">
        <w:rPr>
          <w:iCs/>
          <w:noProof/>
          <w:sz w:val="28"/>
          <w:szCs w:val="28"/>
        </w:rPr>
        <w:t xml:space="preserve"> </w:t>
      </w:r>
      <w:r w:rsidRPr="005B356F">
        <w:rPr>
          <w:iCs/>
          <w:color w:val="000000"/>
          <w:sz w:val="28"/>
          <w:szCs w:val="28"/>
        </w:rPr>
        <w:t xml:space="preserve">«Экономика и бухгалтерский учет» </w:t>
      </w:r>
      <w:r w:rsidRPr="005B356F">
        <w:rPr>
          <w:iCs/>
          <w:sz w:val="28"/>
          <w:szCs w:val="28"/>
        </w:rPr>
        <w:t>в соответствии с государственным стандартом СПО 28.08.2002. г. №04-0601-П  и № 04-0602 –Б</w:t>
      </w:r>
    </w:p>
    <w:p w:rsidR="009305DF" w:rsidRPr="005B356F" w:rsidRDefault="009305DF" w:rsidP="005B356F">
      <w:pPr>
        <w:spacing w:line="240" w:lineRule="auto"/>
        <w:ind w:firstLine="720"/>
        <w:rPr>
          <w:color w:val="000000"/>
          <w:sz w:val="28"/>
        </w:rPr>
      </w:pPr>
      <w:r w:rsidRPr="005B356F">
        <w:rPr>
          <w:color w:val="000000"/>
          <w:sz w:val="28"/>
        </w:rPr>
        <w:t>Учебная дисциплина "Анализ финансово-хозяйственной деятельности" является специальной, устанавливающей базовые знания, необходимые для получения профессиональных умений и навыков.</w:t>
      </w:r>
    </w:p>
    <w:p w:rsidR="009305DF" w:rsidRPr="005B356F" w:rsidRDefault="009305DF" w:rsidP="005B356F">
      <w:pPr>
        <w:spacing w:line="240" w:lineRule="auto"/>
        <w:ind w:firstLine="720"/>
        <w:rPr>
          <w:color w:val="000000"/>
          <w:sz w:val="28"/>
        </w:rPr>
      </w:pPr>
      <w:r w:rsidRPr="005B356F">
        <w:rPr>
          <w:color w:val="000000"/>
          <w:sz w:val="28"/>
        </w:rPr>
        <w:t>С развитием рыночных отношений возрастает роль экономического анализа, который является основой составления бизнес-плана, маркетинговых исследований, разработки финансовой политики хозяйствующего субъекта.</w:t>
      </w:r>
    </w:p>
    <w:p w:rsidR="009305DF" w:rsidRPr="005B356F" w:rsidRDefault="009305DF" w:rsidP="005B356F">
      <w:pPr>
        <w:spacing w:line="240" w:lineRule="auto"/>
        <w:ind w:firstLine="720"/>
        <w:rPr>
          <w:color w:val="000000"/>
          <w:sz w:val="28"/>
        </w:rPr>
      </w:pPr>
      <w:r w:rsidRPr="005B356F">
        <w:rPr>
          <w:color w:val="000000"/>
          <w:sz w:val="28"/>
        </w:rPr>
        <w:t>В результате изучения дисциплины студент должен:</w:t>
      </w:r>
    </w:p>
    <w:p w:rsidR="009305DF" w:rsidRPr="005B356F" w:rsidRDefault="009305DF" w:rsidP="005B356F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знать:</w:t>
      </w:r>
    </w:p>
    <w:p w:rsidR="009305DF" w:rsidRPr="005B356F" w:rsidRDefault="009305DF" w:rsidP="005B356F">
      <w:pPr>
        <w:spacing w:line="240" w:lineRule="auto"/>
        <w:ind w:firstLine="720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информационную базу и приемы экономического анализа, его виды и особенности;</w:t>
      </w:r>
    </w:p>
    <w:p w:rsidR="009305DF" w:rsidRPr="005B356F" w:rsidRDefault="009305DF" w:rsidP="005B356F">
      <w:pPr>
        <w:spacing w:line="240" w:lineRule="auto"/>
        <w:ind w:firstLine="425"/>
        <w:rPr>
          <w:color w:val="000000"/>
          <w:sz w:val="28"/>
        </w:rPr>
      </w:pPr>
      <w:r w:rsidRPr="005B356F">
        <w:rPr>
          <w:color w:val="000000"/>
          <w:sz w:val="28"/>
        </w:rPr>
        <w:t>- методику проведения</w:t>
      </w:r>
      <w:r w:rsidRPr="005B356F">
        <w:rPr>
          <w:b/>
          <w:color w:val="000000"/>
          <w:sz w:val="28"/>
        </w:rPr>
        <w:t xml:space="preserve"> </w:t>
      </w:r>
      <w:r w:rsidRPr="005B356F">
        <w:rPr>
          <w:color w:val="000000"/>
          <w:sz w:val="28"/>
        </w:rPr>
        <w:t>анализа финансово-хозяйственной деятельности организации;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уметь: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пользоваться</w:t>
      </w:r>
      <w:r w:rsidRPr="005B356F">
        <w:rPr>
          <w:b/>
          <w:color w:val="000000"/>
          <w:sz w:val="28"/>
        </w:rPr>
        <w:t xml:space="preserve"> </w:t>
      </w:r>
      <w:r w:rsidRPr="005B356F">
        <w:rPr>
          <w:color w:val="000000"/>
          <w:sz w:val="28"/>
        </w:rPr>
        <w:t>источниками экономической информации, методами и приемами анализа;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проводить   анализ   финансово-хозяйственной   деятельности организации;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оценивать ликвидность и</w:t>
      </w:r>
      <w:r w:rsidRPr="005B356F">
        <w:rPr>
          <w:b/>
          <w:color w:val="000000"/>
          <w:sz w:val="28"/>
        </w:rPr>
        <w:t xml:space="preserve"> </w:t>
      </w:r>
      <w:r w:rsidRPr="005B356F">
        <w:rPr>
          <w:color w:val="000000"/>
          <w:sz w:val="28"/>
        </w:rPr>
        <w:t>платежеспособность организации (предприятия).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Изучение программного материала должно способствовать формированию у студентов нового экономического мышления.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Дисциплина «Анализ финансово-хозяйственной деятельности» базируется на знаниях и умениях, полученных студентами при изучении дисциплин: "Экономика организации (предприятия)", "Бухгалтерский учет", "Финансы, денежное обращение и кредит". "Статистика" и др.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Объем материала, предусмотренный программой, достаточный для данной специальности и способствует формированию у студентов нового экономического мышления. Практические занятия позволяют закрепить теоретические знания.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Для развития творческой активности студентов предусмотрено выполнение самостоятельных работ, тематика которых прилагается.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При изложении дисциплины по соответствующим разделам и темам используются законодательные и нормативные акты РФ и РБ, а также инструктивные и руководящие материалы отраслевых министерств и ведомств. Изучение дисциплины сопровождается материалами регионального компонента.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Освоение</w:t>
      </w:r>
      <w:r w:rsidRPr="005B356F">
        <w:rPr>
          <w:b/>
          <w:color w:val="000000"/>
          <w:sz w:val="28"/>
        </w:rPr>
        <w:t xml:space="preserve"> </w:t>
      </w:r>
      <w:r w:rsidRPr="005B356F">
        <w:rPr>
          <w:color w:val="000000"/>
          <w:sz w:val="28"/>
        </w:rPr>
        <w:t>дисциплины предполагает практическое осмысление ее разделов и тем на практических занятиях и в процессе выполнения курсовой работы.</w:t>
      </w:r>
    </w:p>
    <w:p w:rsidR="005B356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 xml:space="preserve">Курсовая работа проводится по темам, утвержденным предметной (цикловой) комиссией. </w:t>
      </w:r>
    </w:p>
    <w:p w:rsidR="009305DF" w:rsidRPr="005B356F" w:rsidRDefault="009305DF" w:rsidP="005B356F">
      <w:pPr>
        <w:spacing w:line="240" w:lineRule="auto"/>
        <w:ind w:firstLine="426"/>
        <w:jc w:val="center"/>
        <w:rPr>
          <w:color w:val="000000"/>
          <w:sz w:val="28"/>
        </w:rPr>
      </w:pPr>
      <w:r w:rsidRPr="005B356F">
        <w:rPr>
          <w:b/>
          <w:color w:val="000000"/>
          <w:sz w:val="28"/>
        </w:rPr>
        <w:br w:type="page"/>
        <w:t>ТЕМАТИЧЕСКИЙ ПЛАН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850"/>
        <w:gridCol w:w="1034"/>
        <w:gridCol w:w="1134"/>
        <w:gridCol w:w="6"/>
        <w:gridCol w:w="844"/>
      </w:tblGrid>
      <w:tr w:rsidR="009305DF" w:rsidRPr="005B356F">
        <w:trPr>
          <w:cantSplit/>
          <w:trHeight w:val="1175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Наименование разделов и тем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Макс. нагр.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Всего</w:t>
            </w:r>
          </w:p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</w:p>
          <w:p w:rsidR="009305DF" w:rsidRPr="005B356F" w:rsidRDefault="009305DF" w:rsidP="005B356F">
            <w:pPr>
              <w:spacing w:line="240" w:lineRule="auto"/>
              <w:jc w:val="left"/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в т.ч. практич. занятия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Сам. Раб.</w:t>
            </w:r>
          </w:p>
          <w:p w:rsidR="009305DF" w:rsidRPr="005B356F" w:rsidRDefault="009305DF" w:rsidP="005B356F">
            <w:pPr>
              <w:spacing w:line="240" w:lineRule="auto"/>
              <w:jc w:val="left"/>
              <w:rPr>
                <w:color w:val="000000"/>
                <w:sz w:val="28"/>
              </w:rPr>
            </w:pPr>
          </w:p>
        </w:tc>
      </w:tr>
      <w:tr w:rsidR="009305DF" w:rsidRPr="005B356F">
        <w:trPr>
          <w:trHeight w:hRule="exact" w:val="327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Введение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b/>
                <w:color w:val="000000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2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2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-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9305DF" w:rsidRPr="005B356F">
        <w:trPr>
          <w:trHeight w:hRule="exact" w:val="446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Раздел 1. Теория экономического анализа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14</w:t>
            </w: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4</w:t>
            </w:r>
          </w:p>
        </w:tc>
      </w:tr>
      <w:tr w:rsidR="009305DF" w:rsidRPr="005B356F">
        <w:trPr>
          <w:trHeight w:hRule="exact" w:val="1863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Тема 1.1. Научные основы экономического анализа и информационное обеспечение анализа финансово-хозяйственной деятельности (АФХД)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5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4</w:t>
            </w:r>
          </w:p>
          <w:p w:rsidR="009305DF" w:rsidRPr="005B356F" w:rsidRDefault="009305DF" w:rsidP="005B356F">
            <w:pPr>
              <w:spacing w:line="24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1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</w:tr>
      <w:tr w:rsidR="009305DF" w:rsidRPr="005B356F">
        <w:trPr>
          <w:trHeight w:hRule="exact" w:val="961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 xml:space="preserve">Тема 1.2. </w:t>
            </w:r>
            <w:r w:rsidRPr="005B356F">
              <w:rPr>
                <w:sz w:val="28"/>
              </w:rPr>
              <w:t>Виды финансово-хозяйственного анализа, приемы и методы проведения анализа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9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6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2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3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</w:tr>
      <w:tr w:rsidR="009305DF" w:rsidRPr="005B356F">
        <w:trPr>
          <w:trHeight w:hRule="exact" w:val="967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Раздел 2. Анализ финансово-хозяйственной деятельности организации (предприятия)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b/>
                <w:color w:val="000000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111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88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36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23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9305DF" w:rsidRPr="005B356F">
        <w:trPr>
          <w:trHeight w:hRule="exact" w:val="1009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Тема 2.1. Анализ технико-организационного уровня производства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6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4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2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</w:tr>
      <w:tr w:rsidR="009305DF" w:rsidRPr="005B356F">
        <w:trPr>
          <w:trHeight w:hRule="exact" w:val="981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Тема 2.2. Анализ производства и реализации продукции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10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8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4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2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</w:tr>
      <w:tr w:rsidR="009305DF" w:rsidRPr="005B356F">
        <w:trPr>
          <w:trHeight w:hRule="exact" w:val="853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Тема 2.3. Анализ состояния и эффективного использования основных средств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8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6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4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2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</w:tr>
      <w:tr w:rsidR="009305DF" w:rsidRPr="005B356F">
        <w:trPr>
          <w:trHeight w:hRule="exact" w:val="979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Тема 2.4. Анализ эффективности использования материальных ресурсов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10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8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4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2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</w:tr>
      <w:tr w:rsidR="009305DF" w:rsidRPr="005B356F">
        <w:trPr>
          <w:trHeight w:hRule="exact" w:val="993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sz w:val="28"/>
              </w:rPr>
            </w:pPr>
            <w:r w:rsidRPr="005B356F">
              <w:rPr>
                <w:color w:val="000000"/>
                <w:sz w:val="28"/>
              </w:rPr>
              <w:t xml:space="preserve">Тема 2.5. </w:t>
            </w:r>
            <w:r w:rsidRPr="005B356F">
              <w:rPr>
                <w:sz w:val="28"/>
              </w:rPr>
              <w:t>Анализ использования трудовых ресурсов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10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8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4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2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</w:tr>
      <w:tr w:rsidR="009305DF" w:rsidRPr="005B356F">
        <w:trPr>
          <w:trHeight w:hRule="exact" w:val="412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Тема 2.6. Анализ затрат на производство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7</w:t>
            </w: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1</w:t>
            </w:r>
          </w:p>
        </w:tc>
      </w:tr>
      <w:tr w:rsidR="009305DF" w:rsidRPr="005B356F">
        <w:trPr>
          <w:trHeight w:hRule="exact" w:val="847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Тема 2.7. Анализ финансовых результатов деятельности организации (предприятия)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16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12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6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4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</w:tr>
      <w:tr w:rsidR="009305DF" w:rsidRPr="005B356F">
        <w:trPr>
          <w:trHeight w:hRule="exact" w:val="1001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Тема 2.8. Оценка финансового состояния и деловой активности организации (предприятия)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24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16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10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8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</w:tr>
      <w:tr w:rsidR="009305DF" w:rsidRPr="005B356F">
        <w:trPr>
          <w:trHeight w:hRule="exact" w:val="433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  <w:r w:rsidRPr="005B356F">
              <w:rPr>
                <w:color w:val="000000"/>
                <w:sz w:val="28"/>
              </w:rPr>
              <w:t>Курсовая работа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color w:val="000000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  <w:lang w:val="en-US"/>
              </w:rPr>
            </w:pPr>
            <w:r w:rsidRPr="005B356F">
              <w:rPr>
                <w:color w:val="000000"/>
                <w:sz w:val="28"/>
                <w:lang w:val="en-US"/>
              </w:rPr>
              <w:t>20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  <w:lang w:val="en-US"/>
              </w:rPr>
            </w:pPr>
            <w:r w:rsidRPr="005B356F">
              <w:rPr>
                <w:color w:val="000000"/>
                <w:sz w:val="28"/>
                <w:lang w:val="en-US"/>
              </w:rPr>
              <w:t>20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  <w:lang w:val="en-US"/>
              </w:rPr>
            </w:pPr>
            <w:r w:rsidRPr="005B356F">
              <w:rPr>
                <w:color w:val="000000"/>
                <w:sz w:val="28"/>
                <w:lang w:val="en-US"/>
              </w:rPr>
              <w:t>20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</w:p>
        </w:tc>
      </w:tr>
      <w:tr w:rsidR="009305DF" w:rsidRPr="005B356F">
        <w:trPr>
          <w:trHeight w:hRule="exact" w:val="412"/>
        </w:trPr>
        <w:tc>
          <w:tcPr>
            <w:tcW w:w="5954" w:type="dxa"/>
          </w:tcPr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Всего по дисциплине: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left"/>
              <w:rPr>
                <w:b/>
                <w:color w:val="000000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127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100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38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  <w:r w:rsidRPr="005B356F">
              <w:rPr>
                <w:b/>
                <w:color w:val="000000"/>
                <w:sz w:val="28"/>
              </w:rPr>
              <w:t>27</w:t>
            </w:r>
          </w:p>
          <w:p w:rsidR="009305DF" w:rsidRPr="005B356F" w:rsidRDefault="009305DF" w:rsidP="005B356F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</w:rPr>
            </w:pPr>
          </w:p>
        </w:tc>
      </w:tr>
    </w:tbl>
    <w:p w:rsidR="009305DF" w:rsidRPr="005B356F" w:rsidRDefault="009305DF" w:rsidP="005B356F">
      <w:pPr>
        <w:spacing w:line="240" w:lineRule="auto"/>
        <w:ind w:firstLine="426"/>
        <w:jc w:val="center"/>
        <w:rPr>
          <w:b/>
          <w:sz w:val="28"/>
        </w:rPr>
      </w:pPr>
      <w:r w:rsidRPr="005B356F">
        <w:rPr>
          <w:sz w:val="28"/>
        </w:rPr>
        <w:br w:type="page"/>
      </w:r>
      <w:r w:rsidRPr="005B356F">
        <w:rPr>
          <w:b/>
          <w:sz w:val="28"/>
        </w:rPr>
        <w:t>СОДЕРЖАНИЕ ДИСЦИПЛИНЫ</w:t>
      </w:r>
    </w:p>
    <w:p w:rsidR="009305DF" w:rsidRPr="005B356F" w:rsidRDefault="009305DF" w:rsidP="005B356F">
      <w:pPr>
        <w:spacing w:line="240" w:lineRule="auto"/>
        <w:ind w:firstLine="426"/>
        <w:jc w:val="center"/>
        <w:rPr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sz w:val="28"/>
        </w:rPr>
      </w:pPr>
      <w:r w:rsidRPr="005B356F">
        <w:rPr>
          <w:b/>
          <w:sz w:val="28"/>
        </w:rPr>
        <w:t>ВВЕДЕНИЕ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Студент должен: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color w:val="000000"/>
          <w:sz w:val="28"/>
        </w:rPr>
      </w:pPr>
      <w:r w:rsidRPr="005B356F">
        <w:rPr>
          <w:rFonts w:ascii="Times New Roman" w:hAnsi="Times New Roman" w:cs="Times New Roman"/>
          <w:i w:val="0"/>
          <w:color w:val="000000"/>
          <w:sz w:val="28"/>
        </w:rPr>
        <w:t>иметь представление: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 xml:space="preserve">- </w:t>
      </w:r>
      <w:r w:rsidRPr="005B356F">
        <w:rPr>
          <w:color w:val="000000"/>
          <w:sz w:val="28"/>
        </w:rPr>
        <w:t>о роли и месте знаний по дисциплине в процессе освоения основной   профессиональной   образовательной   программы   по специальности.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Содержание дисциплины, ее задачи, связь с другими дисциплинами, с теорией и практикой рыночной экономики. Значение дисциплины для подготовки специалистов в условиях многообразия и равноправия различных форм собственности.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b/>
          <w:color w:val="000000"/>
          <w:sz w:val="28"/>
        </w:rPr>
        <w:t>Раздел 1. ТЕОРИЯ ЭКОНОМИЧЕСКОГО АНАЛИЗ</w:t>
      </w:r>
      <w:r w:rsidRPr="005B356F">
        <w:rPr>
          <w:color w:val="000000"/>
          <w:sz w:val="28"/>
        </w:rPr>
        <w:t>А</w:t>
      </w:r>
    </w:p>
    <w:p w:rsidR="009305DF" w:rsidRPr="005B356F" w:rsidRDefault="009305DF" w:rsidP="005B356F">
      <w:pPr>
        <w:pStyle w:val="31"/>
        <w:spacing w:before="0" w:line="240" w:lineRule="auto"/>
        <w:ind w:right="0" w:firstLine="426"/>
        <w:jc w:val="both"/>
        <w:rPr>
          <w:i w:val="0"/>
          <w:sz w:val="28"/>
        </w:rPr>
      </w:pPr>
      <w:r w:rsidRPr="005B356F">
        <w:rPr>
          <w:i w:val="0"/>
          <w:sz w:val="28"/>
        </w:rPr>
        <w:t>Тема 1.1. Научные основы экономического анализа и информационное обеспечение АФХД</w:t>
      </w:r>
    </w:p>
    <w:p w:rsidR="009305DF" w:rsidRPr="005B356F" w:rsidRDefault="009305DF" w:rsidP="005B356F">
      <w:pPr>
        <w:pStyle w:val="31"/>
        <w:spacing w:before="0" w:line="240" w:lineRule="auto"/>
        <w:ind w:right="0" w:firstLine="426"/>
        <w:jc w:val="both"/>
        <w:rPr>
          <w:i w:val="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Студент должен: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знать: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роль и перспективы развития экономического анализа;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предмет и задачи анализа;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источники информации для анализа.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Цели и задачи курса АФХД. Краткая характеристика развития анализа финансово-хозяйственной деятельности в России. Взаимосвязь финансово-хозяйственного анализа и смежных наук. Понятие экономической информации; основные требования к экономической информации: достоверность. актуальность, оперативность, точность. Виды источников информации. Правила подготовки экономической информации к анализу.</w:t>
      </w:r>
    </w:p>
    <w:p w:rsidR="009305DF" w:rsidRPr="005B356F" w:rsidRDefault="005B356F" w:rsidP="005B356F">
      <w:pPr>
        <w:spacing w:line="240" w:lineRule="auto"/>
        <w:ind w:firstLine="426"/>
        <w:jc w:val="center"/>
        <w:rPr>
          <w:b/>
          <w:color w:val="000000"/>
          <w:sz w:val="28"/>
        </w:rPr>
      </w:pPr>
      <w:r w:rsidRPr="005B356F">
        <w:rPr>
          <w:b/>
          <w:color w:val="000000"/>
          <w:sz w:val="28"/>
        </w:rPr>
        <w:t>Методические указания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В общем плане </w:t>
      </w:r>
      <w:r w:rsidRPr="005B356F">
        <w:rPr>
          <w:i/>
          <w:sz w:val="28"/>
          <w:szCs w:val="28"/>
        </w:rPr>
        <w:t>анализ</w:t>
      </w:r>
      <w:r w:rsidRPr="005B356F">
        <w:rPr>
          <w:sz w:val="28"/>
          <w:szCs w:val="28"/>
        </w:rPr>
        <w:t xml:space="preserve"> (от греч. – </w:t>
      </w:r>
      <w:r w:rsidRPr="005B356F">
        <w:rPr>
          <w:i/>
          <w:iCs/>
          <w:sz w:val="28"/>
          <w:szCs w:val="28"/>
          <w:lang w:val="en-US"/>
        </w:rPr>
        <w:t>analisis</w:t>
      </w:r>
      <w:r w:rsidRPr="005B356F">
        <w:rPr>
          <w:sz w:val="28"/>
          <w:szCs w:val="28"/>
        </w:rPr>
        <w:t>) – это инструмент познания  предметов и явлений внутренней и внешней среды, основанный на расчленении, разложении целого на составные части, элементы и исследовании их во взаимосвязи и взаимозависимости.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В диалектике  анализ выступает в единстве с понятием  </w:t>
      </w:r>
      <w:r w:rsidRPr="005B356F">
        <w:rPr>
          <w:i/>
          <w:sz w:val="28"/>
          <w:szCs w:val="28"/>
        </w:rPr>
        <w:t>«синтез»</w:t>
      </w:r>
      <w:r w:rsidRPr="005B356F">
        <w:rPr>
          <w:sz w:val="28"/>
          <w:szCs w:val="28"/>
        </w:rPr>
        <w:t xml:space="preserve"> - соединении ранее расчлененных элементов для изучение объекта в единое целое.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Поэтому, как правило, говоря об анализе подразумевают и синтез.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 Анализ бывает математическим, физическим, химическим, статистическим, экономическим и т.д.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То есть, экономический анализ – это один из видов анализа используемых в экономической сфере человеческой деятельности.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</w:t>
      </w:r>
      <w:r w:rsidRPr="005B356F">
        <w:rPr>
          <w:i/>
          <w:sz w:val="28"/>
          <w:szCs w:val="28"/>
        </w:rPr>
        <w:t>Экономический анализ</w:t>
      </w:r>
      <w:r w:rsidRPr="005B356F">
        <w:rPr>
          <w:sz w:val="28"/>
          <w:szCs w:val="28"/>
        </w:rPr>
        <w:t xml:space="preserve"> (анализ хозяйственной деятельности, анализ финансово-хозяйственной деятельности, анализ финансово-экономической деятельности и т.д.)  </w:t>
      </w:r>
      <w:r w:rsidRPr="005B356F">
        <w:rPr>
          <w:i/>
          <w:sz w:val="28"/>
          <w:szCs w:val="28"/>
        </w:rPr>
        <w:t>заключается</w:t>
      </w:r>
      <w:r w:rsidRPr="005B356F">
        <w:rPr>
          <w:sz w:val="28"/>
          <w:szCs w:val="28"/>
        </w:rPr>
        <w:t xml:space="preserve"> в глубоком и всестороннем изучении финансово-хозяйственной деятельности предприятия, её объективной оценке, выявлении закономерностей, тенденций развития, слабых мест и внутрихозяйственных  резервов, обеспечении принятия оптимальных управленческих решений. 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По  содержанию и полноте изучаемых вопросов экономический анализ делится на комплексный экономический анализ и тематический анализ.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</w:t>
      </w:r>
      <w:r w:rsidRPr="005B356F">
        <w:rPr>
          <w:i/>
          <w:sz w:val="28"/>
          <w:szCs w:val="28"/>
        </w:rPr>
        <w:t>Комплексный экономический анализ  хозяйственной деятельности</w:t>
      </w:r>
      <w:r w:rsidRPr="005B356F">
        <w:rPr>
          <w:sz w:val="28"/>
          <w:szCs w:val="28"/>
        </w:rPr>
        <w:t xml:space="preserve"> </w:t>
      </w:r>
      <w:r w:rsidRPr="005B356F">
        <w:rPr>
          <w:i/>
          <w:sz w:val="28"/>
          <w:szCs w:val="28"/>
        </w:rPr>
        <w:t xml:space="preserve">предприятия </w:t>
      </w:r>
      <w:r w:rsidRPr="005B356F">
        <w:rPr>
          <w:sz w:val="28"/>
          <w:szCs w:val="28"/>
        </w:rPr>
        <w:t xml:space="preserve"> является средством получения цельного знания о хозяйственной  (финансово-хозяйственной, финансово-экономической) деятельности предприятия (бизнеса), понимания деятельности экономического субъекта.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Он проводится в целях управления предприятием в целом или его подразделениями, отдельными сегментами деятельности, центрами затрат и ответственности.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</w:t>
      </w:r>
      <w:r w:rsidRPr="005B356F">
        <w:rPr>
          <w:i/>
          <w:sz w:val="28"/>
          <w:szCs w:val="28"/>
        </w:rPr>
        <w:t>Предметом экономического анализа</w:t>
      </w:r>
      <w:r w:rsidRPr="005B356F">
        <w:rPr>
          <w:sz w:val="28"/>
          <w:szCs w:val="28"/>
        </w:rPr>
        <w:t xml:space="preserve"> являются причинно-следственные связи обуславливающие экономические явления и процессы.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  По опыту экономический анализ ведется в следующих </w:t>
      </w:r>
      <w:r w:rsidRPr="005B356F">
        <w:rPr>
          <w:i/>
          <w:sz w:val="28"/>
          <w:szCs w:val="28"/>
        </w:rPr>
        <w:t>двух аспектах:</w:t>
      </w:r>
    </w:p>
    <w:p w:rsidR="005B356F" w:rsidRPr="005B356F" w:rsidRDefault="005B356F" w:rsidP="005B356F">
      <w:pPr>
        <w:widowControl/>
        <w:numPr>
          <w:ilvl w:val="0"/>
          <w:numId w:val="27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С позиции оценки выполнения плана;</w:t>
      </w:r>
    </w:p>
    <w:p w:rsidR="005B356F" w:rsidRPr="005B356F" w:rsidRDefault="005B356F" w:rsidP="005B356F">
      <w:pPr>
        <w:widowControl/>
        <w:numPr>
          <w:ilvl w:val="0"/>
          <w:numId w:val="27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С позиции оценки деятельности предприятия в динамике, т.е. за ряд отчетных (анализируемых) периодов.</w:t>
      </w:r>
    </w:p>
    <w:p w:rsidR="005B356F" w:rsidRPr="005B356F" w:rsidRDefault="005B356F" w:rsidP="005B356F">
      <w:pPr>
        <w:spacing w:line="240" w:lineRule="auto"/>
        <w:ind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   Для проведения комплексного экономического анализа хозяйственной деятельности необходимо располагать соответствующими источниками  информации.</w:t>
      </w:r>
    </w:p>
    <w:p w:rsidR="005B356F" w:rsidRPr="005B356F" w:rsidRDefault="005B356F" w:rsidP="005B356F">
      <w:pPr>
        <w:spacing w:line="240" w:lineRule="auto"/>
        <w:ind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   Источники информации, используемые в процессе экономического анализа  финансово-хозяйственной деятельности предприятия делятся на собственные, содержащие сведения, сосредотачиваемые непосредственно на предприятии, и привлекаемые извне, как правило, на платной основе.</w:t>
      </w:r>
    </w:p>
    <w:p w:rsidR="005B356F" w:rsidRPr="005B356F" w:rsidRDefault="005B356F" w:rsidP="005B356F">
      <w:pPr>
        <w:spacing w:line="240" w:lineRule="auto"/>
        <w:ind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    Собственные источники информации, в свою очередь подразделяются на три основные группы: плановые, учетно-отчетные и внеучетные.</w:t>
      </w:r>
    </w:p>
    <w:p w:rsidR="005B356F" w:rsidRPr="005B356F" w:rsidRDefault="005B356F" w:rsidP="005B356F">
      <w:pPr>
        <w:spacing w:line="240" w:lineRule="auto"/>
        <w:ind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   К </w:t>
      </w:r>
      <w:r w:rsidRPr="005B356F">
        <w:rPr>
          <w:bCs/>
          <w:i/>
          <w:sz w:val="28"/>
          <w:szCs w:val="28"/>
        </w:rPr>
        <w:t>источникам информации планового  характера</w:t>
      </w:r>
      <w:r w:rsidRPr="005B356F">
        <w:rPr>
          <w:iCs/>
          <w:sz w:val="28"/>
          <w:szCs w:val="28"/>
        </w:rPr>
        <w:t xml:space="preserve"> относят:</w:t>
      </w:r>
    </w:p>
    <w:p w:rsidR="005B356F" w:rsidRPr="005B356F" w:rsidRDefault="005B356F" w:rsidP="005B356F">
      <w:pPr>
        <w:spacing w:line="240" w:lineRule="auto"/>
        <w:ind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    1.Все разновидности планов, разрабатываемых на предприятии в т.ч.:</w:t>
      </w:r>
    </w:p>
    <w:p w:rsidR="005B356F" w:rsidRPr="005B356F" w:rsidRDefault="005B356F" w:rsidP="005B356F">
      <w:pPr>
        <w:widowControl/>
        <w:numPr>
          <w:ilvl w:val="0"/>
          <w:numId w:val="29"/>
        </w:numPr>
        <w:autoSpaceDE/>
        <w:autoSpaceDN/>
        <w:adjustRightInd/>
        <w:spacing w:line="240" w:lineRule="auto"/>
        <w:ind w:left="0"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бизнес- план (перспективный план);</w:t>
      </w:r>
    </w:p>
    <w:p w:rsidR="005B356F" w:rsidRPr="005B356F" w:rsidRDefault="005B356F" w:rsidP="005B356F">
      <w:pPr>
        <w:widowControl/>
        <w:numPr>
          <w:ilvl w:val="0"/>
          <w:numId w:val="29"/>
        </w:numPr>
        <w:autoSpaceDE/>
        <w:autoSpaceDN/>
        <w:adjustRightInd/>
        <w:spacing w:line="240" w:lineRule="auto"/>
        <w:ind w:left="0"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текущие планы;</w:t>
      </w:r>
    </w:p>
    <w:p w:rsidR="005B356F" w:rsidRPr="005B356F" w:rsidRDefault="005B356F" w:rsidP="005B356F">
      <w:pPr>
        <w:widowControl/>
        <w:numPr>
          <w:ilvl w:val="0"/>
          <w:numId w:val="29"/>
        </w:numPr>
        <w:autoSpaceDE/>
        <w:autoSpaceDN/>
        <w:adjustRightInd/>
        <w:spacing w:line="240" w:lineRule="auto"/>
        <w:ind w:left="0"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оперативные планы;</w:t>
      </w:r>
    </w:p>
    <w:p w:rsidR="005B356F" w:rsidRPr="005B356F" w:rsidRDefault="005B356F" w:rsidP="005B356F">
      <w:pPr>
        <w:widowControl/>
        <w:numPr>
          <w:ilvl w:val="0"/>
          <w:numId w:val="29"/>
        </w:numPr>
        <w:autoSpaceDE/>
        <w:autoSpaceDN/>
        <w:adjustRightInd/>
        <w:spacing w:line="240" w:lineRule="auto"/>
        <w:ind w:left="0"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технологические карты и т.д.</w:t>
      </w:r>
    </w:p>
    <w:p w:rsidR="005B356F" w:rsidRPr="005B356F" w:rsidRDefault="005B356F" w:rsidP="005B356F">
      <w:pPr>
        <w:spacing w:line="240" w:lineRule="auto"/>
        <w:ind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2.Нормативные материалы.</w:t>
      </w:r>
    </w:p>
    <w:p w:rsidR="005B356F" w:rsidRPr="005B356F" w:rsidRDefault="005B356F" w:rsidP="005B356F">
      <w:pPr>
        <w:widowControl/>
        <w:numPr>
          <w:ilvl w:val="0"/>
          <w:numId w:val="28"/>
        </w:numPr>
        <w:autoSpaceDE/>
        <w:autoSpaceDN/>
        <w:adjustRightInd/>
        <w:spacing w:line="240" w:lineRule="auto"/>
        <w:ind w:left="0"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Сметы, ценники.</w:t>
      </w:r>
    </w:p>
    <w:p w:rsidR="005B356F" w:rsidRPr="005B356F" w:rsidRDefault="005B356F" w:rsidP="005B356F">
      <w:pPr>
        <w:widowControl/>
        <w:numPr>
          <w:ilvl w:val="0"/>
          <w:numId w:val="28"/>
        </w:numPr>
        <w:autoSpaceDE/>
        <w:autoSpaceDN/>
        <w:adjustRightInd/>
        <w:spacing w:line="240" w:lineRule="auto"/>
        <w:ind w:left="0"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Проектные задания и др.</w:t>
      </w:r>
    </w:p>
    <w:p w:rsidR="005B356F" w:rsidRPr="005B356F" w:rsidRDefault="005B356F" w:rsidP="005B356F">
      <w:pPr>
        <w:pStyle w:val="32"/>
        <w:spacing w:after="0"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Источники информации учетно-отчетного характера:</w:t>
      </w:r>
    </w:p>
    <w:p w:rsidR="005B356F" w:rsidRPr="005B356F" w:rsidRDefault="005B356F" w:rsidP="005B356F">
      <w:pPr>
        <w:widowControl/>
        <w:numPr>
          <w:ilvl w:val="0"/>
          <w:numId w:val="30"/>
        </w:numPr>
        <w:autoSpaceDE/>
        <w:autoSpaceDN/>
        <w:adjustRightInd/>
        <w:spacing w:line="240" w:lineRule="auto"/>
        <w:ind w:left="0"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Данные бухгалтерского учета и отчетности (дают до 70% информации для экономического анализа).</w:t>
      </w:r>
    </w:p>
    <w:p w:rsidR="005B356F" w:rsidRPr="005B356F" w:rsidRDefault="005B356F" w:rsidP="005B356F">
      <w:pPr>
        <w:widowControl/>
        <w:numPr>
          <w:ilvl w:val="0"/>
          <w:numId w:val="30"/>
        </w:numPr>
        <w:autoSpaceDE/>
        <w:autoSpaceDN/>
        <w:adjustRightInd/>
        <w:spacing w:line="240" w:lineRule="auto"/>
        <w:ind w:left="0"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Данные статистического учета и отчетности.</w:t>
      </w:r>
    </w:p>
    <w:p w:rsidR="005B356F" w:rsidRPr="005B356F" w:rsidRDefault="005B356F" w:rsidP="005B356F">
      <w:pPr>
        <w:widowControl/>
        <w:numPr>
          <w:ilvl w:val="0"/>
          <w:numId w:val="30"/>
        </w:numPr>
        <w:autoSpaceDE/>
        <w:autoSpaceDN/>
        <w:adjustRightInd/>
        <w:spacing w:line="240" w:lineRule="auto"/>
        <w:ind w:left="0"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Данные оперативного учета и отчетности.</w:t>
      </w:r>
    </w:p>
    <w:p w:rsidR="005B356F" w:rsidRPr="005B356F" w:rsidRDefault="005B356F" w:rsidP="005B356F">
      <w:pPr>
        <w:spacing w:line="240" w:lineRule="auto"/>
        <w:ind w:firstLine="426"/>
        <w:jc w:val="center"/>
        <w:rPr>
          <w:b/>
          <w:color w:val="000000"/>
          <w:sz w:val="28"/>
        </w:rPr>
      </w:pPr>
      <w:r w:rsidRPr="005B356F">
        <w:rPr>
          <w:b/>
          <w:color w:val="000000"/>
          <w:sz w:val="28"/>
        </w:rPr>
        <w:t>Вопросы для самоконтроля</w:t>
      </w:r>
    </w:p>
    <w:p w:rsidR="005B356F" w:rsidRPr="005B356F" w:rsidRDefault="005B356F" w:rsidP="005B356F">
      <w:pPr>
        <w:widowControl/>
        <w:numPr>
          <w:ilvl w:val="0"/>
          <w:numId w:val="31"/>
        </w:numPr>
        <w:autoSpaceDE/>
        <w:autoSpaceDN/>
        <w:adjustRightInd/>
        <w:spacing w:line="240" w:lineRule="auto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Каковы  предмет и область комплексного экономического анализа хозяйственной деятельности?</w:t>
      </w:r>
    </w:p>
    <w:p w:rsidR="005B356F" w:rsidRPr="005B356F" w:rsidRDefault="005B356F" w:rsidP="005B356F">
      <w:pPr>
        <w:widowControl/>
        <w:numPr>
          <w:ilvl w:val="0"/>
          <w:numId w:val="31"/>
        </w:numPr>
        <w:autoSpaceDE/>
        <w:autoSpaceDN/>
        <w:adjustRightInd/>
        <w:spacing w:line="240" w:lineRule="auto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Чем обеспечивается комплексность экономического анализа?</w:t>
      </w:r>
    </w:p>
    <w:p w:rsidR="005B356F" w:rsidRPr="005B356F" w:rsidRDefault="005B356F" w:rsidP="005B356F">
      <w:pPr>
        <w:widowControl/>
        <w:numPr>
          <w:ilvl w:val="0"/>
          <w:numId w:val="31"/>
        </w:numPr>
        <w:autoSpaceDE/>
        <w:autoSpaceDN/>
        <w:adjustRightInd/>
        <w:spacing w:line="240" w:lineRule="auto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Каковы объекты  и субъекты комплексного экономического анализа хозяйственной деятельности? </w:t>
      </w:r>
    </w:p>
    <w:p w:rsidR="005B356F" w:rsidRPr="005B356F" w:rsidRDefault="005B356F" w:rsidP="005B356F">
      <w:pPr>
        <w:widowControl/>
        <w:numPr>
          <w:ilvl w:val="0"/>
          <w:numId w:val="31"/>
        </w:numPr>
        <w:autoSpaceDE/>
        <w:autoSpaceDN/>
        <w:adjustRightInd/>
        <w:spacing w:line="240" w:lineRule="auto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Назовите принципы комплексного экономического анализа хозяйственной деятельности.</w:t>
      </w:r>
    </w:p>
    <w:p w:rsidR="005B356F" w:rsidRPr="005B356F" w:rsidRDefault="005B356F" w:rsidP="005B356F">
      <w:pPr>
        <w:widowControl/>
        <w:numPr>
          <w:ilvl w:val="0"/>
          <w:numId w:val="31"/>
        </w:numPr>
        <w:autoSpaceDE/>
        <w:autoSpaceDN/>
        <w:adjustRightInd/>
        <w:spacing w:line="240" w:lineRule="auto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Источники информации комплексного экономического анализа хозяйственной деятельности.</w:t>
      </w:r>
    </w:p>
    <w:p w:rsidR="005B356F" w:rsidRPr="005B356F" w:rsidRDefault="005B356F" w:rsidP="005B356F">
      <w:pPr>
        <w:spacing w:line="240" w:lineRule="auto"/>
        <w:ind w:firstLine="426"/>
        <w:rPr>
          <w:color w:val="000000"/>
          <w:sz w:val="28"/>
        </w:rPr>
      </w:pPr>
    </w:p>
    <w:p w:rsidR="009305DF" w:rsidRPr="005B356F" w:rsidRDefault="009305DF" w:rsidP="005B356F">
      <w:pPr>
        <w:pStyle w:val="20"/>
        <w:spacing w:before="0"/>
        <w:ind w:right="0" w:firstLine="426"/>
        <w:jc w:val="both"/>
        <w:rPr>
          <w:i w:val="0"/>
          <w:sz w:val="28"/>
        </w:rPr>
      </w:pPr>
      <w:r w:rsidRPr="005B356F">
        <w:rPr>
          <w:i w:val="0"/>
          <w:sz w:val="28"/>
        </w:rPr>
        <w:t>Тема 1.2. Виды финансово-хозяйственного анализа, приемы и методы проведения анализа</w:t>
      </w:r>
    </w:p>
    <w:p w:rsidR="009305DF" w:rsidRPr="005B356F" w:rsidRDefault="009305DF" w:rsidP="005B356F">
      <w:pPr>
        <w:pStyle w:val="20"/>
        <w:spacing w:before="0"/>
        <w:ind w:right="0" w:firstLine="426"/>
        <w:jc w:val="both"/>
        <w:rPr>
          <w:i w:val="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Студент должен: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знать: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виды финансово-хозяйственного анализа;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методы и приемы экономического анализа;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уметь: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применять основные приемы анализа для решения производственных задач;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анализировать финансово-хозяйственную деятельность организации (предприятия) по принятой методике.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Общая схема экономического анализа деятельности организации, Классификация видов экономического анализа. Содержание, задачи и методика проведения текущего анализа. Краткая характеристика видов экономического анализа.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Приемы экономического анализа, их классификация и кратка характеристика. Методы экономического анализа, их особенности, краткая характеристика и область применения традиционных методов экономического анализа.</w:t>
      </w:r>
    </w:p>
    <w:p w:rsidR="009305DF" w:rsidRPr="005B356F" w:rsidRDefault="009305DF" w:rsidP="005B356F">
      <w:pPr>
        <w:pStyle w:val="6"/>
        <w:jc w:val="both"/>
        <w:rPr>
          <w:sz w:val="28"/>
        </w:rPr>
      </w:pPr>
      <w:r w:rsidRPr="005B356F">
        <w:rPr>
          <w:sz w:val="28"/>
        </w:rPr>
        <w:t>Практическое занятие</w:t>
      </w:r>
    </w:p>
    <w:p w:rsidR="009305DF" w:rsidRPr="005B356F" w:rsidRDefault="009305DF" w:rsidP="005B356F">
      <w:pPr>
        <w:spacing w:line="240" w:lineRule="auto"/>
        <w:rPr>
          <w:sz w:val="28"/>
        </w:rPr>
      </w:pPr>
      <w:r w:rsidRPr="005B356F">
        <w:rPr>
          <w:sz w:val="28"/>
        </w:rPr>
        <w:t>Решение задач с использованием методов разниц и цепных подстановок.</w:t>
      </w:r>
    </w:p>
    <w:p w:rsidR="009305DF" w:rsidRPr="005B356F" w:rsidRDefault="009305DF" w:rsidP="005B356F">
      <w:pPr>
        <w:pStyle w:val="a4"/>
        <w:spacing w:before="0" w:line="240" w:lineRule="auto"/>
        <w:ind w:firstLine="426"/>
        <w:rPr>
          <w:sz w:val="28"/>
        </w:rPr>
      </w:pPr>
    </w:p>
    <w:p w:rsidR="005B356F" w:rsidRPr="005B356F" w:rsidRDefault="005B356F" w:rsidP="005B356F">
      <w:pPr>
        <w:pStyle w:val="a4"/>
        <w:spacing w:before="0" w:line="240" w:lineRule="auto"/>
        <w:ind w:firstLine="426"/>
        <w:jc w:val="center"/>
        <w:rPr>
          <w:sz w:val="28"/>
        </w:rPr>
      </w:pPr>
      <w:r w:rsidRPr="005B356F">
        <w:rPr>
          <w:sz w:val="28"/>
        </w:rPr>
        <w:t>Методические указания</w:t>
      </w:r>
    </w:p>
    <w:p w:rsidR="005B356F" w:rsidRPr="005B356F" w:rsidRDefault="005B356F" w:rsidP="005B356F">
      <w:pPr>
        <w:pStyle w:val="21"/>
        <w:spacing w:after="0" w:line="240" w:lineRule="auto"/>
        <w:ind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    Методом экономического анализа является метод материалистической диалектики с её принципами:</w:t>
      </w:r>
    </w:p>
    <w:p w:rsidR="005B356F" w:rsidRPr="005B356F" w:rsidRDefault="005B356F" w:rsidP="005B356F">
      <w:pPr>
        <w:widowControl/>
        <w:numPr>
          <w:ilvl w:val="0"/>
          <w:numId w:val="41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Каждое отдельно взятое явление следует изучать во взаимосвязи и  единстве с другими, участвующими в едином процессе (это одна из методологических черт анализа);</w:t>
      </w:r>
    </w:p>
    <w:p w:rsidR="005B356F" w:rsidRPr="005B356F" w:rsidRDefault="005B356F" w:rsidP="005B356F">
      <w:pPr>
        <w:widowControl/>
        <w:numPr>
          <w:ilvl w:val="0"/>
          <w:numId w:val="41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Все явления должны рассматриваться в движении (развитии)  (из этого вытекает другая характерная черта АХД – необходимость постоянных сравнений);</w:t>
      </w:r>
    </w:p>
    <w:p w:rsidR="005B356F" w:rsidRPr="005B356F" w:rsidRDefault="005B356F" w:rsidP="005B356F">
      <w:pPr>
        <w:widowControl/>
        <w:numPr>
          <w:ilvl w:val="0"/>
          <w:numId w:val="41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Количественный анализ должен сочетаться с качественным, что обусловлено их диалектическим единством ( это является третьей чертой АХД);</w:t>
      </w:r>
    </w:p>
    <w:p w:rsidR="005B356F" w:rsidRPr="005B356F" w:rsidRDefault="005B356F" w:rsidP="005B356F">
      <w:pPr>
        <w:widowControl/>
        <w:numPr>
          <w:ilvl w:val="0"/>
          <w:numId w:val="41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Учет  действия закона перехода количества в качество;</w:t>
      </w:r>
    </w:p>
    <w:p w:rsidR="005B356F" w:rsidRPr="005B356F" w:rsidRDefault="005B356F" w:rsidP="005B356F">
      <w:pPr>
        <w:widowControl/>
        <w:numPr>
          <w:ilvl w:val="0"/>
          <w:numId w:val="41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Учет действия закона единства и борьбы противоположностей (наличие антагонистических и неантагонистических противоречий – мощный стимул постоянного движения, поэтому необходимо изучать внутренние противоречия экономических явлений, их плюсы и минусы);</w:t>
      </w:r>
    </w:p>
    <w:p w:rsidR="005B356F" w:rsidRPr="005B356F" w:rsidRDefault="005B356F" w:rsidP="005B356F">
      <w:pPr>
        <w:widowControl/>
        <w:numPr>
          <w:ilvl w:val="0"/>
          <w:numId w:val="41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Учет действия закона  «отрицания отрицания» ((новое отрицает старое итак без конца).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</w:t>
      </w:r>
      <w:r w:rsidRPr="005B356F">
        <w:rPr>
          <w:i/>
          <w:sz w:val="28"/>
          <w:szCs w:val="28"/>
        </w:rPr>
        <w:t>Способы (технические приемы) экономического анализа</w:t>
      </w:r>
      <w:r w:rsidRPr="005B356F">
        <w:rPr>
          <w:sz w:val="28"/>
          <w:szCs w:val="28"/>
        </w:rPr>
        <w:t xml:space="preserve"> – это  система  теоретико-познавательных категорий конкретно-научного инструментария и регулятивных принципов исследования процессов функционирования экономических субъектов.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 Технические приемы (способы) комплексного экономического анализа хозяйственной деятельности в общих чертах универсальны, т.е. применимы для любого направления и объектов анализа, однородны для  всех предприятий одних и тех же отраслей.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В современном экономическом анализе используют богатый арсенал технических приёмов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 Существуют различные подходы классификации  технических приемов АХД.  По одному из  них, наиболее распространенному, к техническим приемам экономического анализа относят:</w:t>
      </w:r>
    </w:p>
    <w:p w:rsidR="005B356F" w:rsidRPr="005B356F" w:rsidRDefault="005B356F" w:rsidP="005B356F">
      <w:pPr>
        <w:widowControl/>
        <w:numPr>
          <w:ilvl w:val="0"/>
          <w:numId w:val="32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Традиционные способы (сравнения, группировки, балансовый, графический и т.д.);</w:t>
      </w:r>
    </w:p>
    <w:p w:rsidR="005B356F" w:rsidRPr="005B356F" w:rsidRDefault="005B356F" w:rsidP="005B356F">
      <w:pPr>
        <w:widowControl/>
        <w:numPr>
          <w:ilvl w:val="0"/>
          <w:numId w:val="32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Экономико-математические (элементарной математики, классические приемы математического анализа, математической  статистики и   т.д.);</w:t>
      </w:r>
    </w:p>
    <w:p w:rsidR="005B356F" w:rsidRPr="005B356F" w:rsidRDefault="005B356F" w:rsidP="005B356F">
      <w:pPr>
        <w:widowControl/>
        <w:numPr>
          <w:ilvl w:val="0"/>
          <w:numId w:val="32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Способы детерминированного факторного анализа (элиминирования, индексный, интегральный и т.д.);</w:t>
      </w:r>
    </w:p>
    <w:p w:rsidR="005B356F" w:rsidRPr="005B356F" w:rsidRDefault="005B356F" w:rsidP="005B356F">
      <w:pPr>
        <w:widowControl/>
        <w:numPr>
          <w:ilvl w:val="0"/>
          <w:numId w:val="32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Способы стохастического факторного анализа (корреляционный, дисперсионный и т.д.)  и ряд других способов.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Наиболее распространенными приемами, используемыми практически при анализе любого экономического объекта являются: </w:t>
      </w:r>
    </w:p>
    <w:p w:rsidR="005B356F" w:rsidRPr="005B356F" w:rsidRDefault="005B356F" w:rsidP="005B356F">
      <w:pPr>
        <w:widowControl/>
        <w:numPr>
          <w:ilvl w:val="0"/>
          <w:numId w:val="33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сравнение;</w:t>
      </w:r>
    </w:p>
    <w:p w:rsidR="005B356F" w:rsidRPr="005B356F" w:rsidRDefault="005B356F" w:rsidP="005B356F">
      <w:pPr>
        <w:widowControl/>
        <w:numPr>
          <w:ilvl w:val="0"/>
          <w:numId w:val="33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составление аналитических таблиц;</w:t>
      </w:r>
    </w:p>
    <w:p w:rsidR="005B356F" w:rsidRPr="005B356F" w:rsidRDefault="005B356F" w:rsidP="005B356F">
      <w:pPr>
        <w:widowControl/>
        <w:numPr>
          <w:ilvl w:val="0"/>
          <w:numId w:val="33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приемы детерминированного  факторного анализа.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 xml:space="preserve">     Сравнение</w:t>
      </w:r>
      <w:r w:rsidRPr="005B356F">
        <w:rPr>
          <w:sz w:val="28"/>
          <w:szCs w:val="28"/>
        </w:rPr>
        <w:t xml:space="preserve"> – это наиболее распространенный и  давно используемый научный метод познания. Исходя из конкретных задач анализа отчетные (анализируемые) данные сравниваются:</w:t>
      </w:r>
    </w:p>
    <w:p w:rsidR="005B356F" w:rsidRPr="005B356F" w:rsidRDefault="005B356F" w:rsidP="005B356F">
      <w:pPr>
        <w:widowControl/>
        <w:numPr>
          <w:ilvl w:val="0"/>
          <w:numId w:val="34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с плановыми данными – для оценки степени выполнения плана;</w:t>
      </w:r>
    </w:p>
    <w:p w:rsidR="005B356F" w:rsidRPr="005B356F" w:rsidRDefault="005B356F" w:rsidP="005B356F">
      <w:pPr>
        <w:widowControl/>
        <w:numPr>
          <w:ilvl w:val="0"/>
          <w:numId w:val="34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с данными предшествующих периодов – для оценки их динамики и тенденция развития экономических процессов;</w:t>
      </w:r>
    </w:p>
    <w:p w:rsidR="005B356F" w:rsidRPr="005B356F" w:rsidRDefault="005B356F" w:rsidP="005B356F">
      <w:pPr>
        <w:widowControl/>
        <w:numPr>
          <w:ilvl w:val="0"/>
          <w:numId w:val="34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с нормативными данными – для  контроля за затратами;</w:t>
      </w:r>
    </w:p>
    <w:p w:rsidR="005B356F" w:rsidRPr="005B356F" w:rsidRDefault="005B356F" w:rsidP="005B356F">
      <w:pPr>
        <w:widowControl/>
        <w:numPr>
          <w:ilvl w:val="0"/>
          <w:numId w:val="34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с показателями конкурентов;</w:t>
      </w:r>
    </w:p>
    <w:p w:rsidR="005B356F" w:rsidRPr="005B356F" w:rsidRDefault="005B356F" w:rsidP="005B356F">
      <w:pPr>
        <w:widowControl/>
        <w:numPr>
          <w:ilvl w:val="0"/>
          <w:numId w:val="34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со средними данными в отрасли.</w:t>
      </w:r>
    </w:p>
    <w:p w:rsidR="005B356F" w:rsidRPr="005B356F" w:rsidRDefault="005B356F" w:rsidP="005B356F">
      <w:pPr>
        <w:pStyle w:val="a3"/>
        <w:spacing w:before="0"/>
        <w:ind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 xml:space="preserve">    Результаты сравнения выражают в процента или в абсолютном отклонении со знаками «+» или «-«.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При сравнении показателей необходимо обеспечить  их сопоставимость.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>Технический прием составления аналитических таблиц</w:t>
      </w:r>
      <w:r w:rsidRPr="005B356F">
        <w:rPr>
          <w:sz w:val="28"/>
          <w:szCs w:val="28"/>
        </w:rPr>
        <w:t xml:space="preserve"> относится к информационным (логическим) способам анализа.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Составление аналитических и расчетных таблиц необходимо  для систематизации цифрового материала.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 Требования к таблице:</w:t>
      </w:r>
    </w:p>
    <w:p w:rsidR="005B356F" w:rsidRPr="005B356F" w:rsidRDefault="005B356F" w:rsidP="005B356F">
      <w:pPr>
        <w:widowControl/>
        <w:numPr>
          <w:ilvl w:val="0"/>
          <w:numId w:val="35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она не должна быть громоздкой;</w:t>
      </w:r>
    </w:p>
    <w:p w:rsidR="005B356F" w:rsidRPr="005B356F" w:rsidRDefault="005B356F" w:rsidP="005B356F">
      <w:pPr>
        <w:widowControl/>
        <w:numPr>
          <w:ilvl w:val="0"/>
          <w:numId w:val="35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в ней должно быть как можно меньше показателей, но как можно более полно отвечающих на один вопрос;</w:t>
      </w:r>
    </w:p>
    <w:p w:rsidR="005B356F" w:rsidRPr="005B356F" w:rsidRDefault="005B356F" w:rsidP="005B356F">
      <w:pPr>
        <w:widowControl/>
        <w:numPr>
          <w:ilvl w:val="0"/>
          <w:numId w:val="35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все расчеты должны быть вынесены за пределы таблицы и дополнять её;</w:t>
      </w:r>
    </w:p>
    <w:p w:rsidR="005B356F" w:rsidRPr="005B356F" w:rsidRDefault="005B356F" w:rsidP="005B356F">
      <w:pPr>
        <w:widowControl/>
        <w:numPr>
          <w:ilvl w:val="0"/>
          <w:numId w:val="35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таблицу необходимо дополнять также необходимыми пояснениями.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Наиболее распространенными  приёмами детерминированного факторного анализа являются   два способа элиминирования:</w:t>
      </w:r>
    </w:p>
    <w:p w:rsidR="005B356F" w:rsidRPr="005B356F" w:rsidRDefault="005B356F" w:rsidP="005B356F">
      <w:pPr>
        <w:widowControl/>
        <w:numPr>
          <w:ilvl w:val="0"/>
          <w:numId w:val="36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цепных подстановок;</w:t>
      </w:r>
    </w:p>
    <w:p w:rsidR="005B356F" w:rsidRPr="005B356F" w:rsidRDefault="005B356F" w:rsidP="005B356F">
      <w:pPr>
        <w:widowControl/>
        <w:numPr>
          <w:ilvl w:val="0"/>
          <w:numId w:val="36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абсолютных разниц.</w:t>
      </w:r>
    </w:p>
    <w:p w:rsidR="005B356F" w:rsidRPr="005B356F" w:rsidRDefault="005B356F" w:rsidP="005B356F">
      <w:pPr>
        <w:spacing w:line="240" w:lineRule="auto"/>
        <w:ind w:firstLine="720"/>
        <w:rPr>
          <w:bCs/>
          <w:sz w:val="28"/>
          <w:szCs w:val="28"/>
        </w:rPr>
      </w:pPr>
      <w:r w:rsidRPr="005B356F">
        <w:rPr>
          <w:bCs/>
          <w:sz w:val="28"/>
          <w:szCs w:val="28"/>
        </w:rPr>
        <w:t>Виды анализа хозяйственной деятельности</w:t>
      </w:r>
    </w:p>
    <w:p w:rsidR="005B356F" w:rsidRPr="005B356F" w:rsidRDefault="005B356F" w:rsidP="005B356F">
      <w:pPr>
        <w:spacing w:line="240" w:lineRule="auto"/>
        <w:ind w:firstLine="720"/>
        <w:rPr>
          <w:bCs/>
          <w:sz w:val="28"/>
          <w:szCs w:val="28"/>
        </w:rPr>
      </w:pPr>
      <w:smartTag w:uri="urn:schemas-microsoft-com:office:smarttags" w:element="place">
        <w:r w:rsidRPr="005B356F">
          <w:rPr>
            <w:bCs/>
            <w:sz w:val="28"/>
            <w:szCs w:val="28"/>
            <w:lang w:val="en-US"/>
          </w:rPr>
          <w:t>I</w:t>
        </w:r>
        <w:r w:rsidRPr="005B356F">
          <w:rPr>
            <w:bCs/>
            <w:sz w:val="28"/>
            <w:szCs w:val="28"/>
          </w:rPr>
          <w:t>.</w:t>
        </w:r>
      </w:smartTag>
      <w:r w:rsidRPr="005B356F">
        <w:rPr>
          <w:bCs/>
          <w:sz w:val="28"/>
          <w:szCs w:val="28"/>
        </w:rPr>
        <w:t xml:space="preserve"> По отраслевому признаку различают:</w:t>
      </w:r>
    </w:p>
    <w:p w:rsidR="005B356F" w:rsidRPr="005B356F" w:rsidRDefault="005B356F" w:rsidP="005B356F">
      <w:pPr>
        <w:widowControl/>
        <w:numPr>
          <w:ilvl w:val="0"/>
          <w:numId w:val="37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>Межотраслевой анализ</w:t>
      </w:r>
      <w:r w:rsidRPr="005B356F">
        <w:rPr>
          <w:sz w:val="28"/>
          <w:szCs w:val="28"/>
        </w:rPr>
        <w:t xml:space="preserve"> – теория экономического анализа, теоретическая основа комплексного экономического анализа хозяйственной деятельности во всех отраслях;</w:t>
      </w:r>
    </w:p>
    <w:p w:rsidR="005B356F" w:rsidRPr="005B356F" w:rsidRDefault="005B356F" w:rsidP="005B356F">
      <w:pPr>
        <w:widowControl/>
        <w:numPr>
          <w:ilvl w:val="0"/>
          <w:numId w:val="37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>Отраслевой экономической анализ,</w:t>
      </w:r>
      <w:r w:rsidRPr="005B356F">
        <w:rPr>
          <w:sz w:val="28"/>
          <w:szCs w:val="28"/>
        </w:rPr>
        <w:t xml:space="preserve"> т.е. экономический</w:t>
      </w:r>
      <w:r w:rsidRPr="005B356F">
        <w:rPr>
          <w:sz w:val="28"/>
          <w:szCs w:val="28"/>
        </w:rPr>
        <w:tab/>
        <w:t xml:space="preserve"> анализ в отраслях с учетом их специфики.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</w:p>
    <w:p w:rsidR="005B356F" w:rsidRPr="005B356F" w:rsidRDefault="005B356F" w:rsidP="005B356F">
      <w:pPr>
        <w:spacing w:line="240" w:lineRule="auto"/>
        <w:ind w:firstLine="720"/>
        <w:rPr>
          <w:bCs/>
          <w:sz w:val="28"/>
          <w:szCs w:val="28"/>
        </w:rPr>
      </w:pPr>
      <w:r w:rsidRPr="005B356F">
        <w:rPr>
          <w:bCs/>
          <w:sz w:val="28"/>
          <w:szCs w:val="28"/>
          <w:lang w:val="en-US"/>
        </w:rPr>
        <w:t>II</w:t>
      </w:r>
      <w:r w:rsidRPr="005B356F">
        <w:rPr>
          <w:bCs/>
          <w:sz w:val="28"/>
          <w:szCs w:val="28"/>
        </w:rPr>
        <w:t>. В зависимости от объектов управления различают:</w:t>
      </w:r>
    </w:p>
    <w:p w:rsidR="005B356F" w:rsidRPr="005B356F" w:rsidRDefault="005B356F" w:rsidP="005B356F">
      <w:pPr>
        <w:widowControl/>
        <w:numPr>
          <w:ilvl w:val="0"/>
          <w:numId w:val="3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>Управленческий анализ</w:t>
      </w:r>
      <w:r w:rsidRPr="005B356F">
        <w:rPr>
          <w:sz w:val="28"/>
          <w:szCs w:val="28"/>
        </w:rPr>
        <w:t xml:space="preserve"> – это  внутрихозяйственный производственный и внутрихозяйственный финансовый анализ, проводимый работниками предприятия, его собственниками на основе внутренней (конфиденциальной, закрытой) информации.</w:t>
      </w:r>
    </w:p>
    <w:p w:rsidR="005B356F" w:rsidRPr="005B356F" w:rsidRDefault="005B356F" w:rsidP="005B356F">
      <w:pPr>
        <w:widowControl/>
        <w:numPr>
          <w:ilvl w:val="0"/>
          <w:numId w:val="3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 xml:space="preserve">Финансовый анализ </w:t>
      </w:r>
      <w:r w:rsidRPr="005B356F">
        <w:rPr>
          <w:sz w:val="28"/>
          <w:szCs w:val="28"/>
        </w:rPr>
        <w:t>– это внутрихозяйственный и внешний анализ, проводимый с целью оценки финансовых результатов деятельности предприятия, его финансового состояния на основе как конфиденциальной информации ( в основном данных бухгалтерского учета и отчетности), так и публичной бухгалтерской (финансовой) отчетности.</w:t>
      </w:r>
    </w:p>
    <w:p w:rsidR="005B356F" w:rsidRPr="005B356F" w:rsidRDefault="005B356F" w:rsidP="005B356F">
      <w:pPr>
        <w:widowControl/>
        <w:numPr>
          <w:ilvl w:val="0"/>
          <w:numId w:val="3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>Технико-экономический анализ</w:t>
      </w:r>
      <w:r w:rsidRPr="005B356F">
        <w:rPr>
          <w:sz w:val="28"/>
          <w:szCs w:val="28"/>
        </w:rPr>
        <w:t xml:space="preserve"> – это составная часть управленческого анализа, который проводят технические службы предприятия (главного инженера, главного технолога). Изучает взаимодействие технических и технологических процессов и их влияние на экономическое результаты работы предприятия.</w:t>
      </w:r>
    </w:p>
    <w:p w:rsidR="005B356F" w:rsidRPr="005B356F" w:rsidRDefault="005B356F" w:rsidP="005B356F">
      <w:pPr>
        <w:widowControl/>
        <w:numPr>
          <w:ilvl w:val="0"/>
          <w:numId w:val="3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>Аудиторский анализ</w:t>
      </w:r>
      <w:r w:rsidRPr="005B356F">
        <w:rPr>
          <w:sz w:val="28"/>
          <w:szCs w:val="28"/>
        </w:rPr>
        <w:t>.</w:t>
      </w:r>
    </w:p>
    <w:p w:rsidR="005B356F" w:rsidRPr="005B356F" w:rsidRDefault="005B356F" w:rsidP="005B356F">
      <w:pPr>
        <w:widowControl/>
        <w:numPr>
          <w:ilvl w:val="0"/>
          <w:numId w:val="3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>Инвестиционный анализ</w:t>
      </w:r>
      <w:r w:rsidRPr="005B356F">
        <w:rPr>
          <w:sz w:val="28"/>
          <w:szCs w:val="28"/>
        </w:rPr>
        <w:t>.</w:t>
      </w:r>
    </w:p>
    <w:p w:rsidR="005B356F" w:rsidRPr="005B356F" w:rsidRDefault="005B356F" w:rsidP="005B356F">
      <w:pPr>
        <w:widowControl/>
        <w:numPr>
          <w:ilvl w:val="0"/>
          <w:numId w:val="3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>Социально</w:t>
      </w:r>
      <w:r w:rsidRPr="005B356F">
        <w:rPr>
          <w:bCs/>
          <w:i/>
          <w:iCs/>
          <w:sz w:val="28"/>
          <w:szCs w:val="28"/>
        </w:rPr>
        <w:t>-экономический анализ.</w:t>
      </w:r>
    </w:p>
    <w:p w:rsidR="005B356F" w:rsidRPr="005B356F" w:rsidRDefault="005B356F" w:rsidP="005B356F">
      <w:pPr>
        <w:widowControl/>
        <w:numPr>
          <w:ilvl w:val="0"/>
          <w:numId w:val="3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>Экономико</w:t>
      </w:r>
      <w:r w:rsidRPr="005B356F">
        <w:rPr>
          <w:sz w:val="28"/>
          <w:szCs w:val="28"/>
        </w:rPr>
        <w:t>-</w:t>
      </w:r>
      <w:r w:rsidRPr="005B356F">
        <w:rPr>
          <w:bCs/>
          <w:i/>
          <w:iCs/>
          <w:sz w:val="28"/>
          <w:szCs w:val="28"/>
        </w:rPr>
        <w:t>статистический анализ</w:t>
      </w:r>
      <w:r w:rsidRPr="005B356F">
        <w:rPr>
          <w:sz w:val="28"/>
          <w:szCs w:val="28"/>
        </w:rPr>
        <w:t xml:space="preserve"> и т.д.  </w:t>
      </w:r>
    </w:p>
    <w:p w:rsidR="005B356F" w:rsidRPr="005B356F" w:rsidRDefault="005B356F" w:rsidP="005B356F">
      <w:pPr>
        <w:spacing w:line="240" w:lineRule="auto"/>
        <w:ind w:firstLine="720"/>
        <w:rPr>
          <w:bCs/>
          <w:sz w:val="28"/>
          <w:szCs w:val="28"/>
        </w:rPr>
      </w:pPr>
      <w:r w:rsidRPr="005B356F">
        <w:rPr>
          <w:bCs/>
          <w:sz w:val="28"/>
          <w:szCs w:val="28"/>
        </w:rPr>
        <w:t xml:space="preserve">     </w:t>
      </w:r>
      <w:r w:rsidRPr="005B356F">
        <w:rPr>
          <w:bCs/>
          <w:sz w:val="28"/>
          <w:szCs w:val="28"/>
          <w:lang w:val="en-US"/>
        </w:rPr>
        <w:t>III</w:t>
      </w:r>
      <w:r w:rsidRPr="005B356F">
        <w:rPr>
          <w:bCs/>
          <w:sz w:val="28"/>
          <w:szCs w:val="28"/>
        </w:rPr>
        <w:t>.По признаку времени различают:</w:t>
      </w:r>
    </w:p>
    <w:p w:rsidR="005B356F" w:rsidRPr="005B356F" w:rsidRDefault="005B356F" w:rsidP="005B356F">
      <w:pPr>
        <w:widowControl/>
        <w:numPr>
          <w:ilvl w:val="0"/>
          <w:numId w:val="2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bCs/>
          <w:i/>
          <w:iCs/>
          <w:sz w:val="28"/>
          <w:szCs w:val="28"/>
        </w:rPr>
        <w:t>Перспективный (предварительный) анализ</w:t>
      </w:r>
      <w:r w:rsidRPr="005B356F">
        <w:rPr>
          <w:sz w:val="28"/>
          <w:szCs w:val="28"/>
        </w:rPr>
        <w:t xml:space="preserve"> – проводимый до осуществления хозяйственных операций с прогнозными целями;</w:t>
      </w:r>
    </w:p>
    <w:p w:rsidR="005B356F" w:rsidRPr="005B356F" w:rsidRDefault="005B356F" w:rsidP="005B356F">
      <w:pPr>
        <w:widowControl/>
        <w:numPr>
          <w:ilvl w:val="0"/>
          <w:numId w:val="2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bCs/>
          <w:i/>
          <w:iCs/>
          <w:sz w:val="28"/>
          <w:szCs w:val="28"/>
        </w:rPr>
        <w:t>Ретроспективный (последующий, исторический) анализ</w:t>
      </w:r>
      <w:r w:rsidRPr="005B356F">
        <w:rPr>
          <w:sz w:val="28"/>
          <w:szCs w:val="28"/>
        </w:rPr>
        <w:t xml:space="preserve"> – проводимый после совершения хозяйственных актов.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 xml:space="preserve">     </w:t>
      </w:r>
      <w:r w:rsidRPr="005B356F">
        <w:rPr>
          <w:sz w:val="28"/>
          <w:szCs w:val="28"/>
        </w:rPr>
        <w:t xml:space="preserve">  Эти два вида анализа тесно взаимосвязаны между собой, так как перспективный анализ невозможен без ретроспективного анализа, который позволяет увидеть перспективу.</w:t>
      </w:r>
    </w:p>
    <w:p w:rsidR="005B356F" w:rsidRPr="005B356F" w:rsidRDefault="005B356F" w:rsidP="005B356F">
      <w:pPr>
        <w:spacing w:line="240" w:lineRule="auto"/>
        <w:ind w:firstLine="720"/>
        <w:rPr>
          <w:iCs/>
          <w:sz w:val="28"/>
          <w:szCs w:val="28"/>
        </w:rPr>
      </w:pPr>
      <w:r w:rsidRPr="005B356F">
        <w:rPr>
          <w:bCs/>
          <w:iCs/>
          <w:sz w:val="28"/>
          <w:szCs w:val="28"/>
        </w:rPr>
        <w:t xml:space="preserve">     </w:t>
      </w:r>
      <w:r w:rsidRPr="005B356F">
        <w:rPr>
          <w:iCs/>
          <w:sz w:val="28"/>
          <w:szCs w:val="28"/>
        </w:rPr>
        <w:t>Ретроспективный анализ в свою очередь делится на:</w:t>
      </w:r>
    </w:p>
    <w:p w:rsidR="005B356F" w:rsidRPr="005B356F" w:rsidRDefault="005B356F" w:rsidP="005B356F">
      <w:pPr>
        <w:widowControl/>
        <w:numPr>
          <w:ilvl w:val="0"/>
          <w:numId w:val="39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>Оперативный (ситуационный) анализ</w:t>
      </w:r>
      <w:r w:rsidRPr="005B356F">
        <w:rPr>
          <w:bCs/>
          <w:iCs/>
          <w:sz w:val="28"/>
          <w:szCs w:val="28"/>
        </w:rPr>
        <w:t>, проводимый сразу после совершения хозяйственных операций (за смену, сутки, декаду) с целью оперативного выявления недостатков и воздействия на хозяйственные процессы.</w:t>
      </w:r>
    </w:p>
    <w:p w:rsidR="005B356F" w:rsidRPr="005B356F" w:rsidRDefault="005B356F" w:rsidP="005B356F">
      <w:pPr>
        <w:widowControl/>
        <w:numPr>
          <w:ilvl w:val="0"/>
          <w:numId w:val="39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>Итоговый (заключительный) анализ,</w:t>
      </w:r>
      <w:r w:rsidRPr="005B356F">
        <w:rPr>
          <w:sz w:val="28"/>
          <w:szCs w:val="28"/>
        </w:rPr>
        <w:t xml:space="preserve"> проводимый за отчетный период (месяц, квартал, год) для всестороннего, комплексного изучения  хозяйственной деятельности предприятия.</w:t>
      </w:r>
    </w:p>
    <w:p w:rsidR="005B356F" w:rsidRPr="005B356F" w:rsidRDefault="005B356F" w:rsidP="005B356F">
      <w:pPr>
        <w:spacing w:line="240" w:lineRule="auto"/>
        <w:ind w:firstLine="720"/>
        <w:rPr>
          <w:iCs/>
          <w:sz w:val="28"/>
          <w:szCs w:val="28"/>
        </w:rPr>
      </w:pPr>
      <w:r w:rsidRPr="005B356F">
        <w:rPr>
          <w:i/>
          <w:sz w:val="28"/>
          <w:szCs w:val="28"/>
        </w:rPr>
        <w:t xml:space="preserve"> </w:t>
      </w:r>
      <w:r w:rsidRPr="005B356F">
        <w:rPr>
          <w:iCs/>
          <w:sz w:val="28"/>
          <w:szCs w:val="28"/>
        </w:rPr>
        <w:t xml:space="preserve">      </w:t>
      </w:r>
      <w:r w:rsidRPr="005B356F">
        <w:rPr>
          <w:iCs/>
          <w:sz w:val="28"/>
          <w:szCs w:val="28"/>
          <w:lang w:val="en-US"/>
        </w:rPr>
        <w:t>IV</w:t>
      </w:r>
      <w:r w:rsidRPr="005B356F">
        <w:rPr>
          <w:iCs/>
          <w:sz w:val="28"/>
          <w:szCs w:val="28"/>
        </w:rPr>
        <w:t>.По методике изучения объектов различают:</w:t>
      </w:r>
    </w:p>
    <w:p w:rsidR="005B356F" w:rsidRPr="005B356F" w:rsidRDefault="005B356F" w:rsidP="005B356F">
      <w:pPr>
        <w:widowControl/>
        <w:numPr>
          <w:ilvl w:val="0"/>
          <w:numId w:val="40"/>
        </w:numPr>
        <w:autoSpaceDE/>
        <w:autoSpaceDN/>
        <w:adjustRightInd/>
        <w:spacing w:line="240" w:lineRule="auto"/>
        <w:ind w:left="0" w:firstLine="720"/>
        <w:rPr>
          <w:iCs/>
          <w:sz w:val="28"/>
          <w:szCs w:val="28"/>
        </w:rPr>
      </w:pPr>
      <w:r w:rsidRPr="005B356F">
        <w:rPr>
          <w:bCs/>
          <w:i/>
          <w:sz w:val="28"/>
          <w:szCs w:val="28"/>
        </w:rPr>
        <w:t>Факторный  (причинный) анализ</w:t>
      </w:r>
      <w:r w:rsidRPr="005B356F">
        <w:rPr>
          <w:iCs/>
          <w:sz w:val="28"/>
          <w:szCs w:val="28"/>
        </w:rPr>
        <w:t xml:space="preserve"> – это анализ направленный на измерение воздействия факторов на величину результативного показателя.</w:t>
      </w:r>
    </w:p>
    <w:p w:rsidR="005B356F" w:rsidRPr="005B356F" w:rsidRDefault="005B356F" w:rsidP="005B356F">
      <w:pPr>
        <w:widowControl/>
        <w:numPr>
          <w:ilvl w:val="0"/>
          <w:numId w:val="40"/>
        </w:numPr>
        <w:autoSpaceDE/>
        <w:autoSpaceDN/>
        <w:adjustRightInd/>
        <w:spacing w:line="240" w:lineRule="auto"/>
        <w:ind w:left="0" w:firstLine="720"/>
        <w:rPr>
          <w:iCs/>
          <w:sz w:val="28"/>
          <w:szCs w:val="28"/>
        </w:rPr>
      </w:pPr>
      <w:r w:rsidRPr="005B356F">
        <w:rPr>
          <w:bCs/>
          <w:i/>
          <w:sz w:val="28"/>
          <w:szCs w:val="28"/>
        </w:rPr>
        <w:t>Сравнительный анализ</w:t>
      </w:r>
      <w:r w:rsidRPr="005B356F">
        <w:rPr>
          <w:iCs/>
          <w:sz w:val="28"/>
          <w:szCs w:val="28"/>
        </w:rPr>
        <w:t xml:space="preserve"> – это анализ основанный на сравнении отчетный (анализируемых) экономических показателей с соответствующими показателями плана, данными прошлых периодов, конкурентов, передовых предприятий, средними данными в отрасли.</w:t>
      </w:r>
    </w:p>
    <w:p w:rsidR="005B356F" w:rsidRPr="005B356F" w:rsidRDefault="005B356F" w:rsidP="005B356F">
      <w:pPr>
        <w:widowControl/>
        <w:numPr>
          <w:ilvl w:val="0"/>
          <w:numId w:val="40"/>
        </w:numPr>
        <w:autoSpaceDE/>
        <w:autoSpaceDN/>
        <w:adjustRightInd/>
        <w:spacing w:line="240" w:lineRule="auto"/>
        <w:ind w:left="0" w:firstLine="720"/>
        <w:rPr>
          <w:iCs/>
          <w:sz w:val="28"/>
          <w:szCs w:val="28"/>
        </w:rPr>
      </w:pPr>
      <w:r w:rsidRPr="005B356F">
        <w:rPr>
          <w:bCs/>
          <w:i/>
          <w:sz w:val="28"/>
          <w:szCs w:val="28"/>
        </w:rPr>
        <w:t>Диагностический анализ</w:t>
      </w:r>
      <w:r w:rsidRPr="005B356F">
        <w:rPr>
          <w:iCs/>
          <w:sz w:val="28"/>
          <w:szCs w:val="28"/>
        </w:rPr>
        <w:t>, основан на установлении характера нарушения нормального хода работы экономического механизма по типичным признакам характерным для данного нарушения.</w:t>
      </w:r>
    </w:p>
    <w:p w:rsidR="005B356F" w:rsidRPr="005B356F" w:rsidRDefault="005B356F" w:rsidP="005B356F">
      <w:pPr>
        <w:widowControl/>
        <w:numPr>
          <w:ilvl w:val="0"/>
          <w:numId w:val="40"/>
        </w:numPr>
        <w:autoSpaceDE/>
        <w:autoSpaceDN/>
        <w:adjustRightInd/>
        <w:spacing w:line="240" w:lineRule="auto"/>
        <w:ind w:left="0" w:firstLine="720"/>
        <w:rPr>
          <w:iCs/>
          <w:sz w:val="28"/>
          <w:szCs w:val="28"/>
        </w:rPr>
      </w:pPr>
      <w:r w:rsidRPr="005B356F">
        <w:rPr>
          <w:bCs/>
          <w:i/>
          <w:sz w:val="28"/>
          <w:szCs w:val="28"/>
        </w:rPr>
        <w:t>Маржинальный анализ</w:t>
      </w:r>
      <w:r w:rsidRPr="005B356F">
        <w:rPr>
          <w:iCs/>
          <w:sz w:val="28"/>
          <w:szCs w:val="28"/>
        </w:rPr>
        <w:t xml:space="preserve"> (анализ безубыточности) – это исследование  взаимосвязи объема производства, себестоимости и прибыли и т.д.</w:t>
      </w:r>
    </w:p>
    <w:p w:rsidR="005B356F" w:rsidRPr="005B356F" w:rsidRDefault="005B356F" w:rsidP="005B356F">
      <w:pPr>
        <w:pStyle w:val="8"/>
        <w:spacing w:line="240" w:lineRule="auto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Вопросы для самоконтроля</w:t>
      </w:r>
    </w:p>
    <w:p w:rsidR="005B356F" w:rsidRPr="005B356F" w:rsidRDefault="005B356F" w:rsidP="005B356F">
      <w:pPr>
        <w:widowControl/>
        <w:autoSpaceDE/>
        <w:autoSpaceDN/>
        <w:adjustRightInd/>
        <w:spacing w:line="240" w:lineRule="auto"/>
        <w:ind w:left="300" w:firstLine="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Раскройте метод и основные технические приемы комплексного экономического анализа хозяйственной деятельности.</w:t>
      </w:r>
    </w:p>
    <w:p w:rsidR="005B356F" w:rsidRPr="005B356F" w:rsidRDefault="005B356F" w:rsidP="005B356F">
      <w:pPr>
        <w:widowControl/>
        <w:autoSpaceDE/>
        <w:autoSpaceDN/>
        <w:adjustRightInd/>
        <w:spacing w:line="240" w:lineRule="auto"/>
        <w:ind w:left="300" w:firstLine="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Чем отличается управленческий анализ от анализа финансового?</w:t>
      </w:r>
    </w:p>
    <w:p w:rsidR="005B356F" w:rsidRPr="005B356F" w:rsidRDefault="005B356F" w:rsidP="005B356F">
      <w:pPr>
        <w:widowControl/>
        <w:autoSpaceDE/>
        <w:autoSpaceDN/>
        <w:adjustRightInd/>
        <w:spacing w:line="240" w:lineRule="auto"/>
        <w:ind w:left="300" w:firstLine="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По каким признакам классифицируется анализ?</w:t>
      </w:r>
    </w:p>
    <w:p w:rsidR="005B356F" w:rsidRPr="005B356F" w:rsidRDefault="005B356F" w:rsidP="005B356F">
      <w:pPr>
        <w:widowControl/>
        <w:autoSpaceDE/>
        <w:autoSpaceDN/>
        <w:adjustRightInd/>
        <w:spacing w:line="240" w:lineRule="auto"/>
        <w:ind w:left="300" w:firstLine="0"/>
        <w:rPr>
          <w:iCs/>
          <w:sz w:val="28"/>
          <w:szCs w:val="28"/>
        </w:rPr>
      </w:pPr>
    </w:p>
    <w:p w:rsidR="005B356F" w:rsidRPr="005B356F" w:rsidRDefault="005B356F" w:rsidP="005B356F">
      <w:pPr>
        <w:pStyle w:val="a4"/>
        <w:spacing w:before="0" w:line="240" w:lineRule="auto"/>
        <w:ind w:firstLine="426"/>
        <w:rPr>
          <w:sz w:val="28"/>
        </w:rPr>
      </w:pPr>
    </w:p>
    <w:p w:rsidR="009305DF" w:rsidRPr="005B356F" w:rsidRDefault="009305DF" w:rsidP="005B356F">
      <w:pPr>
        <w:pStyle w:val="a4"/>
        <w:spacing w:before="0" w:line="240" w:lineRule="auto"/>
        <w:ind w:firstLine="426"/>
        <w:jc w:val="both"/>
        <w:rPr>
          <w:sz w:val="28"/>
        </w:rPr>
      </w:pPr>
      <w:r w:rsidRPr="005B356F">
        <w:rPr>
          <w:sz w:val="28"/>
        </w:rPr>
        <w:t>Раздел 2. АНАЛИЗ ФИНАНСОВО-ХОЗЯЙСТВЕННОЙ ДЕЯТЕЛЬНОСТИ ОРГАНИЗАЦИИ (ПРЕДПРИЯТИЯ)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i w:val="0"/>
          <w:color w:val="000000"/>
          <w:sz w:val="28"/>
        </w:rPr>
      </w:pPr>
      <w:r w:rsidRPr="005B356F">
        <w:rPr>
          <w:rFonts w:ascii="Times New Roman" w:hAnsi="Times New Roman" w:cs="Times New Roman"/>
          <w:b/>
          <w:i w:val="0"/>
          <w:color w:val="000000"/>
          <w:sz w:val="28"/>
        </w:rPr>
        <w:t>Тема 2.1. Анализ технико-организационного уровня производства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i w:val="0"/>
          <w:color w:val="000000"/>
          <w:sz w:val="28"/>
        </w:rPr>
      </w:pPr>
      <w:r w:rsidRPr="005B356F">
        <w:rPr>
          <w:rFonts w:ascii="Times New Roman" w:hAnsi="Times New Roman" w:cs="Times New Roman"/>
          <w:b/>
          <w:i w:val="0"/>
          <w:color w:val="000000"/>
          <w:sz w:val="28"/>
        </w:rPr>
        <w:t>Студент должен:</w:t>
      </w:r>
    </w:p>
    <w:p w:rsidR="009305DF" w:rsidRPr="005B356F" w:rsidRDefault="005B356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знать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основные показатели технического и организационного уровня производства и основные направления анализа.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Анализ показателей научно-технического уровня производства, организации производства и труда. Оценка  влияния технико-организационного уровня на интенсивное использование производственных ресурсов.  Определение резервов повышения технико-организационного уровня производства.</w:t>
      </w:r>
    </w:p>
    <w:p w:rsidR="005B356F" w:rsidRPr="005B356F" w:rsidRDefault="005B356F" w:rsidP="005B356F">
      <w:pPr>
        <w:pStyle w:val="8"/>
        <w:spacing w:line="240" w:lineRule="auto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Вопросы для самоконтроля</w:t>
      </w:r>
    </w:p>
    <w:p w:rsidR="009305DF" w:rsidRPr="005B356F" w:rsidRDefault="005B356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Что такое факторы и резервы производства</w:t>
      </w:r>
    </w:p>
    <w:p w:rsidR="005B356F" w:rsidRPr="005B356F" w:rsidRDefault="005B356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Явные и скрытые резервы</w:t>
      </w:r>
    </w:p>
    <w:p w:rsidR="005B356F" w:rsidRPr="005B356F" w:rsidRDefault="005B356F" w:rsidP="005B356F">
      <w:pPr>
        <w:spacing w:line="240" w:lineRule="auto"/>
        <w:ind w:firstLine="426"/>
        <w:rPr>
          <w:color w:val="000000"/>
          <w:sz w:val="28"/>
        </w:rPr>
      </w:pPr>
    </w:p>
    <w:p w:rsidR="009305DF" w:rsidRPr="005B356F" w:rsidRDefault="009305DF" w:rsidP="005B356F">
      <w:pPr>
        <w:pStyle w:val="1"/>
        <w:spacing w:before="0"/>
        <w:ind w:firstLine="426"/>
        <w:rPr>
          <w:i w:val="0"/>
          <w:sz w:val="28"/>
        </w:rPr>
      </w:pPr>
      <w:r w:rsidRPr="005B356F">
        <w:rPr>
          <w:i w:val="0"/>
          <w:sz w:val="28"/>
        </w:rPr>
        <w:t>Тема 2.2. Анализ производства и реализации продукции</w:t>
      </w:r>
    </w:p>
    <w:p w:rsidR="009305DF" w:rsidRPr="005B356F" w:rsidRDefault="009305DF" w:rsidP="005B356F">
      <w:pPr>
        <w:spacing w:line="240" w:lineRule="auto"/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Студент должен: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 xml:space="preserve">знать: 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систему показателей, характеризующих производство и реализацию продукции;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методику анализа показателей;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факторы, влияющие на объем выпуска и реализации продукции;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резервы увеличения объема выпуска и реализации продукции;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уметь: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анализировать показатели производства и реализации продукции;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давать оценку динамики показателей;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определять влияние факторов на увеличение выпуска и реализации продукции.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</w:p>
    <w:p w:rsidR="009305DF" w:rsidRPr="005B356F" w:rsidRDefault="009305DF" w:rsidP="005B356F">
      <w:pPr>
        <w:spacing w:line="240" w:lineRule="auto"/>
        <w:ind w:firstLine="720"/>
        <w:rPr>
          <w:color w:val="000000"/>
          <w:sz w:val="28"/>
        </w:rPr>
      </w:pPr>
      <w:r w:rsidRPr="005B356F">
        <w:rPr>
          <w:color w:val="000000"/>
          <w:sz w:val="28"/>
        </w:rPr>
        <w:t>Анализ объема производства продукции по стоимостным показателям. Анализ производства продукции в натуральном выражении (номенклатура, ассортимент, структура). Анализ ритмичности производства, качества продукции. Зависимость между производственным снабжением, процессом производства и реализацией готовой продукции.</w:t>
      </w:r>
    </w:p>
    <w:p w:rsidR="009305DF" w:rsidRPr="005B356F" w:rsidRDefault="009305DF" w:rsidP="005B356F">
      <w:pPr>
        <w:spacing w:line="240" w:lineRule="auto"/>
        <w:ind w:firstLine="720"/>
        <w:rPr>
          <w:color w:val="000000"/>
          <w:sz w:val="28"/>
        </w:rPr>
      </w:pPr>
      <w:r w:rsidRPr="005B356F">
        <w:rPr>
          <w:color w:val="000000"/>
          <w:sz w:val="28"/>
        </w:rPr>
        <w:t>Показатели объема реализации продукции: оценка динамики реализации продукции организации; факторы, влияющие на объем реализации; анализ влияния изменения остатков готовой продукции на складе на объем продаж.</w:t>
      </w:r>
    </w:p>
    <w:p w:rsidR="009305DF" w:rsidRPr="005B356F" w:rsidRDefault="009305DF" w:rsidP="005B356F">
      <w:pPr>
        <w:spacing w:line="240" w:lineRule="auto"/>
        <w:ind w:firstLine="720"/>
        <w:rPr>
          <w:color w:val="000000"/>
          <w:sz w:val="28"/>
        </w:rPr>
      </w:pPr>
      <w:r w:rsidRPr="005B356F">
        <w:rPr>
          <w:color w:val="000000"/>
          <w:sz w:val="28"/>
        </w:rPr>
        <w:t>Резервы увеличения объема реализации, повышения конкурентоспособности продукции организации.</w:t>
      </w:r>
    </w:p>
    <w:p w:rsidR="009305DF" w:rsidRPr="005B356F" w:rsidRDefault="009305DF" w:rsidP="005B356F">
      <w:pPr>
        <w:pStyle w:val="2"/>
        <w:spacing w:before="0"/>
        <w:ind w:firstLine="426"/>
        <w:jc w:val="both"/>
        <w:rPr>
          <w:sz w:val="28"/>
        </w:rPr>
      </w:pPr>
      <w:r w:rsidRPr="005B356F">
        <w:rPr>
          <w:sz w:val="28"/>
        </w:rPr>
        <w:t>Практические занятия</w:t>
      </w:r>
    </w:p>
    <w:p w:rsidR="009305DF" w:rsidRPr="005B356F" w:rsidRDefault="009305DF" w:rsidP="005B356F">
      <w:pPr>
        <w:pStyle w:val="a6"/>
        <w:spacing w:line="240" w:lineRule="auto"/>
        <w:ind w:left="0" w:right="0" w:firstLine="426"/>
        <w:jc w:val="both"/>
        <w:rPr>
          <w:b w:val="0"/>
          <w:i w:val="0"/>
        </w:rPr>
      </w:pPr>
      <w:r w:rsidRPr="005B356F">
        <w:rPr>
          <w:b w:val="0"/>
          <w:i w:val="0"/>
          <w:sz w:val="28"/>
        </w:rPr>
        <w:t>Оценка динамики показателей объема производства и реализации продукции.</w:t>
      </w:r>
      <w:r w:rsidRPr="005B356F">
        <w:rPr>
          <w:b w:val="0"/>
          <w:i w:val="0"/>
        </w:rPr>
        <w:t xml:space="preserve"> </w:t>
      </w:r>
    </w:p>
    <w:p w:rsidR="009305DF" w:rsidRPr="005B356F" w:rsidRDefault="009305DF" w:rsidP="005B356F">
      <w:pPr>
        <w:pStyle w:val="a6"/>
        <w:spacing w:line="240" w:lineRule="auto"/>
        <w:ind w:left="0" w:right="0" w:firstLine="426"/>
        <w:jc w:val="both"/>
        <w:rPr>
          <w:b w:val="0"/>
          <w:i w:val="0"/>
          <w:sz w:val="28"/>
        </w:rPr>
      </w:pPr>
      <w:r w:rsidRPr="005B356F">
        <w:rPr>
          <w:b w:val="0"/>
          <w:i w:val="0"/>
          <w:sz w:val="28"/>
        </w:rPr>
        <w:t>Расчет влияния факторов на показатели объема производства и реализации продукции.</w:t>
      </w:r>
    </w:p>
    <w:p w:rsidR="009305DF" w:rsidRPr="005B356F" w:rsidRDefault="005B356F" w:rsidP="005B356F">
      <w:pPr>
        <w:pStyle w:val="a6"/>
        <w:spacing w:line="240" w:lineRule="auto"/>
        <w:ind w:left="0" w:right="0" w:firstLine="426"/>
        <w:rPr>
          <w:i w:val="0"/>
          <w:sz w:val="28"/>
        </w:rPr>
      </w:pPr>
      <w:r w:rsidRPr="005B356F">
        <w:rPr>
          <w:i w:val="0"/>
          <w:sz w:val="28"/>
        </w:rPr>
        <w:t>Методические указания</w:t>
      </w:r>
    </w:p>
    <w:p w:rsidR="005B356F" w:rsidRPr="005B356F" w:rsidRDefault="005B356F" w:rsidP="005B356F">
      <w:pPr>
        <w:spacing w:line="240" w:lineRule="auto"/>
        <w:ind w:firstLine="720"/>
        <w:jc w:val="left"/>
        <w:rPr>
          <w:iCs/>
          <w:sz w:val="28"/>
          <w:szCs w:val="28"/>
        </w:rPr>
      </w:pPr>
      <w:r w:rsidRPr="005B356F">
        <w:rPr>
          <w:bCs/>
          <w:i/>
          <w:sz w:val="28"/>
          <w:szCs w:val="28"/>
        </w:rPr>
        <w:t>Целью анализа производства и реализации</w:t>
      </w:r>
      <w:r w:rsidRPr="005B356F">
        <w:rPr>
          <w:iCs/>
          <w:sz w:val="28"/>
          <w:szCs w:val="28"/>
        </w:rPr>
        <w:t xml:space="preserve"> продукции является нахождение путей оптимизации объёмов и структуры выпускаемой продукции в интересах максимизации прибыли.</w:t>
      </w:r>
    </w:p>
    <w:p w:rsidR="005B356F" w:rsidRPr="005B356F" w:rsidRDefault="005B356F" w:rsidP="005B356F">
      <w:pPr>
        <w:spacing w:line="240" w:lineRule="auto"/>
        <w:ind w:firstLine="720"/>
        <w:jc w:val="left"/>
        <w:rPr>
          <w:bCs/>
          <w:i/>
          <w:sz w:val="28"/>
          <w:szCs w:val="28"/>
        </w:rPr>
      </w:pPr>
      <w:r w:rsidRPr="005B356F">
        <w:rPr>
          <w:bCs/>
          <w:i/>
          <w:sz w:val="28"/>
          <w:szCs w:val="28"/>
        </w:rPr>
        <w:t xml:space="preserve">   Основные задачи анализа производства и реализации продукции:</w:t>
      </w:r>
    </w:p>
    <w:p w:rsidR="005B356F" w:rsidRPr="005B356F" w:rsidRDefault="005B356F" w:rsidP="005B356F">
      <w:pPr>
        <w:widowControl/>
        <w:numPr>
          <w:ilvl w:val="0"/>
          <w:numId w:val="43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Анализ объемов производства и реализации продукции (выполнения плана, динамики показателей, степени выполнения предприятием своих договорных обязательств по поставкам продукции и др.);</w:t>
      </w:r>
    </w:p>
    <w:p w:rsidR="005B356F" w:rsidRPr="005B356F" w:rsidRDefault="005B356F" w:rsidP="005B356F">
      <w:pPr>
        <w:widowControl/>
        <w:numPr>
          <w:ilvl w:val="0"/>
          <w:numId w:val="43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Выявление изменений в ассортименте и структуре продукции, определение их влияния на выпуск продукции в натуральном и стоимостном выражении;</w:t>
      </w:r>
    </w:p>
    <w:p w:rsidR="005B356F" w:rsidRPr="005B356F" w:rsidRDefault="005B356F" w:rsidP="005B356F">
      <w:pPr>
        <w:widowControl/>
        <w:numPr>
          <w:ilvl w:val="0"/>
          <w:numId w:val="43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Оценка ритмичности производства и реализации  продукции;</w:t>
      </w:r>
    </w:p>
    <w:p w:rsidR="005B356F" w:rsidRPr="005B356F" w:rsidRDefault="005B356F" w:rsidP="005B356F">
      <w:pPr>
        <w:widowControl/>
        <w:numPr>
          <w:ilvl w:val="0"/>
          <w:numId w:val="43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Оценка качества производимой продукции;</w:t>
      </w:r>
    </w:p>
    <w:p w:rsidR="005B356F" w:rsidRPr="005B356F" w:rsidRDefault="005B356F" w:rsidP="005B356F">
      <w:pPr>
        <w:widowControl/>
        <w:numPr>
          <w:ilvl w:val="0"/>
          <w:numId w:val="43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Выявление резервов дальнейшего увеличения объемов выпуска и реализации продукции , оптимизации её ассортимента и структуры, повышения качества, обеспечения ритмичности производства и реализации;</w:t>
      </w:r>
    </w:p>
    <w:p w:rsidR="005B356F" w:rsidRPr="005B356F" w:rsidRDefault="005B356F" w:rsidP="005B356F">
      <w:pPr>
        <w:widowControl/>
        <w:numPr>
          <w:ilvl w:val="0"/>
          <w:numId w:val="43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Разработка практических мероприятий по использованию выявленных резервов.</w:t>
      </w:r>
    </w:p>
    <w:p w:rsidR="005B356F" w:rsidRPr="005B356F" w:rsidRDefault="005B356F" w:rsidP="005B356F">
      <w:pPr>
        <w:spacing w:line="240" w:lineRule="auto"/>
        <w:ind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    Из задач видно, что анализ ведется в двух сферах: производства и обращения готовой продукции.</w:t>
      </w:r>
    </w:p>
    <w:p w:rsidR="005B356F" w:rsidRPr="005B356F" w:rsidRDefault="005B356F" w:rsidP="005B356F">
      <w:pPr>
        <w:spacing w:line="240" w:lineRule="auto"/>
        <w:ind w:firstLine="720"/>
        <w:jc w:val="left"/>
        <w:rPr>
          <w:bCs/>
          <w:i/>
          <w:sz w:val="28"/>
          <w:szCs w:val="28"/>
        </w:rPr>
      </w:pPr>
      <w:r w:rsidRPr="005B356F">
        <w:rPr>
          <w:iCs/>
          <w:sz w:val="28"/>
          <w:szCs w:val="28"/>
        </w:rPr>
        <w:t xml:space="preserve">      </w:t>
      </w:r>
      <w:r w:rsidRPr="005B356F">
        <w:rPr>
          <w:bCs/>
          <w:i/>
          <w:sz w:val="28"/>
          <w:szCs w:val="28"/>
        </w:rPr>
        <w:t>Основные направления анализа:</w:t>
      </w:r>
    </w:p>
    <w:p w:rsidR="005B356F" w:rsidRPr="005B356F" w:rsidRDefault="005B356F" w:rsidP="005B356F">
      <w:pPr>
        <w:widowControl/>
        <w:numPr>
          <w:ilvl w:val="0"/>
          <w:numId w:val="44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анализ объёмов производства и реализации продукции;</w:t>
      </w:r>
    </w:p>
    <w:p w:rsidR="005B356F" w:rsidRPr="005B356F" w:rsidRDefault="005B356F" w:rsidP="005B356F">
      <w:pPr>
        <w:widowControl/>
        <w:numPr>
          <w:ilvl w:val="0"/>
          <w:numId w:val="44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анализ структуры продукции и её ассортимента;</w:t>
      </w:r>
    </w:p>
    <w:p w:rsidR="005B356F" w:rsidRPr="005B356F" w:rsidRDefault="005B356F" w:rsidP="005B356F">
      <w:pPr>
        <w:widowControl/>
        <w:numPr>
          <w:ilvl w:val="0"/>
          <w:numId w:val="44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анализ качества производимой продукции;</w:t>
      </w:r>
    </w:p>
    <w:p w:rsidR="005B356F" w:rsidRPr="005B356F" w:rsidRDefault="005B356F" w:rsidP="005B356F">
      <w:pPr>
        <w:widowControl/>
        <w:numPr>
          <w:ilvl w:val="0"/>
          <w:numId w:val="44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оценка ритмичности производства и реализации продукции;</w:t>
      </w:r>
    </w:p>
    <w:p w:rsidR="005B356F" w:rsidRPr="005B356F" w:rsidRDefault="005B356F" w:rsidP="005B356F">
      <w:pPr>
        <w:widowControl/>
        <w:numPr>
          <w:ilvl w:val="0"/>
          <w:numId w:val="44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анализ выполнения договорных обязательств по поставкам продукции.</w:t>
      </w:r>
    </w:p>
    <w:p w:rsidR="005B356F" w:rsidRPr="005B356F" w:rsidRDefault="005B356F" w:rsidP="005B356F">
      <w:pPr>
        <w:spacing w:line="240" w:lineRule="auto"/>
        <w:ind w:firstLine="720"/>
        <w:jc w:val="left"/>
        <w:rPr>
          <w:iCs/>
          <w:sz w:val="28"/>
          <w:szCs w:val="28"/>
        </w:rPr>
      </w:pPr>
      <w:r w:rsidRPr="005B356F">
        <w:rPr>
          <w:bCs/>
          <w:i/>
          <w:sz w:val="28"/>
          <w:szCs w:val="28"/>
        </w:rPr>
        <w:t>Периодичность проведения анализа</w:t>
      </w:r>
      <w:r w:rsidRPr="005B356F">
        <w:rPr>
          <w:iCs/>
          <w:sz w:val="28"/>
          <w:szCs w:val="28"/>
        </w:rPr>
        <w:t>:  по мере необходимости, на нерегулярной основе и, прежде всего, в случае падения объемов производства и реализации продукции.</w:t>
      </w:r>
    </w:p>
    <w:p w:rsidR="005B356F" w:rsidRPr="005B356F" w:rsidRDefault="005B356F" w:rsidP="005B356F">
      <w:pPr>
        <w:spacing w:line="240" w:lineRule="auto"/>
        <w:ind w:firstLine="720"/>
        <w:jc w:val="left"/>
        <w:rPr>
          <w:iCs/>
          <w:sz w:val="28"/>
          <w:szCs w:val="28"/>
        </w:rPr>
      </w:pPr>
      <w:r w:rsidRPr="005B356F">
        <w:rPr>
          <w:bCs/>
          <w:i/>
          <w:sz w:val="28"/>
          <w:szCs w:val="28"/>
        </w:rPr>
        <w:t>Субъектами анализа</w:t>
      </w:r>
      <w:r w:rsidRPr="005B356F">
        <w:rPr>
          <w:iCs/>
          <w:sz w:val="28"/>
          <w:szCs w:val="28"/>
        </w:rPr>
        <w:t xml:space="preserve"> являются экономисты цехов и предприятия в целом, маркетинговая служба, финансовый отдел, бухгалтерия, служба внутреннего аудита (контроля) и др.</w:t>
      </w:r>
    </w:p>
    <w:p w:rsidR="005B356F" w:rsidRPr="005B356F" w:rsidRDefault="005B356F" w:rsidP="005B356F">
      <w:pPr>
        <w:spacing w:line="240" w:lineRule="auto"/>
        <w:ind w:firstLine="720"/>
        <w:jc w:val="left"/>
        <w:rPr>
          <w:iCs/>
          <w:sz w:val="28"/>
          <w:szCs w:val="28"/>
        </w:rPr>
      </w:pPr>
      <w:r w:rsidRPr="005B356F">
        <w:rPr>
          <w:bCs/>
          <w:i/>
          <w:sz w:val="28"/>
          <w:szCs w:val="28"/>
        </w:rPr>
        <w:t>Источники информации для проведения анализа</w:t>
      </w:r>
      <w:r w:rsidRPr="005B356F">
        <w:rPr>
          <w:iCs/>
          <w:sz w:val="28"/>
          <w:szCs w:val="28"/>
        </w:rPr>
        <w:t>:</w:t>
      </w:r>
    </w:p>
    <w:p w:rsidR="005B356F" w:rsidRPr="005B356F" w:rsidRDefault="005B356F" w:rsidP="005B356F">
      <w:pPr>
        <w:widowControl/>
        <w:numPr>
          <w:ilvl w:val="1"/>
          <w:numId w:val="42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плановая и нормативная информация;</w:t>
      </w:r>
    </w:p>
    <w:p w:rsidR="005B356F" w:rsidRPr="005B356F" w:rsidRDefault="005B356F" w:rsidP="005B356F">
      <w:pPr>
        <w:widowControl/>
        <w:numPr>
          <w:ilvl w:val="1"/>
          <w:numId w:val="42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бухгалтерская информация, в том числе данные бухгалтерского учета  о производстве продукции  подразделениями (цехами); сдаточные накладные о передаче готовой продукции из производства на склад, информация по счетам разделов </w:t>
      </w:r>
      <w:r w:rsidRPr="005B356F">
        <w:rPr>
          <w:iCs/>
          <w:sz w:val="28"/>
          <w:szCs w:val="28"/>
          <w:lang w:val="en-US"/>
        </w:rPr>
        <w:t>III</w:t>
      </w:r>
      <w:r w:rsidRPr="005B356F">
        <w:rPr>
          <w:iCs/>
          <w:sz w:val="28"/>
          <w:szCs w:val="28"/>
        </w:rPr>
        <w:t xml:space="preserve"> и  </w:t>
      </w:r>
      <w:r w:rsidRPr="005B356F">
        <w:rPr>
          <w:iCs/>
          <w:sz w:val="28"/>
          <w:szCs w:val="28"/>
          <w:lang w:val="en-US"/>
        </w:rPr>
        <w:t>IV</w:t>
      </w:r>
      <w:r w:rsidRPr="005B356F">
        <w:rPr>
          <w:iCs/>
          <w:sz w:val="28"/>
          <w:szCs w:val="28"/>
        </w:rPr>
        <w:t xml:space="preserve"> Плана счетов; форма № 2 бухгалтерской</w:t>
      </w:r>
      <w:r w:rsidRPr="005B356F">
        <w:rPr>
          <w:iCs/>
          <w:sz w:val="28"/>
          <w:szCs w:val="28"/>
        </w:rPr>
        <w:tab/>
        <w:t xml:space="preserve"> отчетности и т.п.;</w:t>
      </w:r>
    </w:p>
    <w:p w:rsidR="005B356F" w:rsidRPr="005B356F" w:rsidRDefault="005B356F" w:rsidP="005B356F">
      <w:pPr>
        <w:widowControl/>
        <w:numPr>
          <w:ilvl w:val="1"/>
          <w:numId w:val="42"/>
        </w:numPr>
        <w:autoSpaceDE/>
        <w:autoSpaceDN/>
        <w:adjustRightInd/>
        <w:spacing w:line="240" w:lineRule="auto"/>
        <w:ind w:left="0" w:firstLine="720"/>
        <w:jc w:val="left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статистическая информация, в том числе форма П-1 «Сведения о производстве и отгрузке товаров и услуг» и др.;</w:t>
      </w:r>
    </w:p>
    <w:p w:rsidR="005B356F" w:rsidRPr="005B356F" w:rsidRDefault="005B356F" w:rsidP="005B356F">
      <w:pPr>
        <w:pStyle w:val="a3"/>
        <w:spacing w:before="0"/>
        <w:ind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          -  прочая информация (техническая документация, данные ОТК,  </w:t>
      </w:r>
      <w:r w:rsidRPr="005B356F">
        <w:rPr>
          <w:iCs/>
          <w:sz w:val="28"/>
          <w:szCs w:val="28"/>
        </w:rPr>
        <w:tab/>
      </w:r>
      <w:r w:rsidRPr="005B356F">
        <w:rPr>
          <w:iCs/>
          <w:sz w:val="28"/>
          <w:szCs w:val="28"/>
        </w:rPr>
        <w:tab/>
        <w:t xml:space="preserve">         данные о браке и др.).</w:t>
      </w:r>
    </w:p>
    <w:p w:rsidR="005B356F" w:rsidRPr="005B356F" w:rsidRDefault="005B356F" w:rsidP="005B356F">
      <w:pPr>
        <w:pStyle w:val="a3"/>
        <w:ind w:left="435"/>
        <w:jc w:val="both"/>
        <w:rPr>
          <w:iCs/>
          <w:sz w:val="28"/>
          <w:szCs w:val="28"/>
        </w:rPr>
      </w:pPr>
      <w:r w:rsidRPr="005B356F">
        <w:rPr>
          <w:b/>
          <w:bCs/>
          <w:iCs/>
          <w:sz w:val="28"/>
          <w:szCs w:val="28"/>
        </w:rPr>
        <w:t>Вопросы для самоконтроля</w:t>
      </w:r>
      <w:r w:rsidRPr="005B356F">
        <w:rPr>
          <w:iCs/>
          <w:sz w:val="28"/>
          <w:szCs w:val="28"/>
        </w:rPr>
        <w:t xml:space="preserve"> </w:t>
      </w:r>
    </w:p>
    <w:p w:rsidR="005B356F" w:rsidRPr="005B356F" w:rsidRDefault="005B356F" w:rsidP="005B356F">
      <w:pPr>
        <w:pStyle w:val="a3"/>
        <w:widowControl/>
        <w:numPr>
          <w:ilvl w:val="0"/>
          <w:numId w:val="45"/>
        </w:numPr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Назовите цели и направления анализа производства и реализации продукции.</w:t>
      </w:r>
    </w:p>
    <w:p w:rsidR="005B356F" w:rsidRPr="005B356F" w:rsidRDefault="005B356F" w:rsidP="005B356F">
      <w:pPr>
        <w:pStyle w:val="a3"/>
        <w:widowControl/>
        <w:numPr>
          <w:ilvl w:val="0"/>
          <w:numId w:val="45"/>
        </w:numPr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Что является источниками информации анализа производства и реализации  продукции?</w:t>
      </w:r>
    </w:p>
    <w:p w:rsidR="005B356F" w:rsidRPr="005B356F" w:rsidRDefault="005B356F" w:rsidP="005B356F">
      <w:pPr>
        <w:pStyle w:val="a3"/>
        <w:widowControl/>
        <w:numPr>
          <w:ilvl w:val="0"/>
          <w:numId w:val="45"/>
        </w:numPr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Охарактеризуйте в целом методику анализа производства и реализации продукции.</w:t>
      </w:r>
    </w:p>
    <w:p w:rsidR="005B356F" w:rsidRPr="005B356F" w:rsidRDefault="005B356F" w:rsidP="005B356F">
      <w:pPr>
        <w:pStyle w:val="a3"/>
        <w:widowControl/>
        <w:numPr>
          <w:ilvl w:val="0"/>
          <w:numId w:val="45"/>
        </w:numPr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Как анализируется выполнение плана  и динамика производства и реализации продукции.</w:t>
      </w:r>
    </w:p>
    <w:p w:rsidR="005B356F" w:rsidRPr="005B356F" w:rsidRDefault="005B356F" w:rsidP="005B356F">
      <w:pPr>
        <w:pStyle w:val="a3"/>
        <w:widowControl/>
        <w:numPr>
          <w:ilvl w:val="0"/>
          <w:numId w:val="45"/>
        </w:numPr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Что является оценочным показателем в анализе ассортимента продукции.</w:t>
      </w:r>
    </w:p>
    <w:p w:rsidR="005B356F" w:rsidRPr="005B356F" w:rsidRDefault="005B356F" w:rsidP="005B356F">
      <w:pPr>
        <w:pStyle w:val="a3"/>
        <w:widowControl/>
        <w:numPr>
          <w:ilvl w:val="0"/>
          <w:numId w:val="45"/>
        </w:numPr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Что такое структура продукции и как она влияет на экономические показатели деятельности предприятия?</w:t>
      </w:r>
    </w:p>
    <w:p w:rsidR="005B356F" w:rsidRPr="005B356F" w:rsidRDefault="005B356F" w:rsidP="005B356F">
      <w:pPr>
        <w:pStyle w:val="a3"/>
        <w:widowControl/>
        <w:numPr>
          <w:ilvl w:val="0"/>
          <w:numId w:val="45"/>
        </w:numPr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Назовите  показатели оценки качества продукции.</w:t>
      </w:r>
    </w:p>
    <w:p w:rsidR="005B356F" w:rsidRPr="005B356F" w:rsidRDefault="005B356F" w:rsidP="005B356F">
      <w:pPr>
        <w:pStyle w:val="a3"/>
        <w:widowControl/>
        <w:numPr>
          <w:ilvl w:val="0"/>
          <w:numId w:val="45"/>
        </w:numPr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Изложите методику анализа ритмичности работы предприятия.</w:t>
      </w:r>
    </w:p>
    <w:p w:rsidR="005B356F" w:rsidRPr="005B356F" w:rsidRDefault="005B356F" w:rsidP="005B356F">
      <w:pPr>
        <w:pStyle w:val="a3"/>
        <w:widowControl/>
        <w:numPr>
          <w:ilvl w:val="0"/>
          <w:numId w:val="45"/>
        </w:numPr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Перечислите основные резервы увеличения объема производства и реализации продукции.</w:t>
      </w:r>
    </w:p>
    <w:p w:rsidR="005B356F" w:rsidRPr="005B356F" w:rsidRDefault="005B356F" w:rsidP="005B356F">
      <w:pPr>
        <w:pStyle w:val="a6"/>
        <w:spacing w:line="240" w:lineRule="auto"/>
        <w:ind w:left="0" w:right="0" w:firstLine="426"/>
        <w:jc w:val="both"/>
        <w:rPr>
          <w:b w:val="0"/>
          <w:i w:val="0"/>
          <w:sz w:val="28"/>
        </w:rPr>
      </w:pPr>
    </w:p>
    <w:p w:rsidR="009305DF" w:rsidRPr="005B356F" w:rsidRDefault="009305DF" w:rsidP="005B356F">
      <w:pPr>
        <w:pStyle w:val="a6"/>
        <w:spacing w:line="240" w:lineRule="auto"/>
        <w:ind w:left="0" w:right="0" w:firstLine="426"/>
        <w:jc w:val="both"/>
        <w:rPr>
          <w:i w:val="0"/>
          <w:sz w:val="28"/>
        </w:rPr>
      </w:pPr>
      <w:r w:rsidRPr="005B356F">
        <w:rPr>
          <w:i w:val="0"/>
          <w:sz w:val="28"/>
        </w:rPr>
        <w:t>Тема 2.3. Анализ состояния и эффективного использования основных средств</w:t>
      </w:r>
    </w:p>
    <w:p w:rsidR="009305DF" w:rsidRPr="005B356F" w:rsidRDefault="009305DF" w:rsidP="005B356F">
      <w:pPr>
        <w:pStyle w:val="a6"/>
        <w:spacing w:line="240" w:lineRule="auto"/>
        <w:ind w:left="0" w:right="0" w:firstLine="426"/>
        <w:jc w:val="both"/>
        <w:rPr>
          <w:i w:val="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Студент должен: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знать: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методику анализа состава и структуры основных фондов;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методику расчетов показателей технического состояния и эффективности использования основных средств;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уметь: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проводить анализ динамики состава, структуры, технического состояния и эффективности использования основных средств;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проводить анализ влияния факторов на экстенсивность и интенсивность использования основных средств.</w:t>
      </w:r>
    </w:p>
    <w:p w:rsidR="009305DF" w:rsidRPr="005B356F" w:rsidRDefault="009305DF" w:rsidP="005B356F">
      <w:pPr>
        <w:spacing w:line="240" w:lineRule="auto"/>
        <w:ind w:firstLine="426"/>
        <w:jc w:val="left"/>
        <w:rPr>
          <w:color w:val="00000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Цели, задачи, источники анализа.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Анализ движения основных средств. Анализ состава и структуры основных средств состояния основных средств.</w:t>
      </w:r>
    </w:p>
    <w:p w:rsidR="009305DF" w:rsidRPr="005B356F" w:rsidRDefault="009305DF" w:rsidP="005B356F">
      <w:pPr>
        <w:spacing w:line="240" w:lineRule="auto"/>
        <w:ind w:firstLine="426"/>
        <w:rPr>
          <w:sz w:val="28"/>
        </w:rPr>
      </w:pPr>
      <w:r w:rsidRPr="005B356F">
        <w:rPr>
          <w:sz w:val="28"/>
        </w:rPr>
        <w:t>Оценка технического состояния основных средств. Показатели эффективности использования основных средств. Анализ эффективности использования основных средств. Оценка влияния экстенсивного и интенсивного использования средств труда на приращение объема производства и реализации продукции.</w:t>
      </w:r>
    </w:p>
    <w:p w:rsidR="009305DF" w:rsidRPr="005B356F" w:rsidRDefault="009305DF" w:rsidP="005B356F">
      <w:pPr>
        <w:spacing w:line="240" w:lineRule="auto"/>
        <w:ind w:firstLine="426"/>
        <w:rPr>
          <w:sz w:val="28"/>
        </w:rPr>
      </w:pPr>
      <w:r w:rsidRPr="005B356F">
        <w:rPr>
          <w:sz w:val="28"/>
        </w:rPr>
        <w:t>Резервы повышения эффективности использования основных средств.</w:t>
      </w:r>
    </w:p>
    <w:p w:rsidR="009305DF" w:rsidRPr="005B356F" w:rsidRDefault="009305DF" w:rsidP="005B356F">
      <w:pPr>
        <w:pStyle w:val="2"/>
        <w:spacing w:before="0"/>
        <w:ind w:firstLine="426"/>
        <w:jc w:val="both"/>
        <w:rPr>
          <w:sz w:val="28"/>
        </w:rPr>
      </w:pPr>
      <w:r w:rsidRPr="005B356F">
        <w:rPr>
          <w:sz w:val="28"/>
        </w:rPr>
        <w:t>Практические занятия</w:t>
      </w:r>
    </w:p>
    <w:p w:rsidR="009305DF" w:rsidRPr="005B356F" w:rsidRDefault="009305DF" w:rsidP="005B356F">
      <w:pPr>
        <w:spacing w:line="240" w:lineRule="auto"/>
        <w:rPr>
          <w:sz w:val="28"/>
        </w:rPr>
      </w:pPr>
      <w:r w:rsidRPr="005B356F">
        <w:rPr>
          <w:sz w:val="28"/>
        </w:rPr>
        <w:t xml:space="preserve">Анализ влияния факторов на эффективность использования основных средств </w:t>
      </w:r>
    </w:p>
    <w:p w:rsidR="009305DF" w:rsidRPr="005B356F" w:rsidRDefault="009305DF" w:rsidP="005B356F">
      <w:pPr>
        <w:spacing w:line="240" w:lineRule="auto"/>
        <w:rPr>
          <w:sz w:val="28"/>
        </w:rPr>
      </w:pPr>
      <w:r w:rsidRPr="005B356F">
        <w:rPr>
          <w:sz w:val="28"/>
        </w:rPr>
        <w:t>Анализ структуры, технического состояния и движения основных средств.</w:t>
      </w:r>
    </w:p>
    <w:p w:rsidR="009305DF" w:rsidRPr="005B356F" w:rsidRDefault="005B356F" w:rsidP="005B356F">
      <w:pPr>
        <w:spacing w:line="240" w:lineRule="auto"/>
        <w:jc w:val="center"/>
        <w:rPr>
          <w:b/>
          <w:sz w:val="28"/>
          <w:szCs w:val="28"/>
        </w:rPr>
      </w:pPr>
      <w:r w:rsidRPr="005B356F">
        <w:rPr>
          <w:b/>
          <w:sz w:val="28"/>
          <w:szCs w:val="28"/>
        </w:rPr>
        <w:t>Методические указания</w:t>
      </w:r>
    </w:p>
    <w:p w:rsidR="005B356F" w:rsidRPr="005B356F" w:rsidRDefault="005B356F" w:rsidP="005B356F">
      <w:pPr>
        <w:pStyle w:val="a3"/>
        <w:spacing w:before="0"/>
        <w:ind w:firstLine="720"/>
        <w:jc w:val="both"/>
        <w:rPr>
          <w:iCs/>
          <w:sz w:val="28"/>
          <w:szCs w:val="28"/>
        </w:rPr>
      </w:pPr>
      <w:r w:rsidRPr="005B356F">
        <w:rPr>
          <w:bCs/>
          <w:i/>
          <w:sz w:val="28"/>
          <w:szCs w:val="28"/>
        </w:rPr>
        <w:t>Цель анализа использования  основных фондов</w:t>
      </w:r>
      <w:r w:rsidRPr="005B356F">
        <w:rPr>
          <w:iCs/>
          <w:sz w:val="28"/>
          <w:szCs w:val="28"/>
        </w:rPr>
        <w:t xml:space="preserve"> – оценка обеспеченности предприятия необходимыми основными средства и эффективности их использования в интересах максимизации прибыли.</w:t>
      </w:r>
    </w:p>
    <w:p w:rsidR="005B356F" w:rsidRPr="005B356F" w:rsidRDefault="005B356F" w:rsidP="005B356F">
      <w:pPr>
        <w:pStyle w:val="a3"/>
        <w:spacing w:before="0"/>
        <w:ind w:firstLine="720"/>
        <w:jc w:val="both"/>
        <w:rPr>
          <w:bCs/>
          <w:i/>
          <w:sz w:val="28"/>
          <w:szCs w:val="28"/>
        </w:rPr>
      </w:pPr>
      <w:r w:rsidRPr="005B356F">
        <w:rPr>
          <w:iCs/>
          <w:sz w:val="28"/>
          <w:szCs w:val="28"/>
        </w:rPr>
        <w:t xml:space="preserve">      </w:t>
      </w:r>
      <w:r w:rsidRPr="005B356F">
        <w:rPr>
          <w:bCs/>
          <w:i/>
          <w:sz w:val="28"/>
          <w:szCs w:val="28"/>
        </w:rPr>
        <w:t>Основные направления анализа:</w:t>
      </w:r>
    </w:p>
    <w:p w:rsidR="005B356F" w:rsidRPr="005B356F" w:rsidRDefault="005B356F" w:rsidP="005B356F">
      <w:pPr>
        <w:pStyle w:val="a3"/>
        <w:widowControl/>
        <w:numPr>
          <w:ilvl w:val="0"/>
          <w:numId w:val="46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Оценка обеспеченности предприятия и его подразделений основными фондами в целом и  отдельными  элементами, их движения и технического состояния;</w:t>
      </w:r>
    </w:p>
    <w:p w:rsidR="005B356F" w:rsidRPr="005B356F" w:rsidRDefault="005B356F" w:rsidP="005B356F">
      <w:pPr>
        <w:pStyle w:val="a3"/>
        <w:widowControl/>
        <w:numPr>
          <w:ilvl w:val="0"/>
          <w:numId w:val="46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Оценка эффективности использования ОПФ в целом и производственным оборудованием, в частности;</w:t>
      </w:r>
    </w:p>
    <w:p w:rsidR="005B356F" w:rsidRPr="005B356F" w:rsidRDefault="005B356F" w:rsidP="005B356F">
      <w:pPr>
        <w:pStyle w:val="a3"/>
        <w:widowControl/>
        <w:numPr>
          <w:ilvl w:val="0"/>
          <w:numId w:val="46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Изучение степени использования производственной мощности предприятия и его производственных площадей;</w:t>
      </w:r>
    </w:p>
    <w:p w:rsidR="005B356F" w:rsidRPr="005B356F" w:rsidRDefault="005B356F" w:rsidP="005B356F">
      <w:pPr>
        <w:pStyle w:val="a3"/>
        <w:widowControl/>
        <w:numPr>
          <w:ilvl w:val="0"/>
          <w:numId w:val="46"/>
        </w:numPr>
        <w:autoSpaceDE/>
        <w:autoSpaceDN/>
        <w:adjustRightInd/>
        <w:spacing w:before="0"/>
        <w:ind w:left="0" w:firstLine="720"/>
        <w:jc w:val="both"/>
        <w:rPr>
          <w:bCs/>
          <w:i/>
          <w:sz w:val="28"/>
          <w:szCs w:val="28"/>
        </w:rPr>
      </w:pPr>
      <w:r w:rsidRPr="005B356F">
        <w:rPr>
          <w:iCs/>
          <w:sz w:val="28"/>
          <w:szCs w:val="28"/>
        </w:rPr>
        <w:t xml:space="preserve">Выявление резервов и разработка конкретных мероприятий по </w:t>
      </w:r>
      <w:r w:rsidRPr="005B356F">
        <w:rPr>
          <w:bCs/>
          <w:sz w:val="28"/>
          <w:szCs w:val="28"/>
        </w:rPr>
        <w:t>повышению эффективности использования основных фондов.</w:t>
      </w:r>
    </w:p>
    <w:p w:rsidR="005B356F" w:rsidRPr="005B356F" w:rsidRDefault="005B356F" w:rsidP="005B356F">
      <w:pPr>
        <w:pStyle w:val="a3"/>
        <w:spacing w:before="0"/>
        <w:ind w:firstLine="720"/>
        <w:jc w:val="both"/>
        <w:rPr>
          <w:iCs/>
          <w:sz w:val="28"/>
          <w:szCs w:val="28"/>
        </w:rPr>
      </w:pPr>
      <w:r w:rsidRPr="005B356F">
        <w:rPr>
          <w:bCs/>
          <w:i/>
          <w:sz w:val="28"/>
          <w:szCs w:val="28"/>
        </w:rPr>
        <w:t xml:space="preserve">     Источники информации для анализа:</w:t>
      </w:r>
    </w:p>
    <w:p w:rsidR="005B356F" w:rsidRPr="005B356F" w:rsidRDefault="005B356F" w:rsidP="005B356F">
      <w:pPr>
        <w:pStyle w:val="a3"/>
        <w:widowControl/>
        <w:numPr>
          <w:ilvl w:val="1"/>
          <w:numId w:val="46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бизнес-план предприятия, план технического развития его;</w:t>
      </w:r>
    </w:p>
    <w:p w:rsidR="005B356F" w:rsidRPr="005B356F" w:rsidRDefault="005B356F" w:rsidP="005B356F">
      <w:pPr>
        <w:pStyle w:val="a3"/>
        <w:widowControl/>
        <w:numPr>
          <w:ilvl w:val="1"/>
          <w:numId w:val="46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форму №№ 1 и 5 бухгалтерской отчетности;</w:t>
      </w:r>
    </w:p>
    <w:p w:rsidR="005B356F" w:rsidRPr="005B356F" w:rsidRDefault="005B356F" w:rsidP="005B356F">
      <w:pPr>
        <w:pStyle w:val="a3"/>
        <w:widowControl/>
        <w:numPr>
          <w:ilvl w:val="1"/>
          <w:numId w:val="46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форма БМ «Баланс производственной мощности»;</w:t>
      </w:r>
    </w:p>
    <w:p w:rsidR="005B356F" w:rsidRPr="005B356F" w:rsidRDefault="005B356F" w:rsidP="005B356F">
      <w:pPr>
        <w:pStyle w:val="a3"/>
        <w:widowControl/>
        <w:numPr>
          <w:ilvl w:val="1"/>
          <w:numId w:val="46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форма № 11 «Отчет о наличии, движении  основных фондов и нематериальных активов»;</w:t>
      </w:r>
    </w:p>
    <w:p w:rsidR="005B356F" w:rsidRPr="005B356F" w:rsidRDefault="005B356F" w:rsidP="005B356F">
      <w:pPr>
        <w:pStyle w:val="a3"/>
        <w:widowControl/>
        <w:numPr>
          <w:ilvl w:val="1"/>
          <w:numId w:val="46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Форма № 1 – переоценка основных фондов;</w:t>
      </w:r>
    </w:p>
    <w:p w:rsidR="005B356F" w:rsidRPr="005B356F" w:rsidRDefault="005B356F" w:rsidP="005B356F">
      <w:pPr>
        <w:pStyle w:val="a3"/>
        <w:widowControl/>
        <w:numPr>
          <w:ilvl w:val="1"/>
          <w:numId w:val="46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Инвентарные карточки учета основных средств и т.д.</w:t>
      </w:r>
    </w:p>
    <w:p w:rsidR="005B356F" w:rsidRPr="005B356F" w:rsidRDefault="005B356F" w:rsidP="005B356F">
      <w:pPr>
        <w:pStyle w:val="a3"/>
        <w:tabs>
          <w:tab w:val="left" w:pos="426"/>
        </w:tabs>
        <w:spacing w:before="0"/>
        <w:jc w:val="both"/>
        <w:rPr>
          <w:b/>
          <w:bCs/>
          <w:iCs/>
          <w:sz w:val="28"/>
          <w:szCs w:val="28"/>
        </w:rPr>
      </w:pPr>
      <w:r w:rsidRPr="005B356F">
        <w:rPr>
          <w:b/>
          <w:bCs/>
          <w:iCs/>
          <w:sz w:val="28"/>
          <w:szCs w:val="28"/>
        </w:rPr>
        <w:t xml:space="preserve">       Вопросы для самоконтроля:</w:t>
      </w:r>
    </w:p>
    <w:p w:rsidR="005B356F" w:rsidRPr="005B356F" w:rsidRDefault="005B356F" w:rsidP="005B356F">
      <w:pPr>
        <w:pStyle w:val="a3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По каким основным  направлениям проводится анализ основных производственных фондов?</w:t>
      </w:r>
    </w:p>
    <w:p w:rsidR="005B356F" w:rsidRPr="005B356F" w:rsidRDefault="005B356F" w:rsidP="005B356F">
      <w:pPr>
        <w:pStyle w:val="a3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Какие показатели характеризуют движение и техническое состояние основных фондов?</w:t>
      </w:r>
    </w:p>
    <w:p w:rsidR="005B356F" w:rsidRPr="005B356F" w:rsidRDefault="005B356F" w:rsidP="005B356F">
      <w:pPr>
        <w:pStyle w:val="a3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Как определяется уровень обеспеченности предприятия основными производственными фондами? Показатели характеризующие оснащенность предприятия ОПФ.</w:t>
      </w:r>
    </w:p>
    <w:p w:rsidR="005B356F" w:rsidRPr="005B356F" w:rsidRDefault="005B356F" w:rsidP="005B356F">
      <w:pPr>
        <w:pStyle w:val="a3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Какой экономический смысл имеют расчет и анализ показателя фондоотдачи основных средств?</w:t>
      </w:r>
    </w:p>
    <w:p w:rsidR="005B356F" w:rsidRPr="005B356F" w:rsidRDefault="005B356F" w:rsidP="005B356F">
      <w:pPr>
        <w:pStyle w:val="a3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Какой экономический смысл имеет  анализ показателя фондоемкости основных средств?</w:t>
      </w:r>
    </w:p>
    <w:p w:rsidR="005B356F" w:rsidRPr="005B356F" w:rsidRDefault="005B356F" w:rsidP="005B356F">
      <w:pPr>
        <w:pStyle w:val="a3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Какие показатели используются для определения степени загрузки оборудования?</w:t>
      </w:r>
    </w:p>
    <w:p w:rsidR="005B356F" w:rsidRPr="005B356F" w:rsidRDefault="005B356F" w:rsidP="005B356F">
      <w:pPr>
        <w:pStyle w:val="a3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Охарактеризуйте основные факторы роста фондоотдачи основных средств. Какие из них имеют приоритетное значение?</w:t>
      </w:r>
    </w:p>
    <w:p w:rsidR="005B356F" w:rsidRPr="005B356F" w:rsidRDefault="005B356F" w:rsidP="005B356F">
      <w:pPr>
        <w:pStyle w:val="a3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 xml:space="preserve"> Что такое производственная мощность предприятия и порядок ее анализа?</w:t>
      </w:r>
    </w:p>
    <w:p w:rsidR="009305DF" w:rsidRPr="005B356F" w:rsidRDefault="009305DF" w:rsidP="005B356F">
      <w:pPr>
        <w:spacing w:line="240" w:lineRule="auto"/>
      </w:pPr>
    </w:p>
    <w:p w:rsidR="009305DF" w:rsidRPr="005B356F" w:rsidRDefault="009305DF" w:rsidP="005B356F">
      <w:pPr>
        <w:pStyle w:val="30"/>
        <w:spacing w:before="0" w:line="240" w:lineRule="auto"/>
        <w:ind w:left="0" w:right="0"/>
        <w:jc w:val="left"/>
        <w:rPr>
          <w:i w:val="0"/>
          <w:sz w:val="28"/>
        </w:rPr>
      </w:pPr>
      <w:r w:rsidRPr="005B356F">
        <w:rPr>
          <w:i w:val="0"/>
          <w:sz w:val="28"/>
        </w:rPr>
        <w:t>Тема 2.4. Анализ эффективности использования материальных ресурсов</w:t>
      </w:r>
    </w:p>
    <w:p w:rsidR="009305DF" w:rsidRPr="005B356F" w:rsidRDefault="009305DF" w:rsidP="005B356F">
      <w:pPr>
        <w:spacing w:line="240" w:lineRule="auto"/>
      </w:pPr>
    </w:p>
    <w:p w:rsidR="009305DF" w:rsidRPr="005B356F" w:rsidRDefault="009305DF" w:rsidP="005B356F">
      <w:pPr>
        <w:spacing w:line="240" w:lineRule="auto"/>
        <w:ind w:firstLine="426"/>
        <w:jc w:val="left"/>
        <w:rPr>
          <w:color w:val="000000"/>
          <w:sz w:val="28"/>
        </w:rPr>
      </w:pPr>
      <w:r w:rsidRPr="005B356F">
        <w:rPr>
          <w:color w:val="000000"/>
          <w:sz w:val="28"/>
        </w:rPr>
        <w:t>Студент должен:</w:t>
      </w:r>
    </w:p>
    <w:p w:rsidR="009305DF" w:rsidRPr="005B356F" w:rsidRDefault="009305DF" w:rsidP="005B356F">
      <w:pPr>
        <w:pStyle w:val="FR1"/>
        <w:spacing w:before="0"/>
        <w:ind w:left="0" w:firstLine="426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знать:</w:t>
      </w:r>
    </w:p>
    <w:p w:rsidR="009305DF" w:rsidRPr="005B356F" w:rsidRDefault="009305DF" w:rsidP="005B356F">
      <w:pPr>
        <w:spacing w:line="240" w:lineRule="auto"/>
        <w:ind w:firstLine="426"/>
        <w:jc w:val="left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показатели эффективности использования материальных ресурсов и методику анализа использования ресурсов;</w:t>
      </w:r>
    </w:p>
    <w:p w:rsidR="009305DF" w:rsidRPr="005B356F" w:rsidRDefault="009305DF" w:rsidP="005B356F">
      <w:pPr>
        <w:pStyle w:val="FR1"/>
        <w:spacing w:before="0"/>
        <w:ind w:left="0" w:firstLine="426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уметь:</w:t>
      </w:r>
    </w:p>
    <w:p w:rsidR="009305DF" w:rsidRPr="005B356F" w:rsidRDefault="009305DF" w:rsidP="005B356F">
      <w:pPr>
        <w:spacing w:line="240" w:lineRule="auto"/>
        <w:ind w:firstLine="426"/>
        <w:jc w:val="left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рассчитывать показатели эффективности использования материальных ресурсов;</w:t>
      </w:r>
    </w:p>
    <w:p w:rsidR="009305DF" w:rsidRPr="005B356F" w:rsidRDefault="009305DF" w:rsidP="005B356F">
      <w:pPr>
        <w:spacing w:line="240" w:lineRule="auto"/>
        <w:ind w:firstLine="426"/>
        <w:jc w:val="left"/>
        <w:rPr>
          <w:color w:val="000000"/>
          <w:sz w:val="28"/>
        </w:rPr>
      </w:pPr>
      <w:r w:rsidRPr="005B356F">
        <w:rPr>
          <w:color w:val="000000"/>
          <w:sz w:val="28"/>
        </w:rPr>
        <w:t>- разрабатывать мероприятия оптимизации использования материальных ресурсов.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Анализ объема, ритмичности, комплектности поставок. Изучение причин невыполнения договорных обязательств поставщиками. Анализ использования сырья и материалов в производстве, соблюдения норм расхода.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Показатели эффективности использования предметов труда: материалоотдача; материалоемкость, их расчет.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Основные направления экономии материальных ресурсов.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Оценка влияния экстенсивности и интенсивности использования материальных ресурсов на приращение объема выпуска продукции.</w:t>
      </w:r>
    </w:p>
    <w:p w:rsidR="009305DF" w:rsidRPr="005B356F" w:rsidRDefault="009305DF" w:rsidP="005B356F">
      <w:pPr>
        <w:pStyle w:val="4"/>
        <w:spacing w:line="240" w:lineRule="auto"/>
        <w:ind w:firstLine="426"/>
        <w:jc w:val="both"/>
        <w:rPr>
          <w:sz w:val="28"/>
        </w:rPr>
      </w:pPr>
      <w:r w:rsidRPr="005B356F">
        <w:rPr>
          <w:sz w:val="28"/>
        </w:rPr>
        <w:t>Практические занятия</w:t>
      </w:r>
    </w:p>
    <w:p w:rsidR="009305DF" w:rsidRPr="005B356F" w:rsidRDefault="009305DF" w:rsidP="005B356F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</w:rPr>
      </w:pPr>
      <w:r w:rsidRPr="005B356F">
        <w:rPr>
          <w:sz w:val="28"/>
        </w:rPr>
        <w:t>Анализ показателей эффективности использования материальных ресурсов</w:t>
      </w:r>
    </w:p>
    <w:p w:rsidR="009305DF" w:rsidRPr="005B356F" w:rsidRDefault="009305DF" w:rsidP="005B356F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</w:rPr>
      </w:pPr>
      <w:r w:rsidRPr="005B356F">
        <w:rPr>
          <w:sz w:val="28"/>
        </w:rPr>
        <w:t xml:space="preserve">Расчет и составление партий производственных запасов и серий выпускаемой продукции. </w:t>
      </w:r>
    </w:p>
    <w:p w:rsidR="005B356F" w:rsidRPr="005B356F" w:rsidRDefault="005B356F" w:rsidP="005B356F">
      <w:pPr>
        <w:spacing w:line="240" w:lineRule="auto"/>
        <w:jc w:val="center"/>
        <w:rPr>
          <w:b/>
          <w:sz w:val="28"/>
          <w:szCs w:val="28"/>
        </w:rPr>
      </w:pPr>
      <w:r w:rsidRPr="005B356F">
        <w:rPr>
          <w:b/>
          <w:sz w:val="28"/>
          <w:szCs w:val="28"/>
        </w:rPr>
        <w:t>Методические указания</w:t>
      </w:r>
    </w:p>
    <w:p w:rsidR="009305DF" w:rsidRPr="005B356F" w:rsidRDefault="009305DF" w:rsidP="005B356F">
      <w:pPr>
        <w:spacing w:line="240" w:lineRule="auto"/>
      </w:pPr>
    </w:p>
    <w:p w:rsidR="005B356F" w:rsidRPr="005B356F" w:rsidRDefault="005B356F" w:rsidP="005B356F">
      <w:pPr>
        <w:pStyle w:val="a3"/>
        <w:spacing w:before="0"/>
        <w:jc w:val="both"/>
        <w:rPr>
          <w:bCs/>
          <w:i/>
          <w:sz w:val="28"/>
          <w:szCs w:val="28"/>
        </w:rPr>
      </w:pPr>
      <w:r w:rsidRPr="005B356F">
        <w:rPr>
          <w:bCs/>
          <w:i/>
          <w:sz w:val="28"/>
          <w:szCs w:val="28"/>
        </w:rPr>
        <w:t xml:space="preserve">     Обобщающие показатели оценки эффективности использования материальных ресурсов:</w:t>
      </w:r>
    </w:p>
    <w:p w:rsidR="005B356F" w:rsidRPr="005B356F" w:rsidRDefault="005B356F" w:rsidP="005B356F">
      <w:pPr>
        <w:pStyle w:val="a3"/>
        <w:widowControl/>
        <w:numPr>
          <w:ilvl w:val="0"/>
          <w:numId w:val="48"/>
        </w:numPr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Материалоотдача;</w:t>
      </w:r>
    </w:p>
    <w:p w:rsidR="005B356F" w:rsidRPr="005B356F" w:rsidRDefault="005B356F" w:rsidP="005B356F">
      <w:pPr>
        <w:pStyle w:val="a3"/>
        <w:widowControl/>
        <w:numPr>
          <w:ilvl w:val="0"/>
          <w:numId w:val="48"/>
        </w:numPr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Материалоемкость (основной показатель);</w:t>
      </w:r>
    </w:p>
    <w:p w:rsidR="005B356F" w:rsidRPr="005B356F" w:rsidRDefault="005B356F" w:rsidP="005B356F">
      <w:pPr>
        <w:pStyle w:val="a3"/>
        <w:widowControl/>
        <w:numPr>
          <w:ilvl w:val="0"/>
          <w:numId w:val="48"/>
        </w:numPr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Прибыль на 1 рубль затрат (рентабельность материальных затрат);</w:t>
      </w:r>
    </w:p>
    <w:p w:rsidR="005B356F" w:rsidRPr="005B356F" w:rsidRDefault="005B356F" w:rsidP="005B356F">
      <w:pPr>
        <w:pStyle w:val="a3"/>
        <w:widowControl/>
        <w:numPr>
          <w:ilvl w:val="0"/>
          <w:numId w:val="48"/>
        </w:numPr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Коэффициент соотношения темпов роста объема производства и материальных затрат;</w:t>
      </w:r>
    </w:p>
    <w:p w:rsidR="005B356F" w:rsidRPr="005B356F" w:rsidRDefault="005B356F" w:rsidP="005B356F">
      <w:pPr>
        <w:pStyle w:val="a3"/>
        <w:widowControl/>
        <w:numPr>
          <w:ilvl w:val="0"/>
          <w:numId w:val="48"/>
        </w:numPr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Удельный вес материальных затрат в себестоимости продукции;</w:t>
      </w:r>
    </w:p>
    <w:p w:rsidR="005B356F" w:rsidRPr="005B356F" w:rsidRDefault="005B356F" w:rsidP="005B356F">
      <w:pPr>
        <w:pStyle w:val="a3"/>
        <w:widowControl/>
        <w:numPr>
          <w:ilvl w:val="0"/>
          <w:numId w:val="48"/>
        </w:numPr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Коэффициент использования материальных затрат.</w:t>
      </w:r>
    </w:p>
    <w:p w:rsidR="005B356F" w:rsidRPr="005B356F" w:rsidRDefault="005B356F" w:rsidP="005B356F">
      <w:pPr>
        <w:pStyle w:val="a3"/>
        <w:spacing w:before="0"/>
        <w:jc w:val="both"/>
        <w:rPr>
          <w:b/>
          <w:bCs/>
          <w:sz w:val="28"/>
          <w:szCs w:val="28"/>
        </w:rPr>
      </w:pPr>
      <w:r w:rsidRPr="005B356F">
        <w:rPr>
          <w:b/>
          <w:bCs/>
          <w:sz w:val="28"/>
          <w:szCs w:val="28"/>
        </w:rPr>
        <w:t xml:space="preserve">     Вопросы для самоконтроля:</w:t>
      </w:r>
    </w:p>
    <w:p w:rsidR="005B356F" w:rsidRPr="005B356F" w:rsidRDefault="005B356F" w:rsidP="005B356F">
      <w:pPr>
        <w:pStyle w:val="a3"/>
        <w:widowControl/>
        <w:numPr>
          <w:ilvl w:val="0"/>
          <w:numId w:val="49"/>
        </w:numPr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Каковы составные элементы оборотного капитала?</w:t>
      </w:r>
    </w:p>
    <w:p w:rsidR="005B356F" w:rsidRPr="005B356F" w:rsidRDefault="005B356F" w:rsidP="005B356F">
      <w:pPr>
        <w:pStyle w:val="a3"/>
        <w:widowControl/>
        <w:numPr>
          <w:ilvl w:val="0"/>
          <w:numId w:val="49"/>
        </w:numPr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В чем заключается анализ обеспеченности предприятия оборотными средствами?</w:t>
      </w:r>
    </w:p>
    <w:p w:rsidR="005B356F" w:rsidRPr="005B356F" w:rsidRDefault="005B356F" w:rsidP="005B356F">
      <w:pPr>
        <w:pStyle w:val="a3"/>
        <w:widowControl/>
        <w:numPr>
          <w:ilvl w:val="0"/>
          <w:numId w:val="49"/>
        </w:numPr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Изложите методику анализа состояния складских запасов материальных ресурсов.</w:t>
      </w:r>
    </w:p>
    <w:p w:rsidR="005B356F" w:rsidRPr="005B356F" w:rsidRDefault="005B356F" w:rsidP="005B356F">
      <w:pPr>
        <w:pStyle w:val="a3"/>
        <w:widowControl/>
        <w:numPr>
          <w:ilvl w:val="0"/>
          <w:numId w:val="49"/>
        </w:numPr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Как определяется оптимальная партия заказа и запаса?</w:t>
      </w:r>
    </w:p>
    <w:p w:rsidR="005B356F" w:rsidRPr="005B356F" w:rsidRDefault="005B356F" w:rsidP="005B356F">
      <w:pPr>
        <w:pStyle w:val="a3"/>
        <w:widowControl/>
        <w:numPr>
          <w:ilvl w:val="0"/>
          <w:numId w:val="49"/>
        </w:numPr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По каким показателям определяется эффективность использования оборотного капитала и материальных ресурсов?</w:t>
      </w:r>
    </w:p>
    <w:p w:rsidR="005B356F" w:rsidRPr="005B356F" w:rsidRDefault="005B356F" w:rsidP="005B356F">
      <w:pPr>
        <w:pStyle w:val="a3"/>
        <w:jc w:val="both"/>
        <w:rPr>
          <w:iCs/>
          <w:szCs w:val="28"/>
        </w:rPr>
      </w:pPr>
    </w:p>
    <w:p w:rsidR="005B356F" w:rsidRPr="005B356F" w:rsidRDefault="005B356F" w:rsidP="005B356F">
      <w:pPr>
        <w:spacing w:line="240" w:lineRule="auto"/>
      </w:pPr>
    </w:p>
    <w:p w:rsidR="009305DF" w:rsidRPr="005B356F" w:rsidRDefault="009305DF" w:rsidP="005B356F">
      <w:pPr>
        <w:pStyle w:val="9"/>
        <w:jc w:val="both"/>
        <w:rPr>
          <w:i w:val="0"/>
          <w:sz w:val="28"/>
        </w:rPr>
      </w:pPr>
      <w:r w:rsidRPr="005B356F">
        <w:rPr>
          <w:i w:val="0"/>
          <w:sz w:val="28"/>
        </w:rPr>
        <w:t>Тема 2.5. Анализ использования трудовых ресурсов</w:t>
      </w:r>
    </w:p>
    <w:p w:rsidR="009305DF" w:rsidRPr="005B356F" w:rsidRDefault="009305DF" w:rsidP="005B356F">
      <w:pPr>
        <w:spacing w:line="240" w:lineRule="auto"/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Студент должен: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знать: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цели и задачи анализа трудовых ресурсов;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методику анализа использования рабочей силы, рабочего времени, производительности труда;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резервы повышения производительности труда;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уметь: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проводить расчеты и давать оценку, влиянию факторов роста производительности труда, на увеличение объема производства и реализации продукции.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Цели, задачи, источники анализа.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Анализ численности, состава, структуры кадров и уровня их квалификации.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Анализ движения рабочей силы. Изучение форм, динамики и причин движения рабочей силы.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Анализ производительности труда. Выявление резервов повышения производительности труда и их влияние на увеличение объема производства и реализации продукции.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Анализ использования рабочего времени.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Оценка влияния производительности труда на прирост объема производства.</w:t>
      </w:r>
    </w:p>
    <w:p w:rsidR="009305DF" w:rsidRPr="005B356F" w:rsidRDefault="009305DF" w:rsidP="005B356F">
      <w:pPr>
        <w:pStyle w:val="2"/>
        <w:spacing w:before="0"/>
        <w:ind w:firstLine="426"/>
        <w:jc w:val="both"/>
        <w:rPr>
          <w:sz w:val="28"/>
        </w:rPr>
      </w:pPr>
      <w:r w:rsidRPr="005B356F">
        <w:rPr>
          <w:sz w:val="28"/>
        </w:rPr>
        <w:t>Практические занятия</w:t>
      </w:r>
    </w:p>
    <w:p w:rsidR="009305DF" w:rsidRPr="005B356F" w:rsidRDefault="009305DF" w:rsidP="005B356F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</w:rPr>
      </w:pPr>
      <w:r w:rsidRPr="005B356F">
        <w:rPr>
          <w:sz w:val="28"/>
        </w:rPr>
        <w:t>Определение трудовых факторов, влияющих на производительность труда и объем производства.</w:t>
      </w:r>
    </w:p>
    <w:p w:rsidR="009305DF" w:rsidRPr="005B356F" w:rsidRDefault="009305DF" w:rsidP="005B356F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</w:rPr>
      </w:pPr>
      <w:r w:rsidRPr="005B356F">
        <w:rPr>
          <w:sz w:val="28"/>
        </w:rPr>
        <w:t>Анализ влияния изменения численности работников и производительности труда на объем производства.</w:t>
      </w:r>
    </w:p>
    <w:p w:rsidR="009305DF" w:rsidRPr="005B356F" w:rsidRDefault="009305DF" w:rsidP="005B356F">
      <w:pPr>
        <w:spacing w:line="240" w:lineRule="auto"/>
      </w:pPr>
    </w:p>
    <w:p w:rsidR="005B356F" w:rsidRPr="005B356F" w:rsidRDefault="005B356F" w:rsidP="005B356F">
      <w:pPr>
        <w:spacing w:line="240" w:lineRule="auto"/>
        <w:jc w:val="center"/>
        <w:rPr>
          <w:b/>
          <w:sz w:val="28"/>
          <w:szCs w:val="28"/>
        </w:rPr>
      </w:pPr>
      <w:r w:rsidRPr="005B356F">
        <w:rPr>
          <w:b/>
          <w:sz w:val="28"/>
          <w:szCs w:val="28"/>
        </w:rPr>
        <w:t>Методические указания</w:t>
      </w:r>
    </w:p>
    <w:p w:rsidR="005B356F" w:rsidRPr="005B356F" w:rsidRDefault="005B356F" w:rsidP="005B356F">
      <w:pPr>
        <w:pStyle w:val="a3"/>
        <w:spacing w:before="0"/>
        <w:ind w:firstLine="720"/>
        <w:jc w:val="both"/>
        <w:rPr>
          <w:iCs/>
          <w:sz w:val="28"/>
          <w:szCs w:val="28"/>
        </w:rPr>
      </w:pPr>
      <w:r w:rsidRPr="005B356F">
        <w:rPr>
          <w:bCs/>
          <w:i/>
          <w:sz w:val="28"/>
          <w:szCs w:val="28"/>
        </w:rPr>
        <w:t xml:space="preserve">     Цель анализа использования труда на предприятии</w:t>
      </w:r>
      <w:r w:rsidRPr="005B356F">
        <w:rPr>
          <w:iCs/>
          <w:sz w:val="28"/>
          <w:szCs w:val="28"/>
        </w:rPr>
        <w:t xml:space="preserve"> состоит в  том, чтобы вскрыть резервы повышения эффективности производства за счет увеличения производительности труда, более рационального использования численности работающих и их рабочего времени.</w:t>
      </w:r>
    </w:p>
    <w:p w:rsidR="005B356F" w:rsidRPr="005B356F" w:rsidRDefault="005B356F" w:rsidP="005B356F">
      <w:pPr>
        <w:pStyle w:val="a3"/>
        <w:spacing w:before="0"/>
        <w:ind w:firstLine="720"/>
        <w:jc w:val="both"/>
        <w:rPr>
          <w:bCs/>
          <w:i/>
          <w:sz w:val="28"/>
          <w:szCs w:val="28"/>
        </w:rPr>
      </w:pPr>
      <w:r w:rsidRPr="005B356F">
        <w:rPr>
          <w:bCs/>
          <w:i/>
          <w:sz w:val="28"/>
          <w:szCs w:val="28"/>
        </w:rPr>
        <w:t xml:space="preserve">      Основные направления анализа трудовых ресурсов:</w:t>
      </w:r>
    </w:p>
    <w:p w:rsidR="005B356F" w:rsidRPr="005B356F" w:rsidRDefault="005B356F" w:rsidP="005B356F">
      <w:pPr>
        <w:pStyle w:val="a3"/>
        <w:widowControl/>
        <w:numPr>
          <w:ilvl w:val="0"/>
          <w:numId w:val="50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Исследование собственно рабочей силы (численности, состава работников и их динамики);</w:t>
      </w:r>
    </w:p>
    <w:p w:rsidR="005B356F" w:rsidRPr="005B356F" w:rsidRDefault="005B356F" w:rsidP="005B356F">
      <w:pPr>
        <w:pStyle w:val="a3"/>
        <w:widowControl/>
        <w:numPr>
          <w:ilvl w:val="0"/>
          <w:numId w:val="50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Анализ эффективности использования рабочего времени;</w:t>
      </w:r>
    </w:p>
    <w:p w:rsidR="005B356F" w:rsidRPr="005B356F" w:rsidRDefault="005B356F" w:rsidP="005B356F">
      <w:pPr>
        <w:pStyle w:val="a3"/>
        <w:widowControl/>
        <w:numPr>
          <w:ilvl w:val="0"/>
          <w:numId w:val="50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Анализ эффективности использования трудовых ресурсов (производительности труда);</w:t>
      </w:r>
    </w:p>
    <w:p w:rsidR="005B356F" w:rsidRPr="005B356F" w:rsidRDefault="005B356F" w:rsidP="005B356F">
      <w:pPr>
        <w:pStyle w:val="a3"/>
        <w:widowControl/>
        <w:numPr>
          <w:ilvl w:val="0"/>
          <w:numId w:val="50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Анализ образования и использования фонда оплаты труда.</w:t>
      </w:r>
    </w:p>
    <w:p w:rsidR="005B356F" w:rsidRPr="005B356F" w:rsidRDefault="005B356F" w:rsidP="005B356F">
      <w:pPr>
        <w:pStyle w:val="a3"/>
        <w:widowControl/>
        <w:numPr>
          <w:ilvl w:val="0"/>
          <w:numId w:val="50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Определение резервов повышения эффективности использования трудовых ресурсов и практических мероприятий по их внедрению в хозяйственную деятельность предприятия.</w:t>
      </w:r>
    </w:p>
    <w:p w:rsidR="005B356F" w:rsidRPr="005B356F" w:rsidRDefault="005B356F" w:rsidP="005B356F">
      <w:pPr>
        <w:pStyle w:val="a3"/>
        <w:spacing w:before="0"/>
        <w:ind w:firstLine="720"/>
        <w:jc w:val="both"/>
        <w:rPr>
          <w:bCs/>
          <w:i/>
          <w:sz w:val="28"/>
          <w:szCs w:val="28"/>
        </w:rPr>
      </w:pPr>
      <w:r w:rsidRPr="005B356F">
        <w:rPr>
          <w:bCs/>
          <w:i/>
          <w:sz w:val="28"/>
          <w:szCs w:val="28"/>
        </w:rPr>
        <w:t xml:space="preserve">     Источники информации для анализа:</w:t>
      </w:r>
    </w:p>
    <w:p w:rsidR="005B356F" w:rsidRPr="005B356F" w:rsidRDefault="005B356F" w:rsidP="005B356F">
      <w:pPr>
        <w:pStyle w:val="a3"/>
        <w:widowControl/>
        <w:numPr>
          <w:ilvl w:val="1"/>
          <w:numId w:val="50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действующее законодательство и нормативные акты, касающиеся использования трудовых ресурсов;</w:t>
      </w:r>
    </w:p>
    <w:p w:rsidR="005B356F" w:rsidRPr="005B356F" w:rsidRDefault="005B356F" w:rsidP="005B356F">
      <w:pPr>
        <w:pStyle w:val="a3"/>
        <w:widowControl/>
        <w:numPr>
          <w:ilvl w:val="1"/>
          <w:numId w:val="50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планово-нормативные документы самого предприятия: штатное расписание,  расчеты потребности в рабочей силе и т.п.;</w:t>
      </w:r>
    </w:p>
    <w:p w:rsidR="005B356F" w:rsidRPr="005B356F" w:rsidRDefault="005B356F" w:rsidP="005B356F">
      <w:pPr>
        <w:pStyle w:val="a3"/>
        <w:widowControl/>
        <w:numPr>
          <w:ilvl w:val="1"/>
          <w:numId w:val="50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данные пояснительной записки к годовой бухгалтерской отчетности;</w:t>
      </w:r>
    </w:p>
    <w:p w:rsidR="005B356F" w:rsidRPr="005B356F" w:rsidRDefault="005B356F" w:rsidP="005B356F">
      <w:pPr>
        <w:pStyle w:val="a3"/>
        <w:widowControl/>
        <w:numPr>
          <w:ilvl w:val="1"/>
          <w:numId w:val="50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форма статистической отчетности П-4 «Сведения о численности, зарплате и движении  работников»;</w:t>
      </w:r>
    </w:p>
    <w:p w:rsidR="005B356F" w:rsidRPr="005B356F" w:rsidRDefault="005B356F" w:rsidP="005B356F">
      <w:pPr>
        <w:pStyle w:val="a3"/>
        <w:widowControl/>
        <w:numPr>
          <w:ilvl w:val="1"/>
          <w:numId w:val="50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данные табельного учета о движении рабочей силы;</w:t>
      </w:r>
    </w:p>
    <w:p w:rsidR="005B356F" w:rsidRPr="005B356F" w:rsidRDefault="005B356F" w:rsidP="005B356F">
      <w:pPr>
        <w:pStyle w:val="a3"/>
        <w:widowControl/>
        <w:numPr>
          <w:ilvl w:val="1"/>
          <w:numId w:val="50"/>
        </w:numPr>
        <w:autoSpaceDE/>
        <w:autoSpaceDN/>
        <w:adjustRightInd/>
        <w:spacing w:before="0"/>
        <w:ind w:left="0" w:firstLine="72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материалы бухгалтерии о начислении  заработной платы и т.д.</w:t>
      </w:r>
    </w:p>
    <w:p w:rsidR="005B356F" w:rsidRPr="005B356F" w:rsidRDefault="005B356F" w:rsidP="005B356F">
      <w:pPr>
        <w:pStyle w:val="a3"/>
        <w:widowControl/>
        <w:autoSpaceDE/>
        <w:autoSpaceDN/>
        <w:adjustRightInd/>
        <w:spacing w:before="0"/>
        <w:jc w:val="both"/>
        <w:rPr>
          <w:iCs/>
          <w:sz w:val="28"/>
          <w:szCs w:val="28"/>
        </w:rPr>
      </w:pPr>
    </w:p>
    <w:p w:rsidR="005B356F" w:rsidRPr="005B356F" w:rsidRDefault="005B356F" w:rsidP="005B356F">
      <w:pPr>
        <w:pStyle w:val="a3"/>
        <w:tabs>
          <w:tab w:val="left" w:pos="8820"/>
        </w:tabs>
        <w:jc w:val="both"/>
        <w:rPr>
          <w:b/>
          <w:bCs/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   </w:t>
      </w:r>
      <w:r w:rsidRPr="005B356F">
        <w:rPr>
          <w:b/>
          <w:bCs/>
          <w:iCs/>
          <w:sz w:val="28"/>
          <w:szCs w:val="28"/>
        </w:rPr>
        <w:t>Вопросы для самоконтроля:</w:t>
      </w:r>
    </w:p>
    <w:p w:rsidR="005B356F" w:rsidRPr="005B356F" w:rsidRDefault="005B356F" w:rsidP="005B356F">
      <w:pPr>
        <w:pStyle w:val="a3"/>
        <w:widowControl/>
        <w:numPr>
          <w:ilvl w:val="0"/>
          <w:numId w:val="51"/>
        </w:numPr>
        <w:tabs>
          <w:tab w:val="left" w:pos="8820"/>
        </w:tabs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По каким основным направлениям проводится анализ трудовых ресурсов предприятия?</w:t>
      </w:r>
    </w:p>
    <w:p w:rsidR="005B356F" w:rsidRPr="005B356F" w:rsidRDefault="005B356F" w:rsidP="005B356F">
      <w:pPr>
        <w:pStyle w:val="a3"/>
        <w:widowControl/>
        <w:numPr>
          <w:ilvl w:val="0"/>
          <w:numId w:val="51"/>
        </w:numPr>
        <w:tabs>
          <w:tab w:val="left" w:pos="8820"/>
        </w:tabs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В какой последовательности и на основе каких показателей проводится анализ обеспеченности предприятия трудовыми ресурсами?</w:t>
      </w:r>
    </w:p>
    <w:p w:rsidR="005B356F" w:rsidRPr="005B356F" w:rsidRDefault="005B356F" w:rsidP="005B356F">
      <w:pPr>
        <w:pStyle w:val="a3"/>
        <w:widowControl/>
        <w:numPr>
          <w:ilvl w:val="0"/>
          <w:numId w:val="51"/>
        </w:numPr>
        <w:tabs>
          <w:tab w:val="left" w:pos="8820"/>
        </w:tabs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Какие показатели используются для  характеристики движения  трудовых ресурсов на предприятии и как определяют их уровень?</w:t>
      </w:r>
    </w:p>
    <w:p w:rsidR="005B356F" w:rsidRPr="005B356F" w:rsidRDefault="005B356F" w:rsidP="005B356F">
      <w:pPr>
        <w:pStyle w:val="a3"/>
        <w:widowControl/>
        <w:numPr>
          <w:ilvl w:val="0"/>
          <w:numId w:val="51"/>
        </w:numPr>
        <w:tabs>
          <w:tab w:val="left" w:pos="8820"/>
        </w:tabs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В какой последовательности и на основе каких показателей проводится анализ использования рабочего времени?</w:t>
      </w:r>
    </w:p>
    <w:p w:rsidR="005B356F" w:rsidRPr="005B356F" w:rsidRDefault="005B356F" w:rsidP="005B356F">
      <w:pPr>
        <w:pStyle w:val="a3"/>
        <w:widowControl/>
        <w:numPr>
          <w:ilvl w:val="0"/>
          <w:numId w:val="51"/>
        </w:numPr>
        <w:tabs>
          <w:tab w:val="left" w:pos="8820"/>
        </w:tabs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Назовите причины сверхплановых целодневных и внутрисменных потерь рабочего времени на предприятии.</w:t>
      </w:r>
    </w:p>
    <w:p w:rsidR="005B356F" w:rsidRPr="005B356F" w:rsidRDefault="005B356F" w:rsidP="005B356F">
      <w:pPr>
        <w:pStyle w:val="a3"/>
        <w:widowControl/>
        <w:numPr>
          <w:ilvl w:val="0"/>
          <w:numId w:val="51"/>
        </w:numPr>
        <w:tabs>
          <w:tab w:val="left" w:pos="8820"/>
        </w:tabs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Охарактеризуйте показатели производительности труда и методику их расчета.</w:t>
      </w:r>
    </w:p>
    <w:p w:rsidR="005B356F" w:rsidRPr="005B356F" w:rsidRDefault="005B356F" w:rsidP="005B356F">
      <w:pPr>
        <w:pStyle w:val="a3"/>
        <w:widowControl/>
        <w:numPr>
          <w:ilvl w:val="0"/>
          <w:numId w:val="51"/>
        </w:numPr>
        <w:tabs>
          <w:tab w:val="left" w:pos="8820"/>
        </w:tabs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В какой последовательности проводится анализ расходов на оплату труда?</w:t>
      </w:r>
    </w:p>
    <w:p w:rsidR="005B356F" w:rsidRPr="005B356F" w:rsidRDefault="005B356F" w:rsidP="005B356F">
      <w:pPr>
        <w:pStyle w:val="a3"/>
        <w:widowControl/>
        <w:numPr>
          <w:ilvl w:val="0"/>
          <w:numId w:val="51"/>
        </w:numPr>
        <w:tabs>
          <w:tab w:val="left" w:pos="8820"/>
        </w:tabs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Показатели оценки эффективности средств фонда оплаты труда на предприятии и порядок их расчета.</w:t>
      </w:r>
    </w:p>
    <w:p w:rsidR="005B356F" w:rsidRPr="005B356F" w:rsidRDefault="005B356F" w:rsidP="005B356F">
      <w:pPr>
        <w:spacing w:line="240" w:lineRule="auto"/>
      </w:pPr>
    </w:p>
    <w:p w:rsidR="009305DF" w:rsidRPr="005B356F" w:rsidRDefault="009305DF" w:rsidP="005B356F">
      <w:pPr>
        <w:pStyle w:val="7"/>
        <w:spacing w:before="0"/>
        <w:ind w:firstLine="426"/>
        <w:jc w:val="both"/>
        <w:rPr>
          <w:i w:val="0"/>
          <w:sz w:val="28"/>
        </w:rPr>
      </w:pPr>
      <w:r w:rsidRPr="005B356F">
        <w:rPr>
          <w:i w:val="0"/>
          <w:sz w:val="28"/>
        </w:rPr>
        <w:t>Тема 2.6. Анализ затрат на производство</w:t>
      </w:r>
    </w:p>
    <w:p w:rsidR="009305DF" w:rsidRPr="005B356F" w:rsidRDefault="009305DF" w:rsidP="005B356F">
      <w:pPr>
        <w:spacing w:line="240" w:lineRule="auto"/>
      </w:pP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color w:val="000000"/>
          <w:sz w:val="28"/>
        </w:rPr>
      </w:pPr>
      <w:r w:rsidRPr="005B356F">
        <w:rPr>
          <w:rFonts w:ascii="Times New Roman" w:hAnsi="Times New Roman" w:cs="Times New Roman"/>
          <w:i w:val="0"/>
          <w:color w:val="000000"/>
          <w:sz w:val="28"/>
        </w:rPr>
        <w:t>Студент должен;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знать: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методику факторного анализа себестоимости продукции;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методику анализа себестоимости по отдельным статьям затрат;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резервы снижения себестоимости продукции;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уметь: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проводить расчет влияния факторов на себестоимость продукции;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рассчитывать критическую точку реализации.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Внешние и внутренние факторы, влияющие на себестоимость продукции. Факторный анализ себестоимости продукции.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Взаимосвязь затрат на производство, объема реализации и прибыли.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Методы расчета порога рентабельности (критической точки реализации).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Определение и оценка показателей себестоимость продукции.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Расчет структуры затрат.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Анализ себестоимости по отдельным статьям и элементам затрат.</w:t>
      </w:r>
    </w:p>
    <w:p w:rsidR="009305DF" w:rsidRPr="005B356F" w:rsidRDefault="009305DF" w:rsidP="005B356F">
      <w:pPr>
        <w:spacing w:line="240" w:lineRule="auto"/>
        <w:ind w:right="1800" w:firstLine="426"/>
        <w:rPr>
          <w:color w:val="000000"/>
          <w:sz w:val="28"/>
        </w:rPr>
      </w:pPr>
      <w:r w:rsidRPr="005B356F">
        <w:rPr>
          <w:color w:val="000000"/>
          <w:sz w:val="28"/>
        </w:rPr>
        <w:t xml:space="preserve">Резервы снижения себестоимости продукции. </w:t>
      </w:r>
    </w:p>
    <w:p w:rsidR="009305DF" w:rsidRPr="005B356F" w:rsidRDefault="009305DF" w:rsidP="005B356F">
      <w:pPr>
        <w:pStyle w:val="8"/>
        <w:spacing w:line="240" w:lineRule="auto"/>
        <w:ind w:firstLine="426"/>
        <w:jc w:val="both"/>
        <w:rPr>
          <w:sz w:val="28"/>
        </w:rPr>
      </w:pPr>
      <w:r w:rsidRPr="005B356F">
        <w:rPr>
          <w:sz w:val="28"/>
        </w:rPr>
        <w:t>Практические занятия</w:t>
      </w:r>
    </w:p>
    <w:p w:rsidR="009305DF" w:rsidRPr="005B356F" w:rsidRDefault="009305DF" w:rsidP="005B356F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</w:rPr>
      </w:pPr>
      <w:r w:rsidRPr="005B356F">
        <w:rPr>
          <w:sz w:val="28"/>
        </w:rPr>
        <w:t>Анализ влияния факторов на себестоимость продукции</w:t>
      </w:r>
    </w:p>
    <w:p w:rsidR="009305DF" w:rsidRPr="005B356F" w:rsidRDefault="009305DF" w:rsidP="005B356F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</w:rPr>
      </w:pPr>
      <w:r w:rsidRPr="005B356F">
        <w:rPr>
          <w:sz w:val="28"/>
        </w:rPr>
        <w:t>Расчет порога рентабельности.</w:t>
      </w:r>
    </w:p>
    <w:p w:rsidR="009305DF" w:rsidRPr="005B356F" w:rsidRDefault="009305DF" w:rsidP="005B356F">
      <w:pPr>
        <w:spacing w:line="240" w:lineRule="auto"/>
      </w:pPr>
    </w:p>
    <w:p w:rsidR="005B356F" w:rsidRPr="005B356F" w:rsidRDefault="005B356F" w:rsidP="005B356F">
      <w:pPr>
        <w:spacing w:line="240" w:lineRule="auto"/>
        <w:jc w:val="center"/>
        <w:rPr>
          <w:b/>
          <w:sz w:val="28"/>
          <w:szCs w:val="28"/>
        </w:rPr>
      </w:pPr>
      <w:r w:rsidRPr="005B356F">
        <w:rPr>
          <w:b/>
          <w:sz w:val="28"/>
          <w:szCs w:val="28"/>
        </w:rPr>
        <w:t>Методические указания</w:t>
      </w:r>
    </w:p>
    <w:p w:rsidR="005B356F" w:rsidRPr="005B356F" w:rsidRDefault="005B356F" w:rsidP="005B356F">
      <w:pPr>
        <w:pStyle w:val="a3"/>
        <w:tabs>
          <w:tab w:val="left" w:pos="8820"/>
        </w:tabs>
        <w:spacing w:before="0"/>
        <w:jc w:val="both"/>
        <w:rPr>
          <w:bCs/>
          <w:sz w:val="28"/>
          <w:szCs w:val="28"/>
        </w:rPr>
      </w:pPr>
      <w:r w:rsidRPr="005B356F">
        <w:rPr>
          <w:bCs/>
          <w:sz w:val="28"/>
          <w:szCs w:val="28"/>
        </w:rPr>
        <w:t xml:space="preserve">     </w:t>
      </w:r>
      <w:r w:rsidRPr="005B356F">
        <w:rPr>
          <w:i/>
          <w:iCs/>
          <w:sz w:val="28"/>
          <w:szCs w:val="28"/>
        </w:rPr>
        <w:t>Цель анализа себестоимости</w:t>
      </w:r>
      <w:r w:rsidRPr="005B356F">
        <w:rPr>
          <w:bCs/>
          <w:sz w:val="28"/>
          <w:szCs w:val="28"/>
        </w:rPr>
        <w:t xml:space="preserve"> – выявление её уровня и возможностей повышения эффективности использования всех видов ресурсов в процессе производства и реализации продукции.</w:t>
      </w:r>
    </w:p>
    <w:p w:rsidR="005B356F" w:rsidRPr="005B356F" w:rsidRDefault="005B356F" w:rsidP="005B356F">
      <w:pPr>
        <w:pStyle w:val="a3"/>
        <w:tabs>
          <w:tab w:val="left" w:pos="8820"/>
        </w:tabs>
        <w:spacing w:before="0"/>
        <w:jc w:val="both"/>
        <w:rPr>
          <w:iCs/>
          <w:sz w:val="28"/>
          <w:szCs w:val="28"/>
        </w:rPr>
      </w:pPr>
      <w:r w:rsidRPr="005B356F">
        <w:rPr>
          <w:i/>
          <w:iCs/>
          <w:sz w:val="28"/>
          <w:szCs w:val="28"/>
        </w:rPr>
        <w:t xml:space="preserve">     Основные направления анализа себестоимости</w:t>
      </w:r>
      <w:r w:rsidRPr="005B356F">
        <w:rPr>
          <w:iCs/>
          <w:sz w:val="28"/>
          <w:szCs w:val="28"/>
        </w:rPr>
        <w:t>:</w:t>
      </w:r>
    </w:p>
    <w:p w:rsidR="005B356F" w:rsidRPr="005B356F" w:rsidRDefault="005B356F" w:rsidP="005B356F">
      <w:pPr>
        <w:pStyle w:val="a3"/>
        <w:tabs>
          <w:tab w:val="left" w:pos="8820"/>
        </w:tabs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  <w:lang w:val="en-US"/>
        </w:rPr>
        <w:t>I</w:t>
      </w:r>
      <w:r w:rsidRPr="005B356F">
        <w:rPr>
          <w:iCs/>
          <w:sz w:val="28"/>
          <w:szCs w:val="28"/>
        </w:rPr>
        <w:t>.Анализ себестоимости по обобщающим показателям:</w:t>
      </w:r>
    </w:p>
    <w:p w:rsidR="005B356F" w:rsidRPr="005B356F" w:rsidRDefault="005B356F" w:rsidP="005B356F">
      <w:pPr>
        <w:pStyle w:val="a3"/>
        <w:widowControl/>
        <w:numPr>
          <w:ilvl w:val="0"/>
          <w:numId w:val="53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Анализ общей суммы затрат на производство и реализацию продукции;</w:t>
      </w:r>
    </w:p>
    <w:p w:rsidR="005B356F" w:rsidRPr="005B356F" w:rsidRDefault="005B356F" w:rsidP="005B356F">
      <w:pPr>
        <w:pStyle w:val="a3"/>
        <w:widowControl/>
        <w:numPr>
          <w:ilvl w:val="0"/>
          <w:numId w:val="53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Анализ затрат на 1 рубль объема товарной или реализованной продукции.</w:t>
      </w:r>
    </w:p>
    <w:p w:rsidR="005B356F" w:rsidRPr="005B356F" w:rsidRDefault="005B356F" w:rsidP="005B356F">
      <w:pPr>
        <w:pStyle w:val="a3"/>
        <w:tabs>
          <w:tab w:val="left" w:pos="8820"/>
        </w:tabs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   </w:t>
      </w:r>
      <w:r w:rsidRPr="005B356F">
        <w:rPr>
          <w:iCs/>
          <w:sz w:val="28"/>
          <w:szCs w:val="28"/>
          <w:lang w:val="en-US"/>
        </w:rPr>
        <w:t>II</w:t>
      </w:r>
      <w:r w:rsidRPr="005B356F">
        <w:rPr>
          <w:iCs/>
          <w:sz w:val="28"/>
          <w:szCs w:val="28"/>
        </w:rPr>
        <w:t>. Анализ себестоимости по частным показателям:</w:t>
      </w:r>
    </w:p>
    <w:p w:rsidR="005B356F" w:rsidRPr="005B356F" w:rsidRDefault="005B356F" w:rsidP="005B356F">
      <w:pPr>
        <w:pStyle w:val="a3"/>
        <w:widowControl/>
        <w:numPr>
          <w:ilvl w:val="0"/>
          <w:numId w:val="54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Оценка изменения структуры затрат и их динамики по отдельным изделиям (Изучение себестоимости отдельных видов продукции);</w:t>
      </w:r>
    </w:p>
    <w:p w:rsidR="005B356F" w:rsidRPr="005B356F" w:rsidRDefault="005B356F" w:rsidP="005B356F">
      <w:pPr>
        <w:pStyle w:val="a3"/>
        <w:widowControl/>
        <w:numPr>
          <w:ilvl w:val="0"/>
          <w:numId w:val="54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Анализ себестоимости по отдельным статьям расходов:</w:t>
      </w:r>
    </w:p>
    <w:p w:rsidR="005B356F" w:rsidRPr="005B356F" w:rsidRDefault="005B356F" w:rsidP="005B356F">
      <w:pPr>
        <w:pStyle w:val="a3"/>
        <w:widowControl/>
        <w:numPr>
          <w:ilvl w:val="1"/>
          <w:numId w:val="54"/>
        </w:numPr>
        <w:tabs>
          <w:tab w:val="clear" w:pos="1440"/>
          <w:tab w:val="left" w:pos="567"/>
          <w:tab w:val="num" w:pos="709"/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прямых материальных затрат;</w:t>
      </w:r>
    </w:p>
    <w:p w:rsidR="005B356F" w:rsidRPr="005B356F" w:rsidRDefault="005B356F" w:rsidP="005B356F">
      <w:pPr>
        <w:pStyle w:val="a3"/>
        <w:widowControl/>
        <w:numPr>
          <w:ilvl w:val="1"/>
          <w:numId w:val="54"/>
        </w:numPr>
        <w:tabs>
          <w:tab w:val="clear" w:pos="1440"/>
          <w:tab w:val="left" w:pos="567"/>
          <w:tab w:val="num" w:pos="709"/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прямых  трудовых затрат;</w:t>
      </w:r>
    </w:p>
    <w:p w:rsidR="005B356F" w:rsidRPr="005B356F" w:rsidRDefault="005B356F" w:rsidP="005B356F">
      <w:pPr>
        <w:pStyle w:val="a3"/>
        <w:widowControl/>
        <w:numPr>
          <w:ilvl w:val="1"/>
          <w:numId w:val="54"/>
        </w:numPr>
        <w:tabs>
          <w:tab w:val="clear" w:pos="1440"/>
          <w:tab w:val="left" w:pos="567"/>
          <w:tab w:val="num" w:pos="709"/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косвенных затрат:</w:t>
      </w:r>
    </w:p>
    <w:p w:rsidR="005B356F" w:rsidRPr="005B356F" w:rsidRDefault="005B356F" w:rsidP="005B356F">
      <w:pPr>
        <w:pStyle w:val="a3"/>
        <w:widowControl/>
        <w:numPr>
          <w:ilvl w:val="0"/>
          <w:numId w:val="52"/>
        </w:numPr>
        <w:tabs>
          <w:tab w:val="left" w:pos="567"/>
          <w:tab w:val="num" w:pos="709"/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на содержание и эксплуатацию оборудования;</w:t>
      </w:r>
    </w:p>
    <w:p w:rsidR="005B356F" w:rsidRPr="005B356F" w:rsidRDefault="005B356F" w:rsidP="005B356F">
      <w:pPr>
        <w:pStyle w:val="a3"/>
        <w:widowControl/>
        <w:numPr>
          <w:ilvl w:val="0"/>
          <w:numId w:val="52"/>
        </w:numPr>
        <w:tabs>
          <w:tab w:val="left" w:pos="567"/>
          <w:tab w:val="num" w:pos="709"/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на организацию, обслуживание производства и управление предприятием (управленческих расходов);</w:t>
      </w:r>
    </w:p>
    <w:p w:rsidR="005B356F" w:rsidRPr="005B356F" w:rsidRDefault="005B356F" w:rsidP="005B356F">
      <w:pPr>
        <w:pStyle w:val="a3"/>
        <w:widowControl/>
        <w:tabs>
          <w:tab w:val="left" w:pos="8820"/>
        </w:tabs>
        <w:autoSpaceDE/>
        <w:autoSpaceDN/>
        <w:adjustRightInd/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коммерческих расходов и др.</w:t>
      </w:r>
    </w:p>
    <w:p w:rsidR="005B356F" w:rsidRPr="005B356F" w:rsidRDefault="005B356F" w:rsidP="005B356F">
      <w:pPr>
        <w:pStyle w:val="a3"/>
        <w:tabs>
          <w:tab w:val="left" w:pos="8820"/>
        </w:tabs>
        <w:spacing w:before="0"/>
        <w:jc w:val="both"/>
        <w:rPr>
          <w:bCs/>
          <w:i/>
          <w:sz w:val="28"/>
          <w:szCs w:val="28"/>
        </w:rPr>
      </w:pPr>
      <w:r w:rsidRPr="005B356F">
        <w:rPr>
          <w:bCs/>
          <w:i/>
          <w:sz w:val="28"/>
          <w:szCs w:val="28"/>
        </w:rPr>
        <w:t xml:space="preserve">     Основные источники информации:</w:t>
      </w:r>
    </w:p>
    <w:p w:rsidR="005B356F" w:rsidRPr="005B356F" w:rsidRDefault="005B356F" w:rsidP="005B356F">
      <w:pPr>
        <w:pStyle w:val="a3"/>
        <w:widowControl/>
        <w:numPr>
          <w:ilvl w:val="0"/>
          <w:numId w:val="55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Синтетические и аналитические счета бухгалтерского учета, отражающие затраты материальных, трудовых и финансовых ресурсов;</w:t>
      </w:r>
    </w:p>
    <w:p w:rsidR="005B356F" w:rsidRPr="005B356F" w:rsidRDefault="005B356F" w:rsidP="005B356F">
      <w:pPr>
        <w:pStyle w:val="a3"/>
        <w:widowControl/>
        <w:numPr>
          <w:ilvl w:val="0"/>
          <w:numId w:val="55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Журнал-ордер № 10, раздел 1 «Расчет затрат на производство по элементам»;</w:t>
      </w:r>
    </w:p>
    <w:p w:rsidR="005B356F" w:rsidRPr="005B356F" w:rsidRDefault="005B356F" w:rsidP="005B356F">
      <w:pPr>
        <w:pStyle w:val="a3"/>
        <w:widowControl/>
        <w:numPr>
          <w:ilvl w:val="0"/>
          <w:numId w:val="55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Первичные документы:</w:t>
      </w:r>
    </w:p>
    <w:p w:rsidR="005B356F" w:rsidRPr="005B356F" w:rsidRDefault="005B356F" w:rsidP="005B356F">
      <w:pPr>
        <w:pStyle w:val="a3"/>
        <w:widowControl/>
        <w:numPr>
          <w:ilvl w:val="1"/>
          <w:numId w:val="55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плановые (сметные) нормативные данные о затратах на производство и реализацию продукции;</w:t>
      </w:r>
    </w:p>
    <w:p w:rsidR="005B356F" w:rsidRPr="005B356F" w:rsidRDefault="005B356F" w:rsidP="005B356F">
      <w:pPr>
        <w:pStyle w:val="a3"/>
        <w:widowControl/>
        <w:numPr>
          <w:ilvl w:val="1"/>
          <w:numId w:val="55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плановые (отчетные) калькуляции отдельных изделий;</w:t>
      </w:r>
    </w:p>
    <w:p w:rsidR="005B356F" w:rsidRPr="005B356F" w:rsidRDefault="005B356F" w:rsidP="005B356F">
      <w:pPr>
        <w:pStyle w:val="a3"/>
        <w:widowControl/>
        <w:numPr>
          <w:ilvl w:val="0"/>
          <w:numId w:val="55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Форма № 5-з «Сведения о затратах на производство и реализацию продукции»;</w:t>
      </w:r>
    </w:p>
    <w:p w:rsidR="005B356F" w:rsidRPr="005B356F" w:rsidRDefault="005B356F" w:rsidP="005B356F">
      <w:pPr>
        <w:pStyle w:val="a3"/>
        <w:widowControl/>
        <w:numPr>
          <w:ilvl w:val="0"/>
          <w:numId w:val="55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Форма № П-4 «Сведения о численности, заработной плате и движении работников» и другие формы статистической отчетности;</w:t>
      </w:r>
    </w:p>
    <w:p w:rsidR="005B356F" w:rsidRPr="005B356F" w:rsidRDefault="005B356F" w:rsidP="005B356F">
      <w:pPr>
        <w:pStyle w:val="a3"/>
        <w:widowControl/>
        <w:numPr>
          <w:ilvl w:val="0"/>
          <w:numId w:val="55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Формы № 2 и № 5 бухгалтерской отчетности и др.</w:t>
      </w:r>
    </w:p>
    <w:p w:rsidR="005B356F" w:rsidRPr="005B356F" w:rsidRDefault="005B356F" w:rsidP="005B356F">
      <w:pPr>
        <w:pStyle w:val="a3"/>
        <w:tabs>
          <w:tab w:val="left" w:pos="8820"/>
        </w:tabs>
        <w:spacing w:befor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    Одно из основных условий получения достоверной информации о себестоимости продукции – четкое определение состава затрат относимых на себестоимость.</w:t>
      </w:r>
    </w:p>
    <w:p w:rsidR="005B356F" w:rsidRPr="005B356F" w:rsidRDefault="005B356F" w:rsidP="005B356F">
      <w:pPr>
        <w:pStyle w:val="a3"/>
        <w:tabs>
          <w:tab w:val="left" w:pos="8820"/>
        </w:tabs>
        <w:spacing w:before="0"/>
        <w:jc w:val="both"/>
        <w:rPr>
          <w:b/>
          <w:bCs/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    </w:t>
      </w:r>
      <w:r w:rsidRPr="005B356F">
        <w:rPr>
          <w:b/>
          <w:bCs/>
          <w:iCs/>
          <w:sz w:val="28"/>
          <w:szCs w:val="28"/>
        </w:rPr>
        <w:t>Вопросы для самоконтроля:</w:t>
      </w:r>
    </w:p>
    <w:p w:rsidR="005B356F" w:rsidRPr="005B356F" w:rsidRDefault="005B356F" w:rsidP="005B356F">
      <w:pPr>
        <w:pStyle w:val="a3"/>
        <w:widowControl/>
        <w:numPr>
          <w:ilvl w:val="0"/>
          <w:numId w:val="56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Каковы основные направления анализа себестоимости продукции?</w:t>
      </w:r>
    </w:p>
    <w:p w:rsidR="005B356F" w:rsidRPr="005B356F" w:rsidRDefault="005B356F" w:rsidP="005B356F">
      <w:pPr>
        <w:pStyle w:val="a3"/>
        <w:widowControl/>
        <w:numPr>
          <w:ilvl w:val="0"/>
          <w:numId w:val="56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Классификация затрат  на производство и реализацию продукции  по экономическому содержанию.</w:t>
      </w:r>
    </w:p>
    <w:p w:rsidR="005B356F" w:rsidRPr="005B356F" w:rsidRDefault="005B356F" w:rsidP="005B356F">
      <w:pPr>
        <w:pStyle w:val="a3"/>
        <w:widowControl/>
        <w:numPr>
          <w:ilvl w:val="0"/>
          <w:numId w:val="56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Изложите методику анализа общей суммы затрат на производство и реализацию продукции.</w:t>
      </w:r>
    </w:p>
    <w:p w:rsidR="005B356F" w:rsidRPr="005B356F" w:rsidRDefault="005B356F" w:rsidP="005B356F">
      <w:pPr>
        <w:pStyle w:val="a3"/>
        <w:widowControl/>
        <w:numPr>
          <w:ilvl w:val="0"/>
          <w:numId w:val="56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Как рассчитывается и анализируется показатель затрат на рубль продукции?</w:t>
      </w:r>
    </w:p>
    <w:p w:rsidR="005B356F" w:rsidRPr="005B356F" w:rsidRDefault="005B356F" w:rsidP="005B356F">
      <w:pPr>
        <w:pStyle w:val="a3"/>
        <w:widowControl/>
        <w:numPr>
          <w:ilvl w:val="0"/>
          <w:numId w:val="56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Какова методика  анализа себестоимости отдельных видов продукции?</w:t>
      </w:r>
    </w:p>
    <w:p w:rsidR="005B356F" w:rsidRPr="005B356F" w:rsidRDefault="005B356F" w:rsidP="005B356F">
      <w:pPr>
        <w:pStyle w:val="a3"/>
        <w:widowControl/>
        <w:numPr>
          <w:ilvl w:val="0"/>
          <w:numId w:val="56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Назовите факторы и сконструируйте факторные модели изменения суммы:</w:t>
      </w:r>
    </w:p>
    <w:p w:rsidR="005B356F" w:rsidRPr="005B356F" w:rsidRDefault="005B356F" w:rsidP="005B356F">
      <w:pPr>
        <w:pStyle w:val="a3"/>
        <w:widowControl/>
        <w:numPr>
          <w:ilvl w:val="1"/>
          <w:numId w:val="56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прямых материальных затрат; </w:t>
      </w:r>
    </w:p>
    <w:p w:rsidR="005B356F" w:rsidRPr="005B356F" w:rsidRDefault="005B356F" w:rsidP="005B356F">
      <w:pPr>
        <w:pStyle w:val="a3"/>
        <w:widowControl/>
        <w:numPr>
          <w:ilvl w:val="1"/>
          <w:numId w:val="56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прямых трудовых затрат;</w:t>
      </w:r>
    </w:p>
    <w:p w:rsidR="005B356F" w:rsidRPr="005B356F" w:rsidRDefault="005B356F" w:rsidP="005B356F">
      <w:pPr>
        <w:pStyle w:val="a3"/>
        <w:widowControl/>
        <w:numPr>
          <w:ilvl w:val="1"/>
          <w:numId w:val="56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затрат на содержание основных средств;</w:t>
      </w:r>
    </w:p>
    <w:p w:rsidR="005B356F" w:rsidRPr="005B356F" w:rsidRDefault="005B356F" w:rsidP="005B356F">
      <w:pPr>
        <w:pStyle w:val="a3"/>
        <w:widowControl/>
        <w:numPr>
          <w:ilvl w:val="1"/>
          <w:numId w:val="56"/>
        </w:numPr>
        <w:tabs>
          <w:tab w:val="left" w:pos="8820"/>
        </w:tabs>
        <w:autoSpaceDE/>
        <w:autoSpaceDN/>
        <w:adjustRightInd/>
        <w:spacing w:before="0"/>
        <w:ind w:left="0" w:firstLine="0"/>
        <w:jc w:val="both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>накладных и коммерческих расходов.</w:t>
      </w:r>
    </w:p>
    <w:p w:rsidR="005B356F" w:rsidRPr="005B356F" w:rsidRDefault="005B356F" w:rsidP="005B356F">
      <w:pPr>
        <w:pStyle w:val="a3"/>
        <w:widowControl/>
        <w:tabs>
          <w:tab w:val="left" w:pos="8820"/>
        </w:tabs>
        <w:autoSpaceDE/>
        <w:autoSpaceDN/>
        <w:adjustRightInd/>
        <w:spacing w:before="0"/>
        <w:ind w:left="1080"/>
        <w:jc w:val="both"/>
        <w:rPr>
          <w:iCs/>
          <w:szCs w:val="28"/>
        </w:rPr>
      </w:pPr>
    </w:p>
    <w:p w:rsidR="009305DF" w:rsidRPr="005B356F" w:rsidRDefault="009305DF" w:rsidP="005B356F">
      <w:pPr>
        <w:spacing w:line="240" w:lineRule="auto"/>
        <w:ind w:right="400" w:firstLine="426"/>
        <w:rPr>
          <w:b/>
          <w:color w:val="000000"/>
          <w:sz w:val="28"/>
        </w:rPr>
      </w:pPr>
      <w:r w:rsidRPr="005B356F">
        <w:rPr>
          <w:b/>
          <w:color w:val="000000"/>
          <w:sz w:val="28"/>
        </w:rPr>
        <w:t>Тема 2.7. Анализ финансовых результатов деятельности организации (предприятия)</w:t>
      </w:r>
    </w:p>
    <w:p w:rsidR="009305DF" w:rsidRPr="005B356F" w:rsidRDefault="009305DF" w:rsidP="005B356F">
      <w:pPr>
        <w:spacing w:line="240" w:lineRule="auto"/>
        <w:ind w:right="400" w:firstLine="426"/>
        <w:rPr>
          <w:b/>
          <w:color w:val="00000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Студент должен: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знать: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формирование и расчет показателей: прибыли от продаж, прибыли до налогообложения, чистой прибыли;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методику анализа уровня и динамики финансовых результатов;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факторный анализ прибыли и рентабельности;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систему показателей рентабельности и пути ее повышения;</w:t>
      </w:r>
    </w:p>
    <w:p w:rsidR="009305DF" w:rsidRPr="005B356F" w:rsidRDefault="009305DF" w:rsidP="005B356F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уметь;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проводить анализ динамики финансовых результатов;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рассчитывать и давать оценку влиянию факторов на прибыль от продаж, прибыль до налогообложения, рентабельность.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Формирование и расчет показателей прибыли от продаж, прибыли до налогообложения, чистой прибыли. Анализ и оценка динамики, уровня и структуры прибыли. Экономические факторы, влияющие на величину прибыли. Факторный анализ прибыли от продаж, прибыли до налогообложения. Система показателей рентабельности, их характеристика и факторный анализ рентабельности.</w:t>
      </w:r>
    </w:p>
    <w:p w:rsidR="009305DF" w:rsidRPr="005B356F" w:rsidRDefault="009305DF" w:rsidP="005B356F">
      <w:pPr>
        <w:pStyle w:val="4"/>
        <w:spacing w:line="240" w:lineRule="auto"/>
        <w:ind w:firstLine="426"/>
        <w:jc w:val="both"/>
        <w:rPr>
          <w:sz w:val="28"/>
        </w:rPr>
      </w:pPr>
      <w:r w:rsidRPr="005B356F">
        <w:rPr>
          <w:b w:val="0"/>
          <w:sz w:val="28"/>
        </w:rPr>
        <w:t xml:space="preserve">Резервы увеличения прибыли, повышения рентабельности. </w:t>
      </w:r>
    </w:p>
    <w:p w:rsidR="009305DF" w:rsidRPr="005B356F" w:rsidRDefault="009305DF" w:rsidP="005B356F">
      <w:pPr>
        <w:pStyle w:val="4"/>
        <w:spacing w:line="240" w:lineRule="auto"/>
        <w:ind w:firstLine="426"/>
        <w:jc w:val="both"/>
        <w:rPr>
          <w:sz w:val="28"/>
        </w:rPr>
      </w:pPr>
      <w:r w:rsidRPr="005B356F">
        <w:rPr>
          <w:sz w:val="28"/>
        </w:rPr>
        <w:t>Практические занятия</w:t>
      </w:r>
    </w:p>
    <w:p w:rsidR="009305DF" w:rsidRPr="005B356F" w:rsidRDefault="009305DF" w:rsidP="005B356F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</w:rPr>
      </w:pPr>
      <w:r w:rsidRPr="005B356F">
        <w:rPr>
          <w:sz w:val="28"/>
        </w:rPr>
        <w:t>Анализ влияния факторов на прибыль от продаж</w:t>
      </w:r>
    </w:p>
    <w:p w:rsidR="009305DF" w:rsidRPr="005B356F" w:rsidRDefault="009305DF" w:rsidP="005B356F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</w:rPr>
      </w:pPr>
      <w:r w:rsidRPr="005B356F">
        <w:rPr>
          <w:sz w:val="28"/>
        </w:rPr>
        <w:t>Анализ влияния факторов на прибыль до налогообложения</w:t>
      </w:r>
    </w:p>
    <w:p w:rsidR="009305DF" w:rsidRPr="005B356F" w:rsidRDefault="009305DF" w:rsidP="005B356F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</w:rPr>
      </w:pPr>
      <w:r w:rsidRPr="005B356F">
        <w:rPr>
          <w:sz w:val="28"/>
        </w:rPr>
        <w:t>Анализ показателей рентабельности</w:t>
      </w:r>
    </w:p>
    <w:p w:rsidR="005B356F" w:rsidRPr="005B356F" w:rsidRDefault="005B356F" w:rsidP="005B356F">
      <w:pPr>
        <w:spacing w:line="240" w:lineRule="auto"/>
        <w:ind w:firstLine="720"/>
        <w:rPr>
          <w:b/>
          <w:sz w:val="28"/>
          <w:szCs w:val="28"/>
        </w:rPr>
      </w:pPr>
      <w:r w:rsidRPr="005B356F">
        <w:rPr>
          <w:b/>
          <w:sz w:val="28"/>
          <w:szCs w:val="28"/>
        </w:rPr>
        <w:t>Методические указания</w:t>
      </w:r>
    </w:p>
    <w:p w:rsidR="005B356F" w:rsidRPr="005B356F" w:rsidRDefault="005B356F" w:rsidP="005B356F">
      <w:pPr>
        <w:pStyle w:val="a3"/>
        <w:spacing w:before="0"/>
        <w:ind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Финансовые результаты деятельности предприятия описываются системой показателей включающей:</w:t>
      </w:r>
    </w:p>
    <w:p w:rsidR="005B356F" w:rsidRPr="005B356F" w:rsidRDefault="005B356F" w:rsidP="005B356F">
      <w:pPr>
        <w:pStyle w:val="3"/>
        <w:numPr>
          <w:ilvl w:val="0"/>
          <w:numId w:val="0"/>
        </w:numPr>
        <w:ind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 xml:space="preserve">  - абсолютные показатели прибыли;</w:t>
      </w:r>
    </w:p>
    <w:p w:rsidR="005B356F" w:rsidRPr="005B356F" w:rsidRDefault="005B356F" w:rsidP="005B356F">
      <w:pPr>
        <w:pStyle w:val="3"/>
        <w:numPr>
          <w:ilvl w:val="0"/>
          <w:numId w:val="0"/>
        </w:numPr>
        <w:ind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 xml:space="preserve">  - относительные показатели рентабельности.</w:t>
      </w:r>
    </w:p>
    <w:p w:rsidR="005B356F" w:rsidRPr="005B356F" w:rsidRDefault="005B356F" w:rsidP="005B356F">
      <w:pPr>
        <w:pStyle w:val="a3"/>
        <w:spacing w:before="0"/>
        <w:ind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Показатели прибыли  первичные абсолютные показатели, отражающие  финансовые результаты работы предприятия. Они не всегда удобны для сравнения, так как сильно зависят от ценовых факторов и инфляции.</w:t>
      </w:r>
    </w:p>
    <w:p w:rsidR="005B356F" w:rsidRPr="005B356F" w:rsidRDefault="005B356F" w:rsidP="005B356F">
      <w:pPr>
        <w:pStyle w:val="a3"/>
        <w:spacing w:before="0"/>
        <w:ind w:firstLine="720"/>
        <w:jc w:val="both"/>
        <w:rPr>
          <w:bCs/>
          <w:iCs/>
          <w:sz w:val="28"/>
          <w:szCs w:val="28"/>
        </w:rPr>
      </w:pPr>
      <w:r w:rsidRPr="005B356F">
        <w:rPr>
          <w:sz w:val="28"/>
          <w:szCs w:val="28"/>
        </w:rPr>
        <w:t>Показатели рентабельности производные от  прибыли относительные показатели, более полно характеризующие окончательные результаты хозяйствования, так как показывают соотношение прибыли (эффекта) с наличным использованием использованных ресурсов.</w:t>
      </w:r>
    </w:p>
    <w:p w:rsidR="005B356F" w:rsidRPr="005B356F" w:rsidRDefault="005B356F" w:rsidP="005B356F">
      <w:pPr>
        <w:pStyle w:val="5"/>
        <w:ind w:firstLine="720"/>
        <w:rPr>
          <w:b/>
          <w:sz w:val="28"/>
          <w:szCs w:val="28"/>
        </w:rPr>
      </w:pPr>
      <w:r w:rsidRPr="005B356F">
        <w:rPr>
          <w:b/>
          <w:sz w:val="28"/>
          <w:szCs w:val="28"/>
        </w:rPr>
        <w:t>Вопросы для самоконтроля.</w:t>
      </w:r>
    </w:p>
    <w:p w:rsidR="005B356F" w:rsidRPr="005B356F" w:rsidRDefault="005B356F" w:rsidP="005B356F">
      <w:pPr>
        <w:pStyle w:val="a3"/>
        <w:spacing w:before="0"/>
        <w:ind w:firstLine="720"/>
        <w:jc w:val="both"/>
        <w:rPr>
          <w:szCs w:val="28"/>
        </w:rPr>
      </w:pPr>
      <w:r w:rsidRPr="005B356F">
        <w:rPr>
          <w:szCs w:val="28"/>
        </w:rPr>
        <w:t>1.Что понимается под финансовыми результатами деятельности предприятия?</w:t>
      </w:r>
    </w:p>
    <w:p w:rsidR="005B356F" w:rsidRPr="005B356F" w:rsidRDefault="005B356F" w:rsidP="005B356F">
      <w:pPr>
        <w:pStyle w:val="22"/>
        <w:ind w:left="0"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2.Какие виды прибыли отражаются в отчете о прибылях и убытках и чем они отличаются друг от друга?</w:t>
      </w:r>
    </w:p>
    <w:p w:rsidR="005B356F" w:rsidRPr="005B356F" w:rsidRDefault="005B356F" w:rsidP="005B356F">
      <w:pPr>
        <w:pStyle w:val="22"/>
        <w:ind w:left="0"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3.Из чего складываются доходы организации?</w:t>
      </w:r>
    </w:p>
    <w:p w:rsidR="005B356F" w:rsidRPr="005B356F" w:rsidRDefault="005B356F" w:rsidP="005B356F">
      <w:pPr>
        <w:pStyle w:val="22"/>
        <w:ind w:left="0"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4.Какие поступления отражаются в составе операционных доходов предприятия?</w:t>
      </w:r>
    </w:p>
    <w:p w:rsidR="005B356F" w:rsidRPr="005B356F" w:rsidRDefault="005B356F" w:rsidP="005B356F">
      <w:pPr>
        <w:pStyle w:val="22"/>
        <w:ind w:left="0"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5.Какие поступления отражаются в составе внереализационных доходов предприятия?</w:t>
      </w:r>
    </w:p>
    <w:p w:rsidR="005B356F" w:rsidRPr="005B356F" w:rsidRDefault="005B356F" w:rsidP="005B356F">
      <w:pPr>
        <w:pStyle w:val="22"/>
        <w:ind w:left="0"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6.Какое значение имеет анализ состава прибыли в динамике?</w:t>
      </w:r>
    </w:p>
    <w:p w:rsidR="005B356F" w:rsidRPr="005B356F" w:rsidRDefault="005B356F" w:rsidP="005B356F">
      <w:pPr>
        <w:pStyle w:val="22"/>
        <w:ind w:left="0"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7.В какой последовательности проводится анализ прибыли от продаж?</w:t>
      </w:r>
    </w:p>
    <w:p w:rsidR="005B356F" w:rsidRPr="005B356F" w:rsidRDefault="005B356F" w:rsidP="005B356F">
      <w:pPr>
        <w:pStyle w:val="22"/>
        <w:ind w:left="0"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8.Какие факторы влияют на прибыль от продаж, прибыль до налогообложения и чистую прибыль?</w:t>
      </w:r>
    </w:p>
    <w:p w:rsidR="005B356F" w:rsidRPr="005B356F" w:rsidRDefault="005B356F" w:rsidP="005B356F">
      <w:pPr>
        <w:pStyle w:val="22"/>
        <w:ind w:left="0"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>9.Как рассчитываются рентабельность продаж и рентабельность продукции предприятия?</w:t>
      </w:r>
    </w:p>
    <w:p w:rsidR="005B356F" w:rsidRPr="005B356F" w:rsidRDefault="005B356F" w:rsidP="005B356F">
      <w:pPr>
        <w:pStyle w:val="22"/>
        <w:ind w:left="0" w:firstLine="720"/>
        <w:jc w:val="both"/>
        <w:rPr>
          <w:sz w:val="28"/>
          <w:szCs w:val="28"/>
        </w:rPr>
      </w:pPr>
      <w:r w:rsidRPr="005B356F">
        <w:rPr>
          <w:sz w:val="28"/>
          <w:szCs w:val="28"/>
        </w:rPr>
        <w:t xml:space="preserve">10. Какими показателями оценивается деловая активность предприятия, порядок их расчета и анализа? </w:t>
      </w:r>
    </w:p>
    <w:p w:rsidR="009305DF" w:rsidRPr="005B356F" w:rsidRDefault="009305DF" w:rsidP="005B356F">
      <w:pPr>
        <w:spacing w:line="240" w:lineRule="auto"/>
        <w:ind w:firstLine="426"/>
        <w:jc w:val="center"/>
        <w:rPr>
          <w:b/>
          <w:i/>
          <w:color w:val="00000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b/>
          <w:color w:val="000000"/>
          <w:sz w:val="28"/>
        </w:rPr>
      </w:pPr>
      <w:r w:rsidRPr="005B356F">
        <w:rPr>
          <w:b/>
          <w:color w:val="000000"/>
          <w:sz w:val="28"/>
        </w:rPr>
        <w:t>Тема 2.8. Оценка финансового состояния и деловой активности</w:t>
      </w:r>
    </w:p>
    <w:p w:rsidR="009305DF" w:rsidRPr="005B356F" w:rsidRDefault="009305DF" w:rsidP="005B356F">
      <w:pPr>
        <w:spacing w:line="240" w:lineRule="auto"/>
        <w:ind w:firstLine="426"/>
        <w:rPr>
          <w:b/>
          <w:color w:val="000000"/>
          <w:sz w:val="28"/>
        </w:rPr>
      </w:pPr>
      <w:r w:rsidRPr="005B356F">
        <w:rPr>
          <w:b/>
          <w:color w:val="000000"/>
          <w:sz w:val="28"/>
        </w:rPr>
        <w:t>организации (предприятия)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Студент должен:</w:t>
      </w:r>
    </w:p>
    <w:p w:rsidR="009305DF" w:rsidRPr="005B356F" w:rsidRDefault="009305DF" w:rsidP="005B356F">
      <w:pPr>
        <w:pStyle w:val="FR1"/>
        <w:spacing w:before="0"/>
        <w:ind w:left="0" w:firstLine="426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знать: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цели и задачи анализа;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систему показателей, характеризующих финансовое состояние организации и методы их определения;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методику анализа состава и динамики имущества организации, источников формирования имущества;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- коэффициенты ликвидности, финансовой устойчивости;</w:t>
      </w:r>
    </w:p>
    <w:p w:rsidR="009305DF" w:rsidRPr="005B356F" w:rsidRDefault="009305DF" w:rsidP="005B356F">
      <w:pPr>
        <w:pStyle w:val="FR1"/>
        <w:spacing w:before="0"/>
        <w:ind w:left="0" w:firstLine="426"/>
        <w:rPr>
          <w:rFonts w:ascii="Times New Roman" w:hAnsi="Times New Roman" w:cs="Times New Roman"/>
          <w:b/>
          <w:color w:val="000000"/>
          <w:sz w:val="28"/>
        </w:rPr>
      </w:pPr>
      <w:r w:rsidRPr="005B356F">
        <w:rPr>
          <w:rFonts w:ascii="Times New Roman" w:hAnsi="Times New Roman" w:cs="Times New Roman"/>
          <w:b/>
          <w:color w:val="000000"/>
          <w:sz w:val="28"/>
        </w:rPr>
        <w:t>уметь: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i/>
          <w:color w:val="000000"/>
          <w:sz w:val="28"/>
        </w:rPr>
        <w:t>-</w:t>
      </w:r>
      <w:r w:rsidRPr="005B356F">
        <w:rPr>
          <w:color w:val="000000"/>
          <w:sz w:val="28"/>
        </w:rPr>
        <w:t xml:space="preserve"> рассчитать по балансу коэффициенты, характеризующие финансовое состояние организации и дать оценку имущественного положения, финансовой устойчивости, платежеспособности организации.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Система показателей, характеризующих финансовое состояние. Экспресс-анализ финансового состояния. Этапы экспресс-анализа. Детализированный анализ финансового состояния, его цель, основные этапы. Выявление "больных" статей отчетности. Анализ имущественного положения. Оценка структуры, состава и динамики собственных оборотных средств.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Расчет, анализ и оценка показателей финансовой устойчивости организации. Характеристика типов финансовой устойчивости.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Понятие ликвидности организации, ликвидности активов, платежеспособности организации.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Анализ финансовых коэффициентов и их группировка по экономическому смыслу.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Показатели деловой активности. Общая оценка финансового положения и меры по его улучшению.</w:t>
      </w:r>
    </w:p>
    <w:p w:rsidR="009305DF" w:rsidRPr="005B356F" w:rsidRDefault="009305DF" w:rsidP="005B356F">
      <w:pPr>
        <w:spacing w:line="240" w:lineRule="auto"/>
        <w:ind w:firstLine="426"/>
        <w:rPr>
          <w:color w:val="000000"/>
          <w:sz w:val="28"/>
        </w:rPr>
      </w:pPr>
      <w:r w:rsidRPr="005B356F">
        <w:rPr>
          <w:color w:val="000000"/>
          <w:sz w:val="28"/>
        </w:rPr>
        <w:t>Методы прогнозирования возможного банкротства (несостоятельности) организации.</w:t>
      </w:r>
    </w:p>
    <w:p w:rsidR="009305DF" w:rsidRPr="005B356F" w:rsidRDefault="009305DF" w:rsidP="005B356F">
      <w:pPr>
        <w:spacing w:line="240" w:lineRule="auto"/>
        <w:ind w:firstLine="426"/>
        <w:rPr>
          <w:b/>
          <w:color w:val="000000"/>
          <w:sz w:val="28"/>
        </w:rPr>
      </w:pPr>
      <w:r w:rsidRPr="005B356F">
        <w:rPr>
          <w:b/>
          <w:color w:val="000000"/>
          <w:sz w:val="28"/>
        </w:rPr>
        <w:t>Практические занятия</w:t>
      </w: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9518"/>
      </w:tblGrid>
      <w:tr w:rsidR="009305DF" w:rsidRPr="005B356F">
        <w:trPr>
          <w:trHeight w:val="510"/>
        </w:trPr>
        <w:tc>
          <w:tcPr>
            <w:tcW w:w="9518" w:type="dxa"/>
            <w:tcBorders>
              <w:top w:val="nil"/>
              <w:left w:val="nil"/>
              <w:bottom w:val="nil"/>
              <w:right w:val="nil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</w:rPr>
            </w:pPr>
            <w:r w:rsidRPr="005B356F">
              <w:rPr>
                <w:sz w:val="28"/>
              </w:rPr>
              <w:t>Анализ имущественного состояния предприятия и источников его формирования</w:t>
            </w:r>
          </w:p>
        </w:tc>
      </w:tr>
      <w:tr w:rsidR="009305DF" w:rsidRPr="005B356F">
        <w:trPr>
          <w:trHeight w:val="510"/>
        </w:trPr>
        <w:tc>
          <w:tcPr>
            <w:tcW w:w="9518" w:type="dxa"/>
            <w:tcBorders>
              <w:top w:val="nil"/>
              <w:left w:val="nil"/>
              <w:bottom w:val="nil"/>
              <w:right w:val="nil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</w:rPr>
            </w:pPr>
            <w:r w:rsidRPr="005B356F">
              <w:rPr>
                <w:sz w:val="28"/>
              </w:rPr>
              <w:t>Анализ показателей финансовой устойчивости предприятия.</w:t>
            </w:r>
          </w:p>
        </w:tc>
      </w:tr>
      <w:tr w:rsidR="009305DF" w:rsidRPr="005B356F">
        <w:trPr>
          <w:trHeight w:val="510"/>
        </w:trPr>
        <w:tc>
          <w:tcPr>
            <w:tcW w:w="9518" w:type="dxa"/>
            <w:tcBorders>
              <w:top w:val="nil"/>
              <w:left w:val="nil"/>
              <w:bottom w:val="nil"/>
              <w:right w:val="nil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</w:rPr>
            </w:pPr>
            <w:r w:rsidRPr="005B356F">
              <w:rPr>
                <w:sz w:val="28"/>
              </w:rPr>
              <w:t>Анализ ликвидности и платежеспособности предприятия.</w:t>
            </w:r>
          </w:p>
        </w:tc>
      </w:tr>
      <w:tr w:rsidR="009305DF" w:rsidRPr="005B356F">
        <w:trPr>
          <w:trHeight w:val="510"/>
        </w:trPr>
        <w:tc>
          <w:tcPr>
            <w:tcW w:w="9518" w:type="dxa"/>
            <w:tcBorders>
              <w:top w:val="nil"/>
              <w:left w:val="nil"/>
              <w:bottom w:val="nil"/>
              <w:right w:val="nil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</w:rPr>
            </w:pPr>
            <w:r w:rsidRPr="005B356F">
              <w:rPr>
                <w:sz w:val="28"/>
              </w:rPr>
              <w:t>Анализ показателей деловой активности</w:t>
            </w:r>
          </w:p>
        </w:tc>
      </w:tr>
      <w:tr w:rsidR="009305DF" w:rsidRPr="005B356F">
        <w:trPr>
          <w:trHeight w:val="510"/>
        </w:trPr>
        <w:tc>
          <w:tcPr>
            <w:tcW w:w="9518" w:type="dxa"/>
            <w:tcBorders>
              <w:top w:val="nil"/>
              <w:left w:val="nil"/>
              <w:bottom w:val="nil"/>
              <w:right w:val="nil"/>
            </w:tcBorders>
          </w:tcPr>
          <w:p w:rsidR="009305DF" w:rsidRPr="005B356F" w:rsidRDefault="009305DF" w:rsidP="005B356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</w:rPr>
            </w:pPr>
            <w:r w:rsidRPr="005B356F">
              <w:rPr>
                <w:sz w:val="28"/>
              </w:rPr>
              <w:t>Оценка вероятности банкротства и разработка мероприятий по укреплению финансового состояния предприятия.</w:t>
            </w:r>
          </w:p>
        </w:tc>
      </w:tr>
    </w:tbl>
    <w:p w:rsidR="005B356F" w:rsidRPr="005B356F" w:rsidRDefault="005B356F" w:rsidP="005B356F">
      <w:pPr>
        <w:spacing w:line="240" w:lineRule="auto"/>
        <w:jc w:val="center"/>
        <w:rPr>
          <w:b/>
          <w:sz w:val="28"/>
          <w:szCs w:val="28"/>
        </w:rPr>
      </w:pPr>
      <w:r w:rsidRPr="005B356F">
        <w:rPr>
          <w:b/>
          <w:sz w:val="28"/>
          <w:szCs w:val="28"/>
        </w:rPr>
        <w:t>Методические указания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i/>
          <w:sz w:val="28"/>
          <w:szCs w:val="28"/>
        </w:rPr>
        <w:t>Анализ финансовой отчетности</w:t>
      </w:r>
      <w:r w:rsidRPr="005B356F">
        <w:rPr>
          <w:sz w:val="28"/>
          <w:szCs w:val="28"/>
        </w:rPr>
        <w:t xml:space="preserve"> является составной частью финансового анализа, его начальным этапом на котором исследуются прошлое и текущее финансовое состояние предприятия и достигнутые результаты его работы.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Однако, проводя анализ финансовой отчетности, аналитик должен иметь ввиду, что, давая оценку прошлого и текущего финансового положения предприятия и достигнутых результатов работы,  следует выявить уже существующие и только наметившиеся проблемы в финансово-хозяйственной деятельности предприятия в  интересах обеспечения достоверной оценки объекта оценки или привлечения к ним внимания руководства предприятия. То есть  анализ финансовой отчетности, так  же как и финансовый анализ в целом, также ориентирован на будущее.</w:t>
      </w:r>
    </w:p>
    <w:p w:rsidR="005B356F" w:rsidRPr="005B356F" w:rsidRDefault="005B356F" w:rsidP="005B356F">
      <w:pPr>
        <w:spacing w:line="240" w:lineRule="auto"/>
        <w:ind w:firstLine="720"/>
        <w:rPr>
          <w:bCs/>
          <w:i/>
          <w:iCs/>
          <w:sz w:val="28"/>
          <w:szCs w:val="28"/>
        </w:rPr>
      </w:pPr>
      <w:r w:rsidRPr="005B356F">
        <w:rPr>
          <w:bCs/>
          <w:i/>
          <w:iCs/>
          <w:sz w:val="28"/>
          <w:szCs w:val="28"/>
        </w:rPr>
        <w:t>Разновидности анализа финансовой отчетности: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1. Предварительный</w:t>
      </w:r>
      <w:r w:rsidRPr="005B356F">
        <w:rPr>
          <w:sz w:val="28"/>
          <w:szCs w:val="28"/>
        </w:rPr>
        <w:tab/>
        <w:t xml:space="preserve"> анализ, проводимый до составления бухгалтерской отчетности с целью корректировки  ряда ее статей;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2. Итоговый (заключительный) анализ, опирающийся на показатели промежуточной или годовой отчетности. </w:t>
      </w:r>
    </w:p>
    <w:p w:rsidR="005B356F" w:rsidRPr="005B356F" w:rsidRDefault="005B356F" w:rsidP="005B356F">
      <w:pPr>
        <w:pStyle w:val="32"/>
        <w:spacing w:after="0" w:line="240" w:lineRule="auto"/>
        <w:ind w:firstLine="720"/>
        <w:rPr>
          <w:iCs/>
          <w:sz w:val="28"/>
          <w:szCs w:val="28"/>
        </w:rPr>
      </w:pPr>
      <w:r w:rsidRPr="005B356F">
        <w:rPr>
          <w:iCs/>
          <w:sz w:val="28"/>
          <w:szCs w:val="28"/>
        </w:rPr>
        <w:t xml:space="preserve">     На основе итогового анализа:</w:t>
      </w:r>
    </w:p>
    <w:p w:rsidR="005B356F" w:rsidRPr="005B356F" w:rsidRDefault="005B356F" w:rsidP="005B356F">
      <w:pPr>
        <w:widowControl/>
        <w:numPr>
          <w:ilvl w:val="0"/>
          <w:numId w:val="57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осуществляется выработка большинства направлений экономической (в том числе, финансовой) политики;</w:t>
      </w:r>
    </w:p>
    <w:p w:rsidR="005B356F" w:rsidRPr="005B356F" w:rsidRDefault="005B356F" w:rsidP="005B356F">
      <w:pPr>
        <w:widowControl/>
        <w:numPr>
          <w:ilvl w:val="0"/>
          <w:numId w:val="57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принимаются управленческие решения;</w:t>
      </w:r>
    </w:p>
    <w:p w:rsidR="005B356F" w:rsidRPr="005B356F" w:rsidRDefault="005B356F" w:rsidP="005B356F">
      <w:pPr>
        <w:widowControl/>
        <w:numPr>
          <w:ilvl w:val="0"/>
          <w:numId w:val="57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осуществляется планирование финансово-хозяйственной деятельности предприятия;</w:t>
      </w:r>
    </w:p>
    <w:p w:rsidR="005B356F" w:rsidRPr="005B356F" w:rsidRDefault="005B356F" w:rsidP="005B356F">
      <w:pPr>
        <w:widowControl/>
        <w:numPr>
          <w:ilvl w:val="0"/>
          <w:numId w:val="57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определяются ориентиры развития предприятия в будущем.</w:t>
      </w:r>
    </w:p>
    <w:p w:rsidR="005B356F" w:rsidRPr="005B356F" w:rsidRDefault="005B356F" w:rsidP="005B356F">
      <w:pPr>
        <w:spacing w:line="240" w:lineRule="auto"/>
        <w:ind w:firstLine="720"/>
        <w:rPr>
          <w:bCs/>
          <w:i/>
          <w:iCs/>
          <w:sz w:val="28"/>
          <w:szCs w:val="28"/>
        </w:rPr>
      </w:pPr>
      <w:r w:rsidRPr="005B356F">
        <w:rPr>
          <w:sz w:val="28"/>
          <w:szCs w:val="28"/>
        </w:rPr>
        <w:t xml:space="preserve">       </w:t>
      </w:r>
      <w:r w:rsidRPr="005B356F">
        <w:rPr>
          <w:bCs/>
          <w:i/>
          <w:iCs/>
          <w:sz w:val="28"/>
          <w:szCs w:val="28"/>
        </w:rPr>
        <w:t>Основные направления анализа финансовой отчетности:</w:t>
      </w:r>
    </w:p>
    <w:p w:rsidR="005B356F" w:rsidRPr="005B356F" w:rsidRDefault="005B356F" w:rsidP="005B356F">
      <w:pPr>
        <w:widowControl/>
        <w:numPr>
          <w:ilvl w:val="0"/>
          <w:numId w:val="5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Анализ финансового состояния предприятия: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а) оценка активов (состава структуры, оборачиваемости);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б) общая оценка финансового состояния предприятия;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в) оценка финансовой устойчивости предприятия;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г) анализ платежеспособности предприятия;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д) диагностика вероятности банкротства.</w:t>
      </w:r>
    </w:p>
    <w:p w:rsidR="005B356F" w:rsidRPr="005B356F" w:rsidRDefault="005B356F" w:rsidP="005B356F">
      <w:pPr>
        <w:widowControl/>
        <w:numPr>
          <w:ilvl w:val="0"/>
          <w:numId w:val="5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Анализ финансовых результатов деятельности предприятия (прибыли, рентабельности).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   Кроме того, анализ финансовой отчетности позволяет:</w:t>
      </w:r>
    </w:p>
    <w:p w:rsidR="005B356F" w:rsidRPr="005B356F" w:rsidRDefault="005B356F" w:rsidP="005B356F">
      <w:pPr>
        <w:widowControl/>
        <w:numPr>
          <w:ilvl w:val="1"/>
          <w:numId w:val="5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оценить деловую активность предприятия;</w:t>
      </w:r>
    </w:p>
    <w:p w:rsidR="005B356F" w:rsidRPr="005B356F" w:rsidRDefault="005B356F" w:rsidP="005B356F">
      <w:pPr>
        <w:widowControl/>
        <w:numPr>
          <w:ilvl w:val="1"/>
          <w:numId w:val="5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провести маржинальный анализ (анализ безубыточности);</w:t>
      </w:r>
    </w:p>
    <w:p w:rsidR="005B356F" w:rsidRPr="005B356F" w:rsidRDefault="005B356F" w:rsidP="005B356F">
      <w:pPr>
        <w:widowControl/>
        <w:numPr>
          <w:ilvl w:val="1"/>
          <w:numId w:val="5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оценить состав, движение собственного капитала, амортизируемого имущества;</w:t>
      </w:r>
    </w:p>
    <w:p w:rsidR="005B356F" w:rsidRPr="005B356F" w:rsidRDefault="005B356F" w:rsidP="005B356F">
      <w:pPr>
        <w:widowControl/>
        <w:numPr>
          <w:ilvl w:val="1"/>
          <w:numId w:val="58"/>
        </w:numPr>
        <w:autoSpaceDE/>
        <w:autoSpaceDN/>
        <w:adjustRightInd/>
        <w:spacing w:line="240" w:lineRule="auto"/>
        <w:ind w:left="0" w:firstLine="720"/>
        <w:rPr>
          <w:sz w:val="28"/>
          <w:szCs w:val="28"/>
        </w:rPr>
      </w:pPr>
      <w:r w:rsidRPr="005B356F">
        <w:rPr>
          <w:sz w:val="28"/>
          <w:szCs w:val="28"/>
        </w:rPr>
        <w:t>проанализировать движение денежных средств, заемных средств, дебиторской и кредиторской задолженности и т.д.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Анализ финансовой отчетности может быть </w:t>
      </w:r>
      <w:r w:rsidRPr="005B356F">
        <w:rPr>
          <w:bCs/>
          <w:i/>
          <w:iCs/>
          <w:sz w:val="28"/>
          <w:szCs w:val="28"/>
        </w:rPr>
        <w:t>внешним анализом</w:t>
      </w:r>
      <w:r w:rsidRPr="005B356F">
        <w:rPr>
          <w:sz w:val="28"/>
          <w:szCs w:val="28"/>
        </w:rPr>
        <w:t xml:space="preserve"> и базироваться на данные публичной бухгалтерской (финансовой) отчетности (формы № 1 и № 2), </w:t>
      </w:r>
      <w:r w:rsidRPr="005B356F">
        <w:rPr>
          <w:bCs/>
          <w:i/>
          <w:iCs/>
          <w:sz w:val="28"/>
          <w:szCs w:val="28"/>
        </w:rPr>
        <w:t>или внутренним,</w:t>
      </w:r>
      <w:r w:rsidRPr="005B356F">
        <w:rPr>
          <w:sz w:val="28"/>
          <w:szCs w:val="28"/>
        </w:rPr>
        <w:t xml:space="preserve"> базирующимся на все формы бухгалтерской отчетности  (№№ 1-6), а при необходимости и на данные бухгалтерского учета.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     Анализ финансовой отчетности естественно базируется на показатели бухгалтерской (финансовой) отчетности. </w:t>
      </w:r>
    </w:p>
    <w:p w:rsidR="005B356F" w:rsidRPr="005B356F" w:rsidRDefault="005B356F" w:rsidP="005B356F">
      <w:pPr>
        <w:pStyle w:val="2"/>
        <w:rPr>
          <w:sz w:val="28"/>
          <w:szCs w:val="28"/>
        </w:rPr>
      </w:pPr>
      <w:r w:rsidRPr="005B356F">
        <w:rPr>
          <w:sz w:val="28"/>
          <w:szCs w:val="28"/>
        </w:rPr>
        <w:t>Вопросы  для самоконтроля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Какие задачи решает анализ финансовой отчетности?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Виды  анализа финансовой отчетности.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Что представляет собой  бухгалтерская отчетность предприятия и почему она является информационной базой финансового анализа?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Что включается в состав финансовой отчетности?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Какие варианты формирования финансовой отчетности вы знаете?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Что такое вертикальный анализ?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Чем отличается горизонтальный анализ от  вертикального и когда он применяется?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Сущность финансового анализа с помощью финансовых коэффициентов. Достоинства и недостатки  финансового анализа с помощью финансовых коэффициентов.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Назовите основные задачи анализа  ФСП и основные источники его информационного обеспечения?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Этапы анализа финансового состояния предприятия.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Содержание общей оценки финансового состояния предприятия. Признаки «хорошего» баланса.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Что понимают под финансовой устойчивостью предприятия и способы ее  оценки?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Сущность и содержание  оценки финансовой устойчивости предприятия по типу сложившейся на нем финансовой ситуации.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Сущность и содержание оценки финансовой устойчивости предприятия с помощью финансовых коэффициентов.</w:t>
      </w:r>
    </w:p>
    <w:p w:rsidR="005B356F" w:rsidRPr="005B356F" w:rsidRDefault="005B356F" w:rsidP="005B356F">
      <w:pPr>
        <w:widowControl/>
        <w:numPr>
          <w:ilvl w:val="0"/>
          <w:numId w:val="5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5B356F">
        <w:rPr>
          <w:sz w:val="28"/>
          <w:szCs w:val="28"/>
        </w:rPr>
        <w:t>Что понимают под платежеспособностью предприятия и как она оценивается на основании показателей ликвидности баланса?</w:t>
      </w:r>
    </w:p>
    <w:p w:rsidR="005B356F" w:rsidRPr="005B356F" w:rsidRDefault="009305DF" w:rsidP="005B356F">
      <w:pPr>
        <w:pStyle w:val="FR1"/>
        <w:ind w:left="0" w:firstLine="72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5B356F">
        <w:rPr>
          <w:rFonts w:ascii="Times New Roman" w:hAnsi="Times New Roman" w:cs="Times New Roman"/>
          <w:b/>
          <w:sz w:val="28"/>
        </w:rPr>
        <w:br w:type="page"/>
      </w:r>
      <w:r w:rsidR="005B356F" w:rsidRPr="005B356F">
        <w:rPr>
          <w:rFonts w:ascii="Times New Roman" w:hAnsi="Times New Roman" w:cs="Times New Roman"/>
          <w:b/>
          <w:i w:val="0"/>
          <w:sz w:val="28"/>
          <w:szCs w:val="28"/>
        </w:rPr>
        <w:t>3. ЗАДАНИЯ ДЛЯ КОНТРОЛЬ</w:t>
      </w:r>
      <w:r w:rsidR="005B356F" w:rsidRPr="005B356F">
        <w:rPr>
          <w:rFonts w:ascii="Times New Roman" w:hAnsi="Times New Roman" w:cs="Times New Roman"/>
          <w:b/>
          <w:i w:val="0"/>
          <w:caps/>
          <w:sz w:val="28"/>
          <w:szCs w:val="28"/>
        </w:rPr>
        <w:t xml:space="preserve">Ных </w:t>
      </w:r>
      <w:r w:rsidR="005B356F" w:rsidRPr="005B356F">
        <w:rPr>
          <w:rFonts w:ascii="Times New Roman" w:hAnsi="Times New Roman" w:cs="Times New Roman"/>
          <w:b/>
          <w:i w:val="0"/>
          <w:sz w:val="28"/>
          <w:szCs w:val="28"/>
        </w:rPr>
        <w:t xml:space="preserve"> РАБОТ И МЕТОДИЧЕСКИЕ УКАЗАНИЯ.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Согласно учебного плана студент-заочник обязан выполнить две домашние контрольные работы по курсу. Работы следует выполнять в тетради, сделать поля для замечаний и пометок преподавателя, писать разборчиво, аккуратным подчерком. Объем работы не должен превышать 30-35 страниц рукописного текста. Недопустимо дословное списывание текста учебников.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Последовательность выполнения задания может быть в любом порядке.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Обязательно используйте материал своего предприятия для выполнения теоретической части. Для решения задачи следует изучить рекомендованную литературу.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Если в процессе выполнения задания возникнут вопросы, следует обратиться в колледж за консультацией.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Выполненная работа должна быть правильно оформлена. В конце задания указать список использованной литературы, поставить подпись и дату.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Работу необходимо выслать в указанные учебной частью сроки.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 xml:space="preserve">Контрольная работа, выполненная не по своему варианту на проверку </w:t>
      </w:r>
      <w:r w:rsidRPr="005B356F">
        <w:rPr>
          <w:bCs/>
          <w:sz w:val="28"/>
          <w:szCs w:val="28"/>
        </w:rPr>
        <w:t>не</w:t>
      </w:r>
      <w:r w:rsidRPr="005B356F">
        <w:rPr>
          <w:sz w:val="28"/>
          <w:szCs w:val="28"/>
        </w:rPr>
        <w:t xml:space="preserve"> принимается.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Цель контрольного задания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1.Закрепления изученного теоретического материала</w:t>
      </w:r>
      <w:r w:rsidRPr="005B356F">
        <w:rPr>
          <w:b/>
          <w:bCs/>
          <w:sz w:val="28"/>
          <w:szCs w:val="28"/>
        </w:rPr>
        <w:t xml:space="preserve"> </w:t>
      </w:r>
      <w:r w:rsidRPr="005B356F">
        <w:rPr>
          <w:bCs/>
          <w:sz w:val="28"/>
          <w:szCs w:val="28"/>
        </w:rPr>
        <w:t>по</w:t>
      </w:r>
      <w:r w:rsidRPr="005B356F">
        <w:rPr>
          <w:sz w:val="28"/>
          <w:szCs w:val="28"/>
        </w:rPr>
        <w:t xml:space="preserve"> курсу «Анализ финансово-хозяйственной деятельности»;</w:t>
      </w:r>
    </w:p>
    <w:p w:rsidR="005B356F" w:rsidRPr="005B356F" w:rsidRDefault="005B356F" w:rsidP="005B356F">
      <w:pPr>
        <w:spacing w:line="240" w:lineRule="auto"/>
        <w:ind w:firstLine="720"/>
        <w:rPr>
          <w:sz w:val="28"/>
          <w:szCs w:val="28"/>
        </w:rPr>
      </w:pPr>
      <w:r w:rsidRPr="005B356F">
        <w:rPr>
          <w:sz w:val="28"/>
          <w:szCs w:val="28"/>
        </w:rPr>
        <w:t>2.Развития навыков самостоятельной работы, умения применять теоретические знания на практике, производить расчеты финансовых показателей.</w:t>
      </w:r>
    </w:p>
    <w:p w:rsidR="005B356F" w:rsidRPr="005B356F" w:rsidRDefault="005B356F" w:rsidP="005B356F">
      <w:pPr>
        <w:ind w:firstLine="720"/>
        <w:jc w:val="center"/>
        <w:rPr>
          <w:b/>
          <w:sz w:val="28"/>
          <w:szCs w:val="28"/>
        </w:rPr>
      </w:pPr>
      <w:r w:rsidRPr="005B356F">
        <w:rPr>
          <w:b/>
          <w:sz w:val="28"/>
          <w:szCs w:val="28"/>
        </w:rPr>
        <w:t>Таблица вариантов заданий для контрольной работы № 1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980"/>
        <w:gridCol w:w="1800"/>
        <w:gridCol w:w="1319"/>
      </w:tblGrid>
      <w:tr w:rsidR="005B356F" w:rsidRPr="005B356F">
        <w:trPr>
          <w:trHeight w:val="27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br w:type="page"/>
              <w:t>Порядковый номер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 Вопрос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 Вопрос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Задача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37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38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39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40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41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42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43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44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45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46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47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13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48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13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49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14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16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51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16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17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17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52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17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53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18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19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19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54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19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20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55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20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21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21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56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21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22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22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57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22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23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23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58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23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24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24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59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24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25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25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60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25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26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26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61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26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27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27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62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27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28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28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63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28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29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29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64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29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65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31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31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66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31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32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332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67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32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33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33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68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33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34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34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69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34</w:t>
            </w:r>
          </w:p>
        </w:tc>
      </w:tr>
      <w:tr w:rsidR="005B356F" w:rsidRPr="005B356F">
        <w:trPr>
          <w:trHeight w:val="246"/>
        </w:trPr>
        <w:tc>
          <w:tcPr>
            <w:tcW w:w="324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35</w:t>
            </w:r>
          </w:p>
        </w:tc>
        <w:tc>
          <w:tcPr>
            <w:tcW w:w="198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35</w:t>
            </w:r>
          </w:p>
        </w:tc>
        <w:tc>
          <w:tcPr>
            <w:tcW w:w="180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70</w:t>
            </w:r>
          </w:p>
        </w:tc>
        <w:tc>
          <w:tcPr>
            <w:tcW w:w="1260" w:type="dxa"/>
          </w:tcPr>
          <w:p w:rsidR="005B356F" w:rsidRPr="005B356F" w:rsidRDefault="005B356F" w:rsidP="005B356F">
            <w:pPr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35</w:t>
            </w:r>
          </w:p>
        </w:tc>
      </w:tr>
    </w:tbl>
    <w:p w:rsidR="009305DF" w:rsidRPr="005B356F" w:rsidRDefault="009305DF" w:rsidP="005B356F">
      <w:pPr>
        <w:pStyle w:val="FR3"/>
        <w:ind w:firstLine="0"/>
        <w:jc w:val="right"/>
        <w:rPr>
          <w:rFonts w:ascii="Times New Roman" w:hAnsi="Times New Roman" w:cs="Times New Roman"/>
        </w:rPr>
      </w:pPr>
    </w:p>
    <w:p w:rsidR="005B356F" w:rsidRPr="005B356F" w:rsidRDefault="005B356F" w:rsidP="005B356F">
      <w:pPr>
        <w:pStyle w:val="a5"/>
        <w:rPr>
          <w:sz w:val="32"/>
          <w:szCs w:val="32"/>
        </w:rPr>
      </w:pPr>
      <w:r w:rsidRPr="005B356F">
        <w:rPr>
          <w:sz w:val="32"/>
          <w:szCs w:val="32"/>
        </w:rPr>
        <w:t>Вопросы и задачи к контрольной работе № 1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Предмет и объект экономического анализа.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Принципы экономического анализа.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Методы экономического анализа.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Графический метод.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Метод цепных подстановок.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Способ разниц.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Метод сравнения.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Виды экономического анализа.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Информационное обеспечение анализа.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Организация аналитической работы на предприятии.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Порядок проведения комплексного анализа.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Факторы и резервы повышения эффективности производства.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Задачи и источники анализа производства и реализации продукции.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объема и структуры выпускаемой продукции.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качества продукции. Мероприятия по улучшению качества выпускаемой продукции.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ритмичности производства продукции.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влияния трудовых факторов на объем выпускаемой продукции.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Задачи и источники анализа основных производственных фондов.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состава и структуры основных производственных фондов.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движения основных фондов.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эффективности использования основных фондов.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влияния фондоотдачи на объем производства.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эффективности использования материальных ресурсов. Основные задачи анализа.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поступления и расходования основного сырья.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выполнения плана материально-технического снабжения.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Задачи анализа трудовых ресурсов.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состава численности и структуры трудовых ресурсов.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использования рабочего времени.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производительности труда.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затрат на оплату труда.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затрат на производство, цели и задачи анализа.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затрат по статьям калькуляции.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затрат по экономическим элементам.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затрат на электроэнергию.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затрат по статье амортизация основных фондов.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Резервы снижения затрат на производство.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финансовых результатов деятельности предприятия, цели и задачи.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прибыли предприятия.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рентабельности продукции.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исполнения прибыли.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Понятие финансового состояния и финансовой устойчивости предприятия.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Показатели, характеризующие финансовое состояние предприятия.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Показатели финансовой устойчивости предприятия порядка расчета.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состава и структуры имущества предприятия.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Показатели ликвидности и платежеспособности предприятия.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Показатели деловой активности предприятия.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Показатели рентабельности деятельности предприятия.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Порядок проведения финансового анализа.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состава и структуры оборотных средств предприятия.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оборачиваемости оборотных фондов.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Обобщение результатов анализа деятельности предприятия.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Мероприятия по улучшению финансово-хозяйственной деятельности предприятия.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платежеспособности предприятия.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выполнения плана материально-технического снабжения по ассортименту и структуре.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Показатели экстенсивности и интенсивности развития предприятия.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Содержание, предмет и задачи анализа хозяйственной деятельности предприятия.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выполнения договорных обязательств.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наличия и движения основных фондов.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выполнения плана по себестоимости продукции. Цели и задачи анализа себестоимости.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показателей технического уровня производства (фондовооруженность, энерговооруженность; автоматизация, механизация и др.).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Последовательность выполнения экономического анализа.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влияния использования материальных ресурсов на объем товарной продукции.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уровня управления производством.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затрат по статье «Оплата труда».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рентабельности производства.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выполнения плана по прибыли.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влияния удельного веса активной части ОПФ на их фондоотдачу.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организационно-технического уровня производства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Анализ резервов производства</w:t>
      </w:r>
    </w:p>
    <w:p w:rsidR="005B356F" w:rsidRPr="005B356F" w:rsidRDefault="005B356F" w:rsidP="005B356F">
      <w:pPr>
        <w:widowControl/>
        <w:numPr>
          <w:ilvl w:val="0"/>
          <w:numId w:val="60"/>
        </w:numPr>
        <w:autoSpaceDE/>
        <w:autoSpaceDN/>
        <w:adjustRightInd/>
        <w:spacing w:line="240" w:lineRule="auto"/>
        <w:rPr>
          <w:sz w:val="28"/>
        </w:rPr>
      </w:pPr>
      <w:r w:rsidRPr="005B356F">
        <w:rPr>
          <w:sz w:val="28"/>
        </w:rPr>
        <w:t>Маржинальный анализ затрат на производство</w:t>
      </w:r>
    </w:p>
    <w:p w:rsidR="009305DF" w:rsidRPr="005B356F" w:rsidRDefault="009305DF" w:rsidP="005B356F">
      <w:pPr>
        <w:spacing w:line="240" w:lineRule="auto"/>
        <w:ind w:left="280" w:hanging="280"/>
        <w:rPr>
          <w:sz w:val="28"/>
        </w:rPr>
      </w:pP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b/>
          <w:bCs/>
          <w:sz w:val="24"/>
          <w:szCs w:val="24"/>
        </w:rPr>
        <w:t>Задача 1.</w:t>
      </w: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sz w:val="24"/>
          <w:szCs w:val="24"/>
        </w:rPr>
        <w:t>Проанализировать состояние производственных запасов за период, применив метод цепных подстановок, по таблице: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0"/>
        <w:gridCol w:w="1020"/>
        <w:gridCol w:w="920"/>
        <w:gridCol w:w="1040"/>
        <w:gridCol w:w="920"/>
        <w:gridCol w:w="1020"/>
        <w:gridCol w:w="920"/>
        <w:gridCol w:w="920"/>
        <w:gridCol w:w="1040"/>
        <w:gridCol w:w="840"/>
      </w:tblGrid>
      <w:tr w:rsidR="00D31379" w:rsidRPr="005B356F">
        <w:trPr>
          <w:trHeight w:val="724"/>
        </w:trPr>
        <w:tc>
          <w:tcPr>
            <w:tcW w:w="9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Вид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запасов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Количество, м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Цена,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руб.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Остаток запасов,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Тыс. руб.</w:t>
            </w:r>
          </w:p>
        </w:tc>
        <w:tc>
          <w:tcPr>
            <w:tcW w:w="28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Изменение суммы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запасов, тыс.руб.</w:t>
            </w:r>
          </w:p>
        </w:tc>
      </w:tr>
      <w:tr w:rsidR="00D31379" w:rsidRPr="005B356F">
        <w:trPr>
          <w:trHeight w:val="615"/>
        </w:trPr>
        <w:tc>
          <w:tcPr>
            <w:tcW w:w="9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На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начало года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На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конец года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На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начало года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На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конец года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На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начало года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На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конец года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Всего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 том числе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за счет</w:t>
            </w:r>
          </w:p>
        </w:tc>
      </w:tr>
      <w:tr w:rsidR="00D31379" w:rsidRPr="005B356F">
        <w:trPr>
          <w:trHeight w:val="615"/>
        </w:trPr>
        <w:tc>
          <w:tcPr>
            <w:tcW w:w="9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Количества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Стоимости</w:t>
            </w:r>
          </w:p>
        </w:tc>
      </w:tr>
      <w:tr w:rsidR="00D31379" w:rsidRPr="005B356F">
        <w:trPr>
          <w:trHeight w:hRule="exact" w:val="4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1500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1520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750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900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left="40" w:right="2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41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Б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1300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900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250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42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2300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2500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41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Г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2800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3700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18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25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left="160" w:right="2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56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Итого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D31379" w:rsidRPr="005B356F" w:rsidRDefault="00D31379" w:rsidP="005B356F">
      <w:pPr>
        <w:pStyle w:val="a3"/>
        <w:rPr>
          <w:szCs w:val="24"/>
          <w:lang w:val="en-US"/>
        </w:rPr>
      </w:pPr>
    </w:p>
    <w:p w:rsidR="00D31379" w:rsidRPr="005B356F" w:rsidRDefault="00D31379" w:rsidP="005B356F">
      <w:pPr>
        <w:pStyle w:val="FR1"/>
        <w:tabs>
          <w:tab w:val="left" w:pos="9498"/>
        </w:tabs>
        <w:spacing w:before="0"/>
        <w:ind w:left="0" w:firstLine="680"/>
        <w:rPr>
          <w:rFonts w:ascii="Times New Roman" w:hAnsi="Times New Roman" w:cs="Times New Roman"/>
          <w:b/>
          <w:i w:val="0"/>
          <w:sz w:val="24"/>
          <w:szCs w:val="24"/>
        </w:rPr>
      </w:pPr>
      <w:r w:rsidRPr="005B356F">
        <w:rPr>
          <w:rFonts w:ascii="Times New Roman" w:hAnsi="Times New Roman" w:cs="Times New Roman"/>
          <w:b/>
          <w:i w:val="0"/>
          <w:sz w:val="24"/>
          <w:szCs w:val="24"/>
        </w:rPr>
        <w:t>Задача 2</w:t>
      </w:r>
    </w:p>
    <w:p w:rsidR="00D31379" w:rsidRPr="005B356F" w:rsidRDefault="00D31379" w:rsidP="005B356F">
      <w:pPr>
        <w:pStyle w:val="FR1"/>
        <w:tabs>
          <w:tab w:val="left" w:pos="9498"/>
        </w:tabs>
        <w:spacing w:before="0"/>
        <w:ind w:left="0" w:firstLine="680"/>
        <w:rPr>
          <w:rFonts w:ascii="Times New Roman" w:hAnsi="Times New Roman" w:cs="Times New Roman"/>
          <w:i w:val="0"/>
          <w:sz w:val="24"/>
          <w:szCs w:val="24"/>
        </w:rPr>
      </w:pPr>
      <w:r w:rsidRPr="005B356F">
        <w:rPr>
          <w:rFonts w:ascii="Times New Roman" w:hAnsi="Times New Roman" w:cs="Times New Roman"/>
          <w:i w:val="0"/>
          <w:sz w:val="24"/>
          <w:szCs w:val="24"/>
        </w:rPr>
        <w:t>Рассчитайте  коэффициенты  деловой  активности  и  объясните экономический смысл каждого из них. Определите динамику показателей деловой активности за период и на начало года.</w:t>
      </w:r>
    </w:p>
    <w:tbl>
      <w:tblPr>
        <w:tblW w:w="978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276"/>
        <w:gridCol w:w="1417"/>
        <w:gridCol w:w="993"/>
        <w:gridCol w:w="850"/>
      </w:tblGrid>
      <w:tr w:rsidR="00D31379" w:rsidRPr="005B356F">
        <w:trPr>
          <w:trHeight w:hRule="exact" w:val="946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№п/п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Базисный год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Отчетный год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Откл.</w:t>
            </w: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Темп роста, %</w:t>
            </w:r>
          </w:p>
        </w:tc>
      </w:tr>
      <w:tr w:rsidR="00D31379" w:rsidRPr="005B356F">
        <w:trPr>
          <w:trHeight w:hRule="exact" w:val="640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Выручка от реализации продукции, тыс. руб.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87900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102328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320"/>
        </w:trPr>
        <w:tc>
          <w:tcPr>
            <w:tcW w:w="709" w:type="dxa"/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B356F">
              <w:rPr>
                <w:sz w:val="24"/>
                <w:szCs w:val="24"/>
              </w:rPr>
              <w:t>2.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Среднегодовая величина капитала, тыс. руб.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30589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45047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620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3-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Среднегодовая величина запасов и затрат по балансу, тыс. руб.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10068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left="320" w:right="200"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15996</w:t>
            </w:r>
          </w:p>
          <w:p w:rsidR="00D31379" w:rsidRPr="005B356F" w:rsidRDefault="00D31379" w:rsidP="005B356F">
            <w:pPr>
              <w:spacing w:before="40" w:line="240" w:lineRule="auto"/>
              <w:ind w:left="320" w:right="2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960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Среднегодовая величина денежных средств, средств в расчетах и прочих активов, тыс.руб.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151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146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640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5.</w:t>
            </w:r>
          </w:p>
          <w:p w:rsidR="00D31379" w:rsidRPr="005B356F" w:rsidRDefault="00D31379" w:rsidP="005B356F">
            <w:pPr>
              <w:spacing w:before="40" w:line="240" w:lineRule="auto"/>
              <w:ind w:left="600"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•</w:t>
            </w:r>
          </w:p>
          <w:p w:rsidR="00D31379" w:rsidRPr="005B356F" w:rsidRDefault="00D31379" w:rsidP="005B356F">
            <w:pPr>
              <w:spacing w:before="40" w:line="240" w:lineRule="auto"/>
              <w:ind w:left="6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Среднегодовая дебиторская задолженность, тыс.руб.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7176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15711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640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Среднегодовая кредиторская задолженность, тыс. руб.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7736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14861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660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Среднегодовая величина основных средств и прочих внеоборотных активов, тыс. руб.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left="360" w:right="200"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12446</w:t>
            </w:r>
          </w:p>
          <w:p w:rsidR="00D31379" w:rsidRPr="005B356F" w:rsidRDefault="00D31379" w:rsidP="005B356F">
            <w:pPr>
              <w:spacing w:before="40" w:line="240" w:lineRule="auto"/>
              <w:ind w:left="360" w:right="2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left="280" w:right="200"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12985</w:t>
            </w:r>
          </w:p>
          <w:p w:rsidR="00D31379" w:rsidRPr="005B356F" w:rsidRDefault="00D31379" w:rsidP="005B356F">
            <w:pPr>
              <w:spacing w:before="40" w:line="240" w:lineRule="auto"/>
              <w:ind w:left="280" w:right="2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753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Среднегодовая величина источников собственных средств предприятия тыс. руб.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left="160"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14457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14772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694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left="4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Коэффициент общей  оборачиваемости</w:t>
            </w:r>
          </w:p>
          <w:p w:rsidR="00D31379" w:rsidRPr="005B356F" w:rsidRDefault="00D31379" w:rsidP="005B356F">
            <w:pPr>
              <w:spacing w:before="40" w:line="240" w:lineRule="auto"/>
              <w:ind w:left="4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капитала </w:t>
            </w:r>
          </w:p>
          <w:p w:rsidR="00D31379" w:rsidRPr="005B356F" w:rsidRDefault="00D31379" w:rsidP="005B356F">
            <w:pPr>
              <w:spacing w:before="40" w:line="240" w:lineRule="auto"/>
              <w:ind w:left="4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640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Коэффициент оборачиваемости мобилизованных средств 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640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Коэффициент оборачиваемости дебиторской задолженности 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660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Коэффициент оборачиваемости материальных оборотных средств 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660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13.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Коэффициент оборачиваемости кредиторской задолженности 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640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14.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Коэффициент оборачиваемости собственного капитала</w:t>
            </w:r>
          </w:p>
          <w:p w:rsidR="00D31379" w:rsidRPr="005B356F" w:rsidRDefault="00D31379" w:rsidP="005B356F">
            <w:pPr>
              <w:spacing w:before="40" w:line="240" w:lineRule="auto"/>
              <w:ind w:right="260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579"/>
        </w:trPr>
        <w:tc>
          <w:tcPr>
            <w:tcW w:w="709" w:type="dxa"/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15.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Срок оборота кредиторской задолженности </w:t>
            </w:r>
          </w:p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2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hRule="exact" w:val="716"/>
        </w:trPr>
        <w:tc>
          <w:tcPr>
            <w:tcW w:w="709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16.</w:t>
            </w:r>
          </w:p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Фондоотдача основных средств и прочих</w:t>
            </w:r>
          </w:p>
          <w:p w:rsidR="00D31379" w:rsidRPr="005B356F" w:rsidRDefault="00D31379" w:rsidP="005B356F">
            <w:pPr>
              <w:spacing w:before="40" w:line="240" w:lineRule="auto"/>
              <w:ind w:left="40" w:right="243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внеоборотных активов, руб.</w:t>
            </w:r>
          </w:p>
          <w:p w:rsidR="00D31379" w:rsidRPr="005B356F" w:rsidRDefault="00D31379" w:rsidP="005B356F">
            <w:pPr>
              <w:spacing w:before="40" w:line="240" w:lineRule="auto"/>
              <w:ind w:left="40" w:right="200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1379" w:rsidRPr="005B356F" w:rsidRDefault="00D31379" w:rsidP="005B356F">
            <w:pPr>
              <w:spacing w:before="4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sz w:val="24"/>
          <w:szCs w:val="24"/>
        </w:rPr>
        <w:t>Рассчитайте влияние факторов на изменение выручки от реализации продукции при помощи метода относительных разниц, используя следующие показатели:</w:t>
      </w: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sz w:val="24"/>
          <w:szCs w:val="24"/>
        </w:rPr>
        <w:t>-среднегодовую стоимость основных средств и прочих внеоборотных активов;</w:t>
      </w: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sz w:val="24"/>
          <w:szCs w:val="24"/>
        </w:rPr>
        <w:t>-фондотдача основных средств и прочих внеоборотных активов.</w:t>
      </w:r>
    </w:p>
    <w:p w:rsidR="00D31379" w:rsidRPr="005B356F" w:rsidRDefault="00D31379" w:rsidP="005B356F">
      <w:pPr>
        <w:spacing w:line="240" w:lineRule="auto"/>
        <w:ind w:firstLine="720"/>
        <w:rPr>
          <w:b/>
          <w:sz w:val="24"/>
          <w:szCs w:val="24"/>
        </w:rPr>
      </w:pPr>
      <w:r w:rsidRPr="005B356F">
        <w:rPr>
          <w:b/>
          <w:sz w:val="24"/>
          <w:szCs w:val="24"/>
        </w:rPr>
        <w:t>Задача 3</w:t>
      </w: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sz w:val="24"/>
          <w:szCs w:val="24"/>
        </w:rPr>
        <w:t>Итоги работы компании сведены в следующей таблице</w:t>
      </w:r>
    </w:p>
    <w:tbl>
      <w:tblPr>
        <w:tblW w:w="8968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8"/>
        <w:gridCol w:w="1134"/>
        <w:gridCol w:w="1276"/>
        <w:gridCol w:w="1134"/>
        <w:gridCol w:w="986"/>
      </w:tblGrid>
      <w:tr w:rsidR="00D31379" w:rsidRPr="005B356F">
        <w:trPr>
          <w:trHeight w:val="590"/>
        </w:trPr>
        <w:tc>
          <w:tcPr>
            <w:tcW w:w="443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Отклонения</w:t>
            </w:r>
          </w:p>
        </w:tc>
        <w:tc>
          <w:tcPr>
            <w:tcW w:w="986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Темп роста, %</w:t>
            </w:r>
          </w:p>
        </w:tc>
      </w:tr>
      <w:tr w:rsidR="00D31379" w:rsidRPr="005B356F">
        <w:trPr>
          <w:trHeight w:val="441"/>
        </w:trPr>
        <w:tc>
          <w:tcPr>
            <w:tcW w:w="443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Объем продукции, тыс. тонн-км.</w:t>
            </w:r>
          </w:p>
        </w:tc>
        <w:tc>
          <w:tcPr>
            <w:tcW w:w="113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41700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46900</w:t>
            </w:r>
          </w:p>
        </w:tc>
        <w:tc>
          <w:tcPr>
            <w:tcW w:w="113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566"/>
        </w:trPr>
        <w:tc>
          <w:tcPr>
            <w:tcW w:w="443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113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4300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432"/>
        </w:trPr>
        <w:tc>
          <w:tcPr>
            <w:tcW w:w="443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Фонд заработной платы, тыс. руб.</w:t>
            </w:r>
          </w:p>
        </w:tc>
        <w:tc>
          <w:tcPr>
            <w:tcW w:w="113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5800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6200</w:t>
            </w:r>
          </w:p>
        </w:tc>
        <w:tc>
          <w:tcPr>
            <w:tcW w:w="113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538"/>
        </w:trPr>
        <w:tc>
          <w:tcPr>
            <w:tcW w:w="443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Производительность труда, тыс. руб./чел.</w:t>
            </w:r>
          </w:p>
        </w:tc>
        <w:tc>
          <w:tcPr>
            <w:tcW w:w="113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546"/>
        </w:trPr>
        <w:tc>
          <w:tcPr>
            <w:tcW w:w="443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Среднегодовая заработная плата, тыс. руб./чел. </w:t>
            </w:r>
          </w:p>
        </w:tc>
        <w:tc>
          <w:tcPr>
            <w:tcW w:w="113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sz w:val="24"/>
          <w:szCs w:val="24"/>
        </w:rPr>
        <w:t>Определить:</w:t>
      </w: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sz w:val="24"/>
          <w:szCs w:val="24"/>
        </w:rPr>
        <w:t>1. Процент выполнения плана по средней выработке и средней заработной плате</w:t>
      </w: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sz w:val="24"/>
          <w:szCs w:val="24"/>
        </w:rPr>
        <w:t>2. Абсолютный и относительный перерасход (экономию) фонда заработной платы</w:t>
      </w: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sz w:val="24"/>
          <w:szCs w:val="24"/>
        </w:rPr>
        <w:t>3. В какой мере абсолютный перерасход фонда заработной платы вызван превышением плановой численности работников и в какой превышением заработной платы.</w:t>
      </w:r>
    </w:p>
    <w:p w:rsidR="00D31379" w:rsidRPr="005B356F" w:rsidRDefault="00D31379" w:rsidP="005B356F">
      <w:pPr>
        <w:spacing w:line="240" w:lineRule="auto"/>
        <w:rPr>
          <w:b/>
          <w:sz w:val="24"/>
          <w:szCs w:val="24"/>
        </w:rPr>
      </w:pPr>
      <w:r w:rsidRPr="005B356F">
        <w:rPr>
          <w:b/>
          <w:sz w:val="24"/>
          <w:szCs w:val="24"/>
        </w:rPr>
        <w:t>Задача 4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На основании приведенных данных определите:</w:t>
      </w:r>
    </w:p>
    <w:p w:rsidR="00D31379" w:rsidRPr="005B356F" w:rsidRDefault="00D31379" w:rsidP="005B356F">
      <w:pPr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изменения в структуре операционных доходов;</w:t>
      </w:r>
    </w:p>
    <w:p w:rsidR="00D31379" w:rsidRPr="005B356F" w:rsidRDefault="00D31379" w:rsidP="005B356F">
      <w:pPr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факторы изменения суммы доходов по каждому виду ценных бумаг.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720"/>
        <w:gridCol w:w="1440"/>
        <w:gridCol w:w="1080"/>
        <w:gridCol w:w="900"/>
        <w:gridCol w:w="900"/>
        <w:gridCol w:w="1260"/>
        <w:gridCol w:w="900"/>
        <w:gridCol w:w="900"/>
      </w:tblGrid>
      <w:tr w:rsidR="00D31379" w:rsidRPr="005B356F">
        <w:trPr>
          <w:trHeight w:val="500"/>
        </w:trPr>
        <w:tc>
          <w:tcPr>
            <w:tcW w:w="1620" w:type="dxa"/>
            <w:vMerge w:val="restart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Вид ценных бумаг</w:t>
            </w:r>
          </w:p>
        </w:tc>
        <w:tc>
          <w:tcPr>
            <w:tcW w:w="4140" w:type="dxa"/>
            <w:gridSpan w:val="4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Прошлый год</w:t>
            </w:r>
          </w:p>
        </w:tc>
        <w:tc>
          <w:tcPr>
            <w:tcW w:w="3960" w:type="dxa"/>
            <w:gridSpan w:val="4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Отчетный год</w:t>
            </w:r>
          </w:p>
        </w:tc>
      </w:tr>
      <w:tr w:rsidR="00D31379" w:rsidRPr="005B356F">
        <w:trPr>
          <w:trHeight w:val="701"/>
        </w:trPr>
        <w:tc>
          <w:tcPr>
            <w:tcW w:w="162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Кол-во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Стоимость, тыс. руб.</w:t>
            </w: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Доход,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 тыс. руб.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Доходность, руб.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Кол-во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Стоимость, тыс. руб.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Доход,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тыс. руб.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Доходность, руб.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480"/>
        </w:trPr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</w:t>
            </w:r>
          </w:p>
        </w:tc>
      </w:tr>
      <w:tr w:rsidR="00D31379" w:rsidRPr="005B356F">
        <w:trPr>
          <w:trHeight w:val="480"/>
        </w:trPr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Акция</w:t>
            </w:r>
          </w:p>
        </w:tc>
        <w:tc>
          <w:tcPr>
            <w:tcW w:w="7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2000</w:t>
            </w: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300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270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2700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432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480"/>
        </w:trPr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Облигация</w:t>
            </w:r>
          </w:p>
        </w:tc>
        <w:tc>
          <w:tcPr>
            <w:tcW w:w="7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300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519"/>
        </w:trPr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Депозиты</w:t>
            </w:r>
          </w:p>
        </w:tc>
        <w:tc>
          <w:tcPr>
            <w:tcW w:w="7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1200</w:t>
            </w: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360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1500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430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480"/>
        </w:trPr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РНО</w:t>
            </w:r>
          </w:p>
        </w:tc>
        <w:tc>
          <w:tcPr>
            <w:tcW w:w="7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-10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480"/>
        </w:trPr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B356F" w:rsidRPr="005B356F" w:rsidRDefault="005B356F" w:rsidP="005B356F">
      <w:pPr>
        <w:spacing w:line="240" w:lineRule="auto"/>
        <w:ind w:left="320"/>
        <w:rPr>
          <w:b/>
          <w:sz w:val="24"/>
          <w:szCs w:val="24"/>
        </w:rPr>
      </w:pPr>
    </w:p>
    <w:p w:rsidR="00D31379" w:rsidRPr="005B356F" w:rsidRDefault="00D31379" w:rsidP="005B356F">
      <w:pPr>
        <w:spacing w:line="240" w:lineRule="auto"/>
        <w:ind w:left="320"/>
        <w:rPr>
          <w:b/>
          <w:sz w:val="24"/>
          <w:szCs w:val="24"/>
        </w:rPr>
      </w:pPr>
      <w:r w:rsidRPr="005B356F">
        <w:rPr>
          <w:b/>
          <w:sz w:val="24"/>
          <w:szCs w:val="24"/>
        </w:rPr>
        <w:t>Задача 5</w:t>
      </w:r>
    </w:p>
    <w:p w:rsidR="00D31379" w:rsidRPr="005B356F" w:rsidRDefault="00D31379" w:rsidP="005B356F">
      <w:pPr>
        <w:spacing w:line="240" w:lineRule="auto"/>
        <w:ind w:left="320"/>
        <w:rPr>
          <w:sz w:val="24"/>
          <w:szCs w:val="24"/>
        </w:rPr>
      </w:pPr>
      <w:r w:rsidRPr="005B356F">
        <w:rPr>
          <w:sz w:val="24"/>
          <w:szCs w:val="24"/>
        </w:rPr>
        <w:t>По двум предприятиям за отчетный период имеются следующие показатели: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1440"/>
        <w:gridCol w:w="1260"/>
        <w:gridCol w:w="1080"/>
        <w:gridCol w:w="1080"/>
      </w:tblGrid>
      <w:tr w:rsidR="00D31379" w:rsidRPr="005B356F">
        <w:trPr>
          <w:trHeight w:val="630"/>
        </w:trPr>
        <w:tc>
          <w:tcPr>
            <w:tcW w:w="468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D31379" w:rsidRPr="005B356F" w:rsidRDefault="005B356F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</w:t>
            </w:r>
          </w:p>
        </w:tc>
        <w:tc>
          <w:tcPr>
            <w:tcW w:w="1260" w:type="dxa"/>
          </w:tcPr>
          <w:p w:rsidR="00D31379" w:rsidRPr="005B356F" w:rsidRDefault="005B356F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</w:t>
            </w: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Абс. прирост (+-)</w:t>
            </w: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Темп роста, %</w:t>
            </w:r>
          </w:p>
        </w:tc>
      </w:tr>
      <w:tr w:rsidR="00D31379" w:rsidRPr="005B356F">
        <w:trPr>
          <w:trHeight w:val="630"/>
        </w:trPr>
        <w:tc>
          <w:tcPr>
            <w:tcW w:w="46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1. Валовая продукция в сопоставимых ценах, млн.руб.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28,0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22,5</w:t>
            </w: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630"/>
        </w:trPr>
        <w:tc>
          <w:tcPr>
            <w:tcW w:w="46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2. Среднегодовая стоимость основных производственных фондов, млн.руб.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10,0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15,3</w:t>
            </w: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459"/>
        </w:trPr>
        <w:tc>
          <w:tcPr>
            <w:tcW w:w="46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3.Среднесписочная численность , чел.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1550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2162</w:t>
            </w: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630"/>
        </w:trPr>
        <w:tc>
          <w:tcPr>
            <w:tcW w:w="46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4. Коэффициент сменности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1,5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1,8</w:t>
            </w: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630"/>
        </w:trPr>
        <w:tc>
          <w:tcPr>
            <w:tcW w:w="46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5. Фондоотдача, ФО, 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630"/>
        </w:trPr>
        <w:tc>
          <w:tcPr>
            <w:tcW w:w="46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6. Фондоемкость продукции, Фем, 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630"/>
        </w:trPr>
        <w:tc>
          <w:tcPr>
            <w:tcW w:w="46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7. Фондовооруженность, ФВ, тыс. руб./чел.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31379" w:rsidRPr="005B356F" w:rsidRDefault="00D31379" w:rsidP="005B356F">
      <w:pPr>
        <w:spacing w:line="240" w:lineRule="auto"/>
        <w:ind w:left="320"/>
        <w:rPr>
          <w:b/>
          <w:sz w:val="24"/>
          <w:szCs w:val="24"/>
        </w:rPr>
      </w:pPr>
    </w:p>
    <w:p w:rsidR="00D31379" w:rsidRPr="005B356F" w:rsidRDefault="00D31379" w:rsidP="005B356F">
      <w:pPr>
        <w:spacing w:line="240" w:lineRule="auto"/>
        <w:ind w:firstLine="709"/>
        <w:rPr>
          <w:sz w:val="24"/>
          <w:szCs w:val="24"/>
        </w:rPr>
      </w:pPr>
      <w:r w:rsidRPr="005B356F">
        <w:rPr>
          <w:sz w:val="24"/>
          <w:szCs w:val="24"/>
        </w:rPr>
        <w:t>Определите:</w:t>
      </w:r>
    </w:p>
    <w:p w:rsidR="00D31379" w:rsidRPr="005B356F" w:rsidRDefault="00D31379" w:rsidP="005B356F">
      <w:pPr>
        <w:numPr>
          <w:ilvl w:val="0"/>
          <w:numId w:val="24"/>
        </w:numPr>
        <w:spacing w:line="240" w:lineRule="auto"/>
        <w:ind w:left="0" w:firstLine="709"/>
        <w:rPr>
          <w:sz w:val="24"/>
          <w:szCs w:val="24"/>
        </w:rPr>
      </w:pPr>
      <w:r w:rsidRPr="005B356F">
        <w:rPr>
          <w:sz w:val="24"/>
          <w:szCs w:val="24"/>
        </w:rPr>
        <w:t>Показатели использования основных производственных фондов;</w:t>
      </w:r>
    </w:p>
    <w:p w:rsidR="00D31379" w:rsidRPr="005B356F" w:rsidRDefault="00D31379" w:rsidP="005B356F">
      <w:pPr>
        <w:numPr>
          <w:ilvl w:val="0"/>
          <w:numId w:val="24"/>
        </w:numPr>
        <w:spacing w:line="240" w:lineRule="auto"/>
        <w:ind w:left="0" w:firstLine="709"/>
        <w:rPr>
          <w:sz w:val="24"/>
          <w:szCs w:val="24"/>
        </w:rPr>
      </w:pPr>
      <w:r w:rsidRPr="005B356F">
        <w:rPr>
          <w:sz w:val="24"/>
          <w:szCs w:val="24"/>
        </w:rPr>
        <w:t>Показатели вооруженности труда рабочих основными производственными фондами;</w:t>
      </w:r>
    </w:p>
    <w:p w:rsidR="00D31379" w:rsidRPr="005B356F" w:rsidRDefault="00D31379" w:rsidP="005B356F">
      <w:pPr>
        <w:numPr>
          <w:ilvl w:val="0"/>
          <w:numId w:val="24"/>
        </w:numPr>
        <w:spacing w:line="240" w:lineRule="auto"/>
        <w:ind w:left="0" w:firstLine="709"/>
        <w:rPr>
          <w:sz w:val="24"/>
          <w:szCs w:val="24"/>
        </w:rPr>
      </w:pPr>
      <w:r w:rsidRPr="005B356F">
        <w:rPr>
          <w:sz w:val="24"/>
          <w:szCs w:val="24"/>
        </w:rPr>
        <w:t>Прирост валовой продукции за счет изменения:</w:t>
      </w:r>
    </w:p>
    <w:p w:rsidR="00D31379" w:rsidRPr="005B356F" w:rsidRDefault="00D31379" w:rsidP="005B356F">
      <w:pPr>
        <w:spacing w:line="240" w:lineRule="auto"/>
        <w:ind w:firstLine="709"/>
        <w:rPr>
          <w:sz w:val="24"/>
          <w:szCs w:val="24"/>
        </w:rPr>
      </w:pPr>
      <w:r w:rsidRPr="005B356F">
        <w:rPr>
          <w:sz w:val="24"/>
          <w:szCs w:val="24"/>
        </w:rPr>
        <w:t>а) фондоотдачи;</w:t>
      </w:r>
    </w:p>
    <w:p w:rsidR="00D31379" w:rsidRPr="005B356F" w:rsidRDefault="00D31379" w:rsidP="005B356F">
      <w:pPr>
        <w:spacing w:line="240" w:lineRule="auto"/>
        <w:ind w:firstLine="709"/>
        <w:rPr>
          <w:sz w:val="24"/>
          <w:szCs w:val="24"/>
        </w:rPr>
      </w:pPr>
      <w:r w:rsidRPr="005B356F">
        <w:rPr>
          <w:sz w:val="24"/>
          <w:szCs w:val="24"/>
        </w:rPr>
        <w:t>б) стоимости основных производственных фондов.</w:t>
      </w:r>
    </w:p>
    <w:p w:rsidR="00D31379" w:rsidRPr="005B356F" w:rsidRDefault="005B356F" w:rsidP="005B356F">
      <w:pPr>
        <w:spacing w:line="240" w:lineRule="auto"/>
        <w:ind w:firstLine="709"/>
        <w:rPr>
          <w:b/>
          <w:sz w:val="24"/>
          <w:szCs w:val="24"/>
        </w:rPr>
      </w:pPr>
      <w:r w:rsidRPr="005B356F">
        <w:rPr>
          <w:b/>
          <w:sz w:val="24"/>
          <w:szCs w:val="24"/>
        </w:rPr>
        <w:t>Задача 6</w:t>
      </w:r>
    </w:p>
    <w:p w:rsidR="00D31379" w:rsidRPr="005B356F" w:rsidRDefault="00D31379" w:rsidP="005B356F">
      <w:pPr>
        <w:spacing w:line="240" w:lineRule="auto"/>
        <w:ind w:firstLine="709"/>
        <w:rPr>
          <w:sz w:val="24"/>
          <w:szCs w:val="24"/>
        </w:rPr>
      </w:pPr>
      <w:r w:rsidRPr="005B356F">
        <w:rPr>
          <w:sz w:val="24"/>
          <w:szCs w:val="24"/>
        </w:rPr>
        <w:t>Определите абсолютный перерасход фонда заработной платы и рассчитайте, в какой мере он вызван превышением запланированной численности работающих и в какой –превышением средней заработной платы на одного работающего.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3"/>
        <w:gridCol w:w="1719"/>
        <w:gridCol w:w="1879"/>
        <w:gridCol w:w="1659"/>
      </w:tblGrid>
      <w:tr w:rsidR="00D31379" w:rsidRPr="005B356F">
        <w:trPr>
          <w:trHeight w:val="386"/>
        </w:trPr>
        <w:tc>
          <w:tcPr>
            <w:tcW w:w="4463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1719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</w:t>
            </w:r>
          </w:p>
        </w:tc>
        <w:tc>
          <w:tcPr>
            <w:tcW w:w="1879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</w:t>
            </w:r>
          </w:p>
        </w:tc>
        <w:tc>
          <w:tcPr>
            <w:tcW w:w="1659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Отклонения</w:t>
            </w:r>
          </w:p>
        </w:tc>
      </w:tr>
      <w:tr w:rsidR="00D31379" w:rsidRPr="005B356F">
        <w:trPr>
          <w:trHeight w:val="382"/>
        </w:trPr>
        <w:tc>
          <w:tcPr>
            <w:tcW w:w="4463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Среднесписочная численность персонала, чел.</w:t>
            </w:r>
          </w:p>
        </w:tc>
        <w:tc>
          <w:tcPr>
            <w:tcW w:w="171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1000</w:t>
            </w:r>
          </w:p>
        </w:tc>
        <w:tc>
          <w:tcPr>
            <w:tcW w:w="187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1100</w:t>
            </w:r>
          </w:p>
        </w:tc>
        <w:tc>
          <w:tcPr>
            <w:tcW w:w="165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382"/>
        </w:trPr>
        <w:tc>
          <w:tcPr>
            <w:tcW w:w="4463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Фонд заработной платы персонала, тыс. руб.</w:t>
            </w:r>
          </w:p>
        </w:tc>
        <w:tc>
          <w:tcPr>
            <w:tcW w:w="171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500</w:t>
            </w:r>
          </w:p>
        </w:tc>
        <w:tc>
          <w:tcPr>
            <w:tcW w:w="187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666</w:t>
            </w:r>
          </w:p>
        </w:tc>
        <w:tc>
          <w:tcPr>
            <w:tcW w:w="165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382"/>
        </w:trPr>
        <w:tc>
          <w:tcPr>
            <w:tcW w:w="4463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Выручка от реализации продукции, тыс. руб.</w:t>
            </w:r>
          </w:p>
        </w:tc>
        <w:tc>
          <w:tcPr>
            <w:tcW w:w="171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580300</w:t>
            </w:r>
          </w:p>
        </w:tc>
        <w:tc>
          <w:tcPr>
            <w:tcW w:w="187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735400</w:t>
            </w:r>
          </w:p>
        </w:tc>
        <w:tc>
          <w:tcPr>
            <w:tcW w:w="165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31379" w:rsidRPr="005B356F">
        <w:trPr>
          <w:trHeight w:val="382"/>
        </w:trPr>
        <w:tc>
          <w:tcPr>
            <w:tcW w:w="4463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Производительность труда, тыс. руб. /чел. </w:t>
            </w:r>
          </w:p>
        </w:tc>
        <w:tc>
          <w:tcPr>
            <w:tcW w:w="171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382"/>
        </w:trPr>
        <w:tc>
          <w:tcPr>
            <w:tcW w:w="4463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Средняя заработная плата, тыс. руб. /чел.</w:t>
            </w:r>
          </w:p>
        </w:tc>
        <w:tc>
          <w:tcPr>
            <w:tcW w:w="171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D31379" w:rsidRPr="005B356F" w:rsidRDefault="00D31379" w:rsidP="005B356F">
      <w:pPr>
        <w:spacing w:line="240" w:lineRule="auto"/>
        <w:ind w:firstLine="709"/>
        <w:rPr>
          <w:b/>
          <w:sz w:val="24"/>
          <w:szCs w:val="24"/>
        </w:rPr>
      </w:pPr>
    </w:p>
    <w:p w:rsidR="00D31379" w:rsidRPr="005B356F" w:rsidRDefault="005B356F" w:rsidP="005B356F">
      <w:pPr>
        <w:spacing w:line="240" w:lineRule="auto"/>
        <w:ind w:firstLine="709"/>
        <w:rPr>
          <w:b/>
          <w:sz w:val="24"/>
          <w:szCs w:val="24"/>
        </w:rPr>
      </w:pPr>
      <w:r w:rsidRPr="005B356F">
        <w:rPr>
          <w:b/>
          <w:sz w:val="24"/>
          <w:szCs w:val="24"/>
        </w:rPr>
        <w:br w:type="page"/>
      </w:r>
      <w:r w:rsidR="00D31379" w:rsidRPr="005B356F">
        <w:rPr>
          <w:b/>
          <w:sz w:val="24"/>
          <w:szCs w:val="24"/>
        </w:rPr>
        <w:t>Задача 7</w:t>
      </w:r>
    </w:p>
    <w:p w:rsidR="00D31379" w:rsidRPr="005B356F" w:rsidRDefault="00D31379" w:rsidP="005B356F">
      <w:pPr>
        <w:pStyle w:val="FR2"/>
        <w:ind w:firstLine="720"/>
        <w:jc w:val="both"/>
        <w:rPr>
          <w:i w:val="0"/>
          <w:sz w:val="24"/>
          <w:szCs w:val="24"/>
        </w:rPr>
      </w:pPr>
      <w:r w:rsidRPr="005B356F">
        <w:rPr>
          <w:i w:val="0"/>
          <w:sz w:val="24"/>
          <w:szCs w:val="24"/>
        </w:rPr>
        <w:t>Рассчитать показатели оборачиваемости оборотных средств и привести расчет влияния факторов на объем продаж среднего остатка оборотных средств и оборачиваемости оборотных средств. Сделать вывод.</w:t>
      </w:r>
    </w:p>
    <w:tbl>
      <w:tblPr>
        <w:tblW w:w="992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969"/>
        <w:gridCol w:w="1843"/>
        <w:gridCol w:w="1701"/>
        <w:gridCol w:w="1701"/>
      </w:tblGrid>
      <w:tr w:rsidR="00D31379" w:rsidRPr="005B356F">
        <w:trPr>
          <w:trHeight w:val="360"/>
        </w:trPr>
        <w:tc>
          <w:tcPr>
            <w:tcW w:w="708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2002</w:t>
            </w: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2003</w:t>
            </w: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trHeight w:val="356"/>
        </w:trPr>
        <w:tc>
          <w:tcPr>
            <w:tcW w:w="708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Объем продаж, тыс. руб., (ОП).</w:t>
            </w:r>
          </w:p>
        </w:tc>
        <w:tc>
          <w:tcPr>
            <w:tcW w:w="1843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83700</w:t>
            </w:r>
          </w:p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96340</w:t>
            </w: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</w:tr>
      <w:tr w:rsidR="00D31379" w:rsidRPr="005B356F">
        <w:trPr>
          <w:trHeight w:val="356"/>
        </w:trPr>
        <w:tc>
          <w:tcPr>
            <w:tcW w:w="708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Средний остаток оборотных средств, (Соб.),  руб.</w:t>
            </w:r>
          </w:p>
        </w:tc>
        <w:tc>
          <w:tcPr>
            <w:tcW w:w="1843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840939</w:t>
            </w: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854340</w:t>
            </w: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</w:tr>
      <w:tr w:rsidR="00D31379" w:rsidRPr="005B356F">
        <w:trPr>
          <w:trHeight w:val="356"/>
        </w:trPr>
        <w:tc>
          <w:tcPr>
            <w:tcW w:w="708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 xml:space="preserve">Коэффициент оборачиваемости, обороты, (К об.), </w:t>
            </w:r>
          </w:p>
        </w:tc>
        <w:tc>
          <w:tcPr>
            <w:tcW w:w="1843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99,5</w:t>
            </w: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112,8</w:t>
            </w: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</w:tr>
      <w:tr w:rsidR="00D31379" w:rsidRPr="005B356F">
        <w:trPr>
          <w:trHeight w:val="356"/>
        </w:trPr>
        <w:tc>
          <w:tcPr>
            <w:tcW w:w="708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 xml:space="preserve">Длительность одного оборота, дней, (Д), </w:t>
            </w:r>
          </w:p>
        </w:tc>
        <w:tc>
          <w:tcPr>
            <w:tcW w:w="1843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3,6</w:t>
            </w: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3,2</w:t>
            </w: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</w:tr>
      <w:tr w:rsidR="00D31379" w:rsidRPr="005B356F">
        <w:trPr>
          <w:trHeight w:val="356"/>
        </w:trPr>
        <w:tc>
          <w:tcPr>
            <w:tcW w:w="708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Коэффициент закрепления оборотных средств, коп.,</w:t>
            </w:r>
          </w:p>
        </w:tc>
        <w:tc>
          <w:tcPr>
            <w:tcW w:w="1843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1,05</w:t>
            </w: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0,89</w:t>
            </w: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</w:tr>
    </w:tbl>
    <w:p w:rsidR="00D31379" w:rsidRPr="005B356F" w:rsidRDefault="00D31379" w:rsidP="005B356F">
      <w:pPr>
        <w:spacing w:line="240" w:lineRule="auto"/>
        <w:ind w:firstLine="709"/>
        <w:rPr>
          <w:b/>
          <w:sz w:val="24"/>
          <w:szCs w:val="24"/>
        </w:rPr>
      </w:pPr>
    </w:p>
    <w:p w:rsidR="00D31379" w:rsidRPr="005B356F" w:rsidRDefault="00D31379" w:rsidP="005B356F">
      <w:pPr>
        <w:spacing w:line="240" w:lineRule="auto"/>
        <w:ind w:firstLine="709"/>
        <w:rPr>
          <w:b/>
          <w:sz w:val="24"/>
          <w:szCs w:val="24"/>
        </w:rPr>
      </w:pPr>
      <w:r w:rsidRPr="005B356F">
        <w:rPr>
          <w:b/>
          <w:sz w:val="24"/>
          <w:szCs w:val="24"/>
        </w:rPr>
        <w:t>Задача 8</w:t>
      </w: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</w:p>
    <w:p w:rsidR="00D31379" w:rsidRPr="005B356F" w:rsidRDefault="00D31379" w:rsidP="005B356F">
      <w:pPr>
        <w:pStyle w:val="a3"/>
        <w:rPr>
          <w:szCs w:val="24"/>
        </w:rPr>
      </w:pPr>
      <w:r w:rsidRPr="005B356F">
        <w:rPr>
          <w:szCs w:val="24"/>
        </w:rPr>
        <w:t>По данным таблицы выполнить анализ выполнения плана по товарной продукции в целом и выявить влияние использования материальных ресурсов на выпуск продукции.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05"/>
        <w:gridCol w:w="1655"/>
        <w:gridCol w:w="1543"/>
      </w:tblGrid>
      <w:tr w:rsidR="00D31379" w:rsidRPr="005B356F">
        <w:trPr>
          <w:cantSplit/>
        </w:trPr>
        <w:tc>
          <w:tcPr>
            <w:tcW w:w="370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05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98" w:type="dxa"/>
            <w:gridSpan w:val="2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08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55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1. Товарная продукция, тыс.       руб. [ТП]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103708</w:t>
            </w:r>
          </w:p>
        </w:tc>
        <w:tc>
          <w:tcPr>
            <w:tcW w:w="1405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103696</w:t>
            </w:r>
          </w:p>
        </w:tc>
        <w:tc>
          <w:tcPr>
            <w:tcW w:w="1655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2. Материальные затраты, тыс. руб. [МЗ]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47438</w:t>
            </w:r>
          </w:p>
        </w:tc>
        <w:tc>
          <w:tcPr>
            <w:tcW w:w="1405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46530</w:t>
            </w:r>
          </w:p>
        </w:tc>
        <w:tc>
          <w:tcPr>
            <w:tcW w:w="1655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3. Выпуск продукции на 1 руб. материальных затрат (материальная отдача), </w:t>
            </w:r>
          </w:p>
          <w:p w:rsidR="00D31379" w:rsidRPr="005B356F" w:rsidRDefault="00D31379" w:rsidP="005B356F">
            <w:pPr>
              <w:spacing w:line="240" w:lineRule="auto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руб./ руб. [МО]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05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55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p w:rsidR="00D31379" w:rsidRPr="005B356F" w:rsidRDefault="00D31379" w:rsidP="005B356F">
      <w:pPr>
        <w:spacing w:line="240" w:lineRule="auto"/>
        <w:ind w:firstLine="720"/>
        <w:rPr>
          <w:b/>
          <w:bCs/>
          <w:sz w:val="24"/>
          <w:szCs w:val="24"/>
          <w:lang w:val="en-US"/>
        </w:rPr>
      </w:pPr>
      <w:r w:rsidRPr="005B356F">
        <w:rPr>
          <w:b/>
          <w:bCs/>
          <w:sz w:val="24"/>
          <w:szCs w:val="24"/>
        </w:rPr>
        <w:t xml:space="preserve">Задача </w:t>
      </w:r>
      <w:r w:rsidRPr="005B356F">
        <w:rPr>
          <w:b/>
          <w:bCs/>
          <w:sz w:val="24"/>
          <w:szCs w:val="24"/>
          <w:lang w:val="en-US"/>
        </w:rPr>
        <w:t>9</w:t>
      </w:r>
    </w:p>
    <w:p w:rsidR="00D31379" w:rsidRPr="005B356F" w:rsidRDefault="00D31379" w:rsidP="005B356F">
      <w:pPr>
        <w:pStyle w:val="FR2"/>
        <w:jc w:val="both"/>
        <w:rPr>
          <w:i w:val="0"/>
          <w:sz w:val="24"/>
          <w:szCs w:val="24"/>
        </w:rPr>
      </w:pPr>
      <w:r w:rsidRPr="005B356F">
        <w:rPr>
          <w:i w:val="0"/>
          <w:sz w:val="24"/>
          <w:szCs w:val="24"/>
        </w:rPr>
        <w:t>Рассчитать показатели оборачиваемости оборотных средств и привести расчет влияния факторов на объем продаж среднего остатка оборотных средств и оборачиваемости оборотных средств. Сделать вывод.</w:t>
      </w:r>
    </w:p>
    <w:tbl>
      <w:tblPr>
        <w:tblW w:w="9735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653"/>
        <w:gridCol w:w="1224"/>
        <w:gridCol w:w="1701"/>
        <w:gridCol w:w="1449"/>
      </w:tblGrid>
      <w:tr w:rsidR="00D31379" w:rsidRPr="005B356F">
        <w:trPr>
          <w:trHeight w:val="360"/>
        </w:trPr>
        <w:tc>
          <w:tcPr>
            <w:tcW w:w="708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№ п/п</w:t>
            </w:r>
          </w:p>
        </w:tc>
        <w:tc>
          <w:tcPr>
            <w:tcW w:w="4653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Показатели</w:t>
            </w:r>
          </w:p>
        </w:tc>
        <w:tc>
          <w:tcPr>
            <w:tcW w:w="1224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Прошлый год</w:t>
            </w: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Отчетный год</w:t>
            </w:r>
          </w:p>
        </w:tc>
        <w:tc>
          <w:tcPr>
            <w:tcW w:w="1449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trHeight w:val="356"/>
        </w:trPr>
        <w:tc>
          <w:tcPr>
            <w:tcW w:w="708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1.</w:t>
            </w:r>
          </w:p>
        </w:tc>
        <w:tc>
          <w:tcPr>
            <w:tcW w:w="4653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Объем продаж, тыс. руб., (ОП).</w:t>
            </w:r>
          </w:p>
        </w:tc>
        <w:tc>
          <w:tcPr>
            <w:tcW w:w="1224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83700</w:t>
            </w:r>
          </w:p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96340</w:t>
            </w:r>
          </w:p>
        </w:tc>
        <w:tc>
          <w:tcPr>
            <w:tcW w:w="1449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</w:tr>
      <w:tr w:rsidR="00D31379" w:rsidRPr="005B356F">
        <w:trPr>
          <w:trHeight w:val="356"/>
        </w:trPr>
        <w:tc>
          <w:tcPr>
            <w:tcW w:w="708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2.</w:t>
            </w:r>
          </w:p>
        </w:tc>
        <w:tc>
          <w:tcPr>
            <w:tcW w:w="4653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Средний остаток оборотных средств, (Соб.),  руб.</w:t>
            </w:r>
          </w:p>
        </w:tc>
        <w:tc>
          <w:tcPr>
            <w:tcW w:w="1224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840939</w:t>
            </w: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854340</w:t>
            </w:r>
          </w:p>
        </w:tc>
        <w:tc>
          <w:tcPr>
            <w:tcW w:w="1449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</w:tr>
      <w:tr w:rsidR="00D31379" w:rsidRPr="005B356F">
        <w:trPr>
          <w:trHeight w:val="356"/>
        </w:trPr>
        <w:tc>
          <w:tcPr>
            <w:tcW w:w="708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3.</w:t>
            </w:r>
          </w:p>
        </w:tc>
        <w:tc>
          <w:tcPr>
            <w:tcW w:w="4653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Коэффициент оборачиваемости, обороты, (К об.)</w:t>
            </w:r>
          </w:p>
        </w:tc>
        <w:tc>
          <w:tcPr>
            <w:tcW w:w="1224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  <w:tc>
          <w:tcPr>
            <w:tcW w:w="1449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</w:tr>
      <w:tr w:rsidR="00D31379" w:rsidRPr="005B356F">
        <w:trPr>
          <w:trHeight w:val="356"/>
        </w:trPr>
        <w:tc>
          <w:tcPr>
            <w:tcW w:w="708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4.</w:t>
            </w:r>
          </w:p>
        </w:tc>
        <w:tc>
          <w:tcPr>
            <w:tcW w:w="4653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Длительность одного оборота, дней, (Д)</w:t>
            </w:r>
          </w:p>
        </w:tc>
        <w:tc>
          <w:tcPr>
            <w:tcW w:w="1224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  <w:tc>
          <w:tcPr>
            <w:tcW w:w="1449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</w:tr>
      <w:tr w:rsidR="00D31379" w:rsidRPr="005B356F">
        <w:trPr>
          <w:trHeight w:val="356"/>
        </w:trPr>
        <w:tc>
          <w:tcPr>
            <w:tcW w:w="708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5.</w:t>
            </w:r>
          </w:p>
        </w:tc>
        <w:tc>
          <w:tcPr>
            <w:tcW w:w="4653" w:type="dxa"/>
          </w:tcPr>
          <w:p w:rsidR="00D31379" w:rsidRPr="005B356F" w:rsidRDefault="00D31379" w:rsidP="005B356F">
            <w:pPr>
              <w:pStyle w:val="FR2"/>
              <w:jc w:val="both"/>
              <w:rPr>
                <w:i w:val="0"/>
                <w:sz w:val="24"/>
                <w:szCs w:val="24"/>
              </w:rPr>
            </w:pPr>
            <w:r w:rsidRPr="005B356F">
              <w:rPr>
                <w:i w:val="0"/>
                <w:sz w:val="24"/>
                <w:szCs w:val="24"/>
              </w:rPr>
              <w:t>Коэффициент закрепления оборотных средств, коп.</w:t>
            </w:r>
          </w:p>
        </w:tc>
        <w:tc>
          <w:tcPr>
            <w:tcW w:w="1224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  <w:tc>
          <w:tcPr>
            <w:tcW w:w="1449" w:type="dxa"/>
          </w:tcPr>
          <w:p w:rsidR="00D31379" w:rsidRPr="005B356F" w:rsidRDefault="00D31379" w:rsidP="005B356F">
            <w:pPr>
              <w:pStyle w:val="FR2"/>
              <w:rPr>
                <w:i w:val="0"/>
                <w:sz w:val="24"/>
                <w:szCs w:val="24"/>
              </w:rPr>
            </w:pPr>
          </w:p>
        </w:tc>
      </w:tr>
    </w:tbl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</w:p>
    <w:p w:rsidR="00AE2005" w:rsidRDefault="00AE2005" w:rsidP="005B356F">
      <w:pPr>
        <w:spacing w:line="240" w:lineRule="auto"/>
        <w:ind w:firstLine="720"/>
        <w:rPr>
          <w:b/>
          <w:bCs/>
          <w:sz w:val="24"/>
          <w:szCs w:val="24"/>
        </w:rPr>
      </w:pPr>
    </w:p>
    <w:p w:rsidR="00AE2005" w:rsidRDefault="00AE2005" w:rsidP="005B356F">
      <w:pPr>
        <w:spacing w:line="240" w:lineRule="auto"/>
        <w:ind w:firstLine="720"/>
        <w:rPr>
          <w:b/>
          <w:bCs/>
          <w:sz w:val="24"/>
          <w:szCs w:val="24"/>
        </w:rPr>
      </w:pPr>
    </w:p>
    <w:p w:rsidR="00AE2005" w:rsidRDefault="00AE2005" w:rsidP="005B356F">
      <w:pPr>
        <w:spacing w:line="240" w:lineRule="auto"/>
        <w:ind w:firstLine="720"/>
        <w:rPr>
          <w:b/>
          <w:bCs/>
          <w:sz w:val="24"/>
          <w:szCs w:val="24"/>
        </w:rPr>
      </w:pP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b/>
          <w:bCs/>
          <w:sz w:val="24"/>
          <w:szCs w:val="24"/>
        </w:rPr>
        <w:t>Задача 10.</w:t>
      </w:r>
    </w:p>
    <w:p w:rsidR="00D31379" w:rsidRPr="005B356F" w:rsidRDefault="00D31379" w:rsidP="005B356F">
      <w:pPr>
        <w:pStyle w:val="10"/>
        <w:spacing w:line="240" w:lineRule="auto"/>
        <w:ind w:left="0" w:firstLine="0"/>
        <w:jc w:val="center"/>
        <w:rPr>
          <w:sz w:val="24"/>
          <w:szCs w:val="24"/>
          <w:lang w:val="ru-RU"/>
        </w:rPr>
      </w:pPr>
    </w:p>
    <w:p w:rsidR="00D31379" w:rsidRPr="005B356F" w:rsidRDefault="00D31379" w:rsidP="005B356F">
      <w:pPr>
        <w:pStyle w:val="a3"/>
        <w:rPr>
          <w:szCs w:val="24"/>
        </w:rPr>
      </w:pPr>
      <w:r w:rsidRPr="005B356F">
        <w:rPr>
          <w:szCs w:val="24"/>
        </w:rPr>
        <w:t>.По данным таблицы выполнить анализ доходности, прибыльности и рентабельности.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620"/>
        <w:gridCol w:w="1543"/>
      </w:tblGrid>
      <w:tr w:rsidR="00D31379" w:rsidRPr="005B356F">
        <w:trPr>
          <w:cantSplit/>
        </w:trPr>
        <w:tc>
          <w:tcPr>
            <w:tcW w:w="370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4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63" w:type="dxa"/>
            <w:gridSpan w:val="2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08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Выручка от реализации продукции, тыс. руб. [ВП]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89350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90130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Себестоимость продукции,  руб. [С]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67603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67590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Прибыль от реализации продукции, тыс. руб.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[П прод.]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Рентабельность продукции, % [Р прод.]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Прибыль от прочей реализации, тыс. руб.       [П проч.]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593,0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Прибыль от внереализационных операций, тыс. руб.           [П внер.]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111,7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112,4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Валовая прибыль, тыс. руб. [П вал.]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Налоги, % от П вал.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24,0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24,0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Налоги, тыс. руб. [Н]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Чистая прибыль, тыс. руб. [П ч.]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pStyle w:val="10"/>
        <w:spacing w:line="240" w:lineRule="auto"/>
        <w:ind w:left="0" w:firstLine="0"/>
        <w:rPr>
          <w:sz w:val="24"/>
          <w:szCs w:val="24"/>
        </w:rPr>
      </w:pP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b/>
          <w:bCs/>
          <w:sz w:val="24"/>
          <w:szCs w:val="24"/>
        </w:rPr>
        <w:t>Задача 11.</w:t>
      </w:r>
    </w:p>
    <w:p w:rsidR="00D31379" w:rsidRPr="005B356F" w:rsidRDefault="00D31379" w:rsidP="005B356F">
      <w:pPr>
        <w:pStyle w:val="10"/>
        <w:spacing w:line="240" w:lineRule="auto"/>
        <w:ind w:left="0" w:firstLine="0"/>
        <w:rPr>
          <w:sz w:val="24"/>
          <w:szCs w:val="24"/>
          <w:lang w:val="ru-RU"/>
        </w:rPr>
      </w:pP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данным таблицы выполнить анализ затрат на электроэнергию.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3"/>
        <w:gridCol w:w="1472"/>
        <w:gridCol w:w="1139"/>
        <w:gridCol w:w="1255"/>
        <w:gridCol w:w="1435"/>
        <w:gridCol w:w="1197"/>
      </w:tblGrid>
      <w:tr w:rsidR="00D31379" w:rsidRPr="005B356F">
        <w:trPr>
          <w:cantSplit/>
        </w:trPr>
        <w:tc>
          <w:tcPr>
            <w:tcW w:w="3073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472" w:type="dxa"/>
            <w:vMerge w:val="restart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9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255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2632" w:type="dxa"/>
            <w:gridSpan w:val="2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073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19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07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</w:t>
            </w:r>
          </w:p>
        </w:tc>
      </w:tr>
      <w:tr w:rsidR="00D31379" w:rsidRPr="005B356F">
        <w:tc>
          <w:tcPr>
            <w:tcW w:w="3073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1. Затраты на электроэнергию, [З эл.]</w:t>
            </w:r>
          </w:p>
        </w:tc>
        <w:tc>
          <w:tcPr>
            <w:tcW w:w="147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Тыс. руб.</w:t>
            </w:r>
          </w:p>
        </w:tc>
        <w:tc>
          <w:tcPr>
            <w:tcW w:w="113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5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3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97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073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2. Выпуск продукции, [</w:t>
            </w:r>
            <w:r w:rsidRPr="005B356F">
              <w:rPr>
                <w:sz w:val="24"/>
                <w:szCs w:val="24"/>
                <w:lang w:val="en-US"/>
              </w:rPr>
              <w:t>Q</w:t>
            </w:r>
            <w:r w:rsidRPr="005B356F">
              <w:rPr>
                <w:sz w:val="24"/>
                <w:szCs w:val="24"/>
              </w:rPr>
              <w:t>]</w:t>
            </w:r>
          </w:p>
        </w:tc>
        <w:tc>
          <w:tcPr>
            <w:tcW w:w="147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13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9405</w:t>
            </w:r>
          </w:p>
        </w:tc>
        <w:tc>
          <w:tcPr>
            <w:tcW w:w="125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9396 </w:t>
            </w:r>
          </w:p>
        </w:tc>
        <w:tc>
          <w:tcPr>
            <w:tcW w:w="143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97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073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3. Удельный расход электроэнергии, [Э уд.]</w:t>
            </w:r>
          </w:p>
        </w:tc>
        <w:tc>
          <w:tcPr>
            <w:tcW w:w="147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КВт*ч/ </w:t>
            </w:r>
            <w:r w:rsidRPr="005B356F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13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831,6</w:t>
            </w:r>
          </w:p>
        </w:tc>
        <w:tc>
          <w:tcPr>
            <w:tcW w:w="125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832,9</w:t>
            </w:r>
          </w:p>
        </w:tc>
        <w:tc>
          <w:tcPr>
            <w:tcW w:w="143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97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073" w:type="dxa"/>
          </w:tcPr>
          <w:p w:rsidR="00D31379" w:rsidRPr="005B356F" w:rsidRDefault="00D31379" w:rsidP="005B356F">
            <w:pPr>
              <w:widowControl/>
              <w:numPr>
                <w:ilvl w:val="1"/>
                <w:numId w:val="3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Общий расход электроэнергии,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[Э общ.]</w:t>
            </w:r>
          </w:p>
        </w:tc>
        <w:tc>
          <w:tcPr>
            <w:tcW w:w="147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Тыс. кВт*ч</w:t>
            </w:r>
          </w:p>
        </w:tc>
        <w:tc>
          <w:tcPr>
            <w:tcW w:w="113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5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3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97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073" w:type="dxa"/>
          </w:tcPr>
          <w:p w:rsidR="00D31379" w:rsidRPr="005B356F" w:rsidRDefault="00D31379" w:rsidP="005B356F">
            <w:pPr>
              <w:widowControl/>
              <w:numPr>
                <w:ilvl w:val="1"/>
                <w:numId w:val="3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Средний тариф за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 кВт*ч, [Т э.]</w:t>
            </w:r>
          </w:p>
        </w:tc>
        <w:tc>
          <w:tcPr>
            <w:tcW w:w="147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Руб.</w:t>
            </w:r>
          </w:p>
        </w:tc>
        <w:tc>
          <w:tcPr>
            <w:tcW w:w="113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0,95</w:t>
            </w:r>
          </w:p>
        </w:tc>
        <w:tc>
          <w:tcPr>
            <w:tcW w:w="125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0,95</w:t>
            </w:r>
          </w:p>
        </w:tc>
        <w:tc>
          <w:tcPr>
            <w:tcW w:w="143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97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spacing w:line="240" w:lineRule="auto"/>
        <w:rPr>
          <w:sz w:val="24"/>
          <w:szCs w:val="24"/>
          <w:lang w:val="en-US"/>
        </w:rPr>
      </w:pP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b/>
          <w:bCs/>
          <w:sz w:val="24"/>
          <w:szCs w:val="24"/>
        </w:rPr>
        <w:t>Задача 1</w:t>
      </w:r>
      <w:r w:rsidRPr="005B356F">
        <w:rPr>
          <w:b/>
          <w:bCs/>
          <w:sz w:val="24"/>
          <w:szCs w:val="24"/>
          <w:lang w:val="en-US"/>
        </w:rPr>
        <w:t>2</w:t>
      </w:r>
      <w:r w:rsidRPr="005B356F">
        <w:rPr>
          <w:b/>
          <w:bCs/>
          <w:sz w:val="24"/>
          <w:szCs w:val="24"/>
        </w:rPr>
        <w:t>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данным таблицы определить величину потерь от выпуска некачественной продукции; выполнить анализ качества продукции в целом.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11"/>
        <w:gridCol w:w="1121"/>
        <w:gridCol w:w="1112"/>
        <w:gridCol w:w="1112"/>
        <w:gridCol w:w="1239"/>
        <w:gridCol w:w="1124"/>
        <w:gridCol w:w="1124"/>
      </w:tblGrid>
      <w:tr w:rsidR="00D31379" w:rsidRPr="005B356F">
        <w:trPr>
          <w:cantSplit/>
        </w:trPr>
        <w:tc>
          <w:tcPr>
            <w:tcW w:w="172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Продукция</w:t>
            </w:r>
          </w:p>
        </w:tc>
        <w:tc>
          <w:tcPr>
            <w:tcW w:w="2132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Объем, шт.</w:t>
            </w:r>
          </w:p>
        </w:tc>
        <w:tc>
          <w:tcPr>
            <w:tcW w:w="2224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Удельный вес, %</w:t>
            </w:r>
          </w:p>
        </w:tc>
        <w:tc>
          <w:tcPr>
            <w:tcW w:w="1239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Цена, тыс./шт.</w:t>
            </w:r>
          </w:p>
        </w:tc>
        <w:tc>
          <w:tcPr>
            <w:tcW w:w="2248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Стоимость, тыс.руб.</w:t>
            </w:r>
          </w:p>
        </w:tc>
      </w:tr>
      <w:tr w:rsidR="00D31379" w:rsidRPr="005B356F">
        <w:trPr>
          <w:cantSplit/>
        </w:trPr>
        <w:tc>
          <w:tcPr>
            <w:tcW w:w="1728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</w:t>
            </w:r>
          </w:p>
        </w:tc>
        <w:tc>
          <w:tcPr>
            <w:tcW w:w="1121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</w:t>
            </w:r>
          </w:p>
        </w:tc>
        <w:tc>
          <w:tcPr>
            <w:tcW w:w="1112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112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1239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</w:t>
            </w:r>
          </w:p>
        </w:tc>
        <w:tc>
          <w:tcPr>
            <w:tcW w:w="112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</w:t>
            </w:r>
          </w:p>
        </w:tc>
      </w:tr>
      <w:tr w:rsidR="00D31379" w:rsidRPr="005B356F">
        <w:tc>
          <w:tcPr>
            <w:tcW w:w="1728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112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</w:t>
            </w:r>
          </w:p>
        </w:tc>
        <w:tc>
          <w:tcPr>
            <w:tcW w:w="112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</w:t>
            </w:r>
          </w:p>
        </w:tc>
      </w:tr>
      <w:tr w:rsidR="00D31379" w:rsidRPr="005B356F">
        <w:tc>
          <w:tcPr>
            <w:tcW w:w="172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Продукция, имеющая сертификат качества.</w:t>
            </w:r>
          </w:p>
        </w:tc>
        <w:tc>
          <w:tcPr>
            <w:tcW w:w="101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300</w:t>
            </w:r>
          </w:p>
        </w:tc>
        <w:tc>
          <w:tcPr>
            <w:tcW w:w="112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286</w:t>
            </w:r>
          </w:p>
        </w:tc>
        <w:tc>
          <w:tcPr>
            <w:tcW w:w="111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1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3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5,0</w:t>
            </w:r>
          </w:p>
        </w:tc>
        <w:tc>
          <w:tcPr>
            <w:tcW w:w="1124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24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172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Продукция, не имеющая сертификат качества.</w:t>
            </w:r>
          </w:p>
        </w:tc>
        <w:tc>
          <w:tcPr>
            <w:tcW w:w="101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180</w:t>
            </w:r>
          </w:p>
        </w:tc>
        <w:tc>
          <w:tcPr>
            <w:tcW w:w="112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297</w:t>
            </w:r>
          </w:p>
        </w:tc>
        <w:tc>
          <w:tcPr>
            <w:tcW w:w="111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1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3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2,5</w:t>
            </w:r>
          </w:p>
        </w:tc>
        <w:tc>
          <w:tcPr>
            <w:tcW w:w="1124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24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172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Итого</w:t>
            </w:r>
          </w:p>
        </w:tc>
        <w:tc>
          <w:tcPr>
            <w:tcW w:w="101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2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1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  <w:tc>
          <w:tcPr>
            <w:tcW w:w="111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  <w:tc>
          <w:tcPr>
            <w:tcW w:w="123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-</w:t>
            </w:r>
          </w:p>
        </w:tc>
        <w:tc>
          <w:tcPr>
            <w:tcW w:w="1124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24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b/>
          <w:bCs/>
          <w:sz w:val="24"/>
          <w:szCs w:val="24"/>
        </w:rPr>
        <w:t>Задача 1</w:t>
      </w:r>
      <w:r w:rsidRPr="005B356F">
        <w:rPr>
          <w:b/>
          <w:bCs/>
          <w:sz w:val="24"/>
          <w:szCs w:val="24"/>
          <w:lang w:val="en-US"/>
        </w:rPr>
        <w:t>3</w:t>
      </w:r>
      <w:r w:rsidRPr="005B356F">
        <w:rPr>
          <w:b/>
          <w:bCs/>
          <w:sz w:val="24"/>
          <w:szCs w:val="24"/>
        </w:rPr>
        <w:t>.</w:t>
      </w:r>
    </w:p>
    <w:p w:rsidR="00D31379" w:rsidRPr="005B356F" w:rsidRDefault="00D31379" w:rsidP="005B356F">
      <w:pPr>
        <w:pStyle w:val="a3"/>
        <w:rPr>
          <w:szCs w:val="24"/>
        </w:rPr>
      </w:pPr>
      <w:r w:rsidRPr="005B356F">
        <w:rPr>
          <w:szCs w:val="24"/>
        </w:rPr>
        <w:t>По данным таблицы выполнить анализ влияния измерения структуры численности персонала и выработки одного рабочего на производительность труда одного работающего.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620"/>
        <w:gridCol w:w="1543"/>
      </w:tblGrid>
      <w:tr w:rsidR="00D31379" w:rsidRPr="005B356F">
        <w:trPr>
          <w:cantSplit/>
        </w:trPr>
        <w:tc>
          <w:tcPr>
            <w:tcW w:w="370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4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63" w:type="dxa"/>
            <w:gridSpan w:val="2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08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Товарная продукция, тыс. руб. 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47200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47230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Численность ППП, чел.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 том числе рабочих.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1690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1248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1684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1249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Производительность труда одного работающего,  руб./чел. [ПТ ппп]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Производительность труда одного рабочего,  руб./чел. [ПТ рабоч.]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Удельный вес рабочих в общей численности ППП,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[У рабоч.]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pStyle w:val="10"/>
        <w:spacing w:line="240" w:lineRule="auto"/>
        <w:ind w:left="0" w:firstLine="0"/>
        <w:rPr>
          <w:sz w:val="24"/>
          <w:szCs w:val="24"/>
          <w:lang w:val="ru-RU"/>
        </w:rPr>
      </w:pP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b/>
          <w:bCs/>
          <w:sz w:val="24"/>
          <w:szCs w:val="24"/>
        </w:rPr>
        <w:t>Задача 1</w:t>
      </w:r>
      <w:r w:rsidRPr="005B356F">
        <w:rPr>
          <w:b/>
          <w:bCs/>
          <w:sz w:val="24"/>
          <w:szCs w:val="24"/>
          <w:lang w:val="en-US"/>
        </w:rPr>
        <w:t>4</w:t>
      </w:r>
      <w:r w:rsidRPr="005B356F">
        <w:rPr>
          <w:b/>
          <w:bCs/>
          <w:sz w:val="24"/>
          <w:szCs w:val="24"/>
        </w:rPr>
        <w:t>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данным таблицы определить величину потерь от выпуска некачественной продукции; выполнить анализ качества продукции в целом.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11"/>
        <w:gridCol w:w="1121"/>
        <w:gridCol w:w="1112"/>
        <w:gridCol w:w="1112"/>
        <w:gridCol w:w="1239"/>
        <w:gridCol w:w="1124"/>
        <w:gridCol w:w="1124"/>
      </w:tblGrid>
      <w:tr w:rsidR="00D31379" w:rsidRPr="005B356F">
        <w:trPr>
          <w:cantSplit/>
        </w:trPr>
        <w:tc>
          <w:tcPr>
            <w:tcW w:w="172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Продукция</w:t>
            </w:r>
          </w:p>
        </w:tc>
        <w:tc>
          <w:tcPr>
            <w:tcW w:w="2132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Объем, шт.</w:t>
            </w:r>
          </w:p>
        </w:tc>
        <w:tc>
          <w:tcPr>
            <w:tcW w:w="2224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Удельный вес, %</w:t>
            </w:r>
          </w:p>
        </w:tc>
        <w:tc>
          <w:tcPr>
            <w:tcW w:w="1239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Цена, тыс./шт.</w:t>
            </w:r>
          </w:p>
        </w:tc>
        <w:tc>
          <w:tcPr>
            <w:tcW w:w="2248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Стоимость, тыс.руб.</w:t>
            </w:r>
          </w:p>
        </w:tc>
      </w:tr>
      <w:tr w:rsidR="00D31379" w:rsidRPr="005B356F">
        <w:trPr>
          <w:cantSplit/>
        </w:trPr>
        <w:tc>
          <w:tcPr>
            <w:tcW w:w="1728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</w:t>
            </w:r>
          </w:p>
        </w:tc>
        <w:tc>
          <w:tcPr>
            <w:tcW w:w="1121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</w:t>
            </w:r>
          </w:p>
        </w:tc>
        <w:tc>
          <w:tcPr>
            <w:tcW w:w="1112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112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1239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</w:t>
            </w:r>
          </w:p>
        </w:tc>
        <w:tc>
          <w:tcPr>
            <w:tcW w:w="112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</w:t>
            </w:r>
          </w:p>
        </w:tc>
      </w:tr>
      <w:tr w:rsidR="00D31379" w:rsidRPr="005B356F">
        <w:tc>
          <w:tcPr>
            <w:tcW w:w="1728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112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</w:t>
            </w:r>
          </w:p>
        </w:tc>
        <w:tc>
          <w:tcPr>
            <w:tcW w:w="112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</w:t>
            </w:r>
          </w:p>
        </w:tc>
      </w:tr>
      <w:tr w:rsidR="00D31379" w:rsidRPr="005B356F">
        <w:tc>
          <w:tcPr>
            <w:tcW w:w="172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Продукция, имеющая сертификат качества.</w:t>
            </w:r>
          </w:p>
        </w:tc>
        <w:tc>
          <w:tcPr>
            <w:tcW w:w="101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300</w:t>
            </w:r>
          </w:p>
        </w:tc>
        <w:tc>
          <w:tcPr>
            <w:tcW w:w="112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286</w:t>
            </w:r>
          </w:p>
        </w:tc>
        <w:tc>
          <w:tcPr>
            <w:tcW w:w="111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1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3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5,0</w:t>
            </w:r>
          </w:p>
        </w:tc>
        <w:tc>
          <w:tcPr>
            <w:tcW w:w="1124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24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172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Продукция, не имеющая сертификат качества.</w:t>
            </w:r>
          </w:p>
        </w:tc>
        <w:tc>
          <w:tcPr>
            <w:tcW w:w="101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180</w:t>
            </w:r>
          </w:p>
        </w:tc>
        <w:tc>
          <w:tcPr>
            <w:tcW w:w="112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297</w:t>
            </w:r>
          </w:p>
        </w:tc>
        <w:tc>
          <w:tcPr>
            <w:tcW w:w="111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1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3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2,5</w:t>
            </w:r>
          </w:p>
        </w:tc>
        <w:tc>
          <w:tcPr>
            <w:tcW w:w="1124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24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172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Итого</w:t>
            </w:r>
          </w:p>
        </w:tc>
        <w:tc>
          <w:tcPr>
            <w:tcW w:w="101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2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1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  <w:tc>
          <w:tcPr>
            <w:tcW w:w="111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  <w:tc>
          <w:tcPr>
            <w:tcW w:w="123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-</w:t>
            </w:r>
          </w:p>
        </w:tc>
        <w:tc>
          <w:tcPr>
            <w:tcW w:w="1124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124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pStyle w:val="10"/>
        <w:spacing w:line="240" w:lineRule="auto"/>
        <w:ind w:left="0" w:firstLine="0"/>
        <w:rPr>
          <w:sz w:val="24"/>
          <w:szCs w:val="24"/>
          <w:lang w:val="ru-RU"/>
        </w:rPr>
      </w:pPr>
    </w:p>
    <w:p w:rsidR="00D31379" w:rsidRPr="005B356F" w:rsidRDefault="00AE2005" w:rsidP="005B356F">
      <w:pPr>
        <w:spacing w:line="240" w:lineRule="auto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D31379" w:rsidRPr="005B356F">
        <w:rPr>
          <w:b/>
          <w:bCs/>
          <w:sz w:val="24"/>
          <w:szCs w:val="24"/>
        </w:rPr>
        <w:t>Задача 1</w:t>
      </w:r>
      <w:r w:rsidR="00D31379" w:rsidRPr="005B356F">
        <w:rPr>
          <w:b/>
          <w:bCs/>
          <w:sz w:val="24"/>
          <w:szCs w:val="24"/>
          <w:lang w:val="en-US"/>
        </w:rPr>
        <w:t>5</w:t>
      </w:r>
      <w:r w:rsidR="00D31379" w:rsidRPr="005B356F">
        <w:rPr>
          <w:b/>
          <w:bCs/>
          <w:sz w:val="24"/>
          <w:szCs w:val="24"/>
        </w:rPr>
        <w:t>.</w:t>
      </w:r>
    </w:p>
    <w:p w:rsidR="00D31379" w:rsidRPr="005B356F" w:rsidRDefault="00D31379" w:rsidP="005B356F">
      <w:pPr>
        <w:pStyle w:val="a3"/>
        <w:rPr>
          <w:szCs w:val="24"/>
        </w:rPr>
      </w:pPr>
      <w:r w:rsidRPr="005B356F">
        <w:rPr>
          <w:szCs w:val="24"/>
        </w:rPr>
        <w:t>По данным таблицы проанализировать выполнение плана поступления и расходования основного вида сырья на предприятии.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05"/>
        <w:gridCol w:w="1655"/>
        <w:gridCol w:w="1543"/>
      </w:tblGrid>
      <w:tr w:rsidR="00D31379" w:rsidRPr="005B356F">
        <w:trPr>
          <w:cantSplit/>
        </w:trPr>
        <w:tc>
          <w:tcPr>
            <w:tcW w:w="370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05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98" w:type="dxa"/>
            <w:gridSpan w:val="2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08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55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Поступление сырья, кг. [</w:t>
            </w:r>
            <w:r w:rsidRPr="005B356F">
              <w:rPr>
                <w:sz w:val="24"/>
                <w:szCs w:val="24"/>
                <w:lang w:val="en-US"/>
              </w:rPr>
              <w:t>Qc</w:t>
            </w:r>
            <w:r w:rsidRPr="005B356F">
              <w:rPr>
                <w:sz w:val="24"/>
                <w:szCs w:val="24"/>
              </w:rPr>
              <w:t>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103708</w:t>
            </w:r>
          </w:p>
        </w:tc>
        <w:tc>
          <w:tcPr>
            <w:tcW w:w="1405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103696</w:t>
            </w:r>
          </w:p>
        </w:tc>
        <w:tc>
          <w:tcPr>
            <w:tcW w:w="1655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Выпуск продукции, шт. [ВП]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47438</w:t>
            </w:r>
          </w:p>
        </w:tc>
        <w:tc>
          <w:tcPr>
            <w:tcW w:w="1405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46530</w:t>
            </w:r>
          </w:p>
        </w:tc>
        <w:tc>
          <w:tcPr>
            <w:tcW w:w="1655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Расход сырья на единицу продукции, кг./шт. (норма расхода), [Нр]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05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55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pStyle w:val="10"/>
        <w:spacing w:line="240" w:lineRule="auto"/>
        <w:ind w:left="0" w:firstLine="0"/>
        <w:rPr>
          <w:sz w:val="24"/>
          <w:szCs w:val="24"/>
          <w:lang w:val="ru-RU"/>
        </w:rPr>
      </w:pP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b/>
          <w:bCs/>
          <w:sz w:val="24"/>
          <w:szCs w:val="24"/>
        </w:rPr>
        <w:t>Задача 1</w:t>
      </w:r>
      <w:r w:rsidRPr="005B356F">
        <w:rPr>
          <w:b/>
          <w:bCs/>
          <w:sz w:val="24"/>
          <w:szCs w:val="24"/>
          <w:lang w:val="en-US"/>
        </w:rPr>
        <w:t>6</w:t>
      </w:r>
      <w:r w:rsidRPr="005B356F">
        <w:rPr>
          <w:b/>
          <w:bCs/>
          <w:sz w:val="24"/>
          <w:szCs w:val="24"/>
        </w:rPr>
        <w:t>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данным таблицы выполнить анализ структуры основных производственных фондов.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619"/>
        <w:gridCol w:w="1619"/>
        <w:gridCol w:w="1439"/>
        <w:gridCol w:w="1363"/>
      </w:tblGrid>
      <w:tr w:rsidR="00D31379" w:rsidRPr="005B356F">
        <w:trPr>
          <w:cantSplit/>
        </w:trPr>
        <w:tc>
          <w:tcPr>
            <w:tcW w:w="3531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Основные производственные фонды</w:t>
            </w:r>
          </w:p>
        </w:tc>
        <w:tc>
          <w:tcPr>
            <w:tcW w:w="3238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2802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На конец года</w:t>
            </w:r>
          </w:p>
        </w:tc>
      </w:tr>
      <w:tr w:rsidR="00D31379" w:rsidRPr="005B356F">
        <w:trPr>
          <w:cantSplit/>
        </w:trPr>
        <w:tc>
          <w:tcPr>
            <w:tcW w:w="3531" w:type="dxa"/>
            <w:vMerge/>
          </w:tcPr>
          <w:p w:rsidR="00D31379" w:rsidRPr="005B356F" w:rsidRDefault="00D31379" w:rsidP="005B356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тыс. руб.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  <w:tc>
          <w:tcPr>
            <w:tcW w:w="143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тыс. руб.</w:t>
            </w:r>
          </w:p>
        </w:tc>
        <w:tc>
          <w:tcPr>
            <w:tcW w:w="136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531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619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619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531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Здания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42900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3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42900</w:t>
            </w:r>
          </w:p>
        </w:tc>
        <w:tc>
          <w:tcPr>
            <w:tcW w:w="136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531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Сооружения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2983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3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2996</w:t>
            </w:r>
          </w:p>
        </w:tc>
        <w:tc>
          <w:tcPr>
            <w:tcW w:w="136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531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Передаточные устройства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647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3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647</w:t>
            </w:r>
          </w:p>
        </w:tc>
        <w:tc>
          <w:tcPr>
            <w:tcW w:w="136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531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Машины и оборудование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25992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3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26019</w:t>
            </w:r>
          </w:p>
        </w:tc>
        <w:tc>
          <w:tcPr>
            <w:tcW w:w="136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531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4810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3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5030</w:t>
            </w:r>
          </w:p>
        </w:tc>
        <w:tc>
          <w:tcPr>
            <w:tcW w:w="136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531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Инструменты хоз. инвентарь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394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3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418</w:t>
            </w:r>
          </w:p>
        </w:tc>
        <w:tc>
          <w:tcPr>
            <w:tcW w:w="136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531" w:type="dxa"/>
          </w:tcPr>
          <w:p w:rsidR="00D31379" w:rsidRPr="005B356F" w:rsidRDefault="00D31379" w:rsidP="005B356F">
            <w:pPr>
              <w:spacing w:line="240" w:lineRule="auto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Всего ОПФ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  <w:tc>
          <w:tcPr>
            <w:tcW w:w="143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36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</w:tr>
    </w:tbl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b/>
          <w:bCs/>
          <w:sz w:val="24"/>
          <w:szCs w:val="24"/>
        </w:rPr>
        <w:t>Задача 1</w:t>
      </w:r>
      <w:r w:rsidRPr="005B356F">
        <w:rPr>
          <w:b/>
          <w:bCs/>
          <w:sz w:val="24"/>
          <w:szCs w:val="24"/>
          <w:lang w:val="en-US"/>
        </w:rPr>
        <w:t>7</w:t>
      </w:r>
      <w:r w:rsidRPr="005B356F">
        <w:rPr>
          <w:b/>
          <w:bCs/>
          <w:sz w:val="24"/>
          <w:szCs w:val="24"/>
        </w:rPr>
        <w:t>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данным таблицы выявить влияние трудовых факторов на объем товар-ной продукции.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620"/>
        <w:gridCol w:w="1543"/>
      </w:tblGrid>
      <w:tr w:rsidR="00D31379" w:rsidRPr="005B356F">
        <w:trPr>
          <w:cantSplit/>
        </w:trPr>
        <w:tc>
          <w:tcPr>
            <w:tcW w:w="370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4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63" w:type="dxa"/>
            <w:gridSpan w:val="2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08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Товарная продукция, тыс. руб. 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54708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54709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Численность рабочих, чел. 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350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345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Производительность труда (выработка на одного рабочего),  руб./чел. 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p w:rsidR="00D31379" w:rsidRPr="005B356F" w:rsidRDefault="00D31379" w:rsidP="005B356F">
      <w:pPr>
        <w:spacing w:line="240" w:lineRule="auto"/>
        <w:ind w:firstLine="720"/>
        <w:rPr>
          <w:sz w:val="24"/>
          <w:szCs w:val="24"/>
        </w:rPr>
      </w:pPr>
      <w:r w:rsidRPr="005B356F">
        <w:rPr>
          <w:b/>
          <w:bCs/>
          <w:sz w:val="24"/>
          <w:szCs w:val="24"/>
        </w:rPr>
        <w:t>Задача 1</w:t>
      </w:r>
      <w:r w:rsidRPr="005B356F">
        <w:rPr>
          <w:b/>
          <w:bCs/>
          <w:sz w:val="24"/>
          <w:szCs w:val="24"/>
          <w:lang w:val="en-US"/>
        </w:rPr>
        <w:t>8</w:t>
      </w:r>
      <w:r w:rsidRPr="005B356F">
        <w:rPr>
          <w:b/>
          <w:bCs/>
          <w:sz w:val="24"/>
          <w:szCs w:val="24"/>
        </w:rPr>
        <w:t>.</w:t>
      </w:r>
    </w:p>
    <w:p w:rsidR="00D31379" w:rsidRPr="005B356F" w:rsidRDefault="00D31379" w:rsidP="005B356F">
      <w:pPr>
        <w:pStyle w:val="a3"/>
        <w:rPr>
          <w:szCs w:val="24"/>
        </w:rPr>
      </w:pPr>
      <w:r w:rsidRPr="005B356F">
        <w:rPr>
          <w:szCs w:val="24"/>
        </w:rPr>
        <w:t>По данным таблицы выполнить анализ затрат на производство продукции по экономическим элементам.</w:t>
      </w:r>
    </w:p>
    <w:p w:rsidR="00D31379" w:rsidRPr="005B356F" w:rsidRDefault="00D31379" w:rsidP="005B356F">
      <w:pPr>
        <w:pStyle w:val="a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9"/>
        <w:gridCol w:w="1621"/>
        <w:gridCol w:w="1621"/>
        <w:gridCol w:w="1619"/>
        <w:gridCol w:w="1361"/>
      </w:tblGrid>
      <w:tr w:rsidR="00D31379" w:rsidRPr="005B356F">
        <w:trPr>
          <w:cantSplit/>
        </w:trPr>
        <w:tc>
          <w:tcPr>
            <w:tcW w:w="3349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Элементы затрат</w:t>
            </w:r>
          </w:p>
        </w:tc>
        <w:tc>
          <w:tcPr>
            <w:tcW w:w="3242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 плану</w:t>
            </w:r>
          </w:p>
        </w:tc>
        <w:tc>
          <w:tcPr>
            <w:tcW w:w="2980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 отчету</w:t>
            </w:r>
          </w:p>
        </w:tc>
      </w:tr>
      <w:tr w:rsidR="00D31379" w:rsidRPr="005B356F">
        <w:trPr>
          <w:cantSplit/>
        </w:trPr>
        <w:tc>
          <w:tcPr>
            <w:tcW w:w="3349" w:type="dxa"/>
            <w:vMerge/>
          </w:tcPr>
          <w:p w:rsidR="00D31379" w:rsidRPr="005B356F" w:rsidRDefault="00D31379" w:rsidP="005B356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Тыс. руб.</w:t>
            </w:r>
          </w:p>
        </w:tc>
        <w:tc>
          <w:tcPr>
            <w:tcW w:w="1621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  <w:tc>
          <w:tcPr>
            <w:tcW w:w="1619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тыс. руб.</w:t>
            </w:r>
          </w:p>
        </w:tc>
        <w:tc>
          <w:tcPr>
            <w:tcW w:w="1361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349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349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Сырье и основные материалы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27550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27530</w:t>
            </w:r>
          </w:p>
        </w:tc>
        <w:tc>
          <w:tcPr>
            <w:tcW w:w="136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349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1892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1896</w:t>
            </w:r>
          </w:p>
        </w:tc>
        <w:tc>
          <w:tcPr>
            <w:tcW w:w="136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349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Топливо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5860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5903</w:t>
            </w:r>
          </w:p>
        </w:tc>
        <w:tc>
          <w:tcPr>
            <w:tcW w:w="136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349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Электроэнергия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6430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6580</w:t>
            </w:r>
          </w:p>
        </w:tc>
        <w:tc>
          <w:tcPr>
            <w:tcW w:w="136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349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Заработная плата с отчислениями на социальное страхование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9984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9987</w:t>
            </w:r>
          </w:p>
        </w:tc>
        <w:tc>
          <w:tcPr>
            <w:tcW w:w="136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349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Амортизация основных фондов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2895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2895</w:t>
            </w:r>
          </w:p>
        </w:tc>
        <w:tc>
          <w:tcPr>
            <w:tcW w:w="136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349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2003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1964</w:t>
            </w:r>
          </w:p>
        </w:tc>
        <w:tc>
          <w:tcPr>
            <w:tcW w:w="136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349" w:type="dxa"/>
          </w:tcPr>
          <w:p w:rsidR="00D31379" w:rsidRPr="005B356F" w:rsidRDefault="00D31379" w:rsidP="005B356F">
            <w:pPr>
              <w:spacing w:line="240" w:lineRule="auto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Итого затрат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  <w:tc>
          <w:tcPr>
            <w:tcW w:w="1619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361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</w:tr>
    </w:tbl>
    <w:p w:rsidR="00D31379" w:rsidRPr="005B356F" w:rsidRDefault="00D31379" w:rsidP="005B356F">
      <w:pPr>
        <w:pStyle w:val="10"/>
        <w:spacing w:line="240" w:lineRule="auto"/>
        <w:ind w:left="0" w:firstLine="0"/>
        <w:rPr>
          <w:sz w:val="24"/>
          <w:szCs w:val="24"/>
        </w:rPr>
      </w:pP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19.</w:t>
      </w:r>
    </w:p>
    <w:p w:rsidR="00D31379" w:rsidRPr="005B356F" w:rsidRDefault="00D31379" w:rsidP="005B356F">
      <w:pPr>
        <w:pStyle w:val="10"/>
        <w:spacing w:line="240" w:lineRule="auto"/>
        <w:ind w:firstLine="0"/>
        <w:rPr>
          <w:sz w:val="24"/>
          <w:szCs w:val="24"/>
          <w:lang w:val="ru-RU"/>
        </w:rPr>
      </w:pPr>
      <w:r w:rsidRPr="005B356F">
        <w:rPr>
          <w:sz w:val="24"/>
          <w:szCs w:val="24"/>
          <w:lang w:val="ru-RU"/>
        </w:rPr>
        <w:t>Имеются следующие данные по предприятию общественного питания «Сер</w:t>
      </w:r>
      <w:r w:rsidR="00AE2005">
        <w:rPr>
          <w:sz w:val="24"/>
          <w:szCs w:val="24"/>
          <w:lang w:val="ru-RU"/>
        </w:rPr>
        <w:t xml:space="preserve">вис» за </w:t>
      </w:r>
      <w:smartTag w:uri="urn:schemas-microsoft-com:office:smarttags" w:element="metricconverter">
        <w:smartTagPr>
          <w:attr w:name="ProductID" w:val="2005 г"/>
        </w:smartTagPr>
        <w:r w:rsidR="00AE2005">
          <w:rPr>
            <w:sz w:val="24"/>
            <w:szCs w:val="24"/>
            <w:lang w:val="ru-RU"/>
          </w:rPr>
          <w:t>2005</w:t>
        </w:r>
        <w:r w:rsidRPr="005B356F">
          <w:rPr>
            <w:sz w:val="24"/>
            <w:szCs w:val="24"/>
            <w:lang w:val="ru-RU"/>
          </w:rPr>
          <w:t xml:space="preserve"> г</w:t>
        </w:r>
      </w:smartTag>
      <w:r w:rsidRPr="005B356F">
        <w:rPr>
          <w:sz w:val="24"/>
          <w:szCs w:val="24"/>
          <w:lang w:val="ru-RU"/>
        </w:rPr>
        <w:t>.</w:t>
      </w: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4521"/>
        <w:gridCol w:w="1276"/>
        <w:gridCol w:w="1685"/>
        <w:gridCol w:w="1609"/>
      </w:tblGrid>
      <w:tr w:rsidR="00D31379" w:rsidRPr="005B356F">
        <w:trPr>
          <w:trHeight w:val="574"/>
        </w:trPr>
        <w:tc>
          <w:tcPr>
            <w:tcW w:w="69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№ п/п</w:t>
            </w:r>
          </w:p>
        </w:tc>
        <w:tc>
          <w:tcPr>
            <w:tcW w:w="452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Бизнес-план</w:t>
            </w:r>
          </w:p>
        </w:tc>
        <w:tc>
          <w:tcPr>
            <w:tcW w:w="1685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Фактически</w:t>
            </w:r>
          </w:p>
        </w:tc>
        <w:tc>
          <w:tcPr>
            <w:tcW w:w="160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trHeight w:val="574"/>
        </w:trPr>
        <w:tc>
          <w:tcPr>
            <w:tcW w:w="69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1.</w:t>
            </w:r>
          </w:p>
        </w:tc>
        <w:tc>
          <w:tcPr>
            <w:tcW w:w="452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5B356F">
              <w:rPr>
                <w:sz w:val="24"/>
                <w:szCs w:val="24"/>
                <w:lang w:val="ru-RU"/>
              </w:rPr>
              <w:t>Розничный товарооборот, тыс. руб., (РТ)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42820</w:t>
            </w:r>
          </w:p>
        </w:tc>
        <w:tc>
          <w:tcPr>
            <w:tcW w:w="1685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44575</w:t>
            </w:r>
          </w:p>
        </w:tc>
        <w:tc>
          <w:tcPr>
            <w:tcW w:w="160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574"/>
        </w:trPr>
        <w:tc>
          <w:tcPr>
            <w:tcW w:w="69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2.</w:t>
            </w:r>
          </w:p>
        </w:tc>
        <w:tc>
          <w:tcPr>
            <w:tcW w:w="452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5B356F">
              <w:rPr>
                <w:sz w:val="24"/>
                <w:szCs w:val="24"/>
                <w:lang w:val="ru-RU"/>
              </w:rPr>
              <w:t>Среднегодовая стоимость основных фондов, тыс. руб., (Ф)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46005</w:t>
            </w:r>
          </w:p>
        </w:tc>
        <w:tc>
          <w:tcPr>
            <w:tcW w:w="1685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46890</w:t>
            </w:r>
          </w:p>
        </w:tc>
        <w:tc>
          <w:tcPr>
            <w:tcW w:w="160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574"/>
        </w:trPr>
        <w:tc>
          <w:tcPr>
            <w:tcW w:w="69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3.</w:t>
            </w:r>
          </w:p>
        </w:tc>
        <w:tc>
          <w:tcPr>
            <w:tcW w:w="452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5B356F">
              <w:rPr>
                <w:sz w:val="24"/>
                <w:szCs w:val="24"/>
                <w:lang w:val="ru-RU"/>
              </w:rPr>
              <w:t>Материальные затраты, тыс. руб. (МЗ).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3870</w:t>
            </w:r>
          </w:p>
        </w:tc>
        <w:tc>
          <w:tcPr>
            <w:tcW w:w="1685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41234</w:t>
            </w:r>
          </w:p>
        </w:tc>
        <w:tc>
          <w:tcPr>
            <w:tcW w:w="160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574"/>
        </w:trPr>
        <w:tc>
          <w:tcPr>
            <w:tcW w:w="69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4.</w:t>
            </w:r>
          </w:p>
        </w:tc>
        <w:tc>
          <w:tcPr>
            <w:tcW w:w="452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Среднесписочная численность, чел., (Ч)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4658</w:t>
            </w:r>
          </w:p>
        </w:tc>
        <w:tc>
          <w:tcPr>
            <w:tcW w:w="1685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4598</w:t>
            </w:r>
          </w:p>
        </w:tc>
        <w:tc>
          <w:tcPr>
            <w:tcW w:w="160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574"/>
        </w:trPr>
        <w:tc>
          <w:tcPr>
            <w:tcW w:w="69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5.</w:t>
            </w:r>
          </w:p>
        </w:tc>
        <w:tc>
          <w:tcPr>
            <w:tcW w:w="452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5B356F">
              <w:rPr>
                <w:sz w:val="24"/>
                <w:szCs w:val="24"/>
                <w:lang w:val="ru-RU"/>
              </w:rPr>
              <w:t>Количество оборотов оборотных средств, обороты,(Коб.)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D31379" w:rsidRPr="005B356F">
        <w:trPr>
          <w:trHeight w:val="574"/>
        </w:trPr>
        <w:tc>
          <w:tcPr>
            <w:tcW w:w="69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6.</w:t>
            </w:r>
          </w:p>
        </w:tc>
        <w:tc>
          <w:tcPr>
            <w:tcW w:w="452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5B356F">
              <w:rPr>
                <w:sz w:val="24"/>
                <w:szCs w:val="24"/>
                <w:lang w:val="ru-RU"/>
              </w:rPr>
              <w:t>Фондоотдача, руб.,(ФО), п.1/п.2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D31379" w:rsidRPr="005B356F">
        <w:trPr>
          <w:trHeight w:val="574"/>
        </w:trPr>
        <w:tc>
          <w:tcPr>
            <w:tcW w:w="69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7.</w:t>
            </w:r>
          </w:p>
        </w:tc>
        <w:tc>
          <w:tcPr>
            <w:tcW w:w="452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  <w:lang w:val="ru-RU"/>
              </w:rPr>
              <w:t>Материалоемксть продукции, коп., (МЕ)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574"/>
        </w:trPr>
        <w:tc>
          <w:tcPr>
            <w:tcW w:w="69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8.</w:t>
            </w:r>
          </w:p>
        </w:tc>
        <w:tc>
          <w:tcPr>
            <w:tcW w:w="452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  <w:lang w:val="ru-RU"/>
              </w:rPr>
              <w:t xml:space="preserve">Производительность труда, руб., (ПТ), 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31379" w:rsidRPr="005B356F">
        <w:trPr>
          <w:trHeight w:val="574"/>
        </w:trPr>
        <w:tc>
          <w:tcPr>
            <w:tcW w:w="69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9.</w:t>
            </w:r>
          </w:p>
        </w:tc>
        <w:tc>
          <w:tcPr>
            <w:tcW w:w="452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5B356F">
              <w:rPr>
                <w:sz w:val="24"/>
                <w:szCs w:val="24"/>
                <w:lang w:val="ru-RU"/>
              </w:rPr>
              <w:t>Среднегодовая стоимость оборотных средств, тыс. руб., (Соб.),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D31379" w:rsidRPr="005B356F">
        <w:trPr>
          <w:trHeight w:val="574"/>
        </w:trPr>
        <w:tc>
          <w:tcPr>
            <w:tcW w:w="69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10.</w:t>
            </w:r>
          </w:p>
        </w:tc>
        <w:tc>
          <w:tcPr>
            <w:tcW w:w="452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  <w:lang w:val="ru-RU"/>
              </w:rPr>
              <w:t>Материалоотдача, руб., (МО).</w:t>
            </w:r>
          </w:p>
        </w:tc>
        <w:tc>
          <w:tcPr>
            <w:tcW w:w="1276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31379" w:rsidRPr="005B356F" w:rsidRDefault="00D31379" w:rsidP="005B356F">
      <w:pPr>
        <w:pStyle w:val="10"/>
        <w:spacing w:line="240" w:lineRule="auto"/>
        <w:ind w:firstLine="0"/>
        <w:rPr>
          <w:sz w:val="24"/>
          <w:szCs w:val="24"/>
        </w:rPr>
      </w:pPr>
      <w:r w:rsidRPr="005B356F">
        <w:rPr>
          <w:sz w:val="24"/>
          <w:szCs w:val="24"/>
        </w:rPr>
        <w:t>Задание</w:t>
      </w:r>
    </w:p>
    <w:p w:rsidR="00D31379" w:rsidRPr="005B356F" w:rsidRDefault="00D31379" w:rsidP="005B356F">
      <w:pPr>
        <w:pStyle w:val="10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Рассчитать недостающие показатели;</w:t>
      </w:r>
    </w:p>
    <w:p w:rsidR="00D31379" w:rsidRPr="005B356F" w:rsidRDefault="00D31379" w:rsidP="005B356F">
      <w:pPr>
        <w:pStyle w:val="10"/>
        <w:spacing w:line="240" w:lineRule="auto"/>
        <w:ind w:firstLine="0"/>
        <w:rPr>
          <w:sz w:val="24"/>
          <w:szCs w:val="24"/>
          <w:lang w:val="ru-RU"/>
        </w:rPr>
      </w:pPr>
      <w:r w:rsidRPr="005B356F">
        <w:rPr>
          <w:sz w:val="24"/>
          <w:szCs w:val="24"/>
          <w:lang w:val="ru-RU"/>
        </w:rPr>
        <w:t>проанализировать влияние факторов на объем товарооборо</w:t>
      </w: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20.</w:t>
      </w: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sz w:val="24"/>
          <w:szCs w:val="24"/>
          <w:lang w:val="ru-RU"/>
        </w:rPr>
        <w:t>По данным о выпуске телевизоров определите процент выполнения плана:</w:t>
      </w:r>
    </w:p>
    <w:p w:rsidR="00D31379" w:rsidRPr="005B356F" w:rsidRDefault="00D31379" w:rsidP="005B356F">
      <w:pPr>
        <w:pStyle w:val="10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каждому виду продукции;</w:t>
      </w:r>
    </w:p>
    <w:p w:rsidR="00D31379" w:rsidRPr="005B356F" w:rsidRDefault="00D31379" w:rsidP="005B356F">
      <w:pPr>
        <w:pStyle w:val="10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общему объему продукции;</w:t>
      </w:r>
    </w:p>
    <w:p w:rsidR="00D31379" w:rsidRPr="005B356F" w:rsidRDefault="00D31379" w:rsidP="005B356F">
      <w:pPr>
        <w:pStyle w:val="10"/>
        <w:numPr>
          <w:ilvl w:val="0"/>
          <w:numId w:val="25"/>
        </w:numPr>
        <w:spacing w:line="240" w:lineRule="auto"/>
        <w:rPr>
          <w:sz w:val="24"/>
          <w:szCs w:val="24"/>
          <w:lang w:val="ru-RU"/>
        </w:rPr>
      </w:pPr>
      <w:r w:rsidRPr="005B356F">
        <w:rPr>
          <w:sz w:val="24"/>
          <w:szCs w:val="24"/>
          <w:lang w:val="ru-RU"/>
        </w:rPr>
        <w:t>по ассортименту при помощи среднего процента.</w:t>
      </w:r>
    </w:p>
    <w:tbl>
      <w:tblPr>
        <w:tblW w:w="8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2160"/>
        <w:gridCol w:w="1800"/>
        <w:gridCol w:w="1751"/>
      </w:tblGrid>
      <w:tr w:rsidR="00D31379" w:rsidRPr="005B356F">
        <w:trPr>
          <w:trHeight w:val="594"/>
        </w:trPr>
        <w:tc>
          <w:tcPr>
            <w:tcW w:w="252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Телевизоры</w:t>
            </w:r>
          </w:p>
        </w:tc>
        <w:tc>
          <w:tcPr>
            <w:tcW w:w="216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5B356F">
              <w:rPr>
                <w:sz w:val="24"/>
                <w:szCs w:val="24"/>
                <w:lang w:val="ru-RU"/>
              </w:rPr>
              <w:t>Оптовая цена за 1 шт., тыс. руб.</w:t>
            </w:r>
          </w:p>
        </w:tc>
        <w:tc>
          <w:tcPr>
            <w:tcW w:w="180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5B356F">
              <w:rPr>
                <w:sz w:val="24"/>
                <w:szCs w:val="24"/>
                <w:lang w:val="ru-RU"/>
              </w:rPr>
              <w:t>Выпуск продукции по плану, тыс. шт.</w:t>
            </w:r>
          </w:p>
        </w:tc>
        <w:tc>
          <w:tcPr>
            <w:tcW w:w="175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5B356F">
              <w:rPr>
                <w:sz w:val="24"/>
                <w:szCs w:val="24"/>
                <w:lang w:val="ru-RU"/>
              </w:rPr>
              <w:t>Выпуск продукции фактически, тыс. шт.</w:t>
            </w:r>
          </w:p>
        </w:tc>
      </w:tr>
      <w:tr w:rsidR="00D31379" w:rsidRPr="005B356F">
        <w:trPr>
          <w:trHeight w:val="591"/>
        </w:trPr>
        <w:tc>
          <w:tcPr>
            <w:tcW w:w="252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Модель 1</w:t>
            </w:r>
          </w:p>
        </w:tc>
        <w:tc>
          <w:tcPr>
            <w:tcW w:w="216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5490</w:t>
            </w:r>
          </w:p>
        </w:tc>
        <w:tc>
          <w:tcPr>
            <w:tcW w:w="180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125</w:t>
            </w:r>
          </w:p>
        </w:tc>
        <w:tc>
          <w:tcPr>
            <w:tcW w:w="175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112</w:t>
            </w:r>
          </w:p>
        </w:tc>
      </w:tr>
      <w:tr w:rsidR="00D31379" w:rsidRPr="005B356F">
        <w:trPr>
          <w:trHeight w:val="591"/>
        </w:trPr>
        <w:tc>
          <w:tcPr>
            <w:tcW w:w="252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Модель 2</w:t>
            </w:r>
          </w:p>
        </w:tc>
        <w:tc>
          <w:tcPr>
            <w:tcW w:w="216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7435</w:t>
            </w:r>
          </w:p>
        </w:tc>
        <w:tc>
          <w:tcPr>
            <w:tcW w:w="180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150</w:t>
            </w:r>
          </w:p>
        </w:tc>
        <w:tc>
          <w:tcPr>
            <w:tcW w:w="175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144</w:t>
            </w:r>
          </w:p>
        </w:tc>
      </w:tr>
      <w:tr w:rsidR="00D31379" w:rsidRPr="005B356F">
        <w:trPr>
          <w:trHeight w:val="591"/>
        </w:trPr>
        <w:tc>
          <w:tcPr>
            <w:tcW w:w="252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Модель 3</w:t>
            </w:r>
          </w:p>
        </w:tc>
        <w:tc>
          <w:tcPr>
            <w:tcW w:w="216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10385</w:t>
            </w:r>
          </w:p>
        </w:tc>
        <w:tc>
          <w:tcPr>
            <w:tcW w:w="180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175</w:t>
            </w:r>
          </w:p>
        </w:tc>
        <w:tc>
          <w:tcPr>
            <w:tcW w:w="175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170</w:t>
            </w:r>
          </w:p>
        </w:tc>
      </w:tr>
      <w:tr w:rsidR="00D31379" w:rsidRPr="005B356F">
        <w:trPr>
          <w:trHeight w:val="591"/>
        </w:trPr>
        <w:tc>
          <w:tcPr>
            <w:tcW w:w="252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Модель 4</w:t>
            </w:r>
          </w:p>
        </w:tc>
        <w:tc>
          <w:tcPr>
            <w:tcW w:w="216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8340</w:t>
            </w:r>
          </w:p>
        </w:tc>
        <w:tc>
          <w:tcPr>
            <w:tcW w:w="180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230</w:t>
            </w:r>
          </w:p>
        </w:tc>
      </w:tr>
      <w:tr w:rsidR="00D31379" w:rsidRPr="005B356F">
        <w:trPr>
          <w:trHeight w:val="591"/>
        </w:trPr>
        <w:tc>
          <w:tcPr>
            <w:tcW w:w="252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Модель 5</w:t>
            </w:r>
          </w:p>
        </w:tc>
        <w:tc>
          <w:tcPr>
            <w:tcW w:w="216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15285</w:t>
            </w:r>
          </w:p>
        </w:tc>
        <w:tc>
          <w:tcPr>
            <w:tcW w:w="180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350</w:t>
            </w:r>
          </w:p>
        </w:tc>
        <w:tc>
          <w:tcPr>
            <w:tcW w:w="175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420</w:t>
            </w:r>
          </w:p>
        </w:tc>
      </w:tr>
      <w:tr w:rsidR="00D31379" w:rsidRPr="005B356F">
        <w:trPr>
          <w:trHeight w:val="591"/>
        </w:trPr>
        <w:tc>
          <w:tcPr>
            <w:tcW w:w="252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Итого</w:t>
            </w:r>
          </w:p>
        </w:tc>
        <w:tc>
          <w:tcPr>
            <w:tcW w:w="216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1000</w:t>
            </w:r>
          </w:p>
        </w:tc>
        <w:tc>
          <w:tcPr>
            <w:tcW w:w="1751" w:type="dxa"/>
          </w:tcPr>
          <w:p w:rsidR="00D31379" w:rsidRPr="005B356F" w:rsidRDefault="00D31379" w:rsidP="005B356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1076</w:t>
            </w:r>
          </w:p>
        </w:tc>
      </w:tr>
    </w:tbl>
    <w:p w:rsidR="00D31379" w:rsidRPr="005B356F" w:rsidRDefault="00D31379" w:rsidP="005B356F">
      <w:pPr>
        <w:pStyle w:val="10"/>
        <w:spacing w:line="240" w:lineRule="auto"/>
        <w:ind w:left="360" w:firstLine="0"/>
        <w:rPr>
          <w:sz w:val="24"/>
          <w:szCs w:val="24"/>
          <w:lang w:val="ru-RU"/>
        </w:rPr>
      </w:pP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21.</w:t>
      </w:r>
    </w:p>
    <w:p w:rsidR="00D31379" w:rsidRPr="005B356F" w:rsidRDefault="00D31379" w:rsidP="005B356F">
      <w:pPr>
        <w:pStyle w:val="10"/>
        <w:spacing w:line="240" w:lineRule="auto"/>
        <w:rPr>
          <w:sz w:val="24"/>
          <w:szCs w:val="24"/>
          <w:lang w:val="ru-RU"/>
        </w:rPr>
      </w:pPr>
      <w:r w:rsidRPr="005B356F">
        <w:rPr>
          <w:sz w:val="24"/>
          <w:szCs w:val="24"/>
          <w:lang w:val="ru-RU"/>
        </w:rPr>
        <w:t>На основании приведенных данных проанализируйте влияние факторов на изменение прибыли и рентабельности отдельных видов продукции и в целом по предприятию.</w:t>
      </w:r>
    </w:p>
    <w:tbl>
      <w:tblPr>
        <w:tblW w:w="9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1800"/>
        <w:gridCol w:w="1620"/>
        <w:gridCol w:w="1204"/>
        <w:gridCol w:w="1805"/>
      </w:tblGrid>
      <w:tr w:rsidR="00D31379" w:rsidRPr="005B356F">
        <w:trPr>
          <w:cantSplit/>
          <w:trHeight w:val="492"/>
        </w:trPr>
        <w:tc>
          <w:tcPr>
            <w:tcW w:w="3116" w:type="dxa"/>
            <w:vMerge w:val="restart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Показатель</w:t>
            </w:r>
          </w:p>
        </w:tc>
        <w:tc>
          <w:tcPr>
            <w:tcW w:w="3420" w:type="dxa"/>
            <w:gridSpan w:val="2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Изделие А</w:t>
            </w:r>
          </w:p>
        </w:tc>
        <w:tc>
          <w:tcPr>
            <w:tcW w:w="3009" w:type="dxa"/>
            <w:gridSpan w:val="2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Изделие В</w:t>
            </w:r>
          </w:p>
        </w:tc>
      </w:tr>
      <w:tr w:rsidR="00D31379" w:rsidRPr="005B356F">
        <w:trPr>
          <w:cantSplit/>
          <w:trHeight w:val="488"/>
        </w:trPr>
        <w:tc>
          <w:tcPr>
            <w:tcW w:w="3116" w:type="dxa"/>
            <w:vMerge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Прошлый год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204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Прошлый год</w:t>
            </w:r>
          </w:p>
        </w:tc>
        <w:tc>
          <w:tcPr>
            <w:tcW w:w="1805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Отчетный год</w:t>
            </w:r>
          </w:p>
        </w:tc>
      </w:tr>
      <w:tr w:rsidR="00D31379" w:rsidRPr="005B356F">
        <w:trPr>
          <w:trHeight w:val="488"/>
        </w:trPr>
        <w:tc>
          <w:tcPr>
            <w:tcW w:w="3116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1. Объем производства, шт.</w:t>
            </w:r>
          </w:p>
        </w:tc>
        <w:tc>
          <w:tcPr>
            <w:tcW w:w="1800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5000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6000</w:t>
            </w:r>
          </w:p>
        </w:tc>
        <w:tc>
          <w:tcPr>
            <w:tcW w:w="1204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4000</w:t>
            </w:r>
          </w:p>
        </w:tc>
        <w:tc>
          <w:tcPr>
            <w:tcW w:w="1805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6000</w:t>
            </w:r>
          </w:p>
        </w:tc>
      </w:tr>
      <w:tr w:rsidR="00D31379" w:rsidRPr="005B356F">
        <w:trPr>
          <w:trHeight w:val="488"/>
        </w:trPr>
        <w:tc>
          <w:tcPr>
            <w:tcW w:w="3116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2.Цена изделия, тыс. руб.</w:t>
            </w:r>
          </w:p>
        </w:tc>
        <w:tc>
          <w:tcPr>
            <w:tcW w:w="1800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120,0</w:t>
            </w:r>
          </w:p>
        </w:tc>
        <w:tc>
          <w:tcPr>
            <w:tcW w:w="1204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25</w:t>
            </w:r>
          </w:p>
        </w:tc>
        <w:tc>
          <w:tcPr>
            <w:tcW w:w="1805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</w:t>
            </w:r>
          </w:p>
        </w:tc>
      </w:tr>
      <w:tr w:rsidR="00D31379" w:rsidRPr="005B356F">
        <w:trPr>
          <w:trHeight w:val="488"/>
        </w:trPr>
        <w:tc>
          <w:tcPr>
            <w:tcW w:w="3116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3. Себестоимость изделия, тыс. руб.</w:t>
            </w:r>
          </w:p>
        </w:tc>
        <w:tc>
          <w:tcPr>
            <w:tcW w:w="1800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70,0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80,0</w:t>
            </w:r>
          </w:p>
        </w:tc>
        <w:tc>
          <w:tcPr>
            <w:tcW w:w="1204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20</w:t>
            </w:r>
          </w:p>
        </w:tc>
        <w:tc>
          <w:tcPr>
            <w:tcW w:w="1805" w:type="dxa"/>
          </w:tcPr>
          <w:p w:rsidR="00D31379" w:rsidRPr="005B356F" w:rsidRDefault="00D31379" w:rsidP="005B356F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24</w:t>
            </w:r>
          </w:p>
        </w:tc>
      </w:tr>
    </w:tbl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22.</w:t>
      </w:r>
    </w:p>
    <w:p w:rsidR="00D31379" w:rsidRPr="005B356F" w:rsidRDefault="00D31379" w:rsidP="005B356F">
      <w:pPr>
        <w:pStyle w:val="10"/>
        <w:spacing w:line="240" w:lineRule="auto"/>
        <w:ind w:left="0" w:firstLine="0"/>
        <w:rPr>
          <w:sz w:val="24"/>
          <w:szCs w:val="24"/>
          <w:lang w:val="ru-RU"/>
        </w:rPr>
      </w:pPr>
    </w:p>
    <w:p w:rsidR="00D31379" w:rsidRPr="005B356F" w:rsidRDefault="00D31379" w:rsidP="005B356F">
      <w:pPr>
        <w:pStyle w:val="a3"/>
        <w:rPr>
          <w:szCs w:val="24"/>
        </w:rPr>
      </w:pPr>
      <w:r w:rsidRPr="005B356F">
        <w:rPr>
          <w:szCs w:val="24"/>
        </w:rPr>
        <w:t>Имеются следующие данные о распределении по стажу работы на двух заводах.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1194"/>
        <w:gridCol w:w="1264"/>
        <w:gridCol w:w="1437"/>
        <w:gridCol w:w="1099"/>
        <w:gridCol w:w="1194"/>
        <w:gridCol w:w="1264"/>
        <w:gridCol w:w="1437"/>
      </w:tblGrid>
      <w:tr w:rsidR="00D31379" w:rsidRPr="005B356F">
        <w:trPr>
          <w:cantSplit/>
        </w:trPr>
        <w:tc>
          <w:tcPr>
            <w:tcW w:w="4994" w:type="dxa"/>
            <w:gridSpan w:val="4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Завод №1</w:t>
            </w:r>
          </w:p>
        </w:tc>
        <w:tc>
          <w:tcPr>
            <w:tcW w:w="4994" w:type="dxa"/>
            <w:gridSpan w:val="4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Завод №2</w:t>
            </w:r>
          </w:p>
        </w:tc>
      </w:tr>
      <w:tr w:rsidR="00D31379" w:rsidRPr="005B356F">
        <w:tc>
          <w:tcPr>
            <w:tcW w:w="1099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Номер группы</w:t>
            </w: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Группа рабочих по стажу, лет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Кол-во рабочих, чел.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Удельный вес, %</w:t>
            </w:r>
          </w:p>
        </w:tc>
        <w:tc>
          <w:tcPr>
            <w:tcW w:w="1099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Номер группы</w:t>
            </w: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Группа рабочих по стажу, лет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Кол-во рабочих, чел.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Удельный вес, %</w:t>
            </w:r>
          </w:p>
        </w:tc>
      </w:tr>
      <w:tr w:rsidR="00D31379" w:rsidRPr="005B356F">
        <w:tc>
          <w:tcPr>
            <w:tcW w:w="109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</w:t>
            </w:r>
          </w:p>
        </w:tc>
      </w:tr>
      <w:tr w:rsidR="00D31379" w:rsidRPr="005B356F">
        <w:tc>
          <w:tcPr>
            <w:tcW w:w="1099" w:type="dxa"/>
            <w:vAlign w:val="center"/>
          </w:tcPr>
          <w:p w:rsidR="00D31379" w:rsidRPr="005B356F" w:rsidRDefault="00D31379" w:rsidP="005B356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до 2-х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50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099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до 2-х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80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1099" w:type="dxa"/>
            <w:vAlign w:val="center"/>
          </w:tcPr>
          <w:p w:rsidR="00D31379" w:rsidRPr="005B356F" w:rsidRDefault="00D31379" w:rsidP="005B356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 – 5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210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099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 – 5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270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1099" w:type="dxa"/>
            <w:vAlign w:val="center"/>
          </w:tcPr>
          <w:p w:rsidR="00D31379" w:rsidRPr="005B356F" w:rsidRDefault="00D31379" w:rsidP="005B356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 – 10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300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099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 – 10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400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1099" w:type="dxa"/>
            <w:vAlign w:val="center"/>
          </w:tcPr>
          <w:p w:rsidR="00D31379" w:rsidRPr="005B356F" w:rsidRDefault="00D31379" w:rsidP="005B356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 – 15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250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099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 – 15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185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1099" w:type="dxa"/>
            <w:vAlign w:val="center"/>
          </w:tcPr>
          <w:p w:rsidR="00D31379" w:rsidRPr="005B356F" w:rsidRDefault="00D31379" w:rsidP="005B356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 – 20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169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099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 – 20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48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1099" w:type="dxa"/>
            <w:vAlign w:val="center"/>
          </w:tcPr>
          <w:p w:rsidR="00D31379" w:rsidRPr="005B356F" w:rsidRDefault="00D31379" w:rsidP="005B356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св. 20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80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099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св. 20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20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1099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–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  <w:tc>
          <w:tcPr>
            <w:tcW w:w="109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–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37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</w:tr>
    </w:tbl>
    <w:p w:rsidR="00D31379" w:rsidRPr="005B356F" w:rsidRDefault="00D31379" w:rsidP="005B356F">
      <w:pPr>
        <w:pStyle w:val="10"/>
        <w:spacing w:line="240" w:lineRule="auto"/>
        <w:ind w:left="0" w:firstLine="0"/>
        <w:rPr>
          <w:sz w:val="24"/>
          <w:szCs w:val="24"/>
          <w:lang w:val="ru-RU"/>
        </w:rPr>
      </w:pP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23.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Имеются следующие данные о стаже работы рабочих на предприятиях.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Номер рабочего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Стаж работы, лет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Номер рабочего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Стаж работы, лет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18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14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22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9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25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13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16</w:t>
            </w:r>
          </w:p>
        </w:tc>
      </w:tr>
      <w:tr w:rsidR="00D31379" w:rsidRPr="005B356F">
        <w:tc>
          <w:tcPr>
            <w:tcW w:w="2392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19</w:t>
            </w:r>
          </w:p>
        </w:tc>
      </w:tr>
    </w:tbl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данным таблицы произвести группировку рабочих по стажу, образовав 6 групп с равными интервалами. По каждой группе определить:</w:t>
      </w:r>
    </w:p>
    <w:p w:rsidR="00D31379" w:rsidRPr="005B356F" w:rsidRDefault="00D31379" w:rsidP="005B356F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5B356F">
        <w:rPr>
          <w:sz w:val="24"/>
          <w:szCs w:val="24"/>
        </w:rPr>
        <w:t>число рабочих;</w:t>
      </w:r>
    </w:p>
    <w:p w:rsidR="00D31379" w:rsidRPr="005B356F" w:rsidRDefault="00D31379" w:rsidP="005B356F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5B356F">
        <w:rPr>
          <w:sz w:val="24"/>
          <w:szCs w:val="24"/>
        </w:rPr>
        <w:t>удельный вес в %.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Сделать вывод по результатам группировки.</w:t>
      </w: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24.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данным таблицы выполнить анализ плана по номенклатуре (ассортименту) выпускаемой продукции и ее структуре.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1264"/>
        <w:gridCol w:w="1261"/>
        <w:gridCol w:w="1352"/>
        <w:gridCol w:w="1269"/>
        <w:gridCol w:w="1245"/>
        <w:gridCol w:w="1242"/>
      </w:tblGrid>
      <w:tr w:rsidR="00D31379" w:rsidRPr="005B356F">
        <w:trPr>
          <w:cantSplit/>
        </w:trPr>
        <w:tc>
          <w:tcPr>
            <w:tcW w:w="193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Номенклатура изделий</w:t>
            </w:r>
          </w:p>
        </w:tc>
        <w:tc>
          <w:tcPr>
            <w:tcW w:w="1264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 плану</w:t>
            </w:r>
          </w:p>
        </w:tc>
        <w:tc>
          <w:tcPr>
            <w:tcW w:w="3882" w:type="dxa"/>
            <w:gridSpan w:val="3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Фактически, млн. руб.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Структура, %</w:t>
            </w:r>
          </w:p>
        </w:tc>
      </w:tr>
      <w:tr w:rsidR="00D31379" w:rsidRPr="005B356F">
        <w:trPr>
          <w:cantSplit/>
        </w:trPr>
        <w:tc>
          <w:tcPr>
            <w:tcW w:w="1938" w:type="dxa"/>
            <w:vMerge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Всего</w:t>
            </w:r>
          </w:p>
        </w:tc>
        <w:tc>
          <w:tcPr>
            <w:tcW w:w="2621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 том числе</w:t>
            </w:r>
          </w:p>
        </w:tc>
        <w:tc>
          <w:tcPr>
            <w:tcW w:w="2487" w:type="dxa"/>
            <w:gridSpan w:val="2"/>
            <w:vMerge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1379" w:rsidRPr="005B356F">
        <w:trPr>
          <w:cantSplit/>
        </w:trPr>
        <w:tc>
          <w:tcPr>
            <w:tcW w:w="1938" w:type="dxa"/>
            <w:vMerge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 пределах плана</w:t>
            </w:r>
          </w:p>
        </w:tc>
        <w:tc>
          <w:tcPr>
            <w:tcW w:w="126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Сверх плана</w:t>
            </w:r>
          </w:p>
        </w:tc>
        <w:tc>
          <w:tcPr>
            <w:tcW w:w="124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24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</w:tr>
      <w:tr w:rsidR="00D31379" w:rsidRPr="005B356F">
        <w:tc>
          <w:tcPr>
            <w:tcW w:w="1938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  <w:tc>
          <w:tcPr>
            <w:tcW w:w="1245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</w:t>
            </w:r>
          </w:p>
        </w:tc>
      </w:tr>
      <w:tr w:rsidR="00D31379" w:rsidRPr="005B356F">
        <w:tc>
          <w:tcPr>
            <w:tcW w:w="193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А, тыс. руб.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Б, тыс. руб.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В, тыс. руб.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500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398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665</w:t>
            </w:r>
          </w:p>
        </w:tc>
        <w:tc>
          <w:tcPr>
            <w:tcW w:w="1261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310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400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689</w:t>
            </w:r>
          </w:p>
        </w:tc>
        <w:tc>
          <w:tcPr>
            <w:tcW w:w="135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6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4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4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193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Итого</w:t>
            </w:r>
          </w:p>
        </w:tc>
        <w:tc>
          <w:tcPr>
            <w:tcW w:w="1264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61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352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6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45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</w:tr>
      <w:tr w:rsidR="00D31379" w:rsidRPr="005B356F">
        <w:tc>
          <w:tcPr>
            <w:tcW w:w="193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 процентах к плану</w:t>
            </w:r>
          </w:p>
        </w:tc>
        <w:tc>
          <w:tcPr>
            <w:tcW w:w="1264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100</w:t>
            </w:r>
          </w:p>
        </w:tc>
        <w:tc>
          <w:tcPr>
            <w:tcW w:w="126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35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6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4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–</w:t>
            </w:r>
          </w:p>
        </w:tc>
      </w:tr>
    </w:tbl>
    <w:p w:rsidR="00D31379" w:rsidRPr="005B356F" w:rsidRDefault="00D31379" w:rsidP="005B356F">
      <w:pPr>
        <w:pStyle w:val="a3"/>
        <w:rPr>
          <w:szCs w:val="24"/>
          <w:lang w:val="en-US"/>
        </w:rPr>
      </w:pP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25.</w:t>
      </w:r>
    </w:p>
    <w:p w:rsidR="00D31379" w:rsidRPr="005B356F" w:rsidRDefault="00D31379" w:rsidP="005B356F">
      <w:pPr>
        <w:pStyle w:val="a3"/>
        <w:rPr>
          <w:szCs w:val="24"/>
        </w:rPr>
      </w:pPr>
      <w:r w:rsidRPr="005B356F">
        <w:rPr>
          <w:szCs w:val="24"/>
        </w:rPr>
        <w:t>По данным таблицы выполнить анализ влияния факторов на изменение прибыли.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620"/>
        <w:gridCol w:w="1543"/>
      </w:tblGrid>
      <w:tr w:rsidR="00D31379" w:rsidRPr="005B356F">
        <w:trPr>
          <w:cantSplit/>
        </w:trPr>
        <w:tc>
          <w:tcPr>
            <w:tcW w:w="370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4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63" w:type="dxa"/>
            <w:gridSpan w:val="2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08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Объем реализованной продукции, тыс. руб.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pStyle w:val="1"/>
              <w:ind w:firstLine="0"/>
              <w:rPr>
                <w:szCs w:val="24"/>
              </w:rPr>
            </w:pPr>
            <w:r w:rsidRPr="005B356F">
              <w:rPr>
                <w:szCs w:val="24"/>
              </w:rPr>
              <w:t>РП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Объем выпуска продукции, шт.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B356F">
              <w:rPr>
                <w:sz w:val="24"/>
                <w:szCs w:val="24"/>
                <w:lang w:val="en-US"/>
              </w:rPr>
              <w:t>W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5400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5396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Цена, руб./шт.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Ц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215,5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215,5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Себестоимость всего выпуска, тыс. руб.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Прибыль от реализации продукции, тыс. руб.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Прибыль удельная, руб./шт.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 уд.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Себестоимость единицы продукции, руб./шт.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 уд.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172,4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172,31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</w:p>
    <w:p w:rsidR="00D31379" w:rsidRPr="005B356F" w:rsidRDefault="00AE2005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 w:type="page"/>
      </w:r>
      <w:r w:rsidR="00D31379" w:rsidRPr="005B356F">
        <w:rPr>
          <w:b/>
          <w:sz w:val="24"/>
          <w:szCs w:val="24"/>
          <w:lang w:val="ru-RU"/>
        </w:rPr>
        <w:t>Задача 26.</w:t>
      </w:r>
    </w:p>
    <w:p w:rsidR="00D31379" w:rsidRPr="005B356F" w:rsidRDefault="00D31379" w:rsidP="005B356F">
      <w:pPr>
        <w:pStyle w:val="a3"/>
        <w:rPr>
          <w:szCs w:val="24"/>
        </w:rPr>
      </w:pPr>
    </w:p>
    <w:p w:rsidR="00D31379" w:rsidRPr="005B356F" w:rsidRDefault="00D31379" w:rsidP="005B356F">
      <w:pPr>
        <w:pStyle w:val="a3"/>
        <w:rPr>
          <w:szCs w:val="24"/>
        </w:rPr>
      </w:pPr>
      <w:r w:rsidRPr="005B356F">
        <w:rPr>
          <w:szCs w:val="24"/>
        </w:rPr>
        <w:t>По данным таблицы выполнить анализ численности, состава и структуры рабочей силы.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260"/>
        <w:gridCol w:w="1260"/>
        <w:gridCol w:w="1241"/>
        <w:gridCol w:w="1279"/>
        <w:gridCol w:w="1003"/>
      </w:tblGrid>
      <w:tr w:rsidR="00D31379" w:rsidRPr="005B356F">
        <w:trPr>
          <w:cantSplit/>
        </w:trPr>
        <w:tc>
          <w:tcPr>
            <w:tcW w:w="244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2340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Предыдущий год</w:t>
            </w:r>
          </w:p>
        </w:tc>
        <w:tc>
          <w:tcPr>
            <w:tcW w:w="2501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Отчетный год</w:t>
            </w:r>
          </w:p>
        </w:tc>
        <w:tc>
          <w:tcPr>
            <w:tcW w:w="2282" w:type="dxa"/>
            <w:gridSpan w:val="2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2448" w:type="dxa"/>
            <w:vMerge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всего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всего</w:t>
            </w:r>
          </w:p>
        </w:tc>
        <w:tc>
          <w:tcPr>
            <w:tcW w:w="124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  <w:tc>
          <w:tcPr>
            <w:tcW w:w="127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00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2448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  <w:tc>
          <w:tcPr>
            <w:tcW w:w="1279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</w:t>
            </w:r>
          </w:p>
        </w:tc>
      </w:tr>
      <w:tr w:rsidR="00D31379" w:rsidRPr="005B356F">
        <w:trPr>
          <w:cantSplit/>
          <w:trHeight w:val="2736"/>
        </w:trPr>
        <w:tc>
          <w:tcPr>
            <w:tcW w:w="2448" w:type="dxa"/>
            <w:tcBorders>
              <w:bottom w:val="single" w:sz="4" w:space="0" w:color="auto"/>
            </w:tcBorders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Всего персонала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 том числе ППП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из него: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рабочие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служащие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 том числе: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руководители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специалисты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Не промышленный персонал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1183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297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120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150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135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1178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296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121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155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140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244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Выпуск продукции, млн. руб.</w:t>
            </w:r>
          </w:p>
        </w:tc>
        <w:tc>
          <w:tcPr>
            <w:tcW w:w="108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89007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–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89103</w:t>
            </w:r>
          </w:p>
        </w:tc>
        <w:tc>
          <w:tcPr>
            <w:tcW w:w="1241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–</w:t>
            </w:r>
          </w:p>
        </w:tc>
        <w:tc>
          <w:tcPr>
            <w:tcW w:w="1279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00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pStyle w:val="10"/>
        <w:spacing w:line="240" w:lineRule="auto"/>
        <w:ind w:left="0" w:firstLine="0"/>
        <w:rPr>
          <w:sz w:val="24"/>
          <w:szCs w:val="24"/>
          <w:lang w:val="ru-RU"/>
        </w:rPr>
      </w:pP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27.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данным таблицы выполнить анализ расходов на оплату труда.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620"/>
        <w:gridCol w:w="1543"/>
      </w:tblGrid>
      <w:tr w:rsidR="00D31379" w:rsidRPr="005B356F">
        <w:trPr>
          <w:cantSplit/>
        </w:trPr>
        <w:tc>
          <w:tcPr>
            <w:tcW w:w="370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4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63" w:type="dxa"/>
            <w:gridSpan w:val="2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08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Среднесписочная численность работников [ППП]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в том числе: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рабочие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служащие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5307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645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5306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648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Фонд заработной платы ППП, тыс. руб.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в том числе: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рабочих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служащих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Средняя заработная плата ППП,  руб./чел.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в том числе: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рабочих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служащих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11,5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11,09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11,53</w:t>
            </w:r>
          </w:p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11,12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spacing w:line="240" w:lineRule="auto"/>
        <w:rPr>
          <w:sz w:val="24"/>
          <w:szCs w:val="24"/>
          <w:lang w:val="en-US"/>
        </w:rPr>
      </w:pP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28.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данным таблицы выполнить анализ использования основных производственных фондов.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260"/>
        <w:gridCol w:w="1440"/>
        <w:gridCol w:w="1620"/>
        <w:gridCol w:w="1543"/>
      </w:tblGrid>
      <w:tr w:rsidR="00D31379" w:rsidRPr="005B356F">
        <w:trPr>
          <w:cantSplit/>
        </w:trPr>
        <w:tc>
          <w:tcPr>
            <w:tcW w:w="378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4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63" w:type="dxa"/>
            <w:gridSpan w:val="2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8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Среднегодовая стоимость ОПФ, тыс. руб. [Фср.год.]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196895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198833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Выручка от реализации продукции, тыс. руб. [ВП]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58900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57960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Суммарная себестои-мость, тыс. руб. [С]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39670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39796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Прибыль, тыс. руб. [П]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Среднесписочная числен-ность рабочих, чел. [Ч]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605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603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Рентабельность ОПФ, % [Ропф]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Фондовооруженность,     тыс. руб./чел. [Фвоор.]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Фондоотдача, руб./руб. [Фо]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spacing w:line="240" w:lineRule="auto"/>
        <w:rPr>
          <w:sz w:val="24"/>
          <w:szCs w:val="24"/>
          <w:lang w:val="en-US"/>
        </w:rPr>
      </w:pP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29.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данным таблицы выполнить анализ рентабельности продукции.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620"/>
        <w:gridCol w:w="1543"/>
      </w:tblGrid>
      <w:tr w:rsidR="00D31379" w:rsidRPr="005B356F">
        <w:trPr>
          <w:cantSplit/>
        </w:trPr>
        <w:tc>
          <w:tcPr>
            <w:tcW w:w="370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4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63" w:type="dxa"/>
            <w:gridSpan w:val="2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08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Прибыль от реализации продукции, тыс. руб. [П]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112260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122730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Себестоимость всего выпуска, тыс. руб. [С]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360705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381347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Рентабельность продукции, % [Рпр]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pStyle w:val="10"/>
        <w:spacing w:line="240" w:lineRule="auto"/>
        <w:ind w:left="0" w:firstLine="0"/>
        <w:rPr>
          <w:sz w:val="24"/>
          <w:szCs w:val="24"/>
          <w:lang w:val="ru-RU"/>
        </w:rPr>
      </w:pPr>
    </w:p>
    <w:p w:rsidR="00D31379" w:rsidRPr="005B356F" w:rsidRDefault="00D31379" w:rsidP="005B356F">
      <w:pPr>
        <w:pStyle w:val="10"/>
        <w:spacing w:line="240" w:lineRule="auto"/>
        <w:ind w:left="0" w:firstLine="0"/>
        <w:rPr>
          <w:sz w:val="24"/>
          <w:szCs w:val="24"/>
          <w:lang w:val="ru-RU"/>
        </w:rPr>
      </w:pP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30.</w:t>
      </w:r>
    </w:p>
    <w:p w:rsidR="00D31379" w:rsidRPr="005B356F" w:rsidRDefault="00D31379" w:rsidP="005B356F">
      <w:pPr>
        <w:pStyle w:val="a3"/>
        <w:rPr>
          <w:szCs w:val="24"/>
        </w:rPr>
      </w:pPr>
      <w:r w:rsidRPr="005B356F">
        <w:rPr>
          <w:szCs w:val="24"/>
        </w:rPr>
        <w:t>По данным таблицы выполнить анализ эффективности использования ОПФ в целом и выявить влияние факторов на изменение объема выпускаемой продукции.</w:t>
      </w:r>
    </w:p>
    <w:p w:rsidR="00D31379" w:rsidRPr="005B356F" w:rsidRDefault="00D31379" w:rsidP="005B356F">
      <w:pPr>
        <w:pStyle w:val="a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620"/>
        <w:gridCol w:w="1543"/>
      </w:tblGrid>
      <w:tr w:rsidR="00D31379" w:rsidRPr="005B356F">
        <w:trPr>
          <w:cantSplit/>
        </w:trPr>
        <w:tc>
          <w:tcPr>
            <w:tcW w:w="370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4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63" w:type="dxa"/>
            <w:gridSpan w:val="2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08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Товарная продукция,       тыс. руб. [ТП]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68950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67196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Среднегодовая стоимость ОПФ, тыс. руб. [Фср.год]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35780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36872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 том числе рабочих машин и оборудования, тыс. руб. [Факт]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17986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18690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Фондоотдача ОПФ, руб./руб. [Фо]  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Фондоотдача активной части ОПФ, руб./руб.        [Фо акт]  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5B356F" w:rsidRPr="005B356F" w:rsidRDefault="005B356F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31.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данным таблицы выполнить анализ уровня управления производством.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620"/>
        <w:gridCol w:w="1543"/>
      </w:tblGrid>
      <w:tr w:rsidR="00D31379" w:rsidRPr="005B356F">
        <w:trPr>
          <w:cantSplit/>
        </w:trPr>
        <w:tc>
          <w:tcPr>
            <w:tcW w:w="370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4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63" w:type="dxa"/>
            <w:gridSpan w:val="2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08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Численность работаю-щих, всего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4300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4290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Численность работников управления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532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540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Удельный вес работников управления, %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Стоимость технических средств механизации упра-вленческого труда, тыс руб.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6900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7140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Коэффициент техничес-кой вооруженности управл-енческого труда,    руб./чел.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Объем реализованной продукции, тыс. руб.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370600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368300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Коэффициент эффективн-ости управления,  руб./чел.         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spacing w:line="240" w:lineRule="auto"/>
        <w:rPr>
          <w:sz w:val="24"/>
          <w:szCs w:val="24"/>
          <w:lang w:val="en-US"/>
        </w:rPr>
      </w:pP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32.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Таблица – Данные оборачиваемости оборотных средств предприятия.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620"/>
        <w:gridCol w:w="1543"/>
      </w:tblGrid>
      <w:tr w:rsidR="00D31379" w:rsidRPr="005B356F">
        <w:trPr>
          <w:cantSplit/>
        </w:trPr>
        <w:tc>
          <w:tcPr>
            <w:tcW w:w="370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4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63" w:type="dxa"/>
            <w:gridSpan w:val="2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08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Выручка от реализации, тыс. руб.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59200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59261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Количество дней анали-зируемого периода, дни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360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360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Среднегодовая стоимость оборотнх средств, тыс руб.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5134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5160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Коэффициент оборачиваемости, обороты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Длительности одного оборота, дни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Коэффициент закреп-ления (загрузки) оборотных средств, руб./ руб.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p w:rsidR="00D31379" w:rsidRPr="005B356F" w:rsidRDefault="00D31379" w:rsidP="005B356F">
      <w:pPr>
        <w:pStyle w:val="a3"/>
        <w:rPr>
          <w:szCs w:val="24"/>
        </w:rPr>
      </w:pPr>
      <w:r w:rsidRPr="005B356F">
        <w:rPr>
          <w:szCs w:val="24"/>
        </w:rPr>
        <w:t xml:space="preserve">    Выполнить анализ влияния объема выручки от реализации и среднегодовой стоимости оборотных средств на коэффициент оборачиваемости оборотных средств.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 xml:space="preserve">   Сделать вывод об эффективности использования оборотных средств на данном предприятии.</w:t>
      </w:r>
    </w:p>
    <w:p w:rsidR="00D31379" w:rsidRPr="005B356F" w:rsidRDefault="00D31379" w:rsidP="005B356F">
      <w:pPr>
        <w:pStyle w:val="10"/>
        <w:spacing w:line="240" w:lineRule="auto"/>
        <w:ind w:left="0" w:firstLine="0"/>
        <w:rPr>
          <w:sz w:val="24"/>
          <w:szCs w:val="24"/>
          <w:lang w:val="ru-RU"/>
        </w:rPr>
      </w:pP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33.</w:t>
      </w:r>
    </w:p>
    <w:p w:rsidR="00D31379" w:rsidRPr="005B356F" w:rsidRDefault="00D31379" w:rsidP="005B356F">
      <w:pPr>
        <w:pStyle w:val="a3"/>
        <w:rPr>
          <w:szCs w:val="24"/>
        </w:rPr>
      </w:pPr>
      <w:r w:rsidRPr="005B356F">
        <w:rPr>
          <w:szCs w:val="24"/>
        </w:rPr>
        <w:t>По данным таблицы выполнить анализ влияния и использования основных производственных фондов на объем товарной продукции.</w:t>
      </w:r>
    </w:p>
    <w:p w:rsidR="00D31379" w:rsidRPr="005B356F" w:rsidRDefault="00D31379" w:rsidP="005B356F">
      <w:pPr>
        <w:pStyle w:val="a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620"/>
        <w:gridCol w:w="1543"/>
      </w:tblGrid>
      <w:tr w:rsidR="00D31379" w:rsidRPr="005B356F">
        <w:trPr>
          <w:cantSplit/>
        </w:trPr>
        <w:tc>
          <w:tcPr>
            <w:tcW w:w="370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4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63" w:type="dxa"/>
            <w:gridSpan w:val="2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08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Товарная продукция, тыс. руб. [ТП]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65090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65108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Среднегодовая стоимость ОПФ, тыс. руб. </w:t>
            </w:r>
            <w:r w:rsidRPr="005B356F">
              <w:rPr>
                <w:sz w:val="24"/>
                <w:szCs w:val="24"/>
                <w:lang w:val="en-US"/>
              </w:rPr>
              <w:t>[</w:t>
            </w:r>
            <w:r w:rsidRPr="005B356F">
              <w:rPr>
                <w:sz w:val="24"/>
                <w:szCs w:val="24"/>
              </w:rPr>
              <w:t>Фср.год</w:t>
            </w:r>
            <w:r w:rsidRPr="005B356F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30104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30158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Фондоотдача,  руб. [Фо]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34.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  <w:r w:rsidRPr="005B356F">
        <w:rPr>
          <w:sz w:val="24"/>
          <w:szCs w:val="24"/>
        </w:rPr>
        <w:t>По данным таблицы выполнить анализ использования основных производ-ственных фондов.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260"/>
        <w:gridCol w:w="1440"/>
        <w:gridCol w:w="1620"/>
        <w:gridCol w:w="1543"/>
      </w:tblGrid>
      <w:tr w:rsidR="00D31379" w:rsidRPr="005B356F">
        <w:trPr>
          <w:cantSplit/>
        </w:trPr>
        <w:tc>
          <w:tcPr>
            <w:tcW w:w="378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4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63" w:type="dxa"/>
            <w:gridSpan w:val="2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8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1.Среднегодовая стоимость ОПФ, тыс. руб. [Фср.год.]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196895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198833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Выручка от реализации продукции, тыс. руб. [ВП]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58900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57960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Суммарная себестои-мость, тыс. руб. [С]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39670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39796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Прибыль, тыс. руб. [П]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Среднесписочная числен-ность рабочих, чел. [Ч]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605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603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Рентабельность ОПФ, % [Ропф]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Фондовооруженность,     тыс. руб./чел. [Фвоор.]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80" w:type="dxa"/>
          </w:tcPr>
          <w:p w:rsidR="00D31379" w:rsidRPr="005B356F" w:rsidRDefault="00D31379" w:rsidP="005B356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Фондоотдача, руб./руб. [Фо]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pStyle w:val="10"/>
        <w:spacing w:line="240" w:lineRule="auto"/>
        <w:ind w:left="0" w:firstLine="0"/>
        <w:rPr>
          <w:sz w:val="24"/>
          <w:szCs w:val="24"/>
          <w:lang w:val="ru-RU"/>
        </w:rPr>
      </w:pPr>
    </w:p>
    <w:p w:rsidR="00D31379" w:rsidRPr="005B356F" w:rsidRDefault="00D31379" w:rsidP="005B356F">
      <w:pPr>
        <w:pStyle w:val="10"/>
        <w:spacing w:line="240" w:lineRule="auto"/>
        <w:ind w:firstLine="0"/>
        <w:rPr>
          <w:b/>
          <w:sz w:val="24"/>
          <w:szCs w:val="24"/>
          <w:lang w:val="ru-RU"/>
        </w:rPr>
      </w:pPr>
      <w:r w:rsidRPr="005B356F">
        <w:rPr>
          <w:b/>
          <w:sz w:val="24"/>
          <w:szCs w:val="24"/>
          <w:lang w:val="ru-RU"/>
        </w:rPr>
        <w:t>Задача 35.</w:t>
      </w:r>
    </w:p>
    <w:p w:rsidR="00D31379" w:rsidRPr="005B356F" w:rsidRDefault="00D31379" w:rsidP="005B356F">
      <w:pPr>
        <w:pStyle w:val="a3"/>
        <w:rPr>
          <w:szCs w:val="24"/>
        </w:rPr>
      </w:pPr>
      <w:r w:rsidRPr="005B356F">
        <w:rPr>
          <w:szCs w:val="24"/>
        </w:rPr>
        <w:t>По данным таблицы выполнить анализ выполнения плана по товарной продукции в целом и выявить влияние использования материальных ресурсов на выпуск продукции.</w:t>
      </w:r>
    </w:p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05"/>
        <w:gridCol w:w="1655"/>
        <w:gridCol w:w="1543"/>
      </w:tblGrid>
      <w:tr w:rsidR="00D31379" w:rsidRPr="005B356F">
        <w:trPr>
          <w:cantSplit/>
        </w:trPr>
        <w:tc>
          <w:tcPr>
            <w:tcW w:w="3708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План.</w:t>
            </w:r>
          </w:p>
        </w:tc>
        <w:tc>
          <w:tcPr>
            <w:tcW w:w="1405" w:type="dxa"/>
            <w:vMerge w:val="restart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Факт.</w:t>
            </w:r>
          </w:p>
        </w:tc>
        <w:tc>
          <w:tcPr>
            <w:tcW w:w="3198" w:type="dxa"/>
            <w:gridSpan w:val="2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Отклонение</w:t>
            </w:r>
          </w:p>
        </w:tc>
      </w:tr>
      <w:tr w:rsidR="00D31379" w:rsidRPr="005B356F">
        <w:trPr>
          <w:cantSplit/>
        </w:trPr>
        <w:tc>
          <w:tcPr>
            <w:tcW w:w="3708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абсол.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%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</w:t>
            </w:r>
          </w:p>
        </w:tc>
        <w:tc>
          <w:tcPr>
            <w:tcW w:w="1655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5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1. Товарная продукция, тыс.       руб. [ТП]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258200</w:t>
            </w:r>
          </w:p>
        </w:tc>
        <w:tc>
          <w:tcPr>
            <w:tcW w:w="140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265312</w:t>
            </w:r>
          </w:p>
        </w:tc>
        <w:tc>
          <w:tcPr>
            <w:tcW w:w="165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2. Материальные затраты, тыс. руб. [МЗ]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365892</w:t>
            </w:r>
          </w:p>
        </w:tc>
        <w:tc>
          <w:tcPr>
            <w:tcW w:w="140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371524</w:t>
            </w:r>
          </w:p>
        </w:tc>
        <w:tc>
          <w:tcPr>
            <w:tcW w:w="165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  <w:tr w:rsidR="00D31379" w:rsidRPr="005B356F">
        <w:trPr>
          <w:trHeight w:val="1274"/>
        </w:trPr>
        <w:tc>
          <w:tcPr>
            <w:tcW w:w="3708" w:type="dxa"/>
          </w:tcPr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 xml:space="preserve">3. Выпуск продукции на 1 руб. материальных затрат (материальная отдача), </w:t>
            </w:r>
          </w:p>
          <w:p w:rsidR="00D31379" w:rsidRPr="005B356F" w:rsidRDefault="00D31379" w:rsidP="005B356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руб./ руб. [МО]</w:t>
            </w:r>
          </w:p>
        </w:tc>
        <w:tc>
          <w:tcPr>
            <w:tcW w:w="1260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40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655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  <w:tc>
          <w:tcPr>
            <w:tcW w:w="1543" w:type="dxa"/>
            <w:vAlign w:val="center"/>
          </w:tcPr>
          <w:p w:rsidR="00D31379" w:rsidRPr="005B356F" w:rsidRDefault="00D31379" w:rsidP="005B35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56F">
              <w:rPr>
                <w:sz w:val="24"/>
                <w:szCs w:val="24"/>
              </w:rPr>
              <w:t>?</w:t>
            </w:r>
          </w:p>
        </w:tc>
      </w:tr>
    </w:tbl>
    <w:p w:rsidR="00D31379" w:rsidRPr="005B356F" w:rsidRDefault="00D31379" w:rsidP="005B356F">
      <w:pPr>
        <w:spacing w:line="240" w:lineRule="auto"/>
        <w:rPr>
          <w:sz w:val="24"/>
          <w:szCs w:val="24"/>
        </w:rPr>
      </w:pPr>
    </w:p>
    <w:p w:rsidR="005B356F" w:rsidRPr="005B356F" w:rsidRDefault="005B356F" w:rsidP="005B356F">
      <w:pPr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Pr="005B356F">
        <w:rPr>
          <w:b/>
          <w:sz w:val="28"/>
          <w:szCs w:val="28"/>
        </w:rPr>
        <w:t>ПОРЯДОК ВЫПОЛНЕНИЯ КОНТРОЛЬНОЙ РАБОТЫ №2</w:t>
      </w:r>
    </w:p>
    <w:p w:rsidR="005B356F" w:rsidRPr="005B356F" w:rsidRDefault="005B356F" w:rsidP="005B356F">
      <w:pPr>
        <w:jc w:val="center"/>
        <w:rPr>
          <w:sz w:val="28"/>
          <w:szCs w:val="28"/>
        </w:rPr>
      </w:pPr>
    </w:p>
    <w:p w:rsidR="005B356F" w:rsidRPr="005B356F" w:rsidRDefault="005B356F" w:rsidP="005B356F">
      <w:pPr>
        <w:jc w:val="center"/>
        <w:rPr>
          <w:b/>
          <w:sz w:val="28"/>
          <w:szCs w:val="28"/>
        </w:rPr>
      </w:pPr>
    </w:p>
    <w:p w:rsidR="005B356F" w:rsidRPr="005B356F" w:rsidRDefault="005B356F" w:rsidP="005B356F">
      <w:pPr>
        <w:ind w:firstLine="567"/>
        <w:rPr>
          <w:sz w:val="28"/>
          <w:szCs w:val="28"/>
        </w:rPr>
      </w:pPr>
      <w:r w:rsidRPr="005B356F">
        <w:rPr>
          <w:sz w:val="28"/>
          <w:szCs w:val="28"/>
        </w:rPr>
        <w:t xml:space="preserve">Контрольная работа состоит из двух частей: первая –  теоретическая, предусматривающая письменное рассмотрение теоретического вопроса изучаемой дисциплины, а вторая –  практическая, решение задач. </w:t>
      </w:r>
    </w:p>
    <w:p w:rsidR="005B356F" w:rsidRPr="005B356F" w:rsidRDefault="005B356F" w:rsidP="005B356F">
      <w:pPr>
        <w:ind w:firstLine="567"/>
        <w:rPr>
          <w:sz w:val="28"/>
          <w:szCs w:val="28"/>
        </w:rPr>
      </w:pPr>
      <w:r w:rsidRPr="005B356F">
        <w:rPr>
          <w:sz w:val="28"/>
          <w:szCs w:val="28"/>
        </w:rPr>
        <w:t>В методических указаниях содержится десять  вариантов заданий по выполнению контрольной работы.</w:t>
      </w:r>
    </w:p>
    <w:p w:rsidR="005B356F" w:rsidRPr="005B356F" w:rsidRDefault="005B356F" w:rsidP="005B356F">
      <w:pPr>
        <w:ind w:firstLine="567"/>
        <w:rPr>
          <w:sz w:val="28"/>
          <w:szCs w:val="28"/>
        </w:rPr>
      </w:pPr>
      <w:r w:rsidRPr="005B356F">
        <w:rPr>
          <w:sz w:val="28"/>
          <w:szCs w:val="28"/>
        </w:rPr>
        <w:t xml:space="preserve">Теоретическое задание и вариант практического задания определяется с учетом начальной буквы фамилии студента.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3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50"/>
      </w:tblGrid>
      <w:tr w:rsidR="005B356F" w:rsidRPr="005B356F">
        <w:trPr>
          <w:trHeight w:val="111"/>
          <w:jc w:val="center"/>
        </w:trPr>
        <w:tc>
          <w:tcPr>
            <w:tcW w:w="1533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Номер варианта контрольной работы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6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7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8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10</w:t>
            </w:r>
          </w:p>
        </w:tc>
      </w:tr>
      <w:tr w:rsidR="005B356F" w:rsidRPr="005B356F">
        <w:trPr>
          <w:trHeight w:val="111"/>
          <w:jc w:val="center"/>
        </w:trPr>
        <w:tc>
          <w:tcPr>
            <w:tcW w:w="1533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Начальная буква фамилии студента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Б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В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Г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Д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Е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Ж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З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И</w:t>
            </w:r>
          </w:p>
        </w:tc>
        <w:tc>
          <w:tcPr>
            <w:tcW w:w="850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К</w:t>
            </w:r>
          </w:p>
        </w:tc>
      </w:tr>
      <w:tr w:rsidR="005B356F" w:rsidRPr="005B356F">
        <w:trPr>
          <w:trHeight w:val="111"/>
          <w:jc w:val="center"/>
        </w:trPr>
        <w:tc>
          <w:tcPr>
            <w:tcW w:w="1533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Л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М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Н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О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П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Р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С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Т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У</w:t>
            </w:r>
          </w:p>
        </w:tc>
        <w:tc>
          <w:tcPr>
            <w:tcW w:w="850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Ф</w:t>
            </w:r>
          </w:p>
        </w:tc>
      </w:tr>
      <w:tr w:rsidR="005B356F" w:rsidRPr="005B356F">
        <w:trPr>
          <w:trHeight w:val="111"/>
          <w:jc w:val="center"/>
        </w:trPr>
        <w:tc>
          <w:tcPr>
            <w:tcW w:w="1533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Х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Ц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Ч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Ш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Щ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Э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Ю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Я</w:t>
            </w:r>
          </w:p>
        </w:tc>
        <w:tc>
          <w:tcPr>
            <w:tcW w:w="849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5B356F" w:rsidRPr="005B356F" w:rsidRDefault="005B356F" w:rsidP="005B356F">
      <w:pPr>
        <w:widowControl/>
        <w:numPr>
          <w:ilvl w:val="0"/>
          <w:numId w:val="61"/>
        </w:numPr>
        <w:autoSpaceDE/>
        <w:autoSpaceDN/>
        <w:adjustRightInd/>
        <w:spacing w:line="240" w:lineRule="auto"/>
        <w:jc w:val="center"/>
        <w:rPr>
          <w:b/>
          <w:sz w:val="28"/>
          <w:szCs w:val="28"/>
        </w:rPr>
      </w:pPr>
      <w:r w:rsidRPr="005B356F">
        <w:rPr>
          <w:b/>
          <w:sz w:val="28"/>
          <w:szCs w:val="28"/>
        </w:rPr>
        <w:t>Теоретическая часть контрольной работы</w:t>
      </w:r>
    </w:p>
    <w:p w:rsidR="005B356F" w:rsidRPr="005B356F" w:rsidRDefault="005B356F" w:rsidP="005B356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651"/>
      </w:tblGrid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организации производства и труда. Анализ технического развития. Анализ социальных условий и использования человеческого фактора. Методы оценки влияния технико-организационного уровня и других условий производства на интенсификацию использования производственных ресурсов.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Методы комплексного финансового анализа и рейтинговой оценки эмитентов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Комплексная аналитическая оценка бизнеса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pStyle w:val="a3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Виды экономического анализа хозяйственной деятельности предприятия.  Характеристика важнейших видов.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Цели и задачи  финансового анализа экономической деятельности предприятия. Система показателей анализа финансового состояния предприятия.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Основные бухгалтерские отчеты и их использование в экономическом анализе хозяйственной деятельности предприятия.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Инфляция и анализ финансовой отчетности.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Методы, способы и приемы экономического анализа хозяйственной деятельности предприятия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произведенной и реализованной продукции (работ, услуг).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затрат и себестоимости продукции.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Л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использования основных средств предприятия.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использования и обеспеченности предприятия материальными ресурсами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обеспеченности и использования трудовых ресурсов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финансовых результатов хозяйственной деятельности предприятия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рентабельности предприятия. Система показателей рентабельности предприятия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структуры актива и  пассива баланса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Капитал предприятия. Собственные средства. Чистые активы, их анализ и оценка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использования заемного капитала и эффект финансового рычага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цены и структуры капитала.  Производственный и финансовый леверидж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Ф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ликвидности баланса и платежеспособности предприятия. Прогнозирование платежеспособности предприятия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кредитоспособности предприятия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Ц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деловой активности предприятия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финансовой устойчивости предприятия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Ш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и управление денежными средствами и их эквивалентами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Щ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Анализ и управление оборотным капиталом предприятия. Пути ускорения оборачиваемости оборотного капитала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Э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 xml:space="preserve">Структура комплексного бизнес-плана и роль анализа в разработке и мониторинге основных плановых показателей. 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Ю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Цели и содержание маркетинговых исследований. Объекты маркетингового анализа. Методы маркетингового анализа. План маркетинга. Сметный расчет объема продаж и обоснование цен товаров</w:t>
            </w:r>
          </w:p>
        </w:tc>
      </w:tr>
      <w:tr w:rsidR="005B356F" w:rsidRPr="005B356F">
        <w:tc>
          <w:tcPr>
            <w:tcW w:w="817" w:type="dxa"/>
          </w:tcPr>
          <w:p w:rsidR="005B356F" w:rsidRPr="005B356F" w:rsidRDefault="005B356F" w:rsidP="00536AF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B356F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8651" w:type="dxa"/>
          </w:tcPr>
          <w:p w:rsidR="005B356F" w:rsidRPr="005B356F" w:rsidRDefault="005B356F" w:rsidP="00536AF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B356F">
              <w:rPr>
                <w:sz w:val="28"/>
                <w:szCs w:val="28"/>
              </w:rPr>
              <w:t>Основы инвестиционного анализа (анализа инвестиционных проектов). Расчет и оценка экономической эффективности использования основного капитала и основных производственных средств</w:t>
            </w:r>
          </w:p>
        </w:tc>
      </w:tr>
    </w:tbl>
    <w:p w:rsidR="005B356F" w:rsidRPr="005B356F" w:rsidRDefault="005B356F" w:rsidP="005B356F">
      <w:pPr>
        <w:jc w:val="center"/>
        <w:rPr>
          <w:b/>
          <w:sz w:val="28"/>
          <w:szCs w:val="28"/>
        </w:rPr>
      </w:pPr>
    </w:p>
    <w:p w:rsidR="005B356F" w:rsidRPr="005B356F" w:rsidRDefault="005B356F" w:rsidP="005B356F">
      <w:pPr>
        <w:jc w:val="center"/>
        <w:rPr>
          <w:b/>
          <w:sz w:val="28"/>
          <w:szCs w:val="28"/>
        </w:rPr>
      </w:pPr>
      <w:r w:rsidRPr="005B356F">
        <w:rPr>
          <w:b/>
          <w:sz w:val="28"/>
          <w:szCs w:val="28"/>
        </w:rPr>
        <w:br w:type="page"/>
        <w:t>Вариант 1</w:t>
      </w:r>
    </w:p>
    <w:p w:rsidR="005B356F" w:rsidRPr="005B356F" w:rsidRDefault="005B356F" w:rsidP="005B356F">
      <w:pPr>
        <w:pStyle w:val="20"/>
        <w:rPr>
          <w:b w:val="0"/>
          <w:i w:val="0"/>
          <w:sz w:val="28"/>
          <w:szCs w:val="28"/>
        </w:rPr>
      </w:pPr>
      <w:r w:rsidRPr="005B356F">
        <w:rPr>
          <w:b w:val="0"/>
          <w:i w:val="0"/>
          <w:sz w:val="28"/>
          <w:szCs w:val="28"/>
        </w:rPr>
        <w:t>№1</w:t>
      </w:r>
    </w:p>
    <w:p w:rsidR="005B356F" w:rsidRPr="00536AF1" w:rsidRDefault="005B356F" w:rsidP="00536AF1">
      <w:pPr>
        <w:pStyle w:val="20"/>
        <w:spacing w:before="0"/>
        <w:ind w:right="567" w:firstLine="720"/>
        <w:jc w:val="both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 xml:space="preserve">1. Сравнить платежеспособность предприятия на начало и на конец года, с помощью коэффициентов текущей ликвидности, быстрой ликвидности, абсолютной ликвидности и коэффициента восстановления (утраты) платежеспособности на основе следующих данных: </w:t>
      </w:r>
    </w:p>
    <w:p w:rsidR="005B356F" w:rsidRPr="00536AF1" w:rsidRDefault="005B356F" w:rsidP="00536AF1">
      <w:pPr>
        <w:pStyle w:val="20"/>
        <w:spacing w:before="0"/>
        <w:ind w:right="567" w:firstLine="720"/>
        <w:jc w:val="both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2. Проанализировать  структуру формирования источников имущества предприятия (пассив баланса) на начало и конец отчетного периода,  также рассчитать величину собственного капитала, заемного капитала, соотношение собственного и заемного капитала, выявить резервы предприятия и дать соответствующие рекомендации.</w:t>
      </w:r>
    </w:p>
    <w:p w:rsidR="005B356F" w:rsidRPr="00536AF1" w:rsidRDefault="005B356F" w:rsidP="00536AF1">
      <w:pPr>
        <w:pStyle w:val="20"/>
        <w:spacing w:before="0"/>
        <w:ind w:right="567" w:firstLine="720"/>
        <w:jc w:val="both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3. Определить тип финансовой устойчивости предприятия, сделать соответствующий вывод  и предложить меры по улучшению финансовой устойчивости предприятия.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84"/>
        <w:gridCol w:w="1843"/>
        <w:gridCol w:w="1984"/>
      </w:tblGrid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01.01.02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01.01.0</w:t>
            </w: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АКТИВ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Внеоборотные средства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136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Основные средства и нематериальные активы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92800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96520</w:t>
            </w: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Незавершенное строительство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Долгосрочные финанс. Влож.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pStyle w:val="1"/>
              <w:rPr>
                <w:i w:val="0"/>
                <w:sz w:val="28"/>
                <w:szCs w:val="28"/>
              </w:rPr>
            </w:pPr>
            <w:r w:rsidRPr="005B356F">
              <w:rPr>
                <w:i w:val="0"/>
                <w:sz w:val="28"/>
                <w:szCs w:val="28"/>
              </w:rPr>
              <w:t>Итого внеоборотные активы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92800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96520</w:t>
            </w: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Оборотные активы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Сырье и материалы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4300</w:t>
            </w: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ГП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1755</w:t>
            </w: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Незавершенное производство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2100</w:t>
            </w: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Прочие обор. Активы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НДС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300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963</w:t>
            </w: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Дебиторская задолженность свыше 12 мес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Дебиторская задолженность до 12 мес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500</w:t>
            </w: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Краткосрочные фин. вложения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Денежные средства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1051</w:t>
            </w: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Прочие активы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Итого оборотные активы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8200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12669</w:t>
            </w: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ВСЕГО АКТИВЫ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101000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107189</w:t>
            </w:r>
          </w:p>
        </w:tc>
      </w:tr>
      <w:tr w:rsidR="005B356F" w:rsidRPr="005B356F">
        <w:trPr>
          <w:trHeight w:val="96"/>
          <w:jc w:val="center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ПАССИВ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96"/>
          <w:jc w:val="center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Уставный капитал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B356F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B356F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</w:tr>
      <w:tr w:rsidR="005B356F" w:rsidRPr="005B356F">
        <w:trPr>
          <w:trHeight w:val="96"/>
          <w:jc w:val="center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Добавочный капитал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Капитал и резервы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B356F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B356F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</w:tr>
      <w:tr w:rsidR="005B356F" w:rsidRPr="005B356F">
        <w:trPr>
          <w:trHeight w:val="140"/>
          <w:jc w:val="center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Нераспределенная прибыль (убыток) отчетного периода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2309</w:t>
            </w:r>
          </w:p>
        </w:tc>
      </w:tr>
      <w:tr w:rsidR="005B356F" w:rsidRPr="005B356F">
        <w:trPr>
          <w:trHeight w:val="140"/>
          <w:jc w:val="center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Нераспределенная прибыль (убыток)  прощлых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Капитал и резервы (-убытки)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90000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92</w:t>
            </w:r>
            <w:r w:rsidRPr="005B356F">
              <w:rPr>
                <w:snapToGrid w:val="0"/>
                <w:color w:val="000000"/>
                <w:sz w:val="28"/>
                <w:szCs w:val="28"/>
              </w:rPr>
              <w:t>309</w:t>
            </w: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Долгосрочные пассивы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Краткосрочные пассивы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11000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14</w:t>
            </w:r>
            <w:r w:rsidRPr="005B356F">
              <w:rPr>
                <w:snapToGrid w:val="0"/>
                <w:color w:val="000000"/>
                <w:sz w:val="28"/>
                <w:szCs w:val="28"/>
              </w:rPr>
              <w:t>8</w:t>
            </w: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80</w:t>
            </w: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Краткосрочные кредиты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3000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4000</w:t>
            </w: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Кредиторская зад-ть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8000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10</w:t>
            </w:r>
            <w:r w:rsidRPr="005B356F">
              <w:rPr>
                <w:snapToGrid w:val="0"/>
                <w:color w:val="000000"/>
                <w:sz w:val="28"/>
                <w:szCs w:val="28"/>
              </w:rPr>
              <w:t>880</w:t>
            </w: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поставщики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5200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6</w:t>
            </w:r>
            <w:r w:rsidRPr="005B356F">
              <w:rPr>
                <w:snapToGrid w:val="0"/>
                <w:color w:val="000000"/>
                <w:sz w:val="28"/>
                <w:szCs w:val="28"/>
              </w:rPr>
              <w:t>872</w:t>
            </w: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по оплате труда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1500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1</w:t>
            </w:r>
            <w:r w:rsidRPr="005B356F">
              <w:rPr>
                <w:snapToGrid w:val="0"/>
                <w:color w:val="000000"/>
                <w:sz w:val="28"/>
                <w:szCs w:val="28"/>
              </w:rPr>
              <w:t>426</w:t>
            </w: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по соц.обеспечению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180</w:t>
            </w: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прочие кредиторы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авансы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473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7</w:t>
            </w: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80</w:t>
            </w: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внебюджетные фонды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32</w:t>
            </w: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бюджету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B356F">
              <w:rPr>
                <w:snapToGrid w:val="0"/>
                <w:color w:val="000000"/>
                <w:sz w:val="28"/>
                <w:szCs w:val="28"/>
                <w:lang w:val="en-US"/>
              </w:rPr>
              <w:t>650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1570</w:t>
            </w:r>
          </w:p>
        </w:tc>
      </w:tr>
      <w:tr w:rsidR="005B356F" w:rsidRPr="005B356F">
        <w:trPr>
          <w:trHeight w:val="68"/>
          <w:jc w:val="center"/>
        </w:trPr>
        <w:tc>
          <w:tcPr>
            <w:tcW w:w="5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Доходы будущих периодов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резервы предстоящих расходов…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B356F">
        <w:trPr>
          <w:trHeight w:val="72"/>
          <w:jc w:val="center"/>
        </w:trPr>
        <w:tc>
          <w:tcPr>
            <w:tcW w:w="5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ВСЕГО ПАССИВЫ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101000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B356F" w:rsidRDefault="005B356F" w:rsidP="005B356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B356F">
              <w:rPr>
                <w:snapToGrid w:val="0"/>
                <w:color w:val="000000"/>
                <w:sz w:val="28"/>
                <w:szCs w:val="28"/>
              </w:rPr>
              <w:t>107189</w:t>
            </w:r>
          </w:p>
        </w:tc>
      </w:tr>
    </w:tbl>
    <w:p w:rsidR="005B356F" w:rsidRPr="005B356F" w:rsidRDefault="005B356F" w:rsidP="005B356F">
      <w:pPr>
        <w:rPr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№2</w:t>
      </w:r>
    </w:p>
    <w:p w:rsidR="005B356F" w:rsidRPr="00536AF1" w:rsidRDefault="005B356F" w:rsidP="00536AF1">
      <w:pPr>
        <w:pStyle w:val="20"/>
        <w:spacing w:before="0"/>
        <w:ind w:right="0" w:firstLine="36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Определить методом цепных подстановок или абсолютных разниц влияние количественных и качественных факторов на выручку от реализации продукции, если известно: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842"/>
        <w:gridCol w:w="1843"/>
        <w:gridCol w:w="1664"/>
      </w:tblGrid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Прошлый год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Отчетный год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Изменение</w:t>
            </w: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 xml:space="preserve">1. Выручка от продажи продукции, руб. </w:t>
            </w: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(В)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2436894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3879689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  <w:lang w:val="en-US"/>
              </w:rPr>
            </w:pP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Среднегодовая стоимость основных фондов, руб (</w:t>
            </w: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W</w:t>
            </w:r>
            <w:r w:rsidRPr="00536AF1">
              <w:rPr>
                <w:b w:val="0"/>
                <w:i w:val="0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38962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49899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  <w:lang w:val="en-US"/>
              </w:rPr>
            </w:pP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Фондоотдача, руб. (Ф</w:t>
            </w:r>
            <w:r w:rsidRPr="00536AF1">
              <w:rPr>
                <w:b w:val="0"/>
                <w:i w:val="0"/>
                <w:sz w:val="28"/>
                <w:szCs w:val="28"/>
                <w:vertAlign w:val="subscript"/>
              </w:rPr>
              <w:t>о</w:t>
            </w:r>
            <w:r w:rsidRPr="00536AF1">
              <w:rPr>
                <w:b w:val="0"/>
                <w:i w:val="0"/>
                <w:sz w:val="28"/>
                <w:szCs w:val="28"/>
              </w:rPr>
              <w:t>) (1п./2п.)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Примечание: В=</w:t>
      </w:r>
      <w:r w:rsidRPr="00536AF1">
        <w:rPr>
          <w:b w:val="0"/>
          <w:i w:val="0"/>
          <w:sz w:val="28"/>
          <w:szCs w:val="28"/>
          <w:lang w:val="en-US"/>
        </w:rPr>
        <w:t>W</w:t>
      </w:r>
      <w:r w:rsidRPr="00536AF1">
        <w:rPr>
          <w:b w:val="0"/>
          <w:i w:val="0"/>
          <w:sz w:val="28"/>
          <w:szCs w:val="28"/>
        </w:rPr>
        <w:t xml:space="preserve"> * Ф</w:t>
      </w:r>
      <w:r w:rsidRPr="00536AF1">
        <w:rPr>
          <w:b w:val="0"/>
          <w:i w:val="0"/>
          <w:sz w:val="28"/>
          <w:szCs w:val="28"/>
          <w:vertAlign w:val="subscript"/>
        </w:rPr>
        <w:t xml:space="preserve">о,  </w:t>
      </w:r>
      <w:r w:rsidRPr="00536AF1">
        <w:rPr>
          <w:b w:val="0"/>
          <w:i w:val="0"/>
          <w:sz w:val="28"/>
          <w:szCs w:val="28"/>
        </w:rPr>
        <w:t>сумма влияний каждого фактора на выручку от реализации продукции  равна ее изменению за прошедший период.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 и схематически показать на графике.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jc w:val="center"/>
        <w:rPr>
          <w:i w:val="0"/>
          <w:sz w:val="28"/>
          <w:szCs w:val="28"/>
        </w:rPr>
      </w:pPr>
      <w:r w:rsidRPr="00536AF1">
        <w:rPr>
          <w:i w:val="0"/>
          <w:sz w:val="28"/>
          <w:szCs w:val="28"/>
        </w:rPr>
        <w:t>Вариант 2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№1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Рассчитать рентабельность продаж, рентабельность готовой продукции и сделать факторный анализ рентабельности капитала на основе следующих данных: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843"/>
        <w:gridCol w:w="1701"/>
        <w:gridCol w:w="1275"/>
        <w:gridCol w:w="1237"/>
      </w:tblGrid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Прошлый</w:t>
            </w:r>
          </w:p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Отчетный год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Измене-ние</w:t>
            </w: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Темп роста, %</w:t>
            </w: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23502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22705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Себестоимость реализованной продукции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15800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16203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Управленческие расходы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2865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2206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4. Коммерческие расходы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3100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4250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5. Прибыль от продажи продукции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6. Операционные расходы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1207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1605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7. Операционные доходы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900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1076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8. Внереализационные расходы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2350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1967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9. Внереализационные доходы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2867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2010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10. Прибыль до налогообложения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11. Валюта баланса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16520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17465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-в т.ч. ср.год.стоимость основных средств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9780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9345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-ср.год.стоимость нема-териальных  активов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325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350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-ср.год.стоимость текущих активов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6415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7770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№2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Провести анализ затрат на производство и реализацию продукции, оценить минимальный объем продаж  и запас его финансовой прочности, если известно: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 и схематически показать на графике.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701"/>
        <w:gridCol w:w="1276"/>
        <w:gridCol w:w="1577"/>
        <w:gridCol w:w="1399"/>
      </w:tblGrid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Прошлый год</w:t>
            </w:r>
          </w:p>
        </w:tc>
        <w:tc>
          <w:tcPr>
            <w:tcW w:w="1276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Отчетный год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Абсолютное изменение, тыс. руб.</w:t>
            </w: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Темп роста, %</w:t>
            </w: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218632</w:t>
            </w:r>
          </w:p>
        </w:tc>
        <w:tc>
          <w:tcPr>
            <w:tcW w:w="1276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247325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Себестоимость реализованной продукции (переменные затраты)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70324</w:t>
            </w:r>
          </w:p>
        </w:tc>
        <w:tc>
          <w:tcPr>
            <w:tcW w:w="1276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65072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Управленческие расходы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30106</w:t>
            </w:r>
          </w:p>
        </w:tc>
        <w:tc>
          <w:tcPr>
            <w:tcW w:w="1276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32060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4. Коммерческие расходы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38230</w:t>
            </w:r>
          </w:p>
        </w:tc>
        <w:tc>
          <w:tcPr>
            <w:tcW w:w="1276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32784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5.Прибыль от реализации продукции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6. Минимальный объем продаж  (Т</w:t>
            </w:r>
            <w:r w:rsidRPr="00536AF1">
              <w:rPr>
                <w:b w:val="0"/>
                <w:i w:val="0"/>
                <w:sz w:val="28"/>
                <w:szCs w:val="28"/>
                <w:vertAlign w:val="subscript"/>
              </w:rPr>
              <w:t>мин</w:t>
            </w:r>
            <w:r w:rsidRPr="00536AF1">
              <w:rPr>
                <w:b w:val="0"/>
                <w:i w:val="0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7.  Запас финансовой прочности (З)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8. Затраты на 1 рубль реализованной продукции (</w:t>
            </w: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Z</w:t>
            </w:r>
            <w:r w:rsidRPr="00536AF1">
              <w:rPr>
                <w:b w:val="0"/>
                <w:i w:val="0"/>
                <w:sz w:val="28"/>
                <w:szCs w:val="28"/>
              </w:rPr>
              <w:t>) (п.9/п.1)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9. Полная себестоимость продукции (п.2+п.3+п.4)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 xml:space="preserve">Примечание: 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Минимальный объем продаж (точка безубыточности) показывает  тот объем продаж, при котором предприятие будет иметь нулевую рентабельность от продажи продукции.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Т</w:t>
      </w:r>
      <w:r w:rsidRPr="00536AF1">
        <w:rPr>
          <w:b w:val="0"/>
          <w:i w:val="0"/>
          <w:sz w:val="28"/>
          <w:szCs w:val="28"/>
          <w:vertAlign w:val="subscript"/>
        </w:rPr>
        <w:t>мин</w:t>
      </w:r>
      <w:r w:rsidRPr="00536AF1">
        <w:rPr>
          <w:b w:val="0"/>
          <w:i w:val="0"/>
          <w:sz w:val="28"/>
          <w:szCs w:val="28"/>
        </w:rPr>
        <w:t>= (Выручка * Постоянные затраты)/ (Выручка- Переменные затраты)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Под запасом финансовой прочности понимается  разница между фактическим и минимальным объемом продаж.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 и схематически показать на графике.</w:t>
      </w:r>
    </w:p>
    <w:p w:rsidR="005B356F" w:rsidRPr="00536AF1" w:rsidRDefault="005B356F" w:rsidP="00536AF1">
      <w:pPr>
        <w:spacing w:line="240" w:lineRule="auto"/>
        <w:rPr>
          <w:sz w:val="28"/>
          <w:szCs w:val="28"/>
        </w:rPr>
      </w:pPr>
    </w:p>
    <w:p w:rsidR="005B356F" w:rsidRPr="00536AF1" w:rsidRDefault="005B356F" w:rsidP="00536AF1">
      <w:pPr>
        <w:spacing w:line="240" w:lineRule="auto"/>
        <w:rPr>
          <w:sz w:val="28"/>
          <w:szCs w:val="28"/>
        </w:rPr>
      </w:pPr>
    </w:p>
    <w:p w:rsidR="005B356F" w:rsidRPr="00536AF1" w:rsidRDefault="005B356F" w:rsidP="00536AF1">
      <w:pPr>
        <w:spacing w:line="240" w:lineRule="auto"/>
        <w:jc w:val="center"/>
        <w:rPr>
          <w:b/>
          <w:sz w:val="28"/>
          <w:szCs w:val="28"/>
        </w:rPr>
      </w:pPr>
      <w:r w:rsidRPr="00536AF1">
        <w:rPr>
          <w:b/>
          <w:sz w:val="28"/>
          <w:szCs w:val="28"/>
        </w:rPr>
        <w:t>Вариант 3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№1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Определить методом цепных подстановок или абсолютных разниц влияние количественных (среднегодовая стоимость основных фондов) и качественных (Фондоотдача) факторов на выручку от реализации продукции, если известно: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842"/>
        <w:gridCol w:w="1843"/>
        <w:gridCol w:w="1664"/>
      </w:tblGrid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Прошлый год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Отчетный год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Изменение</w:t>
            </w: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продукции, тыс.руб. (В)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25371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30706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  <w:lang w:val="en-US"/>
              </w:rPr>
            </w:pP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Среднегодовая стоимость основных фондов, тыс.руб (</w:t>
            </w: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W</w:t>
            </w:r>
            <w:r w:rsidRPr="00536AF1">
              <w:rPr>
                <w:b w:val="0"/>
                <w:i w:val="0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6752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7250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  <w:lang w:val="en-US"/>
              </w:rPr>
            </w:pP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Фондоотдача, руб. (Ф</w:t>
            </w:r>
            <w:r w:rsidRPr="00536AF1">
              <w:rPr>
                <w:b w:val="0"/>
                <w:i w:val="0"/>
                <w:sz w:val="28"/>
                <w:szCs w:val="28"/>
                <w:vertAlign w:val="subscript"/>
              </w:rPr>
              <w:t>о</w:t>
            </w:r>
            <w:r w:rsidRPr="00536AF1">
              <w:rPr>
                <w:b w:val="0"/>
                <w:i w:val="0"/>
                <w:sz w:val="28"/>
                <w:szCs w:val="28"/>
              </w:rPr>
              <w:t>) (1п./2п.)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Примечание: В=</w:t>
      </w:r>
      <w:r w:rsidRPr="00536AF1">
        <w:rPr>
          <w:b w:val="0"/>
          <w:i w:val="0"/>
          <w:sz w:val="28"/>
          <w:szCs w:val="28"/>
          <w:lang w:val="en-US"/>
        </w:rPr>
        <w:t>W</w:t>
      </w:r>
      <w:r w:rsidRPr="00536AF1">
        <w:rPr>
          <w:b w:val="0"/>
          <w:i w:val="0"/>
          <w:sz w:val="28"/>
          <w:szCs w:val="28"/>
        </w:rPr>
        <w:t xml:space="preserve"> * Ф</w:t>
      </w:r>
      <w:r w:rsidRPr="00536AF1">
        <w:rPr>
          <w:b w:val="0"/>
          <w:i w:val="0"/>
          <w:sz w:val="28"/>
          <w:szCs w:val="28"/>
          <w:vertAlign w:val="subscript"/>
        </w:rPr>
        <w:t xml:space="preserve">о,  </w:t>
      </w:r>
      <w:r w:rsidRPr="00536AF1">
        <w:rPr>
          <w:b w:val="0"/>
          <w:i w:val="0"/>
          <w:sz w:val="28"/>
          <w:szCs w:val="28"/>
        </w:rPr>
        <w:t>сумма влияний каждого фактора на выручку от реализации продукции  равна ее изменению за прошедший период.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№2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Провести анализ затрат на производство и реализацию продукции, оценить минимальный объем продаж  и запас его финансовой прочности, если известно: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 и схематически показать на графике.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559"/>
        <w:gridCol w:w="1418"/>
        <w:gridCol w:w="1577"/>
        <w:gridCol w:w="1399"/>
      </w:tblGrid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Прошлый год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Отчетный год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Абсолютное изменение, тыс. руб.</w:t>
            </w: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Темп роста, %</w:t>
            </w: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 xml:space="preserve">     21320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 xml:space="preserve">     24501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Себестоимость реализованной продукции (переменные затраты)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 xml:space="preserve">     14752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 xml:space="preserve">     15356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Управленческие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 xml:space="preserve">       4901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 xml:space="preserve">       5570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4. Коммерческие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 xml:space="preserve">       2009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 xml:space="preserve">       2150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5.Прибыль от реализации продукции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6. Минимальный объем продаж  (Т</w:t>
            </w:r>
            <w:r w:rsidRPr="00536AF1">
              <w:rPr>
                <w:b w:val="0"/>
                <w:i w:val="0"/>
                <w:sz w:val="28"/>
                <w:szCs w:val="28"/>
                <w:vertAlign w:val="subscript"/>
              </w:rPr>
              <w:t>мин</w:t>
            </w:r>
            <w:r w:rsidRPr="00536AF1">
              <w:rPr>
                <w:b w:val="0"/>
                <w:i w:val="0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7.  Запас финансовой прочности (З)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8. Затраты на 1 рубль реализованной продукции (</w:t>
            </w: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Z</w:t>
            </w:r>
            <w:r w:rsidRPr="00536AF1">
              <w:rPr>
                <w:b w:val="0"/>
                <w:i w:val="0"/>
                <w:sz w:val="28"/>
                <w:szCs w:val="28"/>
              </w:rPr>
              <w:t>) (п.9/п.1)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9. Полная себестоимость продукции (п.2+п.3+п.4)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 xml:space="preserve">Примечание: 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Минимальный объем продаж (точка безубыточности) показывает  тот объем продаж, при котором предприятие будет иметь нулевую рентабельность от продажи продукции.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Т</w:t>
      </w:r>
      <w:r w:rsidRPr="00536AF1">
        <w:rPr>
          <w:b w:val="0"/>
          <w:i w:val="0"/>
          <w:sz w:val="28"/>
          <w:szCs w:val="28"/>
          <w:vertAlign w:val="subscript"/>
        </w:rPr>
        <w:t>мин</w:t>
      </w:r>
      <w:r w:rsidRPr="00536AF1">
        <w:rPr>
          <w:b w:val="0"/>
          <w:i w:val="0"/>
          <w:sz w:val="28"/>
          <w:szCs w:val="28"/>
        </w:rPr>
        <w:t>= (Выручка * Постоянные затраты)/ (Выручка- Переменные затраты)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Под запасом финансовой прочности понимается  разница между фактическим и минимальным объемом продаж.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 и схематически показать на графике.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jc w:val="center"/>
        <w:rPr>
          <w:i w:val="0"/>
          <w:sz w:val="28"/>
          <w:szCs w:val="28"/>
        </w:rPr>
      </w:pPr>
      <w:r w:rsidRPr="00536AF1">
        <w:rPr>
          <w:i w:val="0"/>
          <w:sz w:val="28"/>
          <w:szCs w:val="28"/>
        </w:rPr>
        <w:t>Вариант 4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№1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 xml:space="preserve">1. Сравнить платежеспособность предприятия на начало и на конец года, с помощью коэффициентов текущей ликвидности, быстрой ликвидности, абсолютной ликвидности и коэффициента восстановления (утраты) платежеспособности на основе следующих данных: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1"/>
        <w:gridCol w:w="1701"/>
        <w:gridCol w:w="1559"/>
      </w:tblGrid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01.01.02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01.01.0</w:t>
            </w: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АКТИВ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Внеоборотные средства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136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Основные средства и нематериальные активы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92800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94520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Незавершенное строительство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Долгосрочные финанс. Влож.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Итого внеоборотные активы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92800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94520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Оборотные активы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Сырье и материалы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5300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ГП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1755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Незавершенное производство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2100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Прочие обор. Активы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НДС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963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Дебиторская задолженность свыше 12 мес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Дебиторская задолженность до 12 мес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500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Краткосрочные фин. вложения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Денежные средства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2051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Прочие активы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Итого оборотные активы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8200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12669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ВСЕГО АКТИВЫ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101000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107189</w:t>
            </w:r>
          </w:p>
        </w:tc>
      </w:tr>
      <w:tr w:rsidR="005B356F" w:rsidRPr="00536AF1">
        <w:trPr>
          <w:trHeight w:val="96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ПАССИВ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96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Уставный капитал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91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91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</w:tr>
      <w:tr w:rsidR="005B356F" w:rsidRPr="00536AF1">
        <w:trPr>
          <w:trHeight w:val="96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Добавочный капитал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Капитал и резервы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91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91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</w:tr>
      <w:tr w:rsidR="005B356F" w:rsidRPr="00536AF1">
        <w:trPr>
          <w:trHeight w:val="140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Нераспределенная прибыль (убыток) отчетного периода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-1000</w:t>
            </w:r>
          </w:p>
        </w:tc>
      </w:tr>
      <w:tr w:rsidR="005B356F" w:rsidRPr="00536AF1">
        <w:trPr>
          <w:trHeight w:val="140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Нераспределенная прибыль (убыток)  прощлых лет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Капитал и резервы (-убытки)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91000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90000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Долгосрочные пассивы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Краткосрочные пассивы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11000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14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8</w:t>
            </w: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80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Краткосрочные кредиты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3000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6309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Кредиторская зад-ть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8000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880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поставщики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5200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7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872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 оплате труда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1500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426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 соц.обеспечению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150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180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прочие кредиторы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авансы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473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7</w:t>
            </w: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80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внебюджетные фонды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32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бюджету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650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570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Доходы будущих периодов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резервы предстоящих расходов…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ВСЕГО ПАССИВЫ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101000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107189</w:t>
            </w: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2. Проанализировать  структуру имущества предприятия на начало и на конец отчетного периода, а также выяснить, что повлияло на такие показатели как: собственный оборотный капитал и чистый оборотный капитал.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3. Оценить эффективность использования текущих активов предприятия (всех и по видам), рассчитать показатели оборачиваемости и выявить экономический эффект полученный в виде дополнительного высвобождения или привлечения денежных средств за счет изменения оборачиваемости.</w:t>
      </w:r>
    </w:p>
    <w:p w:rsidR="005B356F" w:rsidRPr="00536AF1" w:rsidRDefault="005B356F" w:rsidP="00536AF1">
      <w:pPr>
        <w:pStyle w:val="20"/>
        <w:spacing w:before="0"/>
        <w:ind w:right="0"/>
        <w:jc w:val="right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тыс.руб.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0"/>
        <w:gridCol w:w="1701"/>
        <w:gridCol w:w="1701"/>
        <w:gridCol w:w="1417"/>
        <w:gridCol w:w="1763"/>
      </w:tblGrid>
      <w:tr w:rsidR="005B356F" w:rsidRPr="00536AF1">
        <w:trPr>
          <w:jc w:val="center"/>
        </w:trPr>
        <w:tc>
          <w:tcPr>
            <w:tcW w:w="375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Прошлый год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Отчетный год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Изменение</w:t>
            </w:r>
          </w:p>
        </w:tc>
        <w:tc>
          <w:tcPr>
            <w:tcW w:w="176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Темп роста, %</w:t>
            </w:r>
          </w:p>
        </w:tc>
      </w:tr>
      <w:tr w:rsidR="005B356F" w:rsidRPr="00536AF1">
        <w:trPr>
          <w:jc w:val="center"/>
        </w:trPr>
        <w:tc>
          <w:tcPr>
            <w:tcW w:w="375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23502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25705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6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5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Себестоимость реализованной продукции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15800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19203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6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5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Управленческие расходы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2865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3206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6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5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4. Коммерческие расходы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3100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4250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6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5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5. Прибыль от продажи продукции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6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5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6. Операционные расходы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1207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1605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6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5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7. Операционные доходы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900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1076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6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5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8. Внереализационные расходы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2350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1967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6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5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9. Внереализационные доходы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2867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2010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6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5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10. Прибыль до налогообложения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6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5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11. Итого по балансу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16520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17465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6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№2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 xml:space="preserve">Проанализировать влияние факторов на балансовую прибыль (прибыль до налогообложения) предприятия, рассчитать рентабельность продаж, рентабельность готовой продукции.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1559"/>
        <w:gridCol w:w="1560"/>
        <w:gridCol w:w="1275"/>
        <w:gridCol w:w="1522"/>
      </w:tblGrid>
      <w:tr w:rsidR="005B356F" w:rsidRPr="00536AF1">
        <w:trPr>
          <w:jc w:val="center"/>
        </w:trPr>
        <w:tc>
          <w:tcPr>
            <w:tcW w:w="39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Прошлый год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Отчетный год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Изменение</w:t>
            </w:r>
          </w:p>
        </w:tc>
        <w:tc>
          <w:tcPr>
            <w:tcW w:w="152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Темп роста, %</w:t>
            </w:r>
          </w:p>
        </w:tc>
      </w:tr>
      <w:tr w:rsidR="005B356F" w:rsidRPr="00536AF1">
        <w:trPr>
          <w:jc w:val="center"/>
        </w:trPr>
        <w:tc>
          <w:tcPr>
            <w:tcW w:w="39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243321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328425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9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Себестоимость реализованной продукции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186201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209397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9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Управленческие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20851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34623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9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4. Коммерческие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6896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6886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9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5. Прибыль от продажи продукции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9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6. Операционные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8269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7866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9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7. Операционные доходы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7239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8964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9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8. Внереализационные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6459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8009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9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9. Внереализационные доходы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7698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4649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9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10. Прибыль до налогообложения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9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11. Валюта  баланса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16834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19454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spacing w:line="240" w:lineRule="auto"/>
        <w:rPr>
          <w:sz w:val="28"/>
          <w:szCs w:val="28"/>
        </w:rPr>
      </w:pPr>
    </w:p>
    <w:p w:rsidR="005B356F" w:rsidRPr="00AE2005" w:rsidRDefault="005B356F" w:rsidP="00536AF1">
      <w:pPr>
        <w:spacing w:line="240" w:lineRule="auto"/>
        <w:jc w:val="center"/>
        <w:rPr>
          <w:b/>
          <w:sz w:val="28"/>
          <w:szCs w:val="28"/>
        </w:rPr>
      </w:pPr>
      <w:r w:rsidRPr="00AE2005">
        <w:rPr>
          <w:b/>
          <w:sz w:val="28"/>
          <w:szCs w:val="28"/>
        </w:rPr>
        <w:t>Вариант 5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№1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Провести анализ затрат на производство и реализацию продукции, оценить минимальный объем продаж  и запас его финансовой прочности, если известно:</w:t>
      </w:r>
    </w:p>
    <w:p w:rsidR="005B356F" w:rsidRPr="00536AF1" w:rsidRDefault="005B356F" w:rsidP="00536AF1">
      <w:pPr>
        <w:pStyle w:val="20"/>
        <w:spacing w:before="0"/>
        <w:ind w:right="0"/>
        <w:jc w:val="right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тыс.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559"/>
        <w:gridCol w:w="1418"/>
        <w:gridCol w:w="1577"/>
        <w:gridCol w:w="1399"/>
      </w:tblGrid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Прошлый год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Отчетный год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Абсолютное изменение, тыс. руб.</w:t>
            </w: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Темп роста, %</w:t>
            </w: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536501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576321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Себестоимость реализованной продукции (переменные затраты)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449532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</w:p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452123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Управленческие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65756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60265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4. Коммерческие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13250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16572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5.</w:t>
            </w: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 xml:space="preserve"> </w:t>
            </w:r>
            <w:r w:rsidRPr="00536AF1">
              <w:rPr>
                <w:b w:val="0"/>
                <w:i w:val="0"/>
                <w:sz w:val="28"/>
                <w:szCs w:val="28"/>
              </w:rPr>
              <w:t>Прибыль от реализации продукции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6. Минимальный объем продаж  (Т</w:t>
            </w:r>
            <w:r w:rsidRPr="00536AF1">
              <w:rPr>
                <w:b w:val="0"/>
                <w:i w:val="0"/>
                <w:sz w:val="28"/>
                <w:szCs w:val="28"/>
                <w:vertAlign w:val="subscript"/>
              </w:rPr>
              <w:t>мин</w:t>
            </w:r>
            <w:r w:rsidRPr="00536AF1">
              <w:rPr>
                <w:b w:val="0"/>
                <w:i w:val="0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7.  Запас финансовой прочности (З)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8. Затраты на 1 рубль реализованной продукции (</w:t>
            </w: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Z</w:t>
            </w:r>
            <w:r w:rsidRPr="00536AF1">
              <w:rPr>
                <w:b w:val="0"/>
                <w:i w:val="0"/>
                <w:sz w:val="28"/>
                <w:szCs w:val="28"/>
              </w:rPr>
              <w:t>) (п.9/п.1)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9. Полная себестоимость продукции (п.2+п.3+п.4)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9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 xml:space="preserve">Примечание: 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Минимальный объем продаж (точка безубыточности) показывает  тот объем продаж, при котором предприятие будет иметь нулевую рентабельность от продажи продукции.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Т</w:t>
      </w:r>
      <w:r w:rsidRPr="00536AF1">
        <w:rPr>
          <w:b w:val="0"/>
          <w:i w:val="0"/>
          <w:sz w:val="28"/>
          <w:szCs w:val="28"/>
          <w:vertAlign w:val="subscript"/>
        </w:rPr>
        <w:t>мин</w:t>
      </w:r>
      <w:r w:rsidRPr="00536AF1">
        <w:rPr>
          <w:b w:val="0"/>
          <w:i w:val="0"/>
          <w:sz w:val="28"/>
          <w:szCs w:val="28"/>
        </w:rPr>
        <w:t>= (Выручка * Постоянные затраты)/ (Выручка- Переменные затраты)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Под запасом финансовой прочности понимается  разница между фактическим и минимальным объемом продаж.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 и схематически показать на графике.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№2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Определить методом цепных подстановок или абсолютных разниц влияние количественных и качественных факторов на выручку от реализации продукции, если известно: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842"/>
        <w:gridCol w:w="1843"/>
        <w:gridCol w:w="1664"/>
      </w:tblGrid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Прошлый год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Отчетный год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Изменение</w:t>
            </w: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продукции, тыс.руб. (В)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25986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39899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  <w:lang w:val="en-US"/>
              </w:rPr>
            </w:pP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2. Средняя списочная численность (ССЧ)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462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389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  <w:lang w:val="en-US"/>
              </w:rPr>
            </w:pP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Производительность труда, руб. (Р</w:t>
            </w:r>
            <w:r w:rsidRPr="00536AF1">
              <w:rPr>
                <w:b w:val="0"/>
                <w:i w:val="0"/>
                <w:sz w:val="28"/>
                <w:szCs w:val="28"/>
                <w:vertAlign w:val="subscript"/>
              </w:rPr>
              <w:t>о</w:t>
            </w:r>
            <w:r w:rsidRPr="00536AF1">
              <w:rPr>
                <w:b w:val="0"/>
                <w:i w:val="0"/>
                <w:sz w:val="28"/>
                <w:szCs w:val="28"/>
              </w:rPr>
              <w:t>) (1п./2п.)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Примечание: В=ССЧ * Р</w:t>
      </w:r>
      <w:r w:rsidRPr="00536AF1">
        <w:rPr>
          <w:b w:val="0"/>
          <w:i w:val="0"/>
          <w:sz w:val="28"/>
          <w:szCs w:val="28"/>
          <w:vertAlign w:val="subscript"/>
        </w:rPr>
        <w:t xml:space="preserve">о,  </w:t>
      </w:r>
      <w:r w:rsidRPr="00536AF1">
        <w:rPr>
          <w:b w:val="0"/>
          <w:i w:val="0"/>
          <w:sz w:val="28"/>
          <w:szCs w:val="28"/>
        </w:rPr>
        <w:t>сумма влияний каждого фактора на выручку от реализации продукции  равна ее изменению за прошедший период.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AE2005" w:rsidRDefault="005B356F" w:rsidP="00AE2005">
      <w:pPr>
        <w:pStyle w:val="20"/>
        <w:spacing w:before="0"/>
        <w:ind w:right="0"/>
        <w:jc w:val="center"/>
        <w:rPr>
          <w:i w:val="0"/>
          <w:sz w:val="28"/>
          <w:szCs w:val="28"/>
        </w:rPr>
      </w:pPr>
      <w:r w:rsidRPr="00AE2005">
        <w:rPr>
          <w:i w:val="0"/>
          <w:sz w:val="28"/>
          <w:szCs w:val="28"/>
        </w:rPr>
        <w:t>Вариант 6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№1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 xml:space="preserve">Проанализировать влияние факторов на балансовую прибыль (прибыль до налогообложения) предприятия, рассчитать рентабельность продаж, рентабельность готовой продукции. 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1559"/>
        <w:gridCol w:w="1560"/>
        <w:gridCol w:w="1275"/>
        <w:gridCol w:w="1664"/>
      </w:tblGrid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Прошлый год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Отчетный год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Изменение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Темп роста, %</w:t>
            </w: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39864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39798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Себестоимость реализованной продукции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25866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28466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Управленческие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4896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3998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4. Коммерческие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2409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3856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5. Прибыль от продажи продукции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6. Операционные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4368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3698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7. Операционные доходы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896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1284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8. Внереализационные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2869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1996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9. Внереализационные доходы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3898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2946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10. Прибыль до налогообложения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11. Итого по балансу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16520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17465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№2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 xml:space="preserve">1. Сравнить платежеспособность предприятия на начало и на конец года, с помощью коэффициентов текущей ликвидности, быстрой ликвидности, абсолютной ликвидности и коэффициента восстановления (утраты) платежеспособности на основе следующих данных: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1"/>
        <w:gridCol w:w="1701"/>
        <w:gridCol w:w="1559"/>
      </w:tblGrid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01.01.02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01.01.0</w:t>
            </w: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АКТИВ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Внеоборотные средства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136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Основные средства и нематериальные активы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92800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95520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Незавершенное строительство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Долгосрочные финанс. Влож.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Итого внеоборотные активы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92800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94520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Оборотные активы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Сырье и материалы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4600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ГП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1755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Незавершенное производство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2100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Прочие обор. Активы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НДС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300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963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Дебиторская задолженность свыше 12 мес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Дебиторская задолженность до 12 мес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200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Краткосрочные фин. вложения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Денежные средства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2051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Прочие активы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Итого оборотные активы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8200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12669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ВСЕГО АКТИВЫ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101000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107189</w:t>
            </w:r>
          </w:p>
        </w:tc>
      </w:tr>
      <w:tr w:rsidR="005B356F" w:rsidRPr="00536AF1">
        <w:trPr>
          <w:trHeight w:val="96"/>
          <w:jc w:val="center"/>
        </w:trPr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ПАССИВ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96"/>
          <w:jc w:val="center"/>
        </w:trPr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Уставный капитал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</w:tr>
      <w:tr w:rsidR="005B356F" w:rsidRPr="00536AF1">
        <w:trPr>
          <w:trHeight w:val="96"/>
          <w:jc w:val="center"/>
        </w:trPr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Добавочный капитал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Капитал и резервы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</w:tr>
      <w:tr w:rsidR="005B356F" w:rsidRPr="00536AF1">
        <w:trPr>
          <w:trHeight w:val="140"/>
          <w:jc w:val="center"/>
        </w:trPr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Нераспределенная прибыль (убыток) отчетного периода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-2000</w:t>
            </w:r>
          </w:p>
        </w:tc>
      </w:tr>
      <w:tr w:rsidR="005B356F" w:rsidRPr="00536AF1">
        <w:trPr>
          <w:trHeight w:val="140"/>
          <w:jc w:val="center"/>
        </w:trPr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Нераспределенная прибыль (убыток)  прощлых лет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Капитал и резервы (-убытки)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90000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88000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Долгосрочные пассивы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Краткосрочные пассивы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11000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16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8</w:t>
            </w: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80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Краткосрочные кредиты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3000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4000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Кредиторская зад-ть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8000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880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поставщики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5200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7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872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 оплате труда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1500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2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426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 соц.обеспечению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680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прочие кредиторы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авансы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473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7</w:t>
            </w: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80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внебюджетные фонды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532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бюджету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650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570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Доходы будущих периодов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резервы предстоящих расходов…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ВСЕГО ПАССИВЫ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101000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107189</w:t>
            </w:r>
          </w:p>
        </w:tc>
      </w:tr>
    </w:tbl>
    <w:p w:rsidR="005B356F" w:rsidRPr="00536AF1" w:rsidRDefault="005B356F" w:rsidP="00536AF1">
      <w:pPr>
        <w:spacing w:line="240" w:lineRule="auto"/>
        <w:rPr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2. Проанализировать  структуру формирования источников имущества предприятия (пассив баланса) на начало и конец отчетного периода, также рассчитать величину собственного капитала, заемного капитала, соотношение собственного и заемного капитала на основе данных задачи 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spacing w:line="240" w:lineRule="auto"/>
        <w:rPr>
          <w:sz w:val="28"/>
          <w:szCs w:val="28"/>
        </w:rPr>
      </w:pPr>
    </w:p>
    <w:p w:rsidR="005B356F" w:rsidRPr="00AE2005" w:rsidRDefault="005B356F" w:rsidP="00536AF1">
      <w:pPr>
        <w:spacing w:line="240" w:lineRule="auto"/>
        <w:jc w:val="center"/>
        <w:rPr>
          <w:b/>
          <w:sz w:val="28"/>
          <w:szCs w:val="28"/>
        </w:rPr>
      </w:pPr>
      <w:r w:rsidRPr="00AE2005">
        <w:rPr>
          <w:b/>
          <w:sz w:val="28"/>
          <w:szCs w:val="28"/>
        </w:rPr>
        <w:t>Вариант 7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№1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Определить методом цепных подстановок или абсолютных разниц влияние количественных и качественных факторов на выручку от реализации продукции, если известно: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842"/>
        <w:gridCol w:w="1843"/>
        <w:gridCol w:w="1664"/>
      </w:tblGrid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Прошлый год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Отчетный год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Изменение</w:t>
            </w: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продукции, тыс.руб. (В)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38671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42351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  <w:lang w:val="en-US"/>
              </w:rPr>
            </w:pP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Средняя списочная численность, чел. (ССЧ)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286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394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  <w:lang w:val="en-US"/>
              </w:rPr>
            </w:pP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Производительность труда, руб. (Р</w:t>
            </w:r>
            <w:r w:rsidRPr="00536AF1">
              <w:rPr>
                <w:b w:val="0"/>
                <w:i w:val="0"/>
                <w:sz w:val="28"/>
                <w:szCs w:val="28"/>
                <w:vertAlign w:val="subscript"/>
              </w:rPr>
              <w:t>о</w:t>
            </w:r>
            <w:r w:rsidRPr="00536AF1">
              <w:rPr>
                <w:b w:val="0"/>
                <w:i w:val="0"/>
                <w:sz w:val="28"/>
                <w:szCs w:val="28"/>
              </w:rPr>
              <w:t>) (1п./2п.)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Примечание: В=ССЧ * Р</w:t>
      </w:r>
      <w:r w:rsidRPr="00536AF1">
        <w:rPr>
          <w:b w:val="0"/>
          <w:i w:val="0"/>
          <w:sz w:val="28"/>
          <w:szCs w:val="28"/>
          <w:vertAlign w:val="subscript"/>
        </w:rPr>
        <w:t xml:space="preserve">о,  </w:t>
      </w:r>
      <w:r w:rsidRPr="00536AF1">
        <w:rPr>
          <w:b w:val="0"/>
          <w:i w:val="0"/>
          <w:sz w:val="28"/>
          <w:szCs w:val="28"/>
        </w:rPr>
        <w:t>сумма влияний каждого фактора на выручку от реализации продукции  равна ее изменению за прошедший период.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№2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Провести анализ затрат на производство и реализацию продукции, оценить минимальный объем продаж  и запас его финансовой прочности, если известно: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 и схематически показать на графике.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577"/>
        <w:gridCol w:w="1400"/>
        <w:gridCol w:w="2002"/>
        <w:gridCol w:w="1258"/>
      </w:tblGrid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Прошлый год</w:t>
            </w:r>
          </w:p>
        </w:tc>
        <w:tc>
          <w:tcPr>
            <w:tcW w:w="140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Отчетный год</w:t>
            </w:r>
          </w:p>
        </w:tc>
        <w:tc>
          <w:tcPr>
            <w:tcW w:w="200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 xml:space="preserve">Абсолютное изменение, </w:t>
            </w:r>
          </w:p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тыс. руб.</w:t>
            </w:r>
          </w:p>
        </w:tc>
        <w:tc>
          <w:tcPr>
            <w:tcW w:w="125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Темп роста, %</w:t>
            </w: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79984</w:t>
            </w:r>
          </w:p>
        </w:tc>
        <w:tc>
          <w:tcPr>
            <w:tcW w:w="140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78461</w:t>
            </w:r>
          </w:p>
        </w:tc>
        <w:tc>
          <w:tcPr>
            <w:tcW w:w="200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Себестоимость реализованной продукции (переменные затраты)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54381</w:t>
            </w:r>
          </w:p>
        </w:tc>
        <w:tc>
          <w:tcPr>
            <w:tcW w:w="140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60003</w:t>
            </w:r>
          </w:p>
        </w:tc>
        <w:tc>
          <w:tcPr>
            <w:tcW w:w="200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Управленческие расходы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8354</w:t>
            </w:r>
          </w:p>
        </w:tc>
        <w:tc>
          <w:tcPr>
            <w:tcW w:w="140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9421</w:t>
            </w:r>
          </w:p>
        </w:tc>
        <w:tc>
          <w:tcPr>
            <w:tcW w:w="200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4. Коммерческие расходы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689</w:t>
            </w:r>
          </w:p>
        </w:tc>
        <w:tc>
          <w:tcPr>
            <w:tcW w:w="140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904</w:t>
            </w:r>
          </w:p>
        </w:tc>
        <w:tc>
          <w:tcPr>
            <w:tcW w:w="200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5.Прибыль от реализации продукции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0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00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6. Минимальный объем продаж  (Т</w:t>
            </w:r>
            <w:r w:rsidRPr="00536AF1">
              <w:rPr>
                <w:b w:val="0"/>
                <w:i w:val="0"/>
                <w:sz w:val="28"/>
                <w:szCs w:val="28"/>
                <w:vertAlign w:val="subscript"/>
              </w:rPr>
              <w:t>мин</w:t>
            </w:r>
            <w:r w:rsidRPr="00536AF1">
              <w:rPr>
                <w:b w:val="0"/>
                <w:i w:val="0"/>
                <w:sz w:val="28"/>
                <w:szCs w:val="28"/>
              </w:rPr>
              <w:t>)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0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00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7.  Запас финансовой прочности (З)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0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00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8. Затраты на 1 рубль реализованной продукции (</w:t>
            </w: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Z</w:t>
            </w:r>
            <w:r w:rsidRPr="00536AF1">
              <w:rPr>
                <w:b w:val="0"/>
                <w:i w:val="0"/>
                <w:sz w:val="28"/>
                <w:szCs w:val="28"/>
              </w:rPr>
              <w:t>) (п.9/п.1)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0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00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9. Полная себестоимость продукции (п.2+п.3+п.4)</w:t>
            </w:r>
          </w:p>
        </w:tc>
        <w:tc>
          <w:tcPr>
            <w:tcW w:w="15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0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00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 xml:space="preserve">Примечание: 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Минимальный объем продаж (точка безубыточности) показывает  тот объем продаж, при котором предприятие будет иметь нулевую рентабельность от продажи продукции.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Т</w:t>
      </w:r>
      <w:r w:rsidRPr="00536AF1">
        <w:rPr>
          <w:b w:val="0"/>
          <w:i w:val="0"/>
          <w:sz w:val="28"/>
          <w:szCs w:val="28"/>
          <w:vertAlign w:val="subscript"/>
        </w:rPr>
        <w:t>мин</w:t>
      </w:r>
      <w:r w:rsidRPr="00536AF1">
        <w:rPr>
          <w:b w:val="0"/>
          <w:i w:val="0"/>
          <w:sz w:val="28"/>
          <w:szCs w:val="28"/>
        </w:rPr>
        <w:t>= (Выручка * Постоянные затраты)/ (Выручка- Переменные затраты)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Под запасом финансовой прочности понимается  разница между фактическим и минимальным объемом продаж.</w:t>
      </w:r>
    </w:p>
    <w:p w:rsidR="005B356F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 и схематически показать на графике.</w:t>
      </w:r>
    </w:p>
    <w:p w:rsidR="00AE2005" w:rsidRPr="00536AF1" w:rsidRDefault="00AE2005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AE2005" w:rsidRDefault="005B356F" w:rsidP="00AE2005">
      <w:pPr>
        <w:pStyle w:val="20"/>
        <w:spacing w:before="0"/>
        <w:ind w:right="0"/>
        <w:jc w:val="center"/>
        <w:rPr>
          <w:i w:val="0"/>
          <w:sz w:val="28"/>
          <w:szCs w:val="28"/>
        </w:rPr>
      </w:pPr>
      <w:r w:rsidRPr="00AE2005">
        <w:rPr>
          <w:i w:val="0"/>
          <w:sz w:val="28"/>
          <w:szCs w:val="28"/>
        </w:rPr>
        <w:t>Вариант 8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№1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Проанализировать влияние факторов на балансовую прибыль (прибыль до налогообложения) предприятия, рассчитать рентабельность продаж, рентабельность готовой продукции, рентабельность капитала. Сформулировать выводы и дать рекомендации.</w:t>
      </w:r>
    </w:p>
    <w:p w:rsidR="005B356F" w:rsidRPr="00536AF1" w:rsidRDefault="005B356F" w:rsidP="00536AF1">
      <w:pPr>
        <w:pStyle w:val="20"/>
        <w:spacing w:before="0"/>
        <w:ind w:right="0"/>
        <w:jc w:val="right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тыс.руб.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1559"/>
        <w:gridCol w:w="1560"/>
        <w:gridCol w:w="1275"/>
        <w:gridCol w:w="1664"/>
      </w:tblGrid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Прошлый год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Отчетный год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Изменение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Темп роста, %</w:t>
            </w: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23502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25705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Себестоимость реализованной продукции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15800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19203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Управленческие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2865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3206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4. Коммерческие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3100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4250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5. Прибыль от продажи продукции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6. Операционные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1207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1605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7. Операционные доходы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900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1076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8. Внереализационные расходы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2350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1967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9. Внереализационные доходы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2867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2010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10. Прибыль до налогообложения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379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11. Итого по балансу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16520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17465</w:t>
            </w:r>
          </w:p>
        </w:tc>
        <w:tc>
          <w:tcPr>
            <w:tcW w:w="1275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№2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 xml:space="preserve">1. Сравнить платежеспособность предприятия на начало и на конец года, с помощью коэффициентов текущей ликвидности, быстрой ликвидности, абсолютной ликвидности и коэффициента восстановления (утраты) платежеспособности на основе следующих данных: 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17"/>
        <w:gridCol w:w="1984"/>
        <w:gridCol w:w="2268"/>
      </w:tblGrid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01.01.02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01.01.0</w:t>
            </w: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АКТИВ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Внеоборотные средства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136"/>
          <w:jc w:val="center"/>
        </w:trPr>
        <w:tc>
          <w:tcPr>
            <w:tcW w:w="5417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Основные средства и нематериальные активы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92800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94520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Незавершенное строительство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Долгосрочные финанс. Влож.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Итого внеоборотные активы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92800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94520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Оборотные активы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Сырье и материалы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4300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ГП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1755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Незавершенное производство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2100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Прочие обор. Активы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НДС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300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963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Дебиторская задолженность свыше 12 мес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Дебиторская задолженность до 12 мес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1500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Краткосрочные фин. вложения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Денежные средства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2051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Прочие активы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Итого оборотные активы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8200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12669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ВСЕГО АКТИВЫ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101000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107189</w:t>
            </w:r>
          </w:p>
        </w:tc>
      </w:tr>
      <w:tr w:rsidR="005B356F" w:rsidRPr="00536AF1">
        <w:trPr>
          <w:trHeight w:val="96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ПАССИВ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96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Уставный капитал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</w:tr>
      <w:tr w:rsidR="005B356F" w:rsidRPr="00536AF1">
        <w:trPr>
          <w:trHeight w:val="96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Добавочный капитал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Капитал и резервы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</w:tr>
      <w:tr w:rsidR="005B356F" w:rsidRPr="00536AF1">
        <w:trPr>
          <w:trHeight w:val="140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Нераспределенная прибыль (убыток) отчетного периода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B356F" w:rsidRPr="00536AF1">
        <w:trPr>
          <w:trHeight w:val="140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Нераспределенная прибыль (убыток)  прощлых лет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Капитал и резервы (-убытки)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90000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90000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Долгосрочные пассивы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2309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Краткосрочные пассивы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11000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14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8</w:t>
            </w: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80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Краткосрочные кредиты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3000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Кредиторская зад-ть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11000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11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880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поставщики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5200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7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872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 оплате труда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1500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426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 соц.обеспечению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150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180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прочие кредиторы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1000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авансы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473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7</w:t>
            </w: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80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внебюджетные фонды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32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бюджету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650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570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Доходы будущих периодов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резервы предстоящих расходов…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ВСЕГО ПАССИВЫ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101000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107189</w:t>
            </w: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2. Проанализировать  структуру имущества предприятия (актив баланса) на начало и на конец отчетного периода, а также провести факторный анализ таких показателей как: собственный оборотный капитал и чистый оборотный капитал.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3. Определить тип финансовой устойчивости предприятия, сделать соответствующий вывод и дать рекомендации.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AE2005" w:rsidRDefault="005B356F" w:rsidP="00536AF1">
      <w:pPr>
        <w:spacing w:line="240" w:lineRule="auto"/>
        <w:jc w:val="center"/>
        <w:rPr>
          <w:b/>
          <w:sz w:val="28"/>
          <w:szCs w:val="28"/>
        </w:rPr>
      </w:pPr>
      <w:r w:rsidRPr="00AE2005">
        <w:rPr>
          <w:b/>
          <w:sz w:val="28"/>
          <w:szCs w:val="28"/>
        </w:rPr>
        <w:t>Вариант 9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№1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Определить методом цепных подстановок или абсолютных разниц влияние количественных и качественных факторов на выручку от реализации продукции, если известно: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842"/>
        <w:gridCol w:w="1843"/>
        <w:gridCol w:w="1664"/>
      </w:tblGrid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Прошлый год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Отчетный год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Изменение</w:t>
            </w: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продукции, тыс.руб. (В)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49687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36731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  <w:lang w:val="en-US"/>
              </w:rPr>
            </w:pP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Среднегодовая стоимость основных фондов, тыс.руб (</w:t>
            </w: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W</w:t>
            </w:r>
            <w:r w:rsidRPr="00536AF1">
              <w:rPr>
                <w:b w:val="0"/>
                <w:i w:val="0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32971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46827</w:t>
            </w: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  <w:lang w:val="en-US"/>
              </w:rPr>
            </w:pPr>
          </w:p>
        </w:tc>
      </w:tr>
      <w:tr w:rsidR="005B356F" w:rsidRPr="00536AF1">
        <w:trPr>
          <w:jc w:val="center"/>
        </w:trPr>
        <w:tc>
          <w:tcPr>
            <w:tcW w:w="450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Фондоотдача, руб. (Ф</w:t>
            </w:r>
            <w:r w:rsidRPr="00536AF1">
              <w:rPr>
                <w:b w:val="0"/>
                <w:i w:val="0"/>
                <w:sz w:val="28"/>
                <w:szCs w:val="28"/>
                <w:vertAlign w:val="subscript"/>
              </w:rPr>
              <w:t>о</w:t>
            </w:r>
            <w:r w:rsidRPr="00536AF1">
              <w:rPr>
                <w:b w:val="0"/>
                <w:i w:val="0"/>
                <w:sz w:val="28"/>
                <w:szCs w:val="28"/>
              </w:rPr>
              <w:t>) (1п./2п.)</w:t>
            </w:r>
          </w:p>
        </w:tc>
        <w:tc>
          <w:tcPr>
            <w:tcW w:w="1842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Примечание: В=</w:t>
      </w:r>
      <w:r w:rsidRPr="00536AF1">
        <w:rPr>
          <w:b w:val="0"/>
          <w:i w:val="0"/>
          <w:sz w:val="28"/>
          <w:szCs w:val="28"/>
          <w:lang w:val="en-US"/>
        </w:rPr>
        <w:t>W</w:t>
      </w:r>
      <w:r w:rsidRPr="00536AF1">
        <w:rPr>
          <w:b w:val="0"/>
          <w:i w:val="0"/>
          <w:sz w:val="28"/>
          <w:szCs w:val="28"/>
        </w:rPr>
        <w:t xml:space="preserve"> * Ф</w:t>
      </w:r>
      <w:r w:rsidRPr="00536AF1">
        <w:rPr>
          <w:b w:val="0"/>
          <w:i w:val="0"/>
          <w:sz w:val="28"/>
          <w:szCs w:val="28"/>
          <w:vertAlign w:val="subscript"/>
        </w:rPr>
        <w:t xml:space="preserve">о,  </w:t>
      </w:r>
      <w:r w:rsidRPr="00536AF1">
        <w:rPr>
          <w:b w:val="0"/>
          <w:i w:val="0"/>
          <w:sz w:val="28"/>
          <w:szCs w:val="28"/>
        </w:rPr>
        <w:t>сумма влияний каждого фактора на выручку от реализации продукции  равна ее изменению за прошедший период.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№2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Провести анализ затрат на производство и реализацию продукции, оценить минимальный объем продаж  и запас его финансовой прочности, если известно:</w:t>
      </w:r>
    </w:p>
    <w:p w:rsidR="005B356F" w:rsidRPr="00536AF1" w:rsidRDefault="005B356F" w:rsidP="00536AF1">
      <w:pPr>
        <w:pStyle w:val="20"/>
        <w:spacing w:before="0"/>
        <w:ind w:right="0"/>
        <w:jc w:val="right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тыс.руб.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364"/>
        <w:gridCol w:w="1418"/>
        <w:gridCol w:w="1701"/>
        <w:gridCol w:w="1328"/>
      </w:tblGrid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3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Прошлый год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Отчетный год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 xml:space="preserve">Абсолютное изменение, </w:t>
            </w:r>
          </w:p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тыс. руб.</w:t>
            </w:r>
          </w:p>
        </w:tc>
        <w:tc>
          <w:tcPr>
            <w:tcW w:w="132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Темп роста, %</w:t>
            </w: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</w:t>
            </w:r>
          </w:p>
        </w:tc>
        <w:tc>
          <w:tcPr>
            <w:tcW w:w="13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49684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48986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2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Себестоимость реализованной продукции (переменные затраты)</w:t>
            </w:r>
          </w:p>
        </w:tc>
        <w:tc>
          <w:tcPr>
            <w:tcW w:w="13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28684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26984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2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Управленческие расходы</w:t>
            </w:r>
          </w:p>
        </w:tc>
        <w:tc>
          <w:tcPr>
            <w:tcW w:w="13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10002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10600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2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4. Коммерческие расходы</w:t>
            </w:r>
          </w:p>
        </w:tc>
        <w:tc>
          <w:tcPr>
            <w:tcW w:w="13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78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2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5.Прибыль от реализации продукции</w:t>
            </w:r>
          </w:p>
        </w:tc>
        <w:tc>
          <w:tcPr>
            <w:tcW w:w="13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2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6. Минимальный объем продаж  (Т</w:t>
            </w:r>
            <w:r w:rsidRPr="00536AF1">
              <w:rPr>
                <w:b w:val="0"/>
                <w:i w:val="0"/>
                <w:sz w:val="28"/>
                <w:szCs w:val="28"/>
                <w:vertAlign w:val="subscript"/>
              </w:rPr>
              <w:t>мин</w:t>
            </w:r>
            <w:r w:rsidRPr="00536AF1">
              <w:rPr>
                <w:b w:val="0"/>
                <w:i w:val="0"/>
                <w:sz w:val="28"/>
                <w:szCs w:val="28"/>
              </w:rPr>
              <w:t>)</w:t>
            </w:r>
          </w:p>
        </w:tc>
        <w:tc>
          <w:tcPr>
            <w:tcW w:w="13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2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7.  Запас финансовой прочности (З)</w:t>
            </w:r>
          </w:p>
        </w:tc>
        <w:tc>
          <w:tcPr>
            <w:tcW w:w="13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2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8. Затраты на 1 рубль реализованной продукции (</w:t>
            </w:r>
            <w:r w:rsidRPr="00536AF1">
              <w:rPr>
                <w:b w:val="0"/>
                <w:i w:val="0"/>
                <w:sz w:val="28"/>
                <w:szCs w:val="28"/>
                <w:lang w:val="en-US"/>
              </w:rPr>
              <w:t>Z</w:t>
            </w:r>
            <w:r w:rsidRPr="00536AF1">
              <w:rPr>
                <w:b w:val="0"/>
                <w:i w:val="0"/>
                <w:sz w:val="28"/>
                <w:szCs w:val="28"/>
              </w:rPr>
              <w:t>) (п.9/п.1)</w:t>
            </w:r>
          </w:p>
        </w:tc>
        <w:tc>
          <w:tcPr>
            <w:tcW w:w="13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2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cantSplit/>
          <w:jc w:val="center"/>
        </w:trPr>
        <w:tc>
          <w:tcPr>
            <w:tcW w:w="4219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9. Полная себестоимость продукции (п.2+п.3+п.4)</w:t>
            </w:r>
          </w:p>
        </w:tc>
        <w:tc>
          <w:tcPr>
            <w:tcW w:w="136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2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 xml:space="preserve">Примечание: 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Минимальный объем продаж (точка безубыточности) показывает  тот объем продаж, при котором предприятие будет иметь нулевую рентабельность от продажи продукции.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Т</w:t>
      </w:r>
      <w:r w:rsidRPr="00536AF1">
        <w:rPr>
          <w:b w:val="0"/>
          <w:i w:val="0"/>
          <w:sz w:val="28"/>
          <w:szCs w:val="28"/>
          <w:vertAlign w:val="subscript"/>
        </w:rPr>
        <w:t>мин</w:t>
      </w:r>
      <w:r w:rsidRPr="00536AF1">
        <w:rPr>
          <w:b w:val="0"/>
          <w:i w:val="0"/>
          <w:sz w:val="28"/>
          <w:szCs w:val="28"/>
        </w:rPr>
        <w:t>= (Выручка * Постоянные затраты)/ (Выручка- Переменные затраты)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Под запасом финансовой прочности понимается  разница между фактическим и минимальным объемом продаж.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 и схематически показать на графике.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AE2005" w:rsidRDefault="005B356F" w:rsidP="00AE2005">
      <w:pPr>
        <w:pStyle w:val="20"/>
        <w:spacing w:before="0"/>
        <w:ind w:right="0"/>
        <w:jc w:val="center"/>
        <w:rPr>
          <w:i w:val="0"/>
          <w:sz w:val="28"/>
          <w:szCs w:val="28"/>
        </w:rPr>
      </w:pPr>
      <w:r w:rsidRPr="00AE2005">
        <w:rPr>
          <w:i w:val="0"/>
          <w:sz w:val="28"/>
          <w:szCs w:val="28"/>
        </w:rPr>
        <w:t>Вариант 10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№1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Рассчитать рентабельность продаж, рентабельность готовой продукции и сделать факторный анализ рентабельности капитала на основе следующих данных: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701"/>
        <w:gridCol w:w="1560"/>
        <w:gridCol w:w="1134"/>
        <w:gridCol w:w="1378"/>
      </w:tblGrid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Прошлый год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Отчетный год</w:t>
            </w: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Измене-ние</w:t>
            </w: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Темп роста, %</w:t>
            </w: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19502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18705</w:t>
            </w: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Себестоимость реализованной продукции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10800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11203</w:t>
            </w: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Управленческие расходы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6865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5206</w:t>
            </w: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4. Коммерческие расходы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5. Прибыль от продажи продукции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6. Операционные расходы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207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605</w:t>
            </w: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7. Операционные доходы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90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107</w:t>
            </w: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8. Внереализационные расходы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235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967</w:t>
            </w: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9. Внереализационные доходы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67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10. Прибыль до налогообложения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11. Валюта баланса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12520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12465</w:t>
            </w: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-в т.ч. ср.год.стоимость основных средств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5780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4345</w:t>
            </w: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-ср.год.стоимость нема-териальных  активов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325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350</w:t>
            </w: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407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-ср.год.стоимость текущих активов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6415</w:t>
            </w:r>
          </w:p>
        </w:tc>
        <w:tc>
          <w:tcPr>
            <w:tcW w:w="1560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7770</w:t>
            </w:r>
          </w:p>
        </w:tc>
        <w:tc>
          <w:tcPr>
            <w:tcW w:w="113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№2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 xml:space="preserve">1. Сравнить платежеспособность предприятия на начало и на конец года с помощью коэффициентов текущей ликвидности, быстрой ликвидности, абсолютной ликвидности и коэффициента восстановления (утраты) платежеспособности на основе следующих данных: </w:t>
      </w:r>
    </w:p>
    <w:p w:rsidR="005B356F" w:rsidRPr="00536AF1" w:rsidRDefault="005B356F" w:rsidP="00536AF1">
      <w:pPr>
        <w:pStyle w:val="20"/>
        <w:spacing w:before="0"/>
        <w:ind w:right="0"/>
        <w:jc w:val="right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тыс.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1"/>
        <w:gridCol w:w="1701"/>
        <w:gridCol w:w="1559"/>
      </w:tblGrid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01.01.02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01.01.0</w:t>
            </w: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АКТИВ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Внеоборотные средства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136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Основные средства и нематериальные активы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92800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94520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Незавершенное строительство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Долгосрочные финанс. Влож.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  <w:shd w:val="clear" w:color="FFFF00" w:fill="auto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Итого внеоборотные активы</w:t>
            </w:r>
          </w:p>
        </w:tc>
        <w:tc>
          <w:tcPr>
            <w:tcW w:w="1701" w:type="dxa"/>
            <w:shd w:val="clear" w:color="FFFF00" w:fill="auto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92800</w:t>
            </w:r>
          </w:p>
        </w:tc>
        <w:tc>
          <w:tcPr>
            <w:tcW w:w="1559" w:type="dxa"/>
            <w:shd w:val="clear" w:color="FFFF00" w:fill="auto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94520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Оборотные активы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Сырье и материалы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4300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ГП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1755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Незавершенное производство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2100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Прочие обор. Активы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НДС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300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963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Дебиторская задолженность свыше 12 мес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Дебиторская задолженность до 12 мес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1500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Краткосрочные фин. вложения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Денежные средства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2051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Прочие активы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Итого оборотные активы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8200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12669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ВСЕГО АКТИВЫ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101000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107189</w:t>
            </w:r>
          </w:p>
        </w:tc>
      </w:tr>
      <w:tr w:rsidR="005B356F" w:rsidRPr="00536AF1">
        <w:trPr>
          <w:trHeight w:val="96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ПАССИВ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96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Уставный капитал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</w:tr>
      <w:tr w:rsidR="005B356F" w:rsidRPr="00536AF1">
        <w:trPr>
          <w:trHeight w:val="96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Добавочный капитал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Капитал и резервы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000</w:t>
            </w:r>
          </w:p>
        </w:tc>
      </w:tr>
      <w:tr w:rsidR="005B356F" w:rsidRPr="00536AF1">
        <w:trPr>
          <w:trHeight w:val="140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Нераспределенная прибыль (убыток) отчетного периода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2309</w:t>
            </w:r>
          </w:p>
        </w:tc>
      </w:tr>
      <w:tr w:rsidR="005B356F" w:rsidRPr="00536AF1">
        <w:trPr>
          <w:trHeight w:val="140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Нераспределенная прибыль (убыток)  прощлых лет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Капитал и резервы (-убытки)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90000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92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309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pStyle w:val="1"/>
              <w:spacing w:befor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Долгосрочные пассивы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Краткосрочные пассивы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11000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14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8</w:t>
            </w: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80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Краткосрочные кредиты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3000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4000</w:t>
            </w: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Кредиторская зад-ть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8000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10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880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поставщики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5200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7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872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 оплате труда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1500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</w:t>
            </w:r>
            <w:r w:rsidRPr="00536AF1">
              <w:rPr>
                <w:snapToGrid w:val="0"/>
                <w:color w:val="000000"/>
                <w:sz w:val="28"/>
                <w:szCs w:val="28"/>
              </w:rPr>
              <w:t>426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по соц.обеспечению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150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180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прочие кредиторы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авансы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473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7</w:t>
            </w: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80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внебюджетные фонды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32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бюджету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36AF1">
              <w:rPr>
                <w:snapToGrid w:val="0"/>
                <w:color w:val="000000"/>
                <w:sz w:val="28"/>
                <w:szCs w:val="28"/>
                <w:lang w:val="en-US"/>
              </w:rPr>
              <w:t>650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570</w:t>
            </w:r>
          </w:p>
        </w:tc>
      </w:tr>
      <w:tr w:rsidR="005B356F" w:rsidRPr="00536AF1">
        <w:trPr>
          <w:trHeight w:val="68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Доходы будущих периодов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резервы предстоящих расходов…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5B356F" w:rsidRPr="00536AF1">
        <w:trPr>
          <w:trHeight w:val="72"/>
          <w:jc w:val="center"/>
        </w:trPr>
        <w:tc>
          <w:tcPr>
            <w:tcW w:w="6551" w:type="dxa"/>
          </w:tcPr>
          <w:p w:rsidR="005B356F" w:rsidRPr="00536AF1" w:rsidRDefault="005B356F" w:rsidP="00536AF1">
            <w:pPr>
              <w:spacing w:line="240" w:lineRule="auto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ВСЕГО ПАССИВЫ</w:t>
            </w:r>
          </w:p>
        </w:tc>
        <w:tc>
          <w:tcPr>
            <w:tcW w:w="1701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101000</w:t>
            </w:r>
          </w:p>
        </w:tc>
        <w:tc>
          <w:tcPr>
            <w:tcW w:w="1559" w:type="dxa"/>
          </w:tcPr>
          <w:p w:rsidR="005B356F" w:rsidRPr="00536AF1" w:rsidRDefault="005B356F" w:rsidP="00536AF1">
            <w:pPr>
              <w:spacing w:line="24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36AF1">
              <w:rPr>
                <w:snapToGrid w:val="0"/>
                <w:color w:val="000000"/>
                <w:sz w:val="28"/>
                <w:szCs w:val="28"/>
              </w:rPr>
              <w:t>107189</w:t>
            </w: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2. Проанализировать  структуру имущества (актив баланса) предприятия на начало и на конец отчетного периода, также сделать факторный анализ  таких показателей как: собственный оборотный капитал и чистый оборотный капитал. Сделать выводы и дать рекомендации.</w:t>
      </w: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</w:p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3. Оценить эффективность использования текущих активов предприятия (всех и по видам), рассчитать показатели оборачиваемости и выявить экономический эффект полученный в виде дополнительного высвобождения или привлечения денежных средств за счет изменения оборачиваемости, если известно: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1843"/>
        <w:gridCol w:w="1417"/>
        <w:gridCol w:w="1804"/>
      </w:tblGrid>
      <w:tr w:rsidR="005B356F" w:rsidRPr="00536AF1">
        <w:trPr>
          <w:jc w:val="center"/>
        </w:trPr>
        <w:tc>
          <w:tcPr>
            <w:tcW w:w="29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Прошлый год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Отчетный год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Изменение</w:t>
            </w:r>
          </w:p>
        </w:tc>
        <w:tc>
          <w:tcPr>
            <w:tcW w:w="180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Темп роста, %</w:t>
            </w:r>
          </w:p>
        </w:tc>
      </w:tr>
      <w:tr w:rsidR="005B356F" w:rsidRPr="00536AF1">
        <w:trPr>
          <w:jc w:val="center"/>
        </w:trPr>
        <w:tc>
          <w:tcPr>
            <w:tcW w:w="29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1. Выручка от продажи продукции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23502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25705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0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29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2. Себестоимость реализованной продукции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15800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19203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0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29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3. Управленческие расходы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2865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3206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0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29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4. Коммерческие расходы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3100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4250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0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29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5. Прибыль от продажи продукции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0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29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6. Операционные расходы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1207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1605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0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29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7. Операционные доходы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203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0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29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8. Внереализационные расходы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4350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7967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0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29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9. Внереализационные доходы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1067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1010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0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29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10. Прибыль до налогообложения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0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  <w:tr w:rsidR="005B356F" w:rsidRPr="00536AF1">
        <w:trPr>
          <w:jc w:val="center"/>
        </w:trPr>
        <w:tc>
          <w:tcPr>
            <w:tcW w:w="29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11. Итого по балансу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15531</w:t>
            </w:r>
          </w:p>
        </w:tc>
        <w:tc>
          <w:tcPr>
            <w:tcW w:w="1843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536AF1">
              <w:rPr>
                <w:b w:val="0"/>
                <w:i w:val="0"/>
                <w:sz w:val="28"/>
                <w:szCs w:val="28"/>
              </w:rPr>
              <w:t>16455</w:t>
            </w:r>
          </w:p>
        </w:tc>
        <w:tc>
          <w:tcPr>
            <w:tcW w:w="1417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04" w:type="dxa"/>
          </w:tcPr>
          <w:p w:rsidR="005B356F" w:rsidRPr="00536AF1" w:rsidRDefault="005B356F" w:rsidP="00536AF1">
            <w:pPr>
              <w:pStyle w:val="20"/>
              <w:spacing w:before="0"/>
              <w:ind w:right="0" w:firstLine="0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5B356F" w:rsidRPr="00536AF1" w:rsidRDefault="005B356F" w:rsidP="00536AF1">
      <w:pPr>
        <w:pStyle w:val="20"/>
        <w:spacing w:before="0"/>
        <w:ind w:right="0"/>
        <w:rPr>
          <w:b w:val="0"/>
          <w:i w:val="0"/>
          <w:sz w:val="28"/>
          <w:szCs w:val="28"/>
        </w:rPr>
      </w:pPr>
      <w:r w:rsidRPr="00536AF1">
        <w:rPr>
          <w:b w:val="0"/>
          <w:i w:val="0"/>
          <w:sz w:val="28"/>
          <w:szCs w:val="28"/>
        </w:rPr>
        <w:t>Сделать выводы и дать рекомендации.</w:t>
      </w:r>
    </w:p>
    <w:p w:rsidR="005B356F" w:rsidRPr="00536AF1" w:rsidRDefault="005B356F" w:rsidP="00536AF1">
      <w:pPr>
        <w:spacing w:line="240" w:lineRule="auto"/>
        <w:rPr>
          <w:sz w:val="28"/>
          <w:szCs w:val="28"/>
        </w:rPr>
      </w:pPr>
    </w:p>
    <w:p w:rsidR="005B356F" w:rsidRDefault="005B356F" w:rsidP="005B356F"/>
    <w:p w:rsidR="009305DF" w:rsidRDefault="009305DF" w:rsidP="005B356F">
      <w:pPr>
        <w:pStyle w:val="4"/>
        <w:spacing w:line="240" w:lineRule="auto"/>
        <w:ind w:firstLine="426"/>
        <w:rPr>
          <w:sz w:val="28"/>
        </w:rPr>
      </w:pPr>
    </w:p>
    <w:p w:rsidR="00AE2005" w:rsidRDefault="00AE2005" w:rsidP="00AE2005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>
        <w:br w:type="page"/>
      </w:r>
      <w:r w:rsidRPr="00AE2005">
        <w:rPr>
          <w:b/>
          <w:sz w:val="28"/>
          <w:szCs w:val="28"/>
        </w:rPr>
        <w:t>Список литературы</w:t>
      </w:r>
    </w:p>
    <w:p w:rsidR="00AE2005" w:rsidRPr="00AE2005" w:rsidRDefault="00AE2005" w:rsidP="00AE2005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Гражданский Кодекс Российской Федерации (часть первая) от 30.11.1994 № 51-ФЗ (ред. от 23.12.2003 № 182-ФЗ).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napToGrid w:val="0"/>
          <w:sz w:val="28"/>
          <w:szCs w:val="28"/>
        </w:rPr>
        <w:t xml:space="preserve">Налоговый </w:t>
      </w:r>
      <w:r w:rsidRPr="00AE2005">
        <w:rPr>
          <w:sz w:val="28"/>
          <w:szCs w:val="28"/>
        </w:rPr>
        <w:t>Кодекс Российской Федерации</w:t>
      </w:r>
      <w:r w:rsidRPr="00AE2005">
        <w:rPr>
          <w:snapToGrid w:val="0"/>
          <w:sz w:val="28"/>
          <w:szCs w:val="28"/>
        </w:rPr>
        <w:t xml:space="preserve"> часть первая от 31.06.1998 № 146-ФЗ (в ред. </w:t>
      </w:r>
      <w:r w:rsidRPr="00AE2005">
        <w:rPr>
          <w:sz w:val="28"/>
          <w:szCs w:val="28"/>
        </w:rPr>
        <w:t>от 29.06.2004 № 58-ФЗ</w:t>
      </w:r>
      <w:r w:rsidRPr="00AE2005">
        <w:rPr>
          <w:snapToGrid w:val="0"/>
          <w:sz w:val="28"/>
          <w:szCs w:val="28"/>
        </w:rPr>
        <w:t>).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napToGrid w:val="0"/>
          <w:sz w:val="28"/>
          <w:szCs w:val="28"/>
        </w:rPr>
      </w:pPr>
      <w:r w:rsidRPr="00AE2005">
        <w:rPr>
          <w:snapToGrid w:val="0"/>
          <w:sz w:val="28"/>
          <w:szCs w:val="28"/>
        </w:rPr>
        <w:t xml:space="preserve">Налоговый </w:t>
      </w:r>
      <w:r w:rsidRPr="00AE2005">
        <w:rPr>
          <w:sz w:val="28"/>
          <w:szCs w:val="28"/>
        </w:rPr>
        <w:t>Кодекс Российской Федерации</w:t>
      </w:r>
      <w:r w:rsidRPr="00AE2005">
        <w:rPr>
          <w:snapToGrid w:val="0"/>
          <w:sz w:val="28"/>
          <w:szCs w:val="28"/>
        </w:rPr>
        <w:t xml:space="preserve"> часть вторая от 05.08.2000 № 117-ФЗ (в ред. </w:t>
      </w:r>
      <w:r w:rsidRPr="00AE2005">
        <w:rPr>
          <w:sz w:val="28"/>
          <w:szCs w:val="28"/>
        </w:rPr>
        <w:t>от 30.06.2004 № 62-ФЗ</w:t>
      </w:r>
      <w:r w:rsidRPr="00AE2005">
        <w:rPr>
          <w:snapToGrid w:val="0"/>
          <w:color w:val="000000"/>
          <w:sz w:val="28"/>
          <w:szCs w:val="28"/>
        </w:rPr>
        <w:t>).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Федеральный закон РФ от 21.11.96 №129-ФЗ «О бухгалтерском учете».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Федеральный закон РФ от 26.12.95 № 208-ФЗ « Об акционерных обществах».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Федеральный закон РФ от 26.10.2002 № 127-ФЗ «О несостоятельности (банкротстве)».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 xml:space="preserve">Приказ Минфина РФ от 06.07.99 № 43н. «Об утверждении Положения по бухгалтерскому учету 4/99 «Бухгалтерская отчетность организации»». 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Приказ Минфина РФ от 22.07.2003 №67н «О формах бухгалтерской отчетности организаций».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 xml:space="preserve"> Приказ ФСФО РФ от 23.01.2001 №16 «Об утверждении методических указаний по проведению анализа финансового состояния организаций».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Приказ Минфина РФ и ФКЦБ РФ от 5.08.1996 №71/149 «О порядке оценки стоимости чистых активов акционерных обществ».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Приказ Минфина РФ и ФКЦБ РФ от 29.01.2003 №10н/03-6/пз «О порядке оценки стоимости чистых активов акционерных обществ».</w:t>
      </w:r>
    </w:p>
    <w:p w:rsidR="00AE2005" w:rsidRPr="00AE2005" w:rsidRDefault="00AE2005" w:rsidP="00AE2005">
      <w:pPr>
        <w:pStyle w:val="a4"/>
        <w:widowControl/>
        <w:numPr>
          <w:ilvl w:val="0"/>
          <w:numId w:val="62"/>
        </w:numPr>
        <w:tabs>
          <w:tab w:val="left" w:pos="1134"/>
        </w:tabs>
        <w:autoSpaceDE/>
        <w:autoSpaceDN/>
        <w:adjustRightInd/>
        <w:spacing w:before="0" w:line="240" w:lineRule="auto"/>
        <w:ind w:left="0" w:firstLine="0"/>
        <w:jc w:val="both"/>
        <w:rPr>
          <w:b w:val="0"/>
          <w:sz w:val="28"/>
          <w:szCs w:val="28"/>
        </w:rPr>
      </w:pPr>
      <w:r w:rsidRPr="00AE2005">
        <w:rPr>
          <w:b w:val="0"/>
          <w:sz w:val="28"/>
          <w:szCs w:val="28"/>
        </w:rPr>
        <w:t>Распоряжение ФУНД от 12.08.94 № 31-р «Об утверждении Методических положений по оценке финансового состояния предприятий и установлению неудовлетворительной структуры баланса».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Методические рекомендации по реформе предприятий (организаций), утвержденные Министерством экономики РФ от 1.10.1997.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Абрютина М. С., Грачев А. В. Анализ финансово-экономической деятельности предприятия. - М.: Издательство «Дело и Сервиз», 2000. - 342 с.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Бланк И.А. Управление активами. - К.: Ника-Центр, Эльга, 2002. - 720с. (Серия «Библиотека финансового менеджера»; Вып.6).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 xml:space="preserve">Богатырева Е.И. Об изменениях в бухгалтерской отчетности // Бухгалтерский учет. - 2003. - № 19. - с. 3-14.  </w:t>
      </w:r>
    </w:p>
    <w:p w:rsidR="00AE2005" w:rsidRPr="00AE2005" w:rsidRDefault="00AE2005" w:rsidP="00AE2005">
      <w:pPr>
        <w:pStyle w:val="a3"/>
        <w:widowControl/>
        <w:numPr>
          <w:ilvl w:val="0"/>
          <w:numId w:val="62"/>
        </w:numPr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AE2005">
        <w:rPr>
          <w:sz w:val="28"/>
          <w:szCs w:val="28"/>
        </w:rPr>
        <w:t>Быкова Е.В. Показатели денежного потока в оценке финансовой устойчивости предприятия // Финансы. - 2001. - №2. - с. 56-59.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Вакуленко Т. Г., Фомина Л. Ф. Анализ бухгалтерской (финансовой) отчетности для принятия управленческих решений. - СПб.: «Издательский Торговый Дом «Герда», 2000. - 234 с.</w:t>
      </w:r>
    </w:p>
    <w:p w:rsidR="00AE2005" w:rsidRPr="00AE2005" w:rsidRDefault="00AE2005" w:rsidP="00AE2005">
      <w:pPr>
        <w:widowControl/>
        <w:numPr>
          <w:ilvl w:val="0"/>
          <w:numId w:val="62"/>
        </w:numPr>
        <w:tabs>
          <w:tab w:val="left" w:pos="1276"/>
        </w:tabs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Гиляровская Л.Т. Об оценке кредитоспособности хозяйствующих субъектов//Финансы. - 2001. - №4. - с. 53-54.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Гончарук О.В., Кныш М.И., Шопенко Д.В. Управление финансами на предприятии. - СПб.: Дмитрий Буланин, 2002. - 264 с.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Горюнов А.Р., Кондратьева Е.А. Методика финансового анализа// Официальные материалы. - 2001. - № 1. - с. 41-45.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Гуленина И.В. Как списать дебиторскую задолженность // Главбух. - 2002. - № 21. - с. 10-15.</w:t>
      </w:r>
    </w:p>
    <w:p w:rsidR="00AE2005" w:rsidRPr="00AE2005" w:rsidRDefault="00AE2005" w:rsidP="00AE2005">
      <w:pPr>
        <w:widowControl/>
        <w:numPr>
          <w:ilvl w:val="0"/>
          <w:numId w:val="62"/>
        </w:numPr>
        <w:tabs>
          <w:tab w:val="left" w:pos="1276"/>
        </w:tabs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Дронов Р.И., Резник А.И., Бунина Е.М. Оценка финансового состояния предприятия//Финансы. - 2002. - №4. - с. 15-19.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Ивашкевич В.Б. Анализ дебиторской задолженности // Бухгалтерский учет. 2003.- № 6. - с.67-74.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 xml:space="preserve">Карзаева Н.Н. Нормативная база составления годовой бухгалтерской отчетности // Бухгалтерский учет. - 2003. - № 23. - с. 3-9. </w:t>
      </w:r>
    </w:p>
    <w:p w:rsidR="00AE2005" w:rsidRPr="00AE2005" w:rsidRDefault="00AE2005" w:rsidP="00AE2005">
      <w:pPr>
        <w:pStyle w:val="a3"/>
        <w:widowControl/>
        <w:numPr>
          <w:ilvl w:val="0"/>
          <w:numId w:val="62"/>
        </w:numPr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AE2005">
        <w:rPr>
          <w:sz w:val="28"/>
          <w:szCs w:val="28"/>
        </w:rPr>
        <w:t>Ковалев В.В. Финансовый анализ: Управление капиталом. Выбор инвестиций. Анализ отчетности.  - М.: Финансы и статистика, 2000. – 402 с.</w:t>
      </w:r>
    </w:p>
    <w:p w:rsidR="00AE2005" w:rsidRPr="00AE2005" w:rsidRDefault="00AE2005" w:rsidP="00AE2005">
      <w:pPr>
        <w:pStyle w:val="a3"/>
        <w:widowControl/>
        <w:numPr>
          <w:ilvl w:val="0"/>
          <w:numId w:val="62"/>
        </w:numPr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AE2005">
        <w:rPr>
          <w:sz w:val="28"/>
          <w:szCs w:val="28"/>
        </w:rPr>
        <w:t xml:space="preserve">Ковалев В.В., Волкова О.Н. Анализ хозяйственной деятельности предприятия.  - М.: ПБОЮЛ Гриженко Е.М., 2000. – 320 </w:t>
      </w:r>
      <w:r w:rsidRPr="00AE2005">
        <w:rPr>
          <w:sz w:val="28"/>
          <w:szCs w:val="28"/>
          <w:lang w:val="en-US"/>
        </w:rPr>
        <w:t>c</w:t>
      </w:r>
      <w:r w:rsidRPr="00AE2005">
        <w:rPr>
          <w:sz w:val="28"/>
          <w:szCs w:val="28"/>
        </w:rPr>
        <w:t>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Ковалев В.В., Ковалев Вит.В. Финансы предприятий. - М.: ТК Велби, 2003. - 352 с.</w:t>
      </w:r>
    </w:p>
    <w:p w:rsidR="00AE2005" w:rsidRPr="00AE2005" w:rsidRDefault="00AE2005" w:rsidP="00AE2005">
      <w:pPr>
        <w:widowControl/>
        <w:numPr>
          <w:ilvl w:val="0"/>
          <w:numId w:val="62"/>
        </w:numPr>
        <w:tabs>
          <w:tab w:val="left" w:pos="1276"/>
        </w:tabs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Любушин Н.П. Система показателей анализа финансового состояния организации и методы ее определения // Экономический анализ: теория и практика. - № 2. - 2003. - с. 9-21.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Массон С.Е. Как вернуть дебиторскую задолженность: достоинства и недостатки различных способов // Главбух. - 2003. - № 20. - с.3-10.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Матанцева О.Ю., Матанцева И.В. Финансовая устойчивость организации и оценка ее стоимости // Аудиторские ведомости. - 2004. - № 9. - с. 47-52.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napToGrid w:val="0"/>
          <w:sz w:val="28"/>
          <w:szCs w:val="28"/>
        </w:rPr>
      </w:pPr>
      <w:r w:rsidRPr="00AE2005">
        <w:rPr>
          <w:sz w:val="28"/>
          <w:szCs w:val="28"/>
        </w:rPr>
        <w:t>Методика финансового анализа /А. Д. Шеремет, Р. С. Сайфуллин, Е.В. Негашев.  3-е изд., перераб. и доп. - М.: ИНФРА – М, 2002. 278 с.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 xml:space="preserve">Парушина Н.В. Анализ внеоборотных и оборотных активов в бухгалтерской отчетности // Бухгалтерский учет. - 2002. - № 2. - с. 52-58.   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Парушина Н.В. Анализ движения денежных средств // Бухгалтерский учет. -2004. -  № 5. - с. 58-62.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Парушина Н.В. Анализ дебиторской и кредиторской задолженности // Бухгалтерский учет. - 2002. - № 4. - с. 46-52.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 xml:space="preserve">Парушина Н.В. Анализ собственного привлеченного капитала в бухгалтерской отчетности // Бухгалтерский учет. - 2002. - № 3. - с. 72-78.   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Парушина Н.В. Анализ финансовых результатов по данным бухгалтерской отчетности // Бухгалтерский учет. - 2002. -  № 5. - с. 68-72.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Пястолов С.М. Анализ финансово-хозяйственной деятельности предприятия. - М.: Издательский центр «Академия»; Мастерство, 2002.  - 336 с.</w:t>
      </w:r>
    </w:p>
    <w:p w:rsidR="00AE2005" w:rsidRPr="00AE2005" w:rsidRDefault="00AE2005" w:rsidP="00AE2005">
      <w:pPr>
        <w:pStyle w:val="a4"/>
        <w:widowControl/>
        <w:numPr>
          <w:ilvl w:val="0"/>
          <w:numId w:val="62"/>
        </w:numPr>
        <w:tabs>
          <w:tab w:val="left" w:pos="1134"/>
        </w:tabs>
        <w:autoSpaceDE/>
        <w:autoSpaceDN/>
        <w:adjustRightInd/>
        <w:spacing w:before="0" w:line="240" w:lineRule="auto"/>
        <w:ind w:left="0" w:firstLine="0"/>
        <w:jc w:val="both"/>
        <w:rPr>
          <w:b w:val="0"/>
          <w:sz w:val="28"/>
          <w:szCs w:val="28"/>
        </w:rPr>
      </w:pPr>
      <w:r w:rsidRPr="00AE2005">
        <w:rPr>
          <w:b w:val="0"/>
          <w:sz w:val="28"/>
          <w:szCs w:val="28"/>
        </w:rPr>
        <w:t xml:space="preserve">Риполь-Сарагоси Ф.Б. Основы финансового и управленческого анализа. - М.: Изд-во ПРИОР, 2000.  -127 </w:t>
      </w:r>
      <w:r w:rsidRPr="00AE2005">
        <w:rPr>
          <w:b w:val="0"/>
          <w:sz w:val="28"/>
          <w:szCs w:val="28"/>
          <w:lang w:val="en-US"/>
        </w:rPr>
        <w:t>c</w:t>
      </w:r>
      <w:r w:rsidRPr="00AE2005">
        <w:rPr>
          <w:b w:val="0"/>
          <w:sz w:val="28"/>
          <w:szCs w:val="28"/>
        </w:rPr>
        <w:t>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Савицкая Г.В. Анализ хозяйственной деятельности предприятии. М.: ИНФРА –М, 2003. - 344 с.  (Серия «Среднее профессиональное образование»).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Селезнева Н.Н., Ионова А.Ф. Финансовый анализ: Учеб.пособие. - М.: ЮНИТИ-ДАНА, 2002. - 479с.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Семенова О.П. Как оценить финансовое состояние организации и угрозу банкротства // Налоговый вестник. - 2003. - № 4. - с.52-60.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Скороход Н.И., Скороход М.А. Методические рекомендации по изучению темы курса «Анализ финансовой отчетности». - М.: АТиСО, 2003. - 58с.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Тарбеева Е.М. Оцениваем рентабельность финансово-хозяйственной деятельности компании // Главбух. - 2004. - № 2. - с.24-31.</w:t>
      </w:r>
    </w:p>
    <w:p w:rsidR="00AE2005" w:rsidRPr="00AE2005" w:rsidRDefault="00AE2005" w:rsidP="00AE2005">
      <w:pPr>
        <w:pStyle w:val="a3"/>
        <w:widowControl/>
        <w:numPr>
          <w:ilvl w:val="0"/>
          <w:numId w:val="62"/>
        </w:numPr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AE2005">
        <w:rPr>
          <w:sz w:val="28"/>
          <w:szCs w:val="28"/>
        </w:rPr>
        <w:t>Шеремет А. Д., Негашев Е. В. Методика финансового анализа. - М.: ИНФРА – М, 2000. - 234 с.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Шеремет А.Д. Анализ активов организации // Бухгалтерский учет. - 2004. - № 8. - с. 56-58.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Щербакова Н.Ф. Финансовая устойчивость и диагностика возможного банкротства организации // Аудиторские ведомости. - 2002. - № 10. - с.45-51.</w:t>
      </w:r>
    </w:p>
    <w:p w:rsidR="00AE2005" w:rsidRPr="00AE2005" w:rsidRDefault="00AE2005" w:rsidP="00AE2005">
      <w:pPr>
        <w:widowControl/>
        <w:numPr>
          <w:ilvl w:val="0"/>
          <w:numId w:val="62"/>
        </w:numPr>
        <w:autoSpaceDE/>
        <w:autoSpaceDN/>
        <w:adjustRightInd/>
        <w:spacing w:line="240" w:lineRule="auto"/>
        <w:ind w:left="0" w:firstLine="0"/>
        <w:rPr>
          <w:sz w:val="28"/>
          <w:szCs w:val="28"/>
        </w:rPr>
      </w:pPr>
      <w:r w:rsidRPr="00AE2005">
        <w:rPr>
          <w:sz w:val="28"/>
          <w:szCs w:val="28"/>
        </w:rPr>
        <w:t>Экономический анализ: Учебник для вузов / Под ред. Л.Т. Гиляровской. - М.: ЮНИТИ-ДАНА, 2003. - 615 с.</w:t>
      </w:r>
    </w:p>
    <w:p w:rsidR="00AE2005" w:rsidRPr="00AE2005" w:rsidRDefault="00AE2005" w:rsidP="00AE2005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</w:p>
    <w:sectPr w:rsidR="00AE2005" w:rsidRPr="00AE2005" w:rsidSect="00AE2005">
      <w:footerReference w:type="even" r:id="rId7"/>
      <w:footerReference w:type="default" r:id="rId8"/>
      <w:pgSz w:w="11900" w:h="16820"/>
      <w:pgMar w:top="851" w:right="567" w:bottom="851" w:left="1701" w:header="720" w:footer="720" w:gutter="0"/>
      <w:pgNumType w:start="2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333" w:rsidRDefault="00857333">
      <w:r>
        <w:separator/>
      </w:r>
    </w:p>
  </w:endnote>
  <w:endnote w:type="continuationSeparator" w:id="0">
    <w:p w:rsidR="00857333" w:rsidRDefault="0085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005" w:rsidRDefault="00AE2005" w:rsidP="00AE2005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E2005" w:rsidRDefault="00AE2005" w:rsidP="00AE2005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005" w:rsidRDefault="00AE2005" w:rsidP="00AE2005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639F">
      <w:rPr>
        <w:rStyle w:val="a8"/>
        <w:noProof/>
      </w:rPr>
      <w:t>11</w:t>
    </w:r>
    <w:r>
      <w:rPr>
        <w:rStyle w:val="a8"/>
      </w:rPr>
      <w:fldChar w:fldCharType="end"/>
    </w:r>
  </w:p>
  <w:p w:rsidR="00AE2005" w:rsidRDefault="00AE2005" w:rsidP="00AE2005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333" w:rsidRDefault="00857333">
      <w:r>
        <w:separator/>
      </w:r>
    </w:p>
  </w:footnote>
  <w:footnote w:type="continuationSeparator" w:id="0">
    <w:p w:rsidR="00857333" w:rsidRDefault="0085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02C1"/>
    <w:multiLevelType w:val="hybridMultilevel"/>
    <w:tmpl w:val="B23635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F75E7"/>
    <w:multiLevelType w:val="multilevel"/>
    <w:tmpl w:val="F366527C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577DC"/>
    <w:multiLevelType w:val="hybridMultilevel"/>
    <w:tmpl w:val="178A81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10120"/>
    <w:multiLevelType w:val="multilevel"/>
    <w:tmpl w:val="8E3E47C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654032"/>
    <w:multiLevelType w:val="hybridMultilevel"/>
    <w:tmpl w:val="8D56BBF8"/>
    <w:lvl w:ilvl="0" w:tplc="B51698DA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5">
    <w:nsid w:val="08D20ECB"/>
    <w:multiLevelType w:val="hybridMultilevel"/>
    <w:tmpl w:val="6F9E7516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>
    <w:nsid w:val="0AAB6DFB"/>
    <w:multiLevelType w:val="multilevel"/>
    <w:tmpl w:val="F04E6560"/>
    <w:lvl w:ilvl="0">
      <w:start w:val="1"/>
      <w:numFmt w:val="upperRoman"/>
      <w:lvlText w:val="%1."/>
      <w:lvlJc w:val="left"/>
      <w:pPr>
        <w:tabs>
          <w:tab w:val="num" w:pos="72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8F4C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ED07C92"/>
    <w:multiLevelType w:val="hybridMultilevel"/>
    <w:tmpl w:val="C9C4E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5E39EE"/>
    <w:multiLevelType w:val="multilevel"/>
    <w:tmpl w:val="224E5FE4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1563A7"/>
    <w:multiLevelType w:val="hybridMultilevel"/>
    <w:tmpl w:val="D0B8BE48"/>
    <w:lvl w:ilvl="0" w:tplc="C80043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1E950242"/>
    <w:multiLevelType w:val="hybridMultilevel"/>
    <w:tmpl w:val="AEDE2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914337"/>
    <w:multiLevelType w:val="hybridMultilevel"/>
    <w:tmpl w:val="ADD2E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4F3880"/>
    <w:multiLevelType w:val="multilevel"/>
    <w:tmpl w:val="99E4483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4519FF"/>
    <w:multiLevelType w:val="hybridMultilevel"/>
    <w:tmpl w:val="8B748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D5196F"/>
    <w:multiLevelType w:val="hybridMultilevel"/>
    <w:tmpl w:val="4254102E"/>
    <w:lvl w:ilvl="0" w:tplc="B4C4466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25E20342"/>
    <w:multiLevelType w:val="hybridMultilevel"/>
    <w:tmpl w:val="D542DC7C"/>
    <w:lvl w:ilvl="0" w:tplc="4AEA5AB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265A1012"/>
    <w:multiLevelType w:val="hybridMultilevel"/>
    <w:tmpl w:val="8B32A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864697"/>
    <w:multiLevelType w:val="multilevel"/>
    <w:tmpl w:val="981E3AE0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7F17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C5C7851"/>
    <w:multiLevelType w:val="multilevel"/>
    <w:tmpl w:val="2BEC6EC4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D5A06"/>
    <w:multiLevelType w:val="hybridMultilevel"/>
    <w:tmpl w:val="E3F24F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8C47B0"/>
    <w:multiLevelType w:val="hybridMultilevel"/>
    <w:tmpl w:val="D07CC3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A6750A"/>
    <w:multiLevelType w:val="multilevel"/>
    <w:tmpl w:val="AA2E21A8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79085E"/>
    <w:multiLevelType w:val="hybridMultilevel"/>
    <w:tmpl w:val="7D906918"/>
    <w:lvl w:ilvl="0" w:tplc="0419000B">
      <w:start w:val="1"/>
      <w:numFmt w:val="bullet"/>
      <w:lvlText w:val="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5">
    <w:nsid w:val="39D90794"/>
    <w:multiLevelType w:val="hybridMultilevel"/>
    <w:tmpl w:val="535E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4092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F34C9D"/>
    <w:multiLevelType w:val="hybridMultilevel"/>
    <w:tmpl w:val="1EF4F4A4"/>
    <w:lvl w:ilvl="0" w:tplc="3FFC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2D3E87"/>
    <w:multiLevelType w:val="multilevel"/>
    <w:tmpl w:val="03B239EE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C834CD"/>
    <w:multiLevelType w:val="hybridMultilevel"/>
    <w:tmpl w:val="90A22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39E579B"/>
    <w:multiLevelType w:val="multilevel"/>
    <w:tmpl w:val="F34415CC"/>
    <w:lvl w:ilvl="0">
      <w:start w:val="1"/>
      <w:numFmt w:val="bullet"/>
      <w:lvlText w:val=""/>
      <w:lvlJc w:val="left"/>
      <w:pPr>
        <w:tabs>
          <w:tab w:val="num" w:pos="360"/>
        </w:tabs>
        <w:ind w:left="114" w:hanging="114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CF04DA"/>
    <w:multiLevelType w:val="hybridMultilevel"/>
    <w:tmpl w:val="00F63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181586"/>
    <w:multiLevelType w:val="hybridMultilevel"/>
    <w:tmpl w:val="BB8434D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D83AFE"/>
    <w:multiLevelType w:val="hybridMultilevel"/>
    <w:tmpl w:val="5B3CA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315F67"/>
    <w:multiLevelType w:val="multilevel"/>
    <w:tmpl w:val="94168D86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BF961B0"/>
    <w:multiLevelType w:val="hybridMultilevel"/>
    <w:tmpl w:val="A516D860"/>
    <w:lvl w:ilvl="0" w:tplc="7666C44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CA40923C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>
    <w:nsid w:val="4C8C4E81"/>
    <w:multiLevelType w:val="hybridMultilevel"/>
    <w:tmpl w:val="BD8E7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DE0601D"/>
    <w:multiLevelType w:val="multilevel"/>
    <w:tmpl w:val="1E20014C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E9A317B"/>
    <w:multiLevelType w:val="multilevel"/>
    <w:tmpl w:val="D9B2298E"/>
    <w:lvl w:ilvl="0">
      <w:start w:val="1"/>
      <w:numFmt w:val="upperRoman"/>
      <w:lvlText w:val="%1."/>
      <w:lvlJc w:val="left"/>
      <w:pPr>
        <w:tabs>
          <w:tab w:val="num" w:pos="72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0C43F11"/>
    <w:multiLevelType w:val="multilevel"/>
    <w:tmpl w:val="84BA739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5AA129B"/>
    <w:multiLevelType w:val="hybridMultilevel"/>
    <w:tmpl w:val="0E9E053E"/>
    <w:lvl w:ilvl="0" w:tplc="CA4092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6460FDF"/>
    <w:multiLevelType w:val="multilevel"/>
    <w:tmpl w:val="34AAED70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961373E"/>
    <w:multiLevelType w:val="multilevel"/>
    <w:tmpl w:val="1B38BA10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9C51C95"/>
    <w:multiLevelType w:val="multilevel"/>
    <w:tmpl w:val="5D641C88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C156051"/>
    <w:multiLevelType w:val="hybridMultilevel"/>
    <w:tmpl w:val="5C2EA30A"/>
    <w:lvl w:ilvl="0" w:tplc="1EEE035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4">
    <w:nsid w:val="5D635DB7"/>
    <w:multiLevelType w:val="hybridMultilevel"/>
    <w:tmpl w:val="3E9C325E"/>
    <w:lvl w:ilvl="0" w:tplc="0C625F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5">
    <w:nsid w:val="5E97104B"/>
    <w:multiLevelType w:val="multilevel"/>
    <w:tmpl w:val="6E7E33EA"/>
    <w:lvl w:ilvl="0">
      <w:start w:val="1"/>
      <w:numFmt w:val="bullet"/>
      <w:lvlText w:val=""/>
      <w:lvlJc w:val="left"/>
      <w:pPr>
        <w:tabs>
          <w:tab w:val="num" w:pos="473"/>
        </w:tabs>
        <w:ind w:left="227" w:hanging="11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F772DF"/>
    <w:multiLevelType w:val="hybridMultilevel"/>
    <w:tmpl w:val="802C9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3190831"/>
    <w:multiLevelType w:val="hybridMultilevel"/>
    <w:tmpl w:val="B70CC8E4"/>
    <w:lvl w:ilvl="0" w:tplc="75BE7A2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8">
    <w:nsid w:val="652E57A4"/>
    <w:multiLevelType w:val="multilevel"/>
    <w:tmpl w:val="EF6C9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9">
    <w:nsid w:val="661632D2"/>
    <w:multiLevelType w:val="hybridMultilevel"/>
    <w:tmpl w:val="FCD29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61869EE"/>
    <w:multiLevelType w:val="multilevel"/>
    <w:tmpl w:val="550E7538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81D7E70"/>
    <w:multiLevelType w:val="multilevel"/>
    <w:tmpl w:val="C5D8AA60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C4F562A"/>
    <w:multiLevelType w:val="multilevel"/>
    <w:tmpl w:val="0944C76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53">
    <w:nsid w:val="70DD1093"/>
    <w:multiLevelType w:val="hybridMultilevel"/>
    <w:tmpl w:val="FCE0C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1005030"/>
    <w:multiLevelType w:val="hybridMultilevel"/>
    <w:tmpl w:val="1FB233C0"/>
    <w:lvl w:ilvl="0" w:tplc="2D8EE8B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CA4C7FF6">
      <w:start w:val="1"/>
      <w:numFmt w:val="upperRoman"/>
      <w:lvlText w:val="%2.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5">
    <w:nsid w:val="746A56C2"/>
    <w:multiLevelType w:val="hybridMultilevel"/>
    <w:tmpl w:val="48A2BE54"/>
    <w:lvl w:ilvl="0" w:tplc="6E60CD16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56">
    <w:nsid w:val="75B50343"/>
    <w:multiLevelType w:val="multilevel"/>
    <w:tmpl w:val="C6763B3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7AC513E"/>
    <w:multiLevelType w:val="hybridMultilevel"/>
    <w:tmpl w:val="163A29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AE62A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7BAB17DE"/>
    <w:multiLevelType w:val="hybridMultilevel"/>
    <w:tmpl w:val="D2663812"/>
    <w:lvl w:ilvl="0" w:tplc="574C8990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60">
    <w:nsid w:val="7DD225C6"/>
    <w:multiLevelType w:val="hybridMultilevel"/>
    <w:tmpl w:val="D2383C4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>
    <w:nsid w:val="7FFC4845"/>
    <w:multiLevelType w:val="hybridMultilevel"/>
    <w:tmpl w:val="6DBE9D72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57"/>
  </w:num>
  <w:num w:numId="2">
    <w:abstractNumId w:val="23"/>
  </w:num>
  <w:num w:numId="3">
    <w:abstractNumId w:val="29"/>
  </w:num>
  <w:num w:numId="4">
    <w:abstractNumId w:val="42"/>
  </w:num>
  <w:num w:numId="5">
    <w:abstractNumId w:val="3"/>
  </w:num>
  <w:num w:numId="6">
    <w:abstractNumId w:val="36"/>
  </w:num>
  <w:num w:numId="7">
    <w:abstractNumId w:val="27"/>
  </w:num>
  <w:num w:numId="8">
    <w:abstractNumId w:val="40"/>
  </w:num>
  <w:num w:numId="9">
    <w:abstractNumId w:val="38"/>
  </w:num>
  <w:num w:numId="10">
    <w:abstractNumId w:val="37"/>
  </w:num>
  <w:num w:numId="11">
    <w:abstractNumId w:val="6"/>
  </w:num>
  <w:num w:numId="12">
    <w:abstractNumId w:val="33"/>
  </w:num>
  <w:num w:numId="13">
    <w:abstractNumId w:val="51"/>
  </w:num>
  <w:num w:numId="14">
    <w:abstractNumId w:val="45"/>
  </w:num>
  <w:num w:numId="15">
    <w:abstractNumId w:val="1"/>
  </w:num>
  <w:num w:numId="16">
    <w:abstractNumId w:val="50"/>
  </w:num>
  <w:num w:numId="17">
    <w:abstractNumId w:val="18"/>
  </w:num>
  <w:num w:numId="18">
    <w:abstractNumId w:val="56"/>
  </w:num>
  <w:num w:numId="19">
    <w:abstractNumId w:val="20"/>
  </w:num>
  <w:num w:numId="20">
    <w:abstractNumId w:val="41"/>
  </w:num>
  <w:num w:numId="21">
    <w:abstractNumId w:val="9"/>
  </w:num>
  <w:num w:numId="22">
    <w:abstractNumId w:val="13"/>
  </w:num>
  <w:num w:numId="23">
    <w:abstractNumId w:val="4"/>
  </w:num>
  <w:num w:numId="24">
    <w:abstractNumId w:val="55"/>
  </w:num>
  <w:num w:numId="25">
    <w:abstractNumId w:val="46"/>
  </w:num>
  <w:num w:numId="26">
    <w:abstractNumId w:val="8"/>
  </w:num>
  <w:num w:numId="27">
    <w:abstractNumId w:val="54"/>
  </w:num>
  <w:num w:numId="28">
    <w:abstractNumId w:val="53"/>
  </w:num>
  <w:num w:numId="29">
    <w:abstractNumId w:val="5"/>
  </w:num>
  <w:num w:numId="30">
    <w:abstractNumId w:val="16"/>
  </w:num>
  <w:num w:numId="31">
    <w:abstractNumId w:val="44"/>
  </w:num>
  <w:num w:numId="32">
    <w:abstractNumId w:val="15"/>
  </w:num>
  <w:num w:numId="33">
    <w:abstractNumId w:val="0"/>
  </w:num>
  <w:num w:numId="34">
    <w:abstractNumId w:val="22"/>
  </w:num>
  <w:num w:numId="35">
    <w:abstractNumId w:val="2"/>
  </w:num>
  <w:num w:numId="36">
    <w:abstractNumId w:val="31"/>
  </w:num>
  <w:num w:numId="37">
    <w:abstractNumId w:val="35"/>
  </w:num>
  <w:num w:numId="38">
    <w:abstractNumId w:val="26"/>
  </w:num>
  <w:num w:numId="39">
    <w:abstractNumId w:val="24"/>
  </w:num>
  <w:num w:numId="40">
    <w:abstractNumId w:val="14"/>
  </w:num>
  <w:num w:numId="41">
    <w:abstractNumId w:val="21"/>
  </w:num>
  <w:num w:numId="42">
    <w:abstractNumId w:val="25"/>
  </w:num>
  <w:num w:numId="43">
    <w:abstractNumId w:val="28"/>
  </w:num>
  <w:num w:numId="44">
    <w:abstractNumId w:val="60"/>
  </w:num>
  <w:num w:numId="45">
    <w:abstractNumId w:val="32"/>
  </w:num>
  <w:num w:numId="46">
    <w:abstractNumId w:val="12"/>
  </w:num>
  <w:num w:numId="47">
    <w:abstractNumId w:val="61"/>
  </w:num>
  <w:num w:numId="48">
    <w:abstractNumId w:val="48"/>
  </w:num>
  <w:num w:numId="49">
    <w:abstractNumId w:val="52"/>
  </w:num>
  <w:num w:numId="50">
    <w:abstractNumId w:val="49"/>
  </w:num>
  <w:num w:numId="51">
    <w:abstractNumId w:val="30"/>
  </w:num>
  <w:num w:numId="52">
    <w:abstractNumId w:val="39"/>
  </w:num>
  <w:num w:numId="53">
    <w:abstractNumId w:val="47"/>
  </w:num>
  <w:num w:numId="54">
    <w:abstractNumId w:val="17"/>
  </w:num>
  <w:num w:numId="55">
    <w:abstractNumId w:val="34"/>
  </w:num>
  <w:num w:numId="56">
    <w:abstractNumId w:val="11"/>
  </w:num>
  <w:num w:numId="57">
    <w:abstractNumId w:val="59"/>
  </w:num>
  <w:num w:numId="58">
    <w:abstractNumId w:val="43"/>
  </w:num>
  <w:num w:numId="59">
    <w:abstractNumId w:val="10"/>
  </w:num>
  <w:num w:numId="60">
    <w:abstractNumId w:val="19"/>
  </w:num>
  <w:num w:numId="61">
    <w:abstractNumId w:val="58"/>
  </w:num>
  <w:num w:numId="62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B2F"/>
    <w:rsid w:val="00116B2F"/>
    <w:rsid w:val="001E68A2"/>
    <w:rsid w:val="00331EB3"/>
    <w:rsid w:val="00536AF1"/>
    <w:rsid w:val="005B356F"/>
    <w:rsid w:val="00624AB3"/>
    <w:rsid w:val="00842012"/>
    <w:rsid w:val="00857333"/>
    <w:rsid w:val="00911CB4"/>
    <w:rsid w:val="009305DF"/>
    <w:rsid w:val="00AE2005"/>
    <w:rsid w:val="00C6048C"/>
    <w:rsid w:val="00D31379"/>
    <w:rsid w:val="00D51970"/>
    <w:rsid w:val="00DB088B"/>
    <w:rsid w:val="00F5639F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F8951-50AE-457D-ADEB-D624D00E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56F"/>
    <w:pPr>
      <w:widowControl w:val="0"/>
      <w:autoSpaceDE w:val="0"/>
      <w:autoSpaceDN w:val="0"/>
      <w:adjustRightInd w:val="0"/>
      <w:spacing w:line="260" w:lineRule="auto"/>
      <w:ind w:firstLine="420"/>
      <w:jc w:val="both"/>
    </w:pPr>
    <w:rPr>
      <w:sz w:val="18"/>
      <w:szCs w:val="18"/>
    </w:rPr>
  </w:style>
  <w:style w:type="paragraph" w:styleId="1">
    <w:name w:val="heading 1"/>
    <w:basedOn w:val="a"/>
    <w:next w:val="a"/>
    <w:qFormat/>
    <w:pPr>
      <w:keepNext/>
      <w:spacing w:before="140" w:line="240" w:lineRule="auto"/>
      <w:ind w:firstLine="284"/>
      <w:jc w:val="left"/>
      <w:outlineLvl w:val="0"/>
    </w:pPr>
    <w:rPr>
      <w:b/>
      <w:bCs/>
      <w:i/>
      <w:iCs/>
      <w:color w:val="000000"/>
      <w:sz w:val="24"/>
    </w:rPr>
  </w:style>
  <w:style w:type="paragraph" w:styleId="2">
    <w:name w:val="heading 2"/>
    <w:basedOn w:val="a"/>
    <w:next w:val="a"/>
    <w:qFormat/>
    <w:pPr>
      <w:keepNext/>
      <w:spacing w:before="20" w:line="240" w:lineRule="auto"/>
      <w:ind w:firstLine="0"/>
      <w:jc w:val="center"/>
      <w:outlineLvl w:val="1"/>
    </w:pPr>
    <w:rPr>
      <w:b/>
      <w:bCs/>
      <w:color w:val="000000"/>
      <w:sz w:val="24"/>
    </w:rPr>
  </w:style>
  <w:style w:type="paragraph" w:styleId="30">
    <w:name w:val="heading 3"/>
    <w:basedOn w:val="a"/>
    <w:next w:val="a"/>
    <w:qFormat/>
    <w:pPr>
      <w:keepNext/>
      <w:spacing w:before="180" w:line="220" w:lineRule="auto"/>
      <w:ind w:left="960" w:right="800" w:firstLine="0"/>
      <w:jc w:val="center"/>
      <w:outlineLvl w:val="2"/>
    </w:pPr>
    <w:rPr>
      <w:b/>
      <w:bCs/>
      <w:i/>
      <w:iCs/>
      <w:color w:val="000000"/>
      <w:sz w:val="24"/>
    </w:rPr>
  </w:style>
  <w:style w:type="paragraph" w:styleId="4">
    <w:name w:val="heading 4"/>
    <w:basedOn w:val="a"/>
    <w:next w:val="a"/>
    <w:qFormat/>
    <w:pPr>
      <w:keepNext/>
      <w:spacing w:line="280" w:lineRule="auto"/>
      <w:jc w:val="center"/>
      <w:outlineLvl w:val="3"/>
    </w:pPr>
    <w:rPr>
      <w:b/>
      <w:bCs/>
      <w:color w:val="000000"/>
      <w:sz w:val="24"/>
    </w:rPr>
  </w:style>
  <w:style w:type="paragraph" w:styleId="5">
    <w:name w:val="heading 5"/>
    <w:basedOn w:val="a"/>
    <w:next w:val="a"/>
    <w:qFormat/>
    <w:pPr>
      <w:keepNext/>
      <w:spacing w:line="240" w:lineRule="auto"/>
      <w:ind w:firstLine="426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pPr>
      <w:keepNext/>
      <w:spacing w:line="240" w:lineRule="auto"/>
      <w:ind w:firstLine="426"/>
      <w:jc w:val="center"/>
      <w:outlineLvl w:val="5"/>
    </w:pPr>
    <w:rPr>
      <w:b/>
      <w:bCs/>
      <w:color w:val="000000"/>
      <w:sz w:val="24"/>
    </w:rPr>
  </w:style>
  <w:style w:type="paragraph" w:styleId="7">
    <w:name w:val="heading 7"/>
    <w:basedOn w:val="a"/>
    <w:next w:val="a"/>
    <w:qFormat/>
    <w:pPr>
      <w:keepNext/>
      <w:spacing w:before="220" w:line="240" w:lineRule="auto"/>
      <w:ind w:firstLine="0"/>
      <w:jc w:val="center"/>
      <w:outlineLvl w:val="6"/>
    </w:pPr>
    <w:rPr>
      <w:b/>
      <w:bCs/>
      <w:i/>
      <w:iCs/>
      <w:color w:val="000000"/>
      <w:sz w:val="24"/>
    </w:rPr>
  </w:style>
  <w:style w:type="paragraph" w:styleId="8">
    <w:name w:val="heading 8"/>
    <w:basedOn w:val="a"/>
    <w:next w:val="a"/>
    <w:qFormat/>
    <w:pPr>
      <w:keepNext/>
      <w:spacing w:line="220" w:lineRule="auto"/>
      <w:ind w:right="1800"/>
      <w:jc w:val="center"/>
      <w:outlineLvl w:val="7"/>
    </w:pPr>
    <w:rPr>
      <w:b/>
      <w:bCs/>
      <w:color w:val="000000"/>
      <w:sz w:val="24"/>
    </w:rPr>
  </w:style>
  <w:style w:type="paragraph" w:styleId="9">
    <w:name w:val="heading 9"/>
    <w:basedOn w:val="a"/>
    <w:next w:val="a"/>
    <w:qFormat/>
    <w:pPr>
      <w:keepNext/>
      <w:spacing w:line="240" w:lineRule="auto"/>
      <w:ind w:firstLine="426"/>
      <w:jc w:val="center"/>
      <w:outlineLvl w:val="8"/>
    </w:pPr>
    <w:rPr>
      <w:b/>
      <w:bCs/>
      <w:i/>
      <w:iCs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40"/>
      <w:ind w:left="360"/>
    </w:pPr>
    <w:rPr>
      <w:rFonts w:ascii="Arial" w:hAnsi="Arial" w:cs="Arial"/>
      <w:i/>
      <w:iCs/>
      <w:sz w:val="16"/>
      <w:szCs w:val="16"/>
    </w:rPr>
  </w:style>
  <w:style w:type="paragraph" w:styleId="a3">
    <w:name w:val="Body Text"/>
    <w:basedOn w:val="a"/>
    <w:pPr>
      <w:spacing w:before="40" w:line="240" w:lineRule="auto"/>
      <w:ind w:firstLine="0"/>
      <w:jc w:val="left"/>
    </w:pPr>
    <w:rPr>
      <w:color w:val="000000"/>
      <w:sz w:val="24"/>
    </w:rPr>
  </w:style>
  <w:style w:type="paragraph" w:styleId="a4">
    <w:name w:val="Body Text Indent"/>
    <w:basedOn w:val="a"/>
    <w:pPr>
      <w:spacing w:before="180" w:line="280" w:lineRule="auto"/>
      <w:ind w:firstLine="284"/>
      <w:jc w:val="left"/>
    </w:pPr>
    <w:rPr>
      <w:b/>
      <w:bCs/>
      <w:color w:val="000000"/>
      <w:sz w:val="24"/>
    </w:rPr>
  </w:style>
  <w:style w:type="paragraph" w:styleId="20">
    <w:name w:val="Body Text Indent 2"/>
    <w:basedOn w:val="a"/>
    <w:pPr>
      <w:spacing w:before="200" w:line="240" w:lineRule="auto"/>
      <w:ind w:right="600" w:firstLine="284"/>
      <w:jc w:val="left"/>
    </w:pPr>
    <w:rPr>
      <w:b/>
      <w:bCs/>
      <w:i/>
      <w:iCs/>
      <w:color w:val="000000"/>
      <w:sz w:val="24"/>
      <w:szCs w:val="20"/>
    </w:rPr>
  </w:style>
  <w:style w:type="paragraph" w:styleId="31">
    <w:name w:val="Body Text Indent 3"/>
    <w:basedOn w:val="a"/>
    <w:pPr>
      <w:spacing w:before="80" w:line="280" w:lineRule="auto"/>
      <w:ind w:right="600" w:firstLine="284"/>
      <w:jc w:val="center"/>
    </w:pPr>
    <w:rPr>
      <w:b/>
      <w:bCs/>
      <w:i/>
      <w:iCs/>
      <w:color w:val="000000"/>
      <w:sz w:val="24"/>
    </w:rPr>
  </w:style>
  <w:style w:type="paragraph" w:styleId="a5">
    <w:name w:val="Title"/>
    <w:basedOn w:val="a"/>
    <w:qFormat/>
    <w:pPr>
      <w:spacing w:line="240" w:lineRule="auto"/>
      <w:ind w:firstLine="426"/>
      <w:jc w:val="center"/>
    </w:pPr>
    <w:rPr>
      <w:b/>
      <w:bCs/>
      <w:sz w:val="22"/>
      <w:szCs w:val="22"/>
    </w:rPr>
  </w:style>
  <w:style w:type="paragraph" w:styleId="a6">
    <w:name w:val="Block Text"/>
    <w:basedOn w:val="a"/>
    <w:pPr>
      <w:spacing w:line="220" w:lineRule="auto"/>
      <w:ind w:left="440" w:right="400" w:firstLine="0"/>
      <w:jc w:val="center"/>
    </w:pPr>
    <w:rPr>
      <w:b/>
      <w:bCs/>
      <w:i/>
      <w:iCs/>
      <w:color w:val="000000"/>
      <w:sz w:val="24"/>
    </w:rPr>
  </w:style>
  <w:style w:type="paragraph" w:customStyle="1" w:styleId="FR2">
    <w:name w:val="FR2"/>
    <w:pPr>
      <w:widowControl w:val="0"/>
      <w:autoSpaceDE w:val="0"/>
      <w:autoSpaceDN w:val="0"/>
      <w:jc w:val="center"/>
    </w:pPr>
    <w:rPr>
      <w:i/>
      <w:iCs/>
      <w:sz w:val="40"/>
      <w:szCs w:val="40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FR3">
    <w:name w:val="FR3"/>
    <w:pPr>
      <w:widowControl w:val="0"/>
      <w:autoSpaceDE w:val="0"/>
      <w:autoSpaceDN w:val="0"/>
      <w:ind w:firstLine="720"/>
    </w:pPr>
    <w:rPr>
      <w:rFonts w:ascii="Arial" w:hAnsi="Arial" w:cs="Arial"/>
      <w:i/>
      <w:iCs/>
      <w:sz w:val="24"/>
      <w:szCs w:val="24"/>
    </w:rPr>
  </w:style>
  <w:style w:type="paragraph" w:customStyle="1" w:styleId="10">
    <w:name w:val="Звичайний1"/>
    <w:rsid w:val="00D31379"/>
    <w:pPr>
      <w:widowControl w:val="0"/>
      <w:spacing w:line="320" w:lineRule="auto"/>
      <w:ind w:left="40" w:firstLine="360"/>
      <w:jc w:val="both"/>
    </w:pPr>
    <w:rPr>
      <w:snapToGrid w:val="0"/>
      <w:sz w:val="18"/>
      <w:lang w:val="en-US"/>
    </w:rPr>
  </w:style>
  <w:style w:type="paragraph" w:styleId="32">
    <w:name w:val="Body Text 3"/>
    <w:basedOn w:val="a"/>
    <w:rsid w:val="005B356F"/>
    <w:pPr>
      <w:spacing w:after="120"/>
    </w:pPr>
    <w:rPr>
      <w:sz w:val="16"/>
      <w:szCs w:val="16"/>
    </w:rPr>
  </w:style>
  <w:style w:type="paragraph" w:styleId="3">
    <w:name w:val="List Bullet 3"/>
    <w:basedOn w:val="a"/>
    <w:autoRedefine/>
    <w:rsid w:val="005B356F"/>
    <w:pPr>
      <w:widowControl/>
      <w:numPr>
        <w:numId w:val="8"/>
      </w:numPr>
      <w:autoSpaceDE/>
      <w:autoSpaceDN/>
      <w:adjustRightInd/>
      <w:spacing w:line="240" w:lineRule="auto"/>
      <w:ind w:firstLine="0"/>
      <w:jc w:val="left"/>
    </w:pPr>
    <w:rPr>
      <w:sz w:val="24"/>
      <w:szCs w:val="24"/>
    </w:rPr>
  </w:style>
  <w:style w:type="paragraph" w:styleId="22">
    <w:name w:val="List 2"/>
    <w:basedOn w:val="a"/>
    <w:rsid w:val="005B356F"/>
    <w:pPr>
      <w:widowControl/>
      <w:autoSpaceDE/>
      <w:autoSpaceDN/>
      <w:adjustRightInd/>
      <w:spacing w:line="240" w:lineRule="auto"/>
      <w:ind w:left="566" w:hanging="283"/>
      <w:jc w:val="left"/>
    </w:pPr>
    <w:rPr>
      <w:sz w:val="24"/>
      <w:szCs w:val="24"/>
    </w:rPr>
  </w:style>
  <w:style w:type="paragraph" w:styleId="a7">
    <w:name w:val="footer"/>
    <w:basedOn w:val="a"/>
    <w:rsid w:val="005B356F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firstLine="0"/>
      <w:jc w:val="left"/>
    </w:pPr>
    <w:rPr>
      <w:sz w:val="20"/>
      <w:szCs w:val="20"/>
    </w:rPr>
  </w:style>
  <w:style w:type="character" w:styleId="a8">
    <w:name w:val="page number"/>
    <w:basedOn w:val="a0"/>
    <w:rsid w:val="00AE2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14731</Words>
  <Characters>83967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Салаватский индустриальный колледж</vt:lpstr>
    </vt:vector>
  </TitlesOfParts>
  <Company>Home</Company>
  <LinksUpToDate>false</LinksUpToDate>
  <CharactersWithSpaces>98501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Салаватский индустриальный колледж</dc:title>
  <dc:subject/>
  <dc:creator>Mr@k</dc:creator>
  <cp:keywords/>
  <dc:description/>
  <cp:lastModifiedBy>Irina</cp:lastModifiedBy>
  <cp:revision>2</cp:revision>
  <cp:lastPrinted>2006-05-03T22:33:00Z</cp:lastPrinted>
  <dcterms:created xsi:type="dcterms:W3CDTF">2014-09-21T13:44:00Z</dcterms:created>
  <dcterms:modified xsi:type="dcterms:W3CDTF">2014-09-21T13:44:00Z</dcterms:modified>
</cp:coreProperties>
</file>