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032" w:rsidRDefault="00E43032" w:rsidP="00E43032">
      <w:pPr>
        <w:pStyle w:val="a4"/>
        <w:ind w:firstLine="0"/>
        <w:jc w:val="center"/>
        <w:rPr>
          <w:b/>
          <w:bCs/>
          <w:sz w:val="28"/>
        </w:rPr>
      </w:pPr>
      <w:r>
        <w:rPr>
          <w:b/>
          <w:bCs/>
          <w:sz w:val="28"/>
        </w:rPr>
        <w:t xml:space="preserve">МЕТОДИЧЕСКИЕ РЕКОМЕНДАЦИИ ПО НАПИСАНИЮ КУРСОВЫХ И ДИПЛОМНЫХ РАБОТ </w:t>
      </w:r>
    </w:p>
    <w:p w:rsidR="00E43032" w:rsidRDefault="00E43032" w:rsidP="00E43032">
      <w:pPr>
        <w:pStyle w:val="a4"/>
        <w:rPr>
          <w:i/>
          <w:iCs/>
          <w:sz w:val="16"/>
        </w:rPr>
      </w:pPr>
    </w:p>
    <w:p w:rsidR="00E43032" w:rsidRDefault="00E43032" w:rsidP="00E43032">
      <w:pPr>
        <w:pStyle w:val="a4"/>
        <w:rPr>
          <w:sz w:val="28"/>
        </w:rPr>
      </w:pPr>
      <w:r>
        <w:rPr>
          <w:i/>
          <w:iCs/>
          <w:sz w:val="28"/>
        </w:rPr>
        <w:t>Различия между курсовой и дипломной работами касаются их объема, глубины проработки рассматриваемой проблемы, степени самостоятельности исследовательской части работы. Другие структурно-содержательные параметры и критерии оценки являются общими для обоих видов студенческих работ</w:t>
      </w:r>
      <w:r>
        <w:rPr>
          <w:sz w:val="28"/>
        </w:rPr>
        <w:t xml:space="preserve">. </w:t>
      </w:r>
    </w:p>
    <w:p w:rsidR="00E43032" w:rsidRDefault="00E43032" w:rsidP="00E43032">
      <w:pPr>
        <w:pStyle w:val="a4"/>
        <w:ind w:firstLine="0"/>
        <w:jc w:val="center"/>
        <w:rPr>
          <w:b/>
          <w:bCs/>
          <w:i/>
          <w:iCs/>
          <w:sz w:val="16"/>
        </w:rPr>
      </w:pPr>
    </w:p>
    <w:p w:rsidR="00E43032" w:rsidRDefault="00E43032" w:rsidP="00E43032">
      <w:pPr>
        <w:pStyle w:val="a4"/>
        <w:ind w:firstLine="0"/>
        <w:jc w:val="center"/>
        <w:rPr>
          <w:b/>
          <w:bCs/>
          <w:i/>
          <w:iCs/>
          <w:sz w:val="28"/>
        </w:rPr>
      </w:pPr>
      <w:r>
        <w:rPr>
          <w:b/>
          <w:bCs/>
          <w:i/>
          <w:iCs/>
          <w:sz w:val="28"/>
        </w:rPr>
        <w:t>1. Требования к курсовым работам</w:t>
      </w:r>
    </w:p>
    <w:p w:rsidR="00E43032" w:rsidRDefault="00E43032" w:rsidP="00E43032">
      <w:pPr>
        <w:pStyle w:val="a4"/>
        <w:rPr>
          <w:sz w:val="28"/>
        </w:rPr>
      </w:pPr>
      <w:r>
        <w:rPr>
          <w:sz w:val="28"/>
        </w:rPr>
        <w:t>Выполнение  и оформление курсовых работ – один из важных и перспективных видов исследовательской деятельности студентов. В творческом взаимодействии с преподавателем формируется личность будущего педагога, развивается умение решать актуальные педагогические и методические проблемы, самостоятельно ориентироваться в научной педагогической, методической и психологической литературе, успешно применять на практике теоретические знания.</w:t>
      </w:r>
    </w:p>
    <w:p w:rsidR="00E43032" w:rsidRDefault="00E43032" w:rsidP="00E43032">
      <w:pPr>
        <w:pStyle w:val="a4"/>
        <w:rPr>
          <w:sz w:val="28"/>
        </w:rPr>
      </w:pPr>
      <w:r>
        <w:rPr>
          <w:sz w:val="28"/>
        </w:rPr>
        <w:t xml:space="preserve">Выполнение курсовой работы предусмотрено учебным планом и обязательно для каждого студента. </w:t>
      </w:r>
    </w:p>
    <w:p w:rsidR="00E43032" w:rsidRDefault="00E43032" w:rsidP="00E43032">
      <w:pPr>
        <w:pStyle w:val="a4"/>
        <w:rPr>
          <w:sz w:val="28"/>
        </w:rPr>
      </w:pPr>
      <w:r>
        <w:rPr>
          <w:sz w:val="28"/>
        </w:rPr>
        <w:t>В результате выполнения курсовой работы студент должен продемонстрировать умения вести исследовательскую деятельность. С этой целью будущим педагогам необходимо:</w:t>
      </w:r>
    </w:p>
    <w:p w:rsidR="00E43032" w:rsidRDefault="00E43032" w:rsidP="00E43032">
      <w:pPr>
        <w:pStyle w:val="a4"/>
        <w:numPr>
          <w:ilvl w:val="0"/>
          <w:numId w:val="1"/>
        </w:numPr>
        <w:rPr>
          <w:sz w:val="28"/>
        </w:rPr>
      </w:pPr>
      <w:r>
        <w:rPr>
          <w:sz w:val="28"/>
        </w:rPr>
        <w:t>научиться пользоваться библиографическими указателями по педагогике, методике, психологии, философии и т.д.;</w:t>
      </w:r>
    </w:p>
    <w:p w:rsidR="00E43032" w:rsidRDefault="00E43032" w:rsidP="00E43032">
      <w:pPr>
        <w:pStyle w:val="a4"/>
        <w:numPr>
          <w:ilvl w:val="0"/>
          <w:numId w:val="1"/>
        </w:numPr>
        <w:rPr>
          <w:sz w:val="28"/>
        </w:rPr>
      </w:pPr>
      <w:r>
        <w:rPr>
          <w:sz w:val="28"/>
        </w:rPr>
        <w:t>изучить определенный минимум литературы по теме и уметь зафиксировать нужную информацию;</w:t>
      </w:r>
    </w:p>
    <w:p w:rsidR="00E43032" w:rsidRDefault="00E43032" w:rsidP="00E43032">
      <w:pPr>
        <w:pStyle w:val="a4"/>
        <w:numPr>
          <w:ilvl w:val="0"/>
          <w:numId w:val="1"/>
        </w:numPr>
        <w:rPr>
          <w:sz w:val="28"/>
        </w:rPr>
      </w:pPr>
      <w:r>
        <w:rPr>
          <w:sz w:val="28"/>
        </w:rPr>
        <w:t>грамотно изложить состояние изучаемого вопроса в современной литературе на основе её анализа;</w:t>
      </w:r>
    </w:p>
    <w:p w:rsidR="00E43032" w:rsidRDefault="00E43032" w:rsidP="00E43032">
      <w:pPr>
        <w:pStyle w:val="a4"/>
        <w:numPr>
          <w:ilvl w:val="0"/>
          <w:numId w:val="1"/>
        </w:numPr>
        <w:rPr>
          <w:spacing w:val="-4"/>
          <w:sz w:val="28"/>
        </w:rPr>
      </w:pPr>
      <w:r>
        <w:rPr>
          <w:spacing w:val="-4"/>
          <w:sz w:val="28"/>
        </w:rPr>
        <w:t>собрать, проанализировать передовой педагогический опыт в различных типах образовательных учреждений (если это определено темой);</w:t>
      </w:r>
    </w:p>
    <w:p w:rsidR="00E43032" w:rsidRDefault="00E43032" w:rsidP="00E43032">
      <w:pPr>
        <w:pStyle w:val="a4"/>
        <w:numPr>
          <w:ilvl w:val="0"/>
          <w:numId w:val="1"/>
        </w:numPr>
        <w:rPr>
          <w:sz w:val="28"/>
        </w:rPr>
      </w:pPr>
      <w:r>
        <w:rPr>
          <w:sz w:val="28"/>
        </w:rPr>
        <w:t>выполнить фрагмент опытно-экспериментальной работы, обработать полученный эмпирический материал, проанализировать, систематизировать, интерпретировать его и сделать выводы.</w:t>
      </w:r>
    </w:p>
    <w:p w:rsidR="00E43032" w:rsidRDefault="00E43032" w:rsidP="00E43032">
      <w:pPr>
        <w:pStyle w:val="1"/>
        <w:jc w:val="center"/>
        <w:rPr>
          <w:sz w:val="16"/>
        </w:rPr>
      </w:pPr>
    </w:p>
    <w:p w:rsidR="00E43032" w:rsidRDefault="00E43032" w:rsidP="00E43032">
      <w:pPr>
        <w:pStyle w:val="1"/>
        <w:jc w:val="center"/>
        <w:rPr>
          <w:sz w:val="28"/>
        </w:rPr>
      </w:pPr>
      <w:r>
        <w:rPr>
          <w:sz w:val="28"/>
        </w:rPr>
        <w:t>1.1. Выбор темы курсовой работы</w:t>
      </w:r>
    </w:p>
    <w:p w:rsidR="00E43032" w:rsidRDefault="00E43032" w:rsidP="00E43032">
      <w:pPr>
        <w:pStyle w:val="30"/>
        <w:spacing w:after="0"/>
        <w:ind w:left="0" w:firstLine="720"/>
        <w:rPr>
          <w:sz w:val="28"/>
        </w:rPr>
      </w:pPr>
      <w:r>
        <w:rPr>
          <w:sz w:val="28"/>
        </w:rPr>
        <w:t>Темы курсовых работ, как правило, определяются и утверждаются на заседаниях кафедр и доводятся до сведения студентов.</w:t>
      </w:r>
    </w:p>
    <w:p w:rsidR="00E43032" w:rsidRDefault="00E43032" w:rsidP="00E43032">
      <w:pPr>
        <w:ind w:firstLine="720"/>
        <w:jc w:val="both"/>
        <w:rPr>
          <w:sz w:val="28"/>
        </w:rPr>
      </w:pPr>
      <w:r>
        <w:rPr>
          <w:sz w:val="28"/>
        </w:rPr>
        <w:t>Тематика курсовых работ должна отвечать следующим требованиям:</w:t>
      </w:r>
    </w:p>
    <w:p w:rsidR="00E43032" w:rsidRDefault="00E43032" w:rsidP="00E43032">
      <w:pPr>
        <w:numPr>
          <w:ilvl w:val="0"/>
          <w:numId w:val="1"/>
        </w:numPr>
        <w:jc w:val="both"/>
        <w:rPr>
          <w:sz w:val="28"/>
        </w:rPr>
      </w:pPr>
      <w:r>
        <w:rPr>
          <w:sz w:val="28"/>
        </w:rPr>
        <w:t>соответствовать задачам подготовки специалистов;</w:t>
      </w:r>
    </w:p>
    <w:p w:rsidR="00E43032" w:rsidRDefault="00E43032" w:rsidP="00E43032">
      <w:pPr>
        <w:numPr>
          <w:ilvl w:val="0"/>
          <w:numId w:val="1"/>
        </w:numPr>
        <w:jc w:val="both"/>
        <w:rPr>
          <w:sz w:val="28"/>
        </w:rPr>
      </w:pPr>
      <w:r>
        <w:rPr>
          <w:sz w:val="28"/>
        </w:rPr>
        <w:t>учитывать направления и проблематику современных научно-педагогических исследований;</w:t>
      </w:r>
    </w:p>
    <w:p w:rsidR="00E43032" w:rsidRDefault="00E43032" w:rsidP="00E43032">
      <w:pPr>
        <w:numPr>
          <w:ilvl w:val="0"/>
          <w:numId w:val="1"/>
        </w:numPr>
        <w:jc w:val="both"/>
        <w:rPr>
          <w:sz w:val="28"/>
        </w:rPr>
      </w:pPr>
      <w:r>
        <w:rPr>
          <w:sz w:val="28"/>
        </w:rPr>
        <w:t>приобщать студентов к работе над проблемами, которые исследуют отдельные преподаватели и коллектив кафедры в целом;</w:t>
      </w:r>
    </w:p>
    <w:p w:rsidR="00E43032" w:rsidRDefault="00E43032" w:rsidP="00E43032">
      <w:pPr>
        <w:numPr>
          <w:ilvl w:val="0"/>
          <w:numId w:val="1"/>
        </w:numPr>
        <w:jc w:val="both"/>
        <w:rPr>
          <w:sz w:val="28"/>
        </w:rPr>
      </w:pPr>
      <w:r>
        <w:rPr>
          <w:sz w:val="28"/>
        </w:rPr>
        <w:t>учитывать разнообразие интересов студентов в области дисциплин методического цикла;</w:t>
      </w:r>
    </w:p>
    <w:p w:rsidR="00E43032" w:rsidRDefault="00E43032" w:rsidP="00E43032">
      <w:pPr>
        <w:numPr>
          <w:ilvl w:val="0"/>
          <w:numId w:val="1"/>
        </w:numPr>
        <w:jc w:val="both"/>
        <w:rPr>
          <w:spacing w:val="-10"/>
          <w:sz w:val="28"/>
        </w:rPr>
      </w:pPr>
      <w:r>
        <w:rPr>
          <w:spacing w:val="-10"/>
          <w:sz w:val="28"/>
        </w:rPr>
        <w:t>разрабатывать актуальные проблемы воспитания и обучения школьников.</w:t>
      </w:r>
    </w:p>
    <w:p w:rsidR="00E43032" w:rsidRDefault="00E43032" w:rsidP="00E43032">
      <w:pPr>
        <w:ind w:firstLine="720"/>
        <w:jc w:val="both"/>
        <w:rPr>
          <w:sz w:val="28"/>
        </w:rPr>
      </w:pPr>
      <w:r>
        <w:rPr>
          <w:sz w:val="28"/>
        </w:rPr>
        <w:t>Темы курсовых работ могут определяться разными способами.</w:t>
      </w:r>
    </w:p>
    <w:p w:rsidR="00E43032" w:rsidRDefault="00E43032" w:rsidP="00E43032">
      <w:pPr>
        <w:numPr>
          <w:ilvl w:val="0"/>
          <w:numId w:val="2"/>
        </w:numPr>
        <w:tabs>
          <w:tab w:val="clear" w:pos="1710"/>
          <w:tab w:val="left" w:pos="360"/>
        </w:tabs>
        <w:ind w:left="360" w:hanging="360"/>
        <w:jc w:val="both"/>
        <w:rPr>
          <w:sz w:val="28"/>
        </w:rPr>
      </w:pPr>
      <w:r>
        <w:rPr>
          <w:sz w:val="28"/>
        </w:rPr>
        <w:t>Преподаватель определяет тему курсовой работы студента. Если педагог ведет исследовательскую работу по определенной теме, он может привлечь к её разработке и студентов, предложив им для творческого поиска перечень конкретных тем.</w:t>
      </w:r>
    </w:p>
    <w:p w:rsidR="00E43032" w:rsidRDefault="00E43032" w:rsidP="00E43032">
      <w:pPr>
        <w:numPr>
          <w:ilvl w:val="0"/>
          <w:numId w:val="2"/>
        </w:numPr>
        <w:tabs>
          <w:tab w:val="clear" w:pos="1710"/>
          <w:tab w:val="left" w:pos="360"/>
        </w:tabs>
        <w:ind w:left="360" w:hanging="360"/>
        <w:jc w:val="both"/>
        <w:rPr>
          <w:sz w:val="28"/>
        </w:rPr>
      </w:pPr>
      <w:r>
        <w:rPr>
          <w:sz w:val="28"/>
        </w:rPr>
        <w:t xml:space="preserve">Студент работает по теме, соответствующей его интересам. Выбору темы способствует: </w:t>
      </w:r>
    </w:p>
    <w:p w:rsidR="00E43032" w:rsidRDefault="00E43032" w:rsidP="00E43032">
      <w:pPr>
        <w:numPr>
          <w:ilvl w:val="0"/>
          <w:numId w:val="1"/>
        </w:numPr>
        <w:tabs>
          <w:tab w:val="clear" w:pos="720"/>
        </w:tabs>
        <w:ind w:left="1080"/>
        <w:jc w:val="both"/>
        <w:rPr>
          <w:sz w:val="28"/>
        </w:rPr>
      </w:pPr>
      <w:r>
        <w:rPr>
          <w:sz w:val="28"/>
        </w:rPr>
        <w:t xml:space="preserve">просмотр аналитических обзоров достижений науки, сделанных ведущими специалистами; </w:t>
      </w:r>
    </w:p>
    <w:p w:rsidR="00E43032" w:rsidRDefault="00E43032" w:rsidP="00E43032">
      <w:pPr>
        <w:numPr>
          <w:ilvl w:val="0"/>
          <w:numId w:val="1"/>
        </w:numPr>
        <w:tabs>
          <w:tab w:val="clear" w:pos="720"/>
        </w:tabs>
        <w:ind w:left="1080"/>
        <w:jc w:val="both"/>
        <w:rPr>
          <w:sz w:val="28"/>
        </w:rPr>
      </w:pPr>
      <w:r>
        <w:rPr>
          <w:sz w:val="28"/>
        </w:rPr>
        <w:t>ознакомление со специальной литературой и периодическими педагогическими и методическими изданиями;</w:t>
      </w:r>
    </w:p>
    <w:p w:rsidR="00E43032" w:rsidRDefault="00E43032" w:rsidP="00E43032">
      <w:pPr>
        <w:numPr>
          <w:ilvl w:val="0"/>
          <w:numId w:val="1"/>
        </w:numPr>
        <w:tabs>
          <w:tab w:val="clear" w:pos="720"/>
        </w:tabs>
        <w:ind w:left="1080"/>
        <w:jc w:val="both"/>
        <w:rPr>
          <w:sz w:val="28"/>
        </w:rPr>
      </w:pPr>
      <w:r>
        <w:rPr>
          <w:sz w:val="28"/>
        </w:rPr>
        <w:t>выбор темы, близкой к проблематике ранее выполненных исследований.</w:t>
      </w:r>
    </w:p>
    <w:p w:rsidR="00E43032" w:rsidRDefault="00E43032" w:rsidP="00E43032">
      <w:pPr>
        <w:pStyle w:val="20"/>
        <w:rPr>
          <w:i w:val="0"/>
          <w:iCs w:val="0"/>
          <w:sz w:val="28"/>
        </w:rPr>
      </w:pPr>
      <w:r>
        <w:rPr>
          <w:i w:val="0"/>
          <w:iCs w:val="0"/>
          <w:sz w:val="28"/>
        </w:rPr>
        <w:t>После того как выбрана и согласована с научным руководителем тема курсовой работы, составляется календарный план, в котором определяются сроки выполнения этапов курсовой работы. План облегчает контроль за ходом выполнения исследования и помогает студенту самостоятельно и осознанно выполнять курсовую работу.</w:t>
      </w:r>
    </w:p>
    <w:p w:rsidR="00E43032" w:rsidRDefault="00E43032" w:rsidP="00E43032">
      <w:pPr>
        <w:pStyle w:val="2"/>
        <w:rPr>
          <w:i/>
          <w:iCs/>
          <w:sz w:val="16"/>
        </w:rPr>
      </w:pPr>
    </w:p>
    <w:p w:rsidR="00E43032" w:rsidRDefault="00E43032" w:rsidP="00E43032">
      <w:pPr>
        <w:pStyle w:val="2"/>
        <w:rPr>
          <w:i/>
          <w:iCs/>
          <w:sz w:val="28"/>
        </w:rPr>
      </w:pPr>
      <w:r>
        <w:rPr>
          <w:i/>
          <w:iCs/>
          <w:sz w:val="28"/>
        </w:rPr>
        <w:t>1.2.</w:t>
      </w:r>
      <w:r>
        <w:rPr>
          <w:sz w:val="28"/>
        </w:rPr>
        <w:t xml:space="preserve"> </w:t>
      </w:r>
      <w:r>
        <w:rPr>
          <w:i/>
          <w:iCs/>
          <w:sz w:val="28"/>
        </w:rPr>
        <w:t>Композиция курсовой работы</w:t>
      </w:r>
    </w:p>
    <w:p w:rsidR="00E43032" w:rsidRDefault="00E43032" w:rsidP="00E43032">
      <w:pPr>
        <w:pStyle w:val="a4"/>
        <w:rPr>
          <w:i/>
          <w:iCs/>
        </w:rPr>
      </w:pPr>
      <w:r>
        <w:rPr>
          <w:sz w:val="28"/>
        </w:rPr>
        <w:t xml:space="preserve">Курсовая работа имеет следующую примерную композиционную структуру: </w:t>
      </w:r>
      <w:r>
        <w:rPr>
          <w:i/>
          <w:iCs/>
        </w:rPr>
        <w:t>1. Титульный лист. 2. Оглавление. 3. Введение. 4. Основная часть курсовой работы. 5. Заключение. 6. Список используемой литературы. 7.Приложения.</w:t>
      </w:r>
    </w:p>
    <w:p w:rsidR="00E43032" w:rsidRDefault="00E43032" w:rsidP="00E43032">
      <w:pPr>
        <w:pStyle w:val="3"/>
        <w:spacing w:before="0" w:after="0"/>
        <w:rPr>
          <w:rFonts w:ascii="Times New Roman" w:hAnsi="Times New Roman" w:cs="Times New Roman"/>
          <w:i/>
          <w:iCs/>
          <w:sz w:val="16"/>
        </w:rPr>
      </w:pPr>
    </w:p>
    <w:p w:rsidR="00E43032" w:rsidRDefault="00E43032" w:rsidP="00E43032">
      <w:pPr>
        <w:pStyle w:val="3"/>
        <w:spacing w:before="0" w:after="0"/>
        <w:jc w:val="center"/>
        <w:rPr>
          <w:rFonts w:ascii="Times New Roman" w:hAnsi="Times New Roman" w:cs="Times New Roman"/>
          <w:i/>
          <w:iCs/>
          <w:sz w:val="28"/>
        </w:rPr>
      </w:pPr>
      <w:r>
        <w:rPr>
          <w:rFonts w:ascii="Times New Roman" w:hAnsi="Times New Roman" w:cs="Times New Roman"/>
          <w:i/>
          <w:iCs/>
          <w:sz w:val="28"/>
        </w:rPr>
        <w:t>1.2.1. Титульный лист.</w:t>
      </w:r>
    </w:p>
    <w:p w:rsidR="00E43032" w:rsidRDefault="00E43032" w:rsidP="00E43032">
      <w:pPr>
        <w:pStyle w:val="3"/>
        <w:spacing w:before="0" w:after="0"/>
        <w:ind w:firstLine="720"/>
        <w:rPr>
          <w:rFonts w:ascii="Times New Roman" w:hAnsi="Times New Roman" w:cs="Times New Roman"/>
          <w:b w:val="0"/>
          <w:bCs w:val="0"/>
          <w:sz w:val="28"/>
        </w:rPr>
      </w:pPr>
      <w:r>
        <w:rPr>
          <w:rFonts w:ascii="Times New Roman" w:hAnsi="Times New Roman" w:cs="Times New Roman"/>
          <w:i/>
          <w:iCs/>
          <w:sz w:val="28"/>
        </w:rPr>
        <w:t xml:space="preserve"> </w:t>
      </w:r>
      <w:r>
        <w:rPr>
          <w:rFonts w:ascii="Times New Roman" w:hAnsi="Times New Roman" w:cs="Times New Roman"/>
          <w:b w:val="0"/>
          <w:bCs w:val="0"/>
          <w:sz w:val="28"/>
        </w:rPr>
        <w:t>Оформляется с учетом следующих требований. Вверху – название ведомства, учебного заведения и кафедры. В середине листа пишется тема курсовой работы без кавычек. Ниже, справа, - фамилия, имя, отчество студента, а также курс и факультет, специальность, затем фамилия, имя, отчество научного руководителя. Внизу – год написания курсовой работы.</w:t>
      </w:r>
    </w:p>
    <w:p w:rsidR="00E43032" w:rsidRDefault="00E43032" w:rsidP="00E4303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E43032">
        <w:tc>
          <w:tcPr>
            <w:tcW w:w="9286" w:type="dxa"/>
          </w:tcPr>
          <w:p w:rsidR="00E43032" w:rsidRDefault="00E43032" w:rsidP="00BB52C6">
            <w:pPr>
              <w:jc w:val="center"/>
              <w:rPr>
                <w:sz w:val="22"/>
              </w:rPr>
            </w:pPr>
            <w:r>
              <w:rPr>
                <w:sz w:val="22"/>
              </w:rPr>
              <w:t>Федеральное агентство по образованию</w:t>
            </w:r>
          </w:p>
          <w:p w:rsidR="00E43032" w:rsidRDefault="00E43032" w:rsidP="00BB52C6">
            <w:pPr>
              <w:jc w:val="center"/>
              <w:rPr>
                <w:sz w:val="22"/>
              </w:rPr>
            </w:pPr>
            <w:r>
              <w:rPr>
                <w:sz w:val="22"/>
              </w:rPr>
              <w:t>Смоленский государственный университет</w:t>
            </w:r>
          </w:p>
          <w:p w:rsidR="00E43032" w:rsidRDefault="00E43032" w:rsidP="00BB52C6">
            <w:pPr>
              <w:jc w:val="center"/>
              <w:rPr>
                <w:sz w:val="22"/>
              </w:rPr>
            </w:pPr>
            <w:r>
              <w:rPr>
                <w:sz w:val="22"/>
              </w:rPr>
              <w:t>Кафедра методики обучения математике, физике и информатике</w:t>
            </w:r>
          </w:p>
          <w:p w:rsidR="00E43032" w:rsidRDefault="00E43032" w:rsidP="00BB52C6">
            <w:pPr>
              <w:pStyle w:val="a3"/>
              <w:jc w:val="center"/>
              <w:rPr>
                <w:sz w:val="20"/>
              </w:rPr>
            </w:pPr>
          </w:p>
          <w:p w:rsidR="00E43032" w:rsidRDefault="00E43032" w:rsidP="00BB52C6">
            <w:pPr>
              <w:pStyle w:val="a3"/>
              <w:jc w:val="center"/>
              <w:rPr>
                <w:sz w:val="22"/>
              </w:rPr>
            </w:pPr>
            <w:r>
              <w:rPr>
                <w:sz w:val="22"/>
              </w:rPr>
              <w:t xml:space="preserve">ОСУЩЕСТВЛЕНИЕ ПРИНЦИПА ИНДИВИДУАЛИЗАЦИИ ОБУЧЕНИЯ </w:t>
            </w:r>
            <w:r>
              <w:rPr>
                <w:sz w:val="22"/>
              </w:rPr>
              <w:br/>
              <w:t>НА УРОКАХ ИНФОРМАТИКИ</w:t>
            </w:r>
          </w:p>
          <w:p w:rsidR="00E43032" w:rsidRDefault="00E43032" w:rsidP="00BB52C6">
            <w:pPr>
              <w:jc w:val="center"/>
              <w:rPr>
                <w:sz w:val="22"/>
              </w:rPr>
            </w:pPr>
            <w:r>
              <w:rPr>
                <w:sz w:val="22"/>
              </w:rPr>
              <w:t>Курсовая работа</w:t>
            </w:r>
          </w:p>
          <w:p w:rsidR="00E43032" w:rsidRDefault="00E43032" w:rsidP="00BB52C6">
            <w:pPr>
              <w:ind w:left="4680"/>
              <w:rPr>
                <w:sz w:val="20"/>
              </w:rPr>
            </w:pPr>
          </w:p>
          <w:p w:rsidR="00E43032" w:rsidRDefault="00E43032" w:rsidP="00BB52C6">
            <w:pPr>
              <w:ind w:left="4680"/>
              <w:rPr>
                <w:sz w:val="22"/>
              </w:rPr>
            </w:pPr>
            <w:r>
              <w:rPr>
                <w:sz w:val="22"/>
              </w:rPr>
              <w:t>студента 4 курса</w:t>
            </w:r>
          </w:p>
          <w:p w:rsidR="00E43032" w:rsidRDefault="00E43032" w:rsidP="00BB52C6">
            <w:pPr>
              <w:ind w:left="4680"/>
              <w:rPr>
                <w:sz w:val="22"/>
              </w:rPr>
            </w:pPr>
            <w:r>
              <w:rPr>
                <w:sz w:val="22"/>
              </w:rPr>
              <w:t>физико-математического факультета</w:t>
            </w:r>
          </w:p>
          <w:p w:rsidR="00E43032" w:rsidRDefault="00E43032" w:rsidP="00BB52C6">
            <w:pPr>
              <w:pStyle w:val="7"/>
              <w:spacing w:before="0" w:after="0"/>
              <w:ind w:left="4680"/>
              <w:rPr>
                <w:sz w:val="22"/>
              </w:rPr>
            </w:pPr>
            <w:r>
              <w:rPr>
                <w:sz w:val="22"/>
              </w:rPr>
              <w:t>очного отделения</w:t>
            </w:r>
          </w:p>
          <w:p w:rsidR="00E43032" w:rsidRDefault="00E43032" w:rsidP="00BB52C6">
            <w:pPr>
              <w:ind w:left="4680"/>
              <w:rPr>
                <w:sz w:val="22"/>
              </w:rPr>
            </w:pPr>
            <w:r>
              <w:rPr>
                <w:sz w:val="22"/>
              </w:rPr>
              <w:t>специальности "Информатика и английский язык"</w:t>
            </w:r>
          </w:p>
          <w:p w:rsidR="00E43032" w:rsidRDefault="00E43032" w:rsidP="00BB52C6">
            <w:pPr>
              <w:pStyle w:val="6"/>
              <w:ind w:left="4680"/>
              <w:jc w:val="left"/>
              <w:rPr>
                <w:sz w:val="22"/>
              </w:rPr>
            </w:pPr>
            <w:r>
              <w:rPr>
                <w:sz w:val="22"/>
              </w:rPr>
              <w:t>Иванова Ивана Ивановича</w:t>
            </w:r>
          </w:p>
          <w:p w:rsidR="00E43032" w:rsidRDefault="00E43032" w:rsidP="00BB52C6">
            <w:pPr>
              <w:ind w:left="4680"/>
              <w:rPr>
                <w:sz w:val="22"/>
              </w:rPr>
            </w:pPr>
            <w:r>
              <w:rPr>
                <w:sz w:val="22"/>
              </w:rPr>
              <w:t>Научный руководитель</w:t>
            </w:r>
          </w:p>
          <w:p w:rsidR="00E43032" w:rsidRDefault="00E43032" w:rsidP="00BB52C6">
            <w:pPr>
              <w:ind w:left="4680"/>
              <w:rPr>
                <w:sz w:val="22"/>
              </w:rPr>
            </w:pPr>
            <w:r>
              <w:rPr>
                <w:sz w:val="22"/>
              </w:rPr>
              <w:t>д-р пед. наук,</w:t>
            </w:r>
          </w:p>
          <w:p w:rsidR="00E43032" w:rsidRDefault="00E43032" w:rsidP="00BB52C6">
            <w:pPr>
              <w:ind w:left="4680"/>
              <w:rPr>
                <w:sz w:val="22"/>
              </w:rPr>
            </w:pPr>
            <w:r>
              <w:rPr>
                <w:sz w:val="22"/>
              </w:rPr>
              <w:t>проф. П.П. Сидоров</w:t>
            </w:r>
          </w:p>
          <w:p w:rsidR="00E43032" w:rsidRDefault="00E43032" w:rsidP="00BB52C6">
            <w:pPr>
              <w:jc w:val="center"/>
              <w:rPr>
                <w:sz w:val="20"/>
              </w:rPr>
            </w:pPr>
          </w:p>
          <w:p w:rsidR="00E43032" w:rsidRDefault="00E43032" w:rsidP="00BB52C6">
            <w:pPr>
              <w:jc w:val="center"/>
              <w:rPr>
                <w:sz w:val="22"/>
              </w:rPr>
            </w:pPr>
            <w:r>
              <w:rPr>
                <w:sz w:val="22"/>
              </w:rPr>
              <w:t>Смоленск</w:t>
            </w:r>
          </w:p>
          <w:p w:rsidR="00E43032" w:rsidRDefault="00E43032" w:rsidP="00BB52C6">
            <w:pPr>
              <w:jc w:val="center"/>
              <w:rPr>
                <w:sz w:val="22"/>
              </w:rPr>
            </w:pPr>
            <w:r>
              <w:rPr>
                <w:sz w:val="22"/>
              </w:rPr>
              <w:t>2007</w:t>
            </w:r>
          </w:p>
        </w:tc>
      </w:tr>
    </w:tbl>
    <w:p w:rsidR="00E43032" w:rsidRDefault="00E43032" w:rsidP="00E43032">
      <w:pPr>
        <w:jc w:val="center"/>
        <w:rPr>
          <w:b/>
          <w:bCs/>
          <w:i/>
          <w:iCs/>
          <w:sz w:val="28"/>
        </w:rPr>
      </w:pPr>
      <w:r>
        <w:rPr>
          <w:b/>
          <w:bCs/>
          <w:i/>
          <w:iCs/>
          <w:sz w:val="28"/>
        </w:rPr>
        <w:t>1.2.2. Оглавление</w:t>
      </w:r>
    </w:p>
    <w:p w:rsidR="00E43032" w:rsidRDefault="00E43032" w:rsidP="00E43032">
      <w:pPr>
        <w:ind w:firstLine="720"/>
        <w:rPr>
          <w:sz w:val="28"/>
        </w:rPr>
      </w:pPr>
      <w:r>
        <w:rPr>
          <w:sz w:val="28"/>
        </w:rPr>
        <w:t>В нем последовательно излагаются названия пунктов и подпунктов плана курсовой работы. При этом их формулировки должны точно соответствовать содержанию работы, быть краткими, четкими, последовательно и точно отражать её внутреннюю логику.</w:t>
      </w:r>
    </w:p>
    <w:p w:rsidR="00E43032" w:rsidRDefault="00E43032" w:rsidP="00E43032">
      <w:pPr>
        <w:ind w:firstLine="720"/>
        <w:jc w:val="both"/>
        <w:rPr>
          <w:sz w:val="28"/>
        </w:rPr>
      </w:pPr>
      <w:r>
        <w:rPr>
          <w:sz w:val="28"/>
        </w:rPr>
        <w:t>Обязательно указываются страницы, с которых начинается каждый пункт или подпункт.</w:t>
      </w:r>
    </w:p>
    <w:p w:rsidR="00E43032" w:rsidRDefault="00E43032" w:rsidP="00E43032">
      <w:pPr>
        <w:ind w:firstLine="720"/>
        <w:jc w:val="both"/>
        <w:rPr>
          <w:sz w:val="16"/>
        </w:rPr>
      </w:pPr>
    </w:p>
    <w:p w:rsidR="00E43032" w:rsidRDefault="00E43032" w:rsidP="00E43032">
      <w:pPr>
        <w:numPr>
          <w:ilvl w:val="2"/>
          <w:numId w:val="6"/>
        </w:numPr>
        <w:tabs>
          <w:tab w:val="clear" w:pos="720"/>
        </w:tabs>
        <w:ind w:left="0" w:firstLine="0"/>
        <w:jc w:val="center"/>
        <w:rPr>
          <w:sz w:val="28"/>
        </w:rPr>
      </w:pPr>
      <w:r>
        <w:rPr>
          <w:b/>
          <w:bCs/>
          <w:i/>
          <w:iCs/>
          <w:sz w:val="28"/>
        </w:rPr>
        <w:t>Введение</w:t>
      </w:r>
    </w:p>
    <w:p w:rsidR="00E43032" w:rsidRDefault="00E43032" w:rsidP="00E43032">
      <w:pPr>
        <w:ind w:firstLine="720"/>
        <w:rPr>
          <w:sz w:val="28"/>
        </w:rPr>
      </w:pPr>
      <w:r>
        <w:rPr>
          <w:sz w:val="28"/>
        </w:rPr>
        <w:t>Эта часть содержит обоснование актуальности темы исследования, основные характеристики курсовой работы (проблема, объект, предмет, цель, задачи исследования и другие).</w:t>
      </w:r>
    </w:p>
    <w:p w:rsidR="00E43032" w:rsidRDefault="00E43032" w:rsidP="00E43032">
      <w:pPr>
        <w:pStyle w:val="30"/>
        <w:ind w:left="0" w:firstLine="720"/>
        <w:jc w:val="both"/>
        <w:rPr>
          <w:sz w:val="28"/>
        </w:rPr>
      </w:pPr>
      <w:r>
        <w:rPr>
          <w:sz w:val="28"/>
        </w:rPr>
        <w:t xml:space="preserve">Для обоснования </w:t>
      </w:r>
      <w:r>
        <w:rPr>
          <w:b/>
          <w:bCs/>
          <w:i/>
          <w:iCs/>
          <w:sz w:val="28"/>
        </w:rPr>
        <w:t>актуальности</w:t>
      </w:r>
      <w:r>
        <w:rPr>
          <w:sz w:val="28"/>
        </w:rPr>
        <w:t xml:space="preserve"> темы можно воспользоваться, например, следующей схемой: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1"/>
        <w:gridCol w:w="2322"/>
        <w:gridCol w:w="2322"/>
      </w:tblGrid>
      <w:tr w:rsidR="00E43032">
        <w:trPr>
          <w:cantSplit/>
        </w:trPr>
        <w:tc>
          <w:tcPr>
            <w:tcW w:w="2321" w:type="dxa"/>
            <w:vMerge w:val="restart"/>
          </w:tcPr>
          <w:p w:rsidR="00E43032" w:rsidRDefault="00E43032" w:rsidP="00BB52C6">
            <w:pPr>
              <w:jc w:val="center"/>
              <w:rPr>
                <w:sz w:val="22"/>
              </w:rPr>
            </w:pPr>
            <w:r>
              <w:rPr>
                <w:sz w:val="22"/>
              </w:rPr>
              <w:t>Обоснование актуальности направления</w:t>
            </w:r>
          </w:p>
        </w:tc>
        <w:tc>
          <w:tcPr>
            <w:tcW w:w="4643" w:type="dxa"/>
            <w:gridSpan w:val="2"/>
          </w:tcPr>
          <w:p w:rsidR="00E43032" w:rsidRDefault="00E43032" w:rsidP="00BB52C6">
            <w:pPr>
              <w:ind w:left="-161" w:right="-92"/>
              <w:jc w:val="center"/>
              <w:rPr>
                <w:sz w:val="22"/>
              </w:rPr>
            </w:pPr>
            <w:r>
              <w:rPr>
                <w:sz w:val="22"/>
              </w:rPr>
              <w:t>Обоснование практической актуальности темы исследования</w:t>
            </w:r>
          </w:p>
        </w:tc>
        <w:tc>
          <w:tcPr>
            <w:tcW w:w="2322" w:type="dxa"/>
            <w:vMerge w:val="restart"/>
          </w:tcPr>
          <w:p w:rsidR="00E43032" w:rsidRDefault="00E43032" w:rsidP="00BB52C6">
            <w:pPr>
              <w:jc w:val="center"/>
              <w:rPr>
                <w:sz w:val="22"/>
              </w:rPr>
            </w:pPr>
            <w:r>
              <w:rPr>
                <w:sz w:val="22"/>
              </w:rPr>
              <w:t>Обоснование научной актуальности темы</w:t>
            </w:r>
          </w:p>
        </w:tc>
      </w:tr>
      <w:tr w:rsidR="00E43032">
        <w:trPr>
          <w:cantSplit/>
        </w:trPr>
        <w:tc>
          <w:tcPr>
            <w:tcW w:w="2321" w:type="dxa"/>
            <w:vMerge/>
          </w:tcPr>
          <w:p w:rsidR="00E43032" w:rsidRDefault="00E43032" w:rsidP="00BB52C6">
            <w:pPr>
              <w:rPr>
                <w:sz w:val="22"/>
              </w:rPr>
            </w:pPr>
          </w:p>
        </w:tc>
        <w:tc>
          <w:tcPr>
            <w:tcW w:w="2321" w:type="dxa"/>
          </w:tcPr>
          <w:p w:rsidR="00E43032" w:rsidRDefault="00E43032" w:rsidP="00BB52C6">
            <w:pPr>
              <w:jc w:val="center"/>
              <w:rPr>
                <w:sz w:val="22"/>
              </w:rPr>
            </w:pPr>
            <w:r>
              <w:rPr>
                <w:sz w:val="22"/>
              </w:rPr>
              <w:t>оценка результатов педагогического процесса</w:t>
            </w:r>
          </w:p>
        </w:tc>
        <w:tc>
          <w:tcPr>
            <w:tcW w:w="2322" w:type="dxa"/>
          </w:tcPr>
          <w:p w:rsidR="00E43032" w:rsidRDefault="00E43032" w:rsidP="00BB52C6">
            <w:pPr>
              <w:jc w:val="center"/>
              <w:rPr>
                <w:sz w:val="22"/>
              </w:rPr>
            </w:pPr>
            <w:r>
              <w:rPr>
                <w:sz w:val="22"/>
              </w:rPr>
              <w:t>оценка качества педагогического процесса</w:t>
            </w:r>
          </w:p>
        </w:tc>
        <w:tc>
          <w:tcPr>
            <w:tcW w:w="2322" w:type="dxa"/>
            <w:vMerge/>
          </w:tcPr>
          <w:p w:rsidR="00E43032" w:rsidRDefault="00E43032" w:rsidP="00BB52C6">
            <w:pPr>
              <w:rPr>
                <w:sz w:val="22"/>
              </w:rPr>
            </w:pPr>
          </w:p>
        </w:tc>
      </w:tr>
      <w:tr w:rsidR="00E43032">
        <w:tc>
          <w:tcPr>
            <w:tcW w:w="2321" w:type="dxa"/>
          </w:tcPr>
          <w:p w:rsidR="00E43032" w:rsidRDefault="00E43032" w:rsidP="00BB52C6">
            <w:pPr>
              <w:pStyle w:val="a5"/>
              <w:tabs>
                <w:tab w:val="clear" w:pos="4677"/>
                <w:tab w:val="clear" w:pos="9355"/>
              </w:tabs>
              <w:rPr>
                <w:sz w:val="22"/>
              </w:rPr>
            </w:pPr>
            <w:r>
              <w:rPr>
                <w:sz w:val="22"/>
              </w:rPr>
              <w:t>Показать значимость выделенной проблемы и необходимость её разрешения</w:t>
            </w:r>
          </w:p>
        </w:tc>
        <w:tc>
          <w:tcPr>
            <w:tcW w:w="2321" w:type="dxa"/>
          </w:tcPr>
          <w:p w:rsidR="00E43032" w:rsidRDefault="00E43032" w:rsidP="00BB52C6">
            <w:pPr>
              <w:pStyle w:val="a5"/>
              <w:tabs>
                <w:tab w:val="clear" w:pos="4677"/>
                <w:tab w:val="clear" w:pos="9355"/>
              </w:tabs>
              <w:rPr>
                <w:sz w:val="22"/>
              </w:rPr>
            </w:pPr>
            <w:r>
              <w:rPr>
                <w:sz w:val="22"/>
              </w:rPr>
              <w:t>Показать недостатки в обученности и воспитанности учащихся, которые следует устранить (на основе констатирующего этапа педагогического эксперимента)</w:t>
            </w:r>
          </w:p>
        </w:tc>
        <w:tc>
          <w:tcPr>
            <w:tcW w:w="2322" w:type="dxa"/>
          </w:tcPr>
          <w:p w:rsidR="00E43032" w:rsidRDefault="00E43032" w:rsidP="00BB52C6">
            <w:pPr>
              <w:rPr>
                <w:sz w:val="22"/>
              </w:rPr>
            </w:pPr>
            <w:r>
              <w:rPr>
                <w:sz w:val="22"/>
              </w:rPr>
              <w:t>Показать недостатки в воспитательном процессе, которые ведут к указанным недостаткам в обученности и воспитанности учащихся</w:t>
            </w:r>
          </w:p>
        </w:tc>
        <w:tc>
          <w:tcPr>
            <w:tcW w:w="2322" w:type="dxa"/>
          </w:tcPr>
          <w:p w:rsidR="00E43032" w:rsidRDefault="00E43032" w:rsidP="00BB52C6">
            <w:pPr>
              <w:rPr>
                <w:sz w:val="22"/>
              </w:rPr>
            </w:pPr>
            <w:r>
              <w:rPr>
                <w:sz w:val="22"/>
              </w:rPr>
              <w:t>Показать степень разработанности выделенной проблемы в теории, указать на недостаточно изученные аспекты</w:t>
            </w:r>
          </w:p>
        </w:tc>
      </w:tr>
    </w:tbl>
    <w:p w:rsidR="00E43032" w:rsidRDefault="00E43032" w:rsidP="00E43032">
      <w:pPr>
        <w:pStyle w:val="30"/>
        <w:widowControl w:val="0"/>
        <w:spacing w:after="0"/>
        <w:ind w:left="0" w:firstLine="720"/>
        <w:jc w:val="both"/>
        <w:rPr>
          <w:sz w:val="28"/>
        </w:rPr>
      </w:pPr>
      <w:r>
        <w:rPr>
          <w:sz w:val="28"/>
        </w:rPr>
        <w:t>Во введении также отражается краткая информация о замысле исследования. Здесь не следует увлекаться ссылками на литературу и особенно цитатами. Оно должно занимать не более 2-3 страниц машинописного текста.</w:t>
      </w:r>
    </w:p>
    <w:p w:rsidR="00E43032" w:rsidRDefault="00E43032" w:rsidP="00E43032">
      <w:pPr>
        <w:ind w:firstLine="720"/>
        <w:jc w:val="both"/>
        <w:rPr>
          <w:sz w:val="28"/>
        </w:rPr>
      </w:pPr>
      <w:r>
        <w:rPr>
          <w:sz w:val="28"/>
        </w:rPr>
        <w:t>Наибольшие трудности для начинающего исследователя при написании этой части студенческой исследовательской работы связаны с установлением объекта и предмета исследования, определением целей и задач работы, формулировкой гипотезы и выбором методов исследования.</w:t>
      </w:r>
    </w:p>
    <w:p w:rsidR="00E43032" w:rsidRDefault="00E43032" w:rsidP="00E43032">
      <w:pPr>
        <w:ind w:firstLine="720"/>
        <w:jc w:val="both"/>
        <w:rPr>
          <w:sz w:val="28"/>
        </w:rPr>
      </w:pPr>
      <w:r>
        <w:rPr>
          <w:b/>
          <w:bCs/>
          <w:i/>
          <w:iCs/>
          <w:sz w:val="28"/>
        </w:rPr>
        <w:t xml:space="preserve">Объект </w:t>
      </w:r>
      <w:r>
        <w:rPr>
          <w:sz w:val="28"/>
        </w:rPr>
        <w:t>исследования – часть объективной реальности, которая подвергается научному изучению. Определяя объект исследования, нужно дать ответ на вопрос: что рассматривается? Объектом исследования в области методики и педагогики являются, как правило, различные основополагающие структурные компоненты учебно-воспитательного, учебно-организационного, управленческого процессов, протекающих в общеобразовательной школе.</w:t>
      </w:r>
    </w:p>
    <w:p w:rsidR="00E43032" w:rsidRDefault="00E43032" w:rsidP="00E43032">
      <w:pPr>
        <w:ind w:firstLine="720"/>
        <w:jc w:val="both"/>
        <w:rPr>
          <w:sz w:val="28"/>
        </w:rPr>
      </w:pPr>
      <w:r>
        <w:rPr>
          <w:b/>
          <w:bCs/>
          <w:i/>
          <w:iCs/>
          <w:sz w:val="28"/>
        </w:rPr>
        <w:t>Предметом</w:t>
      </w:r>
      <w:r>
        <w:rPr>
          <w:sz w:val="28"/>
        </w:rPr>
        <w:t xml:space="preserve"> исследования могут быть конкретные разделы, свойства и характеристики выделенной предметной сферы. Предмет обозначает аспект рассмотрения, дает представление о том, как рассматривается объект, какие отношения, свойства, стороны и функции объекта затронуты в работе. Так, для методических работ предметом исследования будут основные компоненты процесса преподавания (принципы, содержание, методы, формы, средства), применение которых способствует повышению эффективности обучения. Предмет исследования должен совпадать с темой исследования или по звучанию быть очень близок к ней.</w:t>
      </w:r>
    </w:p>
    <w:p w:rsidR="00E43032" w:rsidRDefault="00E43032" w:rsidP="00E43032">
      <w:pPr>
        <w:ind w:firstLine="720"/>
        <w:jc w:val="both"/>
        <w:rPr>
          <w:sz w:val="28"/>
        </w:rPr>
      </w:pPr>
      <w:r>
        <w:rPr>
          <w:sz w:val="28"/>
        </w:rPr>
        <w:t>Таким образом, объект и предмет исследования как категории научного процесса соотносятся между собой как общее и частное.</w:t>
      </w:r>
    </w:p>
    <w:p w:rsidR="00E43032" w:rsidRDefault="00E43032" w:rsidP="00E43032">
      <w:pPr>
        <w:pStyle w:val="30"/>
        <w:spacing w:after="0"/>
        <w:ind w:left="0" w:firstLine="720"/>
        <w:jc w:val="both"/>
        <w:rPr>
          <w:sz w:val="28"/>
        </w:rPr>
      </w:pPr>
      <w:r>
        <w:rPr>
          <w:sz w:val="28"/>
        </w:rPr>
        <w:t xml:space="preserve">Например, для курсовой работы на тему «Осуществление принципа индивидуализации обучения на уроках математики» объектом исследования является </w:t>
      </w:r>
      <w:r>
        <w:rPr>
          <w:i/>
          <w:iCs/>
          <w:sz w:val="28"/>
        </w:rPr>
        <w:t>процесс обучения информатике с использованием индивидуального подхода к учащимся</w:t>
      </w:r>
      <w:r>
        <w:rPr>
          <w:sz w:val="28"/>
        </w:rPr>
        <w:t xml:space="preserve">, а предметом исследования – </w:t>
      </w:r>
      <w:r>
        <w:rPr>
          <w:i/>
          <w:iCs/>
          <w:sz w:val="28"/>
        </w:rPr>
        <w:t>индивидуализация как средство повышения эффективности процесса обучения информатике</w:t>
      </w:r>
      <w:r>
        <w:rPr>
          <w:sz w:val="28"/>
        </w:rPr>
        <w:t>.</w:t>
      </w:r>
    </w:p>
    <w:p w:rsidR="00E43032" w:rsidRDefault="00E43032" w:rsidP="00E43032">
      <w:pPr>
        <w:pStyle w:val="30"/>
        <w:spacing w:after="0"/>
        <w:ind w:left="0" w:firstLine="720"/>
        <w:jc w:val="both"/>
        <w:rPr>
          <w:sz w:val="28"/>
        </w:rPr>
      </w:pPr>
      <w:r>
        <w:rPr>
          <w:sz w:val="28"/>
        </w:rPr>
        <w:t>Таким образом, для того чтобы проверить, правильно ли определены основные характеристики педагогического исследования, необходимо ответить на следующие вопросы:</w:t>
      </w:r>
    </w:p>
    <w:p w:rsidR="00E43032" w:rsidRDefault="00E43032" w:rsidP="00E43032">
      <w:pPr>
        <w:ind w:firstLine="720"/>
        <w:jc w:val="both"/>
        <w:rPr>
          <w:sz w:val="22"/>
        </w:rPr>
      </w:pPr>
    </w:p>
    <w:p w:rsidR="00E43032" w:rsidRDefault="00E43032" w:rsidP="00E43032">
      <w:pPr>
        <w:tabs>
          <w:tab w:val="left" w:pos="4680"/>
        </w:tabs>
        <w:ind w:left="4680" w:hanging="4680"/>
        <w:jc w:val="both"/>
        <w:rPr>
          <w:sz w:val="22"/>
        </w:rPr>
      </w:pPr>
      <w:r>
        <w:rPr>
          <w:sz w:val="22"/>
        </w:rPr>
        <w:t>ПРОБЛЕМА</w:t>
      </w:r>
      <w:r>
        <w:rPr>
          <w:sz w:val="22"/>
        </w:rPr>
        <w:tab/>
        <w:t>Что надо изучить из того, что ранее не было изучено?</w:t>
      </w:r>
    </w:p>
    <w:p w:rsidR="00E43032" w:rsidRDefault="00E43032" w:rsidP="00E43032">
      <w:pPr>
        <w:tabs>
          <w:tab w:val="left" w:pos="4680"/>
        </w:tabs>
        <w:ind w:left="4680" w:hanging="4680"/>
        <w:jc w:val="both"/>
        <w:rPr>
          <w:sz w:val="22"/>
        </w:rPr>
      </w:pPr>
      <w:r>
        <w:rPr>
          <w:sz w:val="22"/>
        </w:rPr>
        <w:t>ТЕМА</w:t>
      </w:r>
      <w:r>
        <w:rPr>
          <w:sz w:val="22"/>
        </w:rPr>
        <w:tab/>
        <w:t>Как это назвать?</w:t>
      </w:r>
    </w:p>
    <w:p w:rsidR="00E43032" w:rsidRDefault="00E43032" w:rsidP="00E43032">
      <w:pPr>
        <w:tabs>
          <w:tab w:val="left" w:pos="4680"/>
        </w:tabs>
        <w:ind w:left="4680" w:hanging="4680"/>
        <w:jc w:val="both"/>
        <w:rPr>
          <w:sz w:val="22"/>
        </w:rPr>
      </w:pPr>
      <w:r>
        <w:rPr>
          <w:sz w:val="22"/>
        </w:rPr>
        <w:t>АКТУАЛЬНОСТЬ</w:t>
      </w:r>
      <w:r>
        <w:rPr>
          <w:sz w:val="22"/>
        </w:rPr>
        <w:tab/>
        <w:t>Почему данную проблему нужно в настоящее время изучать?</w:t>
      </w:r>
    </w:p>
    <w:p w:rsidR="00E43032" w:rsidRDefault="00E43032" w:rsidP="00E43032">
      <w:pPr>
        <w:tabs>
          <w:tab w:val="left" w:pos="4680"/>
        </w:tabs>
        <w:ind w:left="4680" w:hanging="4680"/>
        <w:jc w:val="both"/>
        <w:rPr>
          <w:sz w:val="22"/>
        </w:rPr>
      </w:pPr>
      <w:r>
        <w:rPr>
          <w:sz w:val="22"/>
        </w:rPr>
        <w:t>ОБЪЕКТ ИССЛЕДОВАНИЯ</w:t>
      </w:r>
      <w:r>
        <w:rPr>
          <w:sz w:val="22"/>
        </w:rPr>
        <w:tab/>
        <w:t>Что рассматривается?</w:t>
      </w:r>
    </w:p>
    <w:p w:rsidR="00E43032" w:rsidRDefault="00E43032" w:rsidP="00E43032">
      <w:pPr>
        <w:widowControl w:val="0"/>
        <w:tabs>
          <w:tab w:val="left" w:pos="4680"/>
        </w:tabs>
        <w:ind w:left="4678" w:hanging="4678"/>
        <w:jc w:val="both"/>
        <w:rPr>
          <w:sz w:val="22"/>
        </w:rPr>
      </w:pPr>
      <w:r>
        <w:rPr>
          <w:sz w:val="22"/>
        </w:rPr>
        <w:t>ПРЕДМЕТ ИССЛЕДОВАНИЯ</w:t>
      </w:r>
      <w:r>
        <w:rPr>
          <w:sz w:val="22"/>
        </w:rPr>
        <w:tab/>
        <w:t>Как рассматривается объект, какие новые отношения, свойства, аспекты, функции раскрывает данное исследование?</w:t>
      </w:r>
    </w:p>
    <w:p w:rsidR="00E43032" w:rsidRDefault="00E43032" w:rsidP="00E43032">
      <w:pPr>
        <w:tabs>
          <w:tab w:val="left" w:pos="4680"/>
        </w:tabs>
        <w:ind w:left="4680" w:hanging="4680"/>
        <w:jc w:val="both"/>
        <w:rPr>
          <w:sz w:val="22"/>
        </w:rPr>
      </w:pPr>
      <w:r>
        <w:rPr>
          <w:sz w:val="22"/>
        </w:rPr>
        <w:t>ЦЕЛЬ</w:t>
      </w:r>
      <w:r>
        <w:rPr>
          <w:sz w:val="22"/>
        </w:rPr>
        <w:tab/>
        <w:t>Какой результат исследователь намерен получить, каким он его видит?</w:t>
      </w:r>
    </w:p>
    <w:p w:rsidR="00E43032" w:rsidRDefault="00E43032" w:rsidP="00E43032">
      <w:pPr>
        <w:tabs>
          <w:tab w:val="left" w:pos="4680"/>
        </w:tabs>
        <w:ind w:left="4680" w:hanging="4680"/>
        <w:jc w:val="both"/>
        <w:rPr>
          <w:sz w:val="22"/>
        </w:rPr>
      </w:pPr>
      <w:r>
        <w:rPr>
          <w:sz w:val="22"/>
        </w:rPr>
        <w:t>ЗАДАЧИ</w:t>
      </w:r>
      <w:r>
        <w:rPr>
          <w:sz w:val="22"/>
        </w:rPr>
        <w:tab/>
        <w:t>Что нужно сделать, чтобы цель была достигнута?</w:t>
      </w:r>
    </w:p>
    <w:p w:rsidR="00E43032" w:rsidRDefault="00E43032" w:rsidP="00E43032">
      <w:pPr>
        <w:tabs>
          <w:tab w:val="left" w:pos="4680"/>
        </w:tabs>
        <w:ind w:left="4680" w:hanging="4680"/>
        <w:jc w:val="both"/>
        <w:rPr>
          <w:sz w:val="22"/>
        </w:rPr>
      </w:pPr>
      <w:r>
        <w:rPr>
          <w:sz w:val="22"/>
        </w:rPr>
        <w:t xml:space="preserve">ГИПОТЕЗА И ЗАЩИЩАЕМЫЕ </w:t>
      </w:r>
      <w:r>
        <w:rPr>
          <w:sz w:val="22"/>
        </w:rPr>
        <w:tab/>
        <w:t>Что не очевидно в объекте, что исследователь</w:t>
      </w:r>
    </w:p>
    <w:p w:rsidR="00E43032" w:rsidRDefault="00E43032" w:rsidP="00E43032">
      <w:pPr>
        <w:tabs>
          <w:tab w:val="left" w:pos="4680"/>
        </w:tabs>
        <w:ind w:left="4680" w:hanging="4680"/>
        <w:jc w:val="both"/>
        <w:rPr>
          <w:sz w:val="28"/>
        </w:rPr>
      </w:pPr>
      <w:r>
        <w:rPr>
          <w:sz w:val="22"/>
        </w:rPr>
        <w:t>ПОЛОЖЕНИЯ</w:t>
      </w:r>
      <w:r>
        <w:rPr>
          <w:sz w:val="22"/>
        </w:rPr>
        <w:tab/>
        <w:t>видит в нем такого, чего не замечают другие?</w:t>
      </w:r>
    </w:p>
    <w:p w:rsidR="00E43032" w:rsidRDefault="00E43032" w:rsidP="00E43032">
      <w:pPr>
        <w:tabs>
          <w:tab w:val="left" w:pos="4680"/>
        </w:tabs>
        <w:ind w:left="4680" w:hanging="4680"/>
        <w:jc w:val="both"/>
        <w:rPr>
          <w:sz w:val="16"/>
        </w:rPr>
      </w:pPr>
    </w:p>
    <w:p w:rsidR="00E43032" w:rsidRDefault="00E43032" w:rsidP="00E43032">
      <w:pPr>
        <w:pStyle w:val="30"/>
        <w:spacing w:after="0"/>
        <w:ind w:left="0" w:firstLine="720"/>
        <w:jc w:val="both"/>
        <w:rPr>
          <w:sz w:val="28"/>
        </w:rPr>
      </w:pPr>
      <w:r>
        <w:rPr>
          <w:sz w:val="28"/>
        </w:rPr>
        <w:t xml:space="preserve">Поскольку курсовая работа имеет целью лишь первоначальное приобщение студентов к педагогическому исследованию, то, видимо, нет необходимости формулировать абсолютно все характеристики. Некоторые их них могут быть определены по желанию (например, гипотеза). </w:t>
      </w:r>
    </w:p>
    <w:p w:rsidR="00E43032" w:rsidRDefault="00E43032" w:rsidP="00E43032">
      <w:pPr>
        <w:pStyle w:val="30"/>
        <w:spacing w:after="0"/>
        <w:ind w:left="0" w:firstLine="720"/>
        <w:jc w:val="both"/>
      </w:pPr>
    </w:p>
    <w:p w:rsidR="00E43032" w:rsidRDefault="00E43032" w:rsidP="00E43032">
      <w:pPr>
        <w:pStyle w:val="30"/>
        <w:numPr>
          <w:ilvl w:val="2"/>
          <w:numId w:val="6"/>
        </w:numPr>
        <w:tabs>
          <w:tab w:val="clear" w:pos="720"/>
        </w:tabs>
        <w:spacing w:after="0"/>
        <w:ind w:left="0" w:firstLine="0"/>
        <w:jc w:val="center"/>
        <w:rPr>
          <w:sz w:val="28"/>
        </w:rPr>
      </w:pPr>
      <w:r>
        <w:rPr>
          <w:b/>
          <w:bCs/>
          <w:i/>
          <w:iCs/>
          <w:sz w:val="28"/>
        </w:rPr>
        <w:t>Основная часть работы</w:t>
      </w:r>
    </w:p>
    <w:p w:rsidR="00E43032" w:rsidRDefault="00E43032" w:rsidP="00E43032">
      <w:pPr>
        <w:pStyle w:val="30"/>
        <w:spacing w:after="0"/>
        <w:ind w:left="0" w:firstLine="720"/>
        <w:rPr>
          <w:sz w:val="28"/>
        </w:rPr>
      </w:pPr>
      <w:r>
        <w:rPr>
          <w:sz w:val="28"/>
        </w:rPr>
        <w:t>Включает в себя содержание нескольких пунктов плана. В них раскрывается история и теория исследуемого вопроса, дается критический анализ литературы, показываются позиции автора. Затем излагаются методы, организация и результаты самостоятельно проведенного фрагмента исследования.</w:t>
      </w:r>
    </w:p>
    <w:p w:rsidR="00E43032" w:rsidRDefault="00E43032" w:rsidP="00E43032">
      <w:pPr>
        <w:pStyle w:val="30"/>
        <w:spacing w:after="0"/>
        <w:ind w:left="0" w:firstLine="720"/>
        <w:jc w:val="both"/>
        <w:rPr>
          <w:sz w:val="28"/>
        </w:rPr>
      </w:pPr>
      <w:r>
        <w:rPr>
          <w:sz w:val="28"/>
        </w:rPr>
        <w:t>Далее следует описание опытно-экспериментальной работы. Подробно дается характеристика испытуемых (возраст, количество), описывается материал, используемый в опытной работе. Здесь необходимо описать весь ход работы, включая инструкцию, которая давалась испытуемым. Следует упомянуть, каким способом обрабатывались полученные данные.</w:t>
      </w:r>
    </w:p>
    <w:p w:rsidR="00E43032" w:rsidRDefault="00E43032" w:rsidP="00E43032">
      <w:pPr>
        <w:pStyle w:val="30"/>
        <w:spacing w:after="0"/>
        <w:ind w:left="0" w:firstLine="720"/>
        <w:jc w:val="both"/>
        <w:rPr>
          <w:sz w:val="28"/>
        </w:rPr>
      </w:pPr>
      <w:r>
        <w:rPr>
          <w:sz w:val="28"/>
        </w:rPr>
        <w:t>Результаты опытно-экспериментальной работы могут быть представлены в таблицах, графиках, диаграммах и т.д. Здесь же можно привести выдержки из словесных ответов. На этом этапе необходимо проанализировать соответствие или несоответствие собственных данных результатам других исследователей, дать интерпретацию, объяснить полученные данные. Необходимо выяснить, подтвердилась или нет гипотеза исследования (если она была).</w:t>
      </w:r>
    </w:p>
    <w:p w:rsidR="00E43032" w:rsidRDefault="00E43032" w:rsidP="00E43032">
      <w:pPr>
        <w:pStyle w:val="30"/>
        <w:widowControl w:val="0"/>
        <w:spacing w:after="0"/>
        <w:ind w:left="0" w:firstLine="720"/>
        <w:jc w:val="both"/>
        <w:rPr>
          <w:sz w:val="28"/>
        </w:rPr>
      </w:pPr>
      <w:r>
        <w:rPr>
          <w:sz w:val="28"/>
        </w:rPr>
        <w:t>Текст курсовой работы по объему составляет не менее 20 напечатанных на машинке (компьютере) страниц. ГОСТ определяет следующие требования к рукописи: количество строк на каждом листе не должно превышать 30, а в строке полагается до 60 знаков (считая пробелы между словами и знаки препинания). Следует соблюдать поля: слева – 3 см, справа – 1 см, сверху – 2 см, снизу – 2,5 см. Текст печатается с абзацами (5 ударов пишущей машинки). Заголовки и подзаголовки отделяются от основного текста пробелом и печатаются строчными буквами.</w:t>
      </w:r>
    </w:p>
    <w:p w:rsidR="00E43032" w:rsidRDefault="00E43032" w:rsidP="00E43032">
      <w:pPr>
        <w:pStyle w:val="30"/>
        <w:spacing w:after="0"/>
        <w:ind w:left="0" w:firstLine="720"/>
        <w:jc w:val="both"/>
        <w:rPr>
          <w:sz w:val="28"/>
        </w:rPr>
      </w:pPr>
      <w:r>
        <w:rPr>
          <w:sz w:val="28"/>
        </w:rPr>
        <w:t>Работа должна быть написана логически последовательно, литературным языком. Не следует употреблять как излишне пространных и сложно построенных предложений, так и чрезмерно кратких, лаконичных фраз, слабо между собой связанных, допускающих двойное толкование и т.п.</w:t>
      </w:r>
    </w:p>
    <w:p w:rsidR="00E43032" w:rsidRDefault="00E43032" w:rsidP="00E43032">
      <w:pPr>
        <w:pStyle w:val="30"/>
        <w:spacing w:after="0"/>
        <w:ind w:left="0" w:firstLine="720"/>
        <w:jc w:val="both"/>
        <w:rPr>
          <w:sz w:val="28"/>
        </w:rPr>
      </w:pPr>
      <w:r>
        <w:rPr>
          <w:sz w:val="28"/>
        </w:rPr>
        <w:t>Не рекомендуется вести изложение от первого лица единственного числа: «я наблюдал», «я считаю», «по моему мнению» и т.п. Корректнее использовать местоимение «мы», но желательно обойтись и без него. Допускаются обороты с сохранением первого лица множественного лица, в которых исключается местоимение «мы», т.е. фразы строятся с употреблением слов «наблюдаем», «устанавливаем», «имеем». Можно использовать выражения: «на наш взгляд», «по нашему мнению», однако предпочтительнее выражать ту же мысль в безличной форме: «изучение педагогического опыта свидетельствует о том, что …», «на основе выполненного анализа можно утверждать …», «проведенные исследования подтвердили …» и т.п.</w:t>
      </w:r>
    </w:p>
    <w:p w:rsidR="00E43032" w:rsidRDefault="00E43032" w:rsidP="00E43032">
      <w:pPr>
        <w:pStyle w:val="30"/>
        <w:spacing w:after="0"/>
        <w:ind w:left="0" w:firstLine="720"/>
        <w:jc w:val="both"/>
        <w:rPr>
          <w:sz w:val="28"/>
        </w:rPr>
      </w:pPr>
      <w:r>
        <w:rPr>
          <w:sz w:val="28"/>
        </w:rPr>
        <w:t>В курсовой работе должно быть соблюдено единство стиля изложения, обеспечена орфографическая, синтаксическая и стилистическая грамотность в соответствии с нормами современного русского языка.</w:t>
      </w:r>
    </w:p>
    <w:p w:rsidR="00E43032" w:rsidRDefault="00E43032" w:rsidP="00E43032">
      <w:pPr>
        <w:pStyle w:val="30"/>
        <w:tabs>
          <w:tab w:val="left" w:pos="360"/>
        </w:tabs>
        <w:spacing w:after="0"/>
        <w:ind w:left="0"/>
        <w:jc w:val="both"/>
        <w:rPr>
          <w:b/>
          <w:bCs/>
          <w:i/>
          <w:iCs/>
        </w:rPr>
      </w:pPr>
    </w:p>
    <w:p w:rsidR="00E43032" w:rsidRDefault="00E43032" w:rsidP="00E43032">
      <w:pPr>
        <w:pStyle w:val="30"/>
        <w:numPr>
          <w:ilvl w:val="2"/>
          <w:numId w:val="6"/>
        </w:numPr>
        <w:tabs>
          <w:tab w:val="left" w:pos="360"/>
        </w:tabs>
        <w:spacing w:after="0"/>
        <w:jc w:val="center"/>
        <w:rPr>
          <w:b/>
          <w:bCs/>
          <w:i/>
          <w:iCs/>
          <w:sz w:val="28"/>
        </w:rPr>
      </w:pPr>
      <w:r>
        <w:rPr>
          <w:b/>
          <w:bCs/>
          <w:i/>
          <w:iCs/>
          <w:sz w:val="28"/>
        </w:rPr>
        <w:t>Заключение</w:t>
      </w:r>
    </w:p>
    <w:p w:rsidR="00E43032" w:rsidRDefault="00E43032" w:rsidP="00E43032">
      <w:pPr>
        <w:pStyle w:val="30"/>
        <w:tabs>
          <w:tab w:val="left" w:pos="360"/>
        </w:tabs>
        <w:spacing w:after="0"/>
        <w:ind w:left="0" w:firstLine="720"/>
        <w:jc w:val="both"/>
        <w:rPr>
          <w:sz w:val="28"/>
        </w:rPr>
      </w:pPr>
      <w:r>
        <w:rPr>
          <w:sz w:val="28"/>
        </w:rPr>
        <w:t>В нем содержатся итоги работы, важнейшие выводы, к которым пришел автор; указываются их практическая значимость, возможность внедрения результатов работы и дальнейшие перспективы исследования темы. Важнейшие требования к заключению – краткость и обстоятельность; в нем не следует повторять содержание введения и основной части  работы. В целом заключение должно давать ответ на следующие вопросы:</w:t>
      </w:r>
    </w:p>
    <w:p w:rsidR="00E43032" w:rsidRDefault="00E43032" w:rsidP="00E43032">
      <w:pPr>
        <w:pStyle w:val="30"/>
        <w:numPr>
          <w:ilvl w:val="0"/>
          <w:numId w:val="1"/>
        </w:numPr>
        <w:tabs>
          <w:tab w:val="left" w:pos="360"/>
        </w:tabs>
        <w:spacing w:after="0"/>
        <w:ind w:left="0" w:firstLine="0"/>
        <w:rPr>
          <w:sz w:val="28"/>
          <w:szCs w:val="28"/>
        </w:rPr>
      </w:pPr>
      <w:r>
        <w:rPr>
          <w:sz w:val="28"/>
          <w:szCs w:val="28"/>
        </w:rPr>
        <w:t>Зачем предпринято исследование?</w:t>
      </w:r>
    </w:p>
    <w:p w:rsidR="00E43032" w:rsidRDefault="00E43032" w:rsidP="00E43032">
      <w:pPr>
        <w:pStyle w:val="30"/>
        <w:numPr>
          <w:ilvl w:val="0"/>
          <w:numId w:val="1"/>
        </w:numPr>
        <w:tabs>
          <w:tab w:val="left" w:pos="360"/>
        </w:tabs>
        <w:spacing w:after="0"/>
        <w:ind w:left="0" w:firstLine="0"/>
        <w:rPr>
          <w:sz w:val="28"/>
          <w:szCs w:val="28"/>
        </w:rPr>
      </w:pPr>
      <w:r>
        <w:rPr>
          <w:sz w:val="28"/>
          <w:szCs w:val="28"/>
        </w:rPr>
        <w:t>Что сделано?</w:t>
      </w:r>
    </w:p>
    <w:p w:rsidR="00E43032" w:rsidRDefault="00E43032" w:rsidP="00E43032">
      <w:pPr>
        <w:pStyle w:val="30"/>
        <w:numPr>
          <w:ilvl w:val="0"/>
          <w:numId w:val="1"/>
        </w:numPr>
        <w:tabs>
          <w:tab w:val="left" w:pos="360"/>
        </w:tabs>
        <w:spacing w:after="0"/>
        <w:ind w:left="0" w:firstLine="0"/>
        <w:rPr>
          <w:sz w:val="28"/>
          <w:szCs w:val="28"/>
        </w:rPr>
      </w:pPr>
      <w:r>
        <w:rPr>
          <w:sz w:val="28"/>
          <w:szCs w:val="28"/>
        </w:rPr>
        <w:t>К каким выводам пришел автор?</w:t>
      </w:r>
    </w:p>
    <w:p w:rsidR="00E43032" w:rsidRDefault="00E43032" w:rsidP="00E43032">
      <w:pPr>
        <w:pStyle w:val="30"/>
        <w:widowControl w:val="0"/>
        <w:numPr>
          <w:ilvl w:val="2"/>
          <w:numId w:val="6"/>
        </w:numPr>
        <w:spacing w:after="0"/>
        <w:jc w:val="center"/>
        <w:rPr>
          <w:b/>
          <w:bCs/>
          <w:i/>
          <w:iCs/>
          <w:sz w:val="28"/>
        </w:rPr>
      </w:pPr>
      <w:r>
        <w:rPr>
          <w:b/>
          <w:bCs/>
          <w:i/>
          <w:iCs/>
          <w:sz w:val="28"/>
        </w:rPr>
        <w:t>Список используемой литературы</w:t>
      </w:r>
    </w:p>
    <w:p w:rsidR="00E43032" w:rsidRDefault="00E43032" w:rsidP="00E43032">
      <w:pPr>
        <w:pStyle w:val="30"/>
        <w:widowControl w:val="0"/>
        <w:spacing w:after="0"/>
        <w:ind w:left="0" w:firstLine="720"/>
        <w:rPr>
          <w:sz w:val="28"/>
        </w:rPr>
      </w:pPr>
      <w:r>
        <w:rPr>
          <w:sz w:val="28"/>
        </w:rPr>
        <w:t>Составляется в алфавитном порядке фамилий авторов или названий произведений (при отсутствии фамилии автора).</w:t>
      </w:r>
    </w:p>
    <w:p w:rsidR="00E43032" w:rsidRDefault="00E43032" w:rsidP="00E43032">
      <w:pPr>
        <w:pStyle w:val="30"/>
        <w:spacing w:after="0"/>
        <w:ind w:left="0" w:firstLine="720"/>
        <w:jc w:val="both"/>
        <w:rPr>
          <w:sz w:val="28"/>
        </w:rPr>
      </w:pPr>
      <w:r>
        <w:rPr>
          <w:sz w:val="28"/>
        </w:rPr>
        <w:t>В список включаются все использованные автором литературные источники независимо от того, где они опубликованы (в отдельном издании, в сборнике, журнале, газете и т.д.).</w:t>
      </w:r>
    </w:p>
    <w:p w:rsidR="00E43032" w:rsidRDefault="00E43032" w:rsidP="00E43032">
      <w:pPr>
        <w:pStyle w:val="30"/>
        <w:spacing w:after="0"/>
        <w:ind w:left="0" w:firstLine="720"/>
        <w:rPr>
          <w:sz w:val="28"/>
        </w:rPr>
      </w:pPr>
      <w:r>
        <w:rPr>
          <w:sz w:val="28"/>
        </w:rPr>
        <w:t>В списке применяется общая нумерация литературных источников.</w:t>
      </w:r>
    </w:p>
    <w:p w:rsidR="00E43032" w:rsidRDefault="00E43032" w:rsidP="00E43032">
      <w:pPr>
        <w:pStyle w:val="30"/>
        <w:spacing w:after="0"/>
        <w:ind w:left="0" w:firstLine="720"/>
        <w:jc w:val="both"/>
        <w:rPr>
          <w:sz w:val="28"/>
        </w:rPr>
      </w:pPr>
      <w:r>
        <w:rPr>
          <w:sz w:val="28"/>
        </w:rPr>
        <w:t>При оформлении исходных данных источника указываются фамилия и инициалы автора, название работы, место и год издания, общее количество страниц.</w:t>
      </w:r>
    </w:p>
    <w:p w:rsidR="00E43032" w:rsidRDefault="00E43032" w:rsidP="00E43032">
      <w:pPr>
        <w:pStyle w:val="30"/>
        <w:spacing w:after="0"/>
        <w:ind w:left="0" w:firstLine="720"/>
        <w:rPr>
          <w:sz w:val="28"/>
        </w:rPr>
      </w:pPr>
      <w:r>
        <w:rPr>
          <w:sz w:val="28"/>
        </w:rPr>
        <w:t>Например:</w:t>
      </w:r>
    </w:p>
    <w:p w:rsidR="00E43032" w:rsidRDefault="00E43032" w:rsidP="00E43032">
      <w:pPr>
        <w:pStyle w:val="30"/>
        <w:spacing w:after="0"/>
        <w:ind w:left="0"/>
        <w:jc w:val="both"/>
        <w:rPr>
          <w:i/>
          <w:iCs/>
          <w:sz w:val="24"/>
        </w:rPr>
      </w:pPr>
      <w:r>
        <w:rPr>
          <w:i/>
          <w:iCs/>
          <w:sz w:val="24"/>
        </w:rPr>
        <w:t>Кушниренко А.Г. 12 лекций о том, для чего нужен школьный курс информатики и как его преподавать: методическое пособие. – М.: Лаборатория базовых знаний, 2000. – 464 с.</w:t>
      </w:r>
    </w:p>
    <w:p w:rsidR="00E43032" w:rsidRDefault="00E43032" w:rsidP="00E43032">
      <w:pPr>
        <w:pStyle w:val="30"/>
        <w:spacing w:after="0"/>
        <w:ind w:left="0" w:firstLine="720"/>
        <w:jc w:val="both"/>
        <w:rPr>
          <w:sz w:val="28"/>
        </w:rPr>
      </w:pPr>
      <w:r>
        <w:rPr>
          <w:sz w:val="28"/>
        </w:rPr>
        <w:t>Если это коллективный сборник, то оформлять нужно следующим образом:</w:t>
      </w:r>
    </w:p>
    <w:p w:rsidR="00E43032" w:rsidRDefault="00E43032" w:rsidP="00E43032">
      <w:pPr>
        <w:pStyle w:val="30"/>
        <w:spacing w:after="0"/>
        <w:ind w:left="0"/>
        <w:jc w:val="both"/>
        <w:rPr>
          <w:i/>
          <w:iCs/>
          <w:sz w:val="24"/>
          <w:szCs w:val="24"/>
        </w:rPr>
      </w:pPr>
      <w:r>
        <w:rPr>
          <w:i/>
          <w:iCs/>
          <w:sz w:val="24"/>
          <w:szCs w:val="24"/>
        </w:rPr>
        <w:t>Семакин И.Г.  Преподавание базового курса информатики в средней школе: методическое пособие/ И.Г. Семакина, Т.Ю. Шеина. – М.: Лаборатория базовых знаний, 2004. – 540 с.</w:t>
      </w:r>
    </w:p>
    <w:p w:rsidR="00E43032" w:rsidRDefault="00E43032" w:rsidP="00E43032">
      <w:pPr>
        <w:pStyle w:val="30"/>
        <w:spacing w:after="0"/>
        <w:ind w:left="0" w:firstLine="720"/>
        <w:jc w:val="both"/>
        <w:rPr>
          <w:sz w:val="28"/>
        </w:rPr>
      </w:pPr>
      <w:r>
        <w:rPr>
          <w:sz w:val="28"/>
        </w:rPr>
        <w:t>Образец оформления статьи:</w:t>
      </w:r>
    </w:p>
    <w:p w:rsidR="00E43032" w:rsidRDefault="00E43032" w:rsidP="00E43032">
      <w:pPr>
        <w:pStyle w:val="30"/>
        <w:spacing w:after="0"/>
        <w:ind w:left="0"/>
        <w:jc w:val="both"/>
        <w:rPr>
          <w:i/>
          <w:iCs/>
          <w:sz w:val="24"/>
          <w:szCs w:val="24"/>
        </w:rPr>
      </w:pPr>
      <w:r>
        <w:rPr>
          <w:i/>
          <w:iCs/>
          <w:sz w:val="24"/>
          <w:szCs w:val="24"/>
        </w:rPr>
        <w:t>Птицин И.В. Современные требования к преподавателю / И.В. Птицин // Информатика и образование. – 2000. – №9. – С. 44–46.</w:t>
      </w:r>
    </w:p>
    <w:p w:rsidR="00E43032" w:rsidRDefault="00E43032" w:rsidP="00E43032">
      <w:pPr>
        <w:pStyle w:val="30"/>
        <w:spacing w:after="0"/>
        <w:ind w:left="0"/>
        <w:jc w:val="both"/>
        <w:rPr>
          <w:sz w:val="28"/>
        </w:rPr>
      </w:pPr>
      <w:r>
        <w:rPr>
          <w:i/>
          <w:iCs/>
          <w:sz w:val="28"/>
        </w:rPr>
        <w:tab/>
      </w:r>
      <w:r>
        <w:rPr>
          <w:sz w:val="28"/>
        </w:rPr>
        <w:t>Образец оформления интернет-ссылки:</w:t>
      </w:r>
    </w:p>
    <w:p w:rsidR="00E43032" w:rsidRDefault="00E43032" w:rsidP="00E43032">
      <w:pPr>
        <w:pStyle w:val="30"/>
        <w:spacing w:after="0"/>
        <w:ind w:left="0"/>
        <w:jc w:val="both"/>
        <w:rPr>
          <w:i/>
          <w:iCs/>
          <w:sz w:val="24"/>
          <w:szCs w:val="24"/>
          <w:lang w:val="en-US"/>
        </w:rPr>
      </w:pPr>
      <w:r>
        <w:rPr>
          <w:i/>
          <w:iCs/>
          <w:sz w:val="24"/>
          <w:szCs w:val="24"/>
        </w:rPr>
        <w:t>Хлебников В.А. Информационный сайт «Учительской газеты». Адрес</w:t>
      </w:r>
      <w:r>
        <w:rPr>
          <w:i/>
          <w:iCs/>
          <w:sz w:val="24"/>
          <w:szCs w:val="24"/>
          <w:lang w:val="en-US"/>
        </w:rPr>
        <w:t xml:space="preserve"> Internet: http://www.ug.ru/00.34/t24.htm</w:t>
      </w:r>
    </w:p>
    <w:p w:rsidR="00E43032" w:rsidRPr="00E43032" w:rsidRDefault="00E43032" w:rsidP="00E43032">
      <w:pPr>
        <w:pStyle w:val="30"/>
        <w:spacing w:after="0"/>
        <w:ind w:left="0"/>
        <w:jc w:val="both"/>
        <w:rPr>
          <w:b/>
          <w:bCs/>
          <w:i/>
          <w:iCs/>
          <w:lang w:val="en-US"/>
        </w:rPr>
      </w:pPr>
    </w:p>
    <w:p w:rsidR="00E43032" w:rsidRDefault="00E43032" w:rsidP="00E43032">
      <w:pPr>
        <w:pStyle w:val="30"/>
        <w:numPr>
          <w:ilvl w:val="2"/>
          <w:numId w:val="6"/>
        </w:numPr>
        <w:spacing w:after="0"/>
        <w:jc w:val="center"/>
        <w:rPr>
          <w:b/>
          <w:bCs/>
          <w:i/>
          <w:iCs/>
          <w:sz w:val="28"/>
        </w:rPr>
      </w:pPr>
      <w:r>
        <w:rPr>
          <w:b/>
          <w:bCs/>
          <w:i/>
          <w:iCs/>
          <w:sz w:val="28"/>
        </w:rPr>
        <w:t>Приложения</w:t>
      </w:r>
    </w:p>
    <w:p w:rsidR="00E43032" w:rsidRDefault="00E43032" w:rsidP="00E43032">
      <w:pPr>
        <w:pStyle w:val="30"/>
        <w:spacing w:after="0"/>
        <w:ind w:left="0" w:firstLine="720"/>
        <w:jc w:val="both"/>
        <w:rPr>
          <w:sz w:val="28"/>
        </w:rPr>
      </w:pPr>
      <w:r>
        <w:rPr>
          <w:sz w:val="28"/>
        </w:rPr>
        <w:t>Обычно оформляются на отдельных листах, причем каждое из них должно иметь свой тематический заголовок и в правом верхнем углу надпись: «Приложение» с указанием его порядкового номера; если приложений несколько, то: «Приложение 1», «Приложение 2» и т.п.</w:t>
      </w:r>
    </w:p>
    <w:p w:rsidR="00E43032" w:rsidRDefault="00E43032" w:rsidP="00E43032">
      <w:pPr>
        <w:pStyle w:val="30"/>
        <w:widowControl w:val="0"/>
        <w:spacing w:after="0"/>
        <w:ind w:left="0" w:firstLine="720"/>
        <w:jc w:val="both"/>
        <w:rPr>
          <w:sz w:val="28"/>
        </w:rPr>
      </w:pPr>
      <w:r>
        <w:rPr>
          <w:sz w:val="28"/>
        </w:rPr>
        <w:t>В приложении помещаются анкеты (составленные самостоятельно), с помощью которых осуществлялся сбор эмпирического материала, конспекты уроков или воспитательных мероприятий, протоколы наблюдений, тексты компьютерных обучающих и развивающих программ (разработанных студентом самостоятельно) и т.д.</w:t>
      </w:r>
    </w:p>
    <w:p w:rsidR="00E43032" w:rsidRDefault="00E43032" w:rsidP="00E43032">
      <w:pPr>
        <w:pStyle w:val="30"/>
        <w:widowControl w:val="0"/>
        <w:spacing w:after="0"/>
        <w:ind w:left="0" w:firstLine="720"/>
      </w:pPr>
    </w:p>
    <w:p w:rsidR="00E43032" w:rsidRDefault="00E43032" w:rsidP="00E43032">
      <w:pPr>
        <w:pStyle w:val="30"/>
        <w:spacing w:after="0"/>
        <w:ind w:left="0"/>
        <w:jc w:val="center"/>
        <w:rPr>
          <w:b/>
          <w:bCs/>
          <w:i/>
          <w:iCs/>
          <w:sz w:val="28"/>
        </w:rPr>
      </w:pPr>
      <w:r>
        <w:rPr>
          <w:b/>
          <w:bCs/>
          <w:i/>
          <w:iCs/>
          <w:sz w:val="28"/>
        </w:rPr>
        <w:t>1.3. Руководство курсовыми работами</w:t>
      </w:r>
    </w:p>
    <w:p w:rsidR="00E43032" w:rsidRDefault="00E43032" w:rsidP="00E43032">
      <w:pPr>
        <w:pStyle w:val="30"/>
        <w:spacing w:after="0"/>
        <w:ind w:left="0" w:firstLine="720"/>
        <w:jc w:val="both"/>
        <w:rPr>
          <w:sz w:val="28"/>
        </w:rPr>
      </w:pPr>
      <w:r>
        <w:rPr>
          <w:sz w:val="28"/>
        </w:rPr>
        <w:t>Курсовую работу студент выполняет самостоятельно, пользуясь консультациями руководителя и отчитываясь перед ним по мере выполнения её отдельных частей и работы в целом.</w:t>
      </w:r>
    </w:p>
    <w:p w:rsidR="00E43032" w:rsidRDefault="00E43032" w:rsidP="00E43032">
      <w:pPr>
        <w:pStyle w:val="30"/>
        <w:spacing w:after="0"/>
        <w:ind w:left="0" w:firstLine="720"/>
        <w:jc w:val="both"/>
        <w:rPr>
          <w:sz w:val="28"/>
        </w:rPr>
      </w:pPr>
      <w:r>
        <w:rPr>
          <w:sz w:val="28"/>
        </w:rPr>
        <w:t>Руководитель курсовой работы:</w:t>
      </w:r>
    </w:p>
    <w:p w:rsidR="00E43032" w:rsidRDefault="00E43032" w:rsidP="00E43032">
      <w:pPr>
        <w:pStyle w:val="30"/>
        <w:numPr>
          <w:ilvl w:val="0"/>
          <w:numId w:val="1"/>
        </w:numPr>
        <w:spacing w:after="0"/>
        <w:jc w:val="both"/>
        <w:rPr>
          <w:sz w:val="28"/>
        </w:rPr>
      </w:pPr>
      <w:r>
        <w:rPr>
          <w:sz w:val="28"/>
        </w:rPr>
        <w:t>помогает студенту определить круг вопросов по изучению избранной темы и методы исследования, наметить план подготовки и план изложения курсовой работы;</w:t>
      </w:r>
    </w:p>
    <w:p w:rsidR="00E43032" w:rsidRDefault="00E43032" w:rsidP="00E43032">
      <w:pPr>
        <w:pStyle w:val="30"/>
        <w:numPr>
          <w:ilvl w:val="0"/>
          <w:numId w:val="1"/>
        </w:numPr>
        <w:spacing w:after="0"/>
        <w:jc w:val="both"/>
        <w:rPr>
          <w:sz w:val="28"/>
        </w:rPr>
      </w:pPr>
      <w:r>
        <w:rPr>
          <w:sz w:val="28"/>
        </w:rPr>
        <w:t>консультирует студента в ходе курсовой работы, осуществляет систематический контроль, проводит поэтапную аттестацию (не менее двух раз в семестр);</w:t>
      </w:r>
    </w:p>
    <w:p w:rsidR="00E43032" w:rsidRDefault="00E43032" w:rsidP="00E43032">
      <w:pPr>
        <w:pStyle w:val="30"/>
        <w:numPr>
          <w:ilvl w:val="0"/>
          <w:numId w:val="1"/>
        </w:numPr>
        <w:spacing w:after="0"/>
        <w:jc w:val="both"/>
        <w:rPr>
          <w:sz w:val="28"/>
        </w:rPr>
      </w:pPr>
      <w:r>
        <w:rPr>
          <w:sz w:val="28"/>
        </w:rPr>
        <w:t>проверяет и рецензирует курсовую работу.</w:t>
      </w:r>
    </w:p>
    <w:p w:rsidR="00E43032" w:rsidRDefault="00E43032" w:rsidP="00E43032">
      <w:pPr>
        <w:pStyle w:val="30"/>
        <w:spacing w:after="0"/>
        <w:ind w:left="0" w:firstLine="720"/>
        <w:jc w:val="both"/>
        <w:rPr>
          <w:sz w:val="28"/>
        </w:rPr>
      </w:pPr>
      <w:r>
        <w:rPr>
          <w:sz w:val="28"/>
        </w:rPr>
        <w:t>Лучшие работы представляются студентами на традиционную студенческую конференцию.</w:t>
      </w:r>
    </w:p>
    <w:p w:rsidR="00E43032" w:rsidRDefault="00E43032" w:rsidP="00E43032">
      <w:pPr>
        <w:pStyle w:val="30"/>
        <w:spacing w:after="0"/>
        <w:ind w:left="0"/>
        <w:jc w:val="center"/>
        <w:rPr>
          <w:b/>
          <w:bCs/>
          <w:i/>
          <w:iCs/>
        </w:rPr>
      </w:pPr>
    </w:p>
    <w:p w:rsidR="00E43032" w:rsidRDefault="00E43032" w:rsidP="00E43032">
      <w:pPr>
        <w:pStyle w:val="30"/>
        <w:spacing w:after="0"/>
        <w:ind w:left="0"/>
        <w:jc w:val="center"/>
        <w:rPr>
          <w:b/>
          <w:bCs/>
          <w:i/>
          <w:iCs/>
          <w:sz w:val="28"/>
        </w:rPr>
      </w:pPr>
      <w:r>
        <w:rPr>
          <w:b/>
          <w:bCs/>
          <w:i/>
          <w:iCs/>
          <w:sz w:val="28"/>
        </w:rPr>
        <w:t>1.4. Оценка курсовой работы</w:t>
      </w:r>
    </w:p>
    <w:p w:rsidR="00E43032" w:rsidRDefault="00E43032" w:rsidP="00E43032">
      <w:pPr>
        <w:pStyle w:val="30"/>
        <w:spacing w:after="0"/>
        <w:ind w:left="0" w:firstLine="720"/>
        <w:jc w:val="both"/>
        <w:rPr>
          <w:sz w:val="28"/>
        </w:rPr>
      </w:pPr>
      <w:r>
        <w:rPr>
          <w:sz w:val="28"/>
        </w:rPr>
        <w:t xml:space="preserve">Курсовая работа оценивается научным руководителем. Оценка сообщается студенту и комментируется в индивидуальной беседе. Возможна также организация публичной защиты курсовых работ группой студентов, которые представляют свои работы и участвуют в обсуждении других работ. </w:t>
      </w:r>
    </w:p>
    <w:p w:rsidR="00E43032" w:rsidRDefault="00E43032" w:rsidP="00E43032">
      <w:pPr>
        <w:pStyle w:val="30"/>
        <w:spacing w:after="0"/>
        <w:ind w:left="0"/>
        <w:jc w:val="both"/>
        <w:rPr>
          <w:sz w:val="28"/>
        </w:rPr>
      </w:pPr>
      <w:r>
        <w:rPr>
          <w:sz w:val="28"/>
        </w:rPr>
        <w:t>В итоговой оценке руководитель курсовой работы учитывает не только окончательный результат, но и степень самостоятельности студента, а также:</w:t>
      </w:r>
    </w:p>
    <w:p w:rsidR="00E43032" w:rsidRDefault="00E43032" w:rsidP="00E43032">
      <w:pPr>
        <w:pStyle w:val="30"/>
        <w:numPr>
          <w:ilvl w:val="0"/>
          <w:numId w:val="1"/>
        </w:numPr>
        <w:spacing w:after="0"/>
        <w:jc w:val="both"/>
        <w:rPr>
          <w:sz w:val="28"/>
        </w:rPr>
      </w:pPr>
      <w:r>
        <w:rPr>
          <w:sz w:val="28"/>
        </w:rPr>
        <w:t>актуальность темы;</w:t>
      </w:r>
    </w:p>
    <w:p w:rsidR="00E43032" w:rsidRDefault="00E43032" w:rsidP="00E43032">
      <w:pPr>
        <w:pStyle w:val="30"/>
        <w:numPr>
          <w:ilvl w:val="0"/>
          <w:numId w:val="1"/>
        </w:numPr>
        <w:spacing w:after="0"/>
        <w:jc w:val="both"/>
        <w:rPr>
          <w:sz w:val="28"/>
        </w:rPr>
      </w:pPr>
      <w:r>
        <w:rPr>
          <w:sz w:val="28"/>
        </w:rPr>
        <w:t>глубину изучения специальной литературы;</w:t>
      </w:r>
    </w:p>
    <w:p w:rsidR="00E43032" w:rsidRDefault="00E43032" w:rsidP="00E43032">
      <w:pPr>
        <w:pStyle w:val="30"/>
        <w:numPr>
          <w:ilvl w:val="0"/>
          <w:numId w:val="1"/>
        </w:numPr>
        <w:spacing w:after="0"/>
        <w:jc w:val="both"/>
        <w:rPr>
          <w:sz w:val="28"/>
        </w:rPr>
      </w:pPr>
      <w:r>
        <w:rPr>
          <w:sz w:val="28"/>
        </w:rPr>
        <w:t>объективность методов исследования и достоверность результатов;</w:t>
      </w:r>
    </w:p>
    <w:p w:rsidR="00E43032" w:rsidRDefault="00E43032" w:rsidP="00E43032">
      <w:pPr>
        <w:pStyle w:val="30"/>
        <w:numPr>
          <w:ilvl w:val="0"/>
          <w:numId w:val="1"/>
        </w:numPr>
        <w:spacing w:after="0"/>
        <w:jc w:val="both"/>
        <w:rPr>
          <w:sz w:val="28"/>
        </w:rPr>
      </w:pPr>
      <w:r>
        <w:rPr>
          <w:sz w:val="28"/>
        </w:rPr>
        <w:t>обоснованность выводов;</w:t>
      </w:r>
    </w:p>
    <w:p w:rsidR="00E43032" w:rsidRDefault="00E43032" w:rsidP="00E43032">
      <w:pPr>
        <w:pStyle w:val="30"/>
        <w:numPr>
          <w:ilvl w:val="0"/>
          <w:numId w:val="1"/>
        </w:numPr>
        <w:spacing w:after="0"/>
        <w:jc w:val="both"/>
        <w:rPr>
          <w:sz w:val="28"/>
        </w:rPr>
      </w:pPr>
      <w:r>
        <w:rPr>
          <w:sz w:val="28"/>
        </w:rPr>
        <w:t>стиль и оформление работы;</w:t>
      </w:r>
    </w:p>
    <w:p w:rsidR="00E43032" w:rsidRDefault="00E43032" w:rsidP="00E43032">
      <w:pPr>
        <w:pStyle w:val="30"/>
        <w:numPr>
          <w:ilvl w:val="0"/>
          <w:numId w:val="1"/>
        </w:numPr>
        <w:spacing w:after="0"/>
        <w:jc w:val="both"/>
        <w:rPr>
          <w:sz w:val="28"/>
        </w:rPr>
      </w:pPr>
      <w:r>
        <w:rPr>
          <w:sz w:val="28"/>
        </w:rPr>
        <w:t>предложения и выводы.</w:t>
      </w:r>
    </w:p>
    <w:p w:rsidR="00E43032" w:rsidRDefault="00E43032" w:rsidP="00E43032">
      <w:pPr>
        <w:pStyle w:val="30"/>
        <w:spacing w:after="0"/>
        <w:ind w:left="0" w:firstLine="720"/>
        <w:jc w:val="both"/>
        <w:rPr>
          <w:sz w:val="28"/>
        </w:rPr>
      </w:pPr>
      <w:r>
        <w:rPr>
          <w:sz w:val="28"/>
        </w:rPr>
        <w:t xml:space="preserve">По итогам защиты за курсовую работу выставляется дифференцированная оценка в зачетную книжку обучающегося. </w:t>
      </w:r>
    </w:p>
    <w:p w:rsidR="00E43032" w:rsidRDefault="00E43032" w:rsidP="00E43032">
      <w:pPr>
        <w:pStyle w:val="30"/>
        <w:spacing w:after="0"/>
        <w:ind w:left="0" w:firstLine="720"/>
        <w:jc w:val="both"/>
        <w:rPr>
          <w:sz w:val="28"/>
        </w:rPr>
      </w:pPr>
      <w:r>
        <w:rPr>
          <w:sz w:val="28"/>
        </w:rPr>
        <w:t xml:space="preserve">Курсовые работы сдаются руководителю </w:t>
      </w:r>
      <w:r>
        <w:rPr>
          <w:i/>
          <w:iCs/>
          <w:sz w:val="28"/>
        </w:rPr>
        <w:t>в печатном и электронном видах</w:t>
      </w:r>
      <w:r>
        <w:rPr>
          <w:sz w:val="28"/>
        </w:rPr>
        <w:t xml:space="preserve"> и хранятся на соответствующих кафедрах в течение двух лет. </w:t>
      </w:r>
    </w:p>
    <w:p w:rsidR="00E43032" w:rsidRDefault="00E43032" w:rsidP="00E43032">
      <w:pPr>
        <w:pStyle w:val="30"/>
        <w:spacing w:after="0"/>
        <w:ind w:left="0" w:firstLine="720"/>
        <w:jc w:val="both"/>
        <w:rPr>
          <w:sz w:val="28"/>
        </w:rPr>
      </w:pPr>
    </w:p>
    <w:p w:rsidR="00E43032" w:rsidRDefault="00E43032" w:rsidP="00E43032">
      <w:pPr>
        <w:pStyle w:val="30"/>
        <w:spacing w:after="0"/>
        <w:ind w:left="0"/>
        <w:jc w:val="center"/>
        <w:rPr>
          <w:sz w:val="28"/>
        </w:rPr>
      </w:pPr>
      <w:r>
        <w:rPr>
          <w:b/>
          <w:bCs/>
          <w:i/>
          <w:iCs/>
          <w:sz w:val="28"/>
        </w:rPr>
        <w:t>2. Требования к дипломным работам</w:t>
      </w:r>
    </w:p>
    <w:p w:rsidR="00E43032" w:rsidRDefault="00E43032" w:rsidP="00E43032">
      <w:pPr>
        <w:pStyle w:val="30"/>
        <w:spacing w:after="0"/>
        <w:ind w:left="0" w:firstLine="720"/>
        <w:jc w:val="both"/>
        <w:rPr>
          <w:sz w:val="28"/>
        </w:rPr>
      </w:pPr>
      <w:r>
        <w:rPr>
          <w:sz w:val="28"/>
        </w:rPr>
        <w:t>Выполнение дипломных работ – важное условие совершенствования профессиональной подготовки будущих учителей. Работа студента над темой дипломной работы связана с углубленным изучением теории, приведением в систему ранее приобретенных знаний и пополнением их в процессе практического решения поставленной проблемы, формированием и развитием навыков самостоятельной исследовательской деятельности, повышением эрудиции студентов. Особенно большое влияние на формирование профессионально-педагогических качеств будущих учителей оказывают выполняемые студентами дипломные работы по методике преподавания одного из предметов школьного обучения.</w:t>
      </w:r>
    </w:p>
    <w:p w:rsidR="00E43032" w:rsidRDefault="00E43032" w:rsidP="00E43032">
      <w:pPr>
        <w:pStyle w:val="30"/>
        <w:spacing w:after="0"/>
        <w:ind w:left="0" w:firstLine="720"/>
        <w:jc w:val="both"/>
        <w:rPr>
          <w:sz w:val="28"/>
        </w:rPr>
      </w:pPr>
      <w:r>
        <w:rPr>
          <w:sz w:val="28"/>
        </w:rPr>
        <w:t>Если тема дипломной работы продолжает курсовую, то следует показать, что уже сделано, каковы исходные данные. В этом случае по содержанию между курсовой и дипломной работой должна существовать органическая связь: дипломная работа становится дальнейшим творческим развитием курсовой путем углубления и детализации проблемы. Вместе с тем дипломная работа – результат самостоятельного исследования уже иной проблемы на фактическом материале, полученном в ходе нового педагогического эксперимента, если он предусмотрен, или дополнительного, более глубокого изучения и осмысления источников.</w:t>
      </w:r>
    </w:p>
    <w:p w:rsidR="00E43032" w:rsidRDefault="00E43032" w:rsidP="00E43032">
      <w:pPr>
        <w:pStyle w:val="30"/>
        <w:spacing w:after="0"/>
        <w:ind w:left="0" w:firstLine="720"/>
        <w:jc w:val="both"/>
      </w:pPr>
    </w:p>
    <w:p w:rsidR="00E43032" w:rsidRDefault="00E43032" w:rsidP="00E43032">
      <w:pPr>
        <w:pStyle w:val="30"/>
        <w:spacing w:after="0"/>
        <w:ind w:left="0"/>
        <w:rPr>
          <w:sz w:val="28"/>
        </w:rPr>
      </w:pPr>
      <w:r>
        <w:rPr>
          <w:b/>
          <w:bCs/>
          <w:i/>
          <w:iCs/>
          <w:sz w:val="28"/>
        </w:rPr>
        <w:t xml:space="preserve">2.1. План действий по выполнению дипломной работы </w:t>
      </w:r>
      <w:r>
        <w:rPr>
          <w:sz w:val="28"/>
        </w:rPr>
        <w:t>можно представить следующим образом.</w:t>
      </w:r>
    </w:p>
    <w:p w:rsidR="00E43032" w:rsidRDefault="00E43032" w:rsidP="00E43032">
      <w:pPr>
        <w:pStyle w:val="30"/>
        <w:numPr>
          <w:ilvl w:val="0"/>
          <w:numId w:val="3"/>
        </w:numPr>
        <w:tabs>
          <w:tab w:val="clear" w:pos="1875"/>
          <w:tab w:val="left" w:pos="540"/>
        </w:tabs>
        <w:spacing w:after="0"/>
        <w:ind w:left="567" w:hanging="567"/>
        <w:rPr>
          <w:sz w:val="28"/>
        </w:rPr>
      </w:pPr>
      <w:r>
        <w:rPr>
          <w:sz w:val="28"/>
        </w:rPr>
        <w:t>Уточнение темы дипломной работы. Если дипломная продолжает курсовую работу, то выбор одного из аспектов курсовой работы для углубленного изучения.</w:t>
      </w:r>
    </w:p>
    <w:p w:rsidR="00E43032" w:rsidRDefault="00E43032" w:rsidP="00E43032">
      <w:pPr>
        <w:pStyle w:val="30"/>
        <w:tabs>
          <w:tab w:val="left" w:pos="540"/>
        </w:tabs>
        <w:spacing w:after="0"/>
        <w:ind w:left="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600"/>
        <w:gridCol w:w="3778"/>
      </w:tblGrid>
      <w:tr w:rsidR="00E43032">
        <w:trPr>
          <w:trHeight w:val="286"/>
        </w:trPr>
        <w:tc>
          <w:tcPr>
            <w:tcW w:w="1908" w:type="dxa"/>
          </w:tcPr>
          <w:p w:rsidR="00E43032" w:rsidRDefault="00E43032" w:rsidP="00BB52C6">
            <w:pPr>
              <w:pStyle w:val="30"/>
              <w:tabs>
                <w:tab w:val="left" w:pos="360"/>
              </w:tabs>
              <w:rPr>
                <w:sz w:val="24"/>
              </w:rPr>
            </w:pPr>
          </w:p>
        </w:tc>
        <w:tc>
          <w:tcPr>
            <w:tcW w:w="3600" w:type="dxa"/>
          </w:tcPr>
          <w:p w:rsidR="00E43032" w:rsidRDefault="00E43032" w:rsidP="00BB52C6">
            <w:pPr>
              <w:pStyle w:val="30"/>
              <w:ind w:left="-108" w:right="-108"/>
              <w:jc w:val="center"/>
              <w:rPr>
                <w:sz w:val="24"/>
              </w:rPr>
            </w:pPr>
            <w:r>
              <w:rPr>
                <w:sz w:val="24"/>
              </w:rPr>
              <w:t>Курсовая работа</w:t>
            </w:r>
          </w:p>
        </w:tc>
        <w:tc>
          <w:tcPr>
            <w:tcW w:w="3778" w:type="dxa"/>
          </w:tcPr>
          <w:p w:rsidR="00E43032" w:rsidRDefault="00E43032" w:rsidP="00BB52C6">
            <w:pPr>
              <w:pStyle w:val="30"/>
              <w:ind w:left="-108" w:right="-110"/>
              <w:jc w:val="center"/>
              <w:rPr>
                <w:sz w:val="24"/>
              </w:rPr>
            </w:pPr>
            <w:r>
              <w:rPr>
                <w:sz w:val="24"/>
              </w:rPr>
              <w:t>Дипломная работа</w:t>
            </w:r>
          </w:p>
        </w:tc>
      </w:tr>
      <w:tr w:rsidR="00E43032">
        <w:trPr>
          <w:trHeight w:val="1180"/>
        </w:trPr>
        <w:tc>
          <w:tcPr>
            <w:tcW w:w="1908" w:type="dxa"/>
          </w:tcPr>
          <w:p w:rsidR="00E43032" w:rsidRDefault="00E43032" w:rsidP="00BB52C6">
            <w:pPr>
              <w:pStyle w:val="30"/>
              <w:tabs>
                <w:tab w:val="left" w:pos="360"/>
              </w:tabs>
              <w:rPr>
                <w:sz w:val="24"/>
              </w:rPr>
            </w:pPr>
            <w:r>
              <w:rPr>
                <w:sz w:val="24"/>
              </w:rPr>
              <w:t>Тема</w:t>
            </w:r>
          </w:p>
        </w:tc>
        <w:tc>
          <w:tcPr>
            <w:tcW w:w="3600" w:type="dxa"/>
          </w:tcPr>
          <w:p w:rsidR="00E43032" w:rsidRDefault="00E43032" w:rsidP="00BB52C6">
            <w:pPr>
              <w:pStyle w:val="30"/>
              <w:ind w:left="72" w:right="252"/>
              <w:jc w:val="both"/>
              <w:rPr>
                <w:sz w:val="24"/>
              </w:rPr>
            </w:pPr>
            <w:r>
              <w:rPr>
                <w:sz w:val="24"/>
              </w:rPr>
              <w:t>Осуществление принципа индивидуализации обучения на уроках информатики</w:t>
            </w:r>
          </w:p>
        </w:tc>
        <w:tc>
          <w:tcPr>
            <w:tcW w:w="3778" w:type="dxa"/>
          </w:tcPr>
          <w:p w:rsidR="00E43032" w:rsidRDefault="00E43032" w:rsidP="00BB52C6">
            <w:pPr>
              <w:pStyle w:val="30"/>
              <w:ind w:left="72" w:right="70"/>
              <w:rPr>
                <w:sz w:val="24"/>
              </w:rPr>
            </w:pPr>
            <w:r>
              <w:rPr>
                <w:sz w:val="24"/>
              </w:rPr>
              <w:t>Способы осуществления личностно ориентированного подхода к учащимся в процессе обучения информатике</w:t>
            </w:r>
          </w:p>
        </w:tc>
      </w:tr>
      <w:tr w:rsidR="00E43032">
        <w:tc>
          <w:tcPr>
            <w:tcW w:w="1908" w:type="dxa"/>
          </w:tcPr>
          <w:p w:rsidR="00E43032" w:rsidRDefault="00E43032" w:rsidP="00BB52C6">
            <w:pPr>
              <w:pStyle w:val="30"/>
              <w:tabs>
                <w:tab w:val="left" w:pos="360"/>
              </w:tabs>
              <w:rPr>
                <w:sz w:val="24"/>
              </w:rPr>
            </w:pPr>
            <w:r>
              <w:rPr>
                <w:sz w:val="24"/>
              </w:rPr>
              <w:t>Объект</w:t>
            </w:r>
          </w:p>
        </w:tc>
        <w:tc>
          <w:tcPr>
            <w:tcW w:w="3600" w:type="dxa"/>
          </w:tcPr>
          <w:p w:rsidR="00E43032" w:rsidRDefault="00E43032" w:rsidP="00BB52C6">
            <w:pPr>
              <w:pStyle w:val="30"/>
              <w:ind w:left="72" w:right="252"/>
              <w:rPr>
                <w:sz w:val="24"/>
              </w:rPr>
            </w:pPr>
            <w:r>
              <w:rPr>
                <w:sz w:val="24"/>
              </w:rPr>
              <w:t>Процесс обучения информатике с использованием индивидуального подхода к учащимся</w:t>
            </w:r>
          </w:p>
        </w:tc>
        <w:tc>
          <w:tcPr>
            <w:tcW w:w="3778" w:type="dxa"/>
          </w:tcPr>
          <w:p w:rsidR="00E43032" w:rsidRDefault="00E43032" w:rsidP="00BB52C6">
            <w:pPr>
              <w:pStyle w:val="30"/>
              <w:ind w:left="72" w:right="70"/>
              <w:rPr>
                <w:sz w:val="24"/>
              </w:rPr>
            </w:pPr>
            <w:r>
              <w:rPr>
                <w:sz w:val="24"/>
              </w:rPr>
              <w:t>Процесс личностно ориентированного обучения информатике</w:t>
            </w:r>
          </w:p>
        </w:tc>
      </w:tr>
      <w:tr w:rsidR="00E43032">
        <w:tc>
          <w:tcPr>
            <w:tcW w:w="1908" w:type="dxa"/>
          </w:tcPr>
          <w:p w:rsidR="00E43032" w:rsidRDefault="00E43032" w:rsidP="00BB52C6">
            <w:pPr>
              <w:pStyle w:val="30"/>
              <w:tabs>
                <w:tab w:val="left" w:pos="360"/>
              </w:tabs>
              <w:rPr>
                <w:sz w:val="24"/>
              </w:rPr>
            </w:pPr>
            <w:r>
              <w:rPr>
                <w:sz w:val="24"/>
              </w:rPr>
              <w:t>Предмет</w:t>
            </w:r>
          </w:p>
        </w:tc>
        <w:tc>
          <w:tcPr>
            <w:tcW w:w="3600" w:type="dxa"/>
          </w:tcPr>
          <w:p w:rsidR="00E43032" w:rsidRDefault="00E43032" w:rsidP="00BB52C6">
            <w:pPr>
              <w:pStyle w:val="30"/>
              <w:ind w:left="72" w:right="252"/>
              <w:rPr>
                <w:sz w:val="24"/>
              </w:rPr>
            </w:pPr>
            <w:r>
              <w:rPr>
                <w:sz w:val="24"/>
              </w:rPr>
              <w:t>Индивидуализация как средство повышения эффективности процесса обучения информатике</w:t>
            </w:r>
          </w:p>
        </w:tc>
        <w:tc>
          <w:tcPr>
            <w:tcW w:w="3778" w:type="dxa"/>
          </w:tcPr>
          <w:p w:rsidR="00E43032" w:rsidRDefault="00E43032" w:rsidP="00BB52C6">
            <w:pPr>
              <w:pStyle w:val="30"/>
              <w:ind w:left="72" w:right="70"/>
              <w:rPr>
                <w:sz w:val="24"/>
              </w:rPr>
            </w:pPr>
            <w:r>
              <w:rPr>
                <w:sz w:val="24"/>
              </w:rPr>
              <w:t>Индивидуальные формы работы учителя с учащимися как способ реализации принципов личностно ориентированного обучения.</w:t>
            </w:r>
          </w:p>
        </w:tc>
      </w:tr>
    </w:tbl>
    <w:p w:rsidR="00E43032" w:rsidRDefault="00E43032" w:rsidP="00E43032">
      <w:pPr>
        <w:pStyle w:val="30"/>
        <w:tabs>
          <w:tab w:val="left" w:pos="540"/>
        </w:tabs>
        <w:spacing w:after="0"/>
        <w:ind w:left="0"/>
        <w:rPr>
          <w:sz w:val="8"/>
        </w:rPr>
      </w:pPr>
    </w:p>
    <w:p w:rsidR="00E43032" w:rsidRDefault="00E43032" w:rsidP="00E43032">
      <w:pPr>
        <w:pStyle w:val="30"/>
        <w:numPr>
          <w:ilvl w:val="0"/>
          <w:numId w:val="3"/>
        </w:numPr>
        <w:tabs>
          <w:tab w:val="left" w:pos="540"/>
        </w:tabs>
        <w:spacing w:after="0"/>
        <w:ind w:left="540" w:hanging="540"/>
        <w:rPr>
          <w:sz w:val="28"/>
        </w:rPr>
      </w:pPr>
      <w:r>
        <w:rPr>
          <w:sz w:val="28"/>
        </w:rPr>
        <w:t>Составление списка литературы по теме исследования.</w:t>
      </w:r>
    </w:p>
    <w:p w:rsidR="00E43032" w:rsidRDefault="00E43032" w:rsidP="00E43032">
      <w:pPr>
        <w:pStyle w:val="30"/>
        <w:numPr>
          <w:ilvl w:val="0"/>
          <w:numId w:val="3"/>
        </w:numPr>
        <w:tabs>
          <w:tab w:val="left" w:pos="540"/>
        </w:tabs>
        <w:spacing w:after="0"/>
        <w:ind w:left="540" w:hanging="540"/>
        <w:rPr>
          <w:sz w:val="28"/>
        </w:rPr>
      </w:pPr>
      <w:r>
        <w:rPr>
          <w:sz w:val="28"/>
        </w:rPr>
        <w:t>Выделение проблемы и анализ её состояния в науке и практике.</w:t>
      </w:r>
    </w:p>
    <w:p w:rsidR="00E43032" w:rsidRDefault="00E43032" w:rsidP="00E43032">
      <w:pPr>
        <w:pStyle w:val="30"/>
        <w:numPr>
          <w:ilvl w:val="0"/>
          <w:numId w:val="3"/>
        </w:numPr>
        <w:tabs>
          <w:tab w:val="left" w:pos="540"/>
        </w:tabs>
        <w:spacing w:after="0"/>
        <w:ind w:left="540" w:hanging="540"/>
        <w:rPr>
          <w:sz w:val="28"/>
        </w:rPr>
      </w:pPr>
      <w:r>
        <w:rPr>
          <w:sz w:val="28"/>
        </w:rPr>
        <w:t>Выделение и анализ базовых понятий по теме исследования.</w:t>
      </w:r>
    </w:p>
    <w:p w:rsidR="00E43032" w:rsidRDefault="00E43032" w:rsidP="00E43032">
      <w:pPr>
        <w:pStyle w:val="30"/>
        <w:numPr>
          <w:ilvl w:val="0"/>
          <w:numId w:val="3"/>
        </w:numPr>
        <w:tabs>
          <w:tab w:val="left" w:pos="540"/>
        </w:tabs>
        <w:spacing w:after="0"/>
        <w:ind w:left="540" w:hanging="540"/>
        <w:rPr>
          <w:sz w:val="28"/>
        </w:rPr>
      </w:pPr>
      <w:r>
        <w:rPr>
          <w:sz w:val="28"/>
        </w:rPr>
        <w:t>Составление плана дипломной работы.</w:t>
      </w:r>
    </w:p>
    <w:p w:rsidR="00E43032" w:rsidRDefault="00E43032" w:rsidP="00E43032">
      <w:pPr>
        <w:pStyle w:val="30"/>
        <w:numPr>
          <w:ilvl w:val="0"/>
          <w:numId w:val="3"/>
        </w:numPr>
        <w:tabs>
          <w:tab w:val="left" w:pos="540"/>
        </w:tabs>
        <w:spacing w:after="0"/>
        <w:ind w:left="540" w:hanging="540"/>
        <w:rPr>
          <w:sz w:val="28"/>
        </w:rPr>
      </w:pPr>
      <w:r>
        <w:rPr>
          <w:sz w:val="28"/>
        </w:rPr>
        <w:t>Обоснование актуальности темы.</w:t>
      </w:r>
    </w:p>
    <w:p w:rsidR="00E43032" w:rsidRDefault="00E43032" w:rsidP="00E43032">
      <w:pPr>
        <w:pStyle w:val="30"/>
        <w:numPr>
          <w:ilvl w:val="0"/>
          <w:numId w:val="3"/>
        </w:numPr>
        <w:tabs>
          <w:tab w:val="left" w:pos="540"/>
        </w:tabs>
        <w:spacing w:after="0"/>
        <w:ind w:left="540" w:hanging="540"/>
        <w:rPr>
          <w:sz w:val="28"/>
        </w:rPr>
      </w:pPr>
      <w:r>
        <w:rPr>
          <w:sz w:val="28"/>
        </w:rPr>
        <w:t>Написание текста «Актуальность темы» с указанием основных характеристик работы (объект, предмет, цель, задачи и т.д.).</w:t>
      </w:r>
    </w:p>
    <w:p w:rsidR="00E43032" w:rsidRDefault="00E43032" w:rsidP="00E43032">
      <w:pPr>
        <w:pStyle w:val="30"/>
        <w:numPr>
          <w:ilvl w:val="0"/>
          <w:numId w:val="3"/>
        </w:numPr>
        <w:tabs>
          <w:tab w:val="left" w:pos="540"/>
        </w:tabs>
        <w:spacing w:after="0"/>
        <w:ind w:left="540" w:hanging="540"/>
        <w:rPr>
          <w:sz w:val="28"/>
        </w:rPr>
      </w:pPr>
      <w:r>
        <w:rPr>
          <w:sz w:val="28"/>
        </w:rPr>
        <w:t>Составление содержательного обзора теоретических источников по теме исследования.</w:t>
      </w:r>
    </w:p>
    <w:p w:rsidR="00E43032" w:rsidRDefault="00E43032" w:rsidP="00E43032">
      <w:pPr>
        <w:pStyle w:val="30"/>
        <w:numPr>
          <w:ilvl w:val="0"/>
          <w:numId w:val="3"/>
        </w:numPr>
        <w:tabs>
          <w:tab w:val="left" w:pos="540"/>
        </w:tabs>
        <w:spacing w:after="0"/>
        <w:ind w:left="540" w:hanging="540"/>
        <w:rPr>
          <w:sz w:val="28"/>
        </w:rPr>
      </w:pPr>
      <w:r>
        <w:rPr>
          <w:sz w:val="28"/>
        </w:rPr>
        <w:t>Написание текста «Анализ литературы по теме исследования», в котором представлены:</w:t>
      </w:r>
    </w:p>
    <w:p w:rsidR="00E43032" w:rsidRDefault="00E43032" w:rsidP="00E43032">
      <w:pPr>
        <w:pStyle w:val="30"/>
        <w:numPr>
          <w:ilvl w:val="0"/>
          <w:numId w:val="7"/>
        </w:numPr>
        <w:tabs>
          <w:tab w:val="left" w:pos="720"/>
        </w:tabs>
        <w:spacing w:after="0"/>
        <w:rPr>
          <w:i/>
          <w:iCs/>
          <w:sz w:val="28"/>
        </w:rPr>
      </w:pPr>
      <w:r>
        <w:rPr>
          <w:sz w:val="28"/>
        </w:rPr>
        <w:t>история исследуемой проблемы;</w:t>
      </w:r>
    </w:p>
    <w:p w:rsidR="00E43032" w:rsidRDefault="00E43032" w:rsidP="00E43032">
      <w:pPr>
        <w:pStyle w:val="30"/>
        <w:numPr>
          <w:ilvl w:val="0"/>
          <w:numId w:val="7"/>
        </w:numPr>
        <w:tabs>
          <w:tab w:val="left" w:pos="720"/>
        </w:tabs>
        <w:spacing w:after="0"/>
        <w:rPr>
          <w:i/>
          <w:iCs/>
          <w:sz w:val="28"/>
        </w:rPr>
      </w:pPr>
      <w:r>
        <w:rPr>
          <w:sz w:val="28"/>
        </w:rPr>
        <w:t>общепедагогические и другие научные положения, характеризующие объект исследования;</w:t>
      </w:r>
    </w:p>
    <w:p w:rsidR="00E43032" w:rsidRDefault="00E43032" w:rsidP="00E43032">
      <w:pPr>
        <w:pStyle w:val="30"/>
        <w:numPr>
          <w:ilvl w:val="0"/>
          <w:numId w:val="7"/>
        </w:numPr>
        <w:tabs>
          <w:tab w:val="left" w:pos="720"/>
        </w:tabs>
        <w:spacing w:after="0"/>
        <w:rPr>
          <w:i/>
          <w:iCs/>
          <w:sz w:val="28"/>
        </w:rPr>
      </w:pPr>
      <w:r>
        <w:rPr>
          <w:i/>
          <w:iCs/>
          <w:sz w:val="28"/>
        </w:rPr>
        <w:t>дидактические положения</w:t>
      </w:r>
      <w:r>
        <w:rPr>
          <w:rStyle w:val="a7"/>
          <w:i/>
          <w:iCs/>
          <w:sz w:val="28"/>
        </w:rPr>
        <w:footnoteReference w:customMarkFollows="1" w:id="1"/>
        <w:t>*</w:t>
      </w:r>
      <w:r>
        <w:rPr>
          <w:i/>
          <w:iCs/>
          <w:sz w:val="28"/>
        </w:rPr>
        <w:t>;</w:t>
      </w:r>
    </w:p>
    <w:p w:rsidR="00E43032" w:rsidRDefault="00E43032" w:rsidP="00E43032">
      <w:pPr>
        <w:pStyle w:val="30"/>
        <w:numPr>
          <w:ilvl w:val="0"/>
          <w:numId w:val="7"/>
        </w:numPr>
        <w:tabs>
          <w:tab w:val="left" w:pos="720"/>
        </w:tabs>
        <w:spacing w:after="0"/>
        <w:rPr>
          <w:sz w:val="28"/>
        </w:rPr>
      </w:pPr>
      <w:r>
        <w:rPr>
          <w:i/>
          <w:iCs/>
          <w:sz w:val="28"/>
        </w:rPr>
        <w:t>методические положения;</w:t>
      </w:r>
    </w:p>
    <w:p w:rsidR="00E43032" w:rsidRDefault="00E43032" w:rsidP="00E43032">
      <w:pPr>
        <w:pStyle w:val="30"/>
        <w:numPr>
          <w:ilvl w:val="0"/>
          <w:numId w:val="7"/>
        </w:numPr>
        <w:tabs>
          <w:tab w:val="left" w:pos="720"/>
        </w:tabs>
        <w:spacing w:after="0"/>
        <w:rPr>
          <w:sz w:val="28"/>
        </w:rPr>
      </w:pPr>
      <w:r>
        <w:rPr>
          <w:i/>
          <w:iCs/>
          <w:sz w:val="28"/>
        </w:rPr>
        <w:t>психологические положения</w:t>
      </w:r>
      <w:r>
        <w:rPr>
          <w:sz w:val="28"/>
        </w:rPr>
        <w:t>.</w:t>
      </w:r>
    </w:p>
    <w:p w:rsidR="00E43032" w:rsidRDefault="00E43032" w:rsidP="00E43032">
      <w:pPr>
        <w:pStyle w:val="30"/>
        <w:numPr>
          <w:ilvl w:val="0"/>
          <w:numId w:val="3"/>
        </w:numPr>
        <w:tabs>
          <w:tab w:val="left" w:pos="540"/>
        </w:tabs>
        <w:spacing w:after="0"/>
        <w:ind w:left="540" w:hanging="540"/>
        <w:rPr>
          <w:sz w:val="28"/>
        </w:rPr>
      </w:pPr>
      <w:r>
        <w:rPr>
          <w:sz w:val="28"/>
        </w:rPr>
        <w:t>Написание текста «Выводы по результатам анализа литературы по теме исследования».</w:t>
      </w:r>
    </w:p>
    <w:p w:rsidR="00E43032" w:rsidRDefault="00E43032" w:rsidP="00E43032">
      <w:pPr>
        <w:pStyle w:val="30"/>
        <w:numPr>
          <w:ilvl w:val="0"/>
          <w:numId w:val="3"/>
        </w:numPr>
        <w:tabs>
          <w:tab w:val="left" w:pos="540"/>
        </w:tabs>
        <w:spacing w:after="0"/>
        <w:ind w:left="540" w:hanging="540"/>
        <w:rPr>
          <w:sz w:val="28"/>
        </w:rPr>
      </w:pPr>
      <w:r>
        <w:rPr>
          <w:sz w:val="28"/>
        </w:rPr>
        <w:t>Разработка различных способов решения выделенной проблемы.</w:t>
      </w:r>
    </w:p>
    <w:p w:rsidR="00E43032" w:rsidRDefault="00E43032" w:rsidP="00E43032">
      <w:pPr>
        <w:pStyle w:val="30"/>
        <w:numPr>
          <w:ilvl w:val="0"/>
          <w:numId w:val="3"/>
        </w:numPr>
        <w:tabs>
          <w:tab w:val="left" w:pos="540"/>
        </w:tabs>
        <w:spacing w:after="0"/>
        <w:ind w:left="540" w:hanging="540"/>
        <w:rPr>
          <w:sz w:val="28"/>
        </w:rPr>
      </w:pPr>
      <w:r>
        <w:rPr>
          <w:sz w:val="28"/>
        </w:rPr>
        <w:t>Определение оптимального пути разрешения проблемы.</w:t>
      </w:r>
    </w:p>
    <w:p w:rsidR="00E43032" w:rsidRDefault="00E43032" w:rsidP="00E43032">
      <w:pPr>
        <w:pStyle w:val="30"/>
        <w:numPr>
          <w:ilvl w:val="0"/>
          <w:numId w:val="3"/>
        </w:numPr>
        <w:tabs>
          <w:tab w:val="left" w:pos="540"/>
        </w:tabs>
        <w:spacing w:after="0"/>
        <w:ind w:left="540" w:hanging="540"/>
        <w:jc w:val="both"/>
        <w:rPr>
          <w:i/>
          <w:iCs/>
          <w:spacing w:val="-8"/>
          <w:sz w:val="28"/>
        </w:rPr>
      </w:pPr>
      <w:r>
        <w:rPr>
          <w:i/>
          <w:iCs/>
          <w:spacing w:val="-8"/>
          <w:sz w:val="28"/>
        </w:rPr>
        <w:t>Подготовка к осуществлению констатирующего этапа эксперимента (планирование, разработка методики, подготовка оборудования, планов-конспектов уроков, воспитательных мероприятий, дидактических текстов и т.д.).</w:t>
      </w:r>
    </w:p>
    <w:p w:rsidR="00E43032" w:rsidRDefault="00E43032" w:rsidP="00E43032">
      <w:pPr>
        <w:pStyle w:val="30"/>
        <w:numPr>
          <w:ilvl w:val="0"/>
          <w:numId w:val="3"/>
        </w:numPr>
        <w:tabs>
          <w:tab w:val="left" w:pos="540"/>
        </w:tabs>
        <w:spacing w:after="0"/>
        <w:ind w:left="540" w:hanging="540"/>
        <w:jc w:val="both"/>
        <w:rPr>
          <w:i/>
          <w:iCs/>
          <w:sz w:val="28"/>
        </w:rPr>
      </w:pPr>
      <w:r>
        <w:rPr>
          <w:i/>
          <w:iCs/>
          <w:sz w:val="28"/>
        </w:rPr>
        <w:t>Констатирующий этап  эксперимента с целью получения представления об уровне исследуемого предмета.</w:t>
      </w:r>
    </w:p>
    <w:p w:rsidR="00E43032" w:rsidRDefault="00E43032" w:rsidP="00E43032">
      <w:pPr>
        <w:pStyle w:val="30"/>
        <w:numPr>
          <w:ilvl w:val="0"/>
          <w:numId w:val="3"/>
        </w:numPr>
        <w:tabs>
          <w:tab w:val="left" w:pos="540"/>
        </w:tabs>
        <w:spacing w:after="0"/>
        <w:ind w:left="540" w:hanging="540"/>
        <w:jc w:val="both"/>
        <w:rPr>
          <w:i/>
          <w:iCs/>
          <w:sz w:val="28"/>
        </w:rPr>
      </w:pPr>
      <w:r>
        <w:rPr>
          <w:i/>
          <w:iCs/>
          <w:sz w:val="28"/>
        </w:rPr>
        <w:t>Анализ результатов эксперимента; составление таблиц, схем, иллюстраций, формулирование выводов.</w:t>
      </w:r>
    </w:p>
    <w:p w:rsidR="00E43032" w:rsidRDefault="00E43032" w:rsidP="00E43032">
      <w:pPr>
        <w:pStyle w:val="30"/>
        <w:numPr>
          <w:ilvl w:val="0"/>
          <w:numId w:val="3"/>
        </w:numPr>
        <w:tabs>
          <w:tab w:val="left" w:pos="540"/>
        </w:tabs>
        <w:spacing w:after="0"/>
        <w:ind w:left="540" w:hanging="540"/>
        <w:jc w:val="both"/>
        <w:rPr>
          <w:i/>
          <w:iCs/>
          <w:sz w:val="28"/>
        </w:rPr>
      </w:pPr>
      <w:r>
        <w:rPr>
          <w:i/>
          <w:iCs/>
          <w:sz w:val="28"/>
        </w:rPr>
        <w:t>Написание текста «Констатирующий этап эксперимента».</w:t>
      </w:r>
    </w:p>
    <w:p w:rsidR="00E43032" w:rsidRDefault="00E43032" w:rsidP="00E43032">
      <w:pPr>
        <w:pStyle w:val="30"/>
        <w:numPr>
          <w:ilvl w:val="0"/>
          <w:numId w:val="3"/>
        </w:numPr>
        <w:tabs>
          <w:tab w:val="left" w:pos="540"/>
        </w:tabs>
        <w:spacing w:after="0"/>
        <w:ind w:left="540" w:hanging="540"/>
        <w:jc w:val="both"/>
        <w:rPr>
          <w:i/>
          <w:iCs/>
          <w:spacing w:val="-8"/>
          <w:sz w:val="28"/>
        </w:rPr>
      </w:pPr>
      <w:r>
        <w:rPr>
          <w:i/>
          <w:iCs/>
          <w:spacing w:val="-8"/>
          <w:sz w:val="28"/>
        </w:rPr>
        <w:t>Обучающий этап эксперимента с целью проверки научного предположения.</w:t>
      </w:r>
    </w:p>
    <w:p w:rsidR="00E43032" w:rsidRDefault="00E43032" w:rsidP="00E43032">
      <w:pPr>
        <w:pStyle w:val="30"/>
        <w:numPr>
          <w:ilvl w:val="0"/>
          <w:numId w:val="3"/>
        </w:numPr>
        <w:tabs>
          <w:tab w:val="left" w:pos="540"/>
        </w:tabs>
        <w:spacing w:after="0"/>
        <w:ind w:left="540" w:hanging="540"/>
        <w:jc w:val="both"/>
        <w:rPr>
          <w:i/>
          <w:iCs/>
          <w:sz w:val="28"/>
        </w:rPr>
      </w:pPr>
      <w:r>
        <w:rPr>
          <w:i/>
          <w:iCs/>
          <w:sz w:val="28"/>
        </w:rPr>
        <w:t>Подготовка к осуществлению обучающего этапа эксперимента (планирование, разработка методов и средств проведения и наблюдения за ходом эксперимента, разработка способов фиксации наблюдений и т.д.)</w:t>
      </w:r>
    </w:p>
    <w:p w:rsidR="00E43032" w:rsidRDefault="00E43032" w:rsidP="00E43032">
      <w:pPr>
        <w:pStyle w:val="30"/>
        <w:numPr>
          <w:ilvl w:val="0"/>
          <w:numId w:val="3"/>
        </w:numPr>
        <w:tabs>
          <w:tab w:val="left" w:pos="540"/>
        </w:tabs>
        <w:spacing w:after="0"/>
        <w:ind w:left="540" w:hanging="540"/>
        <w:rPr>
          <w:i/>
          <w:iCs/>
          <w:sz w:val="28"/>
        </w:rPr>
      </w:pPr>
      <w:r>
        <w:rPr>
          <w:i/>
          <w:iCs/>
          <w:sz w:val="28"/>
        </w:rPr>
        <w:t>Проведение и анализ обучающего этапа эксперимента (протоколы наблюдений, письменные работы и т.д.).</w:t>
      </w:r>
    </w:p>
    <w:p w:rsidR="00E43032" w:rsidRDefault="00E43032" w:rsidP="00E43032">
      <w:pPr>
        <w:pStyle w:val="30"/>
        <w:widowControl w:val="0"/>
        <w:numPr>
          <w:ilvl w:val="0"/>
          <w:numId w:val="3"/>
        </w:numPr>
        <w:tabs>
          <w:tab w:val="left" w:pos="540"/>
        </w:tabs>
        <w:spacing w:after="0"/>
        <w:ind w:left="540" w:hanging="540"/>
        <w:rPr>
          <w:i/>
          <w:iCs/>
          <w:sz w:val="28"/>
        </w:rPr>
      </w:pPr>
      <w:r>
        <w:rPr>
          <w:i/>
          <w:iCs/>
          <w:sz w:val="28"/>
        </w:rPr>
        <w:t>Оформление результатов анализа в виде таблиц, схем, диаграмм, рисунков и т.д., формулирование выводов и рекомендаций по данным обучающего этапа эксперимента.</w:t>
      </w:r>
    </w:p>
    <w:p w:rsidR="00E43032" w:rsidRDefault="00E43032" w:rsidP="00E43032">
      <w:pPr>
        <w:pStyle w:val="30"/>
        <w:numPr>
          <w:ilvl w:val="0"/>
          <w:numId w:val="3"/>
        </w:numPr>
        <w:tabs>
          <w:tab w:val="left" w:pos="540"/>
        </w:tabs>
        <w:spacing w:after="0"/>
        <w:ind w:left="540" w:hanging="540"/>
        <w:rPr>
          <w:i/>
          <w:iCs/>
          <w:sz w:val="28"/>
        </w:rPr>
      </w:pPr>
      <w:r>
        <w:rPr>
          <w:i/>
          <w:iCs/>
          <w:sz w:val="28"/>
        </w:rPr>
        <w:t>Написание текста: «Опытно-экспериментальная работа», в котором отражаются подготовка к осуществлению обучающего этапа эксперимента, условия, в которых он протекал, характеристика участников и их позиция в начале и в конце эксперимента, название и последовательность проведения разработанных занятий (учебных или воспитательных), анализ результатов, выводы и рекомендации.</w:t>
      </w:r>
    </w:p>
    <w:p w:rsidR="00E43032" w:rsidRDefault="00E43032" w:rsidP="00E43032">
      <w:pPr>
        <w:pStyle w:val="30"/>
        <w:tabs>
          <w:tab w:val="left" w:pos="540"/>
        </w:tabs>
        <w:spacing w:after="0"/>
        <w:ind w:left="540" w:hanging="540"/>
        <w:rPr>
          <w:sz w:val="28"/>
        </w:rPr>
      </w:pPr>
      <w:r>
        <w:rPr>
          <w:i/>
          <w:iCs/>
          <w:sz w:val="28"/>
        </w:rPr>
        <w:t>22. Повторное проведение обучающего этапа эксперимента (если возникает необходимость).</w:t>
      </w:r>
    </w:p>
    <w:p w:rsidR="00E43032" w:rsidRDefault="00E43032" w:rsidP="00E43032">
      <w:pPr>
        <w:pStyle w:val="30"/>
        <w:numPr>
          <w:ilvl w:val="0"/>
          <w:numId w:val="5"/>
        </w:numPr>
        <w:tabs>
          <w:tab w:val="left" w:pos="540"/>
        </w:tabs>
        <w:spacing w:after="0"/>
        <w:ind w:left="540" w:hanging="540"/>
        <w:rPr>
          <w:sz w:val="28"/>
        </w:rPr>
      </w:pPr>
      <w:r>
        <w:rPr>
          <w:sz w:val="28"/>
        </w:rPr>
        <w:t>Компоновка подготовленных текстов в главы.</w:t>
      </w:r>
    </w:p>
    <w:p w:rsidR="00E43032" w:rsidRDefault="00E43032" w:rsidP="00E43032">
      <w:pPr>
        <w:pStyle w:val="30"/>
        <w:numPr>
          <w:ilvl w:val="0"/>
          <w:numId w:val="5"/>
        </w:numPr>
        <w:tabs>
          <w:tab w:val="left" w:pos="540"/>
        </w:tabs>
        <w:spacing w:after="0"/>
        <w:ind w:left="540" w:hanging="540"/>
        <w:rPr>
          <w:sz w:val="28"/>
        </w:rPr>
      </w:pPr>
      <w:r>
        <w:rPr>
          <w:sz w:val="28"/>
        </w:rPr>
        <w:t>Написание выводов к главам.</w:t>
      </w:r>
    </w:p>
    <w:p w:rsidR="00E43032" w:rsidRDefault="00E43032" w:rsidP="00E43032">
      <w:pPr>
        <w:pStyle w:val="30"/>
        <w:numPr>
          <w:ilvl w:val="0"/>
          <w:numId w:val="5"/>
        </w:numPr>
        <w:tabs>
          <w:tab w:val="left" w:pos="540"/>
        </w:tabs>
        <w:spacing w:after="0"/>
        <w:ind w:left="540" w:hanging="540"/>
        <w:rPr>
          <w:sz w:val="28"/>
        </w:rPr>
      </w:pPr>
      <w:r>
        <w:rPr>
          <w:sz w:val="28"/>
        </w:rPr>
        <w:t>Составление заключения.</w:t>
      </w:r>
    </w:p>
    <w:p w:rsidR="00E43032" w:rsidRDefault="00E43032" w:rsidP="00E43032">
      <w:pPr>
        <w:pStyle w:val="30"/>
        <w:numPr>
          <w:ilvl w:val="0"/>
          <w:numId w:val="5"/>
        </w:numPr>
        <w:tabs>
          <w:tab w:val="left" w:pos="540"/>
        </w:tabs>
        <w:spacing w:after="0"/>
        <w:ind w:left="540" w:hanging="540"/>
        <w:rPr>
          <w:sz w:val="28"/>
        </w:rPr>
      </w:pPr>
      <w:r>
        <w:rPr>
          <w:sz w:val="28"/>
        </w:rPr>
        <w:t>Составление списка литературы.</w:t>
      </w:r>
    </w:p>
    <w:p w:rsidR="00E43032" w:rsidRDefault="00E43032" w:rsidP="00E43032">
      <w:pPr>
        <w:pStyle w:val="30"/>
        <w:numPr>
          <w:ilvl w:val="0"/>
          <w:numId w:val="5"/>
        </w:numPr>
        <w:tabs>
          <w:tab w:val="left" w:pos="540"/>
        </w:tabs>
        <w:spacing w:after="0"/>
        <w:ind w:left="540" w:hanging="540"/>
        <w:rPr>
          <w:sz w:val="28"/>
        </w:rPr>
      </w:pPr>
      <w:r>
        <w:rPr>
          <w:sz w:val="28"/>
        </w:rPr>
        <w:t>Оформление приложений (таблиц, схем, анкет, планов-конспектов уроков или воспитательных дел и т.д.).</w:t>
      </w:r>
    </w:p>
    <w:p w:rsidR="00E43032" w:rsidRDefault="00E43032" w:rsidP="00E43032">
      <w:pPr>
        <w:pStyle w:val="30"/>
        <w:numPr>
          <w:ilvl w:val="0"/>
          <w:numId w:val="5"/>
        </w:numPr>
        <w:tabs>
          <w:tab w:val="left" w:pos="540"/>
        </w:tabs>
        <w:spacing w:after="0"/>
        <w:ind w:left="540" w:hanging="540"/>
        <w:rPr>
          <w:sz w:val="28"/>
        </w:rPr>
      </w:pPr>
      <w:r>
        <w:rPr>
          <w:sz w:val="28"/>
        </w:rPr>
        <w:t>Уточнение оглавления дипломной работы.</w:t>
      </w:r>
    </w:p>
    <w:p w:rsidR="00E43032" w:rsidRDefault="00E43032" w:rsidP="00E43032">
      <w:pPr>
        <w:pStyle w:val="30"/>
        <w:numPr>
          <w:ilvl w:val="0"/>
          <w:numId w:val="5"/>
        </w:numPr>
        <w:tabs>
          <w:tab w:val="left" w:pos="540"/>
        </w:tabs>
        <w:spacing w:after="0"/>
        <w:ind w:left="540" w:hanging="540"/>
        <w:rPr>
          <w:sz w:val="28"/>
        </w:rPr>
      </w:pPr>
      <w:r>
        <w:rPr>
          <w:sz w:val="28"/>
        </w:rPr>
        <w:t>Оформление титульного листа.</w:t>
      </w:r>
    </w:p>
    <w:p w:rsidR="00E43032" w:rsidRDefault="00E43032" w:rsidP="00E43032">
      <w:pPr>
        <w:pStyle w:val="30"/>
        <w:spacing w:after="0"/>
        <w:ind w:left="0"/>
        <w:rPr>
          <w:b/>
          <w:bCs/>
          <w:i/>
          <w:iCs/>
        </w:rPr>
      </w:pPr>
    </w:p>
    <w:p w:rsidR="00E43032" w:rsidRDefault="00E43032" w:rsidP="00E43032">
      <w:pPr>
        <w:pStyle w:val="30"/>
        <w:spacing w:after="0"/>
        <w:ind w:left="0"/>
        <w:jc w:val="center"/>
        <w:rPr>
          <w:b/>
          <w:bCs/>
          <w:i/>
          <w:iCs/>
          <w:sz w:val="28"/>
        </w:rPr>
      </w:pPr>
      <w:r>
        <w:rPr>
          <w:b/>
          <w:bCs/>
          <w:i/>
          <w:iCs/>
          <w:sz w:val="28"/>
        </w:rPr>
        <w:t>2.2. Сходство и различие курсовых и дипломных работ</w:t>
      </w:r>
    </w:p>
    <w:p w:rsidR="00E43032" w:rsidRDefault="00E43032" w:rsidP="00E43032">
      <w:pPr>
        <w:pStyle w:val="30"/>
        <w:spacing w:after="0"/>
        <w:ind w:left="0"/>
        <w:jc w:val="center"/>
        <w:rPr>
          <w:b/>
          <w:bCs/>
          <w:i/>
          <w:iCs/>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3420"/>
        <w:gridCol w:w="3418"/>
      </w:tblGrid>
      <w:tr w:rsidR="00E43032">
        <w:trPr>
          <w:trHeight w:val="653"/>
        </w:trPr>
        <w:tc>
          <w:tcPr>
            <w:tcW w:w="2448" w:type="dxa"/>
          </w:tcPr>
          <w:p w:rsidR="00E43032" w:rsidRDefault="00E43032" w:rsidP="00BB52C6">
            <w:pPr>
              <w:pStyle w:val="30"/>
              <w:ind w:left="0"/>
              <w:rPr>
                <w:sz w:val="22"/>
              </w:rPr>
            </w:pPr>
            <w:r>
              <w:rPr>
                <w:sz w:val="22"/>
              </w:rPr>
              <w:t>Количественные и качественные различия</w:t>
            </w:r>
          </w:p>
        </w:tc>
        <w:tc>
          <w:tcPr>
            <w:tcW w:w="3420" w:type="dxa"/>
          </w:tcPr>
          <w:p w:rsidR="00E43032" w:rsidRDefault="00E43032" w:rsidP="00BB52C6">
            <w:pPr>
              <w:pStyle w:val="30"/>
              <w:ind w:left="0"/>
              <w:rPr>
                <w:sz w:val="22"/>
              </w:rPr>
            </w:pPr>
            <w:r>
              <w:rPr>
                <w:sz w:val="22"/>
              </w:rPr>
              <w:t>Курсовые</w:t>
            </w:r>
          </w:p>
        </w:tc>
        <w:tc>
          <w:tcPr>
            <w:tcW w:w="3418" w:type="dxa"/>
          </w:tcPr>
          <w:p w:rsidR="00E43032" w:rsidRDefault="00E43032" w:rsidP="00BB52C6">
            <w:pPr>
              <w:pStyle w:val="30"/>
              <w:ind w:left="0"/>
              <w:rPr>
                <w:sz w:val="22"/>
              </w:rPr>
            </w:pPr>
            <w:r>
              <w:rPr>
                <w:sz w:val="22"/>
              </w:rPr>
              <w:t>Дипломные</w:t>
            </w:r>
          </w:p>
        </w:tc>
      </w:tr>
      <w:tr w:rsidR="00E43032">
        <w:trPr>
          <w:trHeight w:val="283"/>
        </w:trPr>
        <w:tc>
          <w:tcPr>
            <w:tcW w:w="2448" w:type="dxa"/>
          </w:tcPr>
          <w:p w:rsidR="00E43032" w:rsidRDefault="00E43032" w:rsidP="00BB52C6">
            <w:pPr>
              <w:pStyle w:val="30"/>
              <w:ind w:left="0"/>
              <w:jc w:val="center"/>
              <w:rPr>
                <w:sz w:val="22"/>
              </w:rPr>
            </w:pPr>
            <w:r>
              <w:rPr>
                <w:sz w:val="22"/>
              </w:rPr>
              <w:t>1</w:t>
            </w:r>
          </w:p>
        </w:tc>
        <w:tc>
          <w:tcPr>
            <w:tcW w:w="3420" w:type="dxa"/>
          </w:tcPr>
          <w:p w:rsidR="00E43032" w:rsidRDefault="00E43032" w:rsidP="00BB52C6">
            <w:pPr>
              <w:pStyle w:val="30"/>
              <w:ind w:left="0"/>
              <w:jc w:val="center"/>
              <w:rPr>
                <w:sz w:val="22"/>
              </w:rPr>
            </w:pPr>
            <w:r>
              <w:rPr>
                <w:sz w:val="22"/>
              </w:rPr>
              <w:t>2</w:t>
            </w:r>
          </w:p>
        </w:tc>
        <w:tc>
          <w:tcPr>
            <w:tcW w:w="3418" w:type="dxa"/>
          </w:tcPr>
          <w:p w:rsidR="00E43032" w:rsidRDefault="00E43032" w:rsidP="00BB52C6">
            <w:pPr>
              <w:pStyle w:val="30"/>
              <w:ind w:left="0"/>
              <w:jc w:val="center"/>
              <w:rPr>
                <w:sz w:val="22"/>
              </w:rPr>
            </w:pPr>
            <w:r>
              <w:rPr>
                <w:sz w:val="22"/>
              </w:rPr>
              <w:t>3</w:t>
            </w:r>
          </w:p>
        </w:tc>
      </w:tr>
      <w:tr w:rsidR="00E43032">
        <w:trPr>
          <w:trHeight w:val="631"/>
        </w:trPr>
        <w:tc>
          <w:tcPr>
            <w:tcW w:w="2448" w:type="dxa"/>
          </w:tcPr>
          <w:p w:rsidR="00E43032" w:rsidRDefault="00E43032" w:rsidP="00BB52C6">
            <w:pPr>
              <w:pStyle w:val="30"/>
              <w:ind w:left="0"/>
              <w:rPr>
                <w:sz w:val="22"/>
              </w:rPr>
            </w:pPr>
            <w:r>
              <w:rPr>
                <w:sz w:val="22"/>
              </w:rPr>
              <w:t>Объем</w:t>
            </w:r>
          </w:p>
        </w:tc>
        <w:tc>
          <w:tcPr>
            <w:tcW w:w="3420" w:type="dxa"/>
          </w:tcPr>
          <w:p w:rsidR="00E43032" w:rsidRDefault="00E43032" w:rsidP="00BB52C6">
            <w:pPr>
              <w:pStyle w:val="30"/>
              <w:ind w:left="72" w:right="252"/>
              <w:rPr>
                <w:sz w:val="22"/>
              </w:rPr>
            </w:pPr>
            <w:r>
              <w:rPr>
                <w:sz w:val="22"/>
              </w:rPr>
              <w:sym w:font="Symbol" w:char="F0BB"/>
            </w:r>
            <w:r>
              <w:rPr>
                <w:sz w:val="22"/>
              </w:rPr>
              <w:t>1 п.л. (не менее 20 страниц машинописного текста)</w:t>
            </w:r>
          </w:p>
        </w:tc>
        <w:tc>
          <w:tcPr>
            <w:tcW w:w="3418" w:type="dxa"/>
          </w:tcPr>
          <w:p w:rsidR="00E43032" w:rsidRDefault="00E43032" w:rsidP="00BB52C6">
            <w:pPr>
              <w:pStyle w:val="30"/>
              <w:ind w:left="0"/>
              <w:rPr>
                <w:sz w:val="22"/>
              </w:rPr>
            </w:pPr>
            <w:r>
              <w:rPr>
                <w:sz w:val="22"/>
              </w:rPr>
              <w:sym w:font="Symbol" w:char="F0BB"/>
            </w:r>
            <w:r>
              <w:rPr>
                <w:sz w:val="22"/>
              </w:rPr>
              <w:t>2 п.л. (в два раза больше объема курсовой работы)</w:t>
            </w:r>
          </w:p>
        </w:tc>
      </w:tr>
      <w:tr w:rsidR="00E43032">
        <w:tc>
          <w:tcPr>
            <w:tcW w:w="2448" w:type="dxa"/>
          </w:tcPr>
          <w:p w:rsidR="00E43032" w:rsidRDefault="00E43032" w:rsidP="00BB52C6">
            <w:pPr>
              <w:pStyle w:val="30"/>
              <w:ind w:left="0"/>
              <w:rPr>
                <w:sz w:val="22"/>
              </w:rPr>
            </w:pPr>
            <w:r>
              <w:rPr>
                <w:sz w:val="22"/>
              </w:rPr>
              <w:t>План</w:t>
            </w:r>
          </w:p>
        </w:tc>
        <w:tc>
          <w:tcPr>
            <w:tcW w:w="3420" w:type="dxa"/>
          </w:tcPr>
          <w:p w:rsidR="00E43032" w:rsidRDefault="00E43032" w:rsidP="00BB52C6">
            <w:pPr>
              <w:pStyle w:val="30"/>
              <w:spacing w:after="0"/>
              <w:ind w:left="72" w:right="252"/>
              <w:rPr>
                <w:sz w:val="22"/>
              </w:rPr>
            </w:pPr>
            <w:r>
              <w:rPr>
                <w:sz w:val="22"/>
              </w:rPr>
              <w:t>Простой</w:t>
            </w:r>
          </w:p>
          <w:p w:rsidR="00E43032" w:rsidRDefault="00E43032" w:rsidP="00BB52C6">
            <w:pPr>
              <w:pStyle w:val="30"/>
              <w:spacing w:after="0"/>
              <w:ind w:left="72" w:right="252"/>
              <w:rPr>
                <w:sz w:val="22"/>
              </w:rPr>
            </w:pPr>
            <w:r>
              <w:rPr>
                <w:sz w:val="22"/>
              </w:rPr>
              <w:t>Выделение пунктов</w:t>
            </w:r>
          </w:p>
        </w:tc>
        <w:tc>
          <w:tcPr>
            <w:tcW w:w="3418" w:type="dxa"/>
          </w:tcPr>
          <w:p w:rsidR="00E43032" w:rsidRDefault="00E43032" w:rsidP="00BB52C6">
            <w:pPr>
              <w:pStyle w:val="30"/>
              <w:spacing w:after="0"/>
              <w:ind w:left="0"/>
              <w:rPr>
                <w:sz w:val="22"/>
              </w:rPr>
            </w:pPr>
            <w:r>
              <w:rPr>
                <w:sz w:val="22"/>
              </w:rPr>
              <w:t>Сложный</w:t>
            </w:r>
          </w:p>
          <w:p w:rsidR="00E43032" w:rsidRDefault="00E43032" w:rsidP="00BB52C6">
            <w:pPr>
              <w:pStyle w:val="30"/>
              <w:spacing w:after="0"/>
              <w:ind w:left="0"/>
              <w:rPr>
                <w:sz w:val="22"/>
              </w:rPr>
            </w:pPr>
            <w:r>
              <w:rPr>
                <w:sz w:val="22"/>
              </w:rPr>
              <w:t>Выделение глав, параграфов</w:t>
            </w:r>
          </w:p>
        </w:tc>
      </w:tr>
      <w:tr w:rsidR="00E43032">
        <w:trPr>
          <w:trHeight w:val="348"/>
        </w:trPr>
        <w:tc>
          <w:tcPr>
            <w:tcW w:w="2448" w:type="dxa"/>
          </w:tcPr>
          <w:p w:rsidR="00E43032" w:rsidRDefault="00E43032" w:rsidP="00BB52C6">
            <w:pPr>
              <w:pStyle w:val="30"/>
              <w:ind w:left="0"/>
              <w:jc w:val="center"/>
              <w:rPr>
                <w:sz w:val="22"/>
              </w:rPr>
            </w:pPr>
            <w:r>
              <w:rPr>
                <w:sz w:val="22"/>
              </w:rPr>
              <w:t>1</w:t>
            </w:r>
          </w:p>
        </w:tc>
        <w:tc>
          <w:tcPr>
            <w:tcW w:w="3420" w:type="dxa"/>
          </w:tcPr>
          <w:p w:rsidR="00E43032" w:rsidRDefault="00E43032" w:rsidP="00BB52C6">
            <w:pPr>
              <w:pStyle w:val="30"/>
              <w:ind w:left="72" w:right="252"/>
              <w:jc w:val="center"/>
              <w:rPr>
                <w:sz w:val="22"/>
              </w:rPr>
            </w:pPr>
            <w:r>
              <w:rPr>
                <w:sz w:val="22"/>
              </w:rPr>
              <w:t>2</w:t>
            </w:r>
          </w:p>
        </w:tc>
        <w:tc>
          <w:tcPr>
            <w:tcW w:w="3418" w:type="dxa"/>
          </w:tcPr>
          <w:p w:rsidR="00E43032" w:rsidRDefault="00E43032" w:rsidP="00BB52C6">
            <w:pPr>
              <w:pStyle w:val="30"/>
              <w:ind w:left="0"/>
              <w:jc w:val="center"/>
              <w:rPr>
                <w:sz w:val="22"/>
              </w:rPr>
            </w:pPr>
            <w:r>
              <w:rPr>
                <w:sz w:val="22"/>
              </w:rPr>
              <w:t>3</w:t>
            </w:r>
          </w:p>
        </w:tc>
      </w:tr>
      <w:tr w:rsidR="00E43032">
        <w:trPr>
          <w:trHeight w:val="1170"/>
        </w:trPr>
        <w:tc>
          <w:tcPr>
            <w:tcW w:w="2448" w:type="dxa"/>
          </w:tcPr>
          <w:p w:rsidR="00E43032" w:rsidRDefault="00E43032" w:rsidP="00BB52C6">
            <w:pPr>
              <w:pStyle w:val="30"/>
              <w:ind w:left="0"/>
              <w:rPr>
                <w:sz w:val="22"/>
              </w:rPr>
            </w:pPr>
            <w:r>
              <w:rPr>
                <w:sz w:val="22"/>
              </w:rPr>
              <w:t>Опытно-экспериментальная работа</w:t>
            </w:r>
          </w:p>
        </w:tc>
        <w:tc>
          <w:tcPr>
            <w:tcW w:w="3420" w:type="dxa"/>
          </w:tcPr>
          <w:p w:rsidR="00E43032" w:rsidRDefault="00E43032" w:rsidP="00BB52C6">
            <w:pPr>
              <w:pStyle w:val="30"/>
              <w:ind w:left="72" w:right="252"/>
              <w:rPr>
                <w:sz w:val="22"/>
              </w:rPr>
            </w:pPr>
            <w:r>
              <w:rPr>
                <w:sz w:val="22"/>
              </w:rPr>
              <w:t>Констатирующий этап эксперимента (наблюдение, описание, анализ и выводы) или фрагмент формирующего этапа эксперимента</w:t>
            </w:r>
          </w:p>
        </w:tc>
        <w:tc>
          <w:tcPr>
            <w:tcW w:w="3418" w:type="dxa"/>
          </w:tcPr>
          <w:p w:rsidR="00E43032" w:rsidRDefault="00E43032" w:rsidP="00BB52C6">
            <w:pPr>
              <w:pStyle w:val="30"/>
              <w:ind w:left="0"/>
              <w:rPr>
                <w:sz w:val="22"/>
              </w:rPr>
            </w:pPr>
            <w:r>
              <w:rPr>
                <w:sz w:val="22"/>
              </w:rPr>
              <w:t>Констатирующий этап эксперимента, формирующий этап эксперимента</w:t>
            </w:r>
          </w:p>
        </w:tc>
      </w:tr>
      <w:tr w:rsidR="00E43032">
        <w:tc>
          <w:tcPr>
            <w:tcW w:w="2448" w:type="dxa"/>
          </w:tcPr>
          <w:p w:rsidR="00E43032" w:rsidRDefault="00E43032" w:rsidP="00BB52C6">
            <w:pPr>
              <w:pStyle w:val="30"/>
              <w:ind w:left="0"/>
              <w:rPr>
                <w:sz w:val="22"/>
              </w:rPr>
            </w:pPr>
            <w:r>
              <w:rPr>
                <w:sz w:val="22"/>
              </w:rPr>
              <w:t>Анализ теоретических источников по теме исследования</w:t>
            </w:r>
          </w:p>
        </w:tc>
        <w:tc>
          <w:tcPr>
            <w:tcW w:w="3420" w:type="dxa"/>
          </w:tcPr>
          <w:p w:rsidR="00E43032" w:rsidRDefault="00E43032" w:rsidP="00BB52C6">
            <w:pPr>
              <w:pStyle w:val="30"/>
              <w:ind w:left="72" w:right="252"/>
              <w:rPr>
                <w:sz w:val="22"/>
              </w:rPr>
            </w:pPr>
            <w:r>
              <w:rPr>
                <w:sz w:val="22"/>
              </w:rPr>
              <w:t>Не менее 20 источников – анализ общепедагогической, дидактической, методической литературы</w:t>
            </w:r>
          </w:p>
        </w:tc>
        <w:tc>
          <w:tcPr>
            <w:tcW w:w="3418" w:type="dxa"/>
          </w:tcPr>
          <w:p w:rsidR="00E43032" w:rsidRDefault="00E43032" w:rsidP="00BB52C6">
            <w:pPr>
              <w:pStyle w:val="30"/>
              <w:ind w:left="0"/>
              <w:rPr>
                <w:sz w:val="22"/>
              </w:rPr>
            </w:pPr>
            <w:r>
              <w:rPr>
                <w:sz w:val="22"/>
              </w:rPr>
              <w:t>Более 20 источников – анализ общепедагогической, дидактической, методической литературы и педагогического опыта; анализ литературы по истории педагогики, психологии</w:t>
            </w:r>
          </w:p>
        </w:tc>
      </w:tr>
      <w:tr w:rsidR="00E43032">
        <w:tc>
          <w:tcPr>
            <w:tcW w:w="2448" w:type="dxa"/>
          </w:tcPr>
          <w:p w:rsidR="00E43032" w:rsidRDefault="00E43032" w:rsidP="00BB52C6">
            <w:pPr>
              <w:pStyle w:val="30"/>
              <w:ind w:left="0"/>
              <w:rPr>
                <w:sz w:val="22"/>
              </w:rPr>
            </w:pPr>
            <w:r>
              <w:rPr>
                <w:sz w:val="22"/>
              </w:rPr>
              <w:t>Изучение проблемы</w:t>
            </w:r>
          </w:p>
        </w:tc>
        <w:tc>
          <w:tcPr>
            <w:tcW w:w="3420" w:type="dxa"/>
          </w:tcPr>
          <w:p w:rsidR="00E43032" w:rsidRDefault="00E43032" w:rsidP="00BB52C6">
            <w:pPr>
              <w:pStyle w:val="30"/>
              <w:ind w:left="0"/>
              <w:rPr>
                <w:sz w:val="22"/>
              </w:rPr>
            </w:pPr>
            <w:r>
              <w:rPr>
                <w:sz w:val="22"/>
              </w:rPr>
              <w:t>Общие подходы к её разрешению</w:t>
            </w:r>
          </w:p>
        </w:tc>
        <w:tc>
          <w:tcPr>
            <w:tcW w:w="3418" w:type="dxa"/>
          </w:tcPr>
          <w:p w:rsidR="00E43032" w:rsidRDefault="00E43032" w:rsidP="00BB52C6">
            <w:pPr>
              <w:pStyle w:val="30"/>
              <w:ind w:left="0"/>
              <w:rPr>
                <w:sz w:val="22"/>
              </w:rPr>
            </w:pPr>
            <w:r>
              <w:rPr>
                <w:sz w:val="22"/>
              </w:rPr>
              <w:t>Характеристика общих подходов и разработка конкретного пути её разрешения</w:t>
            </w:r>
          </w:p>
        </w:tc>
      </w:tr>
      <w:tr w:rsidR="00E43032">
        <w:tc>
          <w:tcPr>
            <w:tcW w:w="2448" w:type="dxa"/>
          </w:tcPr>
          <w:p w:rsidR="00E43032" w:rsidRDefault="00E43032" w:rsidP="00BB52C6">
            <w:pPr>
              <w:pStyle w:val="30"/>
              <w:ind w:left="0"/>
              <w:rPr>
                <w:sz w:val="22"/>
              </w:rPr>
            </w:pPr>
            <w:r>
              <w:rPr>
                <w:sz w:val="22"/>
              </w:rPr>
              <w:t>Выдвижение гипотезы</w:t>
            </w:r>
          </w:p>
          <w:p w:rsidR="00E43032" w:rsidRDefault="00E43032" w:rsidP="00BB52C6">
            <w:pPr>
              <w:pStyle w:val="30"/>
              <w:ind w:left="0"/>
              <w:rPr>
                <w:sz w:val="22"/>
              </w:rPr>
            </w:pPr>
          </w:p>
        </w:tc>
        <w:tc>
          <w:tcPr>
            <w:tcW w:w="3420" w:type="dxa"/>
          </w:tcPr>
          <w:p w:rsidR="00E43032" w:rsidRDefault="00E43032" w:rsidP="00BB52C6">
            <w:pPr>
              <w:pStyle w:val="30"/>
              <w:ind w:left="0"/>
              <w:rPr>
                <w:sz w:val="22"/>
              </w:rPr>
            </w:pPr>
            <w:r>
              <w:rPr>
                <w:sz w:val="22"/>
              </w:rPr>
              <w:t>Описательная</w:t>
            </w:r>
          </w:p>
        </w:tc>
        <w:tc>
          <w:tcPr>
            <w:tcW w:w="3418" w:type="dxa"/>
          </w:tcPr>
          <w:p w:rsidR="00E43032" w:rsidRDefault="00E43032" w:rsidP="00BB52C6">
            <w:pPr>
              <w:pStyle w:val="30"/>
              <w:ind w:left="0"/>
              <w:rPr>
                <w:sz w:val="22"/>
              </w:rPr>
            </w:pPr>
            <w:r>
              <w:rPr>
                <w:sz w:val="22"/>
              </w:rPr>
              <w:t>Объяснительная</w:t>
            </w:r>
          </w:p>
        </w:tc>
      </w:tr>
      <w:tr w:rsidR="00E43032">
        <w:tc>
          <w:tcPr>
            <w:tcW w:w="2448" w:type="dxa"/>
          </w:tcPr>
          <w:p w:rsidR="00E43032" w:rsidRDefault="00E43032" w:rsidP="00BB52C6">
            <w:pPr>
              <w:pStyle w:val="30"/>
              <w:ind w:left="0"/>
              <w:rPr>
                <w:sz w:val="22"/>
              </w:rPr>
            </w:pPr>
            <w:r>
              <w:rPr>
                <w:sz w:val="22"/>
              </w:rPr>
              <w:t>Характер опытно-экспериментальной работы</w:t>
            </w:r>
          </w:p>
        </w:tc>
        <w:tc>
          <w:tcPr>
            <w:tcW w:w="3420" w:type="dxa"/>
          </w:tcPr>
          <w:p w:rsidR="00E43032" w:rsidRDefault="00E43032" w:rsidP="00BB52C6">
            <w:pPr>
              <w:pStyle w:val="30"/>
              <w:ind w:left="0"/>
              <w:rPr>
                <w:sz w:val="22"/>
              </w:rPr>
            </w:pPr>
            <w:r>
              <w:rPr>
                <w:sz w:val="22"/>
              </w:rPr>
              <w:t>Добывание фактов для доказательства гипотезы на эмпирическом уровне</w:t>
            </w:r>
          </w:p>
          <w:p w:rsidR="00E43032" w:rsidRDefault="00E43032" w:rsidP="00BB52C6">
            <w:pPr>
              <w:pStyle w:val="30"/>
              <w:ind w:left="0"/>
              <w:rPr>
                <w:sz w:val="22"/>
              </w:rPr>
            </w:pPr>
          </w:p>
        </w:tc>
        <w:tc>
          <w:tcPr>
            <w:tcW w:w="3418" w:type="dxa"/>
          </w:tcPr>
          <w:p w:rsidR="00E43032" w:rsidRDefault="00E43032" w:rsidP="00BB52C6">
            <w:pPr>
              <w:pStyle w:val="30"/>
              <w:ind w:left="0"/>
              <w:rPr>
                <w:sz w:val="22"/>
              </w:rPr>
            </w:pPr>
            <w:r>
              <w:rPr>
                <w:sz w:val="22"/>
              </w:rPr>
              <w:t>Добывание фактов для доказательства гипотезы на теоретическом уровне</w:t>
            </w:r>
          </w:p>
        </w:tc>
      </w:tr>
      <w:tr w:rsidR="00E43032">
        <w:tc>
          <w:tcPr>
            <w:tcW w:w="2448" w:type="dxa"/>
          </w:tcPr>
          <w:p w:rsidR="00E43032" w:rsidRDefault="00E43032" w:rsidP="00BB52C6">
            <w:pPr>
              <w:pStyle w:val="30"/>
              <w:ind w:left="0"/>
              <w:rPr>
                <w:sz w:val="22"/>
              </w:rPr>
            </w:pPr>
            <w:r>
              <w:rPr>
                <w:sz w:val="22"/>
              </w:rPr>
              <w:t>Уровень обобщения</w:t>
            </w:r>
          </w:p>
        </w:tc>
        <w:tc>
          <w:tcPr>
            <w:tcW w:w="3420" w:type="dxa"/>
          </w:tcPr>
          <w:p w:rsidR="00E43032" w:rsidRDefault="00E43032" w:rsidP="00BB52C6">
            <w:pPr>
              <w:pStyle w:val="30"/>
              <w:ind w:left="0"/>
              <w:rPr>
                <w:sz w:val="22"/>
              </w:rPr>
            </w:pPr>
            <w:r>
              <w:rPr>
                <w:sz w:val="22"/>
              </w:rPr>
              <w:t>Обобщаются результаты непродолжительного наблюдения за школьной жизнью</w:t>
            </w:r>
          </w:p>
          <w:p w:rsidR="00E43032" w:rsidRDefault="00E43032" w:rsidP="00BB52C6">
            <w:pPr>
              <w:pStyle w:val="30"/>
              <w:ind w:left="0"/>
              <w:rPr>
                <w:sz w:val="22"/>
              </w:rPr>
            </w:pPr>
            <w:r>
              <w:rPr>
                <w:sz w:val="22"/>
              </w:rPr>
              <w:t>Обобщения носят эмпирический характер</w:t>
            </w:r>
          </w:p>
        </w:tc>
        <w:tc>
          <w:tcPr>
            <w:tcW w:w="3418" w:type="dxa"/>
          </w:tcPr>
          <w:p w:rsidR="00E43032" w:rsidRDefault="00E43032" w:rsidP="00BB52C6">
            <w:pPr>
              <w:pStyle w:val="30"/>
              <w:spacing w:after="0"/>
              <w:ind w:left="0"/>
              <w:rPr>
                <w:sz w:val="22"/>
              </w:rPr>
            </w:pPr>
            <w:r>
              <w:rPr>
                <w:sz w:val="22"/>
              </w:rPr>
              <w:t>Обобщаются результаты достаточно длительных наблюдений за школьной жизнью, результаты наблюдений за работой педагогов-мастеров и результаты собственного опыта.</w:t>
            </w:r>
          </w:p>
          <w:p w:rsidR="00E43032" w:rsidRDefault="00E43032" w:rsidP="00BB52C6">
            <w:pPr>
              <w:pStyle w:val="30"/>
              <w:spacing w:after="0"/>
              <w:ind w:left="0"/>
              <w:rPr>
                <w:sz w:val="22"/>
              </w:rPr>
            </w:pPr>
            <w:r>
              <w:rPr>
                <w:sz w:val="22"/>
              </w:rPr>
              <w:t>Обобщения более широкого, теоретического характера</w:t>
            </w:r>
          </w:p>
          <w:p w:rsidR="00E43032" w:rsidRDefault="00E43032" w:rsidP="00BB52C6">
            <w:pPr>
              <w:pStyle w:val="30"/>
              <w:spacing w:after="0"/>
              <w:ind w:left="0"/>
              <w:rPr>
                <w:sz w:val="22"/>
              </w:rPr>
            </w:pPr>
          </w:p>
        </w:tc>
      </w:tr>
    </w:tbl>
    <w:p w:rsidR="00E43032" w:rsidRDefault="00E43032" w:rsidP="00E43032">
      <w:pPr>
        <w:pStyle w:val="30"/>
        <w:tabs>
          <w:tab w:val="left" w:pos="360"/>
        </w:tabs>
        <w:spacing w:after="0"/>
        <w:ind w:left="0"/>
        <w:rPr>
          <w:b/>
          <w:bCs/>
          <w:i/>
          <w:iCs/>
        </w:rPr>
      </w:pPr>
    </w:p>
    <w:p w:rsidR="00E43032" w:rsidRDefault="00E43032" w:rsidP="00E43032">
      <w:pPr>
        <w:pStyle w:val="30"/>
        <w:spacing w:after="0"/>
        <w:ind w:left="0"/>
        <w:jc w:val="center"/>
        <w:rPr>
          <w:b/>
          <w:bCs/>
          <w:i/>
          <w:iCs/>
          <w:sz w:val="28"/>
        </w:rPr>
      </w:pPr>
      <w:r>
        <w:rPr>
          <w:b/>
          <w:bCs/>
          <w:i/>
          <w:iCs/>
          <w:sz w:val="28"/>
        </w:rPr>
        <w:t>2.3. Опытно-экспериментальная работа</w:t>
      </w:r>
    </w:p>
    <w:p w:rsidR="00E43032" w:rsidRDefault="00E43032" w:rsidP="00E43032">
      <w:pPr>
        <w:pStyle w:val="30"/>
        <w:tabs>
          <w:tab w:val="left" w:pos="360"/>
        </w:tabs>
        <w:spacing w:after="0"/>
        <w:ind w:left="0" w:firstLine="720"/>
        <w:jc w:val="both"/>
        <w:rPr>
          <w:sz w:val="28"/>
        </w:rPr>
      </w:pPr>
      <w:r>
        <w:rPr>
          <w:sz w:val="28"/>
        </w:rPr>
        <w:t>Существенным отличием курсовой работы от дипломной, если возможно и целесообразно проведение эксперимента, является организация опытно-экспериментальной работы. Для выполнения  курсовой работы студент может ограничиться констатирующим этапом эксперимента. Для его осуществления он использует методы, связанные с опросом учащихся (анкетирование, интервьюирование, беседа), наблюдение и другие.</w:t>
      </w:r>
    </w:p>
    <w:p w:rsidR="00E43032" w:rsidRDefault="00E43032" w:rsidP="00E43032">
      <w:pPr>
        <w:pStyle w:val="30"/>
        <w:tabs>
          <w:tab w:val="left" w:pos="360"/>
        </w:tabs>
        <w:spacing w:after="0"/>
        <w:ind w:left="0" w:firstLine="720"/>
        <w:rPr>
          <w:sz w:val="28"/>
        </w:rPr>
      </w:pPr>
      <w:r>
        <w:rPr>
          <w:sz w:val="28"/>
        </w:rPr>
        <w:t>В дипломной работе не всегда удается ограничиться констатирующим этапом. Чаще всего используется этап формирующий. Суть его заключается в строго контролируемых и управляемых условиях. Основной принцип любого эксперимента – изменение в каждой исследовательской процедуре только одного какого-либо фактора при неизменности и контролируемости остальных.</w:t>
      </w:r>
    </w:p>
    <w:p w:rsidR="00E43032" w:rsidRDefault="00E43032" w:rsidP="00E43032">
      <w:pPr>
        <w:pStyle w:val="30"/>
        <w:tabs>
          <w:tab w:val="left" w:pos="360"/>
        </w:tabs>
        <w:spacing w:after="0"/>
        <w:ind w:left="0" w:firstLine="720"/>
        <w:rPr>
          <w:b/>
          <w:bCs/>
          <w:i/>
          <w:iCs/>
          <w:sz w:val="28"/>
        </w:rPr>
      </w:pPr>
      <w:r>
        <w:rPr>
          <w:sz w:val="28"/>
        </w:rPr>
        <w:t xml:space="preserve">Можно выделить следующие </w:t>
      </w:r>
      <w:r>
        <w:rPr>
          <w:b/>
          <w:bCs/>
          <w:i/>
          <w:iCs/>
          <w:sz w:val="28"/>
        </w:rPr>
        <w:t>этапы экспериментальной работы</w:t>
      </w:r>
      <w:r>
        <w:rPr>
          <w:sz w:val="28"/>
        </w:rPr>
        <w:t>:</w:t>
      </w:r>
    </w:p>
    <w:p w:rsidR="00E43032" w:rsidRDefault="00E43032" w:rsidP="00E43032">
      <w:pPr>
        <w:pStyle w:val="30"/>
        <w:numPr>
          <w:ilvl w:val="0"/>
          <w:numId w:val="4"/>
        </w:numPr>
        <w:tabs>
          <w:tab w:val="left" w:pos="360"/>
        </w:tabs>
        <w:spacing w:after="0"/>
        <w:ind w:left="0" w:firstLine="0"/>
        <w:rPr>
          <w:sz w:val="28"/>
        </w:rPr>
      </w:pPr>
      <w:r>
        <w:rPr>
          <w:sz w:val="28"/>
        </w:rPr>
        <w:t>Построение гипотезы, формулирование основной цели и задач.</w:t>
      </w:r>
    </w:p>
    <w:p w:rsidR="00E43032" w:rsidRDefault="00E43032" w:rsidP="00E43032">
      <w:pPr>
        <w:pStyle w:val="30"/>
        <w:numPr>
          <w:ilvl w:val="0"/>
          <w:numId w:val="4"/>
        </w:numPr>
        <w:tabs>
          <w:tab w:val="left" w:pos="360"/>
        </w:tabs>
        <w:spacing w:after="0"/>
        <w:ind w:left="0" w:firstLine="0"/>
        <w:rPr>
          <w:sz w:val="28"/>
        </w:rPr>
      </w:pPr>
      <w:r>
        <w:rPr>
          <w:sz w:val="28"/>
        </w:rPr>
        <w:t>Создание программы эксперимента.</w:t>
      </w:r>
    </w:p>
    <w:p w:rsidR="00E43032" w:rsidRDefault="00E43032" w:rsidP="00E43032">
      <w:pPr>
        <w:pStyle w:val="30"/>
        <w:numPr>
          <w:ilvl w:val="0"/>
          <w:numId w:val="4"/>
        </w:numPr>
        <w:tabs>
          <w:tab w:val="left" w:pos="360"/>
        </w:tabs>
        <w:spacing w:after="0"/>
        <w:ind w:left="0" w:firstLine="0"/>
        <w:rPr>
          <w:sz w:val="28"/>
        </w:rPr>
      </w:pPr>
      <w:r>
        <w:rPr>
          <w:sz w:val="28"/>
        </w:rPr>
        <w:t>Разработка путей и способов фиксирования результатов исследования.</w:t>
      </w:r>
    </w:p>
    <w:p w:rsidR="00E43032" w:rsidRDefault="00E43032" w:rsidP="00E43032">
      <w:pPr>
        <w:pStyle w:val="30"/>
        <w:numPr>
          <w:ilvl w:val="0"/>
          <w:numId w:val="4"/>
        </w:numPr>
        <w:tabs>
          <w:tab w:val="left" w:pos="360"/>
        </w:tabs>
        <w:spacing w:after="0"/>
        <w:ind w:left="0" w:firstLine="0"/>
        <w:rPr>
          <w:sz w:val="28"/>
        </w:rPr>
      </w:pPr>
      <w:r>
        <w:rPr>
          <w:sz w:val="28"/>
        </w:rPr>
        <w:t>Осуществление эксперимента.</w:t>
      </w:r>
    </w:p>
    <w:p w:rsidR="00E43032" w:rsidRDefault="00E43032" w:rsidP="00E43032">
      <w:pPr>
        <w:pStyle w:val="30"/>
        <w:numPr>
          <w:ilvl w:val="0"/>
          <w:numId w:val="4"/>
        </w:numPr>
        <w:tabs>
          <w:tab w:val="left" w:pos="360"/>
        </w:tabs>
        <w:spacing w:after="0"/>
        <w:ind w:left="0" w:firstLine="0"/>
        <w:rPr>
          <w:sz w:val="28"/>
        </w:rPr>
      </w:pPr>
      <w:r>
        <w:rPr>
          <w:sz w:val="28"/>
        </w:rPr>
        <w:t>Количественная и качественная обработка результатов.</w:t>
      </w:r>
    </w:p>
    <w:p w:rsidR="00E43032" w:rsidRDefault="00E43032" w:rsidP="00E43032">
      <w:pPr>
        <w:pStyle w:val="30"/>
        <w:numPr>
          <w:ilvl w:val="0"/>
          <w:numId w:val="4"/>
        </w:numPr>
        <w:tabs>
          <w:tab w:val="left" w:pos="360"/>
        </w:tabs>
        <w:spacing w:after="0"/>
        <w:ind w:left="0" w:firstLine="0"/>
        <w:rPr>
          <w:sz w:val="28"/>
        </w:rPr>
      </w:pPr>
      <w:r>
        <w:rPr>
          <w:sz w:val="28"/>
        </w:rPr>
        <w:t>Обобщение, объяснение результатов, формулирование выводов.</w:t>
      </w:r>
    </w:p>
    <w:p w:rsidR="00E43032" w:rsidRDefault="00E43032" w:rsidP="00E43032">
      <w:pPr>
        <w:pStyle w:val="30"/>
        <w:tabs>
          <w:tab w:val="left" w:pos="360"/>
        </w:tabs>
        <w:spacing w:after="0"/>
        <w:ind w:left="0" w:firstLine="720"/>
        <w:rPr>
          <w:b/>
          <w:bCs/>
          <w:i/>
          <w:iCs/>
          <w:sz w:val="28"/>
        </w:rPr>
      </w:pPr>
      <w:r>
        <w:rPr>
          <w:sz w:val="28"/>
        </w:rPr>
        <w:t xml:space="preserve">При проведении экспериментальной работы за основу можно взять следующую общую </w:t>
      </w:r>
      <w:r>
        <w:rPr>
          <w:b/>
          <w:bCs/>
          <w:i/>
          <w:iCs/>
          <w:sz w:val="28"/>
        </w:rPr>
        <w:t>структуру программы эксперимента.</w:t>
      </w:r>
    </w:p>
    <w:p w:rsidR="00E43032" w:rsidRDefault="00E43032" w:rsidP="00E43032">
      <w:pPr>
        <w:pStyle w:val="30"/>
        <w:tabs>
          <w:tab w:val="left" w:pos="360"/>
        </w:tabs>
        <w:spacing w:after="0"/>
        <w:ind w:left="0"/>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3128"/>
        <w:gridCol w:w="2635"/>
        <w:gridCol w:w="2891"/>
      </w:tblGrid>
      <w:tr w:rsidR="00E43032">
        <w:tc>
          <w:tcPr>
            <w:tcW w:w="633" w:type="dxa"/>
          </w:tcPr>
          <w:p w:rsidR="00E43032" w:rsidRDefault="00E43032" w:rsidP="00BB52C6">
            <w:pPr>
              <w:pStyle w:val="30"/>
              <w:tabs>
                <w:tab w:val="left" w:pos="360"/>
              </w:tabs>
              <w:spacing w:line="235" w:lineRule="auto"/>
              <w:ind w:left="0"/>
              <w:jc w:val="center"/>
              <w:rPr>
                <w:sz w:val="22"/>
              </w:rPr>
            </w:pPr>
            <w:r>
              <w:rPr>
                <w:sz w:val="22"/>
              </w:rPr>
              <w:t>№</w:t>
            </w:r>
          </w:p>
          <w:p w:rsidR="00E43032" w:rsidRDefault="00E43032" w:rsidP="00BB52C6">
            <w:pPr>
              <w:pStyle w:val="30"/>
              <w:tabs>
                <w:tab w:val="left" w:pos="360"/>
              </w:tabs>
              <w:spacing w:line="235" w:lineRule="auto"/>
              <w:ind w:left="0"/>
              <w:jc w:val="center"/>
              <w:rPr>
                <w:sz w:val="22"/>
              </w:rPr>
            </w:pPr>
            <w:r>
              <w:rPr>
                <w:sz w:val="22"/>
                <w:lang w:val="en-US"/>
              </w:rPr>
              <w:t>n</w:t>
            </w:r>
            <w:r>
              <w:rPr>
                <w:sz w:val="22"/>
              </w:rPr>
              <w:t>/</w:t>
            </w:r>
            <w:r>
              <w:rPr>
                <w:sz w:val="22"/>
                <w:lang w:val="en-US"/>
              </w:rPr>
              <w:t>n</w:t>
            </w:r>
          </w:p>
        </w:tc>
        <w:tc>
          <w:tcPr>
            <w:tcW w:w="3128" w:type="dxa"/>
          </w:tcPr>
          <w:p w:rsidR="00E43032" w:rsidRDefault="00E43032" w:rsidP="00BB52C6">
            <w:pPr>
              <w:pStyle w:val="30"/>
              <w:tabs>
                <w:tab w:val="left" w:pos="360"/>
              </w:tabs>
              <w:spacing w:line="235" w:lineRule="auto"/>
              <w:rPr>
                <w:sz w:val="22"/>
              </w:rPr>
            </w:pPr>
            <w:r>
              <w:rPr>
                <w:sz w:val="22"/>
              </w:rPr>
              <w:t>Пункт программы</w:t>
            </w:r>
          </w:p>
        </w:tc>
        <w:tc>
          <w:tcPr>
            <w:tcW w:w="2635" w:type="dxa"/>
          </w:tcPr>
          <w:p w:rsidR="00E43032" w:rsidRDefault="00E43032" w:rsidP="00BB52C6">
            <w:pPr>
              <w:pStyle w:val="30"/>
              <w:spacing w:line="235" w:lineRule="auto"/>
              <w:ind w:left="-35"/>
              <w:jc w:val="center"/>
              <w:rPr>
                <w:sz w:val="22"/>
              </w:rPr>
            </w:pPr>
            <w:r>
              <w:rPr>
                <w:sz w:val="22"/>
              </w:rPr>
              <w:t>Содержание</w:t>
            </w:r>
          </w:p>
        </w:tc>
        <w:tc>
          <w:tcPr>
            <w:tcW w:w="2891" w:type="dxa"/>
          </w:tcPr>
          <w:p w:rsidR="00E43032" w:rsidRDefault="00E43032" w:rsidP="00BB52C6">
            <w:pPr>
              <w:pStyle w:val="30"/>
              <w:spacing w:line="235" w:lineRule="auto"/>
              <w:ind w:left="0"/>
              <w:jc w:val="center"/>
              <w:rPr>
                <w:sz w:val="22"/>
              </w:rPr>
            </w:pPr>
            <w:r>
              <w:rPr>
                <w:sz w:val="22"/>
              </w:rPr>
              <w:t>Вопрос</w:t>
            </w:r>
          </w:p>
        </w:tc>
      </w:tr>
      <w:tr w:rsidR="00E43032">
        <w:tc>
          <w:tcPr>
            <w:tcW w:w="633" w:type="dxa"/>
          </w:tcPr>
          <w:p w:rsidR="00E43032" w:rsidRDefault="00E43032" w:rsidP="00BB52C6">
            <w:pPr>
              <w:pStyle w:val="30"/>
              <w:tabs>
                <w:tab w:val="left" w:pos="360"/>
              </w:tabs>
              <w:spacing w:line="235" w:lineRule="auto"/>
              <w:ind w:left="0"/>
              <w:jc w:val="center"/>
              <w:rPr>
                <w:sz w:val="22"/>
                <w:lang w:val="en-US"/>
              </w:rPr>
            </w:pPr>
            <w:r>
              <w:rPr>
                <w:sz w:val="22"/>
                <w:lang w:val="en-US"/>
              </w:rPr>
              <w:t>1</w:t>
            </w:r>
          </w:p>
        </w:tc>
        <w:tc>
          <w:tcPr>
            <w:tcW w:w="3128" w:type="dxa"/>
          </w:tcPr>
          <w:p w:rsidR="00E43032" w:rsidRDefault="00E43032" w:rsidP="00BB52C6">
            <w:pPr>
              <w:pStyle w:val="30"/>
              <w:tabs>
                <w:tab w:val="left" w:pos="360"/>
              </w:tabs>
              <w:spacing w:line="235" w:lineRule="auto"/>
              <w:rPr>
                <w:sz w:val="22"/>
              </w:rPr>
            </w:pPr>
            <w:r>
              <w:rPr>
                <w:sz w:val="22"/>
              </w:rPr>
              <w:t>Исполнитель эксперимента</w:t>
            </w:r>
          </w:p>
        </w:tc>
        <w:tc>
          <w:tcPr>
            <w:tcW w:w="2635" w:type="dxa"/>
          </w:tcPr>
          <w:p w:rsidR="00E43032" w:rsidRDefault="00E43032" w:rsidP="00BB52C6">
            <w:pPr>
              <w:pStyle w:val="30"/>
              <w:spacing w:line="235" w:lineRule="auto"/>
              <w:ind w:left="-35"/>
              <w:rPr>
                <w:sz w:val="22"/>
              </w:rPr>
            </w:pPr>
            <w:r>
              <w:rPr>
                <w:sz w:val="22"/>
              </w:rPr>
              <w:t>Фамилия, имя, отчество</w:t>
            </w:r>
          </w:p>
        </w:tc>
        <w:tc>
          <w:tcPr>
            <w:tcW w:w="2891" w:type="dxa"/>
          </w:tcPr>
          <w:p w:rsidR="00E43032" w:rsidRDefault="00E43032" w:rsidP="00BB52C6">
            <w:pPr>
              <w:pStyle w:val="30"/>
              <w:spacing w:line="235" w:lineRule="auto"/>
              <w:ind w:left="0"/>
              <w:rPr>
                <w:sz w:val="22"/>
              </w:rPr>
            </w:pPr>
          </w:p>
        </w:tc>
      </w:tr>
      <w:tr w:rsidR="00E43032">
        <w:trPr>
          <w:trHeight w:val="2056"/>
        </w:trPr>
        <w:tc>
          <w:tcPr>
            <w:tcW w:w="633" w:type="dxa"/>
          </w:tcPr>
          <w:p w:rsidR="00E43032" w:rsidRDefault="00E43032" w:rsidP="00BB52C6">
            <w:pPr>
              <w:pStyle w:val="30"/>
              <w:spacing w:line="235" w:lineRule="auto"/>
              <w:ind w:left="0"/>
              <w:jc w:val="center"/>
              <w:rPr>
                <w:sz w:val="22"/>
                <w:lang w:val="en-US"/>
              </w:rPr>
            </w:pPr>
            <w:r>
              <w:rPr>
                <w:sz w:val="22"/>
                <w:lang w:val="en-US"/>
              </w:rPr>
              <w:t>2</w:t>
            </w:r>
          </w:p>
        </w:tc>
        <w:tc>
          <w:tcPr>
            <w:tcW w:w="3128" w:type="dxa"/>
          </w:tcPr>
          <w:p w:rsidR="00E43032" w:rsidRDefault="00E43032" w:rsidP="00BB52C6">
            <w:pPr>
              <w:pStyle w:val="30"/>
              <w:spacing w:line="235" w:lineRule="auto"/>
              <w:rPr>
                <w:sz w:val="22"/>
              </w:rPr>
            </w:pPr>
            <w:r>
              <w:rPr>
                <w:sz w:val="22"/>
              </w:rPr>
              <w:t>Педагогическая цель</w:t>
            </w:r>
          </w:p>
        </w:tc>
        <w:tc>
          <w:tcPr>
            <w:tcW w:w="2635" w:type="dxa"/>
          </w:tcPr>
          <w:p w:rsidR="00E43032" w:rsidRDefault="00E43032" w:rsidP="00BB52C6">
            <w:pPr>
              <w:pStyle w:val="30"/>
              <w:spacing w:line="235" w:lineRule="auto"/>
              <w:ind w:left="-35"/>
              <w:rPr>
                <w:sz w:val="22"/>
              </w:rPr>
            </w:pPr>
            <w:r>
              <w:rPr>
                <w:sz w:val="22"/>
              </w:rPr>
              <w:t>Ожидаемый результат педагогической деятельности, выраженный в позитивных изменениях, появившихся у учащихся благодаря экспериментальной разработке</w:t>
            </w:r>
          </w:p>
        </w:tc>
        <w:tc>
          <w:tcPr>
            <w:tcW w:w="2891" w:type="dxa"/>
          </w:tcPr>
          <w:p w:rsidR="00E43032" w:rsidRDefault="00E43032" w:rsidP="00BB52C6">
            <w:pPr>
              <w:pStyle w:val="30"/>
              <w:spacing w:line="235" w:lineRule="auto"/>
              <w:ind w:left="0"/>
              <w:rPr>
                <w:sz w:val="22"/>
              </w:rPr>
            </w:pPr>
            <w:r>
              <w:rPr>
                <w:sz w:val="22"/>
              </w:rPr>
              <w:t>Что хотите изменить в ученике? Какие качества личности хотите воспитать в ученике за счет экспериментальных действий? Какие способности хотите развить? Какие изменения в обученности ученика предполагаете?</w:t>
            </w:r>
          </w:p>
        </w:tc>
      </w:tr>
      <w:tr w:rsidR="00E43032">
        <w:tc>
          <w:tcPr>
            <w:tcW w:w="633" w:type="dxa"/>
          </w:tcPr>
          <w:p w:rsidR="00E43032" w:rsidRDefault="00E43032" w:rsidP="00BB52C6">
            <w:pPr>
              <w:pStyle w:val="30"/>
              <w:tabs>
                <w:tab w:val="left" w:pos="360"/>
              </w:tabs>
              <w:spacing w:line="235" w:lineRule="auto"/>
              <w:ind w:left="0"/>
              <w:jc w:val="center"/>
              <w:rPr>
                <w:sz w:val="22"/>
                <w:lang w:val="en-US"/>
              </w:rPr>
            </w:pPr>
            <w:r>
              <w:rPr>
                <w:sz w:val="22"/>
                <w:lang w:val="en-US"/>
              </w:rPr>
              <w:t>3</w:t>
            </w:r>
          </w:p>
        </w:tc>
        <w:tc>
          <w:tcPr>
            <w:tcW w:w="3128" w:type="dxa"/>
          </w:tcPr>
          <w:p w:rsidR="00E43032" w:rsidRDefault="00E43032" w:rsidP="00BB52C6">
            <w:pPr>
              <w:pStyle w:val="30"/>
              <w:tabs>
                <w:tab w:val="left" w:pos="360"/>
              </w:tabs>
              <w:spacing w:line="235" w:lineRule="auto"/>
              <w:rPr>
                <w:sz w:val="22"/>
              </w:rPr>
            </w:pPr>
            <w:r>
              <w:rPr>
                <w:sz w:val="22"/>
              </w:rPr>
              <w:t>Цель эксперимента</w:t>
            </w:r>
          </w:p>
        </w:tc>
        <w:tc>
          <w:tcPr>
            <w:tcW w:w="2635" w:type="dxa"/>
          </w:tcPr>
          <w:p w:rsidR="00E43032" w:rsidRDefault="00E43032" w:rsidP="00BB52C6">
            <w:pPr>
              <w:pStyle w:val="30"/>
              <w:spacing w:line="235" w:lineRule="auto"/>
              <w:ind w:left="-35"/>
              <w:rPr>
                <w:sz w:val="22"/>
              </w:rPr>
            </w:pPr>
            <w:r>
              <w:rPr>
                <w:sz w:val="22"/>
              </w:rPr>
              <w:t>Ожидаемый результат деятельности экспериментатора, выраженный в получении нового знания о педагогической действительности</w:t>
            </w:r>
          </w:p>
        </w:tc>
        <w:tc>
          <w:tcPr>
            <w:tcW w:w="2891" w:type="dxa"/>
          </w:tcPr>
          <w:p w:rsidR="00E43032" w:rsidRDefault="00E43032" w:rsidP="00BB52C6">
            <w:pPr>
              <w:pStyle w:val="30"/>
              <w:spacing w:line="235" w:lineRule="auto"/>
              <w:ind w:left="0"/>
              <w:rPr>
                <w:sz w:val="22"/>
              </w:rPr>
            </w:pPr>
            <w:r>
              <w:rPr>
                <w:sz w:val="22"/>
              </w:rPr>
              <w:t>Что хотите разработать и апробировать? Что (какие экспериментальные разработки) будете внедрять в учебный процесс и проверять? Что будет апробироваться: программа, концепция, методика и т.д.?</w:t>
            </w:r>
          </w:p>
        </w:tc>
      </w:tr>
      <w:tr w:rsidR="00E43032">
        <w:tc>
          <w:tcPr>
            <w:tcW w:w="633" w:type="dxa"/>
          </w:tcPr>
          <w:p w:rsidR="00E43032" w:rsidRDefault="00E43032" w:rsidP="00BB52C6">
            <w:pPr>
              <w:pStyle w:val="30"/>
              <w:tabs>
                <w:tab w:val="left" w:pos="360"/>
              </w:tabs>
              <w:spacing w:line="235" w:lineRule="auto"/>
              <w:ind w:left="0"/>
              <w:jc w:val="center"/>
              <w:rPr>
                <w:sz w:val="22"/>
                <w:lang w:val="en-US"/>
              </w:rPr>
            </w:pPr>
            <w:r>
              <w:rPr>
                <w:sz w:val="22"/>
                <w:lang w:val="en-US"/>
              </w:rPr>
              <w:t>4</w:t>
            </w:r>
          </w:p>
        </w:tc>
        <w:tc>
          <w:tcPr>
            <w:tcW w:w="3128" w:type="dxa"/>
          </w:tcPr>
          <w:p w:rsidR="00E43032" w:rsidRDefault="00E43032" w:rsidP="00BB52C6">
            <w:pPr>
              <w:pStyle w:val="30"/>
              <w:tabs>
                <w:tab w:val="left" w:pos="360"/>
              </w:tabs>
              <w:spacing w:line="235" w:lineRule="auto"/>
              <w:rPr>
                <w:sz w:val="22"/>
              </w:rPr>
            </w:pPr>
            <w:r>
              <w:rPr>
                <w:sz w:val="22"/>
              </w:rPr>
              <w:t>Гипотеза</w:t>
            </w:r>
          </w:p>
        </w:tc>
        <w:tc>
          <w:tcPr>
            <w:tcW w:w="2635" w:type="dxa"/>
          </w:tcPr>
          <w:p w:rsidR="00E43032" w:rsidRDefault="00E43032" w:rsidP="00BB52C6">
            <w:pPr>
              <w:pStyle w:val="30"/>
              <w:tabs>
                <w:tab w:val="left" w:pos="360"/>
              </w:tabs>
              <w:spacing w:line="235" w:lineRule="auto"/>
              <w:ind w:left="-35"/>
              <w:rPr>
                <w:sz w:val="22"/>
              </w:rPr>
            </w:pPr>
            <w:r>
              <w:rPr>
                <w:sz w:val="22"/>
              </w:rPr>
              <w:t>Логически обоснованное предположение, совокупность педагогических воздействий</w:t>
            </w:r>
          </w:p>
        </w:tc>
        <w:tc>
          <w:tcPr>
            <w:tcW w:w="2891" w:type="dxa"/>
          </w:tcPr>
          <w:p w:rsidR="00E43032" w:rsidRDefault="00E43032" w:rsidP="00BB52C6">
            <w:pPr>
              <w:pStyle w:val="30"/>
              <w:spacing w:line="235" w:lineRule="auto"/>
              <w:ind w:left="0"/>
              <w:rPr>
                <w:sz w:val="22"/>
              </w:rPr>
            </w:pPr>
            <w:r>
              <w:rPr>
                <w:sz w:val="22"/>
              </w:rPr>
              <w:t>Что предполагаете? В чем состоит совокупность педагогических действий, направленных на достижение цели? Что будете проверять?</w:t>
            </w:r>
          </w:p>
        </w:tc>
      </w:tr>
      <w:tr w:rsidR="00E43032">
        <w:tc>
          <w:tcPr>
            <w:tcW w:w="633" w:type="dxa"/>
          </w:tcPr>
          <w:p w:rsidR="00E43032" w:rsidRDefault="00E43032" w:rsidP="00BB52C6">
            <w:pPr>
              <w:pStyle w:val="30"/>
              <w:tabs>
                <w:tab w:val="left" w:pos="360"/>
              </w:tabs>
              <w:spacing w:line="235" w:lineRule="auto"/>
              <w:ind w:left="0"/>
              <w:jc w:val="center"/>
              <w:rPr>
                <w:sz w:val="22"/>
                <w:lang w:val="en-US"/>
              </w:rPr>
            </w:pPr>
            <w:r>
              <w:rPr>
                <w:sz w:val="22"/>
                <w:lang w:val="en-US"/>
              </w:rPr>
              <w:t>5</w:t>
            </w:r>
          </w:p>
        </w:tc>
        <w:tc>
          <w:tcPr>
            <w:tcW w:w="3128" w:type="dxa"/>
          </w:tcPr>
          <w:p w:rsidR="00E43032" w:rsidRDefault="00E43032" w:rsidP="00BB52C6">
            <w:pPr>
              <w:pStyle w:val="30"/>
              <w:tabs>
                <w:tab w:val="left" w:pos="360"/>
              </w:tabs>
              <w:spacing w:line="235" w:lineRule="auto"/>
              <w:rPr>
                <w:sz w:val="22"/>
              </w:rPr>
            </w:pPr>
            <w:r>
              <w:rPr>
                <w:sz w:val="22"/>
              </w:rPr>
              <w:t>Диагностический инструментарий</w:t>
            </w:r>
          </w:p>
        </w:tc>
        <w:tc>
          <w:tcPr>
            <w:tcW w:w="2635" w:type="dxa"/>
          </w:tcPr>
          <w:p w:rsidR="00E43032" w:rsidRDefault="00E43032" w:rsidP="00BB52C6">
            <w:pPr>
              <w:pStyle w:val="30"/>
              <w:tabs>
                <w:tab w:val="left" w:pos="360"/>
              </w:tabs>
              <w:spacing w:line="235" w:lineRule="auto"/>
              <w:ind w:left="-35"/>
              <w:rPr>
                <w:sz w:val="22"/>
              </w:rPr>
            </w:pPr>
            <w:r>
              <w:rPr>
                <w:sz w:val="22"/>
              </w:rPr>
              <w:t>Средства оценивания результатов эксперимента: контрольные работы, анкеты, тесты, стенограммы уроков</w:t>
            </w:r>
          </w:p>
        </w:tc>
        <w:tc>
          <w:tcPr>
            <w:tcW w:w="2891" w:type="dxa"/>
          </w:tcPr>
          <w:p w:rsidR="00E43032" w:rsidRDefault="00E43032" w:rsidP="00BB52C6">
            <w:pPr>
              <w:pStyle w:val="30"/>
              <w:spacing w:line="235" w:lineRule="auto"/>
              <w:ind w:left="0"/>
              <w:rPr>
                <w:sz w:val="22"/>
              </w:rPr>
            </w:pPr>
            <w:r>
              <w:rPr>
                <w:sz w:val="22"/>
              </w:rPr>
              <w:t>С помощью чего будет осуществляться контроль за результатами? С помощью какого типа задач или заданий для учащихся будет проверяться результативность эксперимента?</w:t>
            </w:r>
          </w:p>
        </w:tc>
      </w:tr>
      <w:tr w:rsidR="00E43032">
        <w:trPr>
          <w:trHeight w:val="169"/>
        </w:trPr>
        <w:tc>
          <w:tcPr>
            <w:tcW w:w="633" w:type="dxa"/>
          </w:tcPr>
          <w:p w:rsidR="00E43032" w:rsidRDefault="00E43032" w:rsidP="00BB52C6">
            <w:pPr>
              <w:pStyle w:val="30"/>
              <w:tabs>
                <w:tab w:val="left" w:pos="360"/>
              </w:tabs>
              <w:spacing w:line="235" w:lineRule="auto"/>
              <w:ind w:left="0"/>
              <w:jc w:val="center"/>
              <w:rPr>
                <w:sz w:val="22"/>
              </w:rPr>
            </w:pPr>
            <w:r>
              <w:rPr>
                <w:sz w:val="22"/>
              </w:rPr>
              <w:t>6</w:t>
            </w:r>
          </w:p>
        </w:tc>
        <w:tc>
          <w:tcPr>
            <w:tcW w:w="3128" w:type="dxa"/>
          </w:tcPr>
          <w:p w:rsidR="00E43032" w:rsidRDefault="00E43032" w:rsidP="00BB52C6">
            <w:pPr>
              <w:pStyle w:val="30"/>
              <w:tabs>
                <w:tab w:val="left" w:pos="360"/>
              </w:tabs>
              <w:spacing w:line="235" w:lineRule="auto"/>
              <w:rPr>
                <w:sz w:val="22"/>
              </w:rPr>
            </w:pPr>
            <w:r>
              <w:rPr>
                <w:sz w:val="22"/>
              </w:rPr>
              <w:t>Критерии оценки ожидаемых результатов</w:t>
            </w:r>
          </w:p>
        </w:tc>
        <w:tc>
          <w:tcPr>
            <w:tcW w:w="2635" w:type="dxa"/>
          </w:tcPr>
          <w:p w:rsidR="00E43032" w:rsidRDefault="00E43032" w:rsidP="00BB52C6">
            <w:pPr>
              <w:pStyle w:val="30"/>
              <w:tabs>
                <w:tab w:val="left" w:pos="360"/>
              </w:tabs>
              <w:spacing w:line="235" w:lineRule="auto"/>
              <w:ind w:left="-35"/>
              <w:rPr>
                <w:sz w:val="22"/>
              </w:rPr>
            </w:pPr>
            <w:r>
              <w:rPr>
                <w:sz w:val="22"/>
              </w:rPr>
              <w:t>Признаки, на основании которых производится оценка эффективности экспериментальной разработки</w:t>
            </w:r>
          </w:p>
        </w:tc>
        <w:tc>
          <w:tcPr>
            <w:tcW w:w="2891" w:type="dxa"/>
          </w:tcPr>
          <w:p w:rsidR="00E43032" w:rsidRDefault="00E43032" w:rsidP="00BB52C6">
            <w:pPr>
              <w:pStyle w:val="30"/>
              <w:spacing w:line="235" w:lineRule="auto"/>
              <w:ind w:left="0"/>
              <w:rPr>
                <w:sz w:val="22"/>
              </w:rPr>
            </w:pPr>
            <w:r>
              <w:rPr>
                <w:sz w:val="22"/>
              </w:rPr>
              <w:t>С помощью каких признаков в изменении состояния учащихся будет оцениваться результативность экспериментальных материалов? Как вы предполагаете их фиксировать, диагностировать, какие изменения произошли в учащихся?</w:t>
            </w:r>
          </w:p>
        </w:tc>
      </w:tr>
    </w:tbl>
    <w:p w:rsidR="00E43032" w:rsidRDefault="00E43032" w:rsidP="00E43032">
      <w:pPr>
        <w:pStyle w:val="30"/>
        <w:tabs>
          <w:tab w:val="left" w:pos="360"/>
        </w:tabs>
        <w:spacing w:after="0"/>
      </w:pPr>
    </w:p>
    <w:p w:rsidR="00E43032" w:rsidRDefault="00E43032" w:rsidP="00E43032">
      <w:pPr>
        <w:pStyle w:val="30"/>
        <w:tabs>
          <w:tab w:val="left" w:pos="360"/>
        </w:tabs>
        <w:spacing w:after="0"/>
        <w:ind w:left="0" w:firstLine="720"/>
        <w:rPr>
          <w:sz w:val="28"/>
        </w:rPr>
      </w:pPr>
      <w:r>
        <w:rPr>
          <w:sz w:val="28"/>
        </w:rPr>
        <w:t>Полученные в ходе педагогического эксперимента данные подвергаются качественной и количественной обработке.</w:t>
      </w:r>
    </w:p>
    <w:p w:rsidR="00E43032" w:rsidRDefault="00E43032" w:rsidP="00E43032">
      <w:pPr>
        <w:pStyle w:val="30"/>
        <w:tabs>
          <w:tab w:val="left" w:pos="360"/>
        </w:tabs>
        <w:spacing w:after="0"/>
        <w:ind w:left="0" w:firstLine="720"/>
        <w:rPr>
          <w:sz w:val="28"/>
        </w:rPr>
      </w:pPr>
    </w:p>
    <w:p w:rsidR="00E43032" w:rsidRDefault="00E43032" w:rsidP="00E43032">
      <w:pPr>
        <w:shd w:val="clear" w:color="auto" w:fill="FFFFFF"/>
        <w:jc w:val="center"/>
        <w:rPr>
          <w:b/>
          <w:bCs/>
          <w:i/>
          <w:iCs/>
          <w:sz w:val="28"/>
        </w:rPr>
      </w:pPr>
      <w:r>
        <w:rPr>
          <w:b/>
          <w:bCs/>
          <w:i/>
          <w:iCs/>
          <w:sz w:val="28"/>
        </w:rPr>
        <w:t>2.4. Рекомендации по составлению текста выступления</w:t>
      </w:r>
      <w:r>
        <w:rPr>
          <w:b/>
          <w:bCs/>
          <w:i/>
          <w:iCs/>
          <w:sz w:val="28"/>
        </w:rPr>
        <w:br/>
        <w:t xml:space="preserve"> на защите дипломной работы</w:t>
      </w:r>
    </w:p>
    <w:p w:rsidR="00E43032" w:rsidRDefault="00E43032" w:rsidP="00E43032">
      <w:pPr>
        <w:shd w:val="clear" w:color="auto" w:fill="FFFFFF"/>
        <w:ind w:firstLine="680"/>
        <w:jc w:val="both"/>
        <w:rPr>
          <w:sz w:val="28"/>
          <w:szCs w:val="28"/>
        </w:rPr>
      </w:pPr>
      <w:r>
        <w:rPr>
          <w:color w:val="000000"/>
          <w:sz w:val="28"/>
          <w:szCs w:val="28"/>
        </w:rPr>
        <w:t>Какой бы великолепной ни была дипломная работа, без квалифицированного ее представления невозможно получить высокую оценку. Ведь оценка в значительной мере выставляется и за то, как студент-выпускник ее представит.</w:t>
      </w:r>
    </w:p>
    <w:p w:rsidR="00E43032" w:rsidRDefault="00E43032" w:rsidP="00E43032">
      <w:pPr>
        <w:shd w:val="clear" w:color="auto" w:fill="FFFFFF"/>
        <w:ind w:firstLine="680"/>
        <w:jc w:val="both"/>
        <w:rPr>
          <w:sz w:val="28"/>
          <w:szCs w:val="28"/>
        </w:rPr>
      </w:pPr>
      <w:r>
        <w:rPr>
          <w:color w:val="000000"/>
          <w:sz w:val="28"/>
          <w:szCs w:val="28"/>
        </w:rPr>
        <w:t>В тексте выступления студент-выпускник должен обосновать актуальность избранной темы, произвести обзор других научных работ по избранной им теме (проблеме), показать научную новизну и практическую значимость исследования, дать краткий обзор глав дипломной работы и, самое главное, представить полученные в процессе результаты.</w:t>
      </w:r>
    </w:p>
    <w:p w:rsidR="00E43032" w:rsidRDefault="00E43032" w:rsidP="00E43032">
      <w:pPr>
        <w:shd w:val="clear" w:color="auto" w:fill="FFFFFF"/>
        <w:ind w:firstLine="680"/>
        <w:jc w:val="both"/>
        <w:rPr>
          <w:sz w:val="28"/>
          <w:szCs w:val="28"/>
        </w:rPr>
      </w:pPr>
      <w:r>
        <w:rPr>
          <w:color w:val="000000"/>
          <w:sz w:val="28"/>
          <w:szCs w:val="28"/>
        </w:rPr>
        <w:t>Первоначально остановимся на содержании выступления и использовании результатов исследования.</w:t>
      </w:r>
    </w:p>
    <w:p w:rsidR="00E43032" w:rsidRDefault="00E43032" w:rsidP="00E43032">
      <w:pPr>
        <w:shd w:val="clear" w:color="auto" w:fill="FFFFFF"/>
        <w:ind w:firstLine="680"/>
        <w:jc w:val="both"/>
        <w:rPr>
          <w:sz w:val="28"/>
          <w:szCs w:val="28"/>
        </w:rPr>
      </w:pPr>
      <w:r>
        <w:rPr>
          <w:color w:val="000000"/>
          <w:sz w:val="28"/>
          <w:szCs w:val="28"/>
        </w:rPr>
        <w:t xml:space="preserve">Во-первых, текст выступления должен быть максимально приближен к тексту дипломной работы, поэтому основу выступления составляют </w:t>
      </w:r>
      <w:r>
        <w:rPr>
          <w:b/>
          <w:color w:val="000000"/>
          <w:sz w:val="28"/>
          <w:szCs w:val="28"/>
        </w:rPr>
        <w:t>Введение</w:t>
      </w:r>
      <w:r>
        <w:rPr>
          <w:color w:val="000000"/>
          <w:sz w:val="28"/>
          <w:szCs w:val="28"/>
        </w:rPr>
        <w:t xml:space="preserve"> и </w:t>
      </w:r>
      <w:r>
        <w:rPr>
          <w:b/>
          <w:color w:val="000000"/>
          <w:sz w:val="28"/>
          <w:szCs w:val="28"/>
        </w:rPr>
        <w:t>Заключение</w:t>
      </w:r>
      <w:r>
        <w:rPr>
          <w:color w:val="000000"/>
          <w:sz w:val="28"/>
          <w:szCs w:val="28"/>
        </w:rPr>
        <w:t>, которые используются в выступлении практически полностью. Также практически полностью используются выводы каждой из глав.</w:t>
      </w:r>
    </w:p>
    <w:p w:rsidR="00E43032" w:rsidRDefault="00E43032" w:rsidP="00E43032">
      <w:pPr>
        <w:shd w:val="clear" w:color="auto" w:fill="FFFFFF"/>
        <w:ind w:firstLine="680"/>
        <w:jc w:val="both"/>
        <w:rPr>
          <w:color w:val="000000"/>
          <w:sz w:val="28"/>
          <w:szCs w:val="28"/>
        </w:rPr>
      </w:pPr>
      <w:r>
        <w:rPr>
          <w:color w:val="000000"/>
          <w:sz w:val="28"/>
          <w:szCs w:val="28"/>
        </w:rPr>
        <w:t>Во-вторых, в выступлении должны быть использованы только те графики, диаграммы и схемы, которые приведены в дипломной работе. Использование в выступлении данных, не использованных в дипломной работе, недопустимо.</w:t>
      </w:r>
    </w:p>
    <w:p w:rsidR="00E43032" w:rsidRDefault="00E43032" w:rsidP="00E43032">
      <w:pPr>
        <w:shd w:val="clear" w:color="auto" w:fill="FFFFFF"/>
        <w:ind w:firstLine="680"/>
        <w:jc w:val="both"/>
        <w:rPr>
          <w:sz w:val="28"/>
          <w:szCs w:val="28"/>
        </w:rPr>
      </w:pPr>
      <w:r>
        <w:rPr>
          <w:color w:val="000000"/>
          <w:sz w:val="28"/>
          <w:szCs w:val="28"/>
        </w:rPr>
        <w:t>Желательно при представлении дипломной работы использовать компьютерные демонстрации.</w:t>
      </w:r>
    </w:p>
    <w:p w:rsidR="00E43032" w:rsidRDefault="00E43032" w:rsidP="00E43032">
      <w:pPr>
        <w:shd w:val="clear" w:color="auto" w:fill="FFFFFF"/>
        <w:ind w:firstLine="680"/>
        <w:jc w:val="both"/>
        <w:rPr>
          <w:sz w:val="28"/>
          <w:szCs w:val="28"/>
        </w:rPr>
      </w:pPr>
      <w:r>
        <w:rPr>
          <w:color w:val="000000"/>
          <w:sz w:val="28"/>
          <w:szCs w:val="28"/>
        </w:rPr>
        <w:t>Структуру текста выступления при защите дипломной работы можно представить в следующем виде.</w:t>
      </w:r>
    </w:p>
    <w:p w:rsidR="00E43032" w:rsidRDefault="00E43032" w:rsidP="00E43032">
      <w:pPr>
        <w:pStyle w:val="9"/>
        <w:spacing w:before="0" w:after="0"/>
        <w:rPr>
          <w:rFonts w:ascii="Times New Roman" w:hAnsi="Times New Roman" w:cs="Times New Roman"/>
          <w:i/>
          <w:iCs/>
          <w:sz w:val="16"/>
        </w:rPr>
      </w:pPr>
    </w:p>
    <w:p w:rsidR="00E43032" w:rsidRDefault="00E43032" w:rsidP="00E43032">
      <w:pPr>
        <w:pStyle w:val="9"/>
        <w:spacing w:before="0" w:after="0"/>
        <w:jc w:val="right"/>
        <w:rPr>
          <w:i/>
          <w:iCs/>
          <w:sz w:val="28"/>
        </w:rPr>
      </w:pPr>
      <w:r>
        <w:rPr>
          <w:rFonts w:ascii="Times New Roman" w:hAnsi="Times New Roman" w:cs="Times New Roman"/>
          <w:i/>
          <w:iCs/>
          <w:sz w:val="28"/>
        </w:rPr>
        <w:t>Структура выступления</w:t>
      </w:r>
    </w:p>
    <w:tbl>
      <w:tblPr>
        <w:tblW w:w="0" w:type="auto"/>
        <w:tblCellMar>
          <w:left w:w="40" w:type="dxa"/>
          <w:right w:w="40" w:type="dxa"/>
        </w:tblCellMar>
        <w:tblLook w:val="0000" w:firstRow="0" w:lastRow="0" w:firstColumn="0" w:lastColumn="0" w:noHBand="0" w:noVBand="0"/>
      </w:tblPr>
      <w:tblGrid>
        <w:gridCol w:w="5040"/>
        <w:gridCol w:w="1971"/>
        <w:gridCol w:w="2317"/>
      </w:tblGrid>
      <w:tr w:rsidR="00E43032">
        <w:trPr>
          <w:trHeight w:val="655"/>
        </w:trPr>
        <w:tc>
          <w:tcPr>
            <w:tcW w:w="5040"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pStyle w:val="8"/>
              <w:ind w:left="180"/>
              <w:jc w:val="center"/>
              <w:rPr>
                <w:sz w:val="22"/>
              </w:rPr>
            </w:pPr>
            <w:r>
              <w:rPr>
                <w:sz w:val="22"/>
              </w:rPr>
              <w:t>Раздел выступления</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ind w:hanging="16"/>
              <w:jc w:val="center"/>
              <w:rPr>
                <w:sz w:val="22"/>
                <w:szCs w:val="28"/>
              </w:rPr>
            </w:pPr>
            <w:r>
              <w:rPr>
                <w:sz w:val="22"/>
              </w:rPr>
              <w:t xml:space="preserve">Продолжительность </w:t>
            </w:r>
            <w:r>
              <w:rPr>
                <w:color w:val="000000"/>
                <w:sz w:val="22"/>
                <w:szCs w:val="28"/>
              </w:rPr>
              <w:t>(мин.)</w:t>
            </w:r>
          </w:p>
        </w:tc>
        <w:tc>
          <w:tcPr>
            <w:tcW w:w="2317"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jc w:val="center"/>
              <w:rPr>
                <w:sz w:val="22"/>
                <w:szCs w:val="28"/>
              </w:rPr>
            </w:pPr>
            <w:r>
              <w:rPr>
                <w:color w:val="000000"/>
                <w:sz w:val="22"/>
                <w:szCs w:val="28"/>
              </w:rPr>
              <w:t>Количество слайдов презентации</w:t>
            </w:r>
          </w:p>
        </w:tc>
      </w:tr>
      <w:tr w:rsidR="00E43032">
        <w:trPr>
          <w:trHeight w:val="883"/>
        </w:trPr>
        <w:tc>
          <w:tcPr>
            <w:tcW w:w="5040"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ind w:left="180"/>
              <w:rPr>
                <w:sz w:val="22"/>
              </w:rPr>
            </w:pPr>
            <w:r>
              <w:rPr>
                <w:color w:val="000000"/>
                <w:sz w:val="22"/>
              </w:rPr>
              <w:t>Введение. Обоснование темы исследования (актуальность, объект, предмет исследования, цель, задачи, методы и т.д.)</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jc w:val="center"/>
              <w:rPr>
                <w:sz w:val="22"/>
              </w:rPr>
            </w:pPr>
            <w:r>
              <w:rPr>
                <w:color w:val="000000"/>
                <w:sz w:val="22"/>
              </w:rPr>
              <w:t>2,5</w:t>
            </w:r>
          </w:p>
        </w:tc>
        <w:tc>
          <w:tcPr>
            <w:tcW w:w="2317"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jc w:val="center"/>
              <w:rPr>
                <w:sz w:val="22"/>
              </w:rPr>
            </w:pPr>
            <w:r>
              <w:rPr>
                <w:color w:val="000000"/>
                <w:sz w:val="22"/>
              </w:rPr>
              <w:t>10</w:t>
            </w:r>
          </w:p>
        </w:tc>
      </w:tr>
      <w:tr w:rsidR="00E43032">
        <w:trPr>
          <w:trHeight w:val="527"/>
        </w:trPr>
        <w:tc>
          <w:tcPr>
            <w:tcW w:w="5040"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ind w:left="180"/>
              <w:rPr>
                <w:sz w:val="22"/>
              </w:rPr>
            </w:pPr>
            <w:r>
              <w:rPr>
                <w:sz w:val="22"/>
              </w:rPr>
              <w:t>Краткое содержание работы (выводы по главам)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jc w:val="center"/>
              <w:rPr>
                <w:sz w:val="22"/>
              </w:rPr>
            </w:pPr>
            <w:r>
              <w:rPr>
                <w:sz w:val="22"/>
              </w:rPr>
              <w:t>0,5-1,5</w:t>
            </w:r>
          </w:p>
        </w:tc>
        <w:tc>
          <w:tcPr>
            <w:tcW w:w="2317"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jc w:val="center"/>
              <w:rPr>
                <w:sz w:val="22"/>
              </w:rPr>
            </w:pPr>
            <w:r>
              <w:rPr>
                <w:sz w:val="22"/>
              </w:rPr>
              <w:t>не менее 1 на каждую главу</w:t>
            </w:r>
          </w:p>
        </w:tc>
      </w:tr>
      <w:tr w:rsidR="00E43032">
        <w:trPr>
          <w:trHeight w:val="700"/>
        </w:trPr>
        <w:tc>
          <w:tcPr>
            <w:tcW w:w="5040"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ind w:left="180"/>
              <w:rPr>
                <w:sz w:val="22"/>
              </w:rPr>
            </w:pPr>
            <w:r>
              <w:rPr>
                <w:color w:val="000000"/>
                <w:sz w:val="22"/>
              </w:rPr>
              <w:t>Результаты опытно-экспериментальной работы</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jc w:val="center"/>
              <w:rPr>
                <w:sz w:val="22"/>
              </w:rPr>
            </w:pPr>
            <w:r>
              <w:rPr>
                <w:sz w:val="22"/>
              </w:rPr>
              <w:t>3-5</w:t>
            </w:r>
          </w:p>
        </w:tc>
        <w:tc>
          <w:tcPr>
            <w:tcW w:w="2317"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jc w:val="center"/>
              <w:rPr>
                <w:sz w:val="22"/>
              </w:rPr>
            </w:pPr>
            <w:r>
              <w:rPr>
                <w:sz w:val="22"/>
              </w:rPr>
              <w:t>По необходимости, но не менее чем 1 слайд в минуту</w:t>
            </w:r>
          </w:p>
        </w:tc>
      </w:tr>
      <w:tr w:rsidR="00E43032">
        <w:trPr>
          <w:trHeight w:val="649"/>
        </w:trPr>
        <w:tc>
          <w:tcPr>
            <w:tcW w:w="5040"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ind w:left="180"/>
              <w:rPr>
                <w:color w:val="000000"/>
                <w:sz w:val="22"/>
              </w:rPr>
            </w:pPr>
            <w:r>
              <w:rPr>
                <w:color w:val="000000"/>
                <w:sz w:val="22"/>
              </w:rPr>
              <w:t>Заключение (основные выводы, дальнейшие перспективы разработки проблемы)</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jc w:val="center"/>
              <w:rPr>
                <w:sz w:val="22"/>
              </w:rPr>
            </w:pPr>
            <w:r>
              <w:rPr>
                <w:sz w:val="22"/>
              </w:rPr>
              <w:t>1</w:t>
            </w:r>
          </w:p>
        </w:tc>
        <w:tc>
          <w:tcPr>
            <w:tcW w:w="2317" w:type="dxa"/>
            <w:tcBorders>
              <w:top w:val="single" w:sz="6" w:space="0" w:color="auto"/>
              <w:left w:val="single" w:sz="6" w:space="0" w:color="auto"/>
              <w:bottom w:val="single" w:sz="6" w:space="0" w:color="auto"/>
              <w:right w:val="single" w:sz="6" w:space="0" w:color="auto"/>
            </w:tcBorders>
            <w:shd w:val="clear" w:color="auto" w:fill="FFFFFF"/>
            <w:vAlign w:val="center"/>
          </w:tcPr>
          <w:p w:rsidR="00E43032" w:rsidRDefault="00E43032" w:rsidP="00BB52C6">
            <w:pPr>
              <w:shd w:val="clear" w:color="auto" w:fill="FFFFFF"/>
              <w:jc w:val="center"/>
              <w:rPr>
                <w:sz w:val="22"/>
              </w:rPr>
            </w:pPr>
            <w:r>
              <w:rPr>
                <w:sz w:val="22"/>
              </w:rPr>
              <w:t>1-3</w:t>
            </w:r>
          </w:p>
        </w:tc>
      </w:tr>
    </w:tbl>
    <w:p w:rsidR="00E43032" w:rsidRDefault="00E43032" w:rsidP="00E43032">
      <w:pPr>
        <w:shd w:val="clear" w:color="auto" w:fill="FFFFFF"/>
        <w:jc w:val="both"/>
        <w:rPr>
          <w:b/>
          <w:bCs/>
          <w:i/>
          <w:iCs/>
          <w:sz w:val="16"/>
        </w:rPr>
      </w:pPr>
    </w:p>
    <w:p w:rsidR="00E43032" w:rsidRDefault="00E43032" w:rsidP="00E43032">
      <w:pPr>
        <w:shd w:val="clear" w:color="auto" w:fill="FFFFFF"/>
        <w:jc w:val="center"/>
        <w:rPr>
          <w:b/>
          <w:bCs/>
          <w:i/>
          <w:iCs/>
          <w:sz w:val="28"/>
        </w:rPr>
      </w:pPr>
      <w:r>
        <w:rPr>
          <w:b/>
          <w:bCs/>
          <w:i/>
          <w:iCs/>
          <w:sz w:val="28"/>
        </w:rPr>
        <w:t xml:space="preserve">2.5. Рекомендации по составлению компьютерной презентации </w:t>
      </w:r>
      <w:r>
        <w:rPr>
          <w:b/>
          <w:bCs/>
          <w:i/>
          <w:iCs/>
          <w:sz w:val="28"/>
        </w:rPr>
        <w:br/>
        <w:t xml:space="preserve">дипломной работы с помощью пакета </w:t>
      </w:r>
      <w:r>
        <w:rPr>
          <w:b/>
          <w:bCs/>
          <w:i/>
          <w:iCs/>
          <w:sz w:val="28"/>
          <w:lang w:val="en-US"/>
        </w:rPr>
        <w:t>MICROSOFT</w:t>
      </w:r>
      <w:r>
        <w:rPr>
          <w:b/>
          <w:bCs/>
          <w:i/>
          <w:iCs/>
          <w:sz w:val="28"/>
        </w:rPr>
        <w:t xml:space="preserve"> </w:t>
      </w:r>
      <w:r>
        <w:rPr>
          <w:b/>
          <w:bCs/>
          <w:i/>
          <w:iCs/>
          <w:sz w:val="28"/>
          <w:lang w:val="en-US"/>
        </w:rPr>
        <w:t>POWER</w:t>
      </w:r>
      <w:r>
        <w:rPr>
          <w:b/>
          <w:bCs/>
          <w:i/>
          <w:iCs/>
          <w:sz w:val="28"/>
        </w:rPr>
        <w:t xml:space="preserve"> </w:t>
      </w:r>
      <w:r>
        <w:rPr>
          <w:b/>
          <w:bCs/>
          <w:i/>
          <w:iCs/>
          <w:sz w:val="28"/>
          <w:lang w:val="en-US"/>
        </w:rPr>
        <w:t>POINT</w:t>
      </w:r>
    </w:p>
    <w:p w:rsidR="00E43032" w:rsidRDefault="00E43032" w:rsidP="00E43032">
      <w:pPr>
        <w:shd w:val="clear" w:color="auto" w:fill="FFFFFF"/>
        <w:ind w:firstLine="680"/>
        <w:jc w:val="both"/>
        <w:rPr>
          <w:sz w:val="28"/>
          <w:szCs w:val="28"/>
        </w:rPr>
      </w:pPr>
      <w:r>
        <w:rPr>
          <w:color w:val="000000"/>
          <w:sz w:val="28"/>
          <w:szCs w:val="28"/>
        </w:rPr>
        <w:t>Компьютерная презентация (КП) дает ряд преимуществ перед обычной, бумажно-плакатной. Она, с одной стороны, может использоваться как легальная шпаргалка, а с другой стороны, позволяет члену Государственной аттестационной комиссии одновременно изучать дипломную работу и контролировать выступление студента-выпускника. Поэтому желательно сопровождать выступление презентацией с использованием 15-20 слайдов.</w:t>
      </w:r>
    </w:p>
    <w:p w:rsidR="00E43032" w:rsidRDefault="00E43032" w:rsidP="00E43032">
      <w:pPr>
        <w:shd w:val="clear" w:color="auto" w:fill="FFFFFF"/>
        <w:ind w:firstLine="680"/>
        <w:jc w:val="both"/>
        <w:rPr>
          <w:i/>
          <w:iCs/>
          <w:sz w:val="28"/>
          <w:szCs w:val="28"/>
          <w:u w:val="single"/>
        </w:rPr>
      </w:pPr>
      <w:r>
        <w:rPr>
          <w:color w:val="000000"/>
          <w:sz w:val="28"/>
          <w:szCs w:val="28"/>
        </w:rPr>
        <w:t xml:space="preserve">Основными принципами при составлении подобной презентации являются </w:t>
      </w:r>
      <w:r>
        <w:rPr>
          <w:i/>
          <w:iCs/>
          <w:color w:val="000000"/>
          <w:sz w:val="28"/>
          <w:szCs w:val="28"/>
        </w:rPr>
        <w:t>лаконичность, ясность, уместность, сдержанность, наглядность (подчеркивание ключевых моментов), запоминаемость (разумное использование ярких эффектов).</w:t>
      </w:r>
    </w:p>
    <w:p w:rsidR="00E43032" w:rsidRDefault="00E43032" w:rsidP="00E43032">
      <w:pPr>
        <w:shd w:val="clear" w:color="auto" w:fill="FFFFFF"/>
        <w:ind w:firstLine="680"/>
        <w:jc w:val="both"/>
        <w:rPr>
          <w:sz w:val="28"/>
          <w:szCs w:val="28"/>
        </w:rPr>
      </w:pPr>
      <w:r>
        <w:rPr>
          <w:color w:val="000000"/>
          <w:sz w:val="28"/>
          <w:szCs w:val="28"/>
        </w:rPr>
        <w:t>Необходимо начать КП с заголовочного слайда и завершить итоговым. В заголовке приводится название и автор. Советуем придумать краткое название и поместить его на все слайды (Вид - Колонтитул - Применить ко всем). Сделайте также нумерацию слайдов и напишите, сколько всего их в презентации. В итоговом слайде должно найтись место для благодарности руководителю и всем тем, кто дал ценные консультации и рекомендации.</w:t>
      </w:r>
    </w:p>
    <w:p w:rsidR="00E43032" w:rsidRDefault="00E43032" w:rsidP="00E43032">
      <w:pPr>
        <w:shd w:val="clear" w:color="auto" w:fill="FFFFFF"/>
        <w:ind w:firstLine="680"/>
        <w:jc w:val="both"/>
        <w:rPr>
          <w:color w:val="000000"/>
          <w:sz w:val="28"/>
          <w:szCs w:val="28"/>
        </w:rPr>
      </w:pPr>
      <w:r>
        <w:rPr>
          <w:color w:val="000000"/>
          <w:sz w:val="28"/>
          <w:szCs w:val="28"/>
        </w:rPr>
        <w:t>Основное требование – каждый слайд должен иметь заголовок, количество слов в слайде не должно превышать 40.</w:t>
      </w:r>
    </w:p>
    <w:p w:rsidR="00E43032" w:rsidRDefault="00E43032" w:rsidP="00E43032">
      <w:pPr>
        <w:shd w:val="clear" w:color="auto" w:fill="FFFFFF"/>
        <w:ind w:firstLine="680"/>
        <w:jc w:val="both"/>
        <w:rPr>
          <w:sz w:val="28"/>
          <w:szCs w:val="28"/>
        </w:rPr>
      </w:pPr>
      <w:r>
        <w:rPr>
          <w:color w:val="000000"/>
          <w:sz w:val="28"/>
          <w:szCs w:val="28"/>
        </w:rPr>
        <w:t>Используйте шаблоны для подготовки профессиональной КП. При разработке оформления используйте дизайн шаблонов (Формат - Применить оформление). Не увлекайтесь яркими шаблонами, информация на слайде должна быть контрастна фону, а фон не должен затенять содержимое слайда, если яркость проецирующего оборудования будет не достаточной. Подберите два-три различных фоновых оформления для того, чтобы иметь возможность варьировать фон при плохой проекции.</w:t>
      </w:r>
    </w:p>
    <w:p w:rsidR="00E43032" w:rsidRDefault="00E43032" w:rsidP="00E43032">
      <w:pPr>
        <w:shd w:val="clear" w:color="auto" w:fill="FFFFFF"/>
        <w:ind w:firstLine="680"/>
        <w:jc w:val="both"/>
        <w:rPr>
          <w:sz w:val="28"/>
          <w:szCs w:val="28"/>
        </w:rPr>
      </w:pPr>
      <w:r>
        <w:rPr>
          <w:color w:val="000000"/>
          <w:sz w:val="28"/>
          <w:szCs w:val="28"/>
        </w:rPr>
        <w:t>Не злоупотребляйте эффектами анимации. Оптимальной настройкой эффектов анимации является появление в первую очередь заголовка слайда, а затем – текста по абзацам. При этом, если несколько слайдов имеют одинаковое название, то заголовок слайда должен постоянно оставаться на экране. Динамическая анимация эффективна тогда, когда в процессе выступления происходит логическая трансформация существующей структуры в новую структуру, предлагаемую вами. Настройка анимации, при которой происходит появление текста по буквам или словам, может вызвать негативную реакцию со стороны членов комиссии, которые одновременно должны выполнять три различных дела: слушать выступление, бегло изучать текст работы и вникать в тонкости визуального преподнесения вами материала исследования. Ведь визуальное восприятие слайда презентации занимает от 2 до 5 секунд, в то время как продолжительность некоторых видов анимации может превышать 20 секунд.</w:t>
      </w:r>
    </w:p>
    <w:p w:rsidR="00E43032" w:rsidRDefault="00E43032" w:rsidP="00E43032">
      <w:pPr>
        <w:shd w:val="clear" w:color="auto" w:fill="FFFFFF"/>
        <w:ind w:firstLine="680"/>
        <w:jc w:val="both"/>
        <w:rPr>
          <w:sz w:val="28"/>
          <w:szCs w:val="28"/>
        </w:rPr>
      </w:pPr>
      <w:r>
        <w:rPr>
          <w:color w:val="000000"/>
          <w:sz w:val="28"/>
          <w:szCs w:val="28"/>
        </w:rPr>
        <w:t>Настройте временной режим вашей презентации, используя меню (Показ слайдов - Режим настройки времени), предварительно узнав, сколько минут требуется вам на каждый слайд. Очень важно не торопиться на докладе и не «мямлить». Презентация поможет вам провести доклад, но она не должна его заменить. Если вы только читаете текст слайдов, то это сигнал комиссии, что вы не ориентируетесь в содержании. Но если вы растерялись или не можете проглотить комок в горле, то прочтение презентации будет единственным вашим спасением. Желательно подготовить к каждому слайду заметки по докладу (Вид - страницы заметок). Распечатайте их (Печать - печатать заметки) и используйте при подготовке и, в крайнем случае, на самой презентации. Распечатайте некоторые ключевые слайды в качестве раздаточного материала.</w:t>
      </w:r>
    </w:p>
    <w:p w:rsidR="00E43032" w:rsidRDefault="00E43032" w:rsidP="00E43032">
      <w:pPr>
        <w:shd w:val="clear" w:color="auto" w:fill="FFFFFF"/>
        <w:ind w:firstLine="680"/>
        <w:jc w:val="both"/>
        <w:rPr>
          <w:color w:val="000000"/>
          <w:sz w:val="28"/>
          <w:szCs w:val="28"/>
        </w:rPr>
      </w:pPr>
      <w:r>
        <w:rPr>
          <w:color w:val="000000"/>
          <w:sz w:val="28"/>
          <w:szCs w:val="28"/>
        </w:rPr>
        <w:t xml:space="preserve">Используйте интерактивные элементы. Для управления своей КП используйте интерактивные кнопки (вперед-назад) или, в крайнем случае, клавиатуру </w:t>
      </w:r>
      <w:r>
        <w:rPr>
          <w:color w:val="000000"/>
          <w:sz w:val="28"/>
          <w:szCs w:val="28"/>
          <w:lang w:val="en-US"/>
        </w:rPr>
        <w:t>PgUp</w:t>
      </w:r>
      <w:r>
        <w:rPr>
          <w:color w:val="000000"/>
          <w:sz w:val="28"/>
          <w:szCs w:val="28"/>
        </w:rPr>
        <w:t>-</w:t>
      </w:r>
      <w:r>
        <w:rPr>
          <w:color w:val="000000"/>
          <w:sz w:val="28"/>
          <w:szCs w:val="28"/>
          <w:lang w:val="en-US"/>
        </w:rPr>
        <w:t>PgDn</w:t>
      </w:r>
      <w:r>
        <w:rPr>
          <w:color w:val="000000"/>
          <w:sz w:val="28"/>
          <w:szCs w:val="28"/>
        </w:rPr>
        <w:t>. Особенно это может пригодиться при ответе на вопросы, когда вас попросят вернуться к определенному слайду. В автоматическом режиме обязательно проконтролируйте временной интервал своего доклада.</w:t>
      </w:r>
    </w:p>
    <w:p w:rsidR="00E43032" w:rsidRDefault="00E43032" w:rsidP="00E43032">
      <w:pPr>
        <w:shd w:val="clear" w:color="auto" w:fill="FFFFFF"/>
        <w:ind w:firstLine="680"/>
        <w:jc w:val="both"/>
        <w:rPr>
          <w:color w:val="000000"/>
          <w:sz w:val="16"/>
          <w:szCs w:val="28"/>
        </w:rPr>
      </w:pPr>
    </w:p>
    <w:p w:rsidR="00E43032" w:rsidRDefault="00E43032" w:rsidP="00E43032">
      <w:pPr>
        <w:shd w:val="clear" w:color="auto" w:fill="FFFFFF"/>
        <w:jc w:val="center"/>
        <w:rPr>
          <w:b/>
          <w:bCs/>
          <w:i/>
          <w:iCs/>
          <w:color w:val="000000"/>
          <w:sz w:val="28"/>
          <w:szCs w:val="28"/>
        </w:rPr>
      </w:pPr>
      <w:r>
        <w:rPr>
          <w:b/>
          <w:bCs/>
          <w:i/>
          <w:iCs/>
          <w:color w:val="000000"/>
          <w:sz w:val="28"/>
          <w:szCs w:val="28"/>
        </w:rPr>
        <w:t>2.6. Оценка дипломной работы.</w:t>
      </w:r>
    </w:p>
    <w:p w:rsidR="00E43032" w:rsidRDefault="00E43032" w:rsidP="00E43032">
      <w:pPr>
        <w:shd w:val="clear" w:color="auto" w:fill="FFFFFF"/>
        <w:ind w:firstLine="720"/>
        <w:jc w:val="both"/>
        <w:rPr>
          <w:sz w:val="28"/>
        </w:rPr>
      </w:pPr>
      <w:r>
        <w:rPr>
          <w:color w:val="000000"/>
          <w:sz w:val="28"/>
          <w:szCs w:val="30"/>
        </w:rPr>
        <w:t xml:space="preserve">Выполненная работа сдается руководителю в печатном и электронном виде не позднее чем за 20 дней до начала Государственной аттестации. </w:t>
      </w:r>
      <w:r>
        <w:rPr>
          <w:sz w:val="28"/>
        </w:rPr>
        <w:t xml:space="preserve">Выпускник, не представивший в срок должным образом оформленную дипломную работу, не допускается к ее защите. </w:t>
      </w:r>
    </w:p>
    <w:p w:rsidR="00E43032" w:rsidRDefault="00E43032" w:rsidP="00E43032">
      <w:pPr>
        <w:pStyle w:val="21"/>
        <w:spacing w:after="0" w:line="240" w:lineRule="auto"/>
        <w:ind w:firstLine="720"/>
        <w:jc w:val="both"/>
        <w:rPr>
          <w:sz w:val="28"/>
        </w:rPr>
      </w:pPr>
      <w:r>
        <w:rPr>
          <w:sz w:val="28"/>
        </w:rPr>
        <w:t xml:space="preserve">Руководитель работы в 10-дневный срок после получения проверяет выполненную работу и даёт на неё краткий письменный </w:t>
      </w:r>
      <w:r>
        <w:rPr>
          <w:b/>
          <w:i/>
          <w:sz w:val="28"/>
        </w:rPr>
        <w:t>отзыв</w:t>
      </w:r>
      <w:r>
        <w:rPr>
          <w:i/>
          <w:sz w:val="28"/>
        </w:rPr>
        <w:t>,</w:t>
      </w:r>
      <w:r>
        <w:rPr>
          <w:sz w:val="28"/>
        </w:rPr>
        <w:t xml:space="preserve"> в котором отмечаются степень самостоятельности студента, достоинства и недостатки, наличие элементов исследования и обобщений передового опыта, обоснованность и ценность выводов автора. После этого дипломная работа направляется на рецензирование. Следует по возможности направлять дипломные работы на внешнюю рецензию, привлекая в качестве рецензентов квалифицированных специалистов – работников школ, научных и образовательных учреждений. Вместе с тем авторами рецензий могут быть профессора и преподаватели вуза, где выполнялась дипломная работа.</w:t>
      </w:r>
    </w:p>
    <w:p w:rsidR="00E43032" w:rsidRDefault="00E43032" w:rsidP="00E43032">
      <w:pPr>
        <w:pStyle w:val="21"/>
        <w:spacing w:after="0" w:line="240" w:lineRule="auto"/>
        <w:ind w:firstLine="720"/>
        <w:jc w:val="both"/>
        <w:rPr>
          <w:sz w:val="28"/>
        </w:rPr>
      </w:pPr>
      <w:r>
        <w:rPr>
          <w:sz w:val="28"/>
        </w:rPr>
        <w:t>В письменной рецензии на дипломную работу должны быть отражены:</w:t>
      </w:r>
    </w:p>
    <w:p w:rsidR="00E43032" w:rsidRDefault="00E43032" w:rsidP="00E43032">
      <w:pPr>
        <w:pStyle w:val="21"/>
        <w:spacing w:after="0" w:line="240" w:lineRule="auto"/>
        <w:ind w:firstLine="720"/>
        <w:jc w:val="both"/>
        <w:rPr>
          <w:sz w:val="28"/>
        </w:rPr>
      </w:pPr>
      <w:r>
        <w:rPr>
          <w:sz w:val="28"/>
        </w:rPr>
        <w:t>- актуальность темы;</w:t>
      </w:r>
    </w:p>
    <w:p w:rsidR="00E43032" w:rsidRDefault="00E43032" w:rsidP="00E43032">
      <w:pPr>
        <w:pStyle w:val="21"/>
        <w:spacing w:after="0" w:line="240" w:lineRule="auto"/>
        <w:ind w:firstLine="720"/>
        <w:jc w:val="both"/>
        <w:rPr>
          <w:sz w:val="28"/>
        </w:rPr>
      </w:pPr>
      <w:r>
        <w:rPr>
          <w:sz w:val="28"/>
        </w:rPr>
        <w:t>- полнота и обстоятельность изложения поставленной проблемы;</w:t>
      </w:r>
    </w:p>
    <w:p w:rsidR="00E43032" w:rsidRDefault="00E43032" w:rsidP="00E43032">
      <w:pPr>
        <w:pStyle w:val="21"/>
        <w:spacing w:after="0" w:line="240" w:lineRule="auto"/>
        <w:ind w:firstLine="720"/>
        <w:jc w:val="both"/>
        <w:rPr>
          <w:sz w:val="28"/>
        </w:rPr>
      </w:pPr>
      <w:r>
        <w:rPr>
          <w:sz w:val="28"/>
        </w:rPr>
        <w:t>- эффективность использования избранных методов для решения проблемы;</w:t>
      </w:r>
    </w:p>
    <w:p w:rsidR="00E43032" w:rsidRDefault="00E43032" w:rsidP="00E43032">
      <w:pPr>
        <w:pStyle w:val="21"/>
        <w:spacing w:after="0" w:line="240" w:lineRule="auto"/>
        <w:ind w:firstLine="720"/>
        <w:jc w:val="both"/>
        <w:rPr>
          <w:sz w:val="28"/>
        </w:rPr>
      </w:pPr>
      <w:r>
        <w:rPr>
          <w:sz w:val="28"/>
        </w:rPr>
        <w:t>- достижение поставленных целей;</w:t>
      </w:r>
    </w:p>
    <w:p w:rsidR="00E43032" w:rsidRDefault="00E43032" w:rsidP="00E43032">
      <w:pPr>
        <w:pStyle w:val="21"/>
        <w:spacing w:after="0" w:line="240" w:lineRule="auto"/>
        <w:ind w:firstLine="720"/>
        <w:jc w:val="both"/>
        <w:rPr>
          <w:sz w:val="28"/>
        </w:rPr>
      </w:pPr>
      <w:r>
        <w:rPr>
          <w:sz w:val="28"/>
        </w:rPr>
        <w:t>- практическая ценность и возможность использования полученных результатов.</w:t>
      </w:r>
    </w:p>
    <w:p w:rsidR="00E43032" w:rsidRDefault="00E43032" w:rsidP="00E43032">
      <w:pPr>
        <w:pStyle w:val="21"/>
        <w:spacing w:after="0" w:line="240" w:lineRule="auto"/>
        <w:ind w:firstLine="720"/>
        <w:rPr>
          <w:sz w:val="28"/>
        </w:rPr>
      </w:pPr>
      <w:r>
        <w:rPr>
          <w:sz w:val="28"/>
        </w:rPr>
        <w:t>Дипломная работа вместе с письменными отзывами руководителя и рецензента представляется в Государственную аттестационную комиссию (ГАК) не менее чем за 3 дня до назначенного срока ее защиты.</w:t>
      </w:r>
    </w:p>
    <w:p w:rsidR="00E43032" w:rsidRDefault="00E43032" w:rsidP="00E43032">
      <w:pPr>
        <w:pStyle w:val="21"/>
        <w:widowControl w:val="0"/>
        <w:spacing w:after="0" w:line="240" w:lineRule="auto"/>
        <w:ind w:firstLine="720"/>
        <w:rPr>
          <w:sz w:val="28"/>
        </w:rPr>
      </w:pPr>
      <w:r>
        <w:rPr>
          <w:b/>
          <w:i/>
          <w:sz w:val="28"/>
        </w:rPr>
        <w:t>Защита</w:t>
      </w:r>
      <w:r>
        <w:rPr>
          <w:sz w:val="28"/>
        </w:rPr>
        <w:t xml:space="preserve"> дипломной работы осуществляется на открытом заседании экзаменационной комиссии, причем руководитель работы и рецензент, </w:t>
      </w:r>
      <w:r>
        <w:rPr>
          <w:spacing w:val="-4"/>
          <w:sz w:val="28"/>
        </w:rPr>
        <w:t>пожелавшие присутствовать на защите, пользуются правом совещательного голоса.</w:t>
      </w:r>
      <w:r>
        <w:rPr>
          <w:sz w:val="28"/>
        </w:rPr>
        <w:t xml:space="preserve"> </w:t>
      </w:r>
    </w:p>
    <w:p w:rsidR="00E43032" w:rsidRDefault="00E43032" w:rsidP="00E43032">
      <w:pPr>
        <w:pStyle w:val="21"/>
        <w:spacing w:after="0" w:line="240" w:lineRule="auto"/>
        <w:ind w:firstLine="720"/>
        <w:jc w:val="both"/>
        <w:rPr>
          <w:sz w:val="28"/>
        </w:rPr>
      </w:pPr>
      <w:r>
        <w:rPr>
          <w:sz w:val="28"/>
        </w:rPr>
        <w:t>На защите студент делает краткое сообщение (в пределах 15 минут), в котором указывает мотивы выбора темы, методы работы, выводы и их обоснование. Затем зачитываются отзывы руководителя и рецензента, заслушиваются ответы студента на заданные вопросы. Студенту может быть задан любой вопрос по содержанию работы как членами комиссии, так и присутствующими. После обмена мнениями, в котором могут принять участие все желающие, автору работы предоставляется возможность ответить на сделанные замечания.</w:t>
      </w:r>
    </w:p>
    <w:p w:rsidR="00E43032" w:rsidRDefault="00E43032" w:rsidP="00E43032">
      <w:pPr>
        <w:shd w:val="clear" w:color="auto" w:fill="FFFFFF"/>
        <w:tabs>
          <w:tab w:val="left" w:pos="360"/>
        </w:tabs>
        <w:ind w:firstLine="720"/>
        <w:jc w:val="both"/>
        <w:rPr>
          <w:sz w:val="28"/>
        </w:rPr>
      </w:pPr>
      <w:r>
        <w:rPr>
          <w:color w:val="000000"/>
          <w:sz w:val="28"/>
          <w:szCs w:val="30"/>
        </w:rPr>
        <w:t xml:space="preserve">Комиссия на закрытом заседании обсуждает результаты защиты и простым большинством голосов выносит решение об оценке работы (отлично, хорошо, удовлетворительно, неудовлетворительно); при равенстве голосов голос председателя является решающим. </w:t>
      </w:r>
    </w:p>
    <w:p w:rsidR="007D60A6" w:rsidRDefault="007D60A6">
      <w:bookmarkStart w:id="0" w:name="_GoBack"/>
      <w:bookmarkEnd w:id="0"/>
    </w:p>
    <w:sectPr w:rsidR="007D60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2C6" w:rsidRDefault="00BB52C6">
      <w:r>
        <w:separator/>
      </w:r>
    </w:p>
  </w:endnote>
  <w:endnote w:type="continuationSeparator" w:id="0">
    <w:p w:rsidR="00BB52C6" w:rsidRDefault="00BB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2C6" w:rsidRDefault="00BB52C6">
      <w:r>
        <w:separator/>
      </w:r>
    </w:p>
  </w:footnote>
  <w:footnote w:type="continuationSeparator" w:id="0">
    <w:p w:rsidR="00BB52C6" w:rsidRDefault="00BB52C6">
      <w:r>
        <w:continuationSeparator/>
      </w:r>
    </w:p>
  </w:footnote>
  <w:footnote w:id="1">
    <w:p w:rsidR="00E43032" w:rsidRDefault="00E43032" w:rsidP="00E43032">
      <w:pPr>
        <w:pStyle w:val="a6"/>
        <w:jc w:val="both"/>
        <w:rPr>
          <w:sz w:val="24"/>
          <w:szCs w:val="24"/>
        </w:rPr>
      </w:pPr>
      <w:r>
        <w:rPr>
          <w:rStyle w:val="a7"/>
        </w:rPr>
        <w:t>*</w:t>
      </w:r>
      <w:r>
        <w:t xml:space="preserve"> </w:t>
      </w:r>
      <w:r>
        <w:rPr>
          <w:sz w:val="24"/>
          <w:szCs w:val="24"/>
        </w:rPr>
        <w:t>Курсивом выделены пункты, которые относятся специально к работам в области дидактики, теории воспитания, методики преподавания отдельных учебных предметов.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94900"/>
    <w:multiLevelType w:val="multilevel"/>
    <w:tmpl w:val="46221B12"/>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rPr>
        <w:rFonts w:hint="default"/>
        <w:b/>
        <w:i/>
      </w:rPr>
    </w:lvl>
    <w:lvl w:ilvl="2">
      <w:start w:val="3"/>
      <w:numFmt w:val="decimal"/>
      <w:isLgl/>
      <w:lvlText w:val="%1.%2.%3."/>
      <w:lvlJc w:val="left"/>
      <w:pPr>
        <w:tabs>
          <w:tab w:val="num" w:pos="720"/>
        </w:tabs>
        <w:ind w:left="720" w:hanging="720"/>
      </w:pPr>
      <w:rPr>
        <w:rFonts w:hint="default"/>
        <w:b/>
        <w:i/>
      </w:rPr>
    </w:lvl>
    <w:lvl w:ilvl="3">
      <w:start w:val="1"/>
      <w:numFmt w:val="decimal"/>
      <w:isLgl/>
      <w:lvlText w:val="%1.%2.%3.%4."/>
      <w:lvlJc w:val="left"/>
      <w:pPr>
        <w:tabs>
          <w:tab w:val="num" w:pos="1080"/>
        </w:tabs>
        <w:ind w:left="1080" w:hanging="1080"/>
      </w:pPr>
      <w:rPr>
        <w:rFonts w:hint="default"/>
        <w:b/>
        <w:i/>
      </w:rPr>
    </w:lvl>
    <w:lvl w:ilvl="4">
      <w:start w:val="1"/>
      <w:numFmt w:val="decimal"/>
      <w:isLgl/>
      <w:lvlText w:val="%1.%2.%3.%4.%5."/>
      <w:lvlJc w:val="left"/>
      <w:pPr>
        <w:tabs>
          <w:tab w:val="num" w:pos="1080"/>
        </w:tabs>
        <w:ind w:left="1080" w:hanging="1080"/>
      </w:pPr>
      <w:rPr>
        <w:rFonts w:hint="default"/>
        <w:b/>
        <w:i/>
      </w:rPr>
    </w:lvl>
    <w:lvl w:ilvl="5">
      <w:start w:val="1"/>
      <w:numFmt w:val="decimal"/>
      <w:isLgl/>
      <w:lvlText w:val="%1.%2.%3.%4.%5.%6."/>
      <w:lvlJc w:val="left"/>
      <w:pPr>
        <w:tabs>
          <w:tab w:val="num" w:pos="1440"/>
        </w:tabs>
        <w:ind w:left="1440" w:hanging="1440"/>
      </w:pPr>
      <w:rPr>
        <w:rFonts w:hint="default"/>
        <w:b/>
        <w:i/>
      </w:rPr>
    </w:lvl>
    <w:lvl w:ilvl="6">
      <w:start w:val="1"/>
      <w:numFmt w:val="decimal"/>
      <w:isLgl/>
      <w:lvlText w:val="%1.%2.%3.%4.%5.%6.%7."/>
      <w:lvlJc w:val="left"/>
      <w:pPr>
        <w:tabs>
          <w:tab w:val="num" w:pos="1800"/>
        </w:tabs>
        <w:ind w:left="1800" w:hanging="1800"/>
      </w:pPr>
      <w:rPr>
        <w:rFonts w:hint="default"/>
        <w:b/>
        <w:i/>
      </w:rPr>
    </w:lvl>
    <w:lvl w:ilvl="7">
      <w:start w:val="1"/>
      <w:numFmt w:val="decimal"/>
      <w:isLgl/>
      <w:lvlText w:val="%1.%2.%3.%4.%5.%6.%7.%8."/>
      <w:lvlJc w:val="left"/>
      <w:pPr>
        <w:tabs>
          <w:tab w:val="num" w:pos="1800"/>
        </w:tabs>
        <w:ind w:left="1800" w:hanging="1800"/>
      </w:pPr>
      <w:rPr>
        <w:rFonts w:hint="default"/>
        <w:b/>
        <w:i/>
      </w:rPr>
    </w:lvl>
    <w:lvl w:ilvl="8">
      <w:start w:val="1"/>
      <w:numFmt w:val="decimal"/>
      <w:isLgl/>
      <w:lvlText w:val="%1.%2.%3.%4.%5.%6.%7.%8.%9."/>
      <w:lvlJc w:val="left"/>
      <w:pPr>
        <w:tabs>
          <w:tab w:val="num" w:pos="2160"/>
        </w:tabs>
        <w:ind w:left="2160" w:hanging="2160"/>
      </w:pPr>
      <w:rPr>
        <w:rFonts w:hint="default"/>
        <w:b/>
        <w:i/>
      </w:rPr>
    </w:lvl>
  </w:abstractNum>
  <w:abstractNum w:abstractNumId="1">
    <w:nsid w:val="144840B8"/>
    <w:multiLevelType w:val="hybridMultilevel"/>
    <w:tmpl w:val="4E0A2B72"/>
    <w:lvl w:ilvl="0" w:tplc="55785ABC">
      <w:start w:val="23"/>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9341AD"/>
    <w:multiLevelType w:val="hybridMultilevel"/>
    <w:tmpl w:val="D16235EA"/>
    <w:lvl w:ilvl="0" w:tplc="5F1C2B00">
      <w:start w:val="1"/>
      <w:numFmt w:val="decimal"/>
      <w:lvlText w:val="%1."/>
      <w:lvlJc w:val="left"/>
      <w:pPr>
        <w:tabs>
          <w:tab w:val="num" w:pos="1710"/>
        </w:tabs>
        <w:ind w:left="1710" w:hanging="990"/>
      </w:pPr>
      <w:rPr>
        <w:rFonts w:hint="default"/>
      </w:rPr>
    </w:lvl>
    <w:lvl w:ilvl="1" w:tplc="CA70A08E">
      <w:start w:val="5"/>
      <w:numFmt w:val="lowerLetter"/>
      <w:lvlText w:val="%2."/>
      <w:lvlJc w:val="left"/>
      <w:pPr>
        <w:tabs>
          <w:tab w:val="num" w:pos="1800"/>
        </w:tabs>
        <w:ind w:left="1800" w:hanging="360"/>
      </w:pPr>
      <w:rPr>
        <w:rFonts w:hint="default"/>
        <w:i/>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55446CF"/>
    <w:multiLevelType w:val="hybridMultilevel"/>
    <w:tmpl w:val="5E14BF30"/>
    <w:lvl w:ilvl="0" w:tplc="D3C6C92E">
      <w:start w:val="1"/>
      <w:numFmt w:val="bullet"/>
      <w:lvlText w:val="-"/>
      <w:lvlJc w:val="left"/>
      <w:pPr>
        <w:tabs>
          <w:tab w:val="num" w:pos="1080"/>
        </w:tabs>
        <w:ind w:left="1080" w:hanging="360"/>
      </w:pPr>
      <w:rPr>
        <w:rFonts w:ascii="Courier New" w:hAnsi="Courier New" w:hint="default"/>
      </w:rPr>
    </w:lvl>
    <w:lvl w:ilvl="1" w:tplc="17AEB706">
      <w:start w:val="1"/>
      <w:numFmt w:val="bullet"/>
      <w:lvlText w:val="­"/>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67270835"/>
    <w:multiLevelType w:val="hybridMultilevel"/>
    <w:tmpl w:val="ECA4E38A"/>
    <w:lvl w:ilvl="0" w:tplc="0A1E6AA0">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757E45FF"/>
    <w:multiLevelType w:val="hybridMultilevel"/>
    <w:tmpl w:val="4B6CEAE8"/>
    <w:lvl w:ilvl="0" w:tplc="A382620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BB7926"/>
    <w:multiLevelType w:val="hybridMultilevel"/>
    <w:tmpl w:val="CA7CB250"/>
    <w:lvl w:ilvl="0" w:tplc="E6DC1EBE">
      <w:start w:val="1"/>
      <w:numFmt w:val="decimal"/>
      <w:lvlText w:val="%1."/>
      <w:lvlJc w:val="left"/>
      <w:pPr>
        <w:tabs>
          <w:tab w:val="num" w:pos="1875"/>
        </w:tabs>
        <w:ind w:left="1875" w:hanging="1155"/>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032"/>
    <w:rsid w:val="00740449"/>
    <w:rsid w:val="007D60A6"/>
    <w:rsid w:val="008A6C29"/>
    <w:rsid w:val="00BB52C6"/>
    <w:rsid w:val="00E43032"/>
    <w:rsid w:val="00FA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DA41C3-0C9A-418D-BD64-531DA439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032"/>
    <w:rPr>
      <w:sz w:val="24"/>
      <w:szCs w:val="24"/>
    </w:rPr>
  </w:style>
  <w:style w:type="paragraph" w:styleId="1">
    <w:name w:val="heading 1"/>
    <w:basedOn w:val="a"/>
    <w:next w:val="a"/>
    <w:qFormat/>
    <w:rsid w:val="00E43032"/>
    <w:pPr>
      <w:keepNext/>
      <w:outlineLvl w:val="0"/>
    </w:pPr>
    <w:rPr>
      <w:b/>
      <w:bCs/>
      <w:i/>
      <w:iCs/>
    </w:rPr>
  </w:style>
  <w:style w:type="paragraph" w:styleId="2">
    <w:name w:val="heading 2"/>
    <w:basedOn w:val="a"/>
    <w:next w:val="a"/>
    <w:qFormat/>
    <w:rsid w:val="00E43032"/>
    <w:pPr>
      <w:keepNext/>
      <w:jc w:val="center"/>
      <w:outlineLvl w:val="1"/>
    </w:pPr>
    <w:rPr>
      <w:b/>
      <w:bCs/>
    </w:rPr>
  </w:style>
  <w:style w:type="paragraph" w:styleId="3">
    <w:name w:val="heading 3"/>
    <w:basedOn w:val="a"/>
    <w:next w:val="a"/>
    <w:qFormat/>
    <w:rsid w:val="00E43032"/>
    <w:pPr>
      <w:keepNext/>
      <w:spacing w:before="240" w:after="60"/>
      <w:outlineLvl w:val="2"/>
    </w:pPr>
    <w:rPr>
      <w:rFonts w:ascii="Arial" w:hAnsi="Arial" w:cs="Arial"/>
      <w:b/>
      <w:bCs/>
      <w:sz w:val="26"/>
      <w:szCs w:val="26"/>
    </w:rPr>
  </w:style>
  <w:style w:type="paragraph" w:styleId="6">
    <w:name w:val="heading 6"/>
    <w:basedOn w:val="a"/>
    <w:next w:val="a"/>
    <w:qFormat/>
    <w:rsid w:val="00E43032"/>
    <w:pPr>
      <w:keepNext/>
      <w:jc w:val="both"/>
      <w:outlineLvl w:val="5"/>
    </w:pPr>
    <w:rPr>
      <w:b/>
      <w:bCs/>
      <w:i/>
      <w:iCs/>
    </w:rPr>
  </w:style>
  <w:style w:type="paragraph" w:styleId="7">
    <w:name w:val="heading 7"/>
    <w:basedOn w:val="a"/>
    <w:next w:val="a"/>
    <w:qFormat/>
    <w:rsid w:val="00E43032"/>
    <w:pPr>
      <w:spacing w:before="240" w:after="60"/>
      <w:outlineLvl w:val="6"/>
    </w:pPr>
  </w:style>
  <w:style w:type="paragraph" w:styleId="8">
    <w:name w:val="heading 8"/>
    <w:basedOn w:val="a"/>
    <w:next w:val="a"/>
    <w:qFormat/>
    <w:rsid w:val="00E43032"/>
    <w:pPr>
      <w:spacing w:before="240" w:after="60"/>
      <w:outlineLvl w:val="7"/>
    </w:pPr>
    <w:rPr>
      <w:i/>
      <w:iCs/>
    </w:rPr>
  </w:style>
  <w:style w:type="paragraph" w:styleId="9">
    <w:name w:val="heading 9"/>
    <w:basedOn w:val="a"/>
    <w:next w:val="a"/>
    <w:qFormat/>
    <w:rsid w:val="00E4303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43032"/>
    <w:pPr>
      <w:jc w:val="both"/>
    </w:pPr>
  </w:style>
  <w:style w:type="paragraph" w:styleId="a4">
    <w:name w:val="Body Text Indent"/>
    <w:basedOn w:val="a"/>
    <w:rsid w:val="00E43032"/>
    <w:pPr>
      <w:ind w:firstLine="720"/>
      <w:jc w:val="both"/>
    </w:pPr>
  </w:style>
  <w:style w:type="paragraph" w:styleId="20">
    <w:name w:val="Body Text Indent 2"/>
    <w:basedOn w:val="a"/>
    <w:rsid w:val="00E43032"/>
    <w:pPr>
      <w:ind w:firstLine="720"/>
      <w:jc w:val="both"/>
    </w:pPr>
    <w:rPr>
      <w:i/>
      <w:iCs/>
    </w:rPr>
  </w:style>
  <w:style w:type="paragraph" w:styleId="21">
    <w:name w:val="Body Text 2"/>
    <w:basedOn w:val="a"/>
    <w:rsid w:val="00E43032"/>
    <w:pPr>
      <w:spacing w:after="120" w:line="480" w:lineRule="auto"/>
    </w:pPr>
  </w:style>
  <w:style w:type="paragraph" w:styleId="30">
    <w:name w:val="Body Text Indent 3"/>
    <w:basedOn w:val="a"/>
    <w:rsid w:val="00E43032"/>
    <w:pPr>
      <w:spacing w:after="120"/>
      <w:ind w:left="283"/>
    </w:pPr>
    <w:rPr>
      <w:sz w:val="16"/>
      <w:szCs w:val="16"/>
    </w:rPr>
  </w:style>
  <w:style w:type="paragraph" w:styleId="a5">
    <w:name w:val="footer"/>
    <w:basedOn w:val="a"/>
    <w:rsid w:val="00E43032"/>
    <w:pPr>
      <w:tabs>
        <w:tab w:val="center" w:pos="4677"/>
        <w:tab w:val="right" w:pos="9355"/>
      </w:tabs>
    </w:pPr>
  </w:style>
  <w:style w:type="paragraph" w:styleId="a6">
    <w:name w:val="footnote text"/>
    <w:basedOn w:val="a"/>
    <w:semiHidden/>
    <w:rsid w:val="00E43032"/>
    <w:rPr>
      <w:sz w:val="20"/>
      <w:szCs w:val="20"/>
    </w:rPr>
  </w:style>
  <w:style w:type="character" w:styleId="a7">
    <w:name w:val="footnote reference"/>
    <w:basedOn w:val="a0"/>
    <w:semiHidden/>
    <w:rsid w:val="00E43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4820</Words>
  <Characters>27480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НАПИСАНИЮ КУРСОВЫХ И ДИПЛОМНЫХ РАБОТ </vt:lpstr>
    </vt:vector>
  </TitlesOfParts>
  <Company/>
  <LinksUpToDate>false</LinksUpToDate>
  <CharactersWithSpaces>32236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НАПИСАНИЮ КУРСОВЫХ И ДИПЛОМНЫХ РАБОТ </dc:title>
  <dc:subject/>
  <dc:creator>Lost Boy</dc:creator>
  <cp:keywords/>
  <dc:description/>
  <cp:lastModifiedBy>Irina</cp:lastModifiedBy>
  <cp:revision>2</cp:revision>
  <dcterms:created xsi:type="dcterms:W3CDTF">2014-07-31T18:56:00Z</dcterms:created>
  <dcterms:modified xsi:type="dcterms:W3CDTF">2014-07-31T18:56:00Z</dcterms:modified>
</cp:coreProperties>
</file>