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93" w:rsidRDefault="00541C93" w:rsidP="00541C93">
      <w:pPr>
        <w:jc w:val="center"/>
      </w:pPr>
      <w:r>
        <w:t xml:space="preserve">Федеральное государственное образовательное бюджетное учреждение </w:t>
      </w:r>
    </w:p>
    <w:p w:rsidR="00541C93" w:rsidRPr="00A07EC6" w:rsidRDefault="00541C93" w:rsidP="00541C93">
      <w:pPr>
        <w:jc w:val="center"/>
      </w:pPr>
      <w:r>
        <w:t>высшего профессионального образования</w:t>
      </w:r>
    </w:p>
    <w:p w:rsidR="00541C93" w:rsidRPr="00A07EC6" w:rsidRDefault="00541C93" w:rsidP="00541C93">
      <w:pPr>
        <w:jc w:val="center"/>
      </w:pPr>
    </w:p>
    <w:p w:rsidR="00541C93" w:rsidRPr="00541C93" w:rsidRDefault="00541C93" w:rsidP="00541C93">
      <w:pPr>
        <w:jc w:val="center"/>
        <w:rPr>
          <w:sz w:val="28"/>
          <w:szCs w:val="28"/>
        </w:rPr>
      </w:pPr>
      <w:r w:rsidRPr="00541C93">
        <w:rPr>
          <w:sz w:val="28"/>
          <w:szCs w:val="28"/>
        </w:rPr>
        <w:t xml:space="preserve">Финансовый университет при Правительстве </w:t>
      </w:r>
    </w:p>
    <w:p w:rsidR="00541C93" w:rsidRDefault="00541C93" w:rsidP="00541C93">
      <w:pPr>
        <w:jc w:val="center"/>
      </w:pPr>
      <w:r w:rsidRPr="00541C93">
        <w:rPr>
          <w:sz w:val="28"/>
          <w:szCs w:val="28"/>
        </w:rPr>
        <w:t>Российской Федерации</w:t>
      </w:r>
    </w:p>
    <w:p w:rsidR="00541C93" w:rsidRPr="00B4550C" w:rsidRDefault="00541C93" w:rsidP="00541C93">
      <w:pPr>
        <w:jc w:val="center"/>
        <w:rPr>
          <w:sz w:val="28"/>
          <w:szCs w:val="28"/>
        </w:rPr>
      </w:pPr>
    </w:p>
    <w:p w:rsidR="00541C93" w:rsidRDefault="00541C93" w:rsidP="00541C93">
      <w:pPr>
        <w:jc w:val="center"/>
      </w:pPr>
    </w:p>
    <w:p w:rsidR="00541C93" w:rsidRDefault="00541C93" w:rsidP="00541C93">
      <w:pPr>
        <w:jc w:val="center"/>
        <w:rPr>
          <w:sz w:val="28"/>
          <w:szCs w:val="28"/>
        </w:rPr>
      </w:pPr>
      <w:r w:rsidRPr="00B4550C">
        <w:rPr>
          <w:sz w:val="28"/>
          <w:szCs w:val="28"/>
        </w:rPr>
        <w:t xml:space="preserve">Кафедра </w:t>
      </w:r>
    </w:p>
    <w:bookmarkStart w:id="0" w:name="ПолеСоСписком1"/>
    <w:p w:rsidR="00541C93" w:rsidRPr="00B4550C" w:rsidRDefault="002672C4" w:rsidP="00541C93">
      <w:pPr>
        <w:jc w:val="center"/>
        <w:rPr>
          <w:sz w:val="28"/>
          <w:szCs w:val="28"/>
        </w:rPr>
      </w:pPr>
      <w:r>
        <w:rPr>
          <w:sz w:val="28"/>
          <w:szCs w:val="28"/>
        </w:rPr>
        <w:fldChar w:fldCharType="begin">
          <w:ffData>
            <w:name w:val="ПолеСоСписком1"/>
            <w:enabled/>
            <w:calcOnExit w:val="0"/>
            <w:ddList>
              <w:listEntry w:val="&quot;Информационные технологии&quot;"/>
              <w:listEntry w:val="&quot;Математики&quot;"/>
              <w:listEntry w:val="&quot;Философии&quot;"/>
              <w:listEntry w:val="&quot;Прикладной математики&quot;"/>
              <w:listEntry w:val="&quot;Иностранных языков&quot;"/>
            </w:ddList>
          </w:ffData>
        </w:fldChar>
      </w:r>
      <w:r w:rsidR="00541C93">
        <w:rPr>
          <w:sz w:val="28"/>
          <w:szCs w:val="28"/>
        </w:rPr>
        <w:instrText xml:space="preserve"> FORMDROPDOWN </w:instrText>
      </w:r>
      <w:r w:rsidR="008B4886">
        <w:rPr>
          <w:sz w:val="28"/>
          <w:szCs w:val="28"/>
        </w:rPr>
      </w:r>
      <w:r w:rsidR="008B4886">
        <w:rPr>
          <w:sz w:val="28"/>
          <w:szCs w:val="28"/>
        </w:rPr>
        <w:fldChar w:fldCharType="separate"/>
      </w:r>
      <w:r>
        <w:rPr>
          <w:sz w:val="28"/>
          <w:szCs w:val="28"/>
        </w:rPr>
        <w:fldChar w:fldCharType="end"/>
      </w:r>
      <w:bookmarkEnd w:id="0"/>
    </w:p>
    <w:p w:rsidR="00541C93" w:rsidRDefault="00541C93" w:rsidP="00541C93"/>
    <w:p w:rsidR="00541C93" w:rsidRDefault="00541C93" w:rsidP="00541C93"/>
    <w:p w:rsidR="00541C93" w:rsidRDefault="00541C93" w:rsidP="00541C93"/>
    <w:p w:rsidR="00541C93" w:rsidRDefault="00541C93" w:rsidP="00541C93"/>
    <w:p w:rsidR="00541C93" w:rsidRDefault="00541C93" w:rsidP="00541C93"/>
    <w:p w:rsidR="00541C93" w:rsidRDefault="00541C93" w:rsidP="00541C93"/>
    <w:p w:rsidR="00541C93" w:rsidRPr="00B4550C" w:rsidRDefault="00541C93" w:rsidP="00541C93">
      <w:pPr>
        <w:jc w:val="center"/>
        <w:rPr>
          <w:b/>
          <w:sz w:val="40"/>
          <w:szCs w:val="40"/>
        </w:rPr>
      </w:pPr>
      <w:r>
        <w:rPr>
          <w:b/>
          <w:sz w:val="40"/>
          <w:szCs w:val="40"/>
        </w:rPr>
        <w:t>РЕФЕРАТ</w:t>
      </w:r>
    </w:p>
    <w:p w:rsidR="00541C93" w:rsidRPr="00B4550C" w:rsidRDefault="00541C93" w:rsidP="00541C93">
      <w:pPr>
        <w:jc w:val="center"/>
        <w:rPr>
          <w:sz w:val="40"/>
          <w:szCs w:val="40"/>
        </w:rPr>
      </w:pPr>
    </w:p>
    <w:p w:rsidR="00541C93" w:rsidRPr="00B4550C" w:rsidRDefault="00541C93" w:rsidP="00541C93">
      <w:pPr>
        <w:spacing w:line="360" w:lineRule="auto"/>
        <w:jc w:val="center"/>
        <w:rPr>
          <w:sz w:val="28"/>
          <w:szCs w:val="28"/>
        </w:rPr>
      </w:pPr>
      <w:r w:rsidRPr="00B4550C">
        <w:rPr>
          <w:sz w:val="28"/>
          <w:szCs w:val="28"/>
        </w:rPr>
        <w:t xml:space="preserve">по дисциплине </w:t>
      </w:r>
      <w:bookmarkStart w:id="1" w:name="ПолеСоСписком2"/>
      <w:r w:rsidR="002672C4">
        <w:rPr>
          <w:sz w:val="28"/>
          <w:szCs w:val="28"/>
        </w:rPr>
        <w:fldChar w:fldCharType="begin">
          <w:ffData>
            <w:name w:val="ПолеСоСписком2"/>
            <w:enabled/>
            <w:calcOnExit w:val="0"/>
            <w:ddList>
              <w:listEntry w:val="&quot;Технология подготовки экономических документов&quot;"/>
              <w:listEntry w:val="&quot;Микроэкономика&quot;"/>
              <w:listEntry w:val="&quot;Математический анализ&quot;"/>
              <w:listEntry w:val="&quot;Политология&quot;"/>
              <w:listEntry w:val="&quot;Культурология&quot;"/>
            </w:ddList>
          </w:ffData>
        </w:fldChar>
      </w:r>
      <w:r>
        <w:rPr>
          <w:sz w:val="28"/>
          <w:szCs w:val="28"/>
        </w:rPr>
        <w:instrText xml:space="preserve"> FORMDROPDOWN </w:instrText>
      </w:r>
      <w:r w:rsidR="008B4886">
        <w:rPr>
          <w:sz w:val="28"/>
          <w:szCs w:val="28"/>
        </w:rPr>
      </w:r>
      <w:r w:rsidR="008B4886">
        <w:rPr>
          <w:sz w:val="28"/>
          <w:szCs w:val="28"/>
        </w:rPr>
        <w:fldChar w:fldCharType="separate"/>
      </w:r>
      <w:r w:rsidR="002672C4">
        <w:rPr>
          <w:sz w:val="28"/>
          <w:szCs w:val="28"/>
        </w:rPr>
        <w:fldChar w:fldCharType="end"/>
      </w:r>
      <w:bookmarkEnd w:id="1"/>
    </w:p>
    <w:p w:rsidR="00541C93" w:rsidRDefault="00541C93" w:rsidP="00541C93">
      <w:pPr>
        <w:spacing w:line="360" w:lineRule="auto"/>
        <w:ind w:left="300"/>
        <w:jc w:val="center"/>
        <w:rPr>
          <w:sz w:val="28"/>
        </w:rPr>
      </w:pPr>
      <w:r w:rsidRPr="00B4550C">
        <w:rPr>
          <w:sz w:val="28"/>
          <w:szCs w:val="28"/>
        </w:rPr>
        <w:t>на тему:</w:t>
      </w:r>
      <w:r>
        <w:rPr>
          <w:sz w:val="28"/>
          <w:szCs w:val="28"/>
        </w:rPr>
        <w:t xml:space="preserve"> </w:t>
      </w:r>
      <w:r w:rsidRPr="00B4550C">
        <w:rPr>
          <w:sz w:val="28"/>
          <w:szCs w:val="28"/>
        </w:rPr>
        <w:t>«</w:t>
      </w:r>
      <w:bookmarkStart w:id="2" w:name="ПолеСоСписком3"/>
      <w:r w:rsidR="002672C4">
        <w:rPr>
          <w:sz w:val="28"/>
        </w:rPr>
        <w:fldChar w:fldCharType="begin">
          <w:ffData>
            <w:name w:val="ПолеСоСписком3"/>
            <w:enabled/>
            <w:calcOnExit w:val="0"/>
            <w:ddList>
              <w:listEntry w:val="Компьютерные преступления"/>
              <w:listEntry w:val="Политические системы"/>
              <w:listEntry w:val="Чрезвычайные ситуации"/>
            </w:ddList>
          </w:ffData>
        </w:fldChar>
      </w:r>
      <w:r w:rsidR="00A90B61">
        <w:rPr>
          <w:sz w:val="28"/>
        </w:rPr>
        <w:instrText xml:space="preserve"> FORMDROPDOWN </w:instrText>
      </w:r>
      <w:r w:rsidR="008B4886">
        <w:rPr>
          <w:sz w:val="28"/>
        </w:rPr>
      </w:r>
      <w:r w:rsidR="008B4886">
        <w:rPr>
          <w:sz w:val="28"/>
        </w:rPr>
        <w:fldChar w:fldCharType="separate"/>
      </w:r>
      <w:r w:rsidR="002672C4">
        <w:rPr>
          <w:sz w:val="28"/>
        </w:rPr>
        <w:fldChar w:fldCharType="end"/>
      </w:r>
      <w:bookmarkEnd w:id="2"/>
      <w:r>
        <w:rPr>
          <w:sz w:val="28"/>
        </w:rPr>
        <w:t>»</w:t>
      </w:r>
    </w:p>
    <w:p w:rsidR="00541C93" w:rsidRPr="00B4550C" w:rsidRDefault="00541C93" w:rsidP="00541C93">
      <w:pPr>
        <w:spacing w:line="360" w:lineRule="auto"/>
        <w:jc w:val="center"/>
        <w:rPr>
          <w:sz w:val="28"/>
          <w:szCs w:val="28"/>
        </w:rPr>
      </w:pPr>
    </w:p>
    <w:p w:rsidR="00541C93" w:rsidRPr="00B4550C" w:rsidRDefault="00541C93" w:rsidP="00541C93">
      <w:pPr>
        <w:spacing w:line="360" w:lineRule="auto"/>
        <w:rPr>
          <w:sz w:val="28"/>
          <w:szCs w:val="28"/>
        </w:rPr>
      </w:pPr>
    </w:p>
    <w:p w:rsidR="00541C93" w:rsidRDefault="00541C93" w:rsidP="00541C93">
      <w:pPr>
        <w:jc w:val="right"/>
        <w:rPr>
          <w:sz w:val="28"/>
          <w:szCs w:val="28"/>
        </w:rPr>
      </w:pPr>
    </w:p>
    <w:p w:rsidR="00541C93" w:rsidRDefault="00541C93" w:rsidP="00541C93">
      <w:pPr>
        <w:jc w:val="right"/>
        <w:rPr>
          <w:sz w:val="28"/>
          <w:szCs w:val="28"/>
        </w:rPr>
      </w:pPr>
    </w:p>
    <w:p w:rsidR="00541C93" w:rsidRDefault="00541C93" w:rsidP="00541C93">
      <w:pPr>
        <w:jc w:val="right"/>
        <w:rPr>
          <w:sz w:val="28"/>
          <w:szCs w:val="28"/>
        </w:rPr>
      </w:pPr>
    </w:p>
    <w:p w:rsidR="00541C93" w:rsidRDefault="00541C93" w:rsidP="00541C93">
      <w:pPr>
        <w:jc w:val="right"/>
        <w:rPr>
          <w:sz w:val="28"/>
          <w:szCs w:val="28"/>
        </w:rPr>
      </w:pPr>
    </w:p>
    <w:p w:rsidR="00541C93" w:rsidRDefault="00541C93" w:rsidP="00541C93">
      <w:pPr>
        <w:jc w:val="right"/>
        <w:rPr>
          <w:sz w:val="28"/>
          <w:szCs w:val="28"/>
        </w:rPr>
      </w:pPr>
    </w:p>
    <w:p w:rsidR="00541C93" w:rsidRDefault="00541C93" w:rsidP="00541C93">
      <w:pPr>
        <w:jc w:val="right"/>
        <w:rPr>
          <w:sz w:val="28"/>
          <w:szCs w:val="28"/>
        </w:rPr>
      </w:pPr>
    </w:p>
    <w:p w:rsidR="00541C93" w:rsidRPr="00B4550C" w:rsidRDefault="00541C93" w:rsidP="00541C93">
      <w:pPr>
        <w:jc w:val="right"/>
        <w:rPr>
          <w:sz w:val="28"/>
          <w:szCs w:val="28"/>
        </w:rPr>
      </w:pPr>
      <w:r w:rsidRPr="00B4550C">
        <w:rPr>
          <w:sz w:val="28"/>
          <w:szCs w:val="28"/>
        </w:rPr>
        <w:t>Выполнил</w:t>
      </w:r>
      <w:r>
        <w:rPr>
          <w:sz w:val="28"/>
          <w:szCs w:val="28"/>
        </w:rPr>
        <w:t>а</w:t>
      </w:r>
      <w:r w:rsidRPr="00B4550C">
        <w:rPr>
          <w:sz w:val="28"/>
          <w:szCs w:val="28"/>
        </w:rPr>
        <w:t>:</w:t>
      </w:r>
    </w:p>
    <w:p w:rsidR="00541C93" w:rsidRPr="00F9783D" w:rsidRDefault="00541C93" w:rsidP="00541C93">
      <w:pPr>
        <w:jc w:val="right"/>
        <w:rPr>
          <w:sz w:val="28"/>
          <w:szCs w:val="28"/>
        </w:rPr>
      </w:pPr>
      <w:r>
        <w:rPr>
          <w:sz w:val="28"/>
          <w:szCs w:val="28"/>
        </w:rPr>
        <w:t>с</w:t>
      </w:r>
      <w:r w:rsidRPr="00B4550C">
        <w:rPr>
          <w:sz w:val="28"/>
          <w:szCs w:val="28"/>
        </w:rPr>
        <w:t>тудент</w:t>
      </w:r>
      <w:r>
        <w:rPr>
          <w:sz w:val="28"/>
          <w:szCs w:val="28"/>
        </w:rPr>
        <w:t>ка</w:t>
      </w:r>
      <w:r w:rsidRPr="00B4550C">
        <w:rPr>
          <w:sz w:val="28"/>
          <w:szCs w:val="28"/>
        </w:rPr>
        <w:t xml:space="preserve"> группы </w:t>
      </w:r>
      <w:bookmarkStart w:id="3" w:name="ПолеСоСписком4"/>
      <w:r w:rsidR="002672C4">
        <w:rPr>
          <w:sz w:val="28"/>
          <w:szCs w:val="28"/>
        </w:rPr>
        <w:fldChar w:fldCharType="begin">
          <w:ffData>
            <w:name w:val="ПолеСоСписком4"/>
            <w:enabled/>
            <w:calcOnExit w:val="0"/>
            <w:ddList>
              <w:listEntry w:val="М1-1"/>
              <w:listEntry w:val="М2-1"/>
              <w:listEntry w:val="М3-1"/>
              <w:listEntry w:val="М4-1"/>
            </w:ddList>
          </w:ffData>
        </w:fldChar>
      </w:r>
      <w:r w:rsidR="00A90B61">
        <w:rPr>
          <w:sz w:val="28"/>
          <w:szCs w:val="28"/>
        </w:rPr>
        <w:instrText xml:space="preserve"> FORMDROPDOWN </w:instrText>
      </w:r>
      <w:r w:rsidR="008B4886">
        <w:rPr>
          <w:sz w:val="28"/>
          <w:szCs w:val="28"/>
        </w:rPr>
      </w:r>
      <w:r w:rsidR="008B4886">
        <w:rPr>
          <w:sz w:val="28"/>
          <w:szCs w:val="28"/>
        </w:rPr>
        <w:fldChar w:fldCharType="separate"/>
      </w:r>
      <w:r w:rsidR="002672C4">
        <w:rPr>
          <w:sz w:val="28"/>
          <w:szCs w:val="28"/>
        </w:rPr>
        <w:fldChar w:fldCharType="end"/>
      </w:r>
      <w:bookmarkEnd w:id="3"/>
    </w:p>
    <w:p w:rsidR="00541C93" w:rsidRDefault="00541C93" w:rsidP="00541C93">
      <w:pPr>
        <w:jc w:val="right"/>
        <w:rPr>
          <w:sz w:val="28"/>
          <w:szCs w:val="28"/>
        </w:rPr>
      </w:pPr>
      <w:r>
        <w:rPr>
          <w:sz w:val="28"/>
          <w:szCs w:val="28"/>
        </w:rPr>
        <w:t>Вавилова Е. А.</w:t>
      </w:r>
    </w:p>
    <w:p w:rsidR="00541C93" w:rsidRPr="00B4550C" w:rsidRDefault="00541C93" w:rsidP="00541C93">
      <w:pPr>
        <w:jc w:val="right"/>
        <w:rPr>
          <w:sz w:val="28"/>
          <w:szCs w:val="28"/>
        </w:rPr>
      </w:pPr>
      <w:r w:rsidRPr="00B4550C">
        <w:rPr>
          <w:sz w:val="28"/>
          <w:szCs w:val="28"/>
        </w:rPr>
        <w:t>Научный руководитель:</w:t>
      </w:r>
    </w:p>
    <w:bookmarkStart w:id="4" w:name="ПолеСоСписком5"/>
    <w:p w:rsidR="00541C93" w:rsidRDefault="002672C4" w:rsidP="00541C93">
      <w:pPr>
        <w:jc w:val="right"/>
        <w:rPr>
          <w:sz w:val="28"/>
          <w:szCs w:val="28"/>
        </w:rPr>
      </w:pPr>
      <w:r>
        <w:rPr>
          <w:sz w:val="28"/>
          <w:szCs w:val="28"/>
        </w:rPr>
        <w:fldChar w:fldCharType="begin">
          <w:ffData>
            <w:name w:val="ПолеСоСписком5"/>
            <w:enabled/>
            <w:calcOnExit w:val="0"/>
            <w:ddList>
              <w:listEntry w:val="доц. Магомедов Р. М."/>
              <w:listEntry w:val="Карамова О. В."/>
              <w:listEntry w:val="Седых Н. Н."/>
            </w:ddList>
          </w:ffData>
        </w:fldChar>
      </w:r>
      <w:r w:rsidR="00A90B61">
        <w:rPr>
          <w:sz w:val="28"/>
          <w:szCs w:val="28"/>
        </w:rPr>
        <w:instrText xml:space="preserve"> FORMDROPDOWN </w:instrText>
      </w:r>
      <w:r w:rsidR="008B4886">
        <w:rPr>
          <w:sz w:val="28"/>
          <w:szCs w:val="28"/>
        </w:rPr>
      </w:r>
      <w:r w:rsidR="008B4886">
        <w:rPr>
          <w:sz w:val="28"/>
          <w:szCs w:val="28"/>
        </w:rPr>
        <w:fldChar w:fldCharType="separate"/>
      </w:r>
      <w:r>
        <w:rPr>
          <w:sz w:val="28"/>
          <w:szCs w:val="28"/>
        </w:rPr>
        <w:fldChar w:fldCharType="end"/>
      </w:r>
      <w:bookmarkEnd w:id="4"/>
    </w:p>
    <w:p w:rsidR="00541C93" w:rsidRDefault="00541C93" w:rsidP="00541C93">
      <w:pPr>
        <w:rPr>
          <w:sz w:val="28"/>
          <w:szCs w:val="28"/>
        </w:rPr>
      </w:pPr>
    </w:p>
    <w:p w:rsidR="00541C93" w:rsidRDefault="00541C93" w:rsidP="00541C93">
      <w:pPr>
        <w:rPr>
          <w:sz w:val="28"/>
          <w:szCs w:val="28"/>
        </w:rPr>
      </w:pPr>
    </w:p>
    <w:p w:rsidR="00541C93" w:rsidRDefault="00541C93" w:rsidP="00541C93">
      <w:pPr>
        <w:rPr>
          <w:sz w:val="28"/>
          <w:szCs w:val="28"/>
        </w:rPr>
      </w:pPr>
    </w:p>
    <w:p w:rsidR="00541C93" w:rsidRDefault="00541C93" w:rsidP="00541C93">
      <w:pPr>
        <w:rPr>
          <w:sz w:val="28"/>
          <w:szCs w:val="28"/>
        </w:rPr>
      </w:pPr>
    </w:p>
    <w:p w:rsidR="00541C93" w:rsidRDefault="00541C93" w:rsidP="00541C93">
      <w:pPr>
        <w:rPr>
          <w:sz w:val="28"/>
          <w:szCs w:val="28"/>
        </w:rPr>
      </w:pPr>
    </w:p>
    <w:p w:rsidR="00541C93" w:rsidRDefault="00541C93" w:rsidP="00541C93">
      <w:pPr>
        <w:rPr>
          <w:sz w:val="28"/>
          <w:szCs w:val="28"/>
        </w:rPr>
      </w:pPr>
    </w:p>
    <w:p w:rsidR="00541C93" w:rsidRDefault="00541C93" w:rsidP="00541C93">
      <w:pPr>
        <w:jc w:val="center"/>
        <w:rPr>
          <w:sz w:val="28"/>
          <w:szCs w:val="28"/>
        </w:rPr>
      </w:pPr>
    </w:p>
    <w:p w:rsidR="00165E14" w:rsidRDefault="00541C93" w:rsidP="00541C93">
      <w:pPr>
        <w:jc w:val="center"/>
        <w:rPr>
          <w:sz w:val="28"/>
          <w:szCs w:val="28"/>
        </w:rPr>
        <w:sectPr w:rsidR="00165E14" w:rsidSect="00BC6F9B">
          <w:headerReference w:type="default" r:id="rId8"/>
          <w:footerReference w:type="default" r:id="rId9"/>
          <w:pgSz w:w="11906" w:h="16838"/>
          <w:pgMar w:top="1134" w:right="1134" w:bottom="1134" w:left="1134" w:header="709" w:footer="709" w:gutter="0"/>
          <w:cols w:space="708"/>
          <w:titlePg/>
          <w:docGrid w:linePitch="360"/>
        </w:sectPr>
      </w:pPr>
      <w:r>
        <w:rPr>
          <w:sz w:val="28"/>
          <w:szCs w:val="28"/>
        </w:rPr>
        <w:t xml:space="preserve">Москва </w:t>
      </w:r>
      <w:bookmarkStart w:id="5" w:name="ПолеСоСписком6"/>
      <w:r w:rsidR="002672C4">
        <w:rPr>
          <w:sz w:val="28"/>
          <w:szCs w:val="28"/>
        </w:rPr>
        <w:fldChar w:fldCharType="begin">
          <w:ffData>
            <w:name w:val="ПолеСоСписком6"/>
            <w:enabled/>
            <w:calcOnExit w:val="0"/>
            <w:ddList>
              <w:listEntry w:val="2011"/>
              <w:listEntry w:val="2012"/>
              <w:listEntry w:val="2013"/>
            </w:ddList>
          </w:ffData>
        </w:fldChar>
      </w:r>
      <w:r w:rsidR="00A90B61">
        <w:rPr>
          <w:sz w:val="28"/>
          <w:szCs w:val="28"/>
        </w:rPr>
        <w:instrText xml:space="preserve"> FORMDROPDOWN </w:instrText>
      </w:r>
      <w:r w:rsidR="008B4886">
        <w:rPr>
          <w:sz w:val="28"/>
          <w:szCs w:val="28"/>
        </w:rPr>
      </w:r>
      <w:r w:rsidR="008B4886">
        <w:rPr>
          <w:sz w:val="28"/>
          <w:szCs w:val="28"/>
        </w:rPr>
        <w:fldChar w:fldCharType="separate"/>
      </w:r>
      <w:r w:rsidR="002672C4">
        <w:rPr>
          <w:sz w:val="28"/>
          <w:szCs w:val="28"/>
        </w:rPr>
        <w:fldChar w:fldCharType="end"/>
      </w:r>
      <w:bookmarkEnd w:id="5"/>
    </w:p>
    <w:p w:rsidR="00165E14" w:rsidRPr="00E07B99" w:rsidRDefault="00345BDF" w:rsidP="00541C93">
      <w:pPr>
        <w:jc w:val="center"/>
        <w:rPr>
          <w:sz w:val="28"/>
          <w:szCs w:val="28"/>
        </w:rPr>
      </w:pPr>
      <w:r w:rsidRPr="00E07B99">
        <w:rPr>
          <w:sz w:val="28"/>
          <w:szCs w:val="28"/>
        </w:rPr>
        <w:lastRenderedPageBreak/>
        <w:t>Содержание</w:t>
      </w:r>
    </w:p>
    <w:p w:rsidR="00345BDF" w:rsidRPr="00E07B99" w:rsidRDefault="00345BDF" w:rsidP="00345BDF">
      <w:pPr>
        <w:rPr>
          <w:sz w:val="28"/>
          <w:szCs w:val="28"/>
        </w:rPr>
      </w:pPr>
    </w:p>
    <w:p w:rsidR="00E07B99" w:rsidRPr="00E07B99" w:rsidRDefault="002672C4">
      <w:pPr>
        <w:pStyle w:val="11"/>
        <w:tabs>
          <w:tab w:val="right" w:leader="dot" w:pos="9628"/>
        </w:tabs>
        <w:rPr>
          <w:noProof/>
          <w:sz w:val="28"/>
          <w:szCs w:val="28"/>
        </w:rPr>
      </w:pPr>
      <w:r w:rsidRPr="00E07B99">
        <w:rPr>
          <w:sz w:val="28"/>
          <w:szCs w:val="28"/>
        </w:rPr>
        <w:fldChar w:fldCharType="begin"/>
      </w:r>
      <w:r w:rsidR="0077623F" w:rsidRPr="00E07B99">
        <w:rPr>
          <w:sz w:val="28"/>
          <w:szCs w:val="28"/>
        </w:rPr>
        <w:instrText xml:space="preserve"> TOC \o "1-3" \h \z \u </w:instrText>
      </w:r>
      <w:r w:rsidRPr="00E07B99">
        <w:rPr>
          <w:sz w:val="28"/>
          <w:szCs w:val="28"/>
        </w:rPr>
        <w:fldChar w:fldCharType="separate"/>
      </w:r>
      <w:hyperlink w:anchor="_Toc289116346" w:history="1">
        <w:r w:rsidR="00E07B99" w:rsidRPr="00E07B99">
          <w:rPr>
            <w:rStyle w:val="ac"/>
            <w:bCs/>
            <w:smallCaps/>
            <w:noProof/>
            <w:spacing w:val="5"/>
            <w:sz w:val="28"/>
            <w:szCs w:val="28"/>
          </w:rPr>
          <w:t>Введение</w:t>
        </w:r>
        <w:r w:rsidR="00E07B99" w:rsidRPr="00E07B99">
          <w:rPr>
            <w:noProof/>
            <w:webHidden/>
            <w:sz w:val="28"/>
            <w:szCs w:val="28"/>
          </w:rPr>
          <w:tab/>
        </w:r>
        <w:r w:rsidR="00E07B99" w:rsidRPr="00E07B99">
          <w:rPr>
            <w:noProof/>
            <w:webHidden/>
            <w:sz w:val="28"/>
            <w:szCs w:val="28"/>
          </w:rPr>
          <w:fldChar w:fldCharType="begin"/>
        </w:r>
        <w:r w:rsidR="00E07B99" w:rsidRPr="00E07B99">
          <w:rPr>
            <w:noProof/>
            <w:webHidden/>
            <w:sz w:val="28"/>
            <w:szCs w:val="28"/>
          </w:rPr>
          <w:instrText xml:space="preserve"> PAGEREF _Toc289116346 \h </w:instrText>
        </w:r>
        <w:r w:rsidR="00E07B99" w:rsidRPr="00E07B99">
          <w:rPr>
            <w:noProof/>
            <w:webHidden/>
            <w:sz w:val="28"/>
            <w:szCs w:val="28"/>
          </w:rPr>
        </w:r>
        <w:r w:rsidR="00E07B99" w:rsidRPr="00E07B99">
          <w:rPr>
            <w:noProof/>
            <w:webHidden/>
            <w:sz w:val="28"/>
            <w:szCs w:val="28"/>
          </w:rPr>
          <w:fldChar w:fldCharType="separate"/>
        </w:r>
        <w:r w:rsidR="00E07B99" w:rsidRPr="00E07B99">
          <w:rPr>
            <w:noProof/>
            <w:webHidden/>
            <w:sz w:val="28"/>
            <w:szCs w:val="28"/>
          </w:rPr>
          <w:t>3</w:t>
        </w:r>
        <w:r w:rsidR="00E07B99" w:rsidRPr="00E07B99">
          <w:rPr>
            <w:noProof/>
            <w:webHidden/>
            <w:sz w:val="28"/>
            <w:szCs w:val="28"/>
          </w:rPr>
          <w:fldChar w:fldCharType="end"/>
        </w:r>
      </w:hyperlink>
    </w:p>
    <w:p w:rsidR="00E07B99" w:rsidRPr="00E07B99" w:rsidRDefault="008B4886">
      <w:pPr>
        <w:pStyle w:val="11"/>
        <w:tabs>
          <w:tab w:val="left" w:pos="440"/>
          <w:tab w:val="right" w:leader="dot" w:pos="9628"/>
        </w:tabs>
        <w:rPr>
          <w:noProof/>
          <w:sz w:val="28"/>
          <w:szCs w:val="28"/>
        </w:rPr>
      </w:pPr>
      <w:hyperlink w:anchor="_Toc289116347" w:history="1">
        <w:r w:rsidR="00E07B99" w:rsidRPr="00E07B99">
          <w:rPr>
            <w:rStyle w:val="ac"/>
            <w:bCs/>
            <w:smallCaps/>
            <w:noProof/>
            <w:spacing w:val="5"/>
            <w:sz w:val="28"/>
            <w:szCs w:val="28"/>
          </w:rPr>
          <w:t>1.</w:t>
        </w:r>
        <w:r w:rsidR="00E07B99" w:rsidRPr="00E07B99">
          <w:rPr>
            <w:noProof/>
            <w:sz w:val="28"/>
            <w:szCs w:val="28"/>
          </w:rPr>
          <w:tab/>
        </w:r>
        <w:r w:rsidR="00E07B99" w:rsidRPr="00E07B99">
          <w:rPr>
            <w:rStyle w:val="ac"/>
            <w:bCs/>
            <w:smallCaps/>
            <w:noProof/>
            <w:spacing w:val="5"/>
            <w:sz w:val="28"/>
            <w:szCs w:val="28"/>
          </w:rPr>
          <w:t>Понятие компьютерных преступлений</w:t>
        </w:r>
        <w:r w:rsidR="00E07B99" w:rsidRPr="00E07B99">
          <w:rPr>
            <w:noProof/>
            <w:webHidden/>
            <w:sz w:val="28"/>
            <w:szCs w:val="28"/>
          </w:rPr>
          <w:tab/>
        </w:r>
        <w:r w:rsidR="00E07B99" w:rsidRPr="00E07B99">
          <w:rPr>
            <w:noProof/>
            <w:webHidden/>
            <w:sz w:val="28"/>
            <w:szCs w:val="28"/>
          </w:rPr>
          <w:fldChar w:fldCharType="begin"/>
        </w:r>
        <w:r w:rsidR="00E07B99" w:rsidRPr="00E07B99">
          <w:rPr>
            <w:noProof/>
            <w:webHidden/>
            <w:sz w:val="28"/>
            <w:szCs w:val="28"/>
          </w:rPr>
          <w:instrText xml:space="preserve"> PAGEREF _Toc289116347 \h </w:instrText>
        </w:r>
        <w:r w:rsidR="00E07B99" w:rsidRPr="00E07B99">
          <w:rPr>
            <w:noProof/>
            <w:webHidden/>
            <w:sz w:val="28"/>
            <w:szCs w:val="28"/>
          </w:rPr>
        </w:r>
        <w:r w:rsidR="00E07B99" w:rsidRPr="00E07B99">
          <w:rPr>
            <w:noProof/>
            <w:webHidden/>
            <w:sz w:val="28"/>
            <w:szCs w:val="28"/>
          </w:rPr>
          <w:fldChar w:fldCharType="separate"/>
        </w:r>
        <w:r w:rsidR="00E07B99" w:rsidRPr="00E07B99">
          <w:rPr>
            <w:noProof/>
            <w:webHidden/>
            <w:sz w:val="28"/>
            <w:szCs w:val="28"/>
          </w:rPr>
          <w:t>5</w:t>
        </w:r>
        <w:r w:rsidR="00E07B99" w:rsidRPr="00E07B99">
          <w:rPr>
            <w:noProof/>
            <w:webHidden/>
            <w:sz w:val="28"/>
            <w:szCs w:val="28"/>
          </w:rPr>
          <w:fldChar w:fldCharType="end"/>
        </w:r>
      </w:hyperlink>
    </w:p>
    <w:p w:rsidR="00E07B99" w:rsidRPr="00E07B99" w:rsidRDefault="008B4886">
      <w:pPr>
        <w:pStyle w:val="11"/>
        <w:tabs>
          <w:tab w:val="left" w:pos="440"/>
          <w:tab w:val="right" w:leader="dot" w:pos="9628"/>
        </w:tabs>
        <w:rPr>
          <w:noProof/>
          <w:sz w:val="28"/>
          <w:szCs w:val="28"/>
        </w:rPr>
      </w:pPr>
      <w:hyperlink w:anchor="_Toc289116348" w:history="1">
        <w:r w:rsidR="00E07B99" w:rsidRPr="00E07B99">
          <w:rPr>
            <w:rStyle w:val="ac"/>
            <w:bCs/>
            <w:smallCaps/>
            <w:noProof/>
            <w:spacing w:val="5"/>
            <w:sz w:val="28"/>
            <w:szCs w:val="28"/>
          </w:rPr>
          <w:t>2.</w:t>
        </w:r>
        <w:r w:rsidR="00E07B99" w:rsidRPr="00E07B99">
          <w:rPr>
            <w:noProof/>
            <w:sz w:val="28"/>
            <w:szCs w:val="28"/>
          </w:rPr>
          <w:tab/>
        </w:r>
        <w:r w:rsidR="00E07B99" w:rsidRPr="00E07B99">
          <w:rPr>
            <w:rStyle w:val="ac"/>
            <w:bCs/>
            <w:smallCaps/>
            <w:noProof/>
            <w:spacing w:val="5"/>
            <w:sz w:val="28"/>
            <w:szCs w:val="28"/>
          </w:rPr>
          <w:t>Классификация компьютерных преступлений</w:t>
        </w:r>
        <w:r w:rsidR="00E07B99" w:rsidRPr="00E07B99">
          <w:rPr>
            <w:noProof/>
            <w:webHidden/>
            <w:sz w:val="28"/>
            <w:szCs w:val="28"/>
          </w:rPr>
          <w:tab/>
        </w:r>
        <w:r w:rsidR="00E07B99" w:rsidRPr="00E07B99">
          <w:rPr>
            <w:noProof/>
            <w:webHidden/>
            <w:sz w:val="28"/>
            <w:szCs w:val="28"/>
          </w:rPr>
          <w:fldChar w:fldCharType="begin"/>
        </w:r>
        <w:r w:rsidR="00E07B99" w:rsidRPr="00E07B99">
          <w:rPr>
            <w:noProof/>
            <w:webHidden/>
            <w:sz w:val="28"/>
            <w:szCs w:val="28"/>
          </w:rPr>
          <w:instrText xml:space="preserve"> PAGEREF _Toc289116348 \h </w:instrText>
        </w:r>
        <w:r w:rsidR="00E07B99" w:rsidRPr="00E07B99">
          <w:rPr>
            <w:noProof/>
            <w:webHidden/>
            <w:sz w:val="28"/>
            <w:szCs w:val="28"/>
          </w:rPr>
        </w:r>
        <w:r w:rsidR="00E07B99" w:rsidRPr="00E07B99">
          <w:rPr>
            <w:noProof/>
            <w:webHidden/>
            <w:sz w:val="28"/>
            <w:szCs w:val="28"/>
          </w:rPr>
          <w:fldChar w:fldCharType="separate"/>
        </w:r>
        <w:r w:rsidR="00E07B99" w:rsidRPr="00E07B99">
          <w:rPr>
            <w:noProof/>
            <w:webHidden/>
            <w:sz w:val="28"/>
            <w:szCs w:val="28"/>
          </w:rPr>
          <w:t>6</w:t>
        </w:r>
        <w:r w:rsidR="00E07B99" w:rsidRPr="00E07B99">
          <w:rPr>
            <w:noProof/>
            <w:webHidden/>
            <w:sz w:val="28"/>
            <w:szCs w:val="28"/>
          </w:rPr>
          <w:fldChar w:fldCharType="end"/>
        </w:r>
      </w:hyperlink>
    </w:p>
    <w:p w:rsidR="00E07B99" w:rsidRPr="00E07B99" w:rsidRDefault="008B4886">
      <w:pPr>
        <w:pStyle w:val="2"/>
        <w:tabs>
          <w:tab w:val="left" w:pos="660"/>
          <w:tab w:val="right" w:leader="dot" w:pos="9628"/>
        </w:tabs>
        <w:rPr>
          <w:rFonts w:ascii="Times New Roman" w:hAnsi="Times New Roman"/>
          <w:noProof/>
          <w:sz w:val="28"/>
          <w:szCs w:val="28"/>
          <w:lang w:eastAsia="ru-RU"/>
        </w:rPr>
      </w:pPr>
      <w:hyperlink w:anchor="_Toc289116349" w:history="1">
        <w:r w:rsidR="00E07B99" w:rsidRPr="00E07B99">
          <w:rPr>
            <w:rStyle w:val="ac"/>
            <w:rFonts w:ascii="Times New Roman" w:hAnsi="Times New Roman"/>
            <w:bCs/>
            <w:smallCaps/>
            <w:noProof/>
            <w:spacing w:val="5"/>
            <w:sz w:val="28"/>
            <w:szCs w:val="28"/>
          </w:rPr>
          <w:t>1)</w:t>
        </w:r>
        <w:r w:rsidR="00E07B99" w:rsidRPr="00E07B99">
          <w:rPr>
            <w:rFonts w:ascii="Times New Roman" w:hAnsi="Times New Roman"/>
            <w:noProof/>
            <w:sz w:val="28"/>
            <w:szCs w:val="28"/>
            <w:lang w:eastAsia="ru-RU"/>
          </w:rPr>
          <w:tab/>
        </w:r>
        <w:r w:rsidR="00E07B99" w:rsidRPr="00E07B99">
          <w:rPr>
            <w:rStyle w:val="ac"/>
            <w:rFonts w:ascii="Times New Roman" w:hAnsi="Times New Roman"/>
            <w:bCs/>
            <w:smallCaps/>
            <w:noProof/>
            <w:spacing w:val="5"/>
            <w:sz w:val="28"/>
            <w:szCs w:val="28"/>
          </w:rPr>
          <w:t>Классификация компьютерных преступлений по кодификатору международной уголовной полиции генерального секретариата Интерпола</w:t>
        </w:r>
        <w:r w:rsidR="00E07B99" w:rsidRPr="00E07B99">
          <w:rPr>
            <w:rFonts w:ascii="Times New Roman" w:hAnsi="Times New Roman"/>
            <w:noProof/>
            <w:webHidden/>
            <w:sz w:val="28"/>
            <w:szCs w:val="28"/>
          </w:rPr>
          <w:tab/>
        </w:r>
        <w:r w:rsidR="00E07B99" w:rsidRPr="00E07B99">
          <w:rPr>
            <w:rFonts w:ascii="Times New Roman" w:hAnsi="Times New Roman"/>
            <w:noProof/>
            <w:webHidden/>
            <w:sz w:val="28"/>
            <w:szCs w:val="28"/>
          </w:rPr>
          <w:fldChar w:fldCharType="begin"/>
        </w:r>
        <w:r w:rsidR="00E07B99" w:rsidRPr="00E07B99">
          <w:rPr>
            <w:rFonts w:ascii="Times New Roman" w:hAnsi="Times New Roman"/>
            <w:noProof/>
            <w:webHidden/>
            <w:sz w:val="28"/>
            <w:szCs w:val="28"/>
          </w:rPr>
          <w:instrText xml:space="preserve"> PAGEREF _Toc289116349 \h </w:instrText>
        </w:r>
        <w:r w:rsidR="00E07B99" w:rsidRPr="00E07B99">
          <w:rPr>
            <w:rFonts w:ascii="Times New Roman" w:hAnsi="Times New Roman"/>
            <w:noProof/>
            <w:webHidden/>
            <w:sz w:val="28"/>
            <w:szCs w:val="28"/>
          </w:rPr>
        </w:r>
        <w:r w:rsidR="00E07B99" w:rsidRPr="00E07B99">
          <w:rPr>
            <w:rFonts w:ascii="Times New Roman" w:hAnsi="Times New Roman"/>
            <w:noProof/>
            <w:webHidden/>
            <w:sz w:val="28"/>
            <w:szCs w:val="28"/>
          </w:rPr>
          <w:fldChar w:fldCharType="separate"/>
        </w:r>
        <w:r w:rsidR="00E07B99" w:rsidRPr="00E07B99">
          <w:rPr>
            <w:rFonts w:ascii="Times New Roman" w:hAnsi="Times New Roman"/>
            <w:noProof/>
            <w:webHidden/>
            <w:sz w:val="28"/>
            <w:szCs w:val="28"/>
          </w:rPr>
          <w:t>6</w:t>
        </w:r>
        <w:r w:rsidR="00E07B99" w:rsidRPr="00E07B99">
          <w:rPr>
            <w:rFonts w:ascii="Times New Roman" w:hAnsi="Times New Roman"/>
            <w:noProof/>
            <w:webHidden/>
            <w:sz w:val="28"/>
            <w:szCs w:val="28"/>
          </w:rPr>
          <w:fldChar w:fldCharType="end"/>
        </w:r>
      </w:hyperlink>
    </w:p>
    <w:p w:rsidR="00E07B99" w:rsidRPr="00E07B99" w:rsidRDefault="008B4886">
      <w:pPr>
        <w:pStyle w:val="2"/>
        <w:tabs>
          <w:tab w:val="left" w:pos="660"/>
          <w:tab w:val="right" w:leader="dot" w:pos="9628"/>
        </w:tabs>
        <w:rPr>
          <w:rFonts w:ascii="Times New Roman" w:hAnsi="Times New Roman"/>
          <w:noProof/>
          <w:sz w:val="28"/>
          <w:szCs w:val="28"/>
          <w:lang w:eastAsia="ru-RU"/>
        </w:rPr>
      </w:pPr>
      <w:hyperlink w:anchor="_Toc289116350" w:history="1">
        <w:r w:rsidR="00E07B99" w:rsidRPr="00E07B99">
          <w:rPr>
            <w:rStyle w:val="ac"/>
            <w:rFonts w:ascii="Times New Roman" w:hAnsi="Times New Roman"/>
            <w:bCs/>
            <w:smallCaps/>
            <w:noProof/>
            <w:spacing w:val="5"/>
            <w:sz w:val="28"/>
            <w:szCs w:val="28"/>
          </w:rPr>
          <w:t>2)</w:t>
        </w:r>
        <w:r w:rsidR="00E07B99" w:rsidRPr="00E07B99">
          <w:rPr>
            <w:rFonts w:ascii="Times New Roman" w:hAnsi="Times New Roman"/>
            <w:noProof/>
            <w:sz w:val="28"/>
            <w:szCs w:val="28"/>
            <w:lang w:eastAsia="ru-RU"/>
          </w:rPr>
          <w:tab/>
        </w:r>
        <w:r w:rsidR="00E07B99" w:rsidRPr="00E07B99">
          <w:rPr>
            <w:rStyle w:val="ac"/>
            <w:rFonts w:ascii="Times New Roman" w:hAnsi="Times New Roman"/>
            <w:bCs/>
            <w:smallCaps/>
            <w:noProof/>
            <w:spacing w:val="5"/>
            <w:sz w:val="28"/>
            <w:szCs w:val="28"/>
          </w:rPr>
          <w:t>Краткая характеристика некоторых видов компьютерных преступлений по кодификатору Интерпола</w:t>
        </w:r>
        <w:r w:rsidR="00E07B99" w:rsidRPr="00E07B99">
          <w:rPr>
            <w:rFonts w:ascii="Times New Roman" w:hAnsi="Times New Roman"/>
            <w:noProof/>
            <w:webHidden/>
            <w:sz w:val="28"/>
            <w:szCs w:val="28"/>
          </w:rPr>
          <w:tab/>
        </w:r>
        <w:r w:rsidR="00E07B99" w:rsidRPr="00E07B99">
          <w:rPr>
            <w:rFonts w:ascii="Times New Roman" w:hAnsi="Times New Roman"/>
            <w:noProof/>
            <w:webHidden/>
            <w:sz w:val="28"/>
            <w:szCs w:val="28"/>
          </w:rPr>
          <w:fldChar w:fldCharType="begin"/>
        </w:r>
        <w:r w:rsidR="00E07B99" w:rsidRPr="00E07B99">
          <w:rPr>
            <w:rFonts w:ascii="Times New Roman" w:hAnsi="Times New Roman"/>
            <w:noProof/>
            <w:webHidden/>
            <w:sz w:val="28"/>
            <w:szCs w:val="28"/>
          </w:rPr>
          <w:instrText xml:space="preserve"> PAGEREF _Toc289116350 \h </w:instrText>
        </w:r>
        <w:r w:rsidR="00E07B99" w:rsidRPr="00E07B99">
          <w:rPr>
            <w:rFonts w:ascii="Times New Roman" w:hAnsi="Times New Roman"/>
            <w:noProof/>
            <w:webHidden/>
            <w:sz w:val="28"/>
            <w:szCs w:val="28"/>
          </w:rPr>
        </w:r>
        <w:r w:rsidR="00E07B99" w:rsidRPr="00E07B99">
          <w:rPr>
            <w:rFonts w:ascii="Times New Roman" w:hAnsi="Times New Roman"/>
            <w:noProof/>
            <w:webHidden/>
            <w:sz w:val="28"/>
            <w:szCs w:val="28"/>
          </w:rPr>
          <w:fldChar w:fldCharType="separate"/>
        </w:r>
        <w:r w:rsidR="00E07B99" w:rsidRPr="00E07B99">
          <w:rPr>
            <w:rFonts w:ascii="Times New Roman" w:hAnsi="Times New Roman"/>
            <w:noProof/>
            <w:webHidden/>
            <w:sz w:val="28"/>
            <w:szCs w:val="28"/>
          </w:rPr>
          <w:t>7</w:t>
        </w:r>
        <w:r w:rsidR="00E07B99" w:rsidRPr="00E07B99">
          <w:rPr>
            <w:rFonts w:ascii="Times New Roman" w:hAnsi="Times New Roman"/>
            <w:noProof/>
            <w:webHidden/>
            <w:sz w:val="28"/>
            <w:szCs w:val="28"/>
          </w:rPr>
          <w:fldChar w:fldCharType="end"/>
        </w:r>
      </w:hyperlink>
    </w:p>
    <w:p w:rsidR="00E07B99" w:rsidRPr="00E07B99" w:rsidRDefault="008B4886">
      <w:pPr>
        <w:pStyle w:val="11"/>
        <w:tabs>
          <w:tab w:val="left" w:pos="440"/>
          <w:tab w:val="right" w:leader="dot" w:pos="9628"/>
        </w:tabs>
        <w:rPr>
          <w:noProof/>
          <w:sz w:val="28"/>
          <w:szCs w:val="28"/>
        </w:rPr>
      </w:pPr>
      <w:hyperlink w:anchor="_Toc289116351" w:history="1">
        <w:r w:rsidR="00E07B99" w:rsidRPr="00E07B99">
          <w:rPr>
            <w:rStyle w:val="ac"/>
            <w:bCs/>
            <w:smallCaps/>
            <w:noProof/>
            <w:spacing w:val="5"/>
            <w:sz w:val="28"/>
            <w:szCs w:val="28"/>
          </w:rPr>
          <w:t>3.</w:t>
        </w:r>
        <w:r w:rsidR="00E07B99" w:rsidRPr="00E07B99">
          <w:rPr>
            <w:noProof/>
            <w:sz w:val="28"/>
            <w:szCs w:val="28"/>
          </w:rPr>
          <w:tab/>
        </w:r>
        <w:r w:rsidR="00E07B99" w:rsidRPr="00E07B99">
          <w:rPr>
            <w:rStyle w:val="ac"/>
            <w:bCs/>
            <w:smallCaps/>
            <w:noProof/>
            <w:spacing w:val="5"/>
            <w:sz w:val="28"/>
            <w:szCs w:val="28"/>
          </w:rPr>
          <w:t>Борьба с компьютерными преступлениями</w:t>
        </w:r>
        <w:r w:rsidR="00E07B99" w:rsidRPr="00E07B99">
          <w:rPr>
            <w:noProof/>
            <w:webHidden/>
            <w:sz w:val="28"/>
            <w:szCs w:val="28"/>
          </w:rPr>
          <w:tab/>
        </w:r>
        <w:r w:rsidR="00E07B99" w:rsidRPr="00E07B99">
          <w:rPr>
            <w:noProof/>
            <w:webHidden/>
            <w:sz w:val="28"/>
            <w:szCs w:val="28"/>
          </w:rPr>
          <w:fldChar w:fldCharType="begin"/>
        </w:r>
        <w:r w:rsidR="00E07B99" w:rsidRPr="00E07B99">
          <w:rPr>
            <w:noProof/>
            <w:webHidden/>
            <w:sz w:val="28"/>
            <w:szCs w:val="28"/>
          </w:rPr>
          <w:instrText xml:space="preserve"> PAGEREF _Toc289116351 \h </w:instrText>
        </w:r>
        <w:r w:rsidR="00E07B99" w:rsidRPr="00E07B99">
          <w:rPr>
            <w:noProof/>
            <w:webHidden/>
            <w:sz w:val="28"/>
            <w:szCs w:val="28"/>
          </w:rPr>
        </w:r>
        <w:r w:rsidR="00E07B99" w:rsidRPr="00E07B99">
          <w:rPr>
            <w:noProof/>
            <w:webHidden/>
            <w:sz w:val="28"/>
            <w:szCs w:val="28"/>
          </w:rPr>
          <w:fldChar w:fldCharType="separate"/>
        </w:r>
        <w:r w:rsidR="00E07B99" w:rsidRPr="00E07B99">
          <w:rPr>
            <w:noProof/>
            <w:webHidden/>
            <w:sz w:val="28"/>
            <w:szCs w:val="28"/>
          </w:rPr>
          <w:t>14</w:t>
        </w:r>
        <w:r w:rsidR="00E07B99" w:rsidRPr="00E07B99">
          <w:rPr>
            <w:noProof/>
            <w:webHidden/>
            <w:sz w:val="28"/>
            <w:szCs w:val="28"/>
          </w:rPr>
          <w:fldChar w:fldCharType="end"/>
        </w:r>
      </w:hyperlink>
    </w:p>
    <w:p w:rsidR="00E07B99" w:rsidRPr="00E07B99" w:rsidRDefault="008B4886">
      <w:pPr>
        <w:pStyle w:val="11"/>
        <w:tabs>
          <w:tab w:val="right" w:leader="dot" w:pos="9628"/>
        </w:tabs>
        <w:rPr>
          <w:noProof/>
          <w:sz w:val="28"/>
          <w:szCs w:val="28"/>
        </w:rPr>
      </w:pPr>
      <w:hyperlink w:anchor="_Toc289116352" w:history="1">
        <w:r w:rsidR="00E07B99" w:rsidRPr="00E07B99">
          <w:rPr>
            <w:rStyle w:val="ac"/>
            <w:smallCaps/>
            <w:noProof/>
            <w:spacing w:val="5"/>
            <w:sz w:val="28"/>
            <w:szCs w:val="28"/>
          </w:rPr>
          <w:t>Заключение</w:t>
        </w:r>
        <w:r w:rsidR="00E07B99" w:rsidRPr="00E07B99">
          <w:rPr>
            <w:noProof/>
            <w:webHidden/>
            <w:sz w:val="28"/>
            <w:szCs w:val="28"/>
          </w:rPr>
          <w:tab/>
        </w:r>
        <w:r w:rsidR="00E07B99" w:rsidRPr="00E07B99">
          <w:rPr>
            <w:noProof/>
            <w:webHidden/>
            <w:sz w:val="28"/>
            <w:szCs w:val="28"/>
          </w:rPr>
          <w:fldChar w:fldCharType="begin"/>
        </w:r>
        <w:r w:rsidR="00E07B99" w:rsidRPr="00E07B99">
          <w:rPr>
            <w:noProof/>
            <w:webHidden/>
            <w:sz w:val="28"/>
            <w:szCs w:val="28"/>
          </w:rPr>
          <w:instrText xml:space="preserve"> PAGEREF _Toc289116352 \h </w:instrText>
        </w:r>
        <w:r w:rsidR="00E07B99" w:rsidRPr="00E07B99">
          <w:rPr>
            <w:noProof/>
            <w:webHidden/>
            <w:sz w:val="28"/>
            <w:szCs w:val="28"/>
          </w:rPr>
        </w:r>
        <w:r w:rsidR="00E07B99" w:rsidRPr="00E07B99">
          <w:rPr>
            <w:noProof/>
            <w:webHidden/>
            <w:sz w:val="28"/>
            <w:szCs w:val="28"/>
          </w:rPr>
          <w:fldChar w:fldCharType="separate"/>
        </w:r>
        <w:r w:rsidR="00E07B99" w:rsidRPr="00E07B99">
          <w:rPr>
            <w:noProof/>
            <w:webHidden/>
            <w:sz w:val="28"/>
            <w:szCs w:val="28"/>
          </w:rPr>
          <w:t>15</w:t>
        </w:r>
        <w:r w:rsidR="00E07B99" w:rsidRPr="00E07B99">
          <w:rPr>
            <w:noProof/>
            <w:webHidden/>
            <w:sz w:val="28"/>
            <w:szCs w:val="28"/>
          </w:rPr>
          <w:fldChar w:fldCharType="end"/>
        </w:r>
      </w:hyperlink>
    </w:p>
    <w:p w:rsidR="00E07B99" w:rsidRPr="00E07B99" w:rsidRDefault="008B4886">
      <w:pPr>
        <w:pStyle w:val="11"/>
        <w:tabs>
          <w:tab w:val="right" w:leader="dot" w:pos="9628"/>
        </w:tabs>
        <w:rPr>
          <w:noProof/>
          <w:sz w:val="28"/>
          <w:szCs w:val="28"/>
        </w:rPr>
      </w:pPr>
      <w:hyperlink w:anchor="_Toc289116353" w:history="1">
        <w:r w:rsidR="00E07B99" w:rsidRPr="00E07B99">
          <w:rPr>
            <w:rStyle w:val="ac"/>
            <w:smallCaps/>
            <w:noProof/>
            <w:spacing w:val="5"/>
            <w:sz w:val="28"/>
            <w:szCs w:val="28"/>
          </w:rPr>
          <w:t>Список использованной литературы</w:t>
        </w:r>
        <w:r w:rsidR="00E07B99" w:rsidRPr="00E07B99">
          <w:rPr>
            <w:noProof/>
            <w:webHidden/>
            <w:sz w:val="28"/>
            <w:szCs w:val="28"/>
          </w:rPr>
          <w:tab/>
        </w:r>
        <w:r w:rsidR="00E07B99" w:rsidRPr="00E07B99">
          <w:rPr>
            <w:noProof/>
            <w:webHidden/>
            <w:sz w:val="28"/>
            <w:szCs w:val="28"/>
          </w:rPr>
          <w:fldChar w:fldCharType="begin"/>
        </w:r>
        <w:r w:rsidR="00E07B99" w:rsidRPr="00E07B99">
          <w:rPr>
            <w:noProof/>
            <w:webHidden/>
            <w:sz w:val="28"/>
            <w:szCs w:val="28"/>
          </w:rPr>
          <w:instrText xml:space="preserve"> PAGEREF _Toc289116353 \h </w:instrText>
        </w:r>
        <w:r w:rsidR="00E07B99" w:rsidRPr="00E07B99">
          <w:rPr>
            <w:noProof/>
            <w:webHidden/>
            <w:sz w:val="28"/>
            <w:szCs w:val="28"/>
          </w:rPr>
        </w:r>
        <w:r w:rsidR="00E07B99" w:rsidRPr="00E07B99">
          <w:rPr>
            <w:noProof/>
            <w:webHidden/>
            <w:sz w:val="28"/>
            <w:szCs w:val="28"/>
          </w:rPr>
          <w:fldChar w:fldCharType="separate"/>
        </w:r>
        <w:r w:rsidR="00E07B99" w:rsidRPr="00E07B99">
          <w:rPr>
            <w:noProof/>
            <w:webHidden/>
            <w:sz w:val="28"/>
            <w:szCs w:val="28"/>
          </w:rPr>
          <w:t>16</w:t>
        </w:r>
        <w:r w:rsidR="00E07B99" w:rsidRPr="00E07B99">
          <w:rPr>
            <w:noProof/>
            <w:webHidden/>
            <w:sz w:val="28"/>
            <w:szCs w:val="28"/>
          </w:rPr>
          <w:fldChar w:fldCharType="end"/>
        </w:r>
      </w:hyperlink>
    </w:p>
    <w:p w:rsidR="00E07B99" w:rsidRPr="00E07B99" w:rsidRDefault="008B4886">
      <w:pPr>
        <w:pStyle w:val="11"/>
        <w:tabs>
          <w:tab w:val="right" w:leader="dot" w:pos="9628"/>
        </w:tabs>
        <w:rPr>
          <w:noProof/>
          <w:sz w:val="28"/>
          <w:szCs w:val="28"/>
        </w:rPr>
      </w:pPr>
      <w:hyperlink w:anchor="_Toc289116354" w:history="1">
        <w:r w:rsidR="00E07B99" w:rsidRPr="00E07B99">
          <w:rPr>
            <w:rStyle w:val="ac"/>
            <w:smallCaps/>
            <w:noProof/>
            <w:spacing w:val="5"/>
            <w:sz w:val="28"/>
            <w:szCs w:val="28"/>
          </w:rPr>
          <w:t>Приложение</w:t>
        </w:r>
        <w:r w:rsidR="00E07B99" w:rsidRPr="00E07B99">
          <w:rPr>
            <w:noProof/>
            <w:webHidden/>
            <w:sz w:val="28"/>
            <w:szCs w:val="28"/>
          </w:rPr>
          <w:tab/>
        </w:r>
        <w:r w:rsidR="00E07B99" w:rsidRPr="00E07B99">
          <w:rPr>
            <w:noProof/>
            <w:webHidden/>
            <w:sz w:val="28"/>
            <w:szCs w:val="28"/>
          </w:rPr>
          <w:fldChar w:fldCharType="begin"/>
        </w:r>
        <w:r w:rsidR="00E07B99" w:rsidRPr="00E07B99">
          <w:rPr>
            <w:noProof/>
            <w:webHidden/>
            <w:sz w:val="28"/>
            <w:szCs w:val="28"/>
          </w:rPr>
          <w:instrText xml:space="preserve"> PAGEREF _Toc289116354 \h </w:instrText>
        </w:r>
        <w:r w:rsidR="00E07B99" w:rsidRPr="00E07B99">
          <w:rPr>
            <w:noProof/>
            <w:webHidden/>
            <w:sz w:val="28"/>
            <w:szCs w:val="28"/>
          </w:rPr>
        </w:r>
        <w:r w:rsidR="00E07B99" w:rsidRPr="00E07B99">
          <w:rPr>
            <w:noProof/>
            <w:webHidden/>
            <w:sz w:val="28"/>
            <w:szCs w:val="28"/>
          </w:rPr>
          <w:fldChar w:fldCharType="separate"/>
        </w:r>
        <w:r w:rsidR="00E07B99" w:rsidRPr="00E07B99">
          <w:rPr>
            <w:noProof/>
            <w:webHidden/>
            <w:sz w:val="28"/>
            <w:szCs w:val="28"/>
          </w:rPr>
          <w:t>17</w:t>
        </w:r>
        <w:r w:rsidR="00E07B99" w:rsidRPr="00E07B99">
          <w:rPr>
            <w:noProof/>
            <w:webHidden/>
            <w:sz w:val="28"/>
            <w:szCs w:val="28"/>
          </w:rPr>
          <w:fldChar w:fldCharType="end"/>
        </w:r>
      </w:hyperlink>
    </w:p>
    <w:p w:rsidR="00345BDF" w:rsidRDefault="002672C4" w:rsidP="00A41EE2">
      <w:pPr>
        <w:spacing w:line="360" w:lineRule="auto"/>
        <w:rPr>
          <w:sz w:val="28"/>
          <w:szCs w:val="28"/>
        </w:rPr>
      </w:pPr>
      <w:r w:rsidRPr="00E07B99">
        <w:rPr>
          <w:sz w:val="28"/>
          <w:szCs w:val="28"/>
        </w:rPr>
        <w:fldChar w:fldCharType="end"/>
      </w:r>
    </w:p>
    <w:p w:rsidR="00BB0A7C" w:rsidRDefault="00BB0A7C">
      <w:pPr>
        <w:spacing w:after="200" w:line="276" w:lineRule="auto"/>
        <w:rPr>
          <w:rStyle w:val="a8"/>
          <w:sz w:val="32"/>
          <w:szCs w:val="32"/>
        </w:rPr>
      </w:pPr>
      <w:bookmarkStart w:id="6" w:name="_Toc288504851"/>
      <w:bookmarkStart w:id="7" w:name="_Toc288504983"/>
      <w:r>
        <w:rPr>
          <w:rStyle w:val="a8"/>
          <w:sz w:val="32"/>
          <w:szCs w:val="32"/>
        </w:rPr>
        <w:br w:type="page"/>
      </w:r>
    </w:p>
    <w:p w:rsidR="00541C93" w:rsidRDefault="00165E14" w:rsidP="00345BDF">
      <w:pPr>
        <w:pStyle w:val="a7"/>
        <w:jc w:val="center"/>
        <w:outlineLvl w:val="0"/>
        <w:rPr>
          <w:rStyle w:val="a8"/>
          <w:sz w:val="32"/>
          <w:szCs w:val="32"/>
        </w:rPr>
      </w:pPr>
      <w:bookmarkStart w:id="8" w:name="_Toc289116346"/>
      <w:r w:rsidRPr="00165E14">
        <w:rPr>
          <w:rStyle w:val="a8"/>
          <w:sz w:val="32"/>
          <w:szCs w:val="32"/>
        </w:rPr>
        <w:t>Введение</w:t>
      </w:r>
      <w:bookmarkEnd w:id="6"/>
      <w:bookmarkEnd w:id="7"/>
      <w:bookmarkEnd w:id="8"/>
    </w:p>
    <w:p w:rsidR="00165E14" w:rsidRPr="00CB4A8A" w:rsidRDefault="00165E14" w:rsidP="00165E14">
      <w:pPr>
        <w:pStyle w:val="a9"/>
        <w:spacing w:before="0" w:beforeAutospacing="0" w:after="0" w:afterAutospacing="0" w:line="360" w:lineRule="auto"/>
        <w:ind w:firstLine="709"/>
        <w:jc w:val="both"/>
        <w:rPr>
          <w:sz w:val="28"/>
          <w:szCs w:val="28"/>
        </w:rPr>
      </w:pPr>
      <w:r>
        <w:rPr>
          <w:sz w:val="28"/>
          <w:szCs w:val="28"/>
        </w:rPr>
        <w:t xml:space="preserve">Информационные </w:t>
      </w:r>
      <w:r w:rsidRPr="00CB4A8A">
        <w:rPr>
          <w:sz w:val="28"/>
          <w:szCs w:val="28"/>
        </w:rPr>
        <w:t>технологии кардинальным образом изменили повседневную жизнь миллионов людей. Они превратились в неотъемлемую часть не только экономики, но и других сфер человеческой жизни. Сегодня сложно отыскать сферу, в которой не используются информационные, в частности компьютерные технологии: в промышленности, в маркетинговых исследованиях, бухгалтерских операциях, для обработки, сортировки и хранении данных и сведений в бизнесе, т.е. важной информации.</w:t>
      </w:r>
    </w:p>
    <w:p w:rsidR="00165E14" w:rsidRPr="00CB4A8A" w:rsidRDefault="00165E14" w:rsidP="00165E14">
      <w:pPr>
        <w:pStyle w:val="a9"/>
        <w:spacing w:before="0" w:beforeAutospacing="0" w:after="0" w:afterAutospacing="0" w:line="360" w:lineRule="auto"/>
        <w:ind w:firstLine="709"/>
        <w:jc w:val="both"/>
        <w:rPr>
          <w:sz w:val="28"/>
          <w:szCs w:val="28"/>
        </w:rPr>
      </w:pPr>
      <w:r w:rsidRPr="00CB4A8A">
        <w:rPr>
          <w:sz w:val="28"/>
          <w:szCs w:val="28"/>
        </w:rPr>
        <w:t xml:space="preserve">Для современного общества информация стала ценным достоянием, поэтому во всем мире ведется борьба с компьютерными  мошенничествами, незаконным присвоением и  копированием информации, изменением компьютерных данных, несанкционированным  доступ и перехватом информации, то есть с компьютерными преступлениями. </w:t>
      </w:r>
    </w:p>
    <w:p w:rsidR="00165E14" w:rsidRDefault="00165E14" w:rsidP="00165E14">
      <w:pPr>
        <w:pStyle w:val="a9"/>
        <w:spacing w:before="0" w:beforeAutospacing="0" w:after="0" w:afterAutospacing="0" w:line="360" w:lineRule="auto"/>
        <w:ind w:firstLine="709"/>
        <w:jc w:val="both"/>
        <w:rPr>
          <w:sz w:val="28"/>
          <w:szCs w:val="28"/>
        </w:rPr>
      </w:pPr>
      <w:r w:rsidRPr="00CB4A8A">
        <w:rPr>
          <w:sz w:val="28"/>
          <w:szCs w:val="28"/>
        </w:rPr>
        <w:t xml:space="preserve">В странах, где высок уровень компьютеризации, проблема борьбы с компьютерной преступностью уже довольно давно стала одной из первостепенных. Например, в США ущерб от компьютерных преступлений составляет ежегодно около 5 млрд долларов. Поскольку Россия никогда не входила (и в ближайшем будущем вряд ли войдет) в число государств с высоким уровнем компьютеризации (на большей части ее территории отсутствуют разветвленные компьютерные сети и далеко не везде методы компьютерной обработки информации пришли па смену традиционным), то довольно долго российское законодательство демонстрировало чрезмерно терпимое отношение к компьютерным преступлениям. Положительные сдвиги произошли только после ряда нашумевших уголовных дел. </w:t>
      </w:r>
    </w:p>
    <w:p w:rsidR="00165E14" w:rsidRDefault="00165E14" w:rsidP="00165E14">
      <w:pPr>
        <w:pStyle w:val="a9"/>
        <w:spacing w:before="0" w:beforeAutospacing="0" w:after="0" w:afterAutospacing="0" w:line="360" w:lineRule="auto"/>
        <w:ind w:firstLine="709"/>
        <w:jc w:val="both"/>
        <w:rPr>
          <w:sz w:val="28"/>
          <w:szCs w:val="28"/>
        </w:rPr>
        <w:sectPr w:rsidR="00165E14" w:rsidSect="00667886">
          <w:pgSz w:w="11906" w:h="16838"/>
          <w:pgMar w:top="1134" w:right="1134" w:bottom="1134" w:left="1134" w:header="709" w:footer="709" w:gutter="0"/>
          <w:cols w:space="708"/>
          <w:docGrid w:linePitch="360"/>
        </w:sectPr>
      </w:pPr>
      <w:r w:rsidRPr="00CB4A8A">
        <w:rPr>
          <w:sz w:val="28"/>
          <w:szCs w:val="28"/>
        </w:rPr>
        <w:t>По свидетельству экспертов самым привлекательным сектором российской экономики для преступников является кредитно-финансовая система. Именно поэтому для экономиста так важно знать виды</w:t>
      </w:r>
      <w:r w:rsidRPr="00165E14">
        <w:rPr>
          <w:sz w:val="28"/>
          <w:szCs w:val="28"/>
        </w:rPr>
        <w:t xml:space="preserve"> </w:t>
      </w:r>
      <w:r w:rsidRPr="00CB4A8A">
        <w:rPr>
          <w:sz w:val="28"/>
          <w:szCs w:val="28"/>
        </w:rPr>
        <w:t>компьютерных преступлений и способы борьбы с ними. Этой проблеме и посвящен данный реферат.</w:t>
      </w:r>
    </w:p>
    <w:p w:rsidR="003A4A42" w:rsidRPr="003A4A42" w:rsidRDefault="003A4A42" w:rsidP="00345BDF">
      <w:pPr>
        <w:pStyle w:val="a9"/>
        <w:numPr>
          <w:ilvl w:val="0"/>
          <w:numId w:val="2"/>
        </w:numPr>
        <w:spacing w:before="0" w:beforeAutospacing="0" w:after="0" w:afterAutospacing="0" w:line="360" w:lineRule="auto"/>
        <w:jc w:val="center"/>
        <w:outlineLvl w:val="0"/>
        <w:rPr>
          <w:rStyle w:val="a8"/>
          <w:sz w:val="32"/>
          <w:szCs w:val="32"/>
        </w:rPr>
      </w:pPr>
      <w:bookmarkStart w:id="9" w:name="_Toc288504852"/>
      <w:bookmarkStart w:id="10" w:name="_Toc288504984"/>
      <w:bookmarkStart w:id="11" w:name="_Toc289116347"/>
      <w:r w:rsidRPr="003A4A42">
        <w:rPr>
          <w:rStyle w:val="a8"/>
          <w:sz w:val="32"/>
          <w:szCs w:val="32"/>
        </w:rPr>
        <w:t>Понятие компьютерных преступлений</w:t>
      </w:r>
      <w:bookmarkEnd w:id="9"/>
      <w:bookmarkEnd w:id="10"/>
      <w:bookmarkEnd w:id="11"/>
    </w:p>
    <w:p w:rsidR="003A4A42" w:rsidRPr="00CA2BBB" w:rsidRDefault="003A4A42" w:rsidP="003A4A42">
      <w:pPr>
        <w:spacing w:line="360" w:lineRule="auto"/>
        <w:ind w:firstLine="709"/>
        <w:jc w:val="both"/>
        <w:rPr>
          <w:bCs/>
          <w:sz w:val="28"/>
          <w:szCs w:val="28"/>
        </w:rPr>
      </w:pPr>
      <w:r w:rsidRPr="00CA2BBB">
        <w:rPr>
          <w:bCs/>
          <w:sz w:val="28"/>
          <w:szCs w:val="28"/>
        </w:rPr>
        <w:t>Чтобы лучше разобраться в понятии «компьютерное преступление»,</w:t>
      </w:r>
    </w:p>
    <w:p w:rsidR="003A4A42" w:rsidRDefault="003A4A42" w:rsidP="003A4A42">
      <w:pPr>
        <w:pStyle w:val="a9"/>
        <w:spacing w:before="0" w:beforeAutospacing="0" w:after="0" w:afterAutospacing="0" w:line="360" w:lineRule="auto"/>
        <w:rPr>
          <w:bCs/>
          <w:sz w:val="28"/>
          <w:szCs w:val="28"/>
        </w:rPr>
      </w:pPr>
      <w:r w:rsidRPr="00CA2BBB">
        <w:rPr>
          <w:bCs/>
          <w:sz w:val="28"/>
          <w:szCs w:val="28"/>
        </w:rPr>
        <w:t>приведу несколько трактовок данного определения</w:t>
      </w:r>
      <w:r>
        <w:rPr>
          <w:bCs/>
          <w:sz w:val="28"/>
          <w:szCs w:val="28"/>
        </w:rPr>
        <w:t>.</w:t>
      </w:r>
    </w:p>
    <w:p w:rsidR="003A4A42" w:rsidRDefault="003A4A42" w:rsidP="003A4A42">
      <w:pPr>
        <w:pStyle w:val="a9"/>
        <w:spacing w:before="0" w:beforeAutospacing="0" w:after="0" w:afterAutospacing="0" w:line="360" w:lineRule="auto"/>
        <w:ind w:firstLine="709"/>
        <w:rPr>
          <w:sz w:val="28"/>
          <w:szCs w:val="28"/>
        </w:rPr>
      </w:pPr>
      <w:r w:rsidRPr="003A4A42">
        <w:rPr>
          <w:b/>
          <w:bCs/>
          <w:i/>
          <w:sz w:val="28"/>
          <w:szCs w:val="28"/>
        </w:rPr>
        <w:t>Компьютерное преступление</w:t>
      </w:r>
      <w:r>
        <w:rPr>
          <w:b/>
          <w:bCs/>
          <w:i/>
          <w:sz w:val="28"/>
          <w:szCs w:val="28"/>
        </w:rPr>
        <w:t xml:space="preserve"> </w:t>
      </w:r>
      <w:r w:rsidRPr="00CB4A8A">
        <w:rPr>
          <w:b/>
          <w:bCs/>
          <w:sz w:val="28"/>
          <w:szCs w:val="28"/>
        </w:rPr>
        <w:t xml:space="preserve">- </w:t>
      </w:r>
      <w:r w:rsidRPr="00CB4A8A">
        <w:rPr>
          <w:sz w:val="28"/>
          <w:szCs w:val="28"/>
        </w:rPr>
        <w:t>любое противоправное действие, при котором компьютер выступает либо как объект, против которого совершается преступление, либо как инструмент, используемый для совершения преступных действий.</w:t>
      </w:r>
      <w:r w:rsidRPr="003A4A42">
        <w:rPr>
          <w:sz w:val="28"/>
          <w:szCs w:val="28"/>
        </w:rPr>
        <w:t xml:space="preserve"> </w:t>
      </w:r>
    </w:p>
    <w:p w:rsidR="003A4A42" w:rsidRDefault="003A4A42" w:rsidP="003A4A42">
      <w:pPr>
        <w:pStyle w:val="a9"/>
        <w:spacing w:before="0" w:beforeAutospacing="0" w:after="0" w:afterAutospacing="0" w:line="360" w:lineRule="auto"/>
        <w:ind w:firstLine="709"/>
        <w:jc w:val="both"/>
        <w:rPr>
          <w:sz w:val="28"/>
          <w:szCs w:val="28"/>
        </w:rPr>
      </w:pPr>
      <w:r w:rsidRPr="003A4A42">
        <w:rPr>
          <w:b/>
          <w:i/>
          <w:sz w:val="28"/>
          <w:szCs w:val="28"/>
        </w:rPr>
        <w:t>Компьютерное преступление</w:t>
      </w:r>
      <w:r w:rsidRPr="00CB4A8A">
        <w:rPr>
          <w:sz w:val="28"/>
          <w:szCs w:val="28"/>
        </w:rPr>
        <w:t xml:space="preserve"> </w:t>
      </w:r>
      <w:r>
        <w:rPr>
          <w:sz w:val="28"/>
          <w:szCs w:val="28"/>
        </w:rPr>
        <w:t>- это преступление, совершенное</w:t>
      </w:r>
      <w:r w:rsidRPr="00CB4A8A">
        <w:rPr>
          <w:sz w:val="28"/>
          <w:szCs w:val="28"/>
        </w:rPr>
        <w:t xml:space="preserve"> с использованием компьютерной информации. При этом, компьютерная информация является предметом и (или) средством совершения преступления.</w:t>
      </w:r>
      <w:r w:rsidRPr="003A4A42">
        <w:rPr>
          <w:sz w:val="28"/>
          <w:szCs w:val="28"/>
        </w:rPr>
        <w:t xml:space="preserve"> </w:t>
      </w:r>
    </w:p>
    <w:p w:rsidR="003A4A42" w:rsidRDefault="003A4A42" w:rsidP="003A4A42">
      <w:pPr>
        <w:pStyle w:val="a9"/>
        <w:spacing w:before="0" w:beforeAutospacing="0" w:after="0" w:afterAutospacing="0" w:line="360" w:lineRule="auto"/>
        <w:ind w:firstLine="709"/>
        <w:jc w:val="both"/>
        <w:rPr>
          <w:sz w:val="28"/>
          <w:szCs w:val="28"/>
        </w:rPr>
      </w:pPr>
      <w:r>
        <w:rPr>
          <w:b/>
          <w:i/>
          <w:sz w:val="28"/>
          <w:szCs w:val="28"/>
        </w:rPr>
        <w:t>Компьютерное</w:t>
      </w:r>
      <w:r w:rsidRPr="003A4A42">
        <w:rPr>
          <w:b/>
          <w:i/>
          <w:sz w:val="28"/>
          <w:szCs w:val="28"/>
        </w:rPr>
        <w:t xml:space="preserve"> преступлени</w:t>
      </w:r>
      <w:r>
        <w:rPr>
          <w:b/>
          <w:i/>
          <w:sz w:val="28"/>
          <w:szCs w:val="28"/>
        </w:rPr>
        <w:t>е -</w:t>
      </w:r>
      <w:r w:rsidRPr="00CB4A8A">
        <w:rPr>
          <w:sz w:val="28"/>
          <w:szCs w:val="28"/>
        </w:rPr>
        <w:t xml:space="preserve"> </w:t>
      </w:r>
      <w:r>
        <w:rPr>
          <w:sz w:val="28"/>
          <w:szCs w:val="28"/>
        </w:rPr>
        <w:t>общественно опасное, виновное, противоправное, уголовно-наказуемое деяние, которое причиняе</w:t>
      </w:r>
      <w:r w:rsidRPr="00CB4A8A">
        <w:rPr>
          <w:sz w:val="28"/>
          <w:szCs w:val="28"/>
        </w:rPr>
        <w:t>т вред информационным отношениям, средством обеспечения которых являются электронно-вычислительные машины, системы или компьютерные сети</w:t>
      </w:r>
      <w:r>
        <w:rPr>
          <w:sz w:val="28"/>
          <w:szCs w:val="28"/>
        </w:rPr>
        <w:t>.</w:t>
      </w:r>
    </w:p>
    <w:p w:rsidR="003A4A42" w:rsidRDefault="008B4886" w:rsidP="003A4A42">
      <w:pPr>
        <w:pStyle w:val="a9"/>
        <w:spacing w:before="0" w:beforeAutospacing="0" w:after="0" w:afterAutospacing="0" w:line="360" w:lineRule="auto"/>
        <w:ind w:firstLine="709"/>
        <w:jc w:val="both"/>
        <w:rPr>
          <w:rStyle w:val="a8"/>
          <w:sz w:val="32"/>
          <w:szCs w:val="32"/>
        </w:rPr>
        <w:sectPr w:rsidR="003A4A42" w:rsidSect="00667886">
          <w:pgSz w:w="11906" w:h="16838"/>
          <w:pgMar w:top="1134" w:right="1134" w:bottom="1134" w:left="1134" w:header="709" w:footer="709" w:gutter="0"/>
          <w:cols w:space="708"/>
          <w:docGrid w:linePitch="360"/>
        </w:sectPr>
      </w:pPr>
      <w:r>
        <w:rPr>
          <w:noProof/>
        </w:rPr>
        <w:pict>
          <v:shapetype id="_x0000_t202" coordsize="21600,21600" o:spt="202" path="m,l,21600r21600,l21600,xe">
            <v:stroke joinstyle="miter"/>
            <v:path gradientshapeok="t" o:connecttype="rect"/>
          </v:shapetype>
          <v:shape id="_x0000_s1026" type="#_x0000_t202" style="position:absolute;left:0;text-align:left;margin-left:256.8pt;margin-top:238.45pt;width:198pt;height:20.35pt;z-index:251658240" wrapcoords="-82 0 -82 21176 21600 21176 21600 0 -82 0" stroked="f">
            <v:textbox style="mso-next-textbox:#_x0000_s1026;mso-fit-shape-to-text:t" inset="0,0,0,0">
              <w:txbxContent>
                <w:p w:rsidR="0001399C" w:rsidRPr="00F80AD5" w:rsidRDefault="0001399C" w:rsidP="0001399C">
                  <w:pPr>
                    <w:pStyle w:val="af1"/>
                    <w:rPr>
                      <w:sz w:val="28"/>
                      <w:szCs w:val="28"/>
                    </w:rPr>
                  </w:pPr>
                  <w:bookmarkStart w:id="12" w:name="_Toc288505263"/>
                  <w:bookmarkStart w:id="13" w:name="_Toc288507405"/>
                  <w:bookmarkStart w:id="14" w:name="_Toc288507530"/>
                  <w:r>
                    <w:t xml:space="preserve">Рисунок </w:t>
                  </w:r>
                  <w:fldSimple w:instr=" SEQ Рисунок \* ARABIC ">
                    <w:r>
                      <w:rPr>
                        <w:noProof/>
                      </w:rPr>
                      <w:t>1</w:t>
                    </w:r>
                    <w:bookmarkEnd w:id="12"/>
                  </w:fldSimple>
                  <w:r w:rsidR="00E30457">
                    <w:t xml:space="preserve"> Компьютерные преступления</w:t>
                  </w:r>
                  <w:bookmarkEnd w:id="13"/>
                  <w:bookmarkEnd w:id="14"/>
                </w:p>
              </w:txbxContent>
            </v:textbox>
            <w10:wrap type="tight"/>
          </v:shape>
        </w:pict>
      </w: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alt="eddaeace1ca35ed25db509055a5ce4ff.jpg" style="position:absolute;left:0;text-align:left;margin-left:77.55pt;margin-top:168.7pt;width:171pt;height:163.2pt;z-index:-251659264;visibility:visible" wrapcoords="-189 0 -189 21441 21600 21441 21600 0 -189 0">
            <v:imagedata r:id="rId10" o:title="eddaeace1ca35ed25db509055a5ce4ff"/>
            <w10:wrap type="tight"/>
          </v:shape>
        </w:pict>
      </w:r>
      <w:r w:rsidR="003A4A42">
        <w:rPr>
          <w:sz w:val="28"/>
          <w:szCs w:val="28"/>
        </w:rPr>
        <w:t xml:space="preserve"> </w:t>
      </w:r>
      <w:r w:rsidR="003A4A42" w:rsidRPr="00CB4A8A">
        <w:rPr>
          <w:sz w:val="28"/>
          <w:szCs w:val="28"/>
        </w:rPr>
        <w:t>Таким образом, под компьютерными преступлениями чаще всего понимаются преступления, при совершении которых компьютерная техника, информация или электронная обработка информации выступают в качестве предмета или средства совершения преступле</w:t>
      </w:r>
      <w:r w:rsidR="003A4A42">
        <w:rPr>
          <w:sz w:val="28"/>
          <w:szCs w:val="28"/>
        </w:rPr>
        <w:t>ния</w:t>
      </w:r>
      <w:r w:rsidR="003A4A42" w:rsidRPr="00CB4A8A">
        <w:rPr>
          <w:sz w:val="28"/>
          <w:szCs w:val="28"/>
        </w:rPr>
        <w:t>. Исходя из такого определения, компьютерным может признаваться любое преступление - хищение, шпионаж, незаконное собирание сведений, которые составляют коммерческую тайну, и т.д., если оно совершается с использованием компьютера.</w:t>
      </w:r>
    </w:p>
    <w:p w:rsidR="003A4A42" w:rsidRPr="003A4A42" w:rsidRDefault="003A4A42" w:rsidP="00345BDF">
      <w:pPr>
        <w:pStyle w:val="a9"/>
        <w:numPr>
          <w:ilvl w:val="0"/>
          <w:numId w:val="2"/>
        </w:numPr>
        <w:spacing w:before="0" w:beforeAutospacing="0" w:after="0" w:afterAutospacing="0" w:line="360" w:lineRule="auto"/>
        <w:jc w:val="center"/>
        <w:outlineLvl w:val="0"/>
        <w:rPr>
          <w:rStyle w:val="a8"/>
          <w:sz w:val="32"/>
          <w:szCs w:val="32"/>
        </w:rPr>
      </w:pPr>
      <w:bookmarkStart w:id="15" w:name="_Toc288504853"/>
      <w:bookmarkStart w:id="16" w:name="_Toc288504985"/>
      <w:bookmarkStart w:id="17" w:name="_Toc289116348"/>
      <w:r w:rsidRPr="003A4A42">
        <w:rPr>
          <w:rStyle w:val="a8"/>
          <w:sz w:val="32"/>
          <w:szCs w:val="32"/>
        </w:rPr>
        <w:t>Классификация компьютерных преступлений</w:t>
      </w:r>
      <w:bookmarkEnd w:id="15"/>
      <w:bookmarkEnd w:id="16"/>
      <w:bookmarkEnd w:id="17"/>
    </w:p>
    <w:p w:rsidR="003A4A42" w:rsidRPr="003A4A42" w:rsidRDefault="003A4A42" w:rsidP="00345BDF">
      <w:pPr>
        <w:pStyle w:val="a9"/>
        <w:numPr>
          <w:ilvl w:val="0"/>
          <w:numId w:val="3"/>
        </w:numPr>
        <w:spacing w:before="0" w:beforeAutospacing="0" w:after="0" w:afterAutospacing="0" w:line="360" w:lineRule="auto"/>
        <w:ind w:left="851" w:firstLine="0"/>
        <w:outlineLvl w:val="1"/>
        <w:rPr>
          <w:rStyle w:val="a8"/>
          <w:sz w:val="32"/>
          <w:szCs w:val="32"/>
        </w:rPr>
      </w:pPr>
      <w:bookmarkStart w:id="18" w:name="_Toc288504854"/>
      <w:bookmarkStart w:id="19" w:name="_Toc288504986"/>
      <w:bookmarkStart w:id="20" w:name="_Toc289116349"/>
      <w:r>
        <w:rPr>
          <w:rStyle w:val="a8"/>
          <w:sz w:val="32"/>
          <w:szCs w:val="32"/>
        </w:rPr>
        <w:t>Классификация компьютерных преступлений по кодификатору международной уголовной полиции генерального секретариата Интерпола</w:t>
      </w:r>
      <w:bookmarkEnd w:id="18"/>
      <w:bookmarkEnd w:id="19"/>
      <w:bookmarkEnd w:id="20"/>
    </w:p>
    <w:p w:rsidR="003A4A42" w:rsidRDefault="003A4A42" w:rsidP="003A4A42">
      <w:pPr>
        <w:pStyle w:val="a9"/>
        <w:spacing w:before="0" w:beforeAutospacing="0" w:after="0" w:afterAutospacing="0" w:line="360" w:lineRule="auto"/>
        <w:ind w:firstLine="709"/>
        <w:jc w:val="both"/>
        <w:rPr>
          <w:sz w:val="28"/>
        </w:rPr>
      </w:pPr>
      <w:r w:rsidRPr="00CB4A8A">
        <w:rPr>
          <w:sz w:val="28"/>
        </w:rPr>
        <w:t>В 1991 году данный кодификатор</w:t>
      </w:r>
      <w:r w:rsidR="00995C74">
        <w:rPr>
          <w:rStyle w:val="af7"/>
          <w:sz w:val="28"/>
        </w:rPr>
        <w:footnoteReference w:id="1"/>
      </w:r>
      <w:r w:rsidRPr="00CB4A8A">
        <w:rPr>
          <w:sz w:val="28"/>
        </w:rPr>
        <w:t xml:space="preserve"> был интегрирован в автоматизированную систему поиска и в настоящее время доступен подразделениям Национальных центральных бюро Международной уголовной полиции "Интерпол" более чем 120 стран мира.</w:t>
      </w:r>
    </w:p>
    <w:p w:rsidR="003A4A42" w:rsidRPr="003A4A42" w:rsidRDefault="003A4A42" w:rsidP="003A4A42">
      <w:pPr>
        <w:pStyle w:val="a9"/>
        <w:spacing w:before="0" w:beforeAutospacing="0" w:after="0" w:afterAutospacing="0" w:line="360" w:lineRule="auto"/>
        <w:ind w:firstLine="709"/>
        <w:jc w:val="both"/>
        <w:rPr>
          <w:rStyle w:val="a8"/>
          <w:b w:val="0"/>
          <w:bCs w:val="0"/>
          <w:smallCaps w:val="0"/>
          <w:spacing w:val="0"/>
          <w:sz w:val="28"/>
        </w:rPr>
      </w:pPr>
      <w:r w:rsidRPr="00CB4A8A">
        <w:rPr>
          <w:sz w:val="28"/>
        </w:rPr>
        <w:t xml:space="preserve">Все коды характеризующие компьютерные преступления имеют идентификатор, начинающийся с буквы </w:t>
      </w:r>
      <w:r w:rsidRPr="00CB4A8A">
        <w:rPr>
          <w:b/>
          <w:bCs/>
          <w:sz w:val="28"/>
        </w:rPr>
        <w:t>Q</w:t>
      </w:r>
      <w:r w:rsidRPr="00CB4A8A">
        <w:rPr>
          <w:sz w:val="28"/>
        </w:rPr>
        <w:t>. Для характеристики преступления могут использоваться до пяти кодов, расположенных в порядке убывания значимости совершенного.</w:t>
      </w:r>
    </w:p>
    <w:p w:rsidR="00E23E96" w:rsidRDefault="003A4A42" w:rsidP="00E23E96">
      <w:pPr>
        <w:pStyle w:val="a9"/>
        <w:spacing w:before="0" w:beforeAutospacing="0" w:after="0" w:afterAutospacing="0" w:line="360" w:lineRule="auto"/>
        <w:ind w:firstLine="709"/>
        <w:rPr>
          <w:b/>
          <w:bCs/>
          <w:sz w:val="28"/>
        </w:rPr>
      </w:pPr>
      <w:r w:rsidRPr="00CB4A8A">
        <w:rPr>
          <w:b/>
          <w:bCs/>
          <w:sz w:val="28"/>
        </w:rPr>
        <w:t xml:space="preserve">QA </w:t>
      </w:r>
      <w:r>
        <w:rPr>
          <w:b/>
          <w:bCs/>
          <w:sz w:val="28"/>
        </w:rPr>
        <w:t>–</w:t>
      </w:r>
      <w:r w:rsidRPr="00CB4A8A">
        <w:rPr>
          <w:b/>
          <w:bCs/>
          <w:sz w:val="28"/>
        </w:rPr>
        <w:t xml:space="preserve"> </w:t>
      </w:r>
      <w:r>
        <w:rPr>
          <w:b/>
          <w:bCs/>
          <w:sz w:val="28"/>
        </w:rPr>
        <w:t>Несанкционированный доступ и перехват</w:t>
      </w:r>
      <w:r w:rsidRPr="00CB4A8A">
        <w:rPr>
          <w:sz w:val="28"/>
        </w:rPr>
        <w:br/>
      </w:r>
      <w:r w:rsidRPr="00CB4A8A">
        <w:rPr>
          <w:b/>
          <w:bCs/>
          <w:sz w:val="28"/>
        </w:rPr>
        <w:t>QAH</w:t>
      </w:r>
      <w:r w:rsidRPr="00CB4A8A">
        <w:rPr>
          <w:sz w:val="28"/>
        </w:rPr>
        <w:t xml:space="preserve"> - компьютерный абордаж </w:t>
      </w:r>
      <w:r w:rsidRPr="00CB4A8A">
        <w:rPr>
          <w:sz w:val="28"/>
        </w:rPr>
        <w:br/>
      </w:r>
      <w:r w:rsidRPr="00CB4A8A">
        <w:rPr>
          <w:b/>
          <w:bCs/>
          <w:sz w:val="28"/>
        </w:rPr>
        <w:t>QAI</w:t>
      </w:r>
      <w:r w:rsidRPr="00CB4A8A">
        <w:rPr>
          <w:sz w:val="28"/>
        </w:rPr>
        <w:t xml:space="preserve"> - перехват </w:t>
      </w:r>
      <w:r w:rsidRPr="00CB4A8A">
        <w:rPr>
          <w:sz w:val="28"/>
        </w:rPr>
        <w:br/>
      </w:r>
      <w:r w:rsidRPr="00CB4A8A">
        <w:rPr>
          <w:b/>
          <w:bCs/>
          <w:sz w:val="28"/>
        </w:rPr>
        <w:t>QA1</w:t>
      </w:r>
      <w:r w:rsidRPr="00CB4A8A">
        <w:rPr>
          <w:sz w:val="28"/>
        </w:rPr>
        <w:t xml:space="preserve"> - кража времени</w:t>
      </w:r>
      <w:r w:rsidRPr="00CB4A8A">
        <w:rPr>
          <w:sz w:val="28"/>
        </w:rPr>
        <w:br/>
      </w:r>
      <w:r w:rsidRPr="00CB4A8A">
        <w:rPr>
          <w:b/>
          <w:bCs/>
          <w:sz w:val="28"/>
        </w:rPr>
        <w:t>QAZ</w:t>
      </w:r>
      <w:r w:rsidRPr="00CB4A8A">
        <w:rPr>
          <w:sz w:val="28"/>
        </w:rPr>
        <w:t xml:space="preserve"> - прочие виды несанкционированного доступа и перехвата </w:t>
      </w:r>
      <w:r w:rsidRPr="00CB4A8A">
        <w:rPr>
          <w:sz w:val="28"/>
        </w:rPr>
        <w:br/>
      </w:r>
    </w:p>
    <w:p w:rsidR="00E23E96" w:rsidRDefault="003A4A42" w:rsidP="00E23E96">
      <w:pPr>
        <w:pStyle w:val="a9"/>
        <w:spacing w:before="0" w:beforeAutospacing="0" w:after="0" w:afterAutospacing="0" w:line="360" w:lineRule="auto"/>
        <w:ind w:firstLine="709"/>
        <w:rPr>
          <w:b/>
          <w:bCs/>
          <w:sz w:val="28"/>
        </w:rPr>
      </w:pPr>
      <w:r w:rsidRPr="00CB4A8A">
        <w:rPr>
          <w:b/>
          <w:bCs/>
          <w:sz w:val="28"/>
        </w:rPr>
        <w:t xml:space="preserve">QD </w:t>
      </w:r>
      <w:r>
        <w:rPr>
          <w:b/>
          <w:bCs/>
          <w:sz w:val="28"/>
        </w:rPr>
        <w:t>–</w:t>
      </w:r>
      <w:r w:rsidRPr="00CB4A8A">
        <w:rPr>
          <w:b/>
          <w:bCs/>
          <w:sz w:val="28"/>
        </w:rPr>
        <w:t xml:space="preserve"> </w:t>
      </w:r>
      <w:r>
        <w:rPr>
          <w:b/>
          <w:bCs/>
          <w:sz w:val="28"/>
        </w:rPr>
        <w:t>Изменение компьютерных данных</w:t>
      </w:r>
      <w:r w:rsidRPr="00CB4A8A">
        <w:rPr>
          <w:sz w:val="28"/>
        </w:rPr>
        <w:br/>
      </w:r>
      <w:r w:rsidRPr="00CB4A8A">
        <w:rPr>
          <w:b/>
          <w:bCs/>
          <w:sz w:val="28"/>
        </w:rPr>
        <w:t>QDL</w:t>
      </w:r>
      <w:r w:rsidRPr="00CB4A8A">
        <w:rPr>
          <w:sz w:val="28"/>
        </w:rPr>
        <w:t xml:space="preserve"> - логическая бомба </w:t>
      </w:r>
      <w:r w:rsidRPr="00CB4A8A">
        <w:rPr>
          <w:sz w:val="28"/>
        </w:rPr>
        <w:br/>
      </w:r>
      <w:r w:rsidRPr="00CB4A8A">
        <w:rPr>
          <w:b/>
          <w:bCs/>
          <w:sz w:val="28"/>
        </w:rPr>
        <w:t>QDT</w:t>
      </w:r>
      <w:r w:rsidRPr="00CB4A8A">
        <w:rPr>
          <w:sz w:val="28"/>
        </w:rPr>
        <w:t xml:space="preserve"> - троянский конь </w:t>
      </w:r>
      <w:r w:rsidRPr="00CB4A8A">
        <w:rPr>
          <w:sz w:val="28"/>
        </w:rPr>
        <w:br/>
      </w:r>
      <w:r w:rsidRPr="00CB4A8A">
        <w:rPr>
          <w:b/>
          <w:bCs/>
          <w:sz w:val="28"/>
        </w:rPr>
        <w:t>QDV</w:t>
      </w:r>
      <w:r w:rsidRPr="00CB4A8A">
        <w:rPr>
          <w:sz w:val="28"/>
        </w:rPr>
        <w:t xml:space="preserve"> - компьютерный вирус </w:t>
      </w:r>
      <w:r w:rsidRPr="00CB4A8A">
        <w:rPr>
          <w:sz w:val="28"/>
        </w:rPr>
        <w:br/>
      </w:r>
      <w:r w:rsidRPr="00CB4A8A">
        <w:rPr>
          <w:b/>
          <w:bCs/>
          <w:sz w:val="28"/>
        </w:rPr>
        <w:t>QDW</w:t>
      </w:r>
      <w:r w:rsidRPr="00CB4A8A">
        <w:rPr>
          <w:sz w:val="28"/>
        </w:rPr>
        <w:t xml:space="preserve"> - компьютерный червь</w:t>
      </w:r>
      <w:r w:rsidRPr="00CB4A8A">
        <w:rPr>
          <w:sz w:val="28"/>
        </w:rPr>
        <w:br/>
      </w:r>
      <w:r w:rsidRPr="00CB4A8A">
        <w:rPr>
          <w:b/>
          <w:bCs/>
          <w:sz w:val="28"/>
        </w:rPr>
        <w:t>QDZ</w:t>
      </w:r>
      <w:r w:rsidRPr="00CB4A8A">
        <w:rPr>
          <w:sz w:val="28"/>
        </w:rPr>
        <w:t xml:space="preserve"> - прочие виды изменения данных </w:t>
      </w:r>
      <w:r w:rsidRPr="00CB4A8A">
        <w:rPr>
          <w:sz w:val="28"/>
        </w:rPr>
        <w:br/>
      </w:r>
    </w:p>
    <w:p w:rsidR="00E23E96" w:rsidRDefault="003A4A42" w:rsidP="00E23E96">
      <w:pPr>
        <w:pStyle w:val="a9"/>
        <w:spacing w:before="0" w:beforeAutospacing="0" w:after="0" w:afterAutospacing="0" w:line="360" w:lineRule="auto"/>
        <w:ind w:firstLine="709"/>
        <w:rPr>
          <w:b/>
          <w:bCs/>
          <w:sz w:val="28"/>
        </w:rPr>
      </w:pPr>
      <w:r w:rsidRPr="00CB4A8A">
        <w:rPr>
          <w:b/>
          <w:bCs/>
          <w:sz w:val="28"/>
        </w:rPr>
        <w:t xml:space="preserve">QF </w:t>
      </w:r>
      <w:r>
        <w:rPr>
          <w:b/>
          <w:bCs/>
          <w:sz w:val="28"/>
        </w:rPr>
        <w:t>–</w:t>
      </w:r>
      <w:r w:rsidRPr="00CB4A8A">
        <w:rPr>
          <w:b/>
          <w:bCs/>
          <w:sz w:val="28"/>
        </w:rPr>
        <w:t xml:space="preserve"> </w:t>
      </w:r>
      <w:r>
        <w:rPr>
          <w:b/>
          <w:bCs/>
          <w:sz w:val="28"/>
        </w:rPr>
        <w:t xml:space="preserve">компьютерное мошенничество </w:t>
      </w:r>
      <w:r w:rsidRPr="00CB4A8A">
        <w:rPr>
          <w:b/>
          <w:bCs/>
          <w:sz w:val="28"/>
        </w:rPr>
        <w:t>(</w:t>
      </w:r>
      <w:r>
        <w:rPr>
          <w:b/>
          <w:bCs/>
          <w:sz w:val="28"/>
          <w:lang w:val="en-US"/>
        </w:rPr>
        <w:t>Computer</w:t>
      </w:r>
      <w:r w:rsidRPr="003A4A42">
        <w:rPr>
          <w:b/>
          <w:bCs/>
          <w:sz w:val="28"/>
        </w:rPr>
        <w:t xml:space="preserve"> </w:t>
      </w:r>
      <w:r>
        <w:rPr>
          <w:b/>
          <w:bCs/>
          <w:sz w:val="28"/>
          <w:lang w:val="en-US"/>
        </w:rPr>
        <w:t>fraud</w:t>
      </w:r>
      <w:r w:rsidRPr="00CB4A8A">
        <w:rPr>
          <w:b/>
          <w:bCs/>
          <w:sz w:val="28"/>
        </w:rPr>
        <w:t>)</w:t>
      </w:r>
      <w:r w:rsidRPr="00CB4A8A">
        <w:rPr>
          <w:sz w:val="28"/>
        </w:rPr>
        <w:br/>
      </w:r>
      <w:r w:rsidRPr="00CB4A8A">
        <w:rPr>
          <w:b/>
          <w:bCs/>
          <w:sz w:val="28"/>
        </w:rPr>
        <w:t>QFC</w:t>
      </w:r>
      <w:r w:rsidRPr="00CB4A8A">
        <w:rPr>
          <w:sz w:val="28"/>
        </w:rPr>
        <w:t xml:space="preserve"> - мошенничество с банкоматами</w:t>
      </w:r>
      <w:r w:rsidRPr="00CB4A8A">
        <w:rPr>
          <w:sz w:val="28"/>
        </w:rPr>
        <w:br/>
      </w:r>
      <w:r w:rsidRPr="00CB4A8A">
        <w:rPr>
          <w:b/>
          <w:bCs/>
          <w:sz w:val="28"/>
        </w:rPr>
        <w:t>QFF</w:t>
      </w:r>
      <w:r w:rsidRPr="00CB4A8A">
        <w:rPr>
          <w:sz w:val="28"/>
        </w:rPr>
        <w:t xml:space="preserve"> - компьютерная подделка</w:t>
      </w:r>
      <w:r w:rsidRPr="00CB4A8A">
        <w:rPr>
          <w:sz w:val="28"/>
        </w:rPr>
        <w:br/>
      </w:r>
      <w:r w:rsidRPr="00CB4A8A">
        <w:rPr>
          <w:b/>
          <w:bCs/>
          <w:sz w:val="28"/>
        </w:rPr>
        <w:t>QFG</w:t>
      </w:r>
      <w:r w:rsidRPr="00CB4A8A">
        <w:rPr>
          <w:sz w:val="28"/>
        </w:rPr>
        <w:t xml:space="preserve"> - мошенничество с игровыми автоматами</w:t>
      </w:r>
      <w:r w:rsidRPr="00CB4A8A">
        <w:rPr>
          <w:sz w:val="28"/>
        </w:rPr>
        <w:br/>
      </w:r>
      <w:r w:rsidRPr="00CB4A8A">
        <w:rPr>
          <w:b/>
          <w:bCs/>
          <w:sz w:val="28"/>
        </w:rPr>
        <w:t>QFM</w:t>
      </w:r>
      <w:r w:rsidRPr="00CB4A8A">
        <w:rPr>
          <w:sz w:val="28"/>
        </w:rPr>
        <w:t xml:space="preserve"> - манипуляции с программами ввода вывода</w:t>
      </w:r>
      <w:r w:rsidRPr="00CB4A8A">
        <w:rPr>
          <w:sz w:val="28"/>
        </w:rPr>
        <w:br/>
      </w:r>
      <w:r w:rsidRPr="00CB4A8A">
        <w:rPr>
          <w:b/>
          <w:bCs/>
          <w:sz w:val="28"/>
        </w:rPr>
        <w:t>QFP</w:t>
      </w:r>
      <w:r w:rsidRPr="00CB4A8A">
        <w:rPr>
          <w:sz w:val="28"/>
        </w:rPr>
        <w:t xml:space="preserve"> - мошенничества с платежными средствами</w:t>
      </w:r>
      <w:r w:rsidRPr="00CB4A8A">
        <w:rPr>
          <w:sz w:val="28"/>
        </w:rPr>
        <w:br/>
      </w:r>
      <w:r w:rsidRPr="00CB4A8A">
        <w:rPr>
          <w:b/>
          <w:bCs/>
          <w:sz w:val="28"/>
        </w:rPr>
        <w:t>QFT</w:t>
      </w:r>
      <w:r w:rsidRPr="00CB4A8A">
        <w:rPr>
          <w:sz w:val="28"/>
        </w:rPr>
        <w:t xml:space="preserve"> - телефонное мошенничество</w:t>
      </w:r>
      <w:r w:rsidRPr="00CB4A8A">
        <w:rPr>
          <w:sz w:val="28"/>
        </w:rPr>
        <w:br/>
      </w:r>
      <w:r w:rsidRPr="00CB4A8A">
        <w:rPr>
          <w:b/>
          <w:bCs/>
          <w:sz w:val="28"/>
        </w:rPr>
        <w:t>QFZ</w:t>
      </w:r>
      <w:r w:rsidRPr="00CB4A8A">
        <w:rPr>
          <w:sz w:val="28"/>
        </w:rPr>
        <w:t xml:space="preserve"> - прочие компьютерные мошенничества</w:t>
      </w:r>
      <w:r w:rsidRPr="00CB4A8A">
        <w:rPr>
          <w:sz w:val="28"/>
        </w:rPr>
        <w:br/>
      </w:r>
    </w:p>
    <w:p w:rsidR="00E23E96" w:rsidRDefault="003A4A42" w:rsidP="00E23E96">
      <w:pPr>
        <w:pStyle w:val="a9"/>
        <w:spacing w:before="0" w:beforeAutospacing="0" w:after="0" w:afterAutospacing="0" w:line="360" w:lineRule="auto"/>
        <w:ind w:firstLine="709"/>
        <w:rPr>
          <w:b/>
          <w:bCs/>
          <w:sz w:val="28"/>
        </w:rPr>
      </w:pPr>
      <w:r w:rsidRPr="00CB4A8A">
        <w:rPr>
          <w:b/>
          <w:bCs/>
          <w:sz w:val="28"/>
        </w:rPr>
        <w:t xml:space="preserve">QR </w:t>
      </w:r>
      <w:r w:rsidR="00E23E96">
        <w:rPr>
          <w:b/>
          <w:bCs/>
          <w:sz w:val="28"/>
        </w:rPr>
        <w:t>–</w:t>
      </w:r>
      <w:r w:rsidRPr="00CB4A8A">
        <w:rPr>
          <w:b/>
          <w:bCs/>
          <w:sz w:val="28"/>
        </w:rPr>
        <w:t xml:space="preserve"> </w:t>
      </w:r>
      <w:r w:rsidR="00E23E96">
        <w:rPr>
          <w:b/>
          <w:bCs/>
          <w:sz w:val="28"/>
        </w:rPr>
        <w:t xml:space="preserve">Незаконное копирование </w:t>
      </w:r>
      <w:r w:rsidRPr="00CB4A8A">
        <w:rPr>
          <w:b/>
          <w:bCs/>
          <w:sz w:val="28"/>
        </w:rPr>
        <w:t>("</w:t>
      </w:r>
      <w:r w:rsidR="00E23E96">
        <w:rPr>
          <w:b/>
          <w:bCs/>
          <w:sz w:val="28"/>
        </w:rPr>
        <w:t>Пиратство</w:t>
      </w:r>
      <w:r w:rsidRPr="00CB4A8A">
        <w:rPr>
          <w:b/>
          <w:bCs/>
          <w:sz w:val="28"/>
        </w:rPr>
        <w:t>")</w:t>
      </w:r>
      <w:r w:rsidRPr="00CB4A8A">
        <w:rPr>
          <w:sz w:val="28"/>
        </w:rPr>
        <w:br/>
      </w:r>
      <w:r w:rsidRPr="00CB4A8A">
        <w:rPr>
          <w:b/>
          <w:bCs/>
          <w:sz w:val="28"/>
        </w:rPr>
        <w:t>QRG</w:t>
      </w:r>
      <w:r w:rsidRPr="00CB4A8A">
        <w:rPr>
          <w:sz w:val="28"/>
        </w:rPr>
        <w:t xml:space="preserve"> - компьютерные игрыv QRS - прочее программное обеспечение</w:t>
      </w:r>
      <w:r w:rsidRPr="00CB4A8A">
        <w:rPr>
          <w:sz w:val="28"/>
        </w:rPr>
        <w:br/>
      </w:r>
      <w:r w:rsidRPr="00CB4A8A">
        <w:rPr>
          <w:b/>
          <w:bCs/>
          <w:sz w:val="28"/>
        </w:rPr>
        <w:t>QRT</w:t>
      </w:r>
      <w:r w:rsidRPr="00CB4A8A">
        <w:rPr>
          <w:sz w:val="28"/>
        </w:rPr>
        <w:t xml:space="preserve"> - топография полупроводниковых изделий</w:t>
      </w:r>
      <w:r w:rsidRPr="00CB4A8A">
        <w:rPr>
          <w:sz w:val="28"/>
        </w:rPr>
        <w:br/>
      </w:r>
      <w:r w:rsidRPr="00CB4A8A">
        <w:rPr>
          <w:b/>
          <w:bCs/>
          <w:sz w:val="28"/>
        </w:rPr>
        <w:t>QRZ</w:t>
      </w:r>
      <w:r w:rsidRPr="00CB4A8A">
        <w:rPr>
          <w:sz w:val="28"/>
        </w:rPr>
        <w:t xml:space="preserve"> - прочее незаконное копирование</w:t>
      </w:r>
      <w:r w:rsidRPr="00CB4A8A">
        <w:rPr>
          <w:sz w:val="28"/>
        </w:rPr>
        <w:br/>
      </w:r>
      <w:r w:rsidRPr="00CB4A8A">
        <w:rPr>
          <w:b/>
          <w:bCs/>
          <w:sz w:val="28"/>
        </w:rPr>
        <w:t xml:space="preserve">QS </w:t>
      </w:r>
      <w:r w:rsidR="00E23E96">
        <w:rPr>
          <w:b/>
          <w:bCs/>
          <w:sz w:val="28"/>
        </w:rPr>
        <w:t>–</w:t>
      </w:r>
      <w:r w:rsidRPr="00CB4A8A">
        <w:rPr>
          <w:b/>
          <w:bCs/>
          <w:sz w:val="28"/>
        </w:rPr>
        <w:t xml:space="preserve"> </w:t>
      </w:r>
      <w:r w:rsidR="00E23E96">
        <w:rPr>
          <w:b/>
          <w:bCs/>
          <w:sz w:val="28"/>
        </w:rPr>
        <w:t>Компьютерный саботаж</w:t>
      </w:r>
      <w:r w:rsidRPr="00CB4A8A">
        <w:rPr>
          <w:sz w:val="28"/>
        </w:rPr>
        <w:br/>
      </w:r>
      <w:r w:rsidRPr="00CB4A8A">
        <w:rPr>
          <w:b/>
          <w:bCs/>
          <w:sz w:val="28"/>
        </w:rPr>
        <w:t>QSH</w:t>
      </w:r>
      <w:r w:rsidRPr="00CB4A8A">
        <w:rPr>
          <w:sz w:val="28"/>
        </w:rPr>
        <w:t xml:space="preserve"> - с аппаратным обеспечением</w:t>
      </w:r>
      <w:r w:rsidRPr="00CB4A8A">
        <w:rPr>
          <w:sz w:val="28"/>
        </w:rPr>
        <w:br/>
      </w:r>
      <w:r w:rsidRPr="00CB4A8A">
        <w:rPr>
          <w:b/>
          <w:bCs/>
          <w:sz w:val="28"/>
        </w:rPr>
        <w:t>QSS</w:t>
      </w:r>
      <w:r w:rsidRPr="00CB4A8A">
        <w:rPr>
          <w:sz w:val="28"/>
        </w:rPr>
        <w:t xml:space="preserve"> - с программным обеспечением</w:t>
      </w:r>
      <w:r w:rsidRPr="00CB4A8A">
        <w:rPr>
          <w:sz w:val="28"/>
        </w:rPr>
        <w:br/>
      </w:r>
      <w:r w:rsidRPr="00CB4A8A">
        <w:rPr>
          <w:b/>
          <w:bCs/>
          <w:sz w:val="28"/>
        </w:rPr>
        <w:t>QSZ</w:t>
      </w:r>
      <w:r w:rsidRPr="00CB4A8A">
        <w:rPr>
          <w:sz w:val="28"/>
        </w:rPr>
        <w:t xml:space="preserve"> - прочие виды саботажа</w:t>
      </w:r>
      <w:r w:rsidRPr="00CB4A8A">
        <w:rPr>
          <w:sz w:val="28"/>
        </w:rPr>
        <w:br/>
      </w:r>
    </w:p>
    <w:p w:rsidR="00E23E96" w:rsidRDefault="003A4A42" w:rsidP="00E23E96">
      <w:pPr>
        <w:pStyle w:val="a9"/>
        <w:spacing w:before="0" w:beforeAutospacing="0" w:after="0" w:afterAutospacing="0" w:line="360" w:lineRule="auto"/>
        <w:ind w:firstLine="709"/>
        <w:rPr>
          <w:sz w:val="28"/>
        </w:rPr>
      </w:pPr>
      <w:r w:rsidRPr="00CB4A8A">
        <w:rPr>
          <w:b/>
          <w:bCs/>
          <w:sz w:val="28"/>
        </w:rPr>
        <w:t xml:space="preserve">QZ </w:t>
      </w:r>
      <w:r w:rsidR="00E23E96">
        <w:rPr>
          <w:b/>
          <w:bCs/>
          <w:sz w:val="28"/>
        </w:rPr>
        <w:t>–</w:t>
      </w:r>
      <w:r w:rsidRPr="00CB4A8A">
        <w:rPr>
          <w:b/>
          <w:bCs/>
          <w:sz w:val="28"/>
        </w:rPr>
        <w:t xml:space="preserve"> </w:t>
      </w:r>
      <w:r w:rsidR="00E23E96">
        <w:rPr>
          <w:b/>
          <w:bCs/>
          <w:sz w:val="28"/>
        </w:rPr>
        <w:t>Прочие компьютерные преступления</w:t>
      </w:r>
      <w:r w:rsidRPr="00CB4A8A">
        <w:rPr>
          <w:sz w:val="28"/>
        </w:rPr>
        <w:br/>
      </w:r>
      <w:r w:rsidRPr="00CB4A8A">
        <w:rPr>
          <w:b/>
          <w:bCs/>
          <w:sz w:val="28"/>
        </w:rPr>
        <w:t>QZB</w:t>
      </w:r>
      <w:r w:rsidRPr="00CB4A8A">
        <w:rPr>
          <w:sz w:val="28"/>
        </w:rPr>
        <w:t xml:space="preserve"> - с использовани</w:t>
      </w:r>
      <w:r w:rsidR="00F85AA0">
        <w:rPr>
          <w:sz w:val="28"/>
        </w:rPr>
        <w:t>ем компьютерных досок объявлений</w:t>
      </w:r>
      <w:r w:rsidRPr="00CB4A8A">
        <w:rPr>
          <w:sz w:val="28"/>
        </w:rPr>
        <w:br/>
      </w:r>
      <w:r w:rsidRPr="00CB4A8A">
        <w:rPr>
          <w:b/>
          <w:bCs/>
          <w:sz w:val="28"/>
        </w:rPr>
        <w:t>QZE</w:t>
      </w:r>
      <w:r w:rsidRPr="00CB4A8A">
        <w:rPr>
          <w:sz w:val="28"/>
        </w:rPr>
        <w:t xml:space="preserve"> - хищение информации, составляющей коммерческую тайну</w:t>
      </w:r>
      <w:r w:rsidRPr="00CB4A8A">
        <w:rPr>
          <w:sz w:val="28"/>
        </w:rPr>
        <w:br/>
      </w:r>
      <w:r w:rsidRPr="00CB4A8A">
        <w:rPr>
          <w:b/>
          <w:bCs/>
          <w:sz w:val="28"/>
        </w:rPr>
        <w:t>QZS</w:t>
      </w:r>
      <w:r w:rsidRPr="00CB4A8A">
        <w:rPr>
          <w:sz w:val="28"/>
        </w:rPr>
        <w:t xml:space="preserve"> - передача информации конфиденциального характера</w:t>
      </w:r>
      <w:r w:rsidRPr="00CB4A8A">
        <w:rPr>
          <w:sz w:val="28"/>
        </w:rPr>
        <w:br/>
      </w:r>
      <w:r w:rsidRPr="00CB4A8A">
        <w:rPr>
          <w:b/>
          <w:bCs/>
          <w:sz w:val="28"/>
        </w:rPr>
        <w:t>QZZ</w:t>
      </w:r>
      <w:r w:rsidRPr="00CB4A8A">
        <w:rPr>
          <w:sz w:val="28"/>
        </w:rPr>
        <w:t xml:space="preserve"> - прочие компьютерные преступления</w:t>
      </w:r>
    </w:p>
    <w:p w:rsidR="00625B2D" w:rsidRDefault="00625B2D" w:rsidP="00625B2D">
      <w:pPr>
        <w:rPr>
          <w:rStyle w:val="a8"/>
        </w:rPr>
      </w:pPr>
    </w:p>
    <w:p w:rsidR="003A4A42" w:rsidRPr="003A4A42" w:rsidRDefault="003A4A42" w:rsidP="00625B2D">
      <w:pPr>
        <w:pStyle w:val="a9"/>
        <w:spacing w:before="240" w:beforeAutospacing="0" w:after="0" w:afterAutospacing="0" w:line="360" w:lineRule="auto"/>
        <w:ind w:left="851"/>
        <w:rPr>
          <w:rStyle w:val="a8"/>
          <w:sz w:val="32"/>
          <w:szCs w:val="32"/>
        </w:rPr>
      </w:pPr>
    </w:p>
    <w:p w:rsidR="00625B2D" w:rsidRDefault="003A4A42" w:rsidP="00345BDF">
      <w:pPr>
        <w:pStyle w:val="a9"/>
        <w:numPr>
          <w:ilvl w:val="0"/>
          <w:numId w:val="3"/>
        </w:numPr>
        <w:spacing w:before="0" w:beforeAutospacing="0" w:after="0" w:afterAutospacing="0" w:line="360" w:lineRule="auto"/>
        <w:ind w:left="851" w:firstLine="0"/>
        <w:jc w:val="center"/>
        <w:outlineLvl w:val="1"/>
        <w:rPr>
          <w:rStyle w:val="a8"/>
          <w:sz w:val="32"/>
          <w:szCs w:val="32"/>
        </w:rPr>
      </w:pPr>
      <w:bookmarkStart w:id="21" w:name="_Toc288504855"/>
      <w:bookmarkStart w:id="22" w:name="_Toc288504987"/>
      <w:bookmarkStart w:id="23" w:name="_Toc289116350"/>
      <w:r>
        <w:rPr>
          <w:rStyle w:val="a8"/>
          <w:sz w:val="32"/>
          <w:szCs w:val="32"/>
        </w:rPr>
        <w:t>Краткая характеристика некоторых видов компьютерных преступлений по кодификатору Интерпола</w:t>
      </w:r>
      <w:bookmarkEnd w:id="21"/>
      <w:bookmarkEnd w:id="22"/>
      <w:bookmarkEnd w:id="23"/>
    </w:p>
    <w:p w:rsidR="00625B2D" w:rsidRDefault="00625B2D" w:rsidP="00625B2D">
      <w:pPr>
        <w:rPr>
          <w:rStyle w:val="a8"/>
          <w:b w:val="0"/>
          <w:sz w:val="28"/>
          <w:szCs w:val="28"/>
        </w:rPr>
      </w:pPr>
    </w:p>
    <w:p w:rsidR="00625B2D" w:rsidRPr="00CB4A8A" w:rsidRDefault="00625B2D" w:rsidP="00625B2D">
      <w:pPr>
        <w:spacing w:line="360" w:lineRule="auto"/>
        <w:ind w:firstLine="709"/>
        <w:jc w:val="both"/>
        <w:rPr>
          <w:sz w:val="28"/>
        </w:rPr>
      </w:pPr>
      <w:r w:rsidRPr="00CB4A8A">
        <w:rPr>
          <w:b/>
          <w:bCs/>
          <w:sz w:val="28"/>
        </w:rPr>
        <w:t xml:space="preserve">QA </w:t>
      </w:r>
      <w:r>
        <w:rPr>
          <w:b/>
          <w:bCs/>
          <w:sz w:val="28"/>
        </w:rPr>
        <w:t>–</w:t>
      </w:r>
      <w:r w:rsidRPr="00CB4A8A">
        <w:rPr>
          <w:b/>
          <w:bCs/>
          <w:sz w:val="28"/>
        </w:rPr>
        <w:t xml:space="preserve"> </w:t>
      </w:r>
      <w:r>
        <w:rPr>
          <w:b/>
          <w:bCs/>
          <w:sz w:val="28"/>
        </w:rPr>
        <w:t>Несанкционированный доступ и перехват</w:t>
      </w:r>
    </w:p>
    <w:p w:rsidR="00625B2D" w:rsidRPr="00CB4A8A" w:rsidRDefault="00625B2D" w:rsidP="00EA3F79">
      <w:pPr>
        <w:spacing w:line="360" w:lineRule="auto"/>
        <w:jc w:val="both"/>
        <w:rPr>
          <w:sz w:val="28"/>
        </w:rPr>
      </w:pPr>
      <w:r w:rsidRPr="00CB4A8A">
        <w:rPr>
          <w:b/>
          <w:bCs/>
          <w:sz w:val="28"/>
        </w:rPr>
        <w:t>QAH</w:t>
      </w:r>
      <w:r w:rsidRPr="00CB4A8A">
        <w:rPr>
          <w:sz w:val="28"/>
        </w:rPr>
        <w:t xml:space="preserve"> - "</w:t>
      </w:r>
      <w:r w:rsidRPr="00CB4A8A">
        <w:rPr>
          <w:b/>
          <w:bCs/>
          <w:sz w:val="28"/>
        </w:rPr>
        <w:t>Компьютерный абордаж</w:t>
      </w:r>
      <w:r w:rsidRPr="00CB4A8A">
        <w:rPr>
          <w:sz w:val="28"/>
        </w:rPr>
        <w:t xml:space="preserve">" (hacking - "хакинг"): доступ в компьютер или сеть без права на то. Этот вид компьютерных преступлений обычно используется преступниками для проникновения в чужие информационные сети. </w:t>
      </w:r>
      <w:r w:rsidRPr="00CB4A8A">
        <w:rPr>
          <w:sz w:val="28"/>
        </w:rPr>
        <w:br/>
      </w:r>
      <w:r w:rsidRPr="00CB4A8A">
        <w:rPr>
          <w:b/>
          <w:bCs/>
          <w:sz w:val="28"/>
        </w:rPr>
        <w:t>QAI</w:t>
      </w:r>
      <w:r w:rsidRPr="00CB4A8A">
        <w:rPr>
          <w:sz w:val="28"/>
        </w:rPr>
        <w:t xml:space="preserve"> - </w:t>
      </w:r>
      <w:r w:rsidRPr="00CB4A8A">
        <w:rPr>
          <w:b/>
          <w:bCs/>
          <w:sz w:val="28"/>
        </w:rPr>
        <w:t>Перехват</w:t>
      </w:r>
      <w:r w:rsidRPr="00CB4A8A">
        <w:rPr>
          <w:sz w:val="28"/>
        </w:rPr>
        <w:t xml:space="preserve"> (interception): перехват при помощи технических средств, без права на то. Перехват информации осуществляется либо прямо через внешние коммуникационные каналы системы, либо путем непосредственного подключения к линиям периферийных устройств. При этом объектами непосредственного подслушивания являются кабельные и проводные системы, наземные микроволновые системы, системы спутниковой связи, а также специальные системы правительственной связи.</w:t>
      </w:r>
      <w:r w:rsidRPr="00CB4A8A">
        <w:rPr>
          <w:sz w:val="28"/>
        </w:rPr>
        <w:br/>
        <w:t xml:space="preserve">К данному виду компьютерных преступлении также относится </w:t>
      </w:r>
      <w:r w:rsidRPr="00CB4A8A">
        <w:rPr>
          <w:b/>
          <w:bCs/>
          <w:sz w:val="28"/>
        </w:rPr>
        <w:t xml:space="preserve">электромагнитный перехват </w:t>
      </w:r>
      <w:r w:rsidRPr="00CB4A8A">
        <w:rPr>
          <w:sz w:val="28"/>
        </w:rPr>
        <w:t xml:space="preserve">(electromagnetic pickup). Современные технические средства позволяют получать информацию без непосредственного подключения к компьютерной системе: ее перехват осуществляется за счет излучения центрального процессора, дисплея, коммуникационных каналов, принтера и т.д. Все это можно осуществлять, находясь на достаточном удалении от объекта перехвата. </w:t>
      </w:r>
      <w:r w:rsidRPr="00CB4A8A">
        <w:rPr>
          <w:sz w:val="28"/>
        </w:rPr>
        <w:br/>
        <w:t xml:space="preserve">          Для характеристики методов несанкционированного доступа и перехвата информации используется следующая специфическая терминология: </w:t>
      </w:r>
    </w:p>
    <w:p w:rsidR="00625B2D" w:rsidRPr="00CB4A8A" w:rsidRDefault="00625B2D" w:rsidP="00625B2D">
      <w:pPr>
        <w:spacing w:line="360" w:lineRule="auto"/>
        <w:ind w:firstLine="709"/>
        <w:jc w:val="both"/>
        <w:rPr>
          <w:sz w:val="28"/>
        </w:rPr>
      </w:pPr>
      <w:r w:rsidRPr="00CB4A8A">
        <w:rPr>
          <w:sz w:val="28"/>
        </w:rPr>
        <w:t>"</w:t>
      </w:r>
      <w:r w:rsidRPr="00CB4A8A">
        <w:rPr>
          <w:b/>
          <w:bCs/>
          <w:sz w:val="28"/>
        </w:rPr>
        <w:t>Жучок</w:t>
      </w:r>
      <w:r w:rsidRPr="00CB4A8A">
        <w:rPr>
          <w:sz w:val="28"/>
        </w:rPr>
        <w:t xml:space="preserve">" (bugging) - характеризует установку микрофона в компьютере с целью перехвата разговоров обслуживающего персонала; </w:t>
      </w:r>
    </w:p>
    <w:p w:rsidR="00625B2D" w:rsidRPr="00CB4A8A" w:rsidRDefault="00625B2D" w:rsidP="00625B2D">
      <w:pPr>
        <w:spacing w:line="360" w:lineRule="auto"/>
        <w:ind w:firstLine="709"/>
        <w:jc w:val="both"/>
        <w:rPr>
          <w:sz w:val="28"/>
        </w:rPr>
      </w:pPr>
      <w:r w:rsidRPr="00CB4A8A">
        <w:rPr>
          <w:sz w:val="28"/>
        </w:rPr>
        <w:t>"</w:t>
      </w:r>
      <w:r w:rsidRPr="00CB4A8A">
        <w:rPr>
          <w:b/>
          <w:bCs/>
          <w:sz w:val="28"/>
        </w:rPr>
        <w:t>Откачивание данных</w:t>
      </w:r>
      <w:r w:rsidRPr="00CB4A8A">
        <w:rPr>
          <w:sz w:val="28"/>
        </w:rPr>
        <w:t xml:space="preserve">" (data leakage) - отражает возможность сбора информации, необходимой для получения основных данных в частности о технологии ее прохождения в системе; </w:t>
      </w:r>
    </w:p>
    <w:p w:rsidR="00625B2D" w:rsidRPr="00CB4A8A" w:rsidRDefault="00625B2D" w:rsidP="00625B2D">
      <w:pPr>
        <w:spacing w:line="360" w:lineRule="auto"/>
        <w:ind w:firstLine="709"/>
        <w:jc w:val="both"/>
        <w:rPr>
          <w:sz w:val="28"/>
        </w:rPr>
      </w:pPr>
      <w:r w:rsidRPr="00CB4A8A">
        <w:rPr>
          <w:sz w:val="28"/>
        </w:rPr>
        <w:t>"</w:t>
      </w:r>
      <w:r w:rsidRPr="00CB4A8A">
        <w:rPr>
          <w:b/>
          <w:bCs/>
          <w:sz w:val="28"/>
        </w:rPr>
        <w:t>Уборка мусора</w:t>
      </w:r>
      <w:r w:rsidRPr="00CB4A8A">
        <w:rPr>
          <w:sz w:val="28"/>
        </w:rPr>
        <w:t xml:space="preserve">" (scavening) - характеризует поиск данных, оставленных пользователем после работы на компьютере. Этот способ имеет две разновидности - </w:t>
      </w:r>
      <w:r w:rsidRPr="00CB4A8A">
        <w:rPr>
          <w:b/>
          <w:bCs/>
          <w:sz w:val="28"/>
        </w:rPr>
        <w:t>физическую</w:t>
      </w:r>
      <w:r w:rsidRPr="00CB4A8A">
        <w:rPr>
          <w:sz w:val="28"/>
        </w:rPr>
        <w:t xml:space="preserve"> и </w:t>
      </w:r>
      <w:r w:rsidRPr="00CB4A8A">
        <w:rPr>
          <w:b/>
          <w:bCs/>
          <w:sz w:val="28"/>
        </w:rPr>
        <w:t>электронную</w:t>
      </w:r>
      <w:r w:rsidRPr="00CB4A8A">
        <w:rPr>
          <w:sz w:val="28"/>
        </w:rPr>
        <w:t xml:space="preserve">. В физическом варианте он может сводиться к осмотру мусорных корзин и сбору брошенных в них распечаток, деловой переписки и прочих технологических отходов. Электродный вариант требует исследования данных, оставленных в памяти ЭВМ; </w:t>
      </w:r>
    </w:p>
    <w:p w:rsidR="00625B2D" w:rsidRPr="00CB4A8A" w:rsidRDefault="00625B2D" w:rsidP="00625B2D">
      <w:pPr>
        <w:spacing w:line="360" w:lineRule="auto"/>
        <w:ind w:firstLine="709"/>
        <w:jc w:val="both"/>
        <w:rPr>
          <w:sz w:val="28"/>
        </w:rPr>
      </w:pPr>
      <w:r w:rsidRPr="00CB4A8A">
        <w:rPr>
          <w:sz w:val="28"/>
        </w:rPr>
        <w:t>"</w:t>
      </w:r>
      <w:r w:rsidRPr="00CB4A8A">
        <w:rPr>
          <w:b/>
          <w:bCs/>
          <w:sz w:val="28"/>
        </w:rPr>
        <w:t>За дураком</w:t>
      </w:r>
      <w:r w:rsidRPr="00CB4A8A">
        <w:rPr>
          <w:sz w:val="28"/>
        </w:rPr>
        <w:t xml:space="preserve">" (piggbacking) - состоит в несанкционированном проникновении в пространственные (охраняемые помещения) либо в электронные (программные) закрытые зоны; </w:t>
      </w:r>
    </w:p>
    <w:p w:rsidR="00625B2D" w:rsidRPr="00CB4A8A" w:rsidRDefault="00625B2D" w:rsidP="00625B2D">
      <w:pPr>
        <w:spacing w:line="360" w:lineRule="auto"/>
        <w:ind w:firstLine="709"/>
        <w:jc w:val="both"/>
        <w:rPr>
          <w:sz w:val="28"/>
        </w:rPr>
      </w:pPr>
      <w:r w:rsidRPr="00CB4A8A">
        <w:rPr>
          <w:sz w:val="28"/>
        </w:rPr>
        <w:t>"</w:t>
      </w:r>
      <w:r w:rsidRPr="00CB4A8A">
        <w:rPr>
          <w:b/>
          <w:bCs/>
          <w:sz w:val="28"/>
        </w:rPr>
        <w:t>За хвост</w:t>
      </w:r>
      <w:r w:rsidRPr="00CB4A8A">
        <w:rPr>
          <w:sz w:val="28"/>
        </w:rPr>
        <w:t xml:space="preserve">" (between the lines entry) - заключается в несанкционированном негласном подключении к линии электросвязи законного пользователя в момент его работы в сети ЭВМ. Когда ничего не подозревающий пользователь заканчивает работу и отключает свою ЭВМ от сети, негласно подключенный компьютер преступника продолжает работу в сети по его идентификаторам (паролю доступа в сеть); </w:t>
      </w:r>
    </w:p>
    <w:p w:rsidR="00625B2D" w:rsidRPr="00CB4A8A" w:rsidRDefault="00625B2D" w:rsidP="00625B2D">
      <w:pPr>
        <w:spacing w:line="360" w:lineRule="auto"/>
        <w:ind w:firstLine="709"/>
        <w:jc w:val="both"/>
        <w:rPr>
          <w:sz w:val="28"/>
        </w:rPr>
      </w:pPr>
      <w:r w:rsidRPr="00CB4A8A">
        <w:rPr>
          <w:sz w:val="28"/>
        </w:rPr>
        <w:t>"</w:t>
      </w:r>
      <w:r w:rsidRPr="00CB4A8A">
        <w:rPr>
          <w:b/>
          <w:bCs/>
          <w:sz w:val="28"/>
        </w:rPr>
        <w:t>Неспешный выбор</w:t>
      </w:r>
      <w:r w:rsidRPr="00CB4A8A">
        <w:rPr>
          <w:sz w:val="28"/>
        </w:rPr>
        <w:t xml:space="preserve">" (browsing). В этом случае несанкционированный доступ к базам данных и файлам законного пользователя осуществляется путем нахождения слабых мест в защите систем ЭВМ. Однажды обнаружив их, правонарушитель может спокойно читать и анализировать содержащуюся в системе информацию, копировать ее, возвращаться к ней по мере необходимости; </w:t>
      </w:r>
    </w:p>
    <w:p w:rsidR="00625B2D" w:rsidRPr="00CB4A8A" w:rsidRDefault="00625B2D" w:rsidP="00625B2D">
      <w:pPr>
        <w:spacing w:line="360" w:lineRule="auto"/>
        <w:ind w:firstLine="709"/>
        <w:jc w:val="both"/>
        <w:rPr>
          <w:sz w:val="28"/>
        </w:rPr>
      </w:pPr>
      <w:r w:rsidRPr="00CB4A8A">
        <w:rPr>
          <w:sz w:val="28"/>
        </w:rPr>
        <w:t>"</w:t>
      </w:r>
      <w:r w:rsidRPr="00CB4A8A">
        <w:rPr>
          <w:b/>
          <w:bCs/>
          <w:sz w:val="28"/>
        </w:rPr>
        <w:t>Поиск бреши</w:t>
      </w:r>
      <w:r w:rsidRPr="00CB4A8A">
        <w:rPr>
          <w:sz w:val="28"/>
        </w:rPr>
        <w:t xml:space="preserve">" (trapdoor entry) - используются ошибки или неудачи в логике построения программы. Обнаруженные бреши могут эксплуатироваться неоднократно; </w:t>
      </w:r>
    </w:p>
    <w:p w:rsidR="00625B2D" w:rsidRPr="00CB4A8A" w:rsidRDefault="00625B2D" w:rsidP="00625B2D">
      <w:pPr>
        <w:spacing w:line="360" w:lineRule="auto"/>
        <w:ind w:firstLine="709"/>
        <w:jc w:val="both"/>
        <w:rPr>
          <w:sz w:val="28"/>
        </w:rPr>
      </w:pPr>
      <w:r w:rsidRPr="00CB4A8A">
        <w:rPr>
          <w:sz w:val="28"/>
        </w:rPr>
        <w:t>"</w:t>
      </w:r>
      <w:r w:rsidRPr="00CB4A8A">
        <w:rPr>
          <w:b/>
          <w:bCs/>
          <w:sz w:val="28"/>
        </w:rPr>
        <w:t>Люк</w:t>
      </w:r>
      <w:r w:rsidRPr="00CB4A8A">
        <w:rPr>
          <w:sz w:val="28"/>
        </w:rPr>
        <w:t xml:space="preserve">" (trapdoor) - является развитием предыдущего алгоритма преступления. В найденной "бреши" программа "разрывается" и туда встраиваются определенное коды управляющих команд. По мере необходимости "люк" открывается, а встроенные команды автоматически обеспечивают несанкционированный доступ к данным; </w:t>
      </w:r>
    </w:p>
    <w:p w:rsidR="00625B2D" w:rsidRPr="00CB4A8A" w:rsidRDefault="00625B2D" w:rsidP="00625B2D">
      <w:pPr>
        <w:spacing w:line="360" w:lineRule="auto"/>
        <w:ind w:firstLine="709"/>
        <w:jc w:val="both"/>
        <w:rPr>
          <w:sz w:val="28"/>
        </w:rPr>
      </w:pPr>
      <w:r w:rsidRPr="00CB4A8A">
        <w:rPr>
          <w:sz w:val="28"/>
        </w:rPr>
        <w:t>"</w:t>
      </w:r>
      <w:r w:rsidRPr="00CB4A8A">
        <w:rPr>
          <w:b/>
          <w:bCs/>
          <w:sz w:val="28"/>
        </w:rPr>
        <w:t>Маскарад</w:t>
      </w:r>
      <w:r w:rsidRPr="00CB4A8A">
        <w:rPr>
          <w:sz w:val="28"/>
        </w:rPr>
        <w:t xml:space="preserve">" (masquerading). В этом случае злоумышленник с использованием необходимых средств проникает в компьютерную систему, выдавая себя за законного пользователя; </w:t>
      </w:r>
    </w:p>
    <w:p w:rsidR="00625B2D" w:rsidRPr="00CB4A8A" w:rsidRDefault="00625B2D" w:rsidP="00625B2D">
      <w:pPr>
        <w:spacing w:line="360" w:lineRule="auto"/>
        <w:ind w:firstLine="709"/>
        <w:jc w:val="both"/>
        <w:rPr>
          <w:sz w:val="28"/>
        </w:rPr>
      </w:pPr>
      <w:r w:rsidRPr="00CB4A8A">
        <w:rPr>
          <w:sz w:val="28"/>
        </w:rPr>
        <w:t>"</w:t>
      </w:r>
      <w:r w:rsidRPr="00CB4A8A">
        <w:rPr>
          <w:b/>
          <w:bCs/>
          <w:sz w:val="28"/>
        </w:rPr>
        <w:t>Мистификация</w:t>
      </w:r>
      <w:r w:rsidRPr="00CB4A8A">
        <w:rPr>
          <w:sz w:val="28"/>
        </w:rPr>
        <w:t xml:space="preserve">" (spoofing) - используется при случайном подключении "чужой" системы. Правонарушитель, формируя правдоподобные отклики, может поддерживать заблуждение ошибочно подключившегося пользователя в течение какого-то промежутка времени и получать некоторую полезную для него конфиденциальную информацию, например коды доступа в сеть ЭВМ либо сведения, позволяющие идентифицировать пользователя. </w:t>
      </w:r>
      <w:r w:rsidRPr="00CB4A8A">
        <w:rPr>
          <w:sz w:val="28"/>
        </w:rPr>
        <w:br/>
      </w:r>
      <w:r w:rsidRPr="00CB4A8A">
        <w:rPr>
          <w:b/>
          <w:bCs/>
          <w:sz w:val="28"/>
        </w:rPr>
        <w:t>QAT</w:t>
      </w:r>
      <w:r w:rsidRPr="00CB4A8A">
        <w:rPr>
          <w:sz w:val="28"/>
        </w:rPr>
        <w:t xml:space="preserve"> - </w:t>
      </w:r>
      <w:r w:rsidRPr="00CB4A8A">
        <w:rPr>
          <w:b/>
          <w:bCs/>
          <w:sz w:val="28"/>
        </w:rPr>
        <w:t>Кража времени</w:t>
      </w:r>
      <w:r w:rsidRPr="00CB4A8A">
        <w:rPr>
          <w:sz w:val="28"/>
        </w:rPr>
        <w:t xml:space="preserve">: заключается в неоплате услуг доступа в систему или сеть ЭВМ. </w:t>
      </w:r>
    </w:p>
    <w:p w:rsidR="00625B2D" w:rsidRPr="00CB4A8A" w:rsidRDefault="00625B2D" w:rsidP="00625B2D">
      <w:pPr>
        <w:spacing w:line="360" w:lineRule="auto"/>
        <w:ind w:firstLine="709"/>
        <w:jc w:val="both"/>
        <w:rPr>
          <w:sz w:val="28"/>
        </w:rPr>
      </w:pPr>
      <w:r w:rsidRPr="00CB4A8A">
        <w:rPr>
          <w:b/>
          <w:bCs/>
          <w:sz w:val="28"/>
        </w:rPr>
        <w:t xml:space="preserve">QD </w:t>
      </w:r>
      <w:r>
        <w:rPr>
          <w:b/>
          <w:bCs/>
          <w:sz w:val="28"/>
        </w:rPr>
        <w:t>–</w:t>
      </w:r>
      <w:r w:rsidRPr="00CB4A8A">
        <w:rPr>
          <w:b/>
          <w:bCs/>
          <w:sz w:val="28"/>
        </w:rPr>
        <w:t xml:space="preserve"> </w:t>
      </w:r>
      <w:r>
        <w:rPr>
          <w:b/>
          <w:bCs/>
          <w:sz w:val="28"/>
        </w:rPr>
        <w:t>Изменение компьютерных данных</w:t>
      </w:r>
    </w:p>
    <w:p w:rsidR="00F85AA0" w:rsidRDefault="00625B2D" w:rsidP="00EA3F79">
      <w:pPr>
        <w:spacing w:line="360" w:lineRule="auto"/>
        <w:jc w:val="both"/>
        <w:rPr>
          <w:sz w:val="28"/>
        </w:rPr>
      </w:pPr>
      <w:r w:rsidRPr="00CB4A8A">
        <w:rPr>
          <w:b/>
          <w:bCs/>
          <w:sz w:val="28"/>
        </w:rPr>
        <w:t>QDL/QDT</w:t>
      </w:r>
      <w:r w:rsidRPr="00CB4A8A">
        <w:rPr>
          <w:sz w:val="28"/>
        </w:rPr>
        <w:t xml:space="preserve"> - </w:t>
      </w:r>
      <w:r w:rsidRPr="00CB4A8A">
        <w:rPr>
          <w:b/>
          <w:bCs/>
          <w:sz w:val="28"/>
        </w:rPr>
        <w:t>Логическая бомба</w:t>
      </w:r>
      <w:r w:rsidRPr="00CB4A8A">
        <w:rPr>
          <w:sz w:val="28"/>
        </w:rPr>
        <w:t xml:space="preserve"> (logic bomb), троянский конь (trojan horse): изменение компьютерных данных без права на то, путем внедрения логической бомбы или троянского коня.</w:t>
      </w:r>
      <w:r w:rsidRPr="00CB4A8A">
        <w:rPr>
          <w:sz w:val="28"/>
        </w:rPr>
        <w:br/>
      </w:r>
      <w:r w:rsidRPr="00CB4A8A">
        <w:rPr>
          <w:b/>
          <w:bCs/>
          <w:sz w:val="28"/>
        </w:rPr>
        <w:t>Логическая бомба</w:t>
      </w:r>
      <w:r w:rsidRPr="00CB4A8A">
        <w:rPr>
          <w:sz w:val="28"/>
        </w:rPr>
        <w:t xml:space="preserve"> - тайное встраивание в программу для ЭВМ потерпевшего вредоносной программы для ЭВМ (программного модуля), которая должна сработать лишь однажды при наступлении определенных логических условий. При этом "бомба" автоматически ликвидируется при окончании исполнения заданного преступником вредоносного алгоритма. </w:t>
      </w:r>
      <w:r w:rsidRPr="00CB4A8A">
        <w:rPr>
          <w:sz w:val="28"/>
        </w:rPr>
        <w:br/>
      </w:r>
      <w:r w:rsidRPr="00CB4A8A">
        <w:rPr>
          <w:b/>
          <w:bCs/>
          <w:sz w:val="28"/>
        </w:rPr>
        <w:t>Троянский конь</w:t>
      </w:r>
      <w:r w:rsidRPr="00CB4A8A">
        <w:rPr>
          <w:sz w:val="28"/>
        </w:rPr>
        <w:t xml:space="preserve"> - заключается в тайном введении в чужое программное обеспечение вредоносной программы для ЭВМ, которая позволяют негласно осуществлять иные, не планировавшиеся разработчиком программы функции. Эти средства совершения преступления используют для негласного добывания конфиденциальных сведений, например, логина и пароля доступа в сеть ЭВМ "Интернет</w:t>
      </w:r>
      <w:r w:rsidRPr="00CB4A8A">
        <w:rPr>
          <w:sz w:val="28"/>
        </w:rPr>
        <w:br/>
      </w:r>
      <w:r w:rsidRPr="00CB4A8A">
        <w:rPr>
          <w:b/>
          <w:bCs/>
          <w:sz w:val="28"/>
        </w:rPr>
        <w:t>Троянская матрешка</w:t>
      </w:r>
      <w:r w:rsidRPr="00CB4A8A">
        <w:rPr>
          <w:sz w:val="28"/>
        </w:rPr>
        <w:t xml:space="preserve"> - автоматический конструктор для создания вредоносных программ для ЭВМ по заданному преступником алгоритму. Она камуфлируется под обычные программы для ЭВМ (новые версии известных программ, обновления, демонстрационные версии программных продуктов и т.д.). При попадании в программную среду компьютера потерпевшего автоматически срабатывает алгоритм, по которому начинают создаваться модули, из которых впоследствии будет создана вредоносная программа для ЭВМ. После их создания и "привязки" к системному программному обеспечению первоначальная программа - "мать" самоуничтожается. Одновременно с этим запускается алгоритм построения собственно вредоносной программы. После ее создания, модули опять же "привязывают" ее к системным программам и самоликвидируются. Такие циклы могут повторяться многократно (количество "реинкарнаций" определяется преступником), как матрешки, встроенные друг в друга. </w:t>
      </w:r>
      <w:r w:rsidRPr="00CB4A8A">
        <w:rPr>
          <w:sz w:val="28"/>
        </w:rPr>
        <w:br/>
      </w:r>
      <w:r w:rsidRPr="00CB4A8A">
        <w:rPr>
          <w:b/>
          <w:bCs/>
          <w:sz w:val="28"/>
        </w:rPr>
        <w:t>QDV</w:t>
      </w:r>
      <w:r w:rsidRPr="00CB4A8A">
        <w:rPr>
          <w:sz w:val="28"/>
        </w:rPr>
        <w:t xml:space="preserve"> - </w:t>
      </w:r>
      <w:r w:rsidRPr="00CB4A8A">
        <w:rPr>
          <w:b/>
          <w:bCs/>
          <w:sz w:val="28"/>
        </w:rPr>
        <w:t>Вирус</w:t>
      </w:r>
      <w:r w:rsidRPr="00CB4A8A">
        <w:rPr>
          <w:sz w:val="28"/>
        </w:rPr>
        <w:t xml:space="preserve"> (virus) - </w:t>
      </w:r>
      <w:r w:rsidRPr="00625B2D">
        <w:rPr>
          <w:sz w:val="28"/>
        </w:rPr>
        <w:t xml:space="preserve">вредоносная </w:t>
      </w:r>
      <w:r w:rsidRPr="00625B2D">
        <w:rPr>
          <w:bCs/>
          <w:sz w:val="28"/>
        </w:rPr>
        <w:t xml:space="preserve">программа для ЭВМ, которая заведомо приводит к </w:t>
      </w:r>
      <w:r>
        <w:rPr>
          <w:bCs/>
          <w:sz w:val="28"/>
        </w:rPr>
        <w:t>несанк</w:t>
      </w:r>
      <w:r w:rsidRPr="00625B2D">
        <w:rPr>
          <w:bCs/>
          <w:sz w:val="28"/>
        </w:rPr>
        <w:t>ционированному уничтожению, блокированию, модификации либо копированию информации, нарушению работы ЭВМ, их системы или сети без предварительного предупреждения пользователя о характере действия программы и не запрашивающая его разрешения на реализацию программой своего назначения</w:t>
      </w:r>
      <w:r w:rsidRPr="00CB4A8A">
        <w:rPr>
          <w:sz w:val="28"/>
        </w:rPr>
        <w:t xml:space="preserve">. </w:t>
      </w:r>
    </w:p>
    <w:p w:rsidR="00625B2D" w:rsidRPr="00CB4A8A" w:rsidRDefault="00625B2D" w:rsidP="00F85AA0">
      <w:pPr>
        <w:spacing w:line="360" w:lineRule="auto"/>
        <w:jc w:val="both"/>
        <w:rPr>
          <w:sz w:val="28"/>
        </w:rPr>
      </w:pPr>
      <w:r w:rsidRPr="00CB4A8A">
        <w:rPr>
          <w:b/>
          <w:bCs/>
          <w:sz w:val="28"/>
        </w:rPr>
        <w:t>QDW</w:t>
      </w:r>
      <w:r w:rsidRPr="00CB4A8A">
        <w:rPr>
          <w:sz w:val="28"/>
        </w:rPr>
        <w:t xml:space="preserve"> - </w:t>
      </w:r>
      <w:r w:rsidRPr="00CB4A8A">
        <w:rPr>
          <w:b/>
          <w:bCs/>
          <w:sz w:val="28"/>
        </w:rPr>
        <w:t>Червь</w:t>
      </w:r>
      <w:r w:rsidRPr="00CB4A8A">
        <w:rPr>
          <w:sz w:val="28"/>
        </w:rPr>
        <w:t>: саморазмножающийся и самораспространяющийся вирус, который специально создан для функционирования в сети ЭВМ. В отличие от обычного вируса, распространяемого в виде отдельного файла данных, эта вредоносная программа для ЭВМ хранит свои модули на нескольких компьютерах - рабочих станциях сети. При уничтожении одного или нескольких модулей на соответствующем числе рабочих станций, она автоматически воссоздает их после каждого подключения "вылеченного" компьютера к сети - как разрезанный на части дождевой червяк отращивает новые, недостающие участки тела.</w:t>
      </w:r>
      <w:r w:rsidR="00F85AA0">
        <w:rPr>
          <w:sz w:val="28"/>
        </w:rPr>
        <w:t xml:space="preserve"> </w:t>
      </w:r>
      <w:r w:rsidRPr="00CB4A8A">
        <w:rPr>
          <w:sz w:val="28"/>
        </w:rPr>
        <w:t xml:space="preserve">Червь, помимо своего оригинального алгоритма, может являться "средством передвижения" (распространения) обычных вирусов, троянских коней и матрешек, а также логических бомб. </w:t>
      </w:r>
    </w:p>
    <w:p w:rsidR="00625B2D" w:rsidRPr="00CB4A8A" w:rsidRDefault="00625B2D" w:rsidP="00625B2D">
      <w:pPr>
        <w:spacing w:line="360" w:lineRule="auto"/>
        <w:ind w:firstLine="709"/>
        <w:jc w:val="both"/>
        <w:rPr>
          <w:sz w:val="28"/>
        </w:rPr>
      </w:pPr>
      <w:r w:rsidRPr="00CB4A8A">
        <w:rPr>
          <w:b/>
          <w:bCs/>
          <w:sz w:val="28"/>
        </w:rPr>
        <w:t xml:space="preserve">QF </w:t>
      </w:r>
      <w:r>
        <w:rPr>
          <w:b/>
          <w:bCs/>
          <w:sz w:val="28"/>
        </w:rPr>
        <w:t>–</w:t>
      </w:r>
      <w:r w:rsidRPr="00CB4A8A">
        <w:rPr>
          <w:b/>
          <w:bCs/>
          <w:sz w:val="28"/>
        </w:rPr>
        <w:t xml:space="preserve"> </w:t>
      </w:r>
      <w:r>
        <w:rPr>
          <w:b/>
          <w:bCs/>
          <w:sz w:val="28"/>
        </w:rPr>
        <w:t xml:space="preserve">Компьютерное мошенничество </w:t>
      </w:r>
      <w:r w:rsidRPr="00CB4A8A">
        <w:rPr>
          <w:b/>
          <w:bCs/>
          <w:sz w:val="28"/>
        </w:rPr>
        <w:t>(COMPUTER FRAUD)</w:t>
      </w:r>
    </w:p>
    <w:p w:rsidR="00F85AA0" w:rsidRDefault="00625B2D" w:rsidP="00EA3F79">
      <w:pPr>
        <w:spacing w:line="360" w:lineRule="auto"/>
        <w:jc w:val="both"/>
        <w:rPr>
          <w:sz w:val="28"/>
        </w:rPr>
      </w:pPr>
      <w:r w:rsidRPr="00CB4A8A">
        <w:rPr>
          <w:b/>
          <w:bCs/>
          <w:sz w:val="28"/>
        </w:rPr>
        <w:t>QFC</w:t>
      </w:r>
      <w:r w:rsidRPr="00CB4A8A">
        <w:rPr>
          <w:sz w:val="28"/>
        </w:rPr>
        <w:t xml:space="preserve"> - Компьютерные мошенничества, связанные с хищением наличных денег из банкоматов.</w:t>
      </w:r>
    </w:p>
    <w:p w:rsidR="00625B2D" w:rsidRDefault="00625B2D" w:rsidP="00F85AA0">
      <w:pPr>
        <w:spacing w:line="360" w:lineRule="auto"/>
        <w:jc w:val="both"/>
        <w:rPr>
          <w:sz w:val="28"/>
        </w:rPr>
      </w:pPr>
      <w:r w:rsidRPr="00CB4A8A">
        <w:rPr>
          <w:b/>
          <w:bCs/>
          <w:sz w:val="28"/>
        </w:rPr>
        <w:t>QFF</w:t>
      </w:r>
      <w:r w:rsidRPr="00CB4A8A">
        <w:rPr>
          <w:sz w:val="28"/>
        </w:rPr>
        <w:t xml:space="preserve"> - Компьютерные подделки: мошенничества и хищения из компьютерных систем путем создания поддельных устройств (пластиковых карт, сотовых "двойников" и пр.). </w:t>
      </w:r>
      <w:r w:rsidRPr="00CB4A8A">
        <w:rPr>
          <w:sz w:val="28"/>
        </w:rPr>
        <w:br/>
      </w:r>
      <w:r w:rsidRPr="00CB4A8A">
        <w:rPr>
          <w:b/>
          <w:bCs/>
          <w:sz w:val="28"/>
        </w:rPr>
        <w:t>QFG</w:t>
      </w:r>
      <w:r w:rsidRPr="00CB4A8A">
        <w:rPr>
          <w:sz w:val="28"/>
        </w:rPr>
        <w:t xml:space="preserve"> - Мошенничества и хищения, связанные с игровыми автоматами. </w:t>
      </w:r>
      <w:r w:rsidRPr="00CB4A8A">
        <w:rPr>
          <w:sz w:val="28"/>
        </w:rPr>
        <w:br/>
      </w:r>
      <w:r w:rsidRPr="00CB4A8A">
        <w:rPr>
          <w:b/>
          <w:bCs/>
          <w:sz w:val="28"/>
        </w:rPr>
        <w:t>QFM</w:t>
      </w:r>
      <w:r w:rsidRPr="00CB4A8A">
        <w:rPr>
          <w:sz w:val="28"/>
        </w:rPr>
        <w:t xml:space="preserve"> - Манипуляции с программами ввода-вывода: мошенничества и х</w:t>
      </w:r>
      <w:r>
        <w:rPr>
          <w:sz w:val="28"/>
        </w:rPr>
        <w:t>ищения посредством невер</w:t>
      </w:r>
      <w:r w:rsidRPr="00CB4A8A">
        <w:rPr>
          <w:sz w:val="28"/>
        </w:rPr>
        <w:t>ного ввода или вывода в компьютерные системы или из них путем манипуляции программами.</w:t>
      </w:r>
    </w:p>
    <w:p w:rsidR="00625B2D" w:rsidRPr="00CB4A8A" w:rsidRDefault="00625B2D" w:rsidP="00625B2D">
      <w:pPr>
        <w:spacing w:line="360" w:lineRule="auto"/>
        <w:ind w:firstLine="709"/>
        <w:jc w:val="both"/>
        <w:rPr>
          <w:sz w:val="28"/>
        </w:rPr>
      </w:pPr>
      <w:r w:rsidRPr="00CB4A8A">
        <w:rPr>
          <w:sz w:val="28"/>
        </w:rPr>
        <w:t xml:space="preserve">В этот вид компьютерных преступлений включается метод </w:t>
      </w:r>
      <w:r w:rsidRPr="00CB4A8A">
        <w:rPr>
          <w:b/>
          <w:bCs/>
          <w:sz w:val="28"/>
        </w:rPr>
        <w:t>Подмены данных кода</w:t>
      </w:r>
      <w:r w:rsidRPr="00CB4A8A">
        <w:rPr>
          <w:sz w:val="28"/>
        </w:rPr>
        <w:t xml:space="preserve"> (data diddling code change), который обычно осуществляется при вводе-выводе данных. Это простейший и потому очень часто применяемый способ. Для совершения своих преступных деяний современный компьютерный преступник широко использует "нетрадиционные" методы. Обычно компьютерное преступление начинается с искажения входных данных или изъятия важных входных документов. Таким образом можно заставить ЭВМ оплачивать несостоявшиеся услуги, переводить платежи и не имевшие место закупки, формировать ложный курс на бирже и т.д. </w:t>
      </w:r>
      <w:r w:rsidRPr="00CB4A8A">
        <w:rPr>
          <w:sz w:val="28"/>
        </w:rPr>
        <w:br/>
      </w:r>
      <w:r w:rsidRPr="00CB4A8A">
        <w:rPr>
          <w:b/>
          <w:bCs/>
          <w:sz w:val="28"/>
        </w:rPr>
        <w:t>QFP</w:t>
      </w:r>
      <w:r w:rsidRPr="00CB4A8A">
        <w:rPr>
          <w:sz w:val="28"/>
        </w:rPr>
        <w:t xml:space="preserve"> - Компьютерные мошенничества и хищения, связанные с платежными средствами. К этому виду относятся самые распространенные компьютерные преступления, связанные с хищением денежных средств, которые составляют около 45% всех преступлений, связанных с использованием ЭВМ. </w:t>
      </w:r>
      <w:r w:rsidRPr="00CB4A8A">
        <w:rPr>
          <w:sz w:val="28"/>
        </w:rPr>
        <w:br/>
      </w:r>
      <w:r w:rsidRPr="00CB4A8A">
        <w:rPr>
          <w:b/>
          <w:bCs/>
          <w:sz w:val="28"/>
        </w:rPr>
        <w:t>QFT</w:t>
      </w:r>
      <w:r w:rsidRPr="00CB4A8A">
        <w:rPr>
          <w:sz w:val="28"/>
        </w:rPr>
        <w:t xml:space="preserve"> - Телефонное мошенничество (фрикинг): доступ к телекомму</w:t>
      </w:r>
      <w:r w:rsidR="00F85AA0">
        <w:rPr>
          <w:sz w:val="28"/>
        </w:rPr>
        <w:t>никационным услугам путем посяга</w:t>
      </w:r>
      <w:r w:rsidRPr="00CB4A8A">
        <w:rPr>
          <w:sz w:val="28"/>
        </w:rPr>
        <w:t xml:space="preserve">тельства на протоколы и процедуры компьютеров, обслуживающих системы электросвязи. </w:t>
      </w:r>
    </w:p>
    <w:p w:rsidR="00625B2D" w:rsidRPr="00CB4A8A" w:rsidRDefault="00625B2D" w:rsidP="00625B2D">
      <w:pPr>
        <w:spacing w:line="360" w:lineRule="auto"/>
        <w:ind w:firstLine="709"/>
        <w:jc w:val="both"/>
        <w:rPr>
          <w:sz w:val="28"/>
        </w:rPr>
      </w:pPr>
      <w:r w:rsidRPr="00CB4A8A">
        <w:rPr>
          <w:b/>
          <w:bCs/>
          <w:sz w:val="28"/>
        </w:rPr>
        <w:t xml:space="preserve">QR </w:t>
      </w:r>
      <w:r>
        <w:rPr>
          <w:b/>
          <w:bCs/>
          <w:sz w:val="28"/>
        </w:rPr>
        <w:t>–</w:t>
      </w:r>
      <w:r w:rsidRPr="00CB4A8A">
        <w:rPr>
          <w:b/>
          <w:bCs/>
          <w:sz w:val="28"/>
        </w:rPr>
        <w:t xml:space="preserve"> </w:t>
      </w:r>
      <w:r>
        <w:rPr>
          <w:b/>
          <w:bCs/>
          <w:sz w:val="28"/>
        </w:rPr>
        <w:t xml:space="preserve">Незаконное копирование </w:t>
      </w:r>
      <w:r w:rsidRPr="00CB4A8A">
        <w:rPr>
          <w:b/>
          <w:bCs/>
          <w:sz w:val="28"/>
        </w:rPr>
        <w:t>("ПИРАТСТВО")</w:t>
      </w:r>
    </w:p>
    <w:p w:rsidR="00625B2D" w:rsidRPr="00CB4A8A" w:rsidRDefault="00625B2D" w:rsidP="00EA3F79">
      <w:pPr>
        <w:spacing w:line="360" w:lineRule="auto"/>
        <w:jc w:val="both"/>
        <w:rPr>
          <w:sz w:val="28"/>
        </w:rPr>
      </w:pPr>
      <w:r w:rsidRPr="00CB4A8A">
        <w:rPr>
          <w:b/>
          <w:bCs/>
          <w:sz w:val="28"/>
        </w:rPr>
        <w:t>QRG/QRS</w:t>
      </w:r>
      <w:r w:rsidRPr="00CB4A8A">
        <w:rPr>
          <w:sz w:val="28"/>
        </w:rPr>
        <w:t xml:space="preserve"> - Незаконное копирование, распространение или опубликование компьютерных игр и другого программного обеспечения, защищенного законом об авторском праве и смежных правах (</w:t>
      </w:r>
      <w:r w:rsidRPr="00CB4A8A">
        <w:rPr>
          <w:b/>
          <w:bCs/>
          <w:sz w:val="28"/>
        </w:rPr>
        <w:t>контрафактной продукции</w:t>
      </w:r>
      <w:r w:rsidRPr="00CB4A8A">
        <w:rPr>
          <w:sz w:val="28"/>
        </w:rPr>
        <w:t xml:space="preserve">). </w:t>
      </w:r>
      <w:r w:rsidRPr="00CB4A8A">
        <w:rPr>
          <w:sz w:val="28"/>
        </w:rPr>
        <w:br/>
      </w:r>
      <w:r w:rsidRPr="00CB4A8A">
        <w:rPr>
          <w:b/>
          <w:bCs/>
          <w:sz w:val="28"/>
        </w:rPr>
        <w:t>QRT</w:t>
      </w:r>
      <w:r w:rsidRPr="00CB4A8A">
        <w:rPr>
          <w:sz w:val="28"/>
        </w:rPr>
        <w:t xml:space="preserve"> - Незаконное копирование топологии полупроводниковых изделий: копирование, без права на то, защищенной законом топографии полупроводниковых изделий, коммерческая эксплуатация или импорт с этой целью, без права на то, топографии или самого полупроводникового изделия, произведенного с использованием данной топографии. </w:t>
      </w:r>
    </w:p>
    <w:p w:rsidR="00625B2D" w:rsidRPr="00CB4A8A" w:rsidRDefault="00625B2D" w:rsidP="00625B2D">
      <w:pPr>
        <w:spacing w:line="360" w:lineRule="auto"/>
        <w:ind w:firstLine="709"/>
        <w:jc w:val="both"/>
        <w:rPr>
          <w:sz w:val="28"/>
        </w:rPr>
      </w:pPr>
      <w:r w:rsidRPr="00CB4A8A">
        <w:rPr>
          <w:b/>
          <w:bCs/>
          <w:sz w:val="28"/>
        </w:rPr>
        <w:t xml:space="preserve">QS </w:t>
      </w:r>
      <w:r>
        <w:rPr>
          <w:b/>
          <w:bCs/>
          <w:sz w:val="28"/>
        </w:rPr>
        <w:t>–</w:t>
      </w:r>
      <w:r w:rsidRPr="00CB4A8A">
        <w:rPr>
          <w:b/>
          <w:bCs/>
          <w:sz w:val="28"/>
        </w:rPr>
        <w:t xml:space="preserve"> </w:t>
      </w:r>
      <w:r>
        <w:rPr>
          <w:b/>
          <w:bCs/>
          <w:sz w:val="28"/>
        </w:rPr>
        <w:t>Компьютерный саботаж</w:t>
      </w:r>
    </w:p>
    <w:p w:rsidR="00625B2D" w:rsidRPr="00CB4A8A" w:rsidRDefault="00625B2D" w:rsidP="00EA3F79">
      <w:pPr>
        <w:spacing w:line="360" w:lineRule="auto"/>
        <w:jc w:val="both"/>
        <w:rPr>
          <w:sz w:val="28"/>
        </w:rPr>
      </w:pPr>
      <w:r w:rsidRPr="00CB4A8A">
        <w:rPr>
          <w:b/>
          <w:bCs/>
          <w:sz w:val="28"/>
        </w:rPr>
        <w:t>QSH</w:t>
      </w:r>
      <w:r w:rsidRPr="00CB4A8A">
        <w:rPr>
          <w:sz w:val="28"/>
        </w:rPr>
        <w:t xml:space="preserve"> - Саботаж с использованием аппаратного обеспечения: ввод, изменение, стирание, подавление компьютерных данных или программ; вмешательство в работу компьютерных систем с намерением помешать функционированию компьютерной или телекоммуникационной системы. </w:t>
      </w:r>
      <w:r w:rsidRPr="00CB4A8A">
        <w:rPr>
          <w:sz w:val="28"/>
        </w:rPr>
        <w:br/>
      </w:r>
      <w:r w:rsidRPr="00CB4A8A">
        <w:rPr>
          <w:b/>
          <w:bCs/>
          <w:sz w:val="28"/>
        </w:rPr>
        <w:t>QSS</w:t>
      </w:r>
      <w:r w:rsidRPr="00CB4A8A">
        <w:rPr>
          <w:sz w:val="28"/>
        </w:rPr>
        <w:t xml:space="preserve"> - Компьютерный саботаж с программным обеспечением: стирание, повреждение, ухудшение или подавление компьютерных данных или программ без права на то. </w:t>
      </w:r>
    </w:p>
    <w:p w:rsidR="00625B2D" w:rsidRPr="00CB4A8A" w:rsidRDefault="00625B2D" w:rsidP="00625B2D">
      <w:pPr>
        <w:spacing w:line="360" w:lineRule="auto"/>
        <w:ind w:firstLine="709"/>
        <w:jc w:val="both"/>
        <w:rPr>
          <w:sz w:val="28"/>
        </w:rPr>
      </w:pPr>
      <w:r w:rsidRPr="00CB4A8A">
        <w:rPr>
          <w:b/>
          <w:bCs/>
          <w:sz w:val="28"/>
        </w:rPr>
        <w:t xml:space="preserve">QZ </w:t>
      </w:r>
      <w:r>
        <w:rPr>
          <w:b/>
          <w:bCs/>
          <w:sz w:val="28"/>
        </w:rPr>
        <w:t>–</w:t>
      </w:r>
      <w:r w:rsidRPr="00CB4A8A">
        <w:rPr>
          <w:b/>
          <w:bCs/>
          <w:sz w:val="28"/>
        </w:rPr>
        <w:t xml:space="preserve"> </w:t>
      </w:r>
      <w:r>
        <w:rPr>
          <w:b/>
          <w:bCs/>
          <w:sz w:val="28"/>
        </w:rPr>
        <w:t>Прочие компьютерные преступления</w:t>
      </w:r>
    </w:p>
    <w:p w:rsidR="00625B2D" w:rsidRDefault="00625B2D" w:rsidP="00EA3F79">
      <w:pPr>
        <w:spacing w:line="360" w:lineRule="auto"/>
        <w:rPr>
          <w:sz w:val="28"/>
        </w:rPr>
      </w:pPr>
      <w:r w:rsidRPr="00CB4A8A">
        <w:rPr>
          <w:b/>
          <w:bCs/>
          <w:sz w:val="28"/>
        </w:rPr>
        <w:t>QZB</w:t>
      </w:r>
      <w:r w:rsidRPr="00CB4A8A">
        <w:rPr>
          <w:sz w:val="28"/>
        </w:rPr>
        <w:t xml:space="preserve"> - Использование электронных досок объявлений (BBS) для хранения, обмена и распространения материалов, имеющих отношение к преступной деятельности;</w:t>
      </w:r>
      <w:r w:rsidRPr="00CB4A8A">
        <w:rPr>
          <w:sz w:val="28"/>
        </w:rPr>
        <w:br/>
      </w:r>
      <w:r w:rsidRPr="00CB4A8A">
        <w:rPr>
          <w:b/>
          <w:bCs/>
          <w:sz w:val="28"/>
        </w:rPr>
        <w:t>QZE</w:t>
      </w:r>
      <w:r w:rsidRPr="00CB4A8A">
        <w:rPr>
          <w:sz w:val="28"/>
        </w:rPr>
        <w:t xml:space="preserve"> - Хищение информации, составляющей коммерческую тайну:</w:t>
      </w:r>
      <w:r w:rsidR="00F85AA0">
        <w:rPr>
          <w:sz w:val="28"/>
        </w:rPr>
        <w:t xml:space="preserve"> приобретение незаконными сред</w:t>
      </w:r>
      <w:r w:rsidRPr="00CB4A8A">
        <w:rPr>
          <w:sz w:val="28"/>
        </w:rPr>
        <w:t xml:space="preserve">ствами или передача информации, представляющей коммерческую тайну без права на то или другого законного обоснования, с намерением причинить экономический ущерб или получить незаконные экономические преимущества; </w:t>
      </w:r>
      <w:r w:rsidRPr="00CB4A8A">
        <w:rPr>
          <w:sz w:val="28"/>
        </w:rPr>
        <w:br/>
      </w:r>
      <w:r w:rsidRPr="00CB4A8A">
        <w:rPr>
          <w:b/>
          <w:bCs/>
          <w:sz w:val="28"/>
        </w:rPr>
        <w:t>QZS</w:t>
      </w:r>
      <w:r w:rsidRPr="00CB4A8A">
        <w:rPr>
          <w:sz w:val="28"/>
        </w:rPr>
        <w:t xml:space="preserve"> - Использование компьютерных систем или сетей для хранения, обмена, распространения или перемещения информации конфиденциального характер</w:t>
      </w:r>
    </w:p>
    <w:p w:rsidR="0001399C" w:rsidRDefault="0001399C" w:rsidP="00EA3F79">
      <w:pPr>
        <w:spacing w:line="360" w:lineRule="auto"/>
        <w:rPr>
          <w:sz w:val="28"/>
        </w:rPr>
      </w:pPr>
    </w:p>
    <w:p w:rsidR="0001399C" w:rsidRDefault="008B4886" w:rsidP="0001399C">
      <w:pPr>
        <w:keepNext/>
        <w:spacing w:line="360" w:lineRule="auto"/>
      </w:pPr>
      <w:r>
        <w:rPr>
          <w:noProof/>
        </w:rPr>
        <w:pict>
          <v:shape id="Рисунок 0" o:spid="_x0000_i1025" type="#_x0000_t75" alt="image001.jpg" style="width:149.25pt;height:103.5pt;visibility:visible">
            <v:imagedata r:id="rId11" o:title="image001"/>
          </v:shape>
        </w:pict>
      </w:r>
    </w:p>
    <w:p w:rsidR="0001399C" w:rsidRPr="00625B2D" w:rsidRDefault="0001399C" w:rsidP="0001399C">
      <w:pPr>
        <w:pStyle w:val="af1"/>
        <w:sectPr w:rsidR="0001399C" w:rsidRPr="00625B2D" w:rsidSect="00667886">
          <w:pgSz w:w="11906" w:h="16838"/>
          <w:pgMar w:top="1134" w:right="1134" w:bottom="1134" w:left="1134" w:header="709" w:footer="709" w:gutter="0"/>
          <w:cols w:space="708"/>
          <w:docGrid w:linePitch="360"/>
        </w:sectPr>
      </w:pPr>
      <w:bookmarkStart w:id="24" w:name="_Toc288505264"/>
      <w:bookmarkStart w:id="25" w:name="_Toc288507406"/>
      <w:r>
        <w:t xml:space="preserve">Рисунок </w:t>
      </w:r>
      <w:fldSimple w:instr=" SEQ Рисунок \* ARABIC ">
        <w:r>
          <w:rPr>
            <w:noProof/>
          </w:rPr>
          <w:t>2</w:t>
        </w:r>
        <w:bookmarkEnd w:id="24"/>
      </w:fldSimple>
      <w:r w:rsidR="00E30457">
        <w:t xml:space="preserve"> Компьютерные преступления</w:t>
      </w:r>
      <w:bookmarkEnd w:id="25"/>
    </w:p>
    <w:p w:rsidR="003A4A42" w:rsidRDefault="003A4A42" w:rsidP="00345BDF">
      <w:pPr>
        <w:pStyle w:val="a9"/>
        <w:numPr>
          <w:ilvl w:val="0"/>
          <w:numId w:val="2"/>
        </w:numPr>
        <w:spacing w:before="0" w:beforeAutospacing="0" w:after="0" w:afterAutospacing="0" w:line="360" w:lineRule="auto"/>
        <w:jc w:val="center"/>
        <w:outlineLvl w:val="0"/>
        <w:rPr>
          <w:rStyle w:val="a8"/>
          <w:sz w:val="32"/>
          <w:szCs w:val="32"/>
        </w:rPr>
      </w:pPr>
      <w:bookmarkStart w:id="26" w:name="_Toc288504856"/>
      <w:bookmarkStart w:id="27" w:name="_Toc288504988"/>
      <w:bookmarkStart w:id="28" w:name="_Toc289116351"/>
      <w:r>
        <w:rPr>
          <w:rStyle w:val="a8"/>
          <w:sz w:val="32"/>
          <w:szCs w:val="32"/>
        </w:rPr>
        <w:t>Борьба с компьютерными преступлениями</w:t>
      </w:r>
      <w:bookmarkEnd w:id="26"/>
      <w:bookmarkEnd w:id="27"/>
      <w:bookmarkEnd w:id="28"/>
    </w:p>
    <w:p w:rsidR="00F85AA0" w:rsidRPr="00CB4A8A" w:rsidRDefault="00F85AA0" w:rsidP="00F85AA0">
      <w:pPr>
        <w:pStyle w:val="a9"/>
        <w:spacing w:before="0" w:beforeAutospacing="0" w:after="0" w:afterAutospacing="0" w:line="360" w:lineRule="auto"/>
        <w:ind w:firstLine="709"/>
        <w:jc w:val="both"/>
        <w:rPr>
          <w:sz w:val="28"/>
        </w:rPr>
      </w:pPr>
      <w:r w:rsidRPr="00CB4A8A">
        <w:rPr>
          <w:b/>
          <w:bCs/>
          <w:sz w:val="28"/>
          <w:szCs w:val="20"/>
        </w:rPr>
        <w:t>К техническим мерам</w:t>
      </w:r>
      <w:r w:rsidRPr="00CB4A8A">
        <w:rPr>
          <w:sz w:val="28"/>
          <w:szCs w:val="20"/>
        </w:rPr>
        <w:t xml:space="preserve"> можно отнести защиту от несанкционированного доступа к компьютерной системе, резервирование важных компьютерных систем, принятие конструкционных мер защиты от хищений и диверсий, обеспечение резервным электропитанием, разработку и реализацию специальных программных и аппаратных комплексов безопасности и многое другое. </w:t>
      </w:r>
    </w:p>
    <w:p w:rsidR="00F85AA0" w:rsidRPr="00CB4A8A" w:rsidRDefault="00F85AA0" w:rsidP="00F85AA0">
      <w:pPr>
        <w:pStyle w:val="a9"/>
        <w:spacing w:before="0" w:beforeAutospacing="0" w:after="0" w:afterAutospacing="0" w:line="360" w:lineRule="auto"/>
        <w:ind w:firstLine="709"/>
        <w:jc w:val="both"/>
        <w:rPr>
          <w:sz w:val="28"/>
        </w:rPr>
      </w:pPr>
      <w:r w:rsidRPr="00CB4A8A">
        <w:rPr>
          <w:b/>
          <w:bCs/>
          <w:sz w:val="28"/>
          <w:szCs w:val="20"/>
        </w:rPr>
        <w:t>К организационным мерам</w:t>
      </w:r>
      <w:r w:rsidRPr="00CB4A8A">
        <w:rPr>
          <w:sz w:val="28"/>
          <w:szCs w:val="20"/>
        </w:rPr>
        <w:t xml:space="preserve"> относятся охрана компьютерных систем, подбор персонала, исключение случаев ведения особо важных работ только одним человеком, наличие плана восстановления работоспособности центра после выхода его из строя, организацию обслуживания вычислительного центра посторонней организацией или лицами, незаинтересованными в сокрытии фактов нарушения работы центра, универсальность средств защиты от всех пользователей (включая высшее руководство), возложение ответственности на лиц, которые должны обеспечить безопасность центра, выбор места расположения центра и т.п. В мире и нашей стране техническим и организационным вопросам посвящено большое количество научных исследований и технических изысканий. </w:t>
      </w:r>
    </w:p>
    <w:p w:rsidR="00F85AA0" w:rsidRPr="00CB4A8A" w:rsidRDefault="00F85AA0" w:rsidP="00F85AA0">
      <w:pPr>
        <w:pStyle w:val="a9"/>
        <w:spacing w:before="0" w:beforeAutospacing="0" w:after="0" w:afterAutospacing="0" w:line="360" w:lineRule="auto"/>
        <w:ind w:firstLine="709"/>
        <w:jc w:val="both"/>
        <w:rPr>
          <w:sz w:val="28"/>
        </w:rPr>
      </w:pPr>
      <w:r w:rsidRPr="00CB4A8A">
        <w:rPr>
          <w:b/>
          <w:bCs/>
          <w:sz w:val="28"/>
          <w:szCs w:val="20"/>
        </w:rPr>
        <w:t>К правовым мерам</w:t>
      </w:r>
      <w:r w:rsidRPr="00CB4A8A">
        <w:rPr>
          <w:sz w:val="28"/>
          <w:szCs w:val="20"/>
        </w:rPr>
        <w:t xml:space="preserve"> следует отнести разработку норм, устанавливающих ответственность за компьютерные преступления, защиту авторских прав программистов, совершенствование уголовного и гражданского законодательства, а также судопроизводства. К правовым мерам относятся также вопросы общественного контроля за разработчиками компьютерных систем и принятие соответствующих международных. Только в последние годы появились работы по проблемам правовой борьбы с компьютерной преступностью, (в частности, это работы Ю. Батурина, М. Карелиной, В. Вехова) и совсем недавно отечественное законодательство встало на путь борьбы с компьютерной преступностью. И поэтому, представляется весьма важным расширить правовую и законодательную информированность специалистов и должностных лиц, заинтересованных в борьбе с компьютерными преступлениями. </w:t>
      </w:r>
    </w:p>
    <w:p w:rsidR="00F85AA0" w:rsidRPr="00345BDF" w:rsidRDefault="00F85AA0" w:rsidP="00345BDF">
      <w:pPr>
        <w:pStyle w:val="1"/>
        <w:jc w:val="center"/>
        <w:rPr>
          <w:rStyle w:val="a8"/>
          <w:rFonts w:ascii="Times New Roman" w:hAnsi="Times New Roman"/>
          <w:b/>
          <w:color w:val="auto"/>
          <w:sz w:val="32"/>
          <w:szCs w:val="32"/>
        </w:rPr>
      </w:pPr>
      <w:bookmarkStart w:id="29" w:name="_Toc288504857"/>
      <w:bookmarkStart w:id="30" w:name="_Toc288504989"/>
      <w:bookmarkStart w:id="31" w:name="_Toc289116352"/>
      <w:r w:rsidRPr="00345BDF">
        <w:rPr>
          <w:rStyle w:val="a8"/>
          <w:rFonts w:ascii="Times New Roman" w:hAnsi="Times New Roman"/>
          <w:b/>
          <w:color w:val="auto"/>
          <w:sz w:val="32"/>
          <w:szCs w:val="32"/>
        </w:rPr>
        <w:t>Заключение</w:t>
      </w:r>
      <w:bookmarkEnd w:id="29"/>
      <w:bookmarkEnd w:id="30"/>
      <w:bookmarkEnd w:id="31"/>
    </w:p>
    <w:p w:rsidR="00F85AA0" w:rsidRPr="00CB4A8A" w:rsidRDefault="00F85AA0" w:rsidP="00F85AA0">
      <w:pPr>
        <w:spacing w:line="360" w:lineRule="auto"/>
        <w:ind w:firstLine="709"/>
        <w:jc w:val="both"/>
        <w:rPr>
          <w:sz w:val="28"/>
          <w:szCs w:val="28"/>
        </w:rPr>
      </w:pPr>
      <w:r w:rsidRPr="00CB4A8A">
        <w:rPr>
          <w:sz w:val="28"/>
          <w:szCs w:val="28"/>
        </w:rPr>
        <w:t>В заключении хотелось бы сказать, что применение высказанной информации, а именно: определение, классификация компьютерных преступлений и умение применять защиту от них позволит в дальнейшем эффективно решать определенные проблемы в сфере обеспечения безопасности компьютерной информации.</w:t>
      </w:r>
    </w:p>
    <w:p w:rsidR="00F85AA0" w:rsidRDefault="00F85AA0" w:rsidP="00F85AA0">
      <w:pPr>
        <w:spacing w:line="360" w:lineRule="auto"/>
        <w:ind w:firstLine="709"/>
        <w:jc w:val="both"/>
        <w:rPr>
          <w:sz w:val="28"/>
          <w:szCs w:val="28"/>
        </w:rPr>
      </w:pPr>
      <w:r w:rsidRPr="00CB4A8A">
        <w:rPr>
          <w:sz w:val="28"/>
          <w:szCs w:val="28"/>
        </w:rPr>
        <w:t>Как уже говорилось ранее, самым привлекательным сектором российской экономики для преступников является кредитно-финансовая система. Зарубежный опыт показывает, что наиболее эффективной защитой от компьютерных правонарушений является введение в штатное расписание организаций должности специалиста по компьютерной безопасности (администратора по защите информации) либо создание специальных служб как частных, так и централизованных, исходя из конкретной ситуации. Наличие такого отдела (службы) в организации, по оценкам зарубежных специалистов, снижает вероятность совершения компьютерных преступлений вдвое.</w:t>
      </w:r>
    </w:p>
    <w:p w:rsidR="0001399C" w:rsidRDefault="008B4886" w:rsidP="0001399C">
      <w:pPr>
        <w:keepNext/>
        <w:spacing w:line="360" w:lineRule="auto"/>
        <w:ind w:firstLine="709"/>
        <w:jc w:val="both"/>
      </w:pPr>
      <w:r>
        <w:rPr>
          <w:noProof/>
          <w:sz w:val="28"/>
          <w:szCs w:val="28"/>
        </w:rPr>
        <w:pict>
          <v:shape id="Рисунок 2" o:spid="_x0000_i1026" type="#_x0000_t75" alt="c58c67a0ab.jpg" style="width:374.25pt;height:168.75pt;visibility:visible">
            <v:imagedata r:id="rId12" o:title="c58c67a0ab"/>
          </v:shape>
        </w:pict>
      </w:r>
    </w:p>
    <w:p w:rsidR="0001399C" w:rsidRDefault="0001399C" w:rsidP="0001399C">
      <w:pPr>
        <w:pStyle w:val="af1"/>
      </w:pPr>
      <w:bookmarkStart w:id="32" w:name="_Toc288505265"/>
      <w:bookmarkStart w:id="33" w:name="_Toc288507407"/>
      <w:r>
        <w:t xml:space="preserve">Рисунок </w:t>
      </w:r>
      <w:fldSimple w:instr=" SEQ Рисунок \* ARABIC ">
        <w:r>
          <w:rPr>
            <w:noProof/>
          </w:rPr>
          <w:t>3</w:t>
        </w:r>
        <w:bookmarkEnd w:id="32"/>
      </w:fldSimple>
      <w:r w:rsidR="00E30457">
        <w:t xml:space="preserve"> Компьютерные преступления</w:t>
      </w:r>
      <w:bookmarkEnd w:id="33"/>
    </w:p>
    <w:p w:rsidR="00E30457" w:rsidRPr="00E30457" w:rsidRDefault="00E30457" w:rsidP="00E30457">
      <w:pPr>
        <w:sectPr w:rsidR="00E30457" w:rsidRPr="00E30457" w:rsidSect="00667886">
          <w:pgSz w:w="11906" w:h="16838"/>
          <w:pgMar w:top="1134" w:right="1134" w:bottom="1134" w:left="1134" w:header="709" w:footer="709" w:gutter="0"/>
          <w:cols w:space="708"/>
          <w:docGrid w:linePitch="360"/>
        </w:sectPr>
      </w:pPr>
    </w:p>
    <w:p w:rsidR="00F85AA0" w:rsidRPr="00345BDF" w:rsidRDefault="00F85AA0" w:rsidP="00C95DF3">
      <w:pPr>
        <w:pStyle w:val="1"/>
        <w:spacing w:line="360" w:lineRule="auto"/>
        <w:jc w:val="center"/>
        <w:rPr>
          <w:rStyle w:val="a8"/>
          <w:rFonts w:ascii="Times New Roman" w:hAnsi="Times New Roman"/>
          <w:b/>
          <w:color w:val="auto"/>
        </w:rPr>
      </w:pPr>
      <w:bookmarkStart w:id="34" w:name="_Toc288504858"/>
      <w:bookmarkStart w:id="35" w:name="_Toc288504990"/>
      <w:bookmarkStart w:id="36" w:name="_Toc289116353"/>
      <w:r w:rsidRPr="00345BDF">
        <w:rPr>
          <w:rStyle w:val="a8"/>
          <w:rFonts w:ascii="Times New Roman" w:hAnsi="Times New Roman"/>
          <w:b/>
          <w:color w:val="auto"/>
        </w:rPr>
        <w:t>Список использованной литературы</w:t>
      </w:r>
      <w:bookmarkEnd w:id="34"/>
      <w:bookmarkEnd w:id="35"/>
      <w:bookmarkEnd w:id="36"/>
    </w:p>
    <w:p w:rsidR="00F85AA0" w:rsidRPr="009C7E3D" w:rsidRDefault="00F85AA0" w:rsidP="00C95DF3">
      <w:pPr>
        <w:pStyle w:val="a7"/>
        <w:numPr>
          <w:ilvl w:val="0"/>
          <w:numId w:val="6"/>
        </w:numPr>
        <w:spacing w:line="360" w:lineRule="auto"/>
        <w:ind w:left="357" w:firstLine="709"/>
        <w:jc w:val="both"/>
      </w:pPr>
      <w:r w:rsidRPr="009C7E3D">
        <w:rPr>
          <w:iCs/>
          <w:sz w:val="28"/>
        </w:rPr>
        <w:t>Курушин В.Д.</w:t>
      </w:r>
      <w:r w:rsidRPr="009C7E3D">
        <w:rPr>
          <w:sz w:val="28"/>
        </w:rPr>
        <w:t xml:space="preserve">, </w:t>
      </w:r>
      <w:r w:rsidRPr="009C7E3D">
        <w:rPr>
          <w:iCs/>
          <w:sz w:val="28"/>
        </w:rPr>
        <w:t>Минаев В.А.</w:t>
      </w:r>
      <w:r w:rsidRPr="009C7E3D">
        <w:rPr>
          <w:sz w:val="28"/>
        </w:rPr>
        <w:t xml:space="preserve"> «Компьютерные преступления и информационная безопасность», Москва, Новый Юрист, 1998</w:t>
      </w:r>
    </w:p>
    <w:p w:rsidR="00F85AA0" w:rsidRPr="00F85AA0" w:rsidRDefault="00F85AA0" w:rsidP="00C95DF3">
      <w:pPr>
        <w:pStyle w:val="a7"/>
        <w:numPr>
          <w:ilvl w:val="0"/>
          <w:numId w:val="6"/>
        </w:numPr>
        <w:spacing w:line="360" w:lineRule="auto"/>
        <w:ind w:left="357" w:firstLine="709"/>
        <w:jc w:val="both"/>
      </w:pPr>
      <w:r w:rsidRPr="000B4E71">
        <w:rPr>
          <w:sz w:val="28"/>
          <w:szCs w:val="28"/>
        </w:rPr>
        <w:t>Ведеев</w:t>
      </w:r>
      <w:r>
        <w:rPr>
          <w:sz w:val="28"/>
          <w:szCs w:val="28"/>
        </w:rPr>
        <w:t xml:space="preserve"> Д.</w:t>
      </w:r>
      <w:r w:rsidRPr="000B4E71">
        <w:rPr>
          <w:sz w:val="28"/>
          <w:szCs w:val="28"/>
        </w:rPr>
        <w:t xml:space="preserve"> </w:t>
      </w:r>
      <w:r>
        <w:rPr>
          <w:sz w:val="28"/>
          <w:szCs w:val="28"/>
        </w:rPr>
        <w:t>«</w:t>
      </w:r>
      <w:r w:rsidRPr="000B4E71">
        <w:rPr>
          <w:sz w:val="28"/>
          <w:szCs w:val="28"/>
        </w:rPr>
        <w:t>Защита данных в компьютерных сетях</w:t>
      </w:r>
      <w:r>
        <w:rPr>
          <w:sz w:val="28"/>
          <w:szCs w:val="28"/>
        </w:rPr>
        <w:t>»</w:t>
      </w:r>
      <w:r w:rsidRPr="000B4E71">
        <w:rPr>
          <w:sz w:val="28"/>
          <w:szCs w:val="28"/>
        </w:rPr>
        <w:t xml:space="preserve"> Москва, 1995</w:t>
      </w:r>
    </w:p>
    <w:p w:rsidR="00F85AA0" w:rsidRDefault="00F85AA0" w:rsidP="00C95DF3">
      <w:pPr>
        <w:pStyle w:val="a7"/>
        <w:numPr>
          <w:ilvl w:val="0"/>
          <w:numId w:val="6"/>
        </w:numPr>
        <w:spacing w:line="360" w:lineRule="auto"/>
        <w:ind w:left="357" w:firstLine="709"/>
        <w:jc w:val="both"/>
        <w:rPr>
          <w:sz w:val="28"/>
          <w:szCs w:val="28"/>
        </w:rPr>
      </w:pPr>
      <w:r w:rsidRPr="00EA3F79">
        <w:rPr>
          <w:sz w:val="28"/>
          <w:szCs w:val="28"/>
        </w:rPr>
        <w:t>Соколов А.В «</w:t>
      </w:r>
      <w:r w:rsidRPr="00EA3F79">
        <w:rPr>
          <w:bCs/>
          <w:sz w:val="28"/>
          <w:szCs w:val="28"/>
        </w:rPr>
        <w:t>Методы информационной защиты объектов и компьютерных сетей</w:t>
      </w:r>
      <w:r w:rsidRPr="00EA3F79">
        <w:rPr>
          <w:sz w:val="28"/>
          <w:szCs w:val="28"/>
        </w:rPr>
        <w:t xml:space="preserve">», </w:t>
      </w:r>
      <w:r w:rsidR="00EA3F79" w:rsidRPr="00EA3F79">
        <w:rPr>
          <w:sz w:val="28"/>
          <w:szCs w:val="28"/>
        </w:rPr>
        <w:t>Санкт-Петербург</w:t>
      </w:r>
    </w:p>
    <w:p w:rsidR="009646AC" w:rsidRDefault="009646AC">
      <w:pPr>
        <w:spacing w:after="200" w:line="276" w:lineRule="auto"/>
        <w:rPr>
          <w:sz w:val="28"/>
          <w:szCs w:val="28"/>
        </w:rPr>
      </w:pPr>
      <w:r>
        <w:rPr>
          <w:sz w:val="28"/>
          <w:szCs w:val="28"/>
        </w:rPr>
        <w:br w:type="page"/>
      </w:r>
    </w:p>
    <w:p w:rsidR="00EA3F79" w:rsidRPr="007C574F" w:rsidRDefault="009646AC" w:rsidP="007C574F">
      <w:pPr>
        <w:pStyle w:val="1"/>
        <w:jc w:val="center"/>
        <w:rPr>
          <w:rStyle w:val="a8"/>
          <w:rFonts w:ascii="Times New Roman" w:hAnsi="Times New Roman"/>
          <w:b/>
          <w:color w:val="auto"/>
          <w:sz w:val="32"/>
          <w:szCs w:val="32"/>
        </w:rPr>
      </w:pPr>
      <w:bookmarkStart w:id="37" w:name="_Toc289116354"/>
      <w:r w:rsidRPr="007C574F">
        <w:rPr>
          <w:rStyle w:val="a8"/>
          <w:rFonts w:ascii="Times New Roman" w:hAnsi="Times New Roman"/>
          <w:b/>
          <w:color w:val="auto"/>
          <w:sz w:val="32"/>
          <w:szCs w:val="32"/>
        </w:rPr>
        <w:t>Приложение</w:t>
      </w:r>
      <w:bookmarkEnd w:id="37"/>
    </w:p>
    <w:p w:rsidR="00434326" w:rsidRDefault="00434326" w:rsidP="00434326">
      <w:pPr>
        <w:pStyle w:val="af1"/>
        <w:keepNext/>
      </w:pPr>
      <w:bookmarkStart w:id="38" w:name="_Toc288505271"/>
      <w:bookmarkStart w:id="39" w:name="_Toc288507413"/>
      <w:r>
        <w:t xml:space="preserve">Таблица </w:t>
      </w:r>
      <w:fldSimple w:instr=" SEQ Таблица \* ARABIC ">
        <w:r>
          <w:rPr>
            <w:noProof/>
          </w:rPr>
          <w:t>1</w:t>
        </w:r>
      </w:fldSimple>
      <w:r w:rsidR="00384B34">
        <w:t xml:space="preserve"> </w:t>
      </w:r>
      <w:r>
        <w:t>Денежные потери от компьютерных преступлений</w:t>
      </w:r>
      <w:bookmarkEnd w:id="38"/>
      <w:bookmarkEnd w:id="39"/>
    </w:p>
    <w:tbl>
      <w:tblPr>
        <w:tblW w:w="0" w:type="auto"/>
        <w:tblBorders>
          <w:top w:val="single" w:sz="18" w:space="0" w:color="auto"/>
          <w:bottom w:val="single" w:sz="18" w:space="0" w:color="auto"/>
        </w:tblBorders>
        <w:tblLook w:val="04A0" w:firstRow="1" w:lastRow="0" w:firstColumn="1" w:lastColumn="0" w:noHBand="0" w:noVBand="1"/>
      </w:tblPr>
      <w:tblGrid>
        <w:gridCol w:w="4927"/>
        <w:gridCol w:w="4927"/>
      </w:tblGrid>
      <w:tr w:rsidR="00434326" w:rsidTr="00255A82">
        <w:tc>
          <w:tcPr>
            <w:tcW w:w="4927" w:type="dxa"/>
            <w:tcBorders>
              <w:top w:val="single" w:sz="18" w:space="0" w:color="auto"/>
              <w:left w:val="nil"/>
              <w:bottom w:val="single" w:sz="18" w:space="0" w:color="auto"/>
              <w:right w:val="nil"/>
            </w:tcBorders>
            <w:shd w:val="clear" w:color="auto" w:fill="4F81BD"/>
          </w:tcPr>
          <w:p w:rsidR="00434326" w:rsidRPr="00255A82" w:rsidRDefault="00434326" w:rsidP="00255A82">
            <w:pPr>
              <w:pStyle w:val="a7"/>
              <w:ind w:left="0"/>
              <w:rPr>
                <w:rStyle w:val="a8"/>
                <w:b w:val="0"/>
                <w:bCs w:val="0"/>
                <w:color w:val="FFFFFF"/>
                <w:sz w:val="28"/>
                <w:szCs w:val="28"/>
              </w:rPr>
            </w:pPr>
            <w:r w:rsidRPr="00255A82">
              <w:rPr>
                <w:rStyle w:val="a8"/>
                <w:bCs w:val="0"/>
                <w:color w:val="FFFFFF"/>
                <w:sz w:val="28"/>
                <w:szCs w:val="28"/>
              </w:rPr>
              <w:t xml:space="preserve">Денежные потери от компьютерных преступлений </w:t>
            </w:r>
          </w:p>
        </w:tc>
        <w:tc>
          <w:tcPr>
            <w:tcW w:w="4927" w:type="dxa"/>
            <w:tcBorders>
              <w:top w:val="single" w:sz="18" w:space="0" w:color="auto"/>
              <w:left w:val="nil"/>
              <w:bottom w:val="single" w:sz="18" w:space="0" w:color="auto"/>
              <w:right w:val="nil"/>
            </w:tcBorders>
            <w:shd w:val="clear" w:color="auto" w:fill="4F81BD"/>
          </w:tcPr>
          <w:p w:rsidR="00434326" w:rsidRPr="00255A82" w:rsidRDefault="00434326" w:rsidP="00255A82">
            <w:pPr>
              <w:pStyle w:val="a7"/>
              <w:ind w:left="0"/>
              <w:rPr>
                <w:rStyle w:val="a8"/>
                <w:b w:val="0"/>
                <w:bCs w:val="0"/>
                <w:color w:val="FFFFFF"/>
                <w:sz w:val="28"/>
                <w:szCs w:val="28"/>
              </w:rPr>
            </w:pPr>
            <w:r w:rsidRPr="00255A82">
              <w:rPr>
                <w:rStyle w:val="a8"/>
                <w:bCs w:val="0"/>
                <w:color w:val="FFFFFF"/>
                <w:sz w:val="28"/>
                <w:szCs w:val="28"/>
              </w:rPr>
              <w:t>Процентное измерение</w:t>
            </w:r>
          </w:p>
        </w:tc>
      </w:tr>
      <w:tr w:rsidR="00434326" w:rsidTr="00255A82">
        <w:tc>
          <w:tcPr>
            <w:tcW w:w="4927" w:type="dxa"/>
            <w:tcBorders>
              <w:left w:val="nil"/>
              <w:bottom w:val="nil"/>
              <w:right w:val="nil"/>
            </w:tcBorders>
            <w:shd w:val="clear" w:color="auto" w:fill="4F81BD"/>
          </w:tcPr>
          <w:p w:rsidR="00434326" w:rsidRPr="00255A82" w:rsidRDefault="00434326" w:rsidP="00255A82">
            <w:pPr>
              <w:pStyle w:val="a7"/>
              <w:ind w:left="0"/>
              <w:rPr>
                <w:rStyle w:val="a8"/>
                <w:b w:val="0"/>
                <w:bCs w:val="0"/>
                <w:color w:val="FFFFFF"/>
                <w:sz w:val="28"/>
                <w:szCs w:val="28"/>
              </w:rPr>
            </w:pPr>
            <w:r w:rsidRPr="00255A82">
              <w:rPr>
                <w:rStyle w:val="a8"/>
                <w:bCs w:val="0"/>
                <w:color w:val="FFFFFF"/>
                <w:sz w:val="28"/>
                <w:szCs w:val="28"/>
              </w:rPr>
              <w:t>от 0 до 99,99</w:t>
            </w:r>
          </w:p>
        </w:tc>
        <w:tc>
          <w:tcPr>
            <w:tcW w:w="4927" w:type="dxa"/>
            <w:shd w:val="clear" w:color="auto" w:fill="D8D8D8"/>
          </w:tcPr>
          <w:p w:rsidR="00434326" w:rsidRPr="00255A82" w:rsidRDefault="00434326" w:rsidP="00255A82">
            <w:pPr>
              <w:pStyle w:val="a7"/>
              <w:ind w:left="0"/>
              <w:rPr>
                <w:rStyle w:val="a8"/>
                <w:b w:val="0"/>
                <w:sz w:val="28"/>
                <w:szCs w:val="28"/>
              </w:rPr>
            </w:pPr>
            <w:r w:rsidRPr="00255A82">
              <w:rPr>
                <w:rStyle w:val="a8"/>
                <w:b w:val="0"/>
                <w:sz w:val="28"/>
                <w:szCs w:val="28"/>
              </w:rPr>
              <w:t>21,7%</w:t>
            </w:r>
          </w:p>
        </w:tc>
      </w:tr>
      <w:tr w:rsidR="00434326" w:rsidTr="00255A82">
        <w:tc>
          <w:tcPr>
            <w:tcW w:w="4927" w:type="dxa"/>
            <w:tcBorders>
              <w:left w:val="nil"/>
              <w:bottom w:val="nil"/>
              <w:right w:val="nil"/>
            </w:tcBorders>
            <w:shd w:val="clear" w:color="auto" w:fill="4F81BD"/>
          </w:tcPr>
          <w:p w:rsidR="00434326" w:rsidRPr="00255A82" w:rsidRDefault="00434326" w:rsidP="00255A82">
            <w:pPr>
              <w:pStyle w:val="a7"/>
              <w:ind w:left="0"/>
              <w:rPr>
                <w:rStyle w:val="a8"/>
                <w:b w:val="0"/>
                <w:bCs w:val="0"/>
                <w:color w:val="FFFFFF"/>
                <w:sz w:val="28"/>
                <w:szCs w:val="28"/>
              </w:rPr>
            </w:pPr>
            <w:r w:rsidRPr="00255A82">
              <w:rPr>
                <w:rStyle w:val="a8"/>
                <w:bCs w:val="0"/>
                <w:color w:val="FFFFFF"/>
                <w:sz w:val="28"/>
                <w:szCs w:val="28"/>
              </w:rPr>
              <w:t>от 100до 999,99</w:t>
            </w:r>
          </w:p>
        </w:tc>
        <w:tc>
          <w:tcPr>
            <w:tcW w:w="4927" w:type="dxa"/>
          </w:tcPr>
          <w:p w:rsidR="00434326" w:rsidRPr="00255A82" w:rsidRDefault="00434326" w:rsidP="00255A82">
            <w:pPr>
              <w:pStyle w:val="a7"/>
              <w:ind w:left="0"/>
              <w:rPr>
                <w:rStyle w:val="a8"/>
                <w:b w:val="0"/>
                <w:sz w:val="28"/>
                <w:szCs w:val="28"/>
              </w:rPr>
            </w:pPr>
            <w:r w:rsidRPr="00255A82">
              <w:rPr>
                <w:rStyle w:val="a8"/>
                <w:b w:val="0"/>
                <w:sz w:val="28"/>
                <w:szCs w:val="28"/>
              </w:rPr>
              <w:t>36,7%</w:t>
            </w:r>
          </w:p>
        </w:tc>
      </w:tr>
      <w:tr w:rsidR="00434326" w:rsidTr="00255A82">
        <w:tc>
          <w:tcPr>
            <w:tcW w:w="4927" w:type="dxa"/>
            <w:tcBorders>
              <w:left w:val="nil"/>
              <w:bottom w:val="nil"/>
              <w:right w:val="nil"/>
            </w:tcBorders>
            <w:shd w:val="clear" w:color="auto" w:fill="4F81BD"/>
          </w:tcPr>
          <w:p w:rsidR="00434326" w:rsidRPr="00255A82" w:rsidRDefault="00434326" w:rsidP="00255A82">
            <w:pPr>
              <w:pStyle w:val="a7"/>
              <w:ind w:left="0"/>
              <w:rPr>
                <w:rStyle w:val="a8"/>
                <w:b w:val="0"/>
                <w:bCs w:val="0"/>
                <w:color w:val="FFFFFF"/>
                <w:sz w:val="28"/>
                <w:szCs w:val="28"/>
              </w:rPr>
            </w:pPr>
            <w:r w:rsidRPr="00255A82">
              <w:rPr>
                <w:rStyle w:val="a8"/>
                <w:bCs w:val="0"/>
                <w:color w:val="FFFFFF"/>
                <w:sz w:val="28"/>
                <w:szCs w:val="28"/>
              </w:rPr>
              <w:t>от 1000 до 4999,99</w:t>
            </w:r>
          </w:p>
        </w:tc>
        <w:tc>
          <w:tcPr>
            <w:tcW w:w="4927" w:type="dxa"/>
            <w:shd w:val="clear" w:color="auto" w:fill="D8D8D8"/>
          </w:tcPr>
          <w:p w:rsidR="00434326" w:rsidRPr="00255A82" w:rsidRDefault="00434326" w:rsidP="00255A82">
            <w:pPr>
              <w:pStyle w:val="a7"/>
              <w:ind w:left="0"/>
              <w:rPr>
                <w:rStyle w:val="a8"/>
                <w:b w:val="0"/>
                <w:sz w:val="28"/>
                <w:szCs w:val="28"/>
              </w:rPr>
            </w:pPr>
            <w:r w:rsidRPr="00255A82">
              <w:rPr>
                <w:rStyle w:val="a8"/>
                <w:b w:val="0"/>
                <w:sz w:val="28"/>
                <w:szCs w:val="28"/>
              </w:rPr>
              <w:t>28,3%</w:t>
            </w:r>
          </w:p>
        </w:tc>
      </w:tr>
      <w:tr w:rsidR="00434326" w:rsidTr="00255A82">
        <w:tc>
          <w:tcPr>
            <w:tcW w:w="4927" w:type="dxa"/>
            <w:tcBorders>
              <w:left w:val="nil"/>
              <w:bottom w:val="nil"/>
              <w:right w:val="nil"/>
            </w:tcBorders>
            <w:shd w:val="clear" w:color="auto" w:fill="4F81BD"/>
          </w:tcPr>
          <w:p w:rsidR="00434326" w:rsidRPr="00255A82" w:rsidRDefault="00434326" w:rsidP="00255A82">
            <w:pPr>
              <w:pStyle w:val="a7"/>
              <w:ind w:left="0"/>
              <w:rPr>
                <w:rStyle w:val="a8"/>
                <w:b w:val="0"/>
                <w:bCs w:val="0"/>
                <w:color w:val="FFFFFF"/>
                <w:sz w:val="28"/>
                <w:szCs w:val="28"/>
              </w:rPr>
            </w:pPr>
            <w:r w:rsidRPr="00255A82">
              <w:rPr>
                <w:rStyle w:val="a8"/>
                <w:bCs w:val="0"/>
                <w:color w:val="FFFFFF"/>
                <w:sz w:val="28"/>
                <w:szCs w:val="28"/>
              </w:rPr>
              <w:t>от 5000 до 9999,99</w:t>
            </w:r>
          </w:p>
        </w:tc>
        <w:tc>
          <w:tcPr>
            <w:tcW w:w="4927" w:type="dxa"/>
          </w:tcPr>
          <w:p w:rsidR="00434326" w:rsidRPr="00255A82" w:rsidRDefault="00434326" w:rsidP="00255A82">
            <w:pPr>
              <w:pStyle w:val="a7"/>
              <w:ind w:left="0"/>
              <w:rPr>
                <w:rStyle w:val="a8"/>
                <w:b w:val="0"/>
                <w:sz w:val="28"/>
                <w:szCs w:val="28"/>
              </w:rPr>
            </w:pPr>
            <w:r w:rsidRPr="00255A82">
              <w:rPr>
                <w:rStyle w:val="a8"/>
                <w:b w:val="0"/>
                <w:sz w:val="28"/>
                <w:szCs w:val="28"/>
              </w:rPr>
              <w:t>5,8%</w:t>
            </w:r>
          </w:p>
        </w:tc>
      </w:tr>
      <w:tr w:rsidR="00434326" w:rsidTr="00255A82">
        <w:tc>
          <w:tcPr>
            <w:tcW w:w="4927" w:type="dxa"/>
            <w:tcBorders>
              <w:left w:val="nil"/>
              <w:bottom w:val="nil"/>
              <w:right w:val="nil"/>
            </w:tcBorders>
            <w:shd w:val="clear" w:color="auto" w:fill="4F81BD"/>
          </w:tcPr>
          <w:p w:rsidR="00434326" w:rsidRPr="00255A82" w:rsidRDefault="00434326" w:rsidP="00255A82">
            <w:pPr>
              <w:pStyle w:val="a7"/>
              <w:ind w:left="0"/>
              <w:rPr>
                <w:rStyle w:val="a8"/>
                <w:b w:val="0"/>
                <w:bCs w:val="0"/>
                <w:color w:val="FFFFFF"/>
                <w:sz w:val="28"/>
                <w:szCs w:val="28"/>
              </w:rPr>
            </w:pPr>
            <w:r w:rsidRPr="00255A82">
              <w:rPr>
                <w:rStyle w:val="a8"/>
                <w:bCs w:val="0"/>
                <w:color w:val="FFFFFF"/>
                <w:sz w:val="28"/>
                <w:szCs w:val="28"/>
              </w:rPr>
              <w:t>от 10000 до 99999,99</w:t>
            </w:r>
          </w:p>
        </w:tc>
        <w:tc>
          <w:tcPr>
            <w:tcW w:w="4927" w:type="dxa"/>
            <w:shd w:val="clear" w:color="auto" w:fill="D8D8D8"/>
          </w:tcPr>
          <w:p w:rsidR="00434326" w:rsidRPr="00255A82" w:rsidRDefault="00434326" w:rsidP="00255A82">
            <w:pPr>
              <w:pStyle w:val="a7"/>
              <w:ind w:left="0"/>
              <w:rPr>
                <w:rStyle w:val="a8"/>
                <w:b w:val="0"/>
                <w:sz w:val="28"/>
                <w:szCs w:val="28"/>
              </w:rPr>
            </w:pPr>
            <w:r w:rsidRPr="00255A82">
              <w:rPr>
                <w:rStyle w:val="a8"/>
                <w:b w:val="0"/>
                <w:sz w:val="28"/>
                <w:szCs w:val="28"/>
              </w:rPr>
              <w:t>6,5%</w:t>
            </w:r>
          </w:p>
        </w:tc>
      </w:tr>
      <w:tr w:rsidR="00434326" w:rsidTr="00255A82">
        <w:tc>
          <w:tcPr>
            <w:tcW w:w="4927" w:type="dxa"/>
            <w:tcBorders>
              <w:left w:val="nil"/>
              <w:bottom w:val="single" w:sz="18" w:space="0" w:color="auto"/>
              <w:right w:val="nil"/>
            </w:tcBorders>
            <w:shd w:val="clear" w:color="auto" w:fill="4F81BD"/>
          </w:tcPr>
          <w:p w:rsidR="00434326" w:rsidRPr="00255A82" w:rsidRDefault="00434326" w:rsidP="00255A82">
            <w:pPr>
              <w:pStyle w:val="a7"/>
              <w:ind w:left="0"/>
              <w:rPr>
                <w:rStyle w:val="a8"/>
                <w:b w:val="0"/>
                <w:bCs w:val="0"/>
                <w:color w:val="FFFFFF"/>
                <w:sz w:val="28"/>
                <w:szCs w:val="28"/>
              </w:rPr>
            </w:pPr>
            <w:r w:rsidRPr="00255A82">
              <w:rPr>
                <w:rStyle w:val="a8"/>
                <w:bCs w:val="0"/>
                <w:color w:val="FFFFFF"/>
                <w:sz w:val="28"/>
                <w:szCs w:val="28"/>
              </w:rPr>
              <w:t>от 100000 и далее</w:t>
            </w:r>
          </w:p>
        </w:tc>
        <w:tc>
          <w:tcPr>
            <w:tcW w:w="4927" w:type="dxa"/>
          </w:tcPr>
          <w:p w:rsidR="00434326" w:rsidRPr="00255A82" w:rsidRDefault="00434326" w:rsidP="00255A82">
            <w:pPr>
              <w:pStyle w:val="a7"/>
              <w:ind w:left="0"/>
              <w:rPr>
                <w:rStyle w:val="a8"/>
                <w:b w:val="0"/>
                <w:sz w:val="28"/>
                <w:szCs w:val="28"/>
              </w:rPr>
            </w:pPr>
            <w:r w:rsidRPr="00255A82">
              <w:rPr>
                <w:rStyle w:val="a8"/>
                <w:b w:val="0"/>
                <w:sz w:val="28"/>
                <w:szCs w:val="28"/>
              </w:rPr>
              <w:t>1%</w:t>
            </w:r>
          </w:p>
        </w:tc>
      </w:tr>
    </w:tbl>
    <w:p w:rsidR="00913FA4" w:rsidRDefault="00913FA4" w:rsidP="00434326">
      <w:pPr>
        <w:rPr>
          <w:rStyle w:val="a8"/>
          <w:b w:val="0"/>
          <w:sz w:val="28"/>
          <w:szCs w:val="28"/>
        </w:rPr>
      </w:pPr>
    </w:p>
    <w:p w:rsidR="00FF1319" w:rsidRDefault="008B4886" w:rsidP="00FF1319">
      <w:pPr>
        <w:keepNext/>
      </w:pPr>
      <w:r>
        <w:rPr>
          <w:rStyle w:val="a8"/>
          <w:b w:val="0"/>
          <w:bCs w:val="0"/>
          <w:noProof/>
          <w:sz w:val="28"/>
          <w:szCs w:val="28"/>
        </w:rPr>
        <w:pict>
          <v:shape id="Диаграмма 1" o:spid="_x0000_i1027"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2k0pd2QAAAAUBAAAPAAAAZHJzL2Rvd25y&#10;ZXYueG1sTI9BT8MwDIXvSPyHyEjcWMo6YCpNpwk0iQsHBty9xmvLGqc0WRf+PYYLXCw9vefnz+Uq&#10;uV5NNIbOs4HrWQaKuPa248bA2+vmagkqRGSLvWcy8EUBVtX5WYmF9Sd+oWkbGyUlHAo00MY4FFqH&#10;uiWHYeYHYvH2fnQYRY6NtiOepNz1ep5lt9phx3KhxYEeWqoP26MTjHh4ep8SLlLzTO6RNvixDp/G&#10;XF6k9T2oSCn+heEHX3agEqadP7INqjcgj8TfKd7dPBe5M7DI8xvQVan/01ffAA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">
            <v:imagedata r:id="rId13" o:title=""/>
            <o:lock v:ext="edit" aspectratio="f"/>
          </v:shape>
        </w:pict>
      </w:r>
    </w:p>
    <w:p w:rsidR="00FF1319" w:rsidRPr="00434326" w:rsidRDefault="00FF1319" w:rsidP="00FF1319">
      <w:pPr>
        <w:pStyle w:val="af1"/>
        <w:rPr>
          <w:rStyle w:val="a8"/>
          <w:sz w:val="28"/>
          <w:szCs w:val="28"/>
        </w:rPr>
      </w:pPr>
      <w:bookmarkStart w:id="40" w:name="_Toc288505276"/>
      <w:bookmarkStart w:id="41" w:name="_Toc288507409"/>
      <w:r>
        <w:t xml:space="preserve">Диаграмма </w:t>
      </w:r>
      <w:fldSimple w:instr=" SEQ Диаграмма \* ARABIC ">
        <w:r>
          <w:rPr>
            <w:noProof/>
          </w:rPr>
          <w:t>1</w:t>
        </w:r>
      </w:fldSimple>
      <w:r>
        <w:t xml:space="preserve"> Денежные потери</w:t>
      </w:r>
      <w:bookmarkStart w:id="42" w:name="_GoBack"/>
      <w:bookmarkEnd w:id="40"/>
      <w:bookmarkEnd w:id="41"/>
      <w:bookmarkEnd w:id="42"/>
    </w:p>
    <w:sectPr w:rsidR="00FF1319" w:rsidRPr="00434326" w:rsidSect="0066788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9A6" w:rsidRDefault="000869A6" w:rsidP="00BC6F9B">
      <w:r>
        <w:separator/>
      </w:r>
    </w:p>
  </w:endnote>
  <w:endnote w:type="continuationSeparator" w:id="0">
    <w:p w:rsidR="000869A6" w:rsidRDefault="000869A6" w:rsidP="00BC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C74" w:rsidRDefault="00995C74" w:rsidP="00255A82">
    <w:pPr>
      <w:pStyle w:val="af"/>
      <w:pBdr>
        <w:top w:val="thinThickSmallGap" w:sz="24" w:space="1" w:color="622423"/>
      </w:pBdr>
      <w:tabs>
        <w:tab w:val="clear" w:pos="4677"/>
        <w:tab w:val="clear" w:pos="9355"/>
        <w:tab w:val="right" w:pos="9638"/>
      </w:tabs>
      <w:rPr>
        <w:rFonts w:ascii="Cambria" w:hAnsi="Cambria"/>
      </w:rPr>
    </w:pPr>
    <w:r>
      <w:rPr>
        <w:rFonts w:ascii="Cambria" w:hAnsi="Cambria"/>
      </w:rPr>
      <w:t>Вавилова Екатерина Андреевна, М1-1</w:t>
    </w:r>
    <w:r w:rsidR="00255A82">
      <w:rPr>
        <w:rFonts w:ascii="Cambria" w:hAnsi="Cambria"/>
      </w:rPr>
      <w:tab/>
    </w:r>
    <w:r>
      <w:rPr>
        <w:rFonts w:ascii="Cambria" w:hAnsi="Cambria"/>
      </w:rPr>
      <w:t xml:space="preserve">Страница </w:t>
    </w:r>
    <w:r w:rsidR="002672C4">
      <w:fldChar w:fldCharType="begin"/>
    </w:r>
    <w:r w:rsidR="002672C4">
      <w:instrText xml:space="preserve"> PAGE   \* MERGEFORMAT </w:instrText>
    </w:r>
    <w:r w:rsidR="002672C4">
      <w:fldChar w:fldCharType="separate"/>
    </w:r>
    <w:r w:rsidR="00E07B99" w:rsidRPr="00E07B99">
      <w:rPr>
        <w:rFonts w:ascii="Cambria" w:hAnsi="Cambria"/>
        <w:noProof/>
      </w:rPr>
      <w:t>2</w:t>
    </w:r>
    <w:r w:rsidR="002672C4">
      <w:fldChar w:fldCharType="end"/>
    </w:r>
  </w:p>
  <w:p w:rsidR="00BC6F9B" w:rsidRDefault="00BC6F9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9A6" w:rsidRDefault="000869A6" w:rsidP="00BC6F9B">
      <w:r>
        <w:separator/>
      </w:r>
    </w:p>
  </w:footnote>
  <w:footnote w:type="continuationSeparator" w:id="0">
    <w:p w:rsidR="000869A6" w:rsidRDefault="000869A6" w:rsidP="00BC6F9B">
      <w:r>
        <w:continuationSeparator/>
      </w:r>
    </w:p>
  </w:footnote>
  <w:footnote w:id="1">
    <w:p w:rsidR="00995C74" w:rsidRDefault="00995C74">
      <w:pPr>
        <w:pStyle w:val="af5"/>
      </w:pPr>
      <w:r>
        <w:rPr>
          <w:rStyle w:val="af7"/>
        </w:rPr>
        <w:footnoteRef/>
      </w:r>
      <w:r>
        <w:t xml:space="preserve"> Кодификатор международной уголовной полиции генерального секретариата Интерпола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9D" w:rsidRDefault="00E2339D" w:rsidP="00E75441">
    <w:pPr>
      <w:pStyle w:val="ad"/>
      <w:pBdr>
        <w:bottom w:val="thickThinSmallGap" w:sz="24" w:space="3" w:color="622423"/>
      </w:pBdr>
      <w:jc w:val="center"/>
      <w:rPr>
        <w:rFonts w:ascii="Cambria" w:hAnsi="Cambria"/>
        <w:sz w:val="32"/>
        <w:szCs w:val="32"/>
      </w:rPr>
    </w:pPr>
    <w:r>
      <w:rPr>
        <w:rFonts w:ascii="Cambria" w:hAnsi="Cambria"/>
        <w:sz w:val="32"/>
        <w:szCs w:val="32"/>
      </w:rPr>
      <w:t>Компьютерные преступления</w:t>
    </w:r>
  </w:p>
  <w:p w:rsidR="00A760F0" w:rsidRDefault="00A760F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568717A"/>
    <w:lvl w:ilvl="0">
      <w:start w:val="1"/>
      <w:numFmt w:val="bullet"/>
      <w:pStyle w:val="a"/>
      <w:lvlText w:val=""/>
      <w:lvlJc w:val="left"/>
      <w:pPr>
        <w:tabs>
          <w:tab w:val="num" w:pos="360"/>
        </w:tabs>
        <w:ind w:left="360" w:hanging="360"/>
      </w:pPr>
      <w:rPr>
        <w:rFonts w:ascii="Symbol" w:hAnsi="Symbol" w:hint="default"/>
      </w:rPr>
    </w:lvl>
  </w:abstractNum>
  <w:abstractNum w:abstractNumId="1">
    <w:nsid w:val="0AC60DCB"/>
    <w:multiLevelType w:val="hybridMultilevel"/>
    <w:tmpl w:val="B8B6D4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506F68"/>
    <w:multiLevelType w:val="hybridMultilevel"/>
    <w:tmpl w:val="59EABBA8"/>
    <w:lvl w:ilvl="0" w:tplc="04190011">
      <w:start w:val="1"/>
      <w:numFmt w:val="decimal"/>
      <w:lvlText w:val="%1)"/>
      <w:lvlJc w:val="left"/>
      <w:pPr>
        <w:ind w:left="2062"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193F2F87"/>
    <w:multiLevelType w:val="hybridMultilevel"/>
    <w:tmpl w:val="8FE26D92"/>
    <w:lvl w:ilvl="0" w:tplc="A31CE19A">
      <w:start w:val="1"/>
      <w:numFmt w:val="decimal"/>
      <w:lvlText w:val="%1."/>
      <w:lvlJc w:val="left"/>
      <w:pPr>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36591C"/>
    <w:multiLevelType w:val="hybridMultilevel"/>
    <w:tmpl w:val="2FE83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DB49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5AED767A"/>
    <w:multiLevelType w:val="hybridMultilevel"/>
    <w:tmpl w:val="0FCC52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8C3B8C"/>
    <w:multiLevelType w:val="hybridMultilevel"/>
    <w:tmpl w:val="F1F265CC"/>
    <w:lvl w:ilvl="0" w:tplc="923695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7F0BD1"/>
    <w:multiLevelType w:val="hybridMultilevel"/>
    <w:tmpl w:val="02829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6"/>
  </w:num>
  <w:num w:numId="5">
    <w:abstractNumId w:val="7"/>
  </w:num>
  <w:num w:numId="6">
    <w:abstractNumId w:val="3"/>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C93"/>
    <w:rsid w:val="0001399C"/>
    <w:rsid w:val="000550C3"/>
    <w:rsid w:val="000869A6"/>
    <w:rsid w:val="00165E14"/>
    <w:rsid w:val="002065F6"/>
    <w:rsid w:val="00255A82"/>
    <w:rsid w:val="002672C4"/>
    <w:rsid w:val="00345BDF"/>
    <w:rsid w:val="00384B34"/>
    <w:rsid w:val="003A4A42"/>
    <w:rsid w:val="003F7CF7"/>
    <w:rsid w:val="00434326"/>
    <w:rsid w:val="00497DC4"/>
    <w:rsid w:val="004F0B2E"/>
    <w:rsid w:val="00541C93"/>
    <w:rsid w:val="00581381"/>
    <w:rsid w:val="005B3752"/>
    <w:rsid w:val="00625B2D"/>
    <w:rsid w:val="0066753C"/>
    <w:rsid w:val="00667886"/>
    <w:rsid w:val="00731AAB"/>
    <w:rsid w:val="0077623F"/>
    <w:rsid w:val="007C574F"/>
    <w:rsid w:val="00820B30"/>
    <w:rsid w:val="00832A63"/>
    <w:rsid w:val="008B4886"/>
    <w:rsid w:val="00913FA4"/>
    <w:rsid w:val="0092757A"/>
    <w:rsid w:val="009646AC"/>
    <w:rsid w:val="00995C74"/>
    <w:rsid w:val="009C6212"/>
    <w:rsid w:val="009C7E3D"/>
    <w:rsid w:val="009D6A4B"/>
    <w:rsid w:val="00A41EE2"/>
    <w:rsid w:val="00A760F0"/>
    <w:rsid w:val="00A90B61"/>
    <w:rsid w:val="00B44EAA"/>
    <w:rsid w:val="00BB0A7C"/>
    <w:rsid w:val="00BC6F9B"/>
    <w:rsid w:val="00C141B5"/>
    <w:rsid w:val="00C34949"/>
    <w:rsid w:val="00C95DF3"/>
    <w:rsid w:val="00E07B99"/>
    <w:rsid w:val="00E2339D"/>
    <w:rsid w:val="00E23E96"/>
    <w:rsid w:val="00E30457"/>
    <w:rsid w:val="00E50B5A"/>
    <w:rsid w:val="00E75441"/>
    <w:rsid w:val="00EA3F79"/>
    <w:rsid w:val="00F85AA0"/>
    <w:rsid w:val="00FF1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C3956411-1762-464C-B39D-0C7D8E45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1C93"/>
    <w:rPr>
      <w:rFonts w:ascii="Times New Roman" w:eastAsia="Times New Roman" w:hAnsi="Times New Roman"/>
      <w:sz w:val="24"/>
      <w:szCs w:val="24"/>
    </w:rPr>
  </w:style>
  <w:style w:type="paragraph" w:styleId="1">
    <w:name w:val="heading 1"/>
    <w:basedOn w:val="a0"/>
    <w:next w:val="a0"/>
    <w:link w:val="10"/>
    <w:uiPriority w:val="9"/>
    <w:qFormat/>
    <w:rsid w:val="00345BDF"/>
    <w:pPr>
      <w:keepNext/>
      <w:keepLines/>
      <w:spacing w:before="480"/>
      <w:outlineLvl w:val="0"/>
    </w:pPr>
    <w:rPr>
      <w:rFonts w:ascii="Cambria"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A90B61"/>
    <w:rPr>
      <w:color w:val="808080"/>
    </w:rPr>
  </w:style>
  <w:style w:type="paragraph" w:styleId="a5">
    <w:name w:val="Balloon Text"/>
    <w:basedOn w:val="a0"/>
    <w:link w:val="a6"/>
    <w:uiPriority w:val="99"/>
    <w:semiHidden/>
    <w:unhideWhenUsed/>
    <w:rsid w:val="00A90B61"/>
    <w:rPr>
      <w:rFonts w:ascii="Tahoma" w:hAnsi="Tahoma" w:cs="Tahoma"/>
      <w:sz w:val="16"/>
      <w:szCs w:val="16"/>
    </w:rPr>
  </w:style>
  <w:style w:type="character" w:customStyle="1" w:styleId="a6">
    <w:name w:val="Текст у виносці Знак"/>
    <w:basedOn w:val="a1"/>
    <w:link w:val="a5"/>
    <w:uiPriority w:val="99"/>
    <w:semiHidden/>
    <w:rsid w:val="00A90B61"/>
    <w:rPr>
      <w:rFonts w:ascii="Tahoma" w:eastAsia="Times New Roman" w:hAnsi="Tahoma" w:cs="Tahoma"/>
      <w:sz w:val="16"/>
      <w:szCs w:val="16"/>
      <w:lang w:eastAsia="ru-RU"/>
    </w:rPr>
  </w:style>
  <w:style w:type="paragraph" w:styleId="a7">
    <w:name w:val="List Paragraph"/>
    <w:basedOn w:val="a0"/>
    <w:uiPriority w:val="34"/>
    <w:qFormat/>
    <w:rsid w:val="00165E14"/>
    <w:pPr>
      <w:ind w:left="720"/>
      <w:contextualSpacing/>
    </w:pPr>
  </w:style>
  <w:style w:type="character" w:styleId="a8">
    <w:name w:val="Book Title"/>
    <w:basedOn w:val="a1"/>
    <w:uiPriority w:val="33"/>
    <w:qFormat/>
    <w:rsid w:val="00165E14"/>
    <w:rPr>
      <w:b/>
      <w:bCs/>
      <w:smallCaps/>
      <w:spacing w:val="5"/>
    </w:rPr>
  </w:style>
  <w:style w:type="paragraph" w:styleId="a9">
    <w:name w:val="Normal (Web)"/>
    <w:basedOn w:val="a0"/>
    <w:uiPriority w:val="99"/>
    <w:unhideWhenUsed/>
    <w:rsid w:val="00165E14"/>
    <w:pPr>
      <w:spacing w:before="100" w:beforeAutospacing="1" w:after="100" w:afterAutospacing="1"/>
    </w:pPr>
  </w:style>
  <w:style w:type="paragraph" w:customStyle="1" w:styleId="l">
    <w:name w:val="l"/>
    <w:basedOn w:val="a0"/>
    <w:rsid w:val="003A4A42"/>
    <w:pPr>
      <w:spacing w:before="100" w:beforeAutospacing="1" w:after="100" w:afterAutospacing="1"/>
    </w:pPr>
  </w:style>
  <w:style w:type="character" w:styleId="aa">
    <w:name w:val="Subtle Emphasis"/>
    <w:basedOn w:val="a1"/>
    <w:uiPriority w:val="19"/>
    <w:qFormat/>
    <w:rsid w:val="00625B2D"/>
    <w:rPr>
      <w:i/>
      <w:iCs/>
      <w:color w:val="808080"/>
    </w:rPr>
  </w:style>
  <w:style w:type="paragraph" w:styleId="a">
    <w:name w:val="List Bullet"/>
    <w:basedOn w:val="a0"/>
    <w:uiPriority w:val="99"/>
    <w:unhideWhenUsed/>
    <w:rsid w:val="00F85AA0"/>
    <w:pPr>
      <w:numPr>
        <w:numId w:val="7"/>
      </w:numPr>
      <w:contextualSpacing/>
    </w:pPr>
  </w:style>
  <w:style w:type="character" w:customStyle="1" w:styleId="10">
    <w:name w:val="Заголовок 1 Знак"/>
    <w:basedOn w:val="a1"/>
    <w:link w:val="1"/>
    <w:uiPriority w:val="9"/>
    <w:rsid w:val="00345BDF"/>
    <w:rPr>
      <w:rFonts w:ascii="Cambria" w:eastAsia="Times New Roman" w:hAnsi="Cambria" w:cs="Times New Roman"/>
      <w:b/>
      <w:bCs/>
      <w:color w:val="365F91"/>
      <w:sz w:val="28"/>
      <w:szCs w:val="28"/>
      <w:lang w:eastAsia="ru-RU"/>
    </w:rPr>
  </w:style>
  <w:style w:type="paragraph" w:styleId="11">
    <w:name w:val="toc 1"/>
    <w:basedOn w:val="a0"/>
    <w:next w:val="a0"/>
    <w:autoRedefine/>
    <w:uiPriority w:val="39"/>
    <w:unhideWhenUsed/>
    <w:qFormat/>
    <w:rsid w:val="00345BDF"/>
    <w:pPr>
      <w:spacing w:after="100"/>
    </w:pPr>
  </w:style>
  <w:style w:type="paragraph" w:styleId="ab">
    <w:name w:val="TOC Heading"/>
    <w:basedOn w:val="1"/>
    <w:next w:val="a0"/>
    <w:uiPriority w:val="39"/>
    <w:unhideWhenUsed/>
    <w:qFormat/>
    <w:rsid w:val="00345BDF"/>
    <w:pPr>
      <w:spacing w:line="276" w:lineRule="auto"/>
      <w:outlineLvl w:val="9"/>
    </w:pPr>
    <w:rPr>
      <w:lang w:eastAsia="en-US"/>
    </w:rPr>
  </w:style>
  <w:style w:type="paragraph" w:styleId="2">
    <w:name w:val="toc 2"/>
    <w:basedOn w:val="a0"/>
    <w:next w:val="a0"/>
    <w:autoRedefine/>
    <w:uiPriority w:val="39"/>
    <w:unhideWhenUsed/>
    <w:qFormat/>
    <w:rsid w:val="00345BDF"/>
    <w:pPr>
      <w:spacing w:after="100" w:line="276" w:lineRule="auto"/>
      <w:ind w:left="220"/>
    </w:pPr>
    <w:rPr>
      <w:rFonts w:ascii="Calibri" w:hAnsi="Calibri"/>
      <w:sz w:val="22"/>
      <w:szCs w:val="22"/>
      <w:lang w:eastAsia="en-US"/>
    </w:rPr>
  </w:style>
  <w:style w:type="paragraph" w:styleId="3">
    <w:name w:val="toc 3"/>
    <w:basedOn w:val="a0"/>
    <w:next w:val="a0"/>
    <w:autoRedefine/>
    <w:uiPriority w:val="39"/>
    <w:semiHidden/>
    <w:unhideWhenUsed/>
    <w:qFormat/>
    <w:rsid w:val="00345BDF"/>
    <w:pPr>
      <w:spacing w:after="100" w:line="276" w:lineRule="auto"/>
      <w:ind w:left="440"/>
    </w:pPr>
    <w:rPr>
      <w:rFonts w:ascii="Calibri" w:hAnsi="Calibri"/>
      <w:sz w:val="22"/>
      <w:szCs w:val="22"/>
      <w:lang w:eastAsia="en-US"/>
    </w:rPr>
  </w:style>
  <w:style w:type="character" w:styleId="ac">
    <w:name w:val="Hyperlink"/>
    <w:basedOn w:val="a1"/>
    <w:uiPriority w:val="99"/>
    <w:unhideWhenUsed/>
    <w:rsid w:val="00345BDF"/>
    <w:rPr>
      <w:color w:val="0000FF"/>
      <w:u w:val="single"/>
    </w:rPr>
  </w:style>
  <w:style w:type="paragraph" w:styleId="ad">
    <w:name w:val="header"/>
    <w:basedOn w:val="a0"/>
    <w:link w:val="ae"/>
    <w:uiPriority w:val="99"/>
    <w:unhideWhenUsed/>
    <w:rsid w:val="00BC6F9B"/>
    <w:pPr>
      <w:tabs>
        <w:tab w:val="center" w:pos="4677"/>
        <w:tab w:val="right" w:pos="9355"/>
      </w:tabs>
    </w:pPr>
  </w:style>
  <w:style w:type="character" w:customStyle="1" w:styleId="ae">
    <w:name w:val="Верхній колонтитул Знак"/>
    <w:basedOn w:val="a1"/>
    <w:link w:val="ad"/>
    <w:uiPriority w:val="99"/>
    <w:rsid w:val="00BC6F9B"/>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BC6F9B"/>
    <w:pPr>
      <w:tabs>
        <w:tab w:val="center" w:pos="4677"/>
        <w:tab w:val="right" w:pos="9355"/>
      </w:tabs>
    </w:pPr>
  </w:style>
  <w:style w:type="character" w:customStyle="1" w:styleId="af0">
    <w:name w:val="Нижній колонтитул Знак"/>
    <w:basedOn w:val="a1"/>
    <w:link w:val="af"/>
    <w:uiPriority w:val="99"/>
    <w:rsid w:val="00BC6F9B"/>
    <w:rPr>
      <w:rFonts w:ascii="Times New Roman" w:eastAsia="Times New Roman" w:hAnsi="Times New Roman" w:cs="Times New Roman"/>
      <w:sz w:val="24"/>
      <w:szCs w:val="24"/>
      <w:lang w:eastAsia="ru-RU"/>
    </w:rPr>
  </w:style>
  <w:style w:type="paragraph" w:styleId="af1">
    <w:name w:val="caption"/>
    <w:basedOn w:val="a0"/>
    <w:next w:val="a0"/>
    <w:uiPriority w:val="35"/>
    <w:unhideWhenUsed/>
    <w:qFormat/>
    <w:rsid w:val="0001399C"/>
    <w:pPr>
      <w:spacing w:after="200"/>
    </w:pPr>
    <w:rPr>
      <w:b/>
      <w:bCs/>
      <w:color w:val="4F81BD"/>
      <w:sz w:val="18"/>
      <w:szCs w:val="18"/>
    </w:rPr>
  </w:style>
  <w:style w:type="table" w:styleId="af2">
    <w:name w:val="Table Grid"/>
    <w:basedOn w:val="a2"/>
    <w:uiPriority w:val="59"/>
    <w:rsid w:val="00434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3">
    <w:name w:val="Светлая заливка"/>
    <w:basedOn w:val="a2"/>
    <w:uiPriority w:val="60"/>
    <w:rsid w:val="004343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20">
    <w:name w:val="Light Shading Accent 2"/>
    <w:basedOn w:val="a2"/>
    <w:uiPriority w:val="60"/>
    <w:rsid w:val="0043432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
    <w:name w:val="Светлая заливка - Акцент 1"/>
    <w:basedOn w:val="a2"/>
    <w:uiPriority w:val="60"/>
    <w:rsid w:val="0043432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3">
    <w:name w:val="Medium Shading 2 Accent 3"/>
    <w:basedOn w:val="a2"/>
    <w:uiPriority w:val="64"/>
    <w:rsid w:val="004343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rsid w:val="004343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
    <w:name w:val="Средняя заливка 2 - Акцент 1"/>
    <w:basedOn w:val="a2"/>
    <w:uiPriority w:val="64"/>
    <w:rsid w:val="004343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4">
    <w:name w:val="table of figures"/>
    <w:basedOn w:val="a0"/>
    <w:next w:val="a0"/>
    <w:uiPriority w:val="99"/>
    <w:unhideWhenUsed/>
    <w:rsid w:val="00A41EE2"/>
    <w:rPr>
      <w:sz w:val="28"/>
    </w:rPr>
  </w:style>
  <w:style w:type="paragraph" w:styleId="af5">
    <w:name w:val="footnote text"/>
    <w:basedOn w:val="a0"/>
    <w:link w:val="af6"/>
    <w:uiPriority w:val="99"/>
    <w:semiHidden/>
    <w:unhideWhenUsed/>
    <w:rsid w:val="00995C74"/>
    <w:rPr>
      <w:sz w:val="20"/>
      <w:szCs w:val="20"/>
    </w:rPr>
  </w:style>
  <w:style w:type="character" w:customStyle="1" w:styleId="af6">
    <w:name w:val="Текст виноски Знак"/>
    <w:basedOn w:val="a1"/>
    <w:link w:val="af5"/>
    <w:uiPriority w:val="99"/>
    <w:semiHidden/>
    <w:rsid w:val="00995C74"/>
    <w:rPr>
      <w:rFonts w:ascii="Times New Roman" w:eastAsia="Times New Roman" w:hAnsi="Times New Roman" w:cs="Times New Roman"/>
      <w:sz w:val="20"/>
      <w:szCs w:val="20"/>
      <w:lang w:eastAsia="ru-RU"/>
    </w:rPr>
  </w:style>
  <w:style w:type="character" w:styleId="af7">
    <w:name w:val="footnote reference"/>
    <w:basedOn w:val="a1"/>
    <w:uiPriority w:val="99"/>
    <w:semiHidden/>
    <w:unhideWhenUsed/>
    <w:rsid w:val="00995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81FB6-4283-4174-9973-66B3153D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3018</Words>
  <Characters>17206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Компьютерные преступления</vt:lpstr>
    </vt:vector>
  </TitlesOfParts>
  <Company/>
  <LinksUpToDate>false</LinksUpToDate>
  <CharactersWithSpaces>20184</CharactersWithSpaces>
  <SharedDoc>false</SharedDoc>
  <HLinks>
    <vt:vector size="54" baseType="variant">
      <vt:variant>
        <vt:i4>1900601</vt:i4>
      </vt:variant>
      <vt:variant>
        <vt:i4>62</vt:i4>
      </vt:variant>
      <vt:variant>
        <vt:i4>0</vt:i4>
      </vt:variant>
      <vt:variant>
        <vt:i4>5</vt:i4>
      </vt:variant>
      <vt:variant>
        <vt:lpwstr/>
      </vt:variant>
      <vt:variant>
        <vt:lpwstr>_Toc289116354</vt:lpwstr>
      </vt:variant>
      <vt:variant>
        <vt:i4>1900601</vt:i4>
      </vt:variant>
      <vt:variant>
        <vt:i4>56</vt:i4>
      </vt:variant>
      <vt:variant>
        <vt:i4>0</vt:i4>
      </vt:variant>
      <vt:variant>
        <vt:i4>5</vt:i4>
      </vt:variant>
      <vt:variant>
        <vt:lpwstr/>
      </vt:variant>
      <vt:variant>
        <vt:lpwstr>_Toc289116353</vt:lpwstr>
      </vt:variant>
      <vt:variant>
        <vt:i4>1900601</vt:i4>
      </vt:variant>
      <vt:variant>
        <vt:i4>50</vt:i4>
      </vt:variant>
      <vt:variant>
        <vt:i4>0</vt:i4>
      </vt:variant>
      <vt:variant>
        <vt:i4>5</vt:i4>
      </vt:variant>
      <vt:variant>
        <vt:lpwstr/>
      </vt:variant>
      <vt:variant>
        <vt:lpwstr>_Toc289116352</vt:lpwstr>
      </vt:variant>
      <vt:variant>
        <vt:i4>1900601</vt:i4>
      </vt:variant>
      <vt:variant>
        <vt:i4>44</vt:i4>
      </vt:variant>
      <vt:variant>
        <vt:i4>0</vt:i4>
      </vt:variant>
      <vt:variant>
        <vt:i4>5</vt:i4>
      </vt:variant>
      <vt:variant>
        <vt:lpwstr/>
      </vt:variant>
      <vt:variant>
        <vt:lpwstr>_Toc289116351</vt:lpwstr>
      </vt:variant>
      <vt:variant>
        <vt:i4>1900601</vt:i4>
      </vt:variant>
      <vt:variant>
        <vt:i4>38</vt:i4>
      </vt:variant>
      <vt:variant>
        <vt:i4>0</vt:i4>
      </vt:variant>
      <vt:variant>
        <vt:i4>5</vt:i4>
      </vt:variant>
      <vt:variant>
        <vt:lpwstr/>
      </vt:variant>
      <vt:variant>
        <vt:lpwstr>_Toc289116350</vt:lpwstr>
      </vt:variant>
      <vt:variant>
        <vt:i4>1835065</vt:i4>
      </vt:variant>
      <vt:variant>
        <vt:i4>32</vt:i4>
      </vt:variant>
      <vt:variant>
        <vt:i4>0</vt:i4>
      </vt:variant>
      <vt:variant>
        <vt:i4>5</vt:i4>
      </vt:variant>
      <vt:variant>
        <vt:lpwstr/>
      </vt:variant>
      <vt:variant>
        <vt:lpwstr>_Toc289116349</vt:lpwstr>
      </vt:variant>
      <vt:variant>
        <vt:i4>1835065</vt:i4>
      </vt:variant>
      <vt:variant>
        <vt:i4>26</vt:i4>
      </vt:variant>
      <vt:variant>
        <vt:i4>0</vt:i4>
      </vt:variant>
      <vt:variant>
        <vt:i4>5</vt:i4>
      </vt:variant>
      <vt:variant>
        <vt:lpwstr/>
      </vt:variant>
      <vt:variant>
        <vt:lpwstr>_Toc289116348</vt:lpwstr>
      </vt:variant>
      <vt:variant>
        <vt:i4>1835065</vt:i4>
      </vt:variant>
      <vt:variant>
        <vt:i4>20</vt:i4>
      </vt:variant>
      <vt:variant>
        <vt:i4>0</vt:i4>
      </vt:variant>
      <vt:variant>
        <vt:i4>5</vt:i4>
      </vt:variant>
      <vt:variant>
        <vt:lpwstr/>
      </vt:variant>
      <vt:variant>
        <vt:lpwstr>_Toc289116347</vt:lpwstr>
      </vt:variant>
      <vt:variant>
        <vt:i4>1835065</vt:i4>
      </vt:variant>
      <vt:variant>
        <vt:i4>14</vt:i4>
      </vt:variant>
      <vt:variant>
        <vt:i4>0</vt:i4>
      </vt:variant>
      <vt:variant>
        <vt:i4>5</vt:i4>
      </vt:variant>
      <vt:variant>
        <vt:lpwstr/>
      </vt:variant>
      <vt:variant>
        <vt:lpwstr>_Toc289116346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Компьютерные преступления</dc:title>
  <dc:subject/>
  <dc:creator>Катерина</dc:creator>
  <cp:keywords/>
  <cp:lastModifiedBy>Irina</cp:lastModifiedBy>
  <cp:revision>2</cp:revision>
  <dcterms:created xsi:type="dcterms:W3CDTF">2014-10-04T05:19:00Z</dcterms:created>
  <dcterms:modified xsi:type="dcterms:W3CDTF">2014-10-04T05:19:00Z</dcterms:modified>
</cp:coreProperties>
</file>