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6171" w:rsidRPr="00922115" w:rsidRDefault="00051803" w:rsidP="00604AE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5245"/>
        </w:tabs>
        <w:jc w:val="center"/>
      </w:pPr>
      <w:r>
        <w:rPr>
          <w:noProof/>
          <w:lang w:val="ru-RU"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369pt;margin-top:-45pt;width:117pt;height:27pt;z-index:251657728" stroked="f" strokecolor="blue">
            <v:textbox>
              <w:txbxContent>
                <w:p w:rsidR="00C8180B" w:rsidRPr="00C8180B" w:rsidRDefault="00C8180B" w:rsidP="00C8180B">
                  <w:pPr>
                    <w:jc w:val="right"/>
                    <w:rPr>
                      <w:b/>
                      <w:i/>
                      <w:sz w:val="28"/>
                      <w:szCs w:val="28"/>
                      <w:lang w:val="ru-RU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5pt;height:45pt;visibility:visible">
            <v:imagedata r:id="rId7" o:title=""/>
          </v:shape>
        </w:pict>
      </w:r>
    </w:p>
    <w:p w:rsidR="00AA6171" w:rsidRPr="00922115" w:rsidRDefault="00AA6171" w:rsidP="00604AE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lang w:val="ru-RU"/>
        </w:rPr>
      </w:pPr>
    </w:p>
    <w:p w:rsidR="00AA6171" w:rsidRPr="00152413" w:rsidRDefault="00AA6171" w:rsidP="00604AE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b/>
          <w:smallCaps/>
          <w:sz w:val="32"/>
          <w:szCs w:val="32"/>
          <w:lang w:val="ru-RU"/>
        </w:rPr>
      </w:pPr>
      <w:r w:rsidRPr="00152413">
        <w:rPr>
          <w:b/>
          <w:smallCaps/>
          <w:sz w:val="32"/>
          <w:szCs w:val="32"/>
          <w:lang w:val="ru-RU"/>
        </w:rPr>
        <w:t>Содружество Независимых Государств</w:t>
      </w:r>
    </w:p>
    <w:p w:rsidR="00AA6171" w:rsidRPr="00922115" w:rsidRDefault="00AA6171" w:rsidP="00604AE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b/>
          <w:sz w:val="16"/>
          <w:szCs w:val="16"/>
          <w:lang w:val="ru-RU"/>
        </w:rPr>
      </w:pPr>
    </w:p>
    <w:p w:rsidR="00AA6171" w:rsidRPr="00922115" w:rsidRDefault="00AA6171" w:rsidP="00604AE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b/>
          <w:lang w:val="ru-RU"/>
        </w:rPr>
      </w:pPr>
    </w:p>
    <w:p w:rsidR="00AA6171" w:rsidRPr="00922115" w:rsidRDefault="00AA6171" w:rsidP="00604AE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b/>
          <w:sz w:val="32"/>
          <w:szCs w:val="32"/>
          <w:lang w:val="ru-RU"/>
        </w:rPr>
      </w:pPr>
      <w:r w:rsidRPr="00922115">
        <w:rPr>
          <w:b/>
          <w:sz w:val="32"/>
          <w:szCs w:val="32"/>
          <w:lang w:val="ru-RU"/>
        </w:rPr>
        <w:t xml:space="preserve">МЕЖГОСУДАРСТВЕННЫЙ КООРДИНАЦИОННЫЙ СОВЕТ </w:t>
      </w:r>
    </w:p>
    <w:p w:rsidR="00AA6171" w:rsidRPr="00922115" w:rsidRDefault="00AA6171" w:rsidP="00604AE2">
      <w:pPr>
        <w:pStyle w:val="21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40" w:lineRule="auto"/>
        <w:rPr>
          <w:sz w:val="32"/>
          <w:szCs w:val="32"/>
        </w:rPr>
      </w:pPr>
      <w:r w:rsidRPr="00922115">
        <w:rPr>
          <w:sz w:val="32"/>
          <w:szCs w:val="32"/>
        </w:rPr>
        <w:t>ПО НАУЧНО-ТЕХНИЧЕСКОЙ ИНФОРМАЦИИ</w:t>
      </w:r>
    </w:p>
    <w:p w:rsidR="00AA6171" w:rsidRPr="00922115" w:rsidRDefault="00AA6171" w:rsidP="00604AE2">
      <w:pPr>
        <w:pStyle w:val="21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40" w:lineRule="auto"/>
        <w:jc w:val="left"/>
        <w:rPr>
          <w:sz w:val="28"/>
        </w:rPr>
      </w:pPr>
    </w:p>
    <w:p w:rsidR="00AA6171" w:rsidRPr="00922115" w:rsidRDefault="00AA6171" w:rsidP="00604AE2">
      <w:pPr>
        <w:pStyle w:val="21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40" w:lineRule="auto"/>
        <w:jc w:val="left"/>
        <w:rPr>
          <w:sz w:val="28"/>
        </w:rPr>
      </w:pPr>
    </w:p>
    <w:p w:rsidR="00AA6171" w:rsidRPr="00922115" w:rsidRDefault="00AA6171" w:rsidP="00604AE2">
      <w:pPr>
        <w:pStyle w:val="21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40" w:lineRule="auto"/>
        <w:jc w:val="left"/>
        <w:rPr>
          <w:sz w:val="28"/>
        </w:rPr>
      </w:pPr>
    </w:p>
    <w:p w:rsidR="00AA6171" w:rsidRPr="00922115" w:rsidRDefault="00AA6171" w:rsidP="00604AE2">
      <w:pPr>
        <w:pStyle w:val="21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40" w:lineRule="auto"/>
        <w:jc w:val="left"/>
        <w:rPr>
          <w:sz w:val="28"/>
        </w:rPr>
      </w:pPr>
    </w:p>
    <w:p w:rsidR="00AA6171" w:rsidRPr="00922115" w:rsidRDefault="00AA6171" w:rsidP="00604AE2">
      <w:pPr>
        <w:pStyle w:val="21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40" w:lineRule="auto"/>
        <w:jc w:val="left"/>
        <w:rPr>
          <w:sz w:val="28"/>
        </w:rPr>
      </w:pPr>
    </w:p>
    <w:p w:rsidR="00AA6171" w:rsidRPr="00922115" w:rsidRDefault="00AA6171" w:rsidP="00604AE2">
      <w:pPr>
        <w:pStyle w:val="21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40" w:lineRule="auto"/>
        <w:jc w:val="left"/>
        <w:rPr>
          <w:sz w:val="28"/>
        </w:rPr>
      </w:pPr>
    </w:p>
    <w:p w:rsidR="00AA6171" w:rsidRPr="00922115" w:rsidRDefault="00AA6171" w:rsidP="00604AE2">
      <w:pPr>
        <w:pStyle w:val="21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40" w:lineRule="auto"/>
        <w:jc w:val="left"/>
        <w:rPr>
          <w:sz w:val="28"/>
        </w:rPr>
      </w:pPr>
    </w:p>
    <w:p w:rsidR="00AA6171" w:rsidRPr="00922115" w:rsidRDefault="00AA6171" w:rsidP="00604AE2">
      <w:pPr>
        <w:pStyle w:val="21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40" w:lineRule="auto"/>
        <w:jc w:val="left"/>
        <w:rPr>
          <w:sz w:val="28"/>
        </w:rPr>
      </w:pPr>
    </w:p>
    <w:p w:rsidR="00AA6171" w:rsidRPr="00922115" w:rsidRDefault="00AA6171" w:rsidP="00604AE2">
      <w:pPr>
        <w:pStyle w:val="21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40" w:lineRule="auto"/>
        <w:jc w:val="left"/>
        <w:rPr>
          <w:sz w:val="28"/>
        </w:rPr>
      </w:pPr>
    </w:p>
    <w:p w:rsidR="00AA6171" w:rsidRPr="00922115" w:rsidRDefault="00AA6171" w:rsidP="00604AE2">
      <w:pPr>
        <w:pStyle w:val="21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40" w:lineRule="auto"/>
        <w:jc w:val="left"/>
        <w:rPr>
          <w:sz w:val="28"/>
        </w:rPr>
      </w:pPr>
    </w:p>
    <w:p w:rsidR="00AA6171" w:rsidRPr="00922115" w:rsidRDefault="00AA6171" w:rsidP="00604AE2">
      <w:pPr>
        <w:pStyle w:val="21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sz w:val="36"/>
          <w:szCs w:val="36"/>
        </w:rPr>
      </w:pPr>
      <w:r w:rsidRPr="00922115">
        <w:rPr>
          <w:sz w:val="36"/>
          <w:szCs w:val="36"/>
        </w:rPr>
        <w:t>СОСТОЯНИЕ НАЦИОНАЛЬНЫХ СИСТЕМ</w:t>
      </w:r>
      <w:r w:rsidR="00604AE2" w:rsidRPr="00922115">
        <w:rPr>
          <w:sz w:val="36"/>
          <w:szCs w:val="36"/>
        </w:rPr>
        <w:t xml:space="preserve"> </w:t>
      </w:r>
      <w:r w:rsidR="00604AE2" w:rsidRPr="00922115">
        <w:rPr>
          <w:sz w:val="36"/>
          <w:szCs w:val="36"/>
        </w:rPr>
        <w:br/>
      </w:r>
      <w:r w:rsidRPr="00922115">
        <w:rPr>
          <w:sz w:val="36"/>
          <w:szCs w:val="36"/>
        </w:rPr>
        <w:t xml:space="preserve">НАУЧНО-ТЕХНИЧЕСКОЙ ИНФОРМАЦИИ </w:t>
      </w:r>
      <w:r w:rsidR="00604AE2" w:rsidRPr="00922115">
        <w:rPr>
          <w:sz w:val="36"/>
          <w:szCs w:val="36"/>
        </w:rPr>
        <w:br/>
      </w:r>
      <w:r w:rsidRPr="00922115">
        <w:rPr>
          <w:sz w:val="36"/>
          <w:szCs w:val="36"/>
        </w:rPr>
        <w:t>В</w:t>
      </w:r>
      <w:r w:rsidR="00604AE2" w:rsidRPr="00922115">
        <w:rPr>
          <w:sz w:val="36"/>
          <w:szCs w:val="36"/>
        </w:rPr>
        <w:t xml:space="preserve"> </w:t>
      </w:r>
      <w:r w:rsidRPr="00922115">
        <w:rPr>
          <w:sz w:val="36"/>
          <w:szCs w:val="36"/>
        </w:rPr>
        <w:t>ГОСУДАРСТВАХ</w:t>
      </w:r>
      <w:r w:rsidR="00604AE2" w:rsidRPr="00922115">
        <w:rPr>
          <w:sz w:val="36"/>
          <w:szCs w:val="36"/>
        </w:rPr>
        <w:t xml:space="preserve"> – </w:t>
      </w:r>
      <w:r w:rsidR="00604AE2" w:rsidRPr="00922115">
        <w:rPr>
          <w:caps/>
          <w:sz w:val="36"/>
          <w:szCs w:val="36"/>
        </w:rPr>
        <w:t>участниках</w:t>
      </w:r>
      <w:r w:rsidRPr="00922115">
        <w:rPr>
          <w:sz w:val="36"/>
          <w:szCs w:val="36"/>
        </w:rPr>
        <w:t xml:space="preserve"> СНГ</w:t>
      </w:r>
    </w:p>
    <w:p w:rsidR="00AA6171" w:rsidRPr="00922115" w:rsidRDefault="00AA6171" w:rsidP="00604AE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b/>
          <w:bCs/>
          <w:sz w:val="28"/>
          <w:lang w:val="ru-RU"/>
        </w:rPr>
      </w:pPr>
    </w:p>
    <w:p w:rsidR="00AA6171" w:rsidRPr="00922115" w:rsidRDefault="00AA6171" w:rsidP="00604AE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b/>
          <w:bCs/>
          <w:sz w:val="28"/>
          <w:lang w:val="ru-RU"/>
        </w:rPr>
      </w:pPr>
    </w:p>
    <w:p w:rsidR="00AA6171" w:rsidRPr="00922115" w:rsidRDefault="00606418" w:rsidP="00604AE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b/>
          <w:sz w:val="32"/>
          <w:szCs w:val="32"/>
          <w:lang w:val="ru-RU"/>
        </w:rPr>
      </w:pPr>
      <w:r w:rsidRPr="00922115">
        <w:rPr>
          <w:b/>
          <w:sz w:val="32"/>
          <w:szCs w:val="32"/>
          <w:lang w:val="ru-RU"/>
        </w:rPr>
        <w:t>(а</w:t>
      </w:r>
      <w:r w:rsidR="00AA6171" w:rsidRPr="00922115">
        <w:rPr>
          <w:b/>
          <w:sz w:val="32"/>
          <w:szCs w:val="32"/>
          <w:lang w:val="ru-RU"/>
        </w:rPr>
        <w:t>налитический обзор</w:t>
      </w:r>
      <w:r w:rsidRPr="00922115">
        <w:rPr>
          <w:b/>
          <w:sz w:val="32"/>
          <w:szCs w:val="32"/>
          <w:lang w:val="ru-RU"/>
        </w:rPr>
        <w:t>)</w:t>
      </w:r>
    </w:p>
    <w:p w:rsidR="00AA6171" w:rsidRPr="00922115" w:rsidRDefault="00AA6171" w:rsidP="00604AE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sz w:val="16"/>
          <w:szCs w:val="16"/>
          <w:lang w:val="ru-RU"/>
        </w:rPr>
      </w:pPr>
    </w:p>
    <w:p w:rsidR="00AA6171" w:rsidRPr="00922115" w:rsidRDefault="00AA6171" w:rsidP="00604AE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both"/>
        <w:rPr>
          <w:lang w:val="ru-RU"/>
        </w:rPr>
      </w:pPr>
    </w:p>
    <w:p w:rsidR="00AA6171" w:rsidRPr="00922115" w:rsidRDefault="00AA6171" w:rsidP="00604AE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both"/>
        <w:rPr>
          <w:sz w:val="28"/>
          <w:szCs w:val="28"/>
          <w:lang w:val="ru-RU"/>
        </w:rPr>
      </w:pPr>
    </w:p>
    <w:p w:rsidR="00AA6171" w:rsidRPr="00922115" w:rsidRDefault="00AA6171" w:rsidP="00604AE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both"/>
        <w:rPr>
          <w:sz w:val="28"/>
          <w:szCs w:val="28"/>
          <w:lang w:val="ru-RU"/>
        </w:rPr>
      </w:pPr>
    </w:p>
    <w:p w:rsidR="00AA6171" w:rsidRPr="00922115" w:rsidRDefault="00AA6171" w:rsidP="00604AE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both"/>
        <w:rPr>
          <w:sz w:val="28"/>
          <w:szCs w:val="28"/>
          <w:lang w:val="ru-RU"/>
        </w:rPr>
      </w:pPr>
    </w:p>
    <w:p w:rsidR="00AA6171" w:rsidRPr="00922115" w:rsidRDefault="00AA6171" w:rsidP="00604AE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both"/>
        <w:rPr>
          <w:sz w:val="28"/>
          <w:szCs w:val="28"/>
          <w:lang w:val="ru-RU"/>
        </w:rPr>
      </w:pPr>
    </w:p>
    <w:p w:rsidR="00AA6171" w:rsidRPr="00922115" w:rsidRDefault="00AA6171" w:rsidP="00604AE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both"/>
        <w:rPr>
          <w:sz w:val="28"/>
          <w:szCs w:val="28"/>
          <w:lang w:val="ru-RU"/>
        </w:rPr>
      </w:pPr>
    </w:p>
    <w:p w:rsidR="00AA6171" w:rsidRPr="00922115" w:rsidRDefault="00AA6171" w:rsidP="00604AE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both"/>
        <w:rPr>
          <w:sz w:val="28"/>
          <w:szCs w:val="28"/>
          <w:lang w:val="ru-RU"/>
        </w:rPr>
      </w:pPr>
    </w:p>
    <w:p w:rsidR="00AA6171" w:rsidRPr="00922115" w:rsidRDefault="00AA6171" w:rsidP="00604AE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both"/>
        <w:rPr>
          <w:sz w:val="28"/>
          <w:szCs w:val="28"/>
          <w:lang w:val="ru-RU"/>
        </w:rPr>
      </w:pPr>
    </w:p>
    <w:p w:rsidR="00AA6171" w:rsidRPr="00922115" w:rsidRDefault="00AA6171" w:rsidP="00604AE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both"/>
        <w:rPr>
          <w:sz w:val="28"/>
          <w:szCs w:val="28"/>
          <w:lang w:val="ru-RU"/>
        </w:rPr>
      </w:pPr>
    </w:p>
    <w:p w:rsidR="00AA6171" w:rsidRPr="00922115" w:rsidRDefault="00AA6171" w:rsidP="00604AE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both"/>
        <w:rPr>
          <w:sz w:val="28"/>
          <w:szCs w:val="28"/>
          <w:lang w:val="ru-RU"/>
        </w:rPr>
      </w:pPr>
    </w:p>
    <w:p w:rsidR="00AA6171" w:rsidRPr="00922115" w:rsidRDefault="00AA6171" w:rsidP="00604AE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both"/>
        <w:rPr>
          <w:sz w:val="28"/>
          <w:szCs w:val="28"/>
          <w:lang w:val="ru-RU"/>
        </w:rPr>
      </w:pPr>
    </w:p>
    <w:p w:rsidR="00AA6171" w:rsidRPr="00922115" w:rsidRDefault="00AA6171" w:rsidP="00604AE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both"/>
        <w:rPr>
          <w:sz w:val="28"/>
          <w:szCs w:val="28"/>
          <w:lang w:val="ru-RU"/>
        </w:rPr>
      </w:pPr>
    </w:p>
    <w:p w:rsidR="00604AE2" w:rsidRPr="00922115" w:rsidRDefault="00604AE2" w:rsidP="00604AE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both"/>
        <w:rPr>
          <w:sz w:val="28"/>
          <w:szCs w:val="28"/>
          <w:lang w:val="ru-RU"/>
        </w:rPr>
      </w:pPr>
    </w:p>
    <w:p w:rsidR="00AA6171" w:rsidRPr="00922115" w:rsidRDefault="00606418" w:rsidP="00604AE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b/>
          <w:sz w:val="28"/>
          <w:szCs w:val="28"/>
          <w:lang w:val="ru-RU"/>
        </w:rPr>
      </w:pPr>
      <w:r w:rsidRPr="00922115">
        <w:rPr>
          <w:b/>
          <w:sz w:val="28"/>
          <w:szCs w:val="28"/>
          <w:lang w:val="ru-RU"/>
        </w:rPr>
        <w:t xml:space="preserve">Москва, </w:t>
      </w:r>
      <w:r w:rsidR="00AA6171" w:rsidRPr="00922115">
        <w:rPr>
          <w:b/>
          <w:sz w:val="28"/>
          <w:szCs w:val="28"/>
          <w:lang w:val="ru-RU"/>
        </w:rPr>
        <w:t>20</w:t>
      </w:r>
      <w:r w:rsidRPr="00922115">
        <w:rPr>
          <w:b/>
          <w:sz w:val="28"/>
          <w:szCs w:val="28"/>
          <w:lang w:val="ru-RU"/>
        </w:rPr>
        <w:t>1</w:t>
      </w:r>
      <w:r w:rsidR="00AA6171" w:rsidRPr="00922115">
        <w:rPr>
          <w:b/>
          <w:sz w:val="28"/>
          <w:szCs w:val="28"/>
          <w:lang w:val="ru-RU"/>
        </w:rPr>
        <w:t>0 г</w:t>
      </w:r>
      <w:r w:rsidRPr="00922115">
        <w:rPr>
          <w:b/>
          <w:sz w:val="28"/>
          <w:szCs w:val="28"/>
          <w:lang w:val="ru-RU"/>
        </w:rPr>
        <w:t>од</w:t>
      </w:r>
    </w:p>
    <w:p w:rsidR="00AA6171" w:rsidRPr="00922115" w:rsidRDefault="00AA6171" w:rsidP="00604AE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both"/>
        <w:rPr>
          <w:sz w:val="28"/>
          <w:szCs w:val="28"/>
          <w:lang w:val="ru-RU"/>
        </w:rPr>
      </w:pPr>
    </w:p>
    <w:p w:rsidR="00AA6171" w:rsidRPr="00922115" w:rsidRDefault="0076113C" w:rsidP="0076113C">
      <w:pPr>
        <w:jc w:val="center"/>
        <w:rPr>
          <w:b/>
          <w:caps/>
          <w:sz w:val="30"/>
          <w:szCs w:val="30"/>
          <w:lang w:val="ru-RU"/>
        </w:rPr>
      </w:pPr>
      <w:r w:rsidRPr="00922115">
        <w:rPr>
          <w:sz w:val="28"/>
          <w:szCs w:val="28"/>
          <w:lang w:val="ru-RU"/>
        </w:rPr>
        <w:br w:type="page"/>
      </w:r>
      <w:r w:rsidR="00AA6171" w:rsidRPr="00922115">
        <w:rPr>
          <w:b/>
          <w:caps/>
          <w:sz w:val="30"/>
          <w:szCs w:val="30"/>
          <w:lang w:val="ru-RU"/>
        </w:rPr>
        <w:lastRenderedPageBreak/>
        <w:t>Содержание</w:t>
      </w:r>
    </w:p>
    <w:p w:rsidR="0076113C" w:rsidRPr="00922115" w:rsidRDefault="0076113C" w:rsidP="0076113C">
      <w:pPr>
        <w:jc w:val="center"/>
        <w:rPr>
          <w:b/>
          <w:caps/>
          <w:sz w:val="30"/>
          <w:szCs w:val="30"/>
          <w:lang w:val="ru-RU"/>
        </w:rPr>
      </w:pPr>
    </w:p>
    <w:p w:rsidR="00AA6171" w:rsidRPr="00922115" w:rsidRDefault="00AA6171" w:rsidP="0076113C">
      <w:pPr>
        <w:pStyle w:val="10"/>
        <w:spacing w:before="240"/>
        <w:rPr>
          <w:noProof/>
          <w:lang w:eastAsia="ru-RU"/>
        </w:rPr>
      </w:pPr>
      <w:r w:rsidRPr="00922115">
        <w:fldChar w:fldCharType="begin"/>
      </w:r>
      <w:r w:rsidRPr="00922115">
        <w:instrText xml:space="preserve"> TOC  \* MERGEFORMAT </w:instrText>
      </w:r>
      <w:r w:rsidRPr="00922115">
        <w:fldChar w:fldCharType="separate"/>
      </w:r>
      <w:r w:rsidRPr="00922115">
        <w:rPr>
          <w:noProof/>
        </w:rPr>
        <w:t>ВВЕДЕНИЕ</w:t>
      </w:r>
      <w:r w:rsidRPr="00922115">
        <w:rPr>
          <w:noProof/>
        </w:rPr>
        <w:tab/>
      </w:r>
      <w:r w:rsidRPr="00922115">
        <w:rPr>
          <w:noProof/>
        </w:rPr>
        <w:fldChar w:fldCharType="begin"/>
      </w:r>
      <w:r w:rsidRPr="00922115">
        <w:rPr>
          <w:noProof/>
        </w:rPr>
        <w:instrText xml:space="preserve"> PAGEREF _Toc245728089 \h </w:instrText>
      </w:r>
      <w:r w:rsidRPr="00922115">
        <w:rPr>
          <w:noProof/>
        </w:rPr>
      </w:r>
      <w:r w:rsidRPr="00922115">
        <w:rPr>
          <w:noProof/>
        </w:rPr>
        <w:fldChar w:fldCharType="separate"/>
      </w:r>
      <w:r w:rsidR="00E86C65">
        <w:rPr>
          <w:noProof/>
        </w:rPr>
        <w:t>3</w:t>
      </w:r>
      <w:r w:rsidRPr="00922115">
        <w:rPr>
          <w:noProof/>
        </w:rPr>
        <w:fldChar w:fldCharType="end"/>
      </w:r>
    </w:p>
    <w:p w:rsidR="00AA6171" w:rsidRPr="00922115" w:rsidRDefault="00AA6171" w:rsidP="0076113C">
      <w:pPr>
        <w:pStyle w:val="10"/>
        <w:spacing w:before="240"/>
        <w:rPr>
          <w:noProof/>
          <w:lang w:eastAsia="ru-RU"/>
        </w:rPr>
      </w:pPr>
      <w:r w:rsidRPr="00922115">
        <w:rPr>
          <w:noProof/>
        </w:rPr>
        <w:t>ОСОБЕННОСТИ РАЗВИТИЯ НАЦИОНАЛЬНЫХ СИСТЕМ</w:t>
      </w:r>
      <w:r w:rsidR="006D6CD7" w:rsidRPr="00922115">
        <w:rPr>
          <w:noProof/>
        </w:rPr>
        <w:t xml:space="preserve"> </w:t>
      </w:r>
      <w:r w:rsidRPr="00922115">
        <w:rPr>
          <w:noProof/>
        </w:rPr>
        <w:t>НАУЧНО-ТЕХНИЧЕСКОЙ ИНФОРМАЦИИ В ГОСУДАРСТВАХ – УЧАСТНИКАХ СНГ</w:t>
      </w:r>
      <w:r w:rsidRPr="00922115">
        <w:rPr>
          <w:noProof/>
        </w:rPr>
        <w:tab/>
      </w:r>
      <w:r w:rsidRPr="00922115">
        <w:rPr>
          <w:noProof/>
        </w:rPr>
        <w:fldChar w:fldCharType="begin"/>
      </w:r>
      <w:r w:rsidRPr="00922115">
        <w:rPr>
          <w:noProof/>
        </w:rPr>
        <w:instrText xml:space="preserve"> PAGEREF _Toc245728090 \h </w:instrText>
      </w:r>
      <w:r w:rsidRPr="00922115">
        <w:rPr>
          <w:noProof/>
        </w:rPr>
      </w:r>
      <w:r w:rsidRPr="00922115">
        <w:rPr>
          <w:noProof/>
        </w:rPr>
        <w:fldChar w:fldCharType="separate"/>
      </w:r>
      <w:r w:rsidR="00E86C65">
        <w:rPr>
          <w:noProof/>
        </w:rPr>
        <w:t>4</w:t>
      </w:r>
      <w:r w:rsidRPr="00922115">
        <w:rPr>
          <w:noProof/>
        </w:rPr>
        <w:fldChar w:fldCharType="end"/>
      </w:r>
    </w:p>
    <w:p w:rsidR="00AA6171" w:rsidRPr="00922115" w:rsidRDefault="00AA6171" w:rsidP="0076113C">
      <w:pPr>
        <w:pStyle w:val="10"/>
        <w:spacing w:before="240"/>
        <w:rPr>
          <w:noProof/>
          <w:lang w:eastAsia="ru-RU"/>
        </w:rPr>
      </w:pPr>
      <w:r w:rsidRPr="00922115">
        <w:rPr>
          <w:noProof/>
        </w:rPr>
        <w:t>РЕСПУБЛИКА АРМЕНИЯ</w:t>
      </w:r>
      <w:r w:rsidRPr="00922115">
        <w:rPr>
          <w:noProof/>
        </w:rPr>
        <w:tab/>
      </w:r>
      <w:r w:rsidRPr="00922115">
        <w:rPr>
          <w:noProof/>
        </w:rPr>
        <w:fldChar w:fldCharType="begin"/>
      </w:r>
      <w:r w:rsidRPr="00922115">
        <w:rPr>
          <w:noProof/>
        </w:rPr>
        <w:instrText xml:space="preserve"> PAGEREF _Toc245728091 \h </w:instrText>
      </w:r>
      <w:r w:rsidRPr="00922115">
        <w:rPr>
          <w:noProof/>
        </w:rPr>
      </w:r>
      <w:r w:rsidRPr="00922115">
        <w:rPr>
          <w:noProof/>
        </w:rPr>
        <w:fldChar w:fldCharType="separate"/>
      </w:r>
      <w:r w:rsidR="00E86C65">
        <w:rPr>
          <w:noProof/>
        </w:rPr>
        <w:t>7</w:t>
      </w:r>
      <w:r w:rsidRPr="00922115">
        <w:rPr>
          <w:noProof/>
        </w:rPr>
        <w:fldChar w:fldCharType="end"/>
      </w:r>
    </w:p>
    <w:p w:rsidR="00AA6171" w:rsidRPr="00922115" w:rsidRDefault="00AA6171" w:rsidP="0076113C">
      <w:pPr>
        <w:pStyle w:val="10"/>
        <w:spacing w:before="240"/>
        <w:rPr>
          <w:noProof/>
          <w:lang w:eastAsia="ru-RU"/>
        </w:rPr>
      </w:pPr>
      <w:r w:rsidRPr="00922115">
        <w:rPr>
          <w:noProof/>
        </w:rPr>
        <w:t>РЕСПУБЛИКА БЕЛАРУСЬ</w:t>
      </w:r>
      <w:r w:rsidRPr="00922115">
        <w:rPr>
          <w:noProof/>
        </w:rPr>
        <w:tab/>
      </w:r>
      <w:r w:rsidRPr="00922115">
        <w:rPr>
          <w:noProof/>
        </w:rPr>
        <w:fldChar w:fldCharType="begin"/>
      </w:r>
      <w:r w:rsidRPr="00922115">
        <w:rPr>
          <w:noProof/>
        </w:rPr>
        <w:instrText xml:space="preserve"> PAGEREF _Toc245728092 \h </w:instrText>
      </w:r>
      <w:r w:rsidRPr="00922115">
        <w:rPr>
          <w:noProof/>
        </w:rPr>
      </w:r>
      <w:r w:rsidRPr="00922115">
        <w:rPr>
          <w:noProof/>
        </w:rPr>
        <w:fldChar w:fldCharType="separate"/>
      </w:r>
      <w:r w:rsidR="00E86C65">
        <w:rPr>
          <w:noProof/>
        </w:rPr>
        <w:t>11</w:t>
      </w:r>
      <w:r w:rsidRPr="00922115">
        <w:rPr>
          <w:noProof/>
        </w:rPr>
        <w:fldChar w:fldCharType="end"/>
      </w:r>
    </w:p>
    <w:p w:rsidR="00AA6171" w:rsidRPr="00922115" w:rsidRDefault="00AA6171" w:rsidP="0076113C">
      <w:pPr>
        <w:pStyle w:val="10"/>
        <w:spacing w:before="240"/>
        <w:rPr>
          <w:noProof/>
          <w:lang w:eastAsia="ru-RU"/>
        </w:rPr>
      </w:pPr>
      <w:r w:rsidRPr="00922115">
        <w:rPr>
          <w:noProof/>
        </w:rPr>
        <w:t>РЕСПУБЛИКА КАЗАХСТАН</w:t>
      </w:r>
      <w:r w:rsidRPr="00922115">
        <w:rPr>
          <w:noProof/>
        </w:rPr>
        <w:tab/>
      </w:r>
      <w:r w:rsidRPr="00922115">
        <w:rPr>
          <w:noProof/>
        </w:rPr>
        <w:fldChar w:fldCharType="begin"/>
      </w:r>
      <w:r w:rsidRPr="00922115">
        <w:rPr>
          <w:noProof/>
        </w:rPr>
        <w:instrText xml:space="preserve"> PAGEREF _Toc245728093 \h </w:instrText>
      </w:r>
      <w:r w:rsidRPr="00922115">
        <w:rPr>
          <w:noProof/>
        </w:rPr>
      </w:r>
      <w:r w:rsidRPr="00922115">
        <w:rPr>
          <w:noProof/>
        </w:rPr>
        <w:fldChar w:fldCharType="separate"/>
      </w:r>
      <w:r w:rsidR="00E86C65">
        <w:rPr>
          <w:noProof/>
        </w:rPr>
        <w:t>21</w:t>
      </w:r>
      <w:r w:rsidRPr="00922115">
        <w:rPr>
          <w:noProof/>
        </w:rPr>
        <w:fldChar w:fldCharType="end"/>
      </w:r>
    </w:p>
    <w:p w:rsidR="00AA6171" w:rsidRPr="00922115" w:rsidRDefault="00AA6171" w:rsidP="0076113C">
      <w:pPr>
        <w:pStyle w:val="10"/>
        <w:spacing w:before="240"/>
        <w:rPr>
          <w:noProof/>
          <w:lang w:eastAsia="ru-RU"/>
        </w:rPr>
      </w:pPr>
      <w:r w:rsidRPr="00922115">
        <w:rPr>
          <w:noProof/>
        </w:rPr>
        <w:t>КЫРГЫЗСКАЯ РЕСПУБЛИКА</w:t>
      </w:r>
      <w:r w:rsidRPr="00922115">
        <w:rPr>
          <w:noProof/>
        </w:rPr>
        <w:tab/>
      </w:r>
      <w:r w:rsidRPr="00922115">
        <w:rPr>
          <w:noProof/>
        </w:rPr>
        <w:fldChar w:fldCharType="begin"/>
      </w:r>
      <w:r w:rsidRPr="00922115">
        <w:rPr>
          <w:noProof/>
        </w:rPr>
        <w:instrText xml:space="preserve"> PAGEREF _Toc245728094 \h </w:instrText>
      </w:r>
      <w:r w:rsidRPr="00922115">
        <w:rPr>
          <w:noProof/>
        </w:rPr>
      </w:r>
      <w:r w:rsidRPr="00922115">
        <w:rPr>
          <w:noProof/>
        </w:rPr>
        <w:fldChar w:fldCharType="separate"/>
      </w:r>
      <w:r w:rsidR="00E86C65">
        <w:rPr>
          <w:noProof/>
        </w:rPr>
        <w:t>31</w:t>
      </w:r>
      <w:r w:rsidRPr="00922115">
        <w:rPr>
          <w:noProof/>
        </w:rPr>
        <w:fldChar w:fldCharType="end"/>
      </w:r>
    </w:p>
    <w:p w:rsidR="00AA6171" w:rsidRPr="00922115" w:rsidRDefault="00AA6171" w:rsidP="0076113C">
      <w:pPr>
        <w:pStyle w:val="10"/>
        <w:spacing w:before="240"/>
        <w:rPr>
          <w:noProof/>
          <w:lang w:eastAsia="ru-RU"/>
        </w:rPr>
      </w:pPr>
      <w:r w:rsidRPr="00922115">
        <w:rPr>
          <w:noProof/>
        </w:rPr>
        <w:t>РЕСПУБЛИКА МОЛДОВА</w:t>
      </w:r>
      <w:r w:rsidRPr="00922115">
        <w:rPr>
          <w:noProof/>
        </w:rPr>
        <w:tab/>
      </w:r>
      <w:r w:rsidRPr="00922115">
        <w:rPr>
          <w:noProof/>
        </w:rPr>
        <w:fldChar w:fldCharType="begin"/>
      </w:r>
      <w:r w:rsidRPr="00922115">
        <w:rPr>
          <w:noProof/>
        </w:rPr>
        <w:instrText xml:space="preserve"> PAGEREF _Toc245728095 \h </w:instrText>
      </w:r>
      <w:r w:rsidRPr="00922115">
        <w:rPr>
          <w:noProof/>
        </w:rPr>
      </w:r>
      <w:r w:rsidRPr="00922115">
        <w:rPr>
          <w:noProof/>
        </w:rPr>
        <w:fldChar w:fldCharType="separate"/>
      </w:r>
      <w:r w:rsidR="00E86C65">
        <w:rPr>
          <w:noProof/>
        </w:rPr>
        <w:t>36</w:t>
      </w:r>
      <w:r w:rsidRPr="00922115">
        <w:rPr>
          <w:noProof/>
        </w:rPr>
        <w:fldChar w:fldCharType="end"/>
      </w:r>
    </w:p>
    <w:p w:rsidR="00AA6171" w:rsidRPr="00922115" w:rsidRDefault="00AA6171" w:rsidP="0076113C">
      <w:pPr>
        <w:pStyle w:val="10"/>
        <w:spacing w:before="240"/>
        <w:rPr>
          <w:noProof/>
          <w:lang w:eastAsia="ru-RU"/>
        </w:rPr>
      </w:pPr>
      <w:r w:rsidRPr="00922115">
        <w:rPr>
          <w:noProof/>
        </w:rPr>
        <w:t>РОССИЙСКАЯ ФЕДЕРАЦИЯ</w:t>
      </w:r>
      <w:r w:rsidRPr="00922115">
        <w:rPr>
          <w:noProof/>
        </w:rPr>
        <w:tab/>
      </w:r>
      <w:r w:rsidRPr="00922115">
        <w:rPr>
          <w:noProof/>
        </w:rPr>
        <w:fldChar w:fldCharType="begin"/>
      </w:r>
      <w:r w:rsidRPr="00922115">
        <w:rPr>
          <w:noProof/>
        </w:rPr>
        <w:instrText xml:space="preserve"> PAGEREF _Toc245728096 \h </w:instrText>
      </w:r>
      <w:r w:rsidRPr="00922115">
        <w:rPr>
          <w:noProof/>
        </w:rPr>
      </w:r>
      <w:r w:rsidRPr="00922115">
        <w:rPr>
          <w:noProof/>
        </w:rPr>
        <w:fldChar w:fldCharType="separate"/>
      </w:r>
      <w:r w:rsidR="00E86C65">
        <w:rPr>
          <w:noProof/>
        </w:rPr>
        <w:t>38</w:t>
      </w:r>
      <w:r w:rsidRPr="00922115">
        <w:rPr>
          <w:noProof/>
        </w:rPr>
        <w:fldChar w:fldCharType="end"/>
      </w:r>
    </w:p>
    <w:p w:rsidR="00AA6171" w:rsidRPr="00922115" w:rsidRDefault="00AA6171" w:rsidP="0076113C">
      <w:pPr>
        <w:pStyle w:val="10"/>
        <w:spacing w:before="240"/>
        <w:rPr>
          <w:noProof/>
          <w:lang w:eastAsia="ru-RU"/>
        </w:rPr>
      </w:pPr>
      <w:r w:rsidRPr="00922115">
        <w:rPr>
          <w:noProof/>
        </w:rPr>
        <w:t>РЕСПУБЛИКА ТАДЖИКИСТАН</w:t>
      </w:r>
      <w:r w:rsidRPr="00922115">
        <w:rPr>
          <w:noProof/>
        </w:rPr>
        <w:tab/>
      </w:r>
      <w:r w:rsidRPr="00922115">
        <w:rPr>
          <w:noProof/>
        </w:rPr>
        <w:fldChar w:fldCharType="begin"/>
      </w:r>
      <w:r w:rsidRPr="00922115">
        <w:rPr>
          <w:noProof/>
        </w:rPr>
        <w:instrText xml:space="preserve"> PAGEREF _Toc245728097 \h </w:instrText>
      </w:r>
      <w:r w:rsidRPr="00922115">
        <w:rPr>
          <w:noProof/>
        </w:rPr>
      </w:r>
      <w:r w:rsidRPr="00922115">
        <w:rPr>
          <w:noProof/>
        </w:rPr>
        <w:fldChar w:fldCharType="separate"/>
      </w:r>
      <w:r w:rsidR="00E86C65">
        <w:rPr>
          <w:noProof/>
        </w:rPr>
        <w:t>48</w:t>
      </w:r>
      <w:r w:rsidRPr="00922115">
        <w:rPr>
          <w:noProof/>
        </w:rPr>
        <w:fldChar w:fldCharType="end"/>
      </w:r>
    </w:p>
    <w:p w:rsidR="00AA6171" w:rsidRPr="00922115" w:rsidRDefault="00AA6171" w:rsidP="0076113C">
      <w:pPr>
        <w:pStyle w:val="10"/>
        <w:spacing w:before="240"/>
        <w:rPr>
          <w:noProof/>
          <w:lang w:eastAsia="ru-RU"/>
        </w:rPr>
      </w:pPr>
      <w:r w:rsidRPr="00922115">
        <w:rPr>
          <w:rFonts w:eastAsia="MS Mincho"/>
          <w:bCs/>
          <w:noProof/>
        </w:rPr>
        <w:t>РЕСПУБЛИКА УЗБЕКИСТАН</w:t>
      </w:r>
      <w:r w:rsidRPr="00922115">
        <w:rPr>
          <w:noProof/>
        </w:rPr>
        <w:tab/>
      </w:r>
      <w:r w:rsidRPr="00922115">
        <w:rPr>
          <w:noProof/>
        </w:rPr>
        <w:fldChar w:fldCharType="begin"/>
      </w:r>
      <w:r w:rsidRPr="00922115">
        <w:rPr>
          <w:noProof/>
        </w:rPr>
        <w:instrText xml:space="preserve"> PAGEREF _Toc245728098 \h </w:instrText>
      </w:r>
      <w:r w:rsidRPr="00922115">
        <w:rPr>
          <w:noProof/>
        </w:rPr>
      </w:r>
      <w:r w:rsidRPr="00922115">
        <w:rPr>
          <w:noProof/>
        </w:rPr>
        <w:fldChar w:fldCharType="separate"/>
      </w:r>
      <w:r w:rsidR="00E86C65">
        <w:rPr>
          <w:noProof/>
        </w:rPr>
        <w:t>56</w:t>
      </w:r>
      <w:r w:rsidRPr="00922115">
        <w:rPr>
          <w:noProof/>
        </w:rPr>
        <w:fldChar w:fldCharType="end"/>
      </w:r>
    </w:p>
    <w:p w:rsidR="00AA6171" w:rsidRPr="00922115" w:rsidRDefault="00AA6171" w:rsidP="0076113C">
      <w:pPr>
        <w:pStyle w:val="10"/>
        <w:spacing w:before="240"/>
        <w:rPr>
          <w:noProof/>
          <w:lang w:eastAsia="ru-RU"/>
        </w:rPr>
      </w:pPr>
      <w:r w:rsidRPr="00922115">
        <w:rPr>
          <w:bCs/>
          <w:noProof/>
        </w:rPr>
        <w:t>УКРАИНА</w:t>
      </w:r>
      <w:r w:rsidRPr="00922115">
        <w:rPr>
          <w:noProof/>
        </w:rPr>
        <w:tab/>
      </w:r>
      <w:r w:rsidR="00CC1B4C">
        <w:rPr>
          <w:noProof/>
        </w:rPr>
        <w:t>6</w:t>
      </w:r>
      <w:r w:rsidR="00FC443B">
        <w:rPr>
          <w:noProof/>
        </w:rPr>
        <w:t>1</w:t>
      </w:r>
    </w:p>
    <w:p w:rsidR="00AA6171" w:rsidRPr="00922115" w:rsidRDefault="00AA6171" w:rsidP="0076113C">
      <w:pPr>
        <w:pStyle w:val="10"/>
        <w:spacing w:before="240"/>
        <w:rPr>
          <w:noProof/>
          <w:lang w:eastAsia="ru-RU"/>
        </w:rPr>
      </w:pPr>
      <w:r w:rsidRPr="00922115">
        <w:rPr>
          <w:bCs/>
          <w:noProof/>
        </w:rPr>
        <w:t>ЗАКЛЮЧЕНИЕ</w:t>
      </w:r>
      <w:r w:rsidRPr="00922115">
        <w:rPr>
          <w:noProof/>
        </w:rPr>
        <w:tab/>
      </w:r>
      <w:r w:rsidRPr="00922115">
        <w:rPr>
          <w:noProof/>
        </w:rPr>
        <w:fldChar w:fldCharType="begin"/>
      </w:r>
      <w:r w:rsidRPr="00922115">
        <w:rPr>
          <w:noProof/>
        </w:rPr>
        <w:instrText xml:space="preserve"> PAGEREF _Toc245728100 \h </w:instrText>
      </w:r>
      <w:r w:rsidRPr="00922115">
        <w:rPr>
          <w:noProof/>
        </w:rPr>
      </w:r>
      <w:r w:rsidRPr="00922115">
        <w:rPr>
          <w:noProof/>
        </w:rPr>
        <w:fldChar w:fldCharType="separate"/>
      </w:r>
      <w:r w:rsidR="00E86C65">
        <w:rPr>
          <w:noProof/>
        </w:rPr>
        <w:t>68</w:t>
      </w:r>
      <w:r w:rsidRPr="00922115">
        <w:rPr>
          <w:noProof/>
        </w:rPr>
        <w:fldChar w:fldCharType="end"/>
      </w:r>
    </w:p>
    <w:p w:rsidR="00AA6171" w:rsidRPr="00922115" w:rsidRDefault="00AA6171" w:rsidP="0076113C">
      <w:pPr>
        <w:spacing w:before="240"/>
        <w:jc w:val="both"/>
        <w:rPr>
          <w:b/>
          <w:sz w:val="28"/>
          <w:szCs w:val="28"/>
          <w:lang w:val="ru-RU"/>
        </w:rPr>
      </w:pPr>
      <w:r w:rsidRPr="00922115">
        <w:rPr>
          <w:b/>
          <w:sz w:val="28"/>
          <w:szCs w:val="28"/>
          <w:lang w:val="ru-RU"/>
        </w:rPr>
        <w:fldChar w:fldCharType="end"/>
      </w:r>
    </w:p>
    <w:p w:rsidR="00AA6171" w:rsidRPr="00922115" w:rsidRDefault="0076113C" w:rsidP="0076113C">
      <w:pPr>
        <w:pStyle w:val="14"/>
      </w:pPr>
      <w:bookmarkStart w:id="0" w:name="_Toc245728089"/>
      <w:r w:rsidRPr="00922115">
        <w:br w:type="page"/>
      </w:r>
      <w:r w:rsidR="00AA6171" w:rsidRPr="00922115">
        <w:t>ВВЕДЕНИЕ</w:t>
      </w:r>
      <w:bookmarkEnd w:id="0"/>
    </w:p>
    <w:p w:rsidR="00AA6171" w:rsidRPr="00922115" w:rsidRDefault="00AA6171" w:rsidP="00117106">
      <w:pPr>
        <w:spacing w:line="400" w:lineRule="exact"/>
        <w:ind w:firstLine="720"/>
        <w:jc w:val="both"/>
        <w:rPr>
          <w:sz w:val="28"/>
          <w:lang w:val="ru-RU"/>
        </w:rPr>
      </w:pPr>
      <w:r w:rsidRPr="00922115">
        <w:rPr>
          <w:sz w:val="28"/>
          <w:szCs w:val="28"/>
          <w:lang w:val="ru-RU"/>
        </w:rPr>
        <w:t xml:space="preserve">Современный этап развития мировой экономики характеризуется </w:t>
      </w:r>
      <w:r w:rsidR="00AF29C0" w:rsidRPr="00922115">
        <w:rPr>
          <w:sz w:val="28"/>
          <w:szCs w:val="28"/>
          <w:lang w:val="ru-RU"/>
        </w:rPr>
        <w:t>преобладающей ролью</w:t>
      </w:r>
      <w:r w:rsidRPr="00922115">
        <w:rPr>
          <w:sz w:val="28"/>
          <w:szCs w:val="28"/>
          <w:lang w:val="ru-RU"/>
        </w:rPr>
        <w:t xml:space="preserve"> инновационных процессов, сущность которых можно определить как практическую реализацию </w:t>
      </w:r>
      <w:r w:rsidR="00AF29C0" w:rsidRPr="00922115">
        <w:rPr>
          <w:sz w:val="28"/>
          <w:szCs w:val="28"/>
          <w:lang w:val="ru-RU"/>
        </w:rPr>
        <w:t xml:space="preserve">новых знаний </w:t>
      </w:r>
      <w:r w:rsidRPr="00922115">
        <w:rPr>
          <w:sz w:val="28"/>
          <w:szCs w:val="28"/>
          <w:lang w:val="ru-RU"/>
        </w:rPr>
        <w:t>в экономической, технической, социальной и иных областях</w:t>
      </w:r>
      <w:r w:rsidR="00AF29C0" w:rsidRPr="00922115">
        <w:rPr>
          <w:sz w:val="28"/>
          <w:szCs w:val="28"/>
          <w:lang w:val="ru-RU"/>
        </w:rPr>
        <w:t>.</w:t>
      </w:r>
      <w:r w:rsidRPr="00922115">
        <w:rPr>
          <w:sz w:val="28"/>
          <w:lang w:val="ru-RU"/>
        </w:rPr>
        <w:t xml:space="preserve"> Инновационный путь развития любого государства невозможен без адекватного развития системы научно-технической информации (НТИ), которая является</w:t>
      </w:r>
      <w:r w:rsidRPr="00922115">
        <w:rPr>
          <w:sz w:val="28"/>
          <w:szCs w:val="28"/>
          <w:lang w:val="ru-RU"/>
        </w:rPr>
        <w:t xml:space="preserve"> важным элементом национальной инновационной системы. Система НТИ должна обладать достаточным потенциалом, способным решать проблемы информационного обеспечения всех участников и стадий инновационного процесса, содействовать расширенному воспроизводству знаний, оказывать информационную поддержку процессу трансфера результатов исследований и разработок.</w:t>
      </w:r>
      <w:r w:rsidRPr="00922115">
        <w:rPr>
          <w:sz w:val="28"/>
          <w:lang w:val="ru-RU"/>
        </w:rPr>
        <w:t xml:space="preserve"> </w:t>
      </w:r>
    </w:p>
    <w:p w:rsidR="00AA6171" w:rsidRPr="00922115" w:rsidRDefault="00AA6171" w:rsidP="00117106">
      <w:pPr>
        <w:spacing w:line="400" w:lineRule="exact"/>
        <w:ind w:firstLine="720"/>
        <w:jc w:val="both"/>
        <w:rPr>
          <w:snapToGrid w:val="0"/>
          <w:sz w:val="28"/>
          <w:szCs w:val="28"/>
          <w:lang w:val="ru-RU"/>
        </w:rPr>
      </w:pPr>
      <w:r w:rsidRPr="00922115">
        <w:rPr>
          <w:snapToGrid w:val="0"/>
          <w:sz w:val="28"/>
          <w:szCs w:val="28"/>
          <w:lang w:val="ru-RU"/>
        </w:rPr>
        <w:t>Опыт развитых стран показывает, что экономика, основанная на знаниях</w:t>
      </w:r>
      <w:r w:rsidR="002D4689" w:rsidRPr="00922115">
        <w:rPr>
          <w:snapToGrid w:val="0"/>
          <w:sz w:val="28"/>
          <w:szCs w:val="28"/>
          <w:lang w:val="ru-RU"/>
        </w:rPr>
        <w:t>,</w:t>
      </w:r>
      <w:r w:rsidRPr="00922115">
        <w:rPr>
          <w:snapToGrid w:val="0"/>
          <w:sz w:val="28"/>
          <w:szCs w:val="28"/>
          <w:lang w:val="ru-RU"/>
        </w:rPr>
        <w:t xml:space="preserve"> имеет развитую систему опережающего обеспечения ее отраслей сведениями о новых отечественных и мировых достижениях науки, технической мысли, организации производственных процессов. </w:t>
      </w:r>
    </w:p>
    <w:p w:rsidR="00AA6171" w:rsidRPr="00922115" w:rsidRDefault="00AA6171" w:rsidP="00117106">
      <w:pPr>
        <w:spacing w:line="400" w:lineRule="exact"/>
        <w:ind w:firstLine="720"/>
        <w:jc w:val="both"/>
        <w:rPr>
          <w:sz w:val="28"/>
          <w:lang w:val="ru-RU"/>
        </w:rPr>
      </w:pPr>
      <w:r w:rsidRPr="00922115">
        <w:rPr>
          <w:sz w:val="28"/>
          <w:lang w:val="ru-RU"/>
        </w:rPr>
        <w:t>По мере ускорения темпов информатизации мирового сообщества все большую актуальность приобретает необходимость межгосударственного обмена информационными ресурсами. Необходимость осуществления действенных шагов</w:t>
      </w:r>
      <w:r w:rsidR="006D6CD7" w:rsidRPr="00922115">
        <w:rPr>
          <w:sz w:val="28"/>
          <w:lang w:val="ru-RU"/>
        </w:rPr>
        <w:t xml:space="preserve"> </w:t>
      </w:r>
      <w:r w:rsidRPr="00922115">
        <w:rPr>
          <w:sz w:val="28"/>
          <w:lang w:val="ru-RU"/>
        </w:rPr>
        <w:t>в этом направлении в рамках СНГ была закреплена в соответствую</w:t>
      </w:r>
      <w:r w:rsidR="00606418" w:rsidRPr="00922115">
        <w:rPr>
          <w:sz w:val="28"/>
          <w:lang w:val="ru-RU"/>
        </w:rPr>
        <w:t xml:space="preserve">щих соглашениях глав государств – </w:t>
      </w:r>
      <w:r w:rsidRPr="00922115">
        <w:rPr>
          <w:sz w:val="28"/>
          <w:lang w:val="ru-RU"/>
        </w:rPr>
        <w:t xml:space="preserve">участников СНГ и/или правительств этих стран. </w:t>
      </w:r>
    </w:p>
    <w:p w:rsidR="00AA6171" w:rsidRPr="00922115" w:rsidRDefault="00AA6171" w:rsidP="00117106">
      <w:pPr>
        <w:spacing w:line="400" w:lineRule="exact"/>
        <w:ind w:firstLine="720"/>
        <w:jc w:val="both"/>
        <w:rPr>
          <w:sz w:val="28"/>
          <w:lang w:val="ru-RU"/>
        </w:rPr>
      </w:pPr>
      <w:r w:rsidRPr="00922115">
        <w:rPr>
          <w:sz w:val="28"/>
          <w:lang w:val="ru-RU"/>
        </w:rPr>
        <w:t xml:space="preserve">Данный аналитический обзор состояния национальных систем НТИ государств – участников СНГ подготовлен Межгосударственным координационным советом СНГ по научно-технической информации (МКСНТИ) </w:t>
      </w:r>
      <w:r w:rsidR="00606418" w:rsidRPr="00922115">
        <w:rPr>
          <w:sz w:val="28"/>
          <w:lang w:val="ru-RU"/>
        </w:rPr>
        <w:t>в</w:t>
      </w:r>
      <w:r w:rsidRPr="00922115">
        <w:rPr>
          <w:sz w:val="28"/>
          <w:lang w:val="ru-RU"/>
        </w:rPr>
        <w:t xml:space="preserve"> цел</w:t>
      </w:r>
      <w:r w:rsidR="00606418" w:rsidRPr="00922115">
        <w:rPr>
          <w:sz w:val="28"/>
          <w:lang w:val="ru-RU"/>
        </w:rPr>
        <w:t>ях</w:t>
      </w:r>
      <w:r w:rsidRPr="00922115">
        <w:rPr>
          <w:sz w:val="28"/>
          <w:lang w:val="ru-RU"/>
        </w:rPr>
        <w:t xml:space="preserve"> ознакомления правительственных структур этих государств с информационными возможностями, содействующими развитию национальных экономик, основанных на знаниях, обмене опытом и активизации процессов межгосударственного обмена НТИ.</w:t>
      </w:r>
    </w:p>
    <w:p w:rsidR="00AA6171" w:rsidRPr="00922115" w:rsidRDefault="00AA6171" w:rsidP="00DB2DCF">
      <w:pPr>
        <w:pStyle w:val="14"/>
      </w:pPr>
      <w:bookmarkStart w:id="1" w:name="_Toc147402814"/>
      <w:r w:rsidRPr="00922115">
        <w:br w:type="page"/>
      </w:r>
      <w:bookmarkStart w:id="2" w:name="_Toc149461611"/>
      <w:bookmarkStart w:id="3" w:name="_Toc245728090"/>
      <w:r w:rsidRPr="00922115">
        <w:t>ОСОБЕННОСТИ РАЗВИТИЯ</w:t>
      </w:r>
      <w:r w:rsidR="006D6CD7" w:rsidRPr="00922115">
        <w:t xml:space="preserve"> </w:t>
      </w:r>
      <w:r w:rsidRPr="00922115">
        <w:t>НАЦИОНАЛЬНЫХ СИСТЕМ НАУЧНО-ТЕХНИЧЕСКОЙ ИНФОРМАЦИИ В ГОСУДАРСТВАХ – УЧАСТНИКАХ СНГ</w:t>
      </w:r>
      <w:bookmarkEnd w:id="1"/>
      <w:bookmarkEnd w:id="2"/>
      <w:bookmarkEnd w:id="3"/>
    </w:p>
    <w:p w:rsidR="00AA6171" w:rsidRPr="00922115" w:rsidRDefault="00AA6171" w:rsidP="00117106">
      <w:pPr>
        <w:pStyle w:val="a9"/>
        <w:spacing w:line="360" w:lineRule="exact"/>
        <w:ind w:left="0" w:right="0" w:firstLine="720"/>
        <w:rPr>
          <w:b/>
          <w:bCs w:val="0"/>
        </w:rPr>
      </w:pPr>
      <w:r w:rsidRPr="00922115">
        <w:t>В процессе реформирования национальных экономик,</w:t>
      </w:r>
      <w:r w:rsidR="006D6CD7" w:rsidRPr="00922115">
        <w:t xml:space="preserve"> </w:t>
      </w:r>
      <w:r w:rsidRPr="00922115">
        <w:t>системы НТИ в</w:t>
      </w:r>
      <w:r w:rsidR="006D6CD7" w:rsidRPr="00922115">
        <w:t xml:space="preserve"> </w:t>
      </w:r>
      <w:r w:rsidRPr="00922115">
        <w:t>государствах – участниках СНГ</w:t>
      </w:r>
      <w:r w:rsidRPr="00922115">
        <w:rPr>
          <w:bCs w:val="0"/>
        </w:rPr>
        <w:t xml:space="preserve"> </w:t>
      </w:r>
      <w:r w:rsidRPr="00922115">
        <w:t xml:space="preserve">оказались в сложных экономических условиях, что привело к сокращению численности информационных служб, нанесению существенного ущерба формированию национальных информационных ресурсов и их межгосударственному обмену. </w:t>
      </w:r>
    </w:p>
    <w:p w:rsidR="00DB2DCF" w:rsidRPr="00922115" w:rsidRDefault="00DB2DCF" w:rsidP="00DB2DCF">
      <w:pPr>
        <w:ind w:firstLine="720"/>
        <w:jc w:val="right"/>
        <w:rPr>
          <w:sz w:val="28"/>
          <w:szCs w:val="28"/>
          <w:lang w:val="ru-RU"/>
        </w:rPr>
      </w:pPr>
    </w:p>
    <w:p w:rsidR="00AA6171" w:rsidRPr="00922115" w:rsidRDefault="00AA6171" w:rsidP="00DB2DCF">
      <w:pPr>
        <w:ind w:firstLine="720"/>
        <w:jc w:val="right"/>
        <w:rPr>
          <w:b/>
          <w:i/>
          <w:sz w:val="28"/>
          <w:szCs w:val="28"/>
          <w:lang w:val="ru-RU"/>
        </w:rPr>
      </w:pPr>
      <w:r w:rsidRPr="00922115">
        <w:rPr>
          <w:b/>
          <w:i/>
          <w:sz w:val="28"/>
          <w:szCs w:val="28"/>
          <w:lang w:val="ru-RU"/>
        </w:rPr>
        <w:t xml:space="preserve">Таблица </w:t>
      </w:r>
      <w:r w:rsidRPr="00922115">
        <w:rPr>
          <w:b/>
          <w:i/>
          <w:sz w:val="28"/>
          <w:szCs w:val="28"/>
        </w:rPr>
        <w:fldChar w:fldCharType="begin"/>
      </w:r>
      <w:r w:rsidRPr="00922115">
        <w:rPr>
          <w:b/>
          <w:i/>
          <w:sz w:val="28"/>
          <w:szCs w:val="28"/>
          <w:lang w:val="ru-RU"/>
        </w:rPr>
        <w:instrText xml:space="preserve"> </w:instrText>
      </w:r>
      <w:r w:rsidRPr="00922115">
        <w:rPr>
          <w:b/>
          <w:i/>
          <w:sz w:val="28"/>
          <w:szCs w:val="28"/>
        </w:rPr>
        <w:instrText>SEQ</w:instrText>
      </w:r>
      <w:r w:rsidRPr="00922115">
        <w:rPr>
          <w:b/>
          <w:i/>
          <w:sz w:val="28"/>
          <w:szCs w:val="28"/>
          <w:lang w:val="ru-RU"/>
        </w:rPr>
        <w:instrText xml:space="preserve"> Таблица \* </w:instrText>
      </w:r>
      <w:r w:rsidRPr="00922115">
        <w:rPr>
          <w:b/>
          <w:i/>
          <w:sz w:val="28"/>
          <w:szCs w:val="28"/>
        </w:rPr>
        <w:instrText>ARABIC</w:instrText>
      </w:r>
      <w:r w:rsidRPr="00922115">
        <w:rPr>
          <w:b/>
          <w:i/>
          <w:sz w:val="28"/>
          <w:szCs w:val="28"/>
          <w:lang w:val="ru-RU"/>
        </w:rPr>
        <w:instrText xml:space="preserve"> </w:instrText>
      </w:r>
      <w:r w:rsidRPr="00922115">
        <w:rPr>
          <w:b/>
          <w:i/>
          <w:sz w:val="28"/>
          <w:szCs w:val="28"/>
        </w:rPr>
        <w:fldChar w:fldCharType="separate"/>
      </w:r>
      <w:r w:rsidR="00E86C65">
        <w:rPr>
          <w:b/>
          <w:i/>
          <w:noProof/>
          <w:sz w:val="28"/>
          <w:szCs w:val="28"/>
        </w:rPr>
        <w:t>1</w:t>
      </w:r>
      <w:r w:rsidRPr="00922115">
        <w:rPr>
          <w:b/>
          <w:i/>
          <w:sz w:val="28"/>
          <w:szCs w:val="28"/>
        </w:rPr>
        <w:fldChar w:fldCharType="end"/>
      </w:r>
    </w:p>
    <w:p w:rsidR="00DB2DCF" w:rsidRPr="00922115" w:rsidRDefault="00DB2DCF" w:rsidP="00DB2DCF">
      <w:pPr>
        <w:ind w:firstLine="720"/>
        <w:jc w:val="right"/>
        <w:rPr>
          <w:sz w:val="28"/>
          <w:szCs w:val="28"/>
          <w:lang w:val="ru-RU"/>
        </w:rPr>
      </w:pPr>
    </w:p>
    <w:p w:rsidR="00AA6171" w:rsidRPr="00922115" w:rsidRDefault="00AA6171" w:rsidP="00DB2DCF">
      <w:pPr>
        <w:pStyle w:val="af1"/>
        <w:ind w:left="0" w:firstLine="0"/>
        <w:jc w:val="center"/>
        <w:rPr>
          <w:b/>
          <w:sz w:val="28"/>
          <w:lang w:val="ru-RU"/>
        </w:rPr>
      </w:pPr>
      <w:r w:rsidRPr="00922115">
        <w:rPr>
          <w:b/>
          <w:sz w:val="28"/>
          <w:lang w:val="ru-RU"/>
        </w:rPr>
        <w:t xml:space="preserve">Головные организации и органы государственного </w:t>
      </w:r>
      <w:r w:rsidR="00DB2DCF" w:rsidRPr="00922115">
        <w:rPr>
          <w:b/>
          <w:sz w:val="28"/>
          <w:lang w:val="ru-RU"/>
        </w:rPr>
        <w:br/>
      </w:r>
      <w:r w:rsidRPr="00922115">
        <w:rPr>
          <w:b/>
          <w:sz w:val="28"/>
          <w:lang w:val="ru-RU"/>
        </w:rPr>
        <w:t xml:space="preserve">управления национальными системами НТИ </w:t>
      </w:r>
      <w:r w:rsidR="00DB2DCF" w:rsidRPr="00922115">
        <w:rPr>
          <w:b/>
          <w:sz w:val="28"/>
          <w:lang w:val="ru-RU"/>
        </w:rPr>
        <w:br/>
      </w:r>
      <w:r w:rsidRPr="00922115">
        <w:rPr>
          <w:b/>
          <w:sz w:val="28"/>
          <w:lang w:val="ru-RU"/>
        </w:rPr>
        <w:t xml:space="preserve">в </w:t>
      </w:r>
      <w:r w:rsidR="00606418" w:rsidRPr="00922115">
        <w:rPr>
          <w:b/>
          <w:sz w:val="28"/>
          <w:lang w:val="ru-RU"/>
        </w:rPr>
        <w:t xml:space="preserve">государствах – участниках </w:t>
      </w:r>
      <w:r w:rsidRPr="00922115">
        <w:rPr>
          <w:b/>
          <w:sz w:val="28"/>
          <w:lang w:val="ru-RU"/>
        </w:rPr>
        <w:t>СНГ – членах МКСНТИ</w:t>
      </w:r>
    </w:p>
    <w:p w:rsidR="00AA6171" w:rsidRPr="00922115" w:rsidRDefault="00AA6171" w:rsidP="00DB2DCF">
      <w:pPr>
        <w:ind w:firstLine="720"/>
        <w:rPr>
          <w:lang w:val="ru-RU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15"/>
        <w:gridCol w:w="4242"/>
        <w:gridCol w:w="3371"/>
      </w:tblGrid>
      <w:tr w:rsidR="00606418" w:rsidRPr="00922115">
        <w:trPr>
          <w:cantSplit/>
        </w:trPr>
        <w:tc>
          <w:tcPr>
            <w:tcW w:w="2215" w:type="dxa"/>
            <w:tcBorders>
              <w:bottom w:val="double" w:sz="4" w:space="0" w:color="auto"/>
            </w:tcBorders>
            <w:vAlign w:val="center"/>
          </w:tcPr>
          <w:p w:rsidR="00606418" w:rsidRPr="00922115" w:rsidRDefault="00606418" w:rsidP="00DB2DCF">
            <w:pPr>
              <w:spacing w:before="60" w:after="60" w:line="240" w:lineRule="exact"/>
              <w:jc w:val="center"/>
              <w:rPr>
                <w:sz w:val="20"/>
                <w:szCs w:val="20"/>
                <w:lang w:val="ru-RU"/>
              </w:rPr>
            </w:pPr>
            <w:r w:rsidRPr="00922115">
              <w:rPr>
                <w:sz w:val="20"/>
                <w:szCs w:val="20"/>
                <w:lang w:val="ru-RU"/>
              </w:rPr>
              <w:t>Государство – участник СНГ</w:t>
            </w:r>
          </w:p>
        </w:tc>
        <w:tc>
          <w:tcPr>
            <w:tcW w:w="4242" w:type="dxa"/>
            <w:tcBorders>
              <w:bottom w:val="double" w:sz="4" w:space="0" w:color="auto"/>
            </w:tcBorders>
            <w:vAlign w:val="center"/>
          </w:tcPr>
          <w:p w:rsidR="00606418" w:rsidRPr="00922115" w:rsidRDefault="00606418" w:rsidP="00DB2DCF">
            <w:pPr>
              <w:spacing w:before="60" w:after="60" w:line="240" w:lineRule="exact"/>
              <w:jc w:val="center"/>
              <w:rPr>
                <w:sz w:val="20"/>
                <w:szCs w:val="20"/>
                <w:lang w:val="ru-RU"/>
              </w:rPr>
            </w:pPr>
            <w:r w:rsidRPr="00922115">
              <w:rPr>
                <w:sz w:val="20"/>
                <w:szCs w:val="20"/>
                <w:lang w:val="ru-RU"/>
              </w:rPr>
              <w:t>Наименование головной организации</w:t>
            </w:r>
            <w:r w:rsidR="006D6CD7" w:rsidRPr="00922115">
              <w:rPr>
                <w:sz w:val="20"/>
                <w:szCs w:val="20"/>
                <w:lang w:val="ru-RU"/>
              </w:rPr>
              <w:t xml:space="preserve"> </w:t>
            </w:r>
            <w:r w:rsidRPr="00922115">
              <w:rPr>
                <w:sz w:val="20"/>
                <w:szCs w:val="20"/>
                <w:lang w:val="ru-RU"/>
              </w:rPr>
              <w:t>национальной системы НТИ</w:t>
            </w:r>
          </w:p>
        </w:tc>
        <w:tc>
          <w:tcPr>
            <w:tcW w:w="3371" w:type="dxa"/>
            <w:tcBorders>
              <w:bottom w:val="double" w:sz="4" w:space="0" w:color="auto"/>
            </w:tcBorders>
            <w:vAlign w:val="center"/>
          </w:tcPr>
          <w:p w:rsidR="00606418" w:rsidRPr="00922115" w:rsidRDefault="00606418" w:rsidP="00DB2DCF">
            <w:pPr>
              <w:spacing w:before="60" w:after="60" w:line="240" w:lineRule="exact"/>
              <w:jc w:val="center"/>
              <w:rPr>
                <w:sz w:val="20"/>
                <w:szCs w:val="20"/>
                <w:lang w:val="ru-RU"/>
              </w:rPr>
            </w:pPr>
            <w:r w:rsidRPr="00922115">
              <w:rPr>
                <w:sz w:val="20"/>
                <w:szCs w:val="20"/>
                <w:lang w:val="ru-RU"/>
              </w:rPr>
              <w:t>Наименование органа управления</w:t>
            </w:r>
          </w:p>
        </w:tc>
      </w:tr>
      <w:tr w:rsidR="00606418" w:rsidRPr="00922115">
        <w:trPr>
          <w:cantSplit/>
        </w:trPr>
        <w:tc>
          <w:tcPr>
            <w:tcW w:w="2215" w:type="dxa"/>
            <w:tcBorders>
              <w:top w:val="double" w:sz="4" w:space="0" w:color="auto"/>
            </w:tcBorders>
          </w:tcPr>
          <w:p w:rsidR="00606418" w:rsidRPr="00922115" w:rsidRDefault="00606418" w:rsidP="00DB2DCF">
            <w:pPr>
              <w:spacing w:before="60" w:after="60" w:line="240" w:lineRule="exact"/>
              <w:rPr>
                <w:lang w:val="ru-RU"/>
              </w:rPr>
            </w:pPr>
            <w:r w:rsidRPr="00922115">
              <w:rPr>
                <w:lang w:val="ru-RU"/>
              </w:rPr>
              <w:t>Республика Армения</w:t>
            </w:r>
          </w:p>
        </w:tc>
        <w:tc>
          <w:tcPr>
            <w:tcW w:w="4242" w:type="dxa"/>
            <w:tcBorders>
              <w:top w:val="double" w:sz="4" w:space="0" w:color="auto"/>
            </w:tcBorders>
          </w:tcPr>
          <w:p w:rsidR="00606418" w:rsidRPr="00922115" w:rsidRDefault="00606418" w:rsidP="00DB2DCF">
            <w:pPr>
              <w:spacing w:before="60" w:after="60" w:line="240" w:lineRule="exact"/>
              <w:rPr>
                <w:lang w:val="ru-RU"/>
              </w:rPr>
            </w:pPr>
            <w:r w:rsidRPr="00922115">
              <w:rPr>
                <w:lang w:val="ru-RU"/>
              </w:rPr>
              <w:t>Национальный центр инноваций и предпринимательства</w:t>
            </w:r>
          </w:p>
        </w:tc>
        <w:tc>
          <w:tcPr>
            <w:tcW w:w="3371" w:type="dxa"/>
            <w:tcBorders>
              <w:top w:val="double" w:sz="4" w:space="0" w:color="auto"/>
            </w:tcBorders>
          </w:tcPr>
          <w:p w:rsidR="00606418" w:rsidRPr="00922115" w:rsidRDefault="00606418" w:rsidP="00DB2DCF">
            <w:pPr>
              <w:spacing w:before="60" w:after="60" w:line="240" w:lineRule="exact"/>
              <w:rPr>
                <w:lang w:val="ru-RU"/>
              </w:rPr>
            </w:pPr>
            <w:r w:rsidRPr="00922115">
              <w:rPr>
                <w:lang w:val="ru-RU"/>
              </w:rPr>
              <w:t>Министерство экономики</w:t>
            </w:r>
            <w:r w:rsidR="006D6CD7" w:rsidRPr="00922115">
              <w:rPr>
                <w:lang w:val="ru-RU"/>
              </w:rPr>
              <w:t xml:space="preserve"> </w:t>
            </w:r>
          </w:p>
        </w:tc>
      </w:tr>
      <w:tr w:rsidR="00606418" w:rsidRPr="00922115">
        <w:trPr>
          <w:cantSplit/>
        </w:trPr>
        <w:tc>
          <w:tcPr>
            <w:tcW w:w="2215" w:type="dxa"/>
          </w:tcPr>
          <w:p w:rsidR="00606418" w:rsidRPr="00922115" w:rsidRDefault="00606418" w:rsidP="00DB2DCF">
            <w:pPr>
              <w:pStyle w:val="a7"/>
              <w:spacing w:before="60" w:beforeAutospacing="0" w:after="60" w:afterAutospacing="0" w:line="240" w:lineRule="exact"/>
              <w:jc w:val="both"/>
              <w:rPr>
                <w:rFonts w:ascii="Times New Roman" w:hAnsi="Times New Roman" w:cs="Times New Roman"/>
              </w:rPr>
            </w:pPr>
            <w:r w:rsidRPr="00922115">
              <w:rPr>
                <w:rFonts w:ascii="Times New Roman" w:hAnsi="Times New Roman" w:cs="Times New Roman"/>
              </w:rPr>
              <w:t>Республика Беларусь</w:t>
            </w:r>
          </w:p>
        </w:tc>
        <w:tc>
          <w:tcPr>
            <w:tcW w:w="4242" w:type="dxa"/>
          </w:tcPr>
          <w:p w:rsidR="00606418" w:rsidRPr="00922115" w:rsidRDefault="00606418" w:rsidP="00DB2DCF">
            <w:pPr>
              <w:spacing w:before="60" w:after="60" w:line="240" w:lineRule="exact"/>
              <w:rPr>
                <w:lang w:val="ru-RU"/>
              </w:rPr>
            </w:pPr>
            <w:r w:rsidRPr="00922115">
              <w:rPr>
                <w:lang w:val="ru-RU"/>
              </w:rPr>
              <w:t>Белорусский институт системного анализа и информационного обеспечения на</w:t>
            </w:r>
            <w:r w:rsidR="00025CFF">
              <w:rPr>
                <w:lang w:val="ru-RU"/>
              </w:rPr>
              <w:t>учно-технической сферы (БелИСА)</w:t>
            </w:r>
          </w:p>
        </w:tc>
        <w:tc>
          <w:tcPr>
            <w:tcW w:w="3371" w:type="dxa"/>
          </w:tcPr>
          <w:p w:rsidR="00606418" w:rsidRPr="00922115" w:rsidRDefault="00606418" w:rsidP="00DB2DCF">
            <w:pPr>
              <w:spacing w:before="60" w:after="60" w:line="240" w:lineRule="exact"/>
              <w:rPr>
                <w:lang w:val="ru-RU"/>
              </w:rPr>
            </w:pPr>
            <w:r w:rsidRPr="00922115">
              <w:rPr>
                <w:lang w:val="ru-RU"/>
              </w:rPr>
              <w:t xml:space="preserve">Государственный комитет по науке и технологиям </w:t>
            </w:r>
          </w:p>
        </w:tc>
      </w:tr>
      <w:tr w:rsidR="00606418" w:rsidRPr="00922115">
        <w:trPr>
          <w:cantSplit/>
        </w:trPr>
        <w:tc>
          <w:tcPr>
            <w:tcW w:w="2215" w:type="dxa"/>
          </w:tcPr>
          <w:p w:rsidR="00606418" w:rsidRPr="00922115" w:rsidRDefault="00606418" w:rsidP="00DB2DCF">
            <w:pPr>
              <w:spacing w:before="60" w:after="60" w:line="240" w:lineRule="exact"/>
              <w:rPr>
                <w:lang w:val="ru-RU"/>
              </w:rPr>
            </w:pPr>
            <w:r w:rsidRPr="00922115">
              <w:rPr>
                <w:lang w:val="ru-RU"/>
              </w:rPr>
              <w:t>Республика Казахстан</w:t>
            </w:r>
          </w:p>
        </w:tc>
        <w:tc>
          <w:tcPr>
            <w:tcW w:w="4242" w:type="dxa"/>
          </w:tcPr>
          <w:p w:rsidR="00606418" w:rsidRPr="00922115" w:rsidRDefault="00606418" w:rsidP="00DB2DCF">
            <w:pPr>
              <w:spacing w:before="60" w:after="60" w:line="240" w:lineRule="exact"/>
              <w:rPr>
                <w:lang w:val="ru-RU"/>
              </w:rPr>
            </w:pPr>
            <w:r w:rsidRPr="00922115">
              <w:rPr>
                <w:lang w:val="ru-RU"/>
              </w:rPr>
              <w:t xml:space="preserve">Национальный центр научно-технической информации </w:t>
            </w:r>
            <w:r w:rsidRPr="00922115">
              <w:rPr>
                <w:lang w:val="ru-RU"/>
              </w:rPr>
              <w:br/>
              <w:t>(НЦНТИ) Республики Казахстан</w:t>
            </w:r>
          </w:p>
        </w:tc>
        <w:tc>
          <w:tcPr>
            <w:tcW w:w="3371" w:type="dxa"/>
          </w:tcPr>
          <w:p w:rsidR="00606418" w:rsidRPr="00922115" w:rsidRDefault="00606418" w:rsidP="00DB2DCF">
            <w:pPr>
              <w:spacing w:before="60" w:after="60" w:line="240" w:lineRule="exact"/>
              <w:rPr>
                <w:lang w:val="ru-RU"/>
              </w:rPr>
            </w:pPr>
            <w:r w:rsidRPr="00922115">
              <w:t>АО «Национальный научно-технологический холдинг «С</w:t>
            </w:r>
            <w:r w:rsidRPr="00922115">
              <w:rPr>
                <w:lang w:val="kk-KZ"/>
              </w:rPr>
              <w:t>ам</w:t>
            </w:r>
            <w:r w:rsidRPr="00922115">
              <w:t>ғау»</w:t>
            </w:r>
          </w:p>
        </w:tc>
      </w:tr>
      <w:tr w:rsidR="00606418" w:rsidRPr="00922115">
        <w:trPr>
          <w:cantSplit/>
        </w:trPr>
        <w:tc>
          <w:tcPr>
            <w:tcW w:w="2215" w:type="dxa"/>
          </w:tcPr>
          <w:p w:rsidR="00606418" w:rsidRPr="00922115" w:rsidRDefault="00606418" w:rsidP="00DB2DCF">
            <w:pPr>
              <w:spacing w:before="60" w:after="60" w:line="240" w:lineRule="exact"/>
              <w:rPr>
                <w:lang w:val="ru-RU"/>
              </w:rPr>
            </w:pPr>
            <w:r w:rsidRPr="00922115">
              <w:rPr>
                <w:lang w:val="ru-RU"/>
              </w:rPr>
              <w:t xml:space="preserve">Кыргызская Республика </w:t>
            </w:r>
          </w:p>
        </w:tc>
        <w:tc>
          <w:tcPr>
            <w:tcW w:w="4242" w:type="dxa"/>
          </w:tcPr>
          <w:p w:rsidR="00606418" w:rsidRPr="00922115" w:rsidRDefault="00606418" w:rsidP="00DB2DCF">
            <w:pPr>
              <w:spacing w:before="60" w:after="60" w:line="240" w:lineRule="exact"/>
              <w:rPr>
                <w:lang w:val="ru-RU"/>
              </w:rPr>
            </w:pPr>
            <w:r w:rsidRPr="00922115">
              <w:rPr>
                <w:lang w:val="ru-RU"/>
              </w:rPr>
              <w:t>Государственное агентство по интеллектуальной собственности (Кыргызпатент)</w:t>
            </w:r>
          </w:p>
        </w:tc>
        <w:tc>
          <w:tcPr>
            <w:tcW w:w="3371" w:type="dxa"/>
          </w:tcPr>
          <w:p w:rsidR="00606418" w:rsidRPr="00922115" w:rsidRDefault="00606418" w:rsidP="00DB2DCF">
            <w:pPr>
              <w:pStyle w:val="a7"/>
              <w:spacing w:before="60" w:beforeAutospacing="0" w:after="60" w:afterAutospacing="0" w:line="240" w:lineRule="exact"/>
              <w:rPr>
                <w:rFonts w:ascii="Times New Roman" w:hAnsi="Times New Roman" w:cs="Times New Roman"/>
              </w:rPr>
            </w:pPr>
            <w:r w:rsidRPr="00922115">
              <w:rPr>
                <w:rFonts w:ascii="Times New Roman" w:hAnsi="Times New Roman" w:cs="Times New Roman"/>
              </w:rPr>
              <w:t xml:space="preserve">Правительство </w:t>
            </w:r>
            <w:r w:rsidR="00DB2DCF" w:rsidRPr="00922115">
              <w:rPr>
                <w:rFonts w:ascii="Times New Roman" w:hAnsi="Times New Roman" w:cs="Times New Roman"/>
              </w:rPr>
              <w:br/>
            </w:r>
            <w:r w:rsidRPr="00922115">
              <w:rPr>
                <w:rFonts w:ascii="Times New Roman" w:hAnsi="Times New Roman" w:cs="Times New Roman"/>
              </w:rPr>
              <w:t xml:space="preserve">Кыргызской Республики </w:t>
            </w:r>
          </w:p>
        </w:tc>
      </w:tr>
      <w:tr w:rsidR="00606418" w:rsidRPr="00922115">
        <w:trPr>
          <w:cantSplit/>
        </w:trPr>
        <w:tc>
          <w:tcPr>
            <w:tcW w:w="2215" w:type="dxa"/>
          </w:tcPr>
          <w:p w:rsidR="00606418" w:rsidRPr="00922115" w:rsidRDefault="00606418" w:rsidP="00DB2DCF">
            <w:pPr>
              <w:spacing w:before="60" w:after="60" w:line="240" w:lineRule="exact"/>
              <w:rPr>
                <w:lang w:val="ru-RU"/>
              </w:rPr>
            </w:pPr>
            <w:r w:rsidRPr="00922115">
              <w:rPr>
                <w:lang w:val="ru-RU"/>
              </w:rPr>
              <w:t>Республика Молдова</w:t>
            </w:r>
          </w:p>
        </w:tc>
        <w:tc>
          <w:tcPr>
            <w:tcW w:w="4242" w:type="dxa"/>
          </w:tcPr>
          <w:p w:rsidR="00606418" w:rsidRPr="00922115" w:rsidRDefault="00606418" w:rsidP="00DB2DCF">
            <w:pPr>
              <w:spacing w:before="60" w:after="60" w:line="240" w:lineRule="exact"/>
              <w:rPr>
                <w:lang w:val="ru-RU"/>
              </w:rPr>
            </w:pPr>
            <w:r w:rsidRPr="00922115">
              <w:rPr>
                <w:lang w:val="ru-RU"/>
              </w:rPr>
              <w:t>Национальный институт экономики и информации (НИЭИ)</w:t>
            </w:r>
          </w:p>
        </w:tc>
        <w:tc>
          <w:tcPr>
            <w:tcW w:w="3371" w:type="dxa"/>
          </w:tcPr>
          <w:p w:rsidR="00606418" w:rsidRPr="00922115" w:rsidRDefault="00606418" w:rsidP="00DB2DCF">
            <w:pPr>
              <w:spacing w:before="60" w:after="60" w:line="240" w:lineRule="exact"/>
              <w:rPr>
                <w:lang w:val="ru-RU"/>
              </w:rPr>
            </w:pPr>
            <w:r w:rsidRPr="00922115">
              <w:rPr>
                <w:lang w:val="ru-RU"/>
              </w:rPr>
              <w:t xml:space="preserve">Министерство экономики </w:t>
            </w:r>
          </w:p>
        </w:tc>
      </w:tr>
      <w:tr w:rsidR="00606418" w:rsidRPr="00922115">
        <w:trPr>
          <w:cantSplit/>
        </w:trPr>
        <w:tc>
          <w:tcPr>
            <w:tcW w:w="2215" w:type="dxa"/>
          </w:tcPr>
          <w:p w:rsidR="00606418" w:rsidRPr="00922115" w:rsidRDefault="00606418" w:rsidP="00DB2DCF">
            <w:pPr>
              <w:spacing w:before="60" w:after="60" w:line="240" w:lineRule="exact"/>
              <w:rPr>
                <w:lang w:val="ru-RU"/>
              </w:rPr>
            </w:pPr>
            <w:r w:rsidRPr="00922115">
              <w:rPr>
                <w:lang w:val="ru-RU"/>
              </w:rPr>
              <w:t>Российская Федерация</w:t>
            </w:r>
          </w:p>
        </w:tc>
        <w:tc>
          <w:tcPr>
            <w:tcW w:w="4242" w:type="dxa"/>
          </w:tcPr>
          <w:p w:rsidR="00606418" w:rsidRPr="00922115" w:rsidRDefault="00606418" w:rsidP="00DB2DCF">
            <w:pPr>
              <w:spacing w:before="60" w:after="60" w:line="240" w:lineRule="exact"/>
              <w:rPr>
                <w:lang w:val="ru-RU"/>
              </w:rPr>
            </w:pPr>
            <w:r w:rsidRPr="00922115">
              <w:rPr>
                <w:lang w:val="ru-RU"/>
              </w:rPr>
              <w:t xml:space="preserve">Всероссийский институт научной и технической информации Российской академии наук (ВИНИТИ РАН) </w:t>
            </w:r>
          </w:p>
        </w:tc>
        <w:tc>
          <w:tcPr>
            <w:tcW w:w="3371" w:type="dxa"/>
          </w:tcPr>
          <w:p w:rsidR="00606418" w:rsidRPr="00922115" w:rsidRDefault="00606418" w:rsidP="00DB2DCF">
            <w:pPr>
              <w:spacing w:before="60" w:after="60" w:line="240" w:lineRule="exact"/>
              <w:rPr>
                <w:i/>
                <w:lang w:val="ru-RU"/>
              </w:rPr>
            </w:pPr>
            <w:r w:rsidRPr="00922115">
              <w:rPr>
                <w:lang w:val="ru-RU"/>
              </w:rPr>
              <w:t>Российская академия наук</w:t>
            </w:r>
          </w:p>
        </w:tc>
      </w:tr>
      <w:tr w:rsidR="00606418" w:rsidRPr="00922115">
        <w:trPr>
          <w:cantSplit/>
        </w:trPr>
        <w:tc>
          <w:tcPr>
            <w:tcW w:w="2215" w:type="dxa"/>
          </w:tcPr>
          <w:p w:rsidR="00606418" w:rsidRPr="00922115" w:rsidRDefault="00606418" w:rsidP="00DB2DCF">
            <w:pPr>
              <w:spacing w:before="60" w:after="60" w:line="240" w:lineRule="exact"/>
              <w:rPr>
                <w:lang w:val="ru-RU"/>
              </w:rPr>
            </w:pPr>
            <w:r w:rsidRPr="00922115">
              <w:rPr>
                <w:lang w:val="ru-RU"/>
              </w:rPr>
              <w:t>Республика Таджикистан</w:t>
            </w:r>
          </w:p>
        </w:tc>
        <w:tc>
          <w:tcPr>
            <w:tcW w:w="4242" w:type="dxa"/>
          </w:tcPr>
          <w:p w:rsidR="00606418" w:rsidRPr="00922115" w:rsidRDefault="00606418" w:rsidP="00DB2DCF">
            <w:pPr>
              <w:spacing w:before="60" w:after="60" w:line="240" w:lineRule="exact"/>
              <w:rPr>
                <w:lang w:val="ru-RU"/>
              </w:rPr>
            </w:pPr>
            <w:r w:rsidRPr="00922115">
              <w:rPr>
                <w:lang w:val="ru-RU"/>
              </w:rPr>
              <w:t>Национальный патентно-информационный центр (НПИЦентр) Республики Таджикистан</w:t>
            </w:r>
          </w:p>
        </w:tc>
        <w:tc>
          <w:tcPr>
            <w:tcW w:w="3371" w:type="dxa"/>
          </w:tcPr>
          <w:p w:rsidR="00606418" w:rsidRPr="00922115" w:rsidRDefault="00606418" w:rsidP="00DB2DCF">
            <w:pPr>
              <w:spacing w:before="60" w:after="60" w:line="240" w:lineRule="exact"/>
              <w:rPr>
                <w:lang w:val="ru-RU"/>
              </w:rPr>
            </w:pPr>
            <w:r w:rsidRPr="00922115">
              <w:rPr>
                <w:lang w:val="ru-RU"/>
              </w:rPr>
              <w:t xml:space="preserve">Министерство экономического развития и торговли </w:t>
            </w:r>
          </w:p>
        </w:tc>
      </w:tr>
      <w:tr w:rsidR="00606418" w:rsidRPr="00922115">
        <w:trPr>
          <w:cantSplit/>
          <w:trHeight w:val="889"/>
        </w:trPr>
        <w:tc>
          <w:tcPr>
            <w:tcW w:w="2215" w:type="dxa"/>
          </w:tcPr>
          <w:p w:rsidR="00606418" w:rsidRPr="00922115" w:rsidRDefault="00606418" w:rsidP="00DB2DCF">
            <w:pPr>
              <w:spacing w:before="60" w:after="60" w:line="240" w:lineRule="exact"/>
              <w:rPr>
                <w:lang w:val="ru-RU"/>
              </w:rPr>
            </w:pPr>
            <w:r w:rsidRPr="00922115">
              <w:rPr>
                <w:lang w:val="ru-RU"/>
              </w:rPr>
              <w:t>Республика Узбекистан</w:t>
            </w:r>
          </w:p>
        </w:tc>
        <w:tc>
          <w:tcPr>
            <w:tcW w:w="4242" w:type="dxa"/>
          </w:tcPr>
          <w:p w:rsidR="00606418" w:rsidRPr="00922115" w:rsidRDefault="00606418" w:rsidP="00DB2DCF">
            <w:pPr>
              <w:pStyle w:val="10"/>
              <w:spacing w:before="60" w:after="60" w:line="240" w:lineRule="exact"/>
              <w:ind w:right="0"/>
              <w:rPr>
                <w:sz w:val="24"/>
                <w:szCs w:val="24"/>
              </w:rPr>
            </w:pPr>
            <w:r w:rsidRPr="00922115">
              <w:rPr>
                <w:sz w:val="24"/>
                <w:szCs w:val="24"/>
              </w:rPr>
              <w:t>Центр научно-технической информации</w:t>
            </w:r>
            <w:r w:rsidRPr="00922115">
              <w:rPr>
                <w:sz w:val="24"/>
                <w:szCs w:val="24"/>
              </w:rPr>
              <w:br/>
              <w:t>(ЦНТИ)</w:t>
            </w:r>
          </w:p>
        </w:tc>
        <w:tc>
          <w:tcPr>
            <w:tcW w:w="3371" w:type="dxa"/>
          </w:tcPr>
          <w:p w:rsidR="00606418" w:rsidRPr="00922115" w:rsidRDefault="00606418" w:rsidP="00DB2DCF">
            <w:pPr>
              <w:spacing w:before="60" w:after="60" w:line="240" w:lineRule="exact"/>
              <w:rPr>
                <w:lang w:val="ru-RU"/>
              </w:rPr>
            </w:pPr>
            <w:r w:rsidRPr="00922115">
              <w:rPr>
                <w:lang w:val="ru-RU"/>
              </w:rPr>
              <w:t xml:space="preserve">Комитет по координации развития науки и технологий при Кабинете Министров Республики Узбекистан </w:t>
            </w:r>
          </w:p>
        </w:tc>
      </w:tr>
      <w:tr w:rsidR="00606418" w:rsidRPr="00922115">
        <w:trPr>
          <w:cantSplit/>
        </w:trPr>
        <w:tc>
          <w:tcPr>
            <w:tcW w:w="2215" w:type="dxa"/>
          </w:tcPr>
          <w:p w:rsidR="00606418" w:rsidRPr="00922115" w:rsidRDefault="00606418" w:rsidP="00DB2DCF">
            <w:pPr>
              <w:spacing w:before="60" w:after="60" w:line="240" w:lineRule="exact"/>
              <w:rPr>
                <w:lang w:val="ru-RU"/>
              </w:rPr>
            </w:pPr>
            <w:r w:rsidRPr="00922115">
              <w:rPr>
                <w:lang w:val="ru-RU"/>
              </w:rPr>
              <w:t>Украина</w:t>
            </w:r>
          </w:p>
        </w:tc>
        <w:tc>
          <w:tcPr>
            <w:tcW w:w="4242" w:type="dxa"/>
          </w:tcPr>
          <w:p w:rsidR="00606418" w:rsidRPr="00922115" w:rsidRDefault="00606418" w:rsidP="00DB2DCF">
            <w:pPr>
              <w:spacing w:before="60" w:after="60" w:line="240" w:lineRule="exact"/>
              <w:rPr>
                <w:lang w:val="ru-RU"/>
              </w:rPr>
            </w:pPr>
            <w:r w:rsidRPr="00922115">
              <w:rPr>
                <w:lang w:val="ru-RU"/>
              </w:rPr>
              <w:t>Украинский институт научно-технической и экономической информации (УкрИНТЭИ)</w:t>
            </w:r>
          </w:p>
        </w:tc>
        <w:tc>
          <w:tcPr>
            <w:tcW w:w="3371" w:type="dxa"/>
          </w:tcPr>
          <w:p w:rsidR="00606418" w:rsidRPr="00922115" w:rsidRDefault="00606418" w:rsidP="00DB2DCF">
            <w:pPr>
              <w:spacing w:before="60" w:after="60" w:line="240" w:lineRule="exact"/>
              <w:rPr>
                <w:lang w:val="ru-RU"/>
              </w:rPr>
            </w:pPr>
            <w:r w:rsidRPr="00922115">
              <w:rPr>
                <w:lang w:val="ru-RU"/>
              </w:rPr>
              <w:t>Министерство образования и науки</w:t>
            </w:r>
          </w:p>
        </w:tc>
      </w:tr>
    </w:tbl>
    <w:p w:rsidR="00AA6171" w:rsidRPr="00922115" w:rsidRDefault="00AA6171" w:rsidP="00045FDC">
      <w:pPr>
        <w:pStyle w:val="a9"/>
        <w:spacing w:line="380" w:lineRule="exact"/>
        <w:ind w:left="0" w:right="0" w:firstLine="720"/>
        <w:rPr>
          <w:b/>
          <w:bCs w:val="0"/>
        </w:rPr>
      </w:pPr>
      <w:r w:rsidRPr="00922115">
        <w:t>Центры НТИ, координирующие в рамках государства функционирование национальной системы НТИ, в разных государствах – участниках СНГ подчинены разным органам го</w:t>
      </w:r>
      <w:r w:rsidR="00606418" w:rsidRPr="00922115">
        <w:t>сударственного управления (таблица</w:t>
      </w:r>
      <w:r w:rsidRPr="00922115">
        <w:t xml:space="preserve"> 1), которые определяют их основные задачи. В ряде </w:t>
      </w:r>
      <w:r w:rsidR="00606418" w:rsidRPr="00922115">
        <w:t xml:space="preserve">государств – участников СНГ </w:t>
      </w:r>
      <w:r w:rsidRPr="00922115">
        <w:t>статус и функции национальной системы НТИ закреплены на законодательном уровне.</w:t>
      </w:r>
      <w:r w:rsidR="006D6CD7" w:rsidRPr="00922115">
        <w:t xml:space="preserve"> </w:t>
      </w:r>
    </w:p>
    <w:p w:rsidR="00AA6171" w:rsidRPr="00922115" w:rsidRDefault="00AA6171" w:rsidP="00045FDC">
      <w:pPr>
        <w:suppressAutoHyphens/>
        <w:spacing w:line="380" w:lineRule="exact"/>
        <w:ind w:firstLine="720"/>
        <w:jc w:val="both"/>
        <w:rPr>
          <w:sz w:val="28"/>
          <w:szCs w:val="28"/>
          <w:lang w:val="ru-RU"/>
        </w:rPr>
      </w:pPr>
      <w:r w:rsidRPr="00922115">
        <w:rPr>
          <w:sz w:val="28"/>
          <w:lang w:val="ru-RU"/>
        </w:rPr>
        <w:t>Наряду с новыми задачами, которые выполняют органы НТИ по информационному обеспечению инновационных процессов, за государственным сектором</w:t>
      </w:r>
      <w:r w:rsidRPr="00922115">
        <w:rPr>
          <w:b/>
          <w:bCs/>
          <w:sz w:val="28"/>
          <w:lang w:val="ru-RU" w:eastAsia="ru-RU"/>
        </w:rPr>
        <w:t xml:space="preserve"> </w:t>
      </w:r>
      <w:r w:rsidRPr="00922115">
        <w:rPr>
          <w:sz w:val="28"/>
          <w:lang w:val="ru-RU" w:eastAsia="ru-RU"/>
        </w:rPr>
        <w:t>системы</w:t>
      </w:r>
      <w:r w:rsidRPr="00922115">
        <w:rPr>
          <w:b/>
          <w:bCs/>
          <w:sz w:val="28"/>
          <w:lang w:val="ru-RU" w:eastAsia="ru-RU"/>
        </w:rPr>
        <w:t xml:space="preserve"> </w:t>
      </w:r>
      <w:r w:rsidRPr="00922115">
        <w:rPr>
          <w:sz w:val="28"/>
          <w:lang w:val="ru-RU"/>
        </w:rPr>
        <w:t xml:space="preserve">НТИ, как правило, </w:t>
      </w:r>
      <w:r w:rsidRPr="00922115">
        <w:rPr>
          <w:sz w:val="28"/>
          <w:lang w:val="ru-RU" w:eastAsia="ru-RU"/>
        </w:rPr>
        <w:t>сохранились тра</w:t>
      </w:r>
      <w:r w:rsidR="00606418" w:rsidRPr="00922115">
        <w:rPr>
          <w:sz w:val="28"/>
          <w:lang w:val="ru-RU" w:eastAsia="ru-RU"/>
        </w:rPr>
        <w:t>диционные функции информационно-</w:t>
      </w:r>
      <w:r w:rsidRPr="00922115">
        <w:rPr>
          <w:sz w:val="28"/>
          <w:lang w:val="ru-RU" w:eastAsia="ru-RU"/>
        </w:rPr>
        <w:t>аналитической деятельности, к которым относятся:</w:t>
      </w:r>
    </w:p>
    <w:p w:rsidR="00AA6171" w:rsidRPr="00922115" w:rsidRDefault="00AA6171" w:rsidP="00045FDC">
      <w:pPr>
        <w:suppressAutoHyphens/>
        <w:spacing w:line="380" w:lineRule="exact"/>
        <w:ind w:firstLine="720"/>
        <w:jc w:val="both"/>
        <w:rPr>
          <w:sz w:val="28"/>
          <w:szCs w:val="28"/>
          <w:lang w:val="ru-RU"/>
        </w:rPr>
      </w:pPr>
      <w:r w:rsidRPr="00922115">
        <w:rPr>
          <w:sz w:val="28"/>
          <w:szCs w:val="28"/>
          <w:lang w:val="ru-RU"/>
        </w:rPr>
        <w:t>сбор, государственная регистрация, обработка информации, создание информационных банков и баз данных о результатах научной, научно-технической и инновационной деятельности;</w:t>
      </w:r>
    </w:p>
    <w:p w:rsidR="00AA6171" w:rsidRPr="00922115" w:rsidRDefault="00AA6171" w:rsidP="00045FDC">
      <w:pPr>
        <w:suppressAutoHyphens/>
        <w:spacing w:line="380" w:lineRule="exact"/>
        <w:ind w:firstLine="720"/>
        <w:jc w:val="both"/>
        <w:rPr>
          <w:sz w:val="28"/>
          <w:szCs w:val="28"/>
          <w:lang w:val="ru-RU"/>
        </w:rPr>
      </w:pPr>
      <w:r w:rsidRPr="00922115">
        <w:rPr>
          <w:sz w:val="28"/>
          <w:szCs w:val="28"/>
          <w:lang w:val="ru-RU"/>
        </w:rPr>
        <w:t>аналитико-синтетическая обработка первоисточников научно-технической информации (как опубликованных, так и неопубликованных), создание каталогов, баз данных, обеспечение их хранения и доступа к ним, в том числе сетевого;</w:t>
      </w:r>
    </w:p>
    <w:p w:rsidR="00AA6171" w:rsidRPr="00922115" w:rsidRDefault="00AA6171" w:rsidP="00045FDC">
      <w:pPr>
        <w:suppressAutoHyphens/>
        <w:spacing w:line="380" w:lineRule="exact"/>
        <w:ind w:firstLine="720"/>
        <w:jc w:val="both"/>
        <w:rPr>
          <w:sz w:val="28"/>
          <w:szCs w:val="28"/>
          <w:lang w:val="ru-RU"/>
        </w:rPr>
      </w:pPr>
      <w:r w:rsidRPr="00922115">
        <w:rPr>
          <w:sz w:val="28"/>
          <w:szCs w:val="28"/>
          <w:lang w:val="ru-RU"/>
        </w:rPr>
        <w:t>подготовка информационно-аналитических материалов для потребителей разных уровней;</w:t>
      </w:r>
    </w:p>
    <w:p w:rsidR="00AA6171" w:rsidRPr="00922115" w:rsidRDefault="00AA6171" w:rsidP="00045FDC">
      <w:pPr>
        <w:pStyle w:val="a4"/>
        <w:suppressAutoHyphens/>
        <w:spacing w:line="380" w:lineRule="exact"/>
        <w:ind w:firstLine="720"/>
        <w:rPr>
          <w:rFonts w:ascii="Times New Roman" w:hAnsi="Times New Roman" w:cs="Times New Roman"/>
          <w:sz w:val="28"/>
          <w:szCs w:val="28"/>
        </w:rPr>
      </w:pPr>
      <w:r w:rsidRPr="00922115">
        <w:rPr>
          <w:rFonts w:ascii="Times New Roman" w:hAnsi="Times New Roman" w:cs="Times New Roman"/>
          <w:sz w:val="28"/>
          <w:szCs w:val="28"/>
        </w:rPr>
        <w:t>организация и проведение научно-технических мероприятий по содействию широкому использованию достижений науки, техники, производства;</w:t>
      </w:r>
    </w:p>
    <w:p w:rsidR="00AA6171" w:rsidRPr="00922115" w:rsidRDefault="00AA6171" w:rsidP="00045FDC">
      <w:pPr>
        <w:suppressAutoHyphens/>
        <w:spacing w:line="380" w:lineRule="exact"/>
        <w:ind w:firstLine="720"/>
        <w:jc w:val="both"/>
        <w:rPr>
          <w:sz w:val="28"/>
          <w:szCs w:val="28"/>
          <w:lang w:val="ru-RU"/>
        </w:rPr>
      </w:pPr>
      <w:r w:rsidRPr="00922115">
        <w:rPr>
          <w:sz w:val="28"/>
          <w:szCs w:val="28"/>
          <w:lang w:val="ru-RU"/>
        </w:rPr>
        <w:t>издание информационных материалов по результатам информационно-аналитических и информационно-поисковых работ, научной, научно-технической и инновационной деятельности;</w:t>
      </w:r>
    </w:p>
    <w:p w:rsidR="00AA6171" w:rsidRPr="00922115" w:rsidRDefault="00AA6171" w:rsidP="00045FDC">
      <w:pPr>
        <w:pStyle w:val="a4"/>
        <w:suppressAutoHyphens/>
        <w:spacing w:line="380" w:lineRule="exact"/>
        <w:ind w:firstLine="720"/>
        <w:rPr>
          <w:rFonts w:ascii="Times New Roman" w:hAnsi="Times New Roman" w:cs="Times New Roman"/>
          <w:sz w:val="28"/>
          <w:szCs w:val="28"/>
        </w:rPr>
      </w:pPr>
      <w:r w:rsidRPr="00922115">
        <w:rPr>
          <w:rFonts w:ascii="Times New Roman" w:hAnsi="Times New Roman" w:cs="Times New Roman"/>
          <w:sz w:val="28"/>
          <w:szCs w:val="28"/>
        </w:rPr>
        <w:t xml:space="preserve">создание и использование систем информационного обслуживания потребителей по их запросам; </w:t>
      </w:r>
    </w:p>
    <w:p w:rsidR="00AA6171" w:rsidRPr="00922115" w:rsidRDefault="00AA6171" w:rsidP="00045FDC">
      <w:pPr>
        <w:pStyle w:val="a4"/>
        <w:suppressAutoHyphens/>
        <w:spacing w:line="380" w:lineRule="exact"/>
        <w:ind w:firstLine="720"/>
        <w:rPr>
          <w:rFonts w:ascii="Times New Roman" w:hAnsi="Times New Roman" w:cs="Times New Roman"/>
          <w:sz w:val="28"/>
          <w:szCs w:val="28"/>
        </w:rPr>
      </w:pPr>
      <w:r w:rsidRPr="00922115">
        <w:rPr>
          <w:rFonts w:ascii="Times New Roman" w:hAnsi="Times New Roman" w:cs="Times New Roman"/>
          <w:sz w:val="28"/>
          <w:szCs w:val="28"/>
        </w:rPr>
        <w:t>информационно-консультационное обеспечение юридических и физических лиц по проблемам интеллектуальной собственности, стандартизации, другим информационным проблемам;</w:t>
      </w:r>
    </w:p>
    <w:p w:rsidR="00AA6171" w:rsidRPr="00922115" w:rsidRDefault="00AA6171" w:rsidP="00045FDC">
      <w:pPr>
        <w:spacing w:line="380" w:lineRule="exact"/>
        <w:ind w:firstLine="720"/>
        <w:jc w:val="both"/>
        <w:rPr>
          <w:b/>
          <w:bCs/>
          <w:sz w:val="28"/>
          <w:lang w:val="ru-RU"/>
        </w:rPr>
      </w:pPr>
      <w:r w:rsidRPr="00922115">
        <w:rPr>
          <w:sz w:val="28"/>
          <w:szCs w:val="28"/>
          <w:lang w:val="ru-RU"/>
        </w:rPr>
        <w:t>учебные мероприятия по подготовке и переподготовке кадров информационных работников, а также специалистов инновационной деятельности.</w:t>
      </w:r>
    </w:p>
    <w:p w:rsidR="00AA6171" w:rsidRPr="00922115" w:rsidRDefault="00AA6171" w:rsidP="00045FDC">
      <w:pPr>
        <w:spacing w:line="380" w:lineRule="exact"/>
        <w:ind w:firstLine="720"/>
        <w:jc w:val="both"/>
        <w:rPr>
          <w:lang w:val="ru-RU"/>
        </w:rPr>
      </w:pPr>
      <w:r w:rsidRPr="00922115">
        <w:rPr>
          <w:bCs/>
          <w:sz w:val="28"/>
          <w:lang w:val="ru-RU" w:eastAsia="ru-RU"/>
        </w:rPr>
        <w:t xml:space="preserve">Системообразующей составляющей эффективного функционирования систем НТИ является создание национальных информационных ресурсов, осуществляемое по </w:t>
      </w:r>
      <w:r w:rsidR="00606418" w:rsidRPr="00922115">
        <w:rPr>
          <w:bCs/>
          <w:sz w:val="28"/>
          <w:lang w:val="ru-RU" w:eastAsia="ru-RU"/>
        </w:rPr>
        <w:t>следующ</w:t>
      </w:r>
      <w:r w:rsidRPr="00922115">
        <w:rPr>
          <w:bCs/>
          <w:sz w:val="28"/>
          <w:lang w:val="ru-RU" w:eastAsia="ru-RU"/>
        </w:rPr>
        <w:t>им направлениям:</w:t>
      </w:r>
    </w:p>
    <w:p w:rsidR="00AA6171" w:rsidRPr="00922115" w:rsidRDefault="00AA6171" w:rsidP="00045FDC">
      <w:pPr>
        <w:pStyle w:val="a9"/>
        <w:suppressAutoHyphens/>
        <w:spacing w:line="380" w:lineRule="exact"/>
        <w:ind w:left="0" w:right="0" w:firstLine="720"/>
      </w:pPr>
      <w:r w:rsidRPr="00922115">
        <w:t>организация поступления, хранения, аналитико-синтетической обработки, распространения и использования всех видов информации;</w:t>
      </w:r>
    </w:p>
    <w:p w:rsidR="00AA6171" w:rsidRPr="00922115" w:rsidRDefault="00AA6171" w:rsidP="00045FDC">
      <w:pPr>
        <w:pStyle w:val="a9"/>
        <w:suppressAutoHyphens/>
        <w:spacing w:line="380" w:lineRule="exact"/>
        <w:ind w:left="0" w:right="0" w:firstLine="720"/>
      </w:pPr>
      <w:r w:rsidRPr="00922115">
        <w:t>формирование электронных информационных ресурсов (распределенных баз данных) в сфере научно-технической и инновационной деятельности;</w:t>
      </w:r>
    </w:p>
    <w:p w:rsidR="00AA6171" w:rsidRPr="00922115" w:rsidRDefault="00AA6171" w:rsidP="00045FDC">
      <w:pPr>
        <w:pStyle w:val="a9"/>
        <w:suppressAutoHyphens/>
        <w:spacing w:line="380" w:lineRule="exact"/>
        <w:ind w:left="0" w:right="0" w:firstLine="720"/>
      </w:pPr>
      <w:r w:rsidRPr="00922115">
        <w:t>формирование и развитие документальных фондов системы НТИ и создание справочно-поискового аппарата на основе распределенного комплектования: баз и банков данных; навигационных систем и</w:t>
      </w:r>
      <w:r w:rsidR="006D6CD7" w:rsidRPr="00922115">
        <w:t xml:space="preserve"> </w:t>
      </w:r>
      <w:r w:rsidRPr="00922115">
        <w:t>других средств доступа к НТИ;</w:t>
      </w:r>
    </w:p>
    <w:p w:rsidR="00AA6171" w:rsidRPr="00922115" w:rsidRDefault="00AA6171" w:rsidP="00045FDC">
      <w:pPr>
        <w:pStyle w:val="a9"/>
        <w:suppressAutoHyphens/>
        <w:spacing w:line="380" w:lineRule="exact"/>
        <w:ind w:left="0" w:right="0" w:firstLine="720"/>
      </w:pPr>
      <w:r w:rsidRPr="00922115">
        <w:t>разработка и адаптация программно-технологических средств для создания и обеспечения функционирования системы телекоммуникационной информационной сети в рамках системы НТИ.</w:t>
      </w:r>
    </w:p>
    <w:p w:rsidR="00AA6171" w:rsidRPr="00922115" w:rsidRDefault="00AA6171" w:rsidP="00045FDC">
      <w:pPr>
        <w:suppressAutoHyphens/>
        <w:spacing w:line="380" w:lineRule="exact"/>
        <w:ind w:firstLine="720"/>
        <w:jc w:val="both"/>
        <w:rPr>
          <w:sz w:val="28"/>
          <w:szCs w:val="28"/>
          <w:lang w:val="ru-RU"/>
        </w:rPr>
      </w:pPr>
      <w:r w:rsidRPr="00922115">
        <w:rPr>
          <w:sz w:val="28"/>
          <w:szCs w:val="28"/>
          <w:lang w:val="ru-RU"/>
        </w:rPr>
        <w:t>Формирование информационных ресурсов включает следующие информационные процессы и технологии:</w:t>
      </w:r>
    </w:p>
    <w:p w:rsidR="00AA6171" w:rsidRPr="00922115" w:rsidRDefault="00AA6171" w:rsidP="00045FDC">
      <w:pPr>
        <w:suppressAutoHyphens/>
        <w:spacing w:line="380" w:lineRule="exact"/>
        <w:ind w:firstLine="720"/>
        <w:jc w:val="both"/>
        <w:rPr>
          <w:sz w:val="28"/>
          <w:szCs w:val="28"/>
          <w:lang w:val="ru-RU"/>
        </w:rPr>
      </w:pPr>
      <w:r w:rsidRPr="00922115">
        <w:rPr>
          <w:sz w:val="28"/>
          <w:szCs w:val="28"/>
          <w:lang w:val="ru-RU"/>
        </w:rPr>
        <w:t>сбор и обработк</w:t>
      </w:r>
      <w:r w:rsidR="00606418" w:rsidRPr="00922115">
        <w:rPr>
          <w:sz w:val="28"/>
          <w:szCs w:val="28"/>
          <w:lang w:val="ru-RU"/>
        </w:rPr>
        <w:t>а</w:t>
      </w:r>
      <w:r w:rsidRPr="00922115">
        <w:rPr>
          <w:sz w:val="28"/>
          <w:szCs w:val="28"/>
          <w:lang w:val="ru-RU"/>
        </w:rPr>
        <w:t xml:space="preserve"> информации с применением любых форм интеллектуальной или автоматизированной обработки, а также перевод информации на разные виды носителей;</w:t>
      </w:r>
    </w:p>
    <w:p w:rsidR="00AA6171" w:rsidRPr="00922115" w:rsidRDefault="00AA6171" w:rsidP="00045FDC">
      <w:pPr>
        <w:suppressAutoHyphens/>
        <w:spacing w:line="380" w:lineRule="exact"/>
        <w:ind w:firstLine="720"/>
        <w:jc w:val="both"/>
        <w:rPr>
          <w:sz w:val="28"/>
          <w:szCs w:val="28"/>
          <w:lang w:val="ru-RU"/>
        </w:rPr>
      </w:pPr>
      <w:r w:rsidRPr="00922115">
        <w:rPr>
          <w:sz w:val="28"/>
          <w:szCs w:val="28"/>
          <w:lang w:val="ru-RU"/>
        </w:rPr>
        <w:t>поддержка (пополнение, актуализация) баз данных, веб-сайтов, библиотек (в том числе электронных), справочно-информационных фондов, других массивов НТИ;</w:t>
      </w:r>
    </w:p>
    <w:p w:rsidR="00AA6171" w:rsidRPr="00922115" w:rsidRDefault="00AA6171" w:rsidP="00045FDC">
      <w:pPr>
        <w:suppressAutoHyphens/>
        <w:spacing w:line="380" w:lineRule="exact"/>
        <w:ind w:firstLine="720"/>
        <w:jc w:val="both"/>
        <w:rPr>
          <w:sz w:val="28"/>
          <w:szCs w:val="28"/>
          <w:lang w:val="ru-RU"/>
        </w:rPr>
      </w:pPr>
      <w:r w:rsidRPr="00922115">
        <w:rPr>
          <w:sz w:val="28"/>
          <w:szCs w:val="28"/>
          <w:lang w:val="ru-RU"/>
        </w:rPr>
        <w:t xml:space="preserve">создание архивов, страховых копий, проведение других мероприятий сохранения НТИ. </w:t>
      </w:r>
    </w:p>
    <w:p w:rsidR="00AA6171" w:rsidRPr="00922115" w:rsidRDefault="00AA6171" w:rsidP="00045FDC">
      <w:pPr>
        <w:suppressAutoHyphens/>
        <w:spacing w:line="380" w:lineRule="exact"/>
        <w:ind w:firstLine="720"/>
        <w:jc w:val="both"/>
        <w:rPr>
          <w:sz w:val="28"/>
          <w:szCs w:val="28"/>
          <w:lang w:val="ru-RU"/>
        </w:rPr>
      </w:pPr>
      <w:r w:rsidRPr="00922115">
        <w:rPr>
          <w:sz w:val="28"/>
          <w:szCs w:val="28"/>
          <w:lang w:val="ru-RU"/>
        </w:rPr>
        <w:t xml:space="preserve">Ниже рассмотрены некоторые особенности функционирования национальных систем НТИ в девяти государствах – участниках СНГ. </w:t>
      </w:r>
      <w:bookmarkStart w:id="4" w:name="_Toc149461612"/>
      <w:bookmarkStart w:id="5" w:name="_Toc147402820"/>
      <w:bookmarkStart w:id="6" w:name="Управление_информации"/>
    </w:p>
    <w:p w:rsidR="00AA6171" w:rsidRPr="00922115" w:rsidRDefault="00DB2DCF" w:rsidP="00DB2DCF">
      <w:pPr>
        <w:pStyle w:val="14"/>
      </w:pPr>
      <w:bookmarkStart w:id="7" w:name="_Toc245728091"/>
      <w:r w:rsidRPr="00922115">
        <w:br w:type="page"/>
      </w:r>
      <w:r w:rsidR="00AA6171" w:rsidRPr="00922115">
        <w:t>РЕСПУБЛИКА АРМЕНИЯ</w:t>
      </w:r>
      <w:bookmarkEnd w:id="4"/>
      <w:bookmarkEnd w:id="7"/>
    </w:p>
    <w:p w:rsidR="00AA6171" w:rsidRPr="00922115" w:rsidRDefault="00AA6171" w:rsidP="00045FDC">
      <w:pPr>
        <w:spacing w:line="380" w:lineRule="exact"/>
        <w:ind w:firstLine="720"/>
        <w:jc w:val="both"/>
        <w:rPr>
          <w:sz w:val="28"/>
          <w:szCs w:val="28"/>
          <w:lang w:val="ru-RU"/>
        </w:rPr>
      </w:pPr>
      <w:r w:rsidRPr="00922115">
        <w:rPr>
          <w:sz w:val="28"/>
          <w:szCs w:val="28"/>
          <w:lang w:val="ru-RU"/>
        </w:rPr>
        <w:t>Координацию работ в</w:t>
      </w:r>
      <w:r w:rsidR="005D4825">
        <w:rPr>
          <w:sz w:val="28"/>
          <w:szCs w:val="28"/>
          <w:lang w:val="ru-RU"/>
        </w:rPr>
        <w:t xml:space="preserve"> системе НТИ Республики Армения</w:t>
      </w:r>
      <w:r w:rsidR="00606418" w:rsidRPr="00922115">
        <w:rPr>
          <w:sz w:val="28"/>
          <w:szCs w:val="28"/>
          <w:lang w:val="ru-RU"/>
        </w:rPr>
        <w:t xml:space="preserve"> </w:t>
      </w:r>
      <w:r w:rsidRPr="00922115">
        <w:rPr>
          <w:sz w:val="28"/>
          <w:szCs w:val="28"/>
          <w:lang w:val="ru-RU"/>
        </w:rPr>
        <w:t xml:space="preserve">начиная с </w:t>
      </w:r>
      <w:r w:rsidR="00606418" w:rsidRPr="00922115">
        <w:rPr>
          <w:sz w:val="28"/>
          <w:szCs w:val="28"/>
          <w:lang w:val="ru-RU"/>
        </w:rPr>
        <w:t>1</w:t>
      </w:r>
      <w:r w:rsidR="00DB2DCF" w:rsidRPr="00922115">
        <w:rPr>
          <w:sz w:val="28"/>
          <w:szCs w:val="28"/>
          <w:lang w:val="ru-RU"/>
        </w:rPr>
        <w:t> </w:t>
      </w:r>
      <w:r w:rsidR="00606418" w:rsidRPr="00922115">
        <w:rPr>
          <w:sz w:val="28"/>
          <w:szCs w:val="28"/>
          <w:lang w:val="ru-RU"/>
        </w:rPr>
        <w:t xml:space="preserve">августа </w:t>
      </w:r>
      <w:r w:rsidRPr="00922115">
        <w:rPr>
          <w:sz w:val="28"/>
          <w:szCs w:val="28"/>
          <w:lang w:val="ru-RU"/>
        </w:rPr>
        <w:t>2009 г</w:t>
      </w:r>
      <w:r w:rsidR="00606418" w:rsidRPr="00922115">
        <w:rPr>
          <w:sz w:val="28"/>
          <w:szCs w:val="28"/>
          <w:lang w:val="ru-RU"/>
        </w:rPr>
        <w:t>ода</w:t>
      </w:r>
      <w:r w:rsidR="00D419DD" w:rsidRPr="00922115">
        <w:rPr>
          <w:sz w:val="28"/>
          <w:szCs w:val="28"/>
          <w:lang w:val="ru-RU"/>
        </w:rPr>
        <w:t xml:space="preserve"> </w:t>
      </w:r>
      <w:r w:rsidRPr="00922115">
        <w:rPr>
          <w:sz w:val="28"/>
          <w:szCs w:val="28"/>
          <w:lang w:val="ru-RU"/>
        </w:rPr>
        <w:t xml:space="preserve">осуществляет Национальный центр инноваций и предпринимательства (НЦИП), имеющий четыре региональных отделения. НЦИП подчиняется Министерству экономики Республики Армения. </w:t>
      </w:r>
    </w:p>
    <w:p w:rsidR="00AA6171" w:rsidRPr="00922115" w:rsidRDefault="00AA6171" w:rsidP="00045FDC">
      <w:pPr>
        <w:spacing w:line="380" w:lineRule="exact"/>
        <w:ind w:firstLine="720"/>
        <w:jc w:val="both"/>
        <w:rPr>
          <w:sz w:val="28"/>
          <w:szCs w:val="28"/>
          <w:lang w:val="ru-RU"/>
        </w:rPr>
      </w:pPr>
      <w:r w:rsidRPr="00922115">
        <w:rPr>
          <w:sz w:val="28"/>
          <w:szCs w:val="28"/>
          <w:lang w:val="ru-RU"/>
        </w:rPr>
        <w:t>НЦИП в качестве национального центра НТИ – продолжатель давних традиций деятельности ныне ликвидированного Армянского центра научно-технической информации. Наряду со стандартным набором основных функций, выполняемых в государственном секторе национальной системой НТИ Республики Армения, со стороны НЦИП предлагается немало новых видов работ, продуктов и услуг, связанных с изменением курса Правительства Республики Армения</w:t>
      </w:r>
      <w:r w:rsidR="006D6CD7" w:rsidRPr="00922115">
        <w:rPr>
          <w:sz w:val="28"/>
          <w:szCs w:val="28"/>
          <w:lang w:val="ru-RU"/>
        </w:rPr>
        <w:t xml:space="preserve"> </w:t>
      </w:r>
      <w:r w:rsidRPr="00922115">
        <w:rPr>
          <w:sz w:val="28"/>
          <w:szCs w:val="28"/>
          <w:lang w:val="ru-RU"/>
        </w:rPr>
        <w:t xml:space="preserve">на инновационное развитие и экономику, основанную на знаниях, а также с расширением информационных запросов традиционной части пользователей и появлением качественно новых групп потребителей. </w:t>
      </w:r>
    </w:p>
    <w:p w:rsidR="00AA6171" w:rsidRPr="00922115" w:rsidRDefault="00D419DD" w:rsidP="00045FDC">
      <w:pPr>
        <w:spacing w:line="380" w:lineRule="exact"/>
        <w:ind w:firstLine="720"/>
        <w:jc w:val="both"/>
        <w:rPr>
          <w:sz w:val="28"/>
          <w:szCs w:val="28"/>
          <w:lang w:val="ru-RU"/>
        </w:rPr>
      </w:pPr>
      <w:r w:rsidRPr="00922115">
        <w:rPr>
          <w:sz w:val="28"/>
          <w:szCs w:val="28"/>
          <w:lang w:val="ru-RU"/>
        </w:rPr>
        <w:t>НЦИП</w:t>
      </w:r>
      <w:r w:rsidR="00AA6171" w:rsidRPr="00922115">
        <w:rPr>
          <w:sz w:val="28"/>
          <w:szCs w:val="28"/>
          <w:lang w:val="ru-RU"/>
        </w:rPr>
        <w:t xml:space="preserve"> осуществляет также документальное и информационное обслуживание предприятий и организаций </w:t>
      </w:r>
      <w:r w:rsidRPr="00922115">
        <w:rPr>
          <w:sz w:val="28"/>
          <w:szCs w:val="28"/>
          <w:lang w:val="ru-RU"/>
        </w:rPr>
        <w:t>Республики Армения</w:t>
      </w:r>
      <w:r w:rsidR="00AA6171" w:rsidRPr="00922115">
        <w:rPr>
          <w:sz w:val="28"/>
          <w:szCs w:val="28"/>
          <w:lang w:val="ru-RU"/>
        </w:rPr>
        <w:t>, обеспеч</w:t>
      </w:r>
      <w:r w:rsidRPr="00922115">
        <w:rPr>
          <w:sz w:val="28"/>
          <w:szCs w:val="28"/>
          <w:lang w:val="ru-RU"/>
        </w:rPr>
        <w:t xml:space="preserve">ивает руководящие органы </w:t>
      </w:r>
      <w:r w:rsidR="00AA6171" w:rsidRPr="00922115">
        <w:rPr>
          <w:sz w:val="28"/>
          <w:szCs w:val="28"/>
          <w:lang w:val="ru-RU"/>
        </w:rPr>
        <w:t>необходимой информацией по запросам, издает научно-популярный электронный журнал «Гитутюн ев техника»</w:t>
      </w:r>
      <w:r w:rsidRPr="00922115">
        <w:rPr>
          <w:sz w:val="28"/>
          <w:szCs w:val="28"/>
          <w:lang w:val="ru-RU"/>
        </w:rPr>
        <w:t xml:space="preserve"> («Наука и техника»).</w:t>
      </w:r>
    </w:p>
    <w:p w:rsidR="00AA6171" w:rsidRPr="00922115" w:rsidRDefault="00AA6171" w:rsidP="00045FDC">
      <w:pPr>
        <w:spacing w:line="380" w:lineRule="exact"/>
        <w:ind w:firstLine="720"/>
        <w:jc w:val="both"/>
        <w:rPr>
          <w:sz w:val="28"/>
          <w:szCs w:val="28"/>
          <w:lang w:val="ru-RU"/>
        </w:rPr>
      </w:pPr>
      <w:r w:rsidRPr="00922115">
        <w:rPr>
          <w:sz w:val="28"/>
          <w:szCs w:val="28"/>
          <w:lang w:val="ru-RU"/>
        </w:rPr>
        <w:t>Решением Правительства Республики Армения от 23 апреля 2009 г</w:t>
      </w:r>
      <w:r w:rsidR="00D419DD" w:rsidRPr="00922115">
        <w:rPr>
          <w:sz w:val="28"/>
          <w:szCs w:val="28"/>
          <w:lang w:val="ru-RU"/>
        </w:rPr>
        <w:t>ода</w:t>
      </w:r>
      <w:r w:rsidRPr="00922115">
        <w:rPr>
          <w:sz w:val="28"/>
          <w:szCs w:val="28"/>
          <w:lang w:val="ru-RU"/>
        </w:rPr>
        <w:t xml:space="preserve"> утвержден Устав </w:t>
      </w:r>
      <w:r w:rsidR="00D419DD" w:rsidRPr="00922115">
        <w:rPr>
          <w:sz w:val="28"/>
          <w:szCs w:val="28"/>
          <w:lang w:val="ru-RU"/>
        </w:rPr>
        <w:t>Н</w:t>
      </w:r>
      <w:r w:rsidRPr="00922115">
        <w:rPr>
          <w:sz w:val="28"/>
          <w:szCs w:val="28"/>
          <w:lang w:val="ru-RU"/>
        </w:rPr>
        <w:t>Ц</w:t>
      </w:r>
      <w:r w:rsidR="00D419DD" w:rsidRPr="00922115">
        <w:rPr>
          <w:sz w:val="28"/>
          <w:szCs w:val="28"/>
          <w:lang w:val="ru-RU"/>
        </w:rPr>
        <w:t>ИП</w:t>
      </w:r>
      <w:r w:rsidRPr="00922115">
        <w:rPr>
          <w:sz w:val="28"/>
          <w:szCs w:val="28"/>
          <w:lang w:val="ru-RU"/>
        </w:rPr>
        <w:t>, который определил следующие основные направления деятельности: содействие осуществлению необходимых процессов предпринимательства, внедрению актуальных бизнес-методов,</w:t>
      </w:r>
      <w:r w:rsidR="006D6CD7" w:rsidRPr="00922115">
        <w:rPr>
          <w:sz w:val="28"/>
          <w:szCs w:val="28"/>
          <w:lang w:val="ru-RU"/>
        </w:rPr>
        <w:t xml:space="preserve"> </w:t>
      </w:r>
      <w:r w:rsidRPr="00922115">
        <w:rPr>
          <w:sz w:val="28"/>
          <w:szCs w:val="28"/>
          <w:lang w:val="ru-RU"/>
        </w:rPr>
        <w:t>коммерциализации интеллектуальной собственности; исследование и анализ информации по новейшим технологиям,</w:t>
      </w:r>
      <w:r w:rsidR="006D6CD7" w:rsidRPr="00922115">
        <w:rPr>
          <w:sz w:val="28"/>
          <w:szCs w:val="28"/>
          <w:lang w:val="ru-RU"/>
        </w:rPr>
        <w:t xml:space="preserve"> </w:t>
      </w:r>
      <w:r w:rsidRPr="00922115">
        <w:rPr>
          <w:sz w:val="28"/>
          <w:szCs w:val="28"/>
          <w:lang w:val="ru-RU"/>
        </w:rPr>
        <w:t xml:space="preserve">обеспечение доступа к результатам этих исследований; предоставление научно-технических информационных и библиотечных услуг. </w:t>
      </w:r>
    </w:p>
    <w:p w:rsidR="00AA6171" w:rsidRPr="00922115" w:rsidRDefault="00D419DD" w:rsidP="00045FDC">
      <w:pPr>
        <w:spacing w:line="380" w:lineRule="exact"/>
        <w:ind w:firstLine="720"/>
        <w:jc w:val="both"/>
        <w:rPr>
          <w:sz w:val="28"/>
          <w:szCs w:val="28"/>
          <w:lang w:val="ru-RU"/>
        </w:rPr>
      </w:pPr>
      <w:r w:rsidRPr="00922115">
        <w:rPr>
          <w:sz w:val="28"/>
          <w:szCs w:val="28"/>
          <w:lang w:val="ru-RU"/>
        </w:rPr>
        <w:t xml:space="preserve">В целях </w:t>
      </w:r>
      <w:r w:rsidR="00AA6171" w:rsidRPr="00922115">
        <w:rPr>
          <w:sz w:val="28"/>
          <w:szCs w:val="28"/>
          <w:lang w:val="ru-RU"/>
        </w:rPr>
        <w:t xml:space="preserve">интеграции науки и бизнеса, гармонизации инновационных процессов были определены следующие функции </w:t>
      </w:r>
      <w:r w:rsidRPr="00922115">
        <w:rPr>
          <w:sz w:val="28"/>
          <w:szCs w:val="28"/>
          <w:lang w:val="ru-RU"/>
        </w:rPr>
        <w:t>Н</w:t>
      </w:r>
      <w:r w:rsidR="00AA6171" w:rsidRPr="00922115">
        <w:rPr>
          <w:sz w:val="28"/>
          <w:szCs w:val="28"/>
          <w:lang w:val="ru-RU"/>
        </w:rPr>
        <w:t>Ц</w:t>
      </w:r>
      <w:r w:rsidRPr="00922115">
        <w:rPr>
          <w:sz w:val="28"/>
          <w:szCs w:val="28"/>
          <w:lang w:val="ru-RU"/>
        </w:rPr>
        <w:t>ИП</w:t>
      </w:r>
      <w:r w:rsidR="00AA6171" w:rsidRPr="00922115">
        <w:rPr>
          <w:sz w:val="28"/>
          <w:szCs w:val="28"/>
          <w:lang w:val="ru-RU"/>
        </w:rPr>
        <w:t xml:space="preserve">: </w:t>
      </w:r>
    </w:p>
    <w:p w:rsidR="00AA6171" w:rsidRPr="00922115" w:rsidRDefault="00AA6171" w:rsidP="00045FDC">
      <w:pPr>
        <w:spacing w:line="380" w:lineRule="exact"/>
        <w:ind w:firstLine="720"/>
        <w:jc w:val="both"/>
        <w:rPr>
          <w:sz w:val="28"/>
          <w:szCs w:val="28"/>
          <w:lang w:val="ru-RU"/>
        </w:rPr>
      </w:pPr>
      <w:r w:rsidRPr="00922115">
        <w:rPr>
          <w:sz w:val="28"/>
          <w:szCs w:val="28"/>
          <w:lang w:val="ru-RU"/>
        </w:rPr>
        <w:t xml:space="preserve">аутсорсинг; </w:t>
      </w:r>
    </w:p>
    <w:p w:rsidR="00AA6171" w:rsidRPr="00922115" w:rsidRDefault="00AA6171" w:rsidP="00045FDC">
      <w:pPr>
        <w:spacing w:line="380" w:lineRule="exact"/>
        <w:ind w:firstLine="720"/>
        <w:jc w:val="both"/>
        <w:rPr>
          <w:sz w:val="28"/>
          <w:szCs w:val="28"/>
          <w:lang w:val="ru-RU"/>
        </w:rPr>
      </w:pPr>
      <w:r w:rsidRPr="00922115">
        <w:rPr>
          <w:sz w:val="28"/>
          <w:szCs w:val="28"/>
          <w:lang w:val="ru-RU"/>
        </w:rPr>
        <w:t xml:space="preserve">анализ и публикация инновационно привлекательных исследований и разработок; </w:t>
      </w:r>
    </w:p>
    <w:p w:rsidR="00AA6171" w:rsidRPr="00922115" w:rsidRDefault="00AA6171" w:rsidP="00045FDC">
      <w:pPr>
        <w:spacing w:line="380" w:lineRule="exact"/>
        <w:ind w:firstLine="720"/>
        <w:jc w:val="both"/>
        <w:rPr>
          <w:sz w:val="28"/>
          <w:szCs w:val="28"/>
          <w:lang w:val="ru-RU"/>
        </w:rPr>
      </w:pPr>
      <w:r w:rsidRPr="00922115">
        <w:rPr>
          <w:sz w:val="28"/>
          <w:szCs w:val="28"/>
          <w:lang w:val="ru-RU"/>
        </w:rPr>
        <w:t xml:space="preserve">обеспечение сотрудничества с зарубежными и международными инновационными организациями; </w:t>
      </w:r>
    </w:p>
    <w:p w:rsidR="00AA6171" w:rsidRPr="00922115" w:rsidRDefault="00AA6171" w:rsidP="00045FDC">
      <w:pPr>
        <w:spacing w:line="380" w:lineRule="exact"/>
        <w:ind w:firstLine="720"/>
        <w:jc w:val="both"/>
        <w:rPr>
          <w:sz w:val="28"/>
          <w:szCs w:val="28"/>
          <w:lang w:val="ru-RU"/>
        </w:rPr>
      </w:pPr>
      <w:r w:rsidRPr="00922115">
        <w:rPr>
          <w:sz w:val="28"/>
          <w:szCs w:val="28"/>
          <w:lang w:val="ru-RU"/>
        </w:rPr>
        <w:t xml:space="preserve">содействие осуществлению инновационных идей, составлению соответствующих программ и проектов; </w:t>
      </w:r>
    </w:p>
    <w:p w:rsidR="00AA6171" w:rsidRPr="00922115" w:rsidRDefault="00AA6171" w:rsidP="00045FDC">
      <w:pPr>
        <w:spacing w:line="380" w:lineRule="exact"/>
        <w:ind w:firstLine="720"/>
        <w:jc w:val="both"/>
        <w:rPr>
          <w:sz w:val="28"/>
          <w:szCs w:val="28"/>
          <w:lang w:val="ru-RU"/>
        </w:rPr>
      </w:pPr>
      <w:r w:rsidRPr="00922115">
        <w:rPr>
          <w:sz w:val="28"/>
          <w:szCs w:val="28"/>
          <w:lang w:val="ru-RU"/>
        </w:rPr>
        <w:t xml:space="preserve">организация семинаров, симпозиумов, конференций, презентаций и выставок; </w:t>
      </w:r>
    </w:p>
    <w:p w:rsidR="00AA6171" w:rsidRPr="00922115" w:rsidRDefault="00AA6171" w:rsidP="00045FDC">
      <w:pPr>
        <w:spacing w:line="380" w:lineRule="exact"/>
        <w:ind w:firstLine="720"/>
        <w:jc w:val="both"/>
        <w:rPr>
          <w:sz w:val="28"/>
          <w:szCs w:val="28"/>
          <w:lang w:val="ru-RU"/>
        </w:rPr>
      </w:pPr>
      <w:r w:rsidRPr="00922115">
        <w:rPr>
          <w:sz w:val="28"/>
          <w:szCs w:val="28"/>
          <w:lang w:val="ru-RU"/>
        </w:rPr>
        <w:t xml:space="preserve">услуги по оценке бизнес-проектов и инновационного потенциала организаций; </w:t>
      </w:r>
    </w:p>
    <w:p w:rsidR="00AA6171" w:rsidRPr="00922115" w:rsidRDefault="00AA6171" w:rsidP="00045FDC">
      <w:pPr>
        <w:spacing w:line="380" w:lineRule="exact"/>
        <w:ind w:firstLine="720"/>
        <w:jc w:val="both"/>
        <w:rPr>
          <w:sz w:val="28"/>
          <w:szCs w:val="28"/>
          <w:lang w:val="ru-RU"/>
        </w:rPr>
      </w:pPr>
      <w:r w:rsidRPr="00922115">
        <w:rPr>
          <w:sz w:val="28"/>
          <w:szCs w:val="28"/>
          <w:lang w:val="ru-RU"/>
        </w:rPr>
        <w:t xml:space="preserve">оказание услуг по вопросам охраны объектов интеллектуальной собственности; </w:t>
      </w:r>
    </w:p>
    <w:p w:rsidR="00AA6171" w:rsidRPr="00922115" w:rsidRDefault="00AA6171" w:rsidP="00045FDC">
      <w:pPr>
        <w:spacing w:line="380" w:lineRule="exact"/>
        <w:ind w:firstLine="720"/>
        <w:jc w:val="both"/>
        <w:rPr>
          <w:sz w:val="28"/>
          <w:szCs w:val="28"/>
          <w:lang w:val="ru-RU"/>
        </w:rPr>
      </w:pPr>
      <w:r w:rsidRPr="00922115">
        <w:rPr>
          <w:sz w:val="28"/>
          <w:szCs w:val="28"/>
          <w:lang w:val="ru-RU"/>
        </w:rPr>
        <w:t>систематическое</w:t>
      </w:r>
      <w:r w:rsidR="006D6CD7" w:rsidRPr="00922115">
        <w:rPr>
          <w:sz w:val="28"/>
          <w:szCs w:val="28"/>
          <w:lang w:val="ru-RU"/>
        </w:rPr>
        <w:t xml:space="preserve"> </w:t>
      </w:r>
      <w:r w:rsidRPr="00922115">
        <w:rPr>
          <w:sz w:val="28"/>
          <w:szCs w:val="28"/>
          <w:lang w:val="ru-RU"/>
        </w:rPr>
        <w:t>комплектование, отбор и хранение мировых научно-технических и патентных ресурсов;</w:t>
      </w:r>
    </w:p>
    <w:p w:rsidR="00AA6171" w:rsidRPr="00922115" w:rsidRDefault="00AA6171" w:rsidP="00045FDC">
      <w:pPr>
        <w:spacing w:line="380" w:lineRule="exact"/>
        <w:ind w:firstLine="720"/>
        <w:jc w:val="both"/>
        <w:rPr>
          <w:sz w:val="28"/>
          <w:szCs w:val="28"/>
          <w:lang w:val="ru-RU"/>
        </w:rPr>
      </w:pPr>
      <w:r w:rsidRPr="00922115">
        <w:rPr>
          <w:sz w:val="28"/>
          <w:szCs w:val="28"/>
          <w:lang w:val="ru-RU"/>
        </w:rPr>
        <w:t>обеспечение доступа к международным базам данных научно-технической библиотекой, находящейся в а</w:t>
      </w:r>
      <w:r w:rsidR="00D419DD" w:rsidRPr="00922115">
        <w:rPr>
          <w:sz w:val="28"/>
          <w:szCs w:val="28"/>
          <w:lang w:val="ru-RU"/>
        </w:rPr>
        <w:t>дминистративной структуре центра</w:t>
      </w:r>
      <w:r w:rsidRPr="00922115">
        <w:rPr>
          <w:sz w:val="28"/>
          <w:szCs w:val="28"/>
          <w:lang w:val="ru-RU"/>
        </w:rPr>
        <w:t xml:space="preserve">. </w:t>
      </w:r>
    </w:p>
    <w:p w:rsidR="00AA6171" w:rsidRPr="00922115" w:rsidRDefault="00AA6171" w:rsidP="00045FDC">
      <w:pPr>
        <w:spacing w:line="380" w:lineRule="exact"/>
        <w:ind w:firstLine="720"/>
        <w:jc w:val="both"/>
        <w:rPr>
          <w:sz w:val="28"/>
          <w:szCs w:val="28"/>
          <w:lang w:val="ru-RU"/>
        </w:rPr>
      </w:pPr>
      <w:r w:rsidRPr="00922115">
        <w:rPr>
          <w:sz w:val="28"/>
          <w:szCs w:val="28"/>
          <w:lang w:val="ru-RU"/>
        </w:rPr>
        <w:t xml:space="preserve">В структуру НЦИП входят следующие отделы: содействия и коммерциализации предпринимательства, комплектования и обработки ресурсов, хранения ресурсов, формирования электронной библиотеки, обслуживания, управления информационными потоками, организации мероприятий, полиграфии и информационных технологий, которые обеспечивают функционирование НЦИП в целом, а также четыре региональных отделения, </w:t>
      </w:r>
      <w:r w:rsidR="00D419DD" w:rsidRPr="00922115">
        <w:rPr>
          <w:sz w:val="28"/>
          <w:szCs w:val="28"/>
          <w:lang w:val="ru-RU"/>
        </w:rPr>
        <w:t>координирующих деятельность НЦИП</w:t>
      </w:r>
      <w:r w:rsidRPr="00922115">
        <w:rPr>
          <w:sz w:val="28"/>
          <w:szCs w:val="28"/>
          <w:lang w:val="ru-RU"/>
        </w:rPr>
        <w:t xml:space="preserve"> в регионах (в городах Гюмри, Ванадзор, Капан и Раздан). </w:t>
      </w:r>
    </w:p>
    <w:p w:rsidR="00AA6171" w:rsidRPr="00922115" w:rsidRDefault="00AA6171" w:rsidP="00045FDC">
      <w:pPr>
        <w:spacing w:line="380" w:lineRule="exact"/>
        <w:ind w:firstLine="720"/>
        <w:jc w:val="both"/>
        <w:rPr>
          <w:sz w:val="28"/>
          <w:szCs w:val="28"/>
          <w:lang w:val="ru-RU"/>
        </w:rPr>
      </w:pPr>
      <w:r w:rsidRPr="00922115">
        <w:rPr>
          <w:sz w:val="28"/>
          <w:szCs w:val="28"/>
          <w:lang w:val="ru-RU"/>
        </w:rPr>
        <w:t>По последним данным</w:t>
      </w:r>
      <w:r w:rsidR="00D419DD" w:rsidRPr="00922115">
        <w:rPr>
          <w:sz w:val="28"/>
          <w:szCs w:val="28"/>
          <w:lang w:val="ru-RU"/>
        </w:rPr>
        <w:t>,</w:t>
      </w:r>
      <w:r w:rsidRPr="00922115">
        <w:rPr>
          <w:sz w:val="28"/>
          <w:szCs w:val="28"/>
          <w:lang w:val="ru-RU"/>
        </w:rPr>
        <w:t xml:space="preserve"> на предприятиях и в организациях </w:t>
      </w:r>
      <w:r w:rsidR="00D419DD" w:rsidRPr="00922115">
        <w:rPr>
          <w:sz w:val="28"/>
          <w:szCs w:val="28"/>
          <w:lang w:val="ru-RU"/>
        </w:rPr>
        <w:t>Республики Армения</w:t>
      </w:r>
      <w:r w:rsidRPr="00922115">
        <w:rPr>
          <w:sz w:val="28"/>
          <w:szCs w:val="28"/>
          <w:lang w:val="ru-RU"/>
        </w:rPr>
        <w:t xml:space="preserve"> функционируют более 10 органов НТИ и 90 научно-технических библиотек, из них 60</w:t>
      </w:r>
      <w:r w:rsidR="00DB2DCF" w:rsidRPr="00922115">
        <w:rPr>
          <w:sz w:val="28"/>
          <w:szCs w:val="28"/>
          <w:lang w:val="ru-RU"/>
        </w:rPr>
        <w:t> </w:t>
      </w:r>
      <w:r w:rsidRPr="00922115">
        <w:rPr>
          <w:sz w:val="28"/>
          <w:szCs w:val="28"/>
          <w:lang w:val="ru-RU"/>
        </w:rPr>
        <w:t xml:space="preserve">% – в НИИ и </w:t>
      </w:r>
      <w:r w:rsidR="00D419DD" w:rsidRPr="00922115">
        <w:rPr>
          <w:sz w:val="28"/>
          <w:szCs w:val="28"/>
          <w:lang w:val="ru-RU"/>
        </w:rPr>
        <w:t xml:space="preserve">на </w:t>
      </w:r>
      <w:r w:rsidRPr="00922115">
        <w:rPr>
          <w:sz w:val="28"/>
          <w:szCs w:val="28"/>
          <w:lang w:val="ru-RU"/>
        </w:rPr>
        <w:t>предприятиях различных отраслей промышленности, 25</w:t>
      </w:r>
      <w:r w:rsidR="00DB2DCF" w:rsidRPr="00922115">
        <w:rPr>
          <w:sz w:val="28"/>
          <w:szCs w:val="28"/>
          <w:lang w:val="ru-RU"/>
        </w:rPr>
        <w:t> </w:t>
      </w:r>
      <w:r w:rsidRPr="00922115">
        <w:rPr>
          <w:sz w:val="28"/>
          <w:szCs w:val="28"/>
          <w:lang w:val="ru-RU"/>
        </w:rPr>
        <w:t>% – в системе Академии наук, 15</w:t>
      </w:r>
      <w:r w:rsidR="00DB2DCF" w:rsidRPr="00922115">
        <w:rPr>
          <w:sz w:val="28"/>
          <w:szCs w:val="28"/>
          <w:lang w:val="ru-RU"/>
        </w:rPr>
        <w:t> </w:t>
      </w:r>
      <w:r w:rsidRPr="00922115">
        <w:rPr>
          <w:sz w:val="28"/>
          <w:szCs w:val="28"/>
          <w:lang w:val="ru-RU"/>
        </w:rPr>
        <w:t>% – в</w:t>
      </w:r>
      <w:r w:rsidR="00D419DD" w:rsidRPr="00922115">
        <w:rPr>
          <w:sz w:val="28"/>
          <w:szCs w:val="28"/>
          <w:lang w:val="ru-RU"/>
        </w:rPr>
        <w:t xml:space="preserve"> медицинских учреждениях и вуз</w:t>
      </w:r>
      <w:r w:rsidRPr="00922115">
        <w:rPr>
          <w:sz w:val="28"/>
          <w:szCs w:val="28"/>
          <w:lang w:val="ru-RU"/>
        </w:rPr>
        <w:t>ах.</w:t>
      </w:r>
    </w:p>
    <w:p w:rsidR="00D419DD" w:rsidRPr="00922115" w:rsidRDefault="00AA6171" w:rsidP="00045FDC">
      <w:pPr>
        <w:spacing w:line="380" w:lineRule="exact"/>
        <w:ind w:firstLine="720"/>
        <w:jc w:val="both"/>
        <w:rPr>
          <w:sz w:val="28"/>
          <w:szCs w:val="28"/>
          <w:lang w:val="ru-RU"/>
        </w:rPr>
      </w:pPr>
      <w:r w:rsidRPr="00922115">
        <w:rPr>
          <w:sz w:val="28"/>
          <w:szCs w:val="28"/>
          <w:lang w:val="ru-RU"/>
        </w:rPr>
        <w:t>Пять базовых библиотек республики являются держателями электронных каталогов по документальным информационным ресурсам. Система доступа к каталогам свободная, все они представлены на веб-сайте НЦИП в Интернет</w:t>
      </w:r>
      <w:r w:rsidR="00D419DD" w:rsidRPr="00922115">
        <w:rPr>
          <w:sz w:val="28"/>
          <w:szCs w:val="28"/>
          <w:lang w:val="ru-RU"/>
        </w:rPr>
        <w:t>е</w:t>
      </w:r>
      <w:r w:rsidRPr="00922115">
        <w:rPr>
          <w:sz w:val="28"/>
          <w:szCs w:val="28"/>
          <w:lang w:val="ru-RU"/>
        </w:rPr>
        <w:t xml:space="preserve">. Информация предоставляется бесплатно, с частичной оплатой дополнительных услуг (копирование документов, их пересылка и др.). Через </w:t>
      </w:r>
      <w:r w:rsidR="00D419DD" w:rsidRPr="00922115">
        <w:rPr>
          <w:sz w:val="28"/>
          <w:szCs w:val="28"/>
          <w:lang w:val="ru-RU"/>
        </w:rPr>
        <w:t>Интернет осуществляю</w:t>
      </w:r>
      <w:r w:rsidRPr="00922115">
        <w:rPr>
          <w:sz w:val="28"/>
          <w:szCs w:val="28"/>
          <w:lang w:val="ru-RU"/>
        </w:rPr>
        <w:t>тся поиск и доставка научно-технической информации к потребителям из 10 зарубежных систем (</w:t>
      </w:r>
      <w:r w:rsidRPr="00922115">
        <w:rPr>
          <w:sz w:val="28"/>
          <w:szCs w:val="28"/>
        </w:rPr>
        <w:t>EBSCO</w:t>
      </w:r>
      <w:r w:rsidRPr="00922115">
        <w:rPr>
          <w:sz w:val="28"/>
          <w:szCs w:val="28"/>
          <w:lang w:val="ru-RU"/>
        </w:rPr>
        <w:t xml:space="preserve">, </w:t>
      </w:r>
      <w:r w:rsidRPr="00922115">
        <w:rPr>
          <w:sz w:val="28"/>
          <w:szCs w:val="28"/>
        </w:rPr>
        <w:t>Oxford</w:t>
      </w:r>
      <w:r w:rsidRPr="00922115">
        <w:rPr>
          <w:sz w:val="28"/>
          <w:szCs w:val="28"/>
          <w:lang w:val="ru-RU"/>
        </w:rPr>
        <w:t xml:space="preserve"> </w:t>
      </w:r>
      <w:r w:rsidRPr="00922115">
        <w:rPr>
          <w:sz w:val="28"/>
          <w:szCs w:val="28"/>
        </w:rPr>
        <w:t>University</w:t>
      </w:r>
      <w:r w:rsidRPr="00922115">
        <w:rPr>
          <w:sz w:val="28"/>
          <w:szCs w:val="28"/>
          <w:lang w:val="ru-RU"/>
        </w:rPr>
        <w:t xml:space="preserve"> </w:t>
      </w:r>
      <w:r w:rsidRPr="00922115">
        <w:rPr>
          <w:sz w:val="28"/>
          <w:szCs w:val="28"/>
        </w:rPr>
        <w:t>Press</w:t>
      </w:r>
      <w:r w:rsidRPr="00922115">
        <w:rPr>
          <w:sz w:val="28"/>
          <w:szCs w:val="28"/>
          <w:lang w:val="ru-RU"/>
        </w:rPr>
        <w:t xml:space="preserve">, </w:t>
      </w:r>
      <w:r w:rsidRPr="00922115">
        <w:rPr>
          <w:sz w:val="28"/>
          <w:szCs w:val="28"/>
        </w:rPr>
        <w:t>Institute</w:t>
      </w:r>
      <w:r w:rsidRPr="00922115">
        <w:rPr>
          <w:sz w:val="28"/>
          <w:szCs w:val="28"/>
          <w:lang w:val="ru-RU"/>
        </w:rPr>
        <w:t xml:space="preserve"> </w:t>
      </w:r>
      <w:r w:rsidRPr="00922115">
        <w:rPr>
          <w:sz w:val="28"/>
          <w:szCs w:val="28"/>
        </w:rPr>
        <w:t>Of</w:t>
      </w:r>
      <w:r w:rsidRPr="00922115">
        <w:rPr>
          <w:sz w:val="28"/>
          <w:szCs w:val="28"/>
          <w:lang w:val="ru-RU"/>
        </w:rPr>
        <w:t xml:space="preserve"> </w:t>
      </w:r>
      <w:r w:rsidRPr="00922115">
        <w:rPr>
          <w:sz w:val="28"/>
          <w:szCs w:val="28"/>
        </w:rPr>
        <w:t>Physics</w:t>
      </w:r>
      <w:r w:rsidRPr="00922115">
        <w:rPr>
          <w:sz w:val="28"/>
          <w:szCs w:val="28"/>
          <w:lang w:val="ru-RU"/>
        </w:rPr>
        <w:t xml:space="preserve">, </w:t>
      </w:r>
      <w:r w:rsidRPr="00922115">
        <w:rPr>
          <w:sz w:val="28"/>
          <w:szCs w:val="28"/>
        </w:rPr>
        <w:t>Cambridge</w:t>
      </w:r>
      <w:r w:rsidRPr="00922115">
        <w:rPr>
          <w:sz w:val="28"/>
          <w:szCs w:val="28"/>
          <w:lang w:val="ru-RU"/>
        </w:rPr>
        <w:t xml:space="preserve"> </w:t>
      </w:r>
      <w:r w:rsidRPr="00922115">
        <w:rPr>
          <w:sz w:val="28"/>
          <w:szCs w:val="28"/>
        </w:rPr>
        <w:t>University</w:t>
      </w:r>
      <w:r w:rsidRPr="00922115">
        <w:rPr>
          <w:sz w:val="28"/>
          <w:szCs w:val="28"/>
          <w:lang w:val="ru-RU"/>
        </w:rPr>
        <w:t xml:space="preserve"> </w:t>
      </w:r>
      <w:r w:rsidRPr="00922115">
        <w:rPr>
          <w:sz w:val="28"/>
          <w:szCs w:val="28"/>
        </w:rPr>
        <w:t>Press</w:t>
      </w:r>
      <w:r w:rsidRPr="00922115">
        <w:rPr>
          <w:sz w:val="28"/>
          <w:szCs w:val="28"/>
          <w:lang w:val="ru-RU"/>
        </w:rPr>
        <w:t xml:space="preserve"> и др.)</w:t>
      </w:r>
      <w:r w:rsidR="00D419DD" w:rsidRPr="00922115">
        <w:rPr>
          <w:sz w:val="28"/>
          <w:szCs w:val="28"/>
          <w:lang w:val="ru-RU"/>
        </w:rPr>
        <w:t>.</w:t>
      </w:r>
    </w:p>
    <w:p w:rsidR="00AA6171" w:rsidRPr="00922115" w:rsidRDefault="00AA6171" w:rsidP="00045FDC">
      <w:pPr>
        <w:spacing w:line="380" w:lineRule="exact"/>
        <w:ind w:firstLine="720"/>
        <w:jc w:val="both"/>
        <w:rPr>
          <w:sz w:val="28"/>
          <w:szCs w:val="28"/>
          <w:lang w:val="ru-RU"/>
        </w:rPr>
      </w:pPr>
      <w:r w:rsidRPr="00922115">
        <w:rPr>
          <w:sz w:val="28"/>
          <w:szCs w:val="28"/>
          <w:lang w:val="ru-RU"/>
        </w:rPr>
        <w:t>На сайте НЦИП регулярно размещаются аннотированные статьи, патентная и нормативно-техническая информация прикладного назначения с учетом приоритетных направлений экономики Р</w:t>
      </w:r>
      <w:r w:rsidR="00D419DD" w:rsidRPr="00922115">
        <w:rPr>
          <w:sz w:val="28"/>
          <w:szCs w:val="28"/>
          <w:lang w:val="ru-RU"/>
        </w:rPr>
        <w:t xml:space="preserve">еспублики </w:t>
      </w:r>
      <w:r w:rsidRPr="00922115">
        <w:rPr>
          <w:sz w:val="28"/>
          <w:szCs w:val="28"/>
          <w:lang w:val="ru-RU"/>
        </w:rPr>
        <w:t>А</w:t>
      </w:r>
      <w:r w:rsidR="00D419DD" w:rsidRPr="00922115">
        <w:rPr>
          <w:sz w:val="28"/>
          <w:szCs w:val="28"/>
          <w:lang w:val="ru-RU"/>
        </w:rPr>
        <w:t>рмения</w:t>
      </w:r>
      <w:r w:rsidRPr="00922115">
        <w:rPr>
          <w:sz w:val="28"/>
          <w:szCs w:val="28"/>
          <w:lang w:val="ru-RU"/>
        </w:rPr>
        <w:t xml:space="preserve"> из потока поступающей информации. Производится электронная доставка копий документов более чем из 150 наименований научно-технических изданий, а также функционирует система предоставления широкого спектра информационной продукции и услуг на основе электронной коммерции. </w:t>
      </w:r>
    </w:p>
    <w:p w:rsidR="00AA6171" w:rsidRPr="00922115" w:rsidRDefault="00AA6171" w:rsidP="00045FDC">
      <w:pPr>
        <w:spacing w:line="380" w:lineRule="exact"/>
        <w:ind w:firstLine="720"/>
        <w:jc w:val="both"/>
        <w:rPr>
          <w:sz w:val="28"/>
          <w:szCs w:val="28"/>
          <w:lang w:val="ru-RU"/>
        </w:rPr>
      </w:pPr>
      <w:r w:rsidRPr="00922115">
        <w:rPr>
          <w:sz w:val="28"/>
          <w:szCs w:val="28"/>
          <w:lang w:val="ru-RU"/>
        </w:rPr>
        <w:t>Документальные информационные ресурсы НЦИП представлены фондами научно-технической библиотеки, к</w:t>
      </w:r>
      <w:r w:rsidR="00D419DD" w:rsidRPr="00922115">
        <w:rPr>
          <w:sz w:val="28"/>
          <w:szCs w:val="28"/>
          <w:lang w:val="ru-RU"/>
        </w:rPr>
        <w:t>оторые насчитывают свыше 15 млн</w:t>
      </w:r>
      <w:r w:rsidRPr="00922115">
        <w:rPr>
          <w:sz w:val="28"/>
          <w:szCs w:val="28"/>
          <w:lang w:val="ru-RU"/>
        </w:rPr>
        <w:t xml:space="preserve"> источников НТИ по основным разделам науки и техники и отраслям экономики. Автоматизированы почти все библиотечные процессы с использованием пакета прикладных программ ИРБИС, разработанного Г</w:t>
      </w:r>
      <w:r w:rsidR="00F7131B" w:rsidRPr="00922115">
        <w:rPr>
          <w:sz w:val="28"/>
          <w:szCs w:val="28"/>
          <w:lang w:val="ru-RU"/>
        </w:rPr>
        <w:t>осударственной публичной научно-технической библиотекой</w:t>
      </w:r>
      <w:r w:rsidRPr="00922115">
        <w:rPr>
          <w:sz w:val="28"/>
          <w:szCs w:val="28"/>
          <w:lang w:val="ru-RU"/>
        </w:rPr>
        <w:t xml:space="preserve"> </w:t>
      </w:r>
      <w:r w:rsidR="008B3B72" w:rsidRPr="00922115">
        <w:rPr>
          <w:sz w:val="28"/>
          <w:szCs w:val="28"/>
          <w:lang w:val="ru-RU"/>
        </w:rPr>
        <w:t xml:space="preserve">(ГПНТБ) </w:t>
      </w:r>
      <w:r w:rsidRPr="00922115">
        <w:rPr>
          <w:sz w:val="28"/>
          <w:szCs w:val="28"/>
          <w:lang w:val="ru-RU"/>
        </w:rPr>
        <w:t>Росси</w:t>
      </w:r>
      <w:r w:rsidR="00F7131B" w:rsidRPr="00922115">
        <w:rPr>
          <w:sz w:val="28"/>
          <w:szCs w:val="28"/>
          <w:lang w:val="ru-RU"/>
        </w:rPr>
        <w:t>йской Федерации</w:t>
      </w:r>
      <w:r w:rsidRPr="00922115">
        <w:rPr>
          <w:sz w:val="28"/>
          <w:szCs w:val="28"/>
          <w:lang w:val="ru-RU"/>
        </w:rPr>
        <w:t xml:space="preserve">. </w:t>
      </w:r>
    </w:p>
    <w:p w:rsidR="00AA6171" w:rsidRPr="00922115" w:rsidRDefault="00AA6171" w:rsidP="00045FDC">
      <w:pPr>
        <w:spacing w:line="380" w:lineRule="exact"/>
        <w:ind w:firstLine="720"/>
        <w:jc w:val="both"/>
        <w:rPr>
          <w:sz w:val="28"/>
          <w:szCs w:val="28"/>
          <w:lang w:val="ru-RU"/>
        </w:rPr>
      </w:pPr>
      <w:r w:rsidRPr="00922115">
        <w:rPr>
          <w:sz w:val="28"/>
          <w:szCs w:val="28"/>
          <w:lang w:val="ru-RU"/>
        </w:rPr>
        <w:t>Информационны</w:t>
      </w:r>
      <w:r w:rsidR="008B3B72" w:rsidRPr="00922115">
        <w:rPr>
          <w:sz w:val="28"/>
          <w:szCs w:val="28"/>
          <w:lang w:val="ru-RU"/>
        </w:rPr>
        <w:t>е ресурсы</w:t>
      </w:r>
      <w:r w:rsidR="006D6CD7" w:rsidRPr="00922115">
        <w:rPr>
          <w:sz w:val="28"/>
          <w:szCs w:val="28"/>
          <w:lang w:val="ru-RU"/>
        </w:rPr>
        <w:t xml:space="preserve"> </w:t>
      </w:r>
      <w:r w:rsidR="008B3B72" w:rsidRPr="00922115">
        <w:rPr>
          <w:sz w:val="28"/>
          <w:szCs w:val="28"/>
          <w:lang w:val="ru-RU"/>
        </w:rPr>
        <w:t>НЦИП представлены в т</w:t>
      </w:r>
      <w:r w:rsidRPr="00922115">
        <w:rPr>
          <w:sz w:val="28"/>
          <w:szCs w:val="28"/>
          <w:lang w:val="ru-RU"/>
        </w:rPr>
        <w:t>аблице 2. Кроме формирования этих ресурсов предполагается возобновление издания сводного реферативного журнала по раз</w:t>
      </w:r>
      <w:r w:rsidR="008B3B72" w:rsidRPr="00922115">
        <w:rPr>
          <w:sz w:val="28"/>
          <w:szCs w:val="28"/>
          <w:lang w:val="ru-RU"/>
        </w:rPr>
        <w:t>личным отраслям науки и техники</w:t>
      </w:r>
      <w:r w:rsidRPr="00922115">
        <w:rPr>
          <w:sz w:val="28"/>
          <w:szCs w:val="28"/>
          <w:lang w:val="ru-RU"/>
        </w:rPr>
        <w:t xml:space="preserve"> с одновремен</w:t>
      </w:r>
      <w:r w:rsidR="008B3B72" w:rsidRPr="00922115">
        <w:rPr>
          <w:sz w:val="28"/>
          <w:szCs w:val="28"/>
          <w:lang w:val="ru-RU"/>
        </w:rPr>
        <w:t>ным созданием соответствующих баз данных</w:t>
      </w:r>
      <w:r w:rsidRPr="00922115">
        <w:rPr>
          <w:sz w:val="28"/>
          <w:szCs w:val="28"/>
          <w:lang w:val="ru-RU"/>
        </w:rPr>
        <w:t>, а также издание реферативного сборника депонированных рукописей и реферативного сборника НИР и ОКР, выполняемых в Республике Армения.</w:t>
      </w:r>
    </w:p>
    <w:p w:rsidR="00AA6171" w:rsidRPr="00922115" w:rsidRDefault="00AA6171" w:rsidP="00DB2DCF">
      <w:pPr>
        <w:ind w:firstLine="708"/>
        <w:jc w:val="right"/>
        <w:rPr>
          <w:sz w:val="28"/>
          <w:szCs w:val="28"/>
          <w:lang w:val="ru-RU"/>
        </w:rPr>
      </w:pPr>
    </w:p>
    <w:p w:rsidR="00AA6171" w:rsidRPr="00922115" w:rsidRDefault="00AA6171" w:rsidP="00DB2DCF">
      <w:pPr>
        <w:ind w:firstLine="708"/>
        <w:jc w:val="right"/>
        <w:rPr>
          <w:b/>
          <w:i/>
          <w:sz w:val="28"/>
          <w:szCs w:val="28"/>
          <w:lang w:val="ru-RU"/>
        </w:rPr>
      </w:pPr>
      <w:r w:rsidRPr="00922115">
        <w:rPr>
          <w:b/>
          <w:i/>
          <w:sz w:val="28"/>
          <w:szCs w:val="28"/>
          <w:lang w:val="ru-RU"/>
        </w:rPr>
        <w:t>Таблица 2</w:t>
      </w:r>
    </w:p>
    <w:p w:rsidR="00DB2DCF" w:rsidRPr="00922115" w:rsidRDefault="00DB2DCF" w:rsidP="00DB2DCF">
      <w:pPr>
        <w:ind w:firstLine="708"/>
        <w:jc w:val="right"/>
        <w:rPr>
          <w:sz w:val="28"/>
          <w:szCs w:val="28"/>
          <w:lang w:val="ru-RU"/>
        </w:rPr>
      </w:pPr>
    </w:p>
    <w:p w:rsidR="00AA6171" w:rsidRPr="00922115" w:rsidRDefault="00AA6171" w:rsidP="00DB2DCF">
      <w:pPr>
        <w:jc w:val="center"/>
        <w:rPr>
          <w:b/>
          <w:sz w:val="28"/>
          <w:szCs w:val="28"/>
          <w:lang w:val="ru-RU"/>
        </w:rPr>
      </w:pPr>
      <w:r w:rsidRPr="00922115">
        <w:rPr>
          <w:b/>
          <w:sz w:val="28"/>
          <w:szCs w:val="28"/>
          <w:lang w:val="ru-RU"/>
        </w:rPr>
        <w:t>Информационные</w:t>
      </w:r>
      <w:r w:rsidR="006D6CD7" w:rsidRPr="00922115">
        <w:rPr>
          <w:b/>
          <w:sz w:val="28"/>
          <w:szCs w:val="28"/>
          <w:lang w:val="ru-RU"/>
        </w:rPr>
        <w:t xml:space="preserve"> </w:t>
      </w:r>
      <w:r w:rsidRPr="00922115">
        <w:rPr>
          <w:b/>
          <w:sz w:val="28"/>
          <w:szCs w:val="28"/>
          <w:lang w:val="ru-RU"/>
        </w:rPr>
        <w:t>ресурсы</w:t>
      </w:r>
      <w:r w:rsidR="006D6CD7" w:rsidRPr="00922115">
        <w:rPr>
          <w:b/>
          <w:sz w:val="28"/>
          <w:szCs w:val="28"/>
          <w:lang w:val="ru-RU"/>
        </w:rPr>
        <w:t xml:space="preserve"> </w:t>
      </w:r>
      <w:r w:rsidRPr="00922115">
        <w:rPr>
          <w:b/>
          <w:sz w:val="28"/>
          <w:szCs w:val="28"/>
          <w:lang w:val="ru-RU"/>
        </w:rPr>
        <w:t>НЦИП</w:t>
      </w:r>
    </w:p>
    <w:p w:rsidR="00AA6171" w:rsidRPr="00922115" w:rsidRDefault="00AA6171" w:rsidP="00DB2DCF">
      <w:pPr>
        <w:ind w:firstLine="708"/>
        <w:jc w:val="center"/>
        <w:rPr>
          <w:sz w:val="28"/>
          <w:szCs w:val="28"/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88"/>
        <w:gridCol w:w="2251"/>
        <w:gridCol w:w="1889"/>
      </w:tblGrid>
      <w:tr w:rsidR="008B3B72" w:rsidRPr="00922115">
        <w:tc>
          <w:tcPr>
            <w:tcW w:w="5688" w:type="dxa"/>
            <w:tcBorders>
              <w:bottom w:val="double" w:sz="4" w:space="0" w:color="auto"/>
            </w:tcBorders>
            <w:vAlign w:val="center"/>
          </w:tcPr>
          <w:p w:rsidR="008B3B72" w:rsidRPr="00922115" w:rsidRDefault="008B3B72" w:rsidP="00DB2DCF">
            <w:pPr>
              <w:spacing w:before="60" w:after="60" w:line="240" w:lineRule="exact"/>
              <w:jc w:val="center"/>
              <w:rPr>
                <w:sz w:val="20"/>
                <w:szCs w:val="20"/>
                <w:lang w:val="ru-RU"/>
              </w:rPr>
            </w:pPr>
            <w:r w:rsidRPr="00922115">
              <w:rPr>
                <w:sz w:val="20"/>
                <w:szCs w:val="20"/>
                <w:lang w:val="ru-RU"/>
              </w:rPr>
              <w:t>Название ресурса</w:t>
            </w:r>
          </w:p>
        </w:tc>
        <w:tc>
          <w:tcPr>
            <w:tcW w:w="2251" w:type="dxa"/>
            <w:tcBorders>
              <w:bottom w:val="double" w:sz="4" w:space="0" w:color="auto"/>
            </w:tcBorders>
            <w:vAlign w:val="center"/>
          </w:tcPr>
          <w:p w:rsidR="008B3B72" w:rsidRPr="00922115" w:rsidRDefault="008B3B72" w:rsidP="00DB2DCF">
            <w:pPr>
              <w:spacing w:before="60" w:after="60" w:line="240" w:lineRule="exact"/>
              <w:jc w:val="center"/>
              <w:rPr>
                <w:sz w:val="20"/>
                <w:szCs w:val="20"/>
                <w:lang w:val="ru-RU"/>
              </w:rPr>
            </w:pPr>
            <w:r w:rsidRPr="00922115">
              <w:rPr>
                <w:sz w:val="20"/>
                <w:szCs w:val="20"/>
                <w:lang w:val="ru-RU"/>
              </w:rPr>
              <w:t>Число записей, тыс.</w:t>
            </w:r>
          </w:p>
        </w:tc>
        <w:tc>
          <w:tcPr>
            <w:tcW w:w="1889" w:type="dxa"/>
            <w:tcBorders>
              <w:bottom w:val="double" w:sz="4" w:space="0" w:color="auto"/>
            </w:tcBorders>
            <w:vAlign w:val="center"/>
          </w:tcPr>
          <w:p w:rsidR="008B3B72" w:rsidRPr="00922115" w:rsidRDefault="008B3B72" w:rsidP="00DB2DCF">
            <w:pPr>
              <w:spacing w:before="60" w:after="60" w:line="240" w:lineRule="exact"/>
              <w:jc w:val="center"/>
              <w:rPr>
                <w:sz w:val="20"/>
                <w:szCs w:val="20"/>
                <w:lang w:val="ru-RU"/>
              </w:rPr>
            </w:pPr>
            <w:r w:rsidRPr="00922115">
              <w:rPr>
                <w:sz w:val="20"/>
                <w:szCs w:val="20"/>
                <w:lang w:val="ru-RU"/>
              </w:rPr>
              <w:t>Год начала создания</w:t>
            </w:r>
          </w:p>
        </w:tc>
      </w:tr>
      <w:tr w:rsidR="008B3B72" w:rsidRPr="00922115">
        <w:tc>
          <w:tcPr>
            <w:tcW w:w="5688" w:type="dxa"/>
            <w:tcBorders>
              <w:top w:val="double" w:sz="4" w:space="0" w:color="auto"/>
            </w:tcBorders>
          </w:tcPr>
          <w:p w:rsidR="008B3B72" w:rsidRPr="00922115" w:rsidRDefault="008B3B72" w:rsidP="00DB2DCF">
            <w:pPr>
              <w:spacing w:before="60" w:after="60" w:line="240" w:lineRule="exact"/>
              <w:jc w:val="both"/>
              <w:rPr>
                <w:lang w:val="ru-RU"/>
              </w:rPr>
            </w:pPr>
            <w:r w:rsidRPr="00922115">
              <w:rPr>
                <w:lang w:val="ru-RU"/>
              </w:rPr>
              <w:t>БД «Ученые Армении»</w:t>
            </w:r>
          </w:p>
        </w:tc>
        <w:tc>
          <w:tcPr>
            <w:tcW w:w="2251" w:type="dxa"/>
            <w:tcBorders>
              <w:top w:val="double" w:sz="4" w:space="0" w:color="auto"/>
            </w:tcBorders>
          </w:tcPr>
          <w:p w:rsidR="008B3B72" w:rsidRPr="00922115" w:rsidRDefault="008B3B72" w:rsidP="00DB2DCF">
            <w:pPr>
              <w:spacing w:before="60" w:after="60" w:line="240" w:lineRule="exact"/>
              <w:ind w:right="523"/>
              <w:jc w:val="right"/>
              <w:rPr>
                <w:lang w:val="ru-RU"/>
              </w:rPr>
            </w:pPr>
            <w:r w:rsidRPr="00922115">
              <w:rPr>
                <w:lang w:val="ru-RU"/>
              </w:rPr>
              <w:t>4,8</w:t>
            </w:r>
          </w:p>
        </w:tc>
        <w:tc>
          <w:tcPr>
            <w:tcW w:w="1889" w:type="dxa"/>
            <w:tcBorders>
              <w:top w:val="double" w:sz="4" w:space="0" w:color="auto"/>
            </w:tcBorders>
          </w:tcPr>
          <w:p w:rsidR="008B3B72" w:rsidRPr="00922115" w:rsidRDefault="008B3B72" w:rsidP="00DB2DCF">
            <w:pPr>
              <w:spacing w:before="60" w:after="60" w:line="240" w:lineRule="exact"/>
              <w:ind w:right="523"/>
              <w:jc w:val="right"/>
              <w:rPr>
                <w:lang w:val="ru-RU"/>
              </w:rPr>
            </w:pPr>
            <w:r w:rsidRPr="00922115">
              <w:rPr>
                <w:lang w:val="ru-RU"/>
              </w:rPr>
              <w:t>1996</w:t>
            </w:r>
          </w:p>
        </w:tc>
      </w:tr>
      <w:tr w:rsidR="008B3B72" w:rsidRPr="00922115">
        <w:tc>
          <w:tcPr>
            <w:tcW w:w="5688" w:type="dxa"/>
          </w:tcPr>
          <w:p w:rsidR="008B3B72" w:rsidRPr="00922115" w:rsidRDefault="008B3B72" w:rsidP="00DB2DCF">
            <w:pPr>
              <w:spacing w:before="60" w:after="60" w:line="240" w:lineRule="exact"/>
              <w:jc w:val="both"/>
              <w:rPr>
                <w:lang w:val="ru-RU"/>
              </w:rPr>
            </w:pPr>
            <w:r w:rsidRPr="00922115">
              <w:rPr>
                <w:lang w:val="ru-RU"/>
              </w:rPr>
              <w:t>БД «Депонированные научные работы»</w:t>
            </w:r>
          </w:p>
        </w:tc>
        <w:tc>
          <w:tcPr>
            <w:tcW w:w="2251" w:type="dxa"/>
          </w:tcPr>
          <w:p w:rsidR="008B3B72" w:rsidRPr="00922115" w:rsidRDefault="008B3B72" w:rsidP="00DB2DCF">
            <w:pPr>
              <w:spacing w:before="60" w:after="60" w:line="240" w:lineRule="exact"/>
              <w:ind w:right="523"/>
              <w:jc w:val="right"/>
              <w:rPr>
                <w:lang w:val="ru-RU"/>
              </w:rPr>
            </w:pPr>
            <w:r w:rsidRPr="00922115">
              <w:rPr>
                <w:lang w:val="ru-RU"/>
              </w:rPr>
              <w:t>1 157</w:t>
            </w:r>
          </w:p>
        </w:tc>
        <w:tc>
          <w:tcPr>
            <w:tcW w:w="1889" w:type="dxa"/>
          </w:tcPr>
          <w:p w:rsidR="008B3B72" w:rsidRPr="00922115" w:rsidRDefault="008B3B72" w:rsidP="00DB2DCF">
            <w:pPr>
              <w:spacing w:before="60" w:after="60" w:line="240" w:lineRule="exact"/>
              <w:ind w:right="523"/>
              <w:jc w:val="right"/>
              <w:rPr>
                <w:lang w:val="ru-RU"/>
              </w:rPr>
            </w:pPr>
            <w:r w:rsidRPr="00922115">
              <w:rPr>
                <w:lang w:val="ru-RU"/>
              </w:rPr>
              <w:t>1992</w:t>
            </w:r>
          </w:p>
        </w:tc>
      </w:tr>
      <w:tr w:rsidR="008B3B72" w:rsidRPr="00922115">
        <w:tc>
          <w:tcPr>
            <w:tcW w:w="5688" w:type="dxa"/>
          </w:tcPr>
          <w:p w:rsidR="008B3B72" w:rsidRPr="00922115" w:rsidRDefault="008B3B72" w:rsidP="00DB2DCF">
            <w:pPr>
              <w:spacing w:before="60" w:after="60" w:line="240" w:lineRule="exact"/>
              <w:jc w:val="both"/>
              <w:rPr>
                <w:lang w:val="ru-RU"/>
              </w:rPr>
            </w:pPr>
            <w:r w:rsidRPr="00922115">
              <w:rPr>
                <w:lang w:val="ru-RU"/>
              </w:rPr>
              <w:t>Электронный каталог «Изобретения армян»</w:t>
            </w:r>
          </w:p>
        </w:tc>
        <w:tc>
          <w:tcPr>
            <w:tcW w:w="2251" w:type="dxa"/>
          </w:tcPr>
          <w:p w:rsidR="008B3B72" w:rsidRPr="00922115" w:rsidRDefault="008B3B72" w:rsidP="00DB2DCF">
            <w:pPr>
              <w:spacing w:before="60" w:after="60" w:line="240" w:lineRule="exact"/>
              <w:ind w:right="523"/>
              <w:jc w:val="right"/>
              <w:rPr>
                <w:lang w:val="ru-RU"/>
              </w:rPr>
            </w:pPr>
            <w:r w:rsidRPr="00922115">
              <w:rPr>
                <w:lang w:val="ru-RU"/>
              </w:rPr>
              <w:t>37,5</w:t>
            </w:r>
          </w:p>
        </w:tc>
        <w:tc>
          <w:tcPr>
            <w:tcW w:w="1889" w:type="dxa"/>
          </w:tcPr>
          <w:p w:rsidR="008B3B72" w:rsidRPr="00922115" w:rsidRDefault="008B3B72" w:rsidP="00DB2DCF">
            <w:pPr>
              <w:spacing w:before="60" w:after="60" w:line="240" w:lineRule="exact"/>
              <w:ind w:right="523"/>
              <w:jc w:val="right"/>
              <w:rPr>
                <w:lang w:val="ru-RU"/>
              </w:rPr>
            </w:pPr>
            <w:r w:rsidRPr="00922115">
              <w:rPr>
                <w:lang w:val="ru-RU"/>
              </w:rPr>
              <w:t>1991</w:t>
            </w:r>
          </w:p>
        </w:tc>
      </w:tr>
      <w:tr w:rsidR="008B3B72" w:rsidRPr="00922115">
        <w:tc>
          <w:tcPr>
            <w:tcW w:w="5688" w:type="dxa"/>
          </w:tcPr>
          <w:p w:rsidR="008B3B72" w:rsidRPr="00922115" w:rsidRDefault="008B3B72" w:rsidP="00DB2DCF">
            <w:pPr>
              <w:spacing w:before="60" w:after="60" w:line="240" w:lineRule="exact"/>
              <w:jc w:val="both"/>
              <w:rPr>
                <w:lang w:val="ru-RU"/>
              </w:rPr>
            </w:pPr>
            <w:r w:rsidRPr="00922115">
              <w:rPr>
                <w:lang w:val="ru-RU"/>
              </w:rPr>
              <w:t>БД «Авторефераты диссертаций»</w:t>
            </w:r>
          </w:p>
        </w:tc>
        <w:tc>
          <w:tcPr>
            <w:tcW w:w="2251" w:type="dxa"/>
          </w:tcPr>
          <w:p w:rsidR="008B3B72" w:rsidRPr="00922115" w:rsidRDefault="008B3B72" w:rsidP="00DB2DCF">
            <w:pPr>
              <w:spacing w:before="60" w:after="60" w:line="240" w:lineRule="exact"/>
              <w:ind w:right="523"/>
              <w:jc w:val="right"/>
              <w:rPr>
                <w:lang w:val="ru-RU"/>
              </w:rPr>
            </w:pPr>
            <w:r w:rsidRPr="00922115">
              <w:rPr>
                <w:lang w:val="ru-RU"/>
              </w:rPr>
              <w:t>1,5</w:t>
            </w:r>
          </w:p>
        </w:tc>
        <w:tc>
          <w:tcPr>
            <w:tcW w:w="1889" w:type="dxa"/>
          </w:tcPr>
          <w:p w:rsidR="008B3B72" w:rsidRPr="00922115" w:rsidRDefault="008B3B72" w:rsidP="00DB2DCF">
            <w:pPr>
              <w:spacing w:before="60" w:after="60" w:line="240" w:lineRule="exact"/>
              <w:ind w:right="523"/>
              <w:jc w:val="right"/>
              <w:rPr>
                <w:lang w:val="ru-RU"/>
              </w:rPr>
            </w:pPr>
            <w:r w:rsidRPr="00922115">
              <w:rPr>
                <w:lang w:val="ru-RU"/>
              </w:rPr>
              <w:t>1980</w:t>
            </w:r>
          </w:p>
        </w:tc>
      </w:tr>
      <w:tr w:rsidR="008B3B72" w:rsidRPr="00922115">
        <w:tc>
          <w:tcPr>
            <w:tcW w:w="5688" w:type="dxa"/>
          </w:tcPr>
          <w:p w:rsidR="008B3B72" w:rsidRPr="00922115" w:rsidRDefault="008B3B72" w:rsidP="00DB2DCF">
            <w:pPr>
              <w:spacing w:before="60" w:after="60" w:line="240" w:lineRule="exact"/>
              <w:jc w:val="both"/>
              <w:rPr>
                <w:lang w:val="ru-RU"/>
              </w:rPr>
            </w:pPr>
            <w:r w:rsidRPr="00922115">
              <w:rPr>
                <w:lang w:val="ru-RU"/>
              </w:rPr>
              <w:t>БД «Аннотации журнальных статей»</w:t>
            </w:r>
          </w:p>
        </w:tc>
        <w:tc>
          <w:tcPr>
            <w:tcW w:w="2251" w:type="dxa"/>
          </w:tcPr>
          <w:p w:rsidR="008B3B72" w:rsidRPr="00922115" w:rsidRDefault="008B3B72" w:rsidP="00DB2DCF">
            <w:pPr>
              <w:spacing w:before="60" w:after="60" w:line="240" w:lineRule="exact"/>
              <w:ind w:right="523"/>
              <w:jc w:val="right"/>
              <w:rPr>
                <w:lang w:val="ru-RU"/>
              </w:rPr>
            </w:pPr>
            <w:r w:rsidRPr="00922115">
              <w:rPr>
                <w:lang w:val="ru-RU"/>
              </w:rPr>
              <w:t>61,2</w:t>
            </w:r>
          </w:p>
        </w:tc>
        <w:tc>
          <w:tcPr>
            <w:tcW w:w="1889" w:type="dxa"/>
          </w:tcPr>
          <w:p w:rsidR="008B3B72" w:rsidRPr="00922115" w:rsidRDefault="008B3B72" w:rsidP="00DB2DCF">
            <w:pPr>
              <w:spacing w:before="60" w:after="60" w:line="240" w:lineRule="exact"/>
              <w:ind w:right="523"/>
              <w:jc w:val="right"/>
              <w:rPr>
                <w:lang w:val="ru-RU"/>
              </w:rPr>
            </w:pPr>
            <w:r w:rsidRPr="00922115">
              <w:rPr>
                <w:lang w:val="ru-RU"/>
              </w:rPr>
              <w:t>2003</w:t>
            </w:r>
          </w:p>
        </w:tc>
      </w:tr>
      <w:tr w:rsidR="008B3B72" w:rsidRPr="00922115">
        <w:tc>
          <w:tcPr>
            <w:tcW w:w="5688" w:type="dxa"/>
          </w:tcPr>
          <w:p w:rsidR="008B3B72" w:rsidRPr="00922115" w:rsidRDefault="008B3B72" w:rsidP="00DB2DCF">
            <w:pPr>
              <w:spacing w:before="60" w:after="60" w:line="240" w:lineRule="exact"/>
              <w:jc w:val="both"/>
              <w:rPr>
                <w:lang w:val="ru-RU"/>
              </w:rPr>
            </w:pPr>
            <w:r w:rsidRPr="00922115">
              <w:rPr>
                <w:lang w:val="ru-RU"/>
              </w:rPr>
              <w:t>Сводный электронный каталог Республики Армения «Библиографическое описание книг и периодики»</w:t>
            </w:r>
          </w:p>
        </w:tc>
        <w:tc>
          <w:tcPr>
            <w:tcW w:w="2251" w:type="dxa"/>
          </w:tcPr>
          <w:p w:rsidR="008B3B72" w:rsidRPr="00922115" w:rsidRDefault="008B3B72" w:rsidP="00DB2DCF">
            <w:pPr>
              <w:spacing w:before="60" w:after="60" w:line="240" w:lineRule="exact"/>
              <w:ind w:right="523"/>
              <w:jc w:val="right"/>
              <w:rPr>
                <w:lang w:val="ru-RU"/>
              </w:rPr>
            </w:pPr>
            <w:r w:rsidRPr="00922115">
              <w:rPr>
                <w:lang w:val="ru-RU"/>
              </w:rPr>
              <w:t>36,3</w:t>
            </w:r>
          </w:p>
        </w:tc>
        <w:tc>
          <w:tcPr>
            <w:tcW w:w="1889" w:type="dxa"/>
          </w:tcPr>
          <w:p w:rsidR="008B3B72" w:rsidRPr="00922115" w:rsidRDefault="008B3B72" w:rsidP="00DB2DCF">
            <w:pPr>
              <w:spacing w:before="60" w:after="60" w:line="240" w:lineRule="exact"/>
              <w:ind w:right="523"/>
              <w:jc w:val="right"/>
              <w:rPr>
                <w:lang w:val="ru-RU"/>
              </w:rPr>
            </w:pPr>
            <w:r w:rsidRPr="00922115">
              <w:rPr>
                <w:lang w:val="ru-RU"/>
              </w:rPr>
              <w:t>2003</w:t>
            </w:r>
          </w:p>
        </w:tc>
      </w:tr>
    </w:tbl>
    <w:p w:rsidR="00AA6171" w:rsidRPr="00922115" w:rsidRDefault="00AA6171" w:rsidP="00045FDC">
      <w:pPr>
        <w:spacing w:line="380" w:lineRule="exact"/>
        <w:ind w:firstLine="720"/>
        <w:jc w:val="both"/>
        <w:rPr>
          <w:sz w:val="28"/>
          <w:szCs w:val="28"/>
          <w:lang w:val="ru-RU"/>
        </w:rPr>
      </w:pPr>
      <w:r w:rsidRPr="00922115">
        <w:rPr>
          <w:sz w:val="28"/>
          <w:szCs w:val="28"/>
          <w:lang w:val="ru-RU"/>
        </w:rPr>
        <w:t xml:space="preserve"> </w:t>
      </w:r>
    </w:p>
    <w:p w:rsidR="00AA6171" w:rsidRPr="00922115" w:rsidRDefault="00AA6171" w:rsidP="00045FDC">
      <w:pPr>
        <w:spacing w:line="380" w:lineRule="exact"/>
        <w:ind w:firstLine="720"/>
        <w:jc w:val="both"/>
        <w:rPr>
          <w:sz w:val="28"/>
          <w:szCs w:val="28"/>
          <w:lang w:val="ru-RU"/>
        </w:rPr>
      </w:pPr>
      <w:r w:rsidRPr="00922115">
        <w:rPr>
          <w:sz w:val="28"/>
          <w:szCs w:val="28"/>
          <w:lang w:val="ru-RU"/>
        </w:rPr>
        <w:t>Базовым учебным центром по подготовке специалистов в области информационно-библиотечной работы в Республике Армения является факультет культуры Армянского педагогического университета, имеющий в своем составе кафедру библиотековедения и библиографии. Функционирует также библиотечный колледж в г. Эчмиадзине.</w:t>
      </w:r>
    </w:p>
    <w:p w:rsidR="00AA6171" w:rsidRPr="00922115" w:rsidRDefault="00AA6171" w:rsidP="00045FDC">
      <w:pPr>
        <w:spacing w:line="380" w:lineRule="exact"/>
        <w:ind w:firstLine="720"/>
        <w:jc w:val="both"/>
        <w:rPr>
          <w:sz w:val="28"/>
          <w:szCs w:val="28"/>
          <w:lang w:val="ru-RU"/>
        </w:rPr>
      </w:pPr>
      <w:r w:rsidRPr="00922115">
        <w:rPr>
          <w:sz w:val="28"/>
          <w:szCs w:val="28"/>
          <w:lang w:val="ru-RU"/>
        </w:rPr>
        <w:t>НЦИП планирует работу по подготовке и переподготовке кадров НТИ. Проведен ряд обучающих семинаров по основным направлениям информационной деятельности в современных условиях. На сайте НЦИП помещен учебный план по вопросам организации работы научно-технических библиотек (для удаленных пользователей).</w:t>
      </w:r>
    </w:p>
    <w:p w:rsidR="00AA6171" w:rsidRPr="00922115" w:rsidRDefault="00AA6171" w:rsidP="00045FDC">
      <w:pPr>
        <w:spacing w:line="380" w:lineRule="exact"/>
        <w:ind w:firstLine="720"/>
        <w:jc w:val="both"/>
        <w:rPr>
          <w:sz w:val="28"/>
          <w:szCs w:val="28"/>
          <w:lang w:val="ru-RU"/>
        </w:rPr>
      </w:pPr>
      <w:r w:rsidRPr="00922115">
        <w:rPr>
          <w:sz w:val="28"/>
          <w:szCs w:val="28"/>
          <w:lang w:val="ru-RU"/>
        </w:rPr>
        <w:t xml:space="preserve">НЦИП является членом Международной ассоциации пользователей и разработчиков электронных библиотек и новых информационных технологий и Консорциума электронных библиотек </w:t>
      </w:r>
      <w:r w:rsidR="008B3B72" w:rsidRPr="00922115">
        <w:rPr>
          <w:sz w:val="28"/>
          <w:szCs w:val="28"/>
          <w:lang w:val="ru-RU"/>
        </w:rPr>
        <w:t>Республики Армения</w:t>
      </w:r>
      <w:r w:rsidRPr="00922115">
        <w:rPr>
          <w:sz w:val="28"/>
          <w:szCs w:val="28"/>
          <w:lang w:val="ru-RU"/>
        </w:rPr>
        <w:t>, осуществляет сотрудничество с ГПНТБ России в области создания и поддержки автоматизированного банка данных Автоматизированной Системы Российского Сводного каталога по научно-технической литературе.</w:t>
      </w:r>
    </w:p>
    <w:p w:rsidR="00AA6171" w:rsidRPr="00922115" w:rsidRDefault="00AA6171" w:rsidP="00045FDC">
      <w:pPr>
        <w:spacing w:line="380" w:lineRule="exact"/>
        <w:ind w:firstLine="720"/>
        <w:jc w:val="both"/>
        <w:rPr>
          <w:sz w:val="28"/>
          <w:szCs w:val="28"/>
          <w:lang w:val="ru-RU"/>
        </w:rPr>
      </w:pPr>
      <w:r w:rsidRPr="00922115">
        <w:rPr>
          <w:sz w:val="28"/>
          <w:szCs w:val="28"/>
          <w:lang w:val="ru-RU"/>
        </w:rPr>
        <w:t>В информационной деятельности НЦИП используются стандарты системы СИБИД, отраслевые классификаторы и Государственный рубрикатор Н</w:t>
      </w:r>
      <w:r w:rsidR="008B3B72" w:rsidRPr="00922115">
        <w:rPr>
          <w:sz w:val="28"/>
          <w:szCs w:val="28"/>
          <w:lang w:val="ru-RU"/>
        </w:rPr>
        <w:t>ТИ</w:t>
      </w:r>
      <w:r w:rsidRPr="00922115">
        <w:rPr>
          <w:sz w:val="28"/>
          <w:szCs w:val="28"/>
          <w:lang w:val="ru-RU"/>
        </w:rPr>
        <w:t xml:space="preserve">. </w:t>
      </w:r>
    </w:p>
    <w:p w:rsidR="00AA6171" w:rsidRPr="00922115" w:rsidRDefault="00AA6171" w:rsidP="00045FDC">
      <w:pPr>
        <w:spacing w:line="380" w:lineRule="exact"/>
        <w:ind w:firstLine="720"/>
        <w:jc w:val="both"/>
        <w:rPr>
          <w:sz w:val="28"/>
          <w:szCs w:val="28"/>
          <w:lang w:val="ru-RU"/>
        </w:rPr>
      </w:pPr>
      <w:r w:rsidRPr="00922115">
        <w:rPr>
          <w:sz w:val="28"/>
          <w:szCs w:val="28"/>
          <w:lang w:val="ru-RU"/>
        </w:rPr>
        <w:t xml:space="preserve">НЦИП намерен обновить соответствующие </w:t>
      </w:r>
      <w:r w:rsidR="008B3B72" w:rsidRPr="00922115">
        <w:rPr>
          <w:sz w:val="28"/>
          <w:szCs w:val="28"/>
          <w:lang w:val="ru-RU"/>
        </w:rPr>
        <w:t>с</w:t>
      </w:r>
      <w:r w:rsidRPr="00922115">
        <w:rPr>
          <w:sz w:val="28"/>
          <w:szCs w:val="28"/>
          <w:lang w:val="ru-RU"/>
        </w:rPr>
        <w:t>оглашения о сотрудничестве по вопросам НТИ с</w:t>
      </w:r>
      <w:r w:rsidR="008B3B72" w:rsidRPr="00922115">
        <w:rPr>
          <w:sz w:val="28"/>
          <w:szCs w:val="28"/>
          <w:lang w:val="ru-RU"/>
        </w:rPr>
        <w:t xml:space="preserve"> государствами – участниками </w:t>
      </w:r>
      <w:r w:rsidRPr="00922115">
        <w:rPr>
          <w:sz w:val="28"/>
          <w:szCs w:val="28"/>
          <w:lang w:val="ru-RU"/>
        </w:rPr>
        <w:t xml:space="preserve">СНГ и </w:t>
      </w:r>
      <w:r w:rsidR="008B3B72" w:rsidRPr="00922115">
        <w:rPr>
          <w:sz w:val="28"/>
          <w:szCs w:val="28"/>
          <w:lang w:val="ru-RU"/>
        </w:rPr>
        <w:t xml:space="preserve">странами </w:t>
      </w:r>
      <w:r w:rsidRPr="00922115">
        <w:rPr>
          <w:sz w:val="28"/>
          <w:szCs w:val="28"/>
          <w:lang w:val="ru-RU"/>
        </w:rPr>
        <w:t>дальнего зарубежья, а также участвовать в проектах и программах с такими организациями, как МКСНТИ, ВИНИТИ</w:t>
      </w:r>
      <w:r w:rsidR="006D6CD7" w:rsidRPr="00922115">
        <w:rPr>
          <w:sz w:val="28"/>
          <w:szCs w:val="28"/>
          <w:lang w:val="ru-RU"/>
        </w:rPr>
        <w:t xml:space="preserve"> </w:t>
      </w:r>
      <w:r w:rsidRPr="00922115">
        <w:rPr>
          <w:sz w:val="28"/>
          <w:szCs w:val="28"/>
          <w:lang w:val="ru-RU"/>
        </w:rPr>
        <w:t>РАН, ГПНТБ России, МНТЦ, МЦНТИ.</w:t>
      </w:r>
    </w:p>
    <w:p w:rsidR="00AA6171" w:rsidRPr="00922115" w:rsidRDefault="00AA6171" w:rsidP="00045FDC">
      <w:pPr>
        <w:spacing w:line="380" w:lineRule="exact"/>
        <w:ind w:firstLine="720"/>
        <w:jc w:val="both"/>
        <w:rPr>
          <w:sz w:val="28"/>
          <w:szCs w:val="28"/>
          <w:lang w:val="ru-RU"/>
        </w:rPr>
      </w:pPr>
      <w:r w:rsidRPr="00922115">
        <w:rPr>
          <w:sz w:val="28"/>
          <w:szCs w:val="28"/>
          <w:lang w:val="ru-RU"/>
        </w:rPr>
        <w:t xml:space="preserve">Вхождению республиканской системы НТИ Республики Армения в мировое информационное пространство также способствуют организация различных выставок информационных материалов инновационно-технологической направленности. </w:t>
      </w:r>
    </w:p>
    <w:p w:rsidR="00AA6171" w:rsidRPr="00922115" w:rsidRDefault="00AA6171" w:rsidP="00045FDC">
      <w:pPr>
        <w:spacing w:line="380" w:lineRule="exact"/>
        <w:ind w:firstLine="720"/>
        <w:jc w:val="both"/>
        <w:rPr>
          <w:sz w:val="28"/>
          <w:szCs w:val="28"/>
          <w:lang w:val="ru-RU"/>
        </w:rPr>
      </w:pPr>
      <w:r w:rsidRPr="00922115">
        <w:rPr>
          <w:sz w:val="28"/>
          <w:szCs w:val="28"/>
          <w:lang w:val="ru-RU"/>
        </w:rPr>
        <w:t xml:space="preserve">Деятельность системы НТИ Армении регламентируют Закон </w:t>
      </w:r>
      <w:r w:rsidR="008B3B72" w:rsidRPr="00922115">
        <w:rPr>
          <w:sz w:val="28"/>
          <w:szCs w:val="28"/>
          <w:lang w:val="ru-RU"/>
        </w:rPr>
        <w:t xml:space="preserve">от 5 декабря 2000 года </w:t>
      </w:r>
      <w:r w:rsidRPr="00922115">
        <w:rPr>
          <w:sz w:val="28"/>
          <w:szCs w:val="28"/>
          <w:lang w:val="ru-RU"/>
        </w:rPr>
        <w:t>«О научной и научно-техническо</w:t>
      </w:r>
      <w:r w:rsidR="008B3B72" w:rsidRPr="00922115">
        <w:rPr>
          <w:sz w:val="28"/>
          <w:szCs w:val="28"/>
          <w:lang w:val="ru-RU"/>
        </w:rPr>
        <w:t>й деятельности»</w:t>
      </w:r>
      <w:r w:rsidRPr="00922115">
        <w:rPr>
          <w:sz w:val="28"/>
          <w:szCs w:val="28"/>
          <w:lang w:val="ru-RU"/>
        </w:rPr>
        <w:t>, Закон</w:t>
      </w:r>
      <w:r w:rsidR="008B3B72" w:rsidRPr="00922115">
        <w:rPr>
          <w:sz w:val="28"/>
          <w:szCs w:val="28"/>
          <w:lang w:val="ru-RU"/>
        </w:rPr>
        <w:t xml:space="preserve"> от 4 октября 2005 года </w:t>
      </w:r>
      <w:r w:rsidRPr="00922115">
        <w:rPr>
          <w:sz w:val="28"/>
          <w:szCs w:val="28"/>
          <w:lang w:val="ru-RU"/>
        </w:rPr>
        <w:t xml:space="preserve">«Об обязательном экземпляре документов», </w:t>
      </w:r>
      <w:r w:rsidR="005D4825">
        <w:rPr>
          <w:sz w:val="28"/>
          <w:szCs w:val="28"/>
          <w:lang w:val="ru-RU"/>
        </w:rPr>
        <w:t>п</w:t>
      </w:r>
      <w:r w:rsidRPr="00922115">
        <w:rPr>
          <w:sz w:val="28"/>
          <w:szCs w:val="28"/>
          <w:lang w:val="ru-RU"/>
        </w:rPr>
        <w:t xml:space="preserve">остановление </w:t>
      </w:r>
      <w:r w:rsidR="005D4825">
        <w:rPr>
          <w:sz w:val="28"/>
          <w:szCs w:val="28"/>
          <w:lang w:val="ru-RU"/>
        </w:rPr>
        <w:t>П</w:t>
      </w:r>
      <w:r w:rsidRPr="00922115">
        <w:rPr>
          <w:sz w:val="28"/>
          <w:szCs w:val="28"/>
          <w:lang w:val="ru-RU"/>
        </w:rPr>
        <w:t xml:space="preserve">равительства Республики Армения «О создании государственной некоммерческой организации «Национальный центр инноваций и предпринимательства». В процессе согласования находится проект Закона </w:t>
      </w:r>
      <w:r w:rsidR="00DC3D90" w:rsidRPr="00922115">
        <w:rPr>
          <w:sz w:val="28"/>
          <w:szCs w:val="28"/>
          <w:lang w:val="ru-RU"/>
        </w:rPr>
        <w:br/>
      </w:r>
      <w:r w:rsidRPr="00922115">
        <w:rPr>
          <w:sz w:val="28"/>
          <w:szCs w:val="28"/>
          <w:lang w:val="ru-RU"/>
        </w:rPr>
        <w:t xml:space="preserve">«О библиотеках Республики Армения». </w:t>
      </w:r>
    </w:p>
    <w:p w:rsidR="00AA6171" w:rsidRPr="00922115" w:rsidRDefault="00DC3D90" w:rsidP="0076113C">
      <w:pPr>
        <w:pStyle w:val="14"/>
      </w:pPr>
      <w:bookmarkStart w:id="8" w:name="_Toc149461613"/>
      <w:bookmarkStart w:id="9" w:name="_Toc245728092"/>
      <w:r w:rsidRPr="00922115">
        <w:br w:type="page"/>
      </w:r>
      <w:r w:rsidR="00AA6171" w:rsidRPr="00922115">
        <w:t>РЕСПУБЛИКА БЕЛАРУСЬ</w:t>
      </w:r>
      <w:bookmarkEnd w:id="8"/>
      <w:bookmarkEnd w:id="9"/>
    </w:p>
    <w:p w:rsidR="00AA6171" w:rsidRPr="00922115" w:rsidRDefault="00AA6171" w:rsidP="00045FDC">
      <w:pPr>
        <w:spacing w:line="380" w:lineRule="exact"/>
        <w:ind w:firstLine="720"/>
        <w:jc w:val="both"/>
        <w:rPr>
          <w:sz w:val="28"/>
          <w:szCs w:val="28"/>
          <w:lang w:val="ru-RU"/>
        </w:rPr>
      </w:pPr>
      <w:r w:rsidRPr="00922115">
        <w:rPr>
          <w:sz w:val="28"/>
          <w:szCs w:val="28"/>
          <w:lang w:val="ru-RU"/>
        </w:rPr>
        <w:t xml:space="preserve">В Беларуси принят Декрет Президента Республики Беларусь от </w:t>
      </w:r>
      <w:r w:rsidR="008B3B72" w:rsidRPr="00922115">
        <w:rPr>
          <w:sz w:val="28"/>
          <w:szCs w:val="28"/>
          <w:lang w:val="ru-RU"/>
        </w:rPr>
        <w:t xml:space="preserve">4 августа </w:t>
      </w:r>
      <w:r w:rsidRPr="00922115">
        <w:rPr>
          <w:sz w:val="28"/>
          <w:szCs w:val="28"/>
          <w:lang w:val="ru-RU"/>
        </w:rPr>
        <w:t>2009 г</w:t>
      </w:r>
      <w:r w:rsidR="008B3B72" w:rsidRPr="00922115">
        <w:rPr>
          <w:sz w:val="28"/>
          <w:szCs w:val="28"/>
          <w:lang w:val="ru-RU"/>
        </w:rPr>
        <w:t>ода</w:t>
      </w:r>
      <w:r w:rsidRPr="00922115">
        <w:rPr>
          <w:sz w:val="28"/>
          <w:szCs w:val="28"/>
          <w:lang w:val="ru-RU"/>
        </w:rPr>
        <w:t xml:space="preserve"> </w:t>
      </w:r>
      <w:r w:rsidR="008B3B72" w:rsidRPr="00922115">
        <w:rPr>
          <w:sz w:val="28"/>
          <w:szCs w:val="28"/>
          <w:lang w:val="ru-RU"/>
        </w:rPr>
        <w:t xml:space="preserve">№ 9, </w:t>
      </w:r>
      <w:r w:rsidRPr="00922115">
        <w:rPr>
          <w:sz w:val="28"/>
          <w:szCs w:val="28"/>
          <w:lang w:val="ru-RU"/>
        </w:rPr>
        <w:t xml:space="preserve">которым уточнены функции и полномочия органов государственного управления в сфере науки, в том числе Государственного комитета по науке и технологиям Республики Беларусь (ГКНТ) и Национальной академии наук </w:t>
      </w:r>
      <w:r w:rsidR="008B3B72" w:rsidRPr="00922115">
        <w:rPr>
          <w:sz w:val="28"/>
          <w:szCs w:val="28"/>
          <w:lang w:val="ru-RU"/>
        </w:rPr>
        <w:t xml:space="preserve">Республики </w:t>
      </w:r>
      <w:r w:rsidRPr="00922115">
        <w:rPr>
          <w:sz w:val="28"/>
          <w:szCs w:val="28"/>
          <w:lang w:val="ru-RU"/>
        </w:rPr>
        <w:t>Беларус</w:t>
      </w:r>
      <w:r w:rsidR="008B3B72" w:rsidRPr="00922115">
        <w:rPr>
          <w:sz w:val="28"/>
          <w:szCs w:val="28"/>
          <w:lang w:val="ru-RU"/>
        </w:rPr>
        <w:t>ь</w:t>
      </w:r>
      <w:r w:rsidRPr="00922115">
        <w:rPr>
          <w:sz w:val="28"/>
          <w:szCs w:val="28"/>
          <w:lang w:val="ru-RU"/>
        </w:rPr>
        <w:t xml:space="preserve"> (НАН Беларуси). В соответствии с данным Декретом функция «обеспечение развития системы научно-технической информации» закреплена за ГКНТ.</w:t>
      </w:r>
    </w:p>
    <w:p w:rsidR="00AA6171" w:rsidRPr="00922115" w:rsidRDefault="00AA6171" w:rsidP="00045FDC">
      <w:pPr>
        <w:pStyle w:val="12"/>
        <w:spacing w:line="380" w:lineRule="exact"/>
        <w:ind w:firstLine="720"/>
        <w:rPr>
          <w:szCs w:val="28"/>
        </w:rPr>
      </w:pPr>
      <w:r w:rsidRPr="00922115">
        <w:rPr>
          <w:szCs w:val="28"/>
        </w:rPr>
        <w:t>На развитие системы НТИ в Республике Беларусь в последние годы расходуется около 4</w:t>
      </w:r>
      <w:r w:rsidR="00DC3D90" w:rsidRPr="00922115">
        <w:rPr>
          <w:szCs w:val="28"/>
        </w:rPr>
        <w:t> </w:t>
      </w:r>
      <w:r w:rsidRPr="00922115">
        <w:rPr>
          <w:szCs w:val="28"/>
        </w:rPr>
        <w:t>% бюджетных средств, выделяемых на финансирование научной, научно-технической и инновационной деятельности. Для условий Беларуси это не так мало, для сравнения</w:t>
      </w:r>
      <w:r w:rsidR="00025CFF">
        <w:rPr>
          <w:szCs w:val="28"/>
        </w:rPr>
        <w:t>:</w:t>
      </w:r>
      <w:r w:rsidRPr="00922115">
        <w:rPr>
          <w:szCs w:val="28"/>
        </w:rPr>
        <w:t xml:space="preserve"> развитие международного научно-технического сотрудничества – около 3</w:t>
      </w:r>
      <w:r w:rsidR="00DC3D90" w:rsidRPr="00922115">
        <w:rPr>
          <w:szCs w:val="28"/>
        </w:rPr>
        <w:t> </w:t>
      </w:r>
      <w:r w:rsidRPr="00922115">
        <w:rPr>
          <w:szCs w:val="28"/>
        </w:rPr>
        <w:t>%, подготовка кадров высшей квалификации – около 2,5</w:t>
      </w:r>
      <w:r w:rsidR="00DC3D90" w:rsidRPr="00922115">
        <w:rPr>
          <w:szCs w:val="28"/>
        </w:rPr>
        <w:t> </w:t>
      </w:r>
      <w:r w:rsidRPr="00922115">
        <w:rPr>
          <w:szCs w:val="28"/>
        </w:rPr>
        <w:t>%, развитие материально-технической базы науки – до 10</w:t>
      </w:r>
      <w:r w:rsidR="00DC3D90" w:rsidRPr="00922115">
        <w:rPr>
          <w:szCs w:val="28"/>
        </w:rPr>
        <w:t> </w:t>
      </w:r>
      <w:r w:rsidRPr="00922115">
        <w:rPr>
          <w:szCs w:val="28"/>
        </w:rPr>
        <w:t xml:space="preserve">%. </w:t>
      </w:r>
    </w:p>
    <w:p w:rsidR="00AA6171" w:rsidRPr="00922115" w:rsidRDefault="00AA6171" w:rsidP="00045FDC">
      <w:pPr>
        <w:pStyle w:val="12"/>
        <w:spacing w:line="380" w:lineRule="exact"/>
        <w:ind w:firstLine="720"/>
        <w:rPr>
          <w:szCs w:val="28"/>
        </w:rPr>
      </w:pPr>
      <w:r w:rsidRPr="00922115">
        <w:rPr>
          <w:szCs w:val="28"/>
        </w:rPr>
        <w:t xml:space="preserve">Основная часть этих средств направляется на содержание научных и научно-технических библиотек, информационных центров и фондов, а также на обеспечение функционирования научно-информационных компьютерных сетей. </w:t>
      </w:r>
    </w:p>
    <w:p w:rsidR="00AA6171" w:rsidRPr="00922115" w:rsidRDefault="00AA6171" w:rsidP="00045FDC">
      <w:pPr>
        <w:pStyle w:val="12"/>
        <w:spacing w:line="380" w:lineRule="exact"/>
        <w:ind w:firstLine="720"/>
        <w:rPr>
          <w:szCs w:val="28"/>
        </w:rPr>
      </w:pPr>
      <w:r w:rsidRPr="00922115">
        <w:rPr>
          <w:szCs w:val="28"/>
        </w:rPr>
        <w:t>Кроме того, постановлением Бюро Президиума НАН Беларуси от 16</w:t>
      </w:r>
      <w:r w:rsidR="00DC3D90" w:rsidRPr="00922115">
        <w:rPr>
          <w:szCs w:val="28"/>
        </w:rPr>
        <w:t> </w:t>
      </w:r>
      <w:r w:rsidR="008B3B72" w:rsidRPr="00922115">
        <w:rPr>
          <w:szCs w:val="28"/>
        </w:rPr>
        <w:t xml:space="preserve">февраля </w:t>
      </w:r>
      <w:r w:rsidRPr="00922115">
        <w:rPr>
          <w:szCs w:val="28"/>
        </w:rPr>
        <w:t>2009 г</w:t>
      </w:r>
      <w:r w:rsidR="008B3B72" w:rsidRPr="00922115">
        <w:rPr>
          <w:szCs w:val="28"/>
        </w:rPr>
        <w:t>ода</w:t>
      </w:r>
      <w:r w:rsidRPr="00922115">
        <w:rPr>
          <w:szCs w:val="28"/>
        </w:rPr>
        <w:t xml:space="preserve"> </w:t>
      </w:r>
      <w:r w:rsidR="008B3B72" w:rsidRPr="00922115">
        <w:rPr>
          <w:szCs w:val="28"/>
        </w:rPr>
        <w:t>№</w:t>
      </w:r>
      <w:r w:rsidR="00DC3D90" w:rsidRPr="00922115">
        <w:rPr>
          <w:szCs w:val="28"/>
        </w:rPr>
        <w:t> </w:t>
      </w:r>
      <w:r w:rsidR="008B3B72" w:rsidRPr="00922115">
        <w:rPr>
          <w:szCs w:val="28"/>
        </w:rPr>
        <w:t xml:space="preserve">67 </w:t>
      </w:r>
      <w:r w:rsidRPr="00922115">
        <w:rPr>
          <w:szCs w:val="28"/>
        </w:rPr>
        <w:t>утвержден состав заданий на выполнение работ по развитию системы НТИ Республики Беларусь на 2009</w:t>
      </w:r>
      <w:r w:rsidR="008B3B72" w:rsidRPr="00922115">
        <w:rPr>
          <w:szCs w:val="28"/>
        </w:rPr>
        <w:t>–</w:t>
      </w:r>
      <w:r w:rsidRPr="00922115">
        <w:rPr>
          <w:szCs w:val="28"/>
        </w:rPr>
        <w:t xml:space="preserve">2010 годы. </w:t>
      </w:r>
    </w:p>
    <w:p w:rsidR="00AA6171" w:rsidRPr="00922115" w:rsidRDefault="00AA6171" w:rsidP="00045FDC">
      <w:pPr>
        <w:spacing w:line="380" w:lineRule="exact"/>
        <w:ind w:firstLine="720"/>
        <w:jc w:val="both"/>
        <w:rPr>
          <w:sz w:val="28"/>
          <w:szCs w:val="28"/>
          <w:lang w:val="ru-RU"/>
        </w:rPr>
      </w:pPr>
      <w:r w:rsidRPr="00922115">
        <w:rPr>
          <w:sz w:val="28"/>
          <w:szCs w:val="28"/>
          <w:lang w:val="ru-RU"/>
        </w:rPr>
        <w:t>Как и прежде, в 2006</w:t>
      </w:r>
      <w:r w:rsidR="008B3B72" w:rsidRPr="00922115">
        <w:rPr>
          <w:sz w:val="28"/>
          <w:szCs w:val="28"/>
          <w:lang w:val="ru-RU"/>
        </w:rPr>
        <w:t>–</w:t>
      </w:r>
      <w:r w:rsidRPr="00922115">
        <w:rPr>
          <w:sz w:val="28"/>
          <w:szCs w:val="28"/>
          <w:lang w:val="ru-RU"/>
        </w:rPr>
        <w:t>2008 г</w:t>
      </w:r>
      <w:r w:rsidR="008B3B72" w:rsidRPr="00922115">
        <w:rPr>
          <w:sz w:val="28"/>
          <w:szCs w:val="28"/>
          <w:lang w:val="ru-RU"/>
        </w:rPr>
        <w:t>одах</w:t>
      </w:r>
      <w:r w:rsidRPr="00922115">
        <w:rPr>
          <w:sz w:val="28"/>
          <w:szCs w:val="28"/>
          <w:lang w:val="ru-RU"/>
        </w:rPr>
        <w:t xml:space="preserve"> задания Перечня работ по развитию Государственной системы научно-технической информации (ГСНТИ) Республики Беларусь сформированы по следующим основным</w:t>
      </w:r>
      <w:r w:rsidR="006D6CD7" w:rsidRPr="00922115">
        <w:rPr>
          <w:sz w:val="28"/>
          <w:szCs w:val="28"/>
          <w:lang w:val="ru-RU"/>
        </w:rPr>
        <w:t xml:space="preserve"> </w:t>
      </w:r>
      <w:r w:rsidRPr="00922115">
        <w:rPr>
          <w:sz w:val="28"/>
          <w:szCs w:val="28"/>
          <w:lang w:val="ru-RU"/>
        </w:rPr>
        <w:t xml:space="preserve">направлениям: </w:t>
      </w:r>
    </w:p>
    <w:p w:rsidR="00AA6171" w:rsidRPr="00922115" w:rsidRDefault="00AA6171" w:rsidP="00045FDC">
      <w:pPr>
        <w:pStyle w:val="a4"/>
        <w:spacing w:line="380" w:lineRule="exact"/>
        <w:ind w:firstLine="720"/>
        <w:rPr>
          <w:rStyle w:val="af4"/>
          <w:rFonts w:ascii="Times New Roman" w:hAnsi="Times New Roman" w:cs="Times New Roman"/>
          <w:i w:val="0"/>
          <w:iCs w:val="0"/>
          <w:sz w:val="28"/>
          <w:szCs w:val="28"/>
        </w:rPr>
      </w:pPr>
      <w:r w:rsidRPr="00922115">
        <w:rPr>
          <w:rStyle w:val="af4"/>
          <w:rFonts w:ascii="Times New Roman" w:hAnsi="Times New Roman" w:cs="Times New Roman"/>
          <w:i w:val="0"/>
          <w:iCs w:val="0"/>
          <w:sz w:val="28"/>
          <w:szCs w:val="28"/>
        </w:rPr>
        <w:t>1. Создание высокоскоростной информационно-коммуникационной инфраструктуры государственной системы научно-технической информации.</w:t>
      </w:r>
    </w:p>
    <w:p w:rsidR="00AA6171" w:rsidRPr="00922115" w:rsidRDefault="00AA6171" w:rsidP="00045FDC">
      <w:pPr>
        <w:spacing w:line="380" w:lineRule="exact"/>
        <w:ind w:firstLine="720"/>
        <w:jc w:val="both"/>
        <w:rPr>
          <w:rStyle w:val="af4"/>
          <w:i w:val="0"/>
          <w:iCs w:val="0"/>
          <w:sz w:val="28"/>
          <w:szCs w:val="28"/>
          <w:lang w:val="ru-RU"/>
        </w:rPr>
      </w:pPr>
      <w:r w:rsidRPr="00922115">
        <w:rPr>
          <w:rStyle w:val="af4"/>
          <w:i w:val="0"/>
          <w:iCs w:val="0"/>
          <w:sz w:val="28"/>
          <w:szCs w:val="28"/>
          <w:lang w:val="ru-RU"/>
        </w:rPr>
        <w:t>2.</w:t>
      </w:r>
      <w:r w:rsidRPr="00922115">
        <w:rPr>
          <w:rStyle w:val="af4"/>
          <w:i w:val="0"/>
          <w:iCs w:val="0"/>
          <w:sz w:val="28"/>
          <w:szCs w:val="28"/>
        </w:rPr>
        <w:t> </w:t>
      </w:r>
      <w:r w:rsidRPr="00922115">
        <w:rPr>
          <w:rStyle w:val="af4"/>
          <w:i w:val="0"/>
          <w:iCs w:val="0"/>
          <w:sz w:val="28"/>
          <w:szCs w:val="28"/>
          <w:lang w:val="ru-RU"/>
        </w:rPr>
        <w:t>Создание автоматизированных систем научно-технической информации.</w:t>
      </w:r>
    </w:p>
    <w:p w:rsidR="00AA6171" w:rsidRPr="00922115" w:rsidRDefault="00AA6171" w:rsidP="00045FDC">
      <w:pPr>
        <w:spacing w:line="380" w:lineRule="exact"/>
        <w:ind w:firstLine="720"/>
        <w:jc w:val="both"/>
        <w:rPr>
          <w:rStyle w:val="af4"/>
          <w:i w:val="0"/>
          <w:iCs w:val="0"/>
          <w:sz w:val="28"/>
          <w:szCs w:val="28"/>
          <w:lang w:val="ru-RU"/>
        </w:rPr>
      </w:pPr>
      <w:r w:rsidRPr="00922115">
        <w:rPr>
          <w:rStyle w:val="af4"/>
          <w:i w:val="0"/>
          <w:iCs w:val="0"/>
          <w:sz w:val="28"/>
          <w:szCs w:val="28"/>
          <w:lang w:val="ru-RU"/>
        </w:rPr>
        <w:t>3.</w:t>
      </w:r>
      <w:r w:rsidRPr="00922115">
        <w:rPr>
          <w:rStyle w:val="af4"/>
          <w:i w:val="0"/>
          <w:iCs w:val="0"/>
          <w:sz w:val="28"/>
          <w:szCs w:val="28"/>
        </w:rPr>
        <w:t> </w:t>
      </w:r>
      <w:r w:rsidRPr="00922115">
        <w:rPr>
          <w:rStyle w:val="af4"/>
          <w:i w:val="0"/>
          <w:iCs w:val="0"/>
          <w:sz w:val="28"/>
          <w:szCs w:val="28"/>
          <w:lang w:val="ru-RU"/>
        </w:rPr>
        <w:t>Формирование информационных ресурсов государственной системы научно-технической информации и их интеграция в мировое научно-информационное пространство.</w:t>
      </w:r>
    </w:p>
    <w:p w:rsidR="00AA6171" w:rsidRPr="00922115" w:rsidRDefault="00AA6171" w:rsidP="00045FDC">
      <w:pPr>
        <w:spacing w:line="380" w:lineRule="exact"/>
        <w:ind w:firstLine="720"/>
        <w:jc w:val="both"/>
        <w:rPr>
          <w:sz w:val="28"/>
          <w:szCs w:val="28"/>
          <w:lang w:val="ru-RU"/>
        </w:rPr>
      </w:pPr>
      <w:r w:rsidRPr="00922115">
        <w:rPr>
          <w:sz w:val="28"/>
          <w:szCs w:val="28"/>
          <w:lang w:val="ru-RU"/>
        </w:rPr>
        <w:t xml:space="preserve">Реализация заданий Перечня работ по развитию ГСНТИ позволит: </w:t>
      </w:r>
    </w:p>
    <w:p w:rsidR="00AA6171" w:rsidRPr="00922115" w:rsidRDefault="00AA6171" w:rsidP="00045FDC">
      <w:pPr>
        <w:spacing w:line="380" w:lineRule="exact"/>
        <w:ind w:firstLine="720"/>
        <w:jc w:val="both"/>
        <w:rPr>
          <w:sz w:val="28"/>
          <w:szCs w:val="28"/>
          <w:lang w:val="ru-RU"/>
        </w:rPr>
      </w:pPr>
      <w:r w:rsidRPr="00922115">
        <w:rPr>
          <w:sz w:val="28"/>
          <w:szCs w:val="28"/>
          <w:lang w:val="ru-RU"/>
        </w:rPr>
        <w:t>преодолеть межведомственную разобщенность и сформировать единое национальное научно-информационное пространство путем внедрения новейших телематических приложений;</w:t>
      </w:r>
    </w:p>
    <w:p w:rsidR="00AA6171" w:rsidRPr="00922115" w:rsidRDefault="00AA6171" w:rsidP="00045FDC">
      <w:pPr>
        <w:spacing w:line="380" w:lineRule="exact"/>
        <w:ind w:firstLine="720"/>
        <w:jc w:val="both"/>
        <w:rPr>
          <w:sz w:val="28"/>
          <w:szCs w:val="28"/>
          <w:lang w:val="ru-RU"/>
        </w:rPr>
      </w:pPr>
      <w:r w:rsidRPr="00922115">
        <w:rPr>
          <w:sz w:val="28"/>
          <w:szCs w:val="28"/>
          <w:lang w:val="ru-RU"/>
        </w:rPr>
        <w:t xml:space="preserve">создать новые и усовершенствовать существующие информационные ресурсы, базы данных и знаний и повысить эффективность использования НТИ; </w:t>
      </w:r>
    </w:p>
    <w:p w:rsidR="00AA6171" w:rsidRPr="00922115" w:rsidRDefault="00AA6171" w:rsidP="00045FDC">
      <w:pPr>
        <w:spacing w:line="380" w:lineRule="exact"/>
        <w:ind w:firstLine="720"/>
        <w:jc w:val="both"/>
        <w:rPr>
          <w:sz w:val="28"/>
          <w:szCs w:val="28"/>
          <w:lang w:val="ru-RU"/>
        </w:rPr>
      </w:pPr>
      <w:r w:rsidRPr="00922115">
        <w:rPr>
          <w:sz w:val="28"/>
          <w:szCs w:val="28"/>
          <w:lang w:val="ru-RU"/>
        </w:rPr>
        <w:t xml:space="preserve">развить международный информационный обмен в области научно-технической информации посредством интеграции в международную научную сеть </w:t>
      </w:r>
      <w:r w:rsidRPr="00922115">
        <w:rPr>
          <w:sz w:val="28"/>
          <w:szCs w:val="28"/>
          <w:lang w:val="en"/>
        </w:rPr>
        <w:t>GEANT</w:t>
      </w:r>
      <w:r w:rsidRPr="00922115">
        <w:rPr>
          <w:sz w:val="28"/>
          <w:szCs w:val="28"/>
          <w:lang w:val="ru-RU"/>
        </w:rPr>
        <w:t>.</w:t>
      </w:r>
    </w:p>
    <w:p w:rsidR="00AA6171" w:rsidRPr="00922115" w:rsidRDefault="00AA6171" w:rsidP="00045FDC">
      <w:pPr>
        <w:spacing w:line="380" w:lineRule="exact"/>
        <w:ind w:firstLine="720"/>
        <w:jc w:val="both"/>
        <w:rPr>
          <w:sz w:val="28"/>
          <w:szCs w:val="28"/>
          <w:lang w:val="ru-RU"/>
        </w:rPr>
      </w:pPr>
      <w:r w:rsidRPr="00922115">
        <w:rPr>
          <w:sz w:val="28"/>
          <w:szCs w:val="28"/>
          <w:lang w:val="ru-RU"/>
        </w:rPr>
        <w:t>Основные юридические лица,</w:t>
      </w:r>
      <w:r w:rsidR="006D6CD7" w:rsidRPr="00922115">
        <w:rPr>
          <w:sz w:val="28"/>
          <w:szCs w:val="28"/>
          <w:lang w:val="ru-RU"/>
        </w:rPr>
        <w:t xml:space="preserve"> </w:t>
      </w:r>
      <w:r w:rsidRPr="00922115">
        <w:rPr>
          <w:sz w:val="28"/>
          <w:szCs w:val="28"/>
          <w:lang w:val="ru-RU"/>
        </w:rPr>
        <w:t>деятельность кото</w:t>
      </w:r>
      <w:r w:rsidR="008B3B72" w:rsidRPr="00922115">
        <w:rPr>
          <w:sz w:val="28"/>
          <w:szCs w:val="28"/>
          <w:lang w:val="ru-RU"/>
        </w:rPr>
        <w:t>рых связана с НТИ</w:t>
      </w:r>
      <w:r w:rsidRPr="00922115">
        <w:rPr>
          <w:sz w:val="28"/>
          <w:szCs w:val="28"/>
          <w:lang w:val="ru-RU"/>
        </w:rPr>
        <w:t>:</w:t>
      </w:r>
    </w:p>
    <w:p w:rsidR="00AA6171" w:rsidRPr="00922115" w:rsidRDefault="00AA6171" w:rsidP="00045FDC">
      <w:pPr>
        <w:pStyle w:val="a7"/>
        <w:spacing w:before="0" w:beforeAutospacing="0" w:after="0" w:afterAutospacing="0" w:line="380" w:lineRule="exact"/>
        <w:ind w:firstLine="720"/>
        <w:jc w:val="both"/>
        <w:rPr>
          <w:rFonts w:ascii="Times New Roman" w:hAnsi="Times New Roman" w:cs="Times New Roman"/>
          <w:sz w:val="28"/>
          <w:szCs w:val="17"/>
        </w:rPr>
      </w:pPr>
      <w:r w:rsidRPr="00922115">
        <w:rPr>
          <w:rFonts w:ascii="Times New Roman" w:hAnsi="Times New Roman" w:cs="Times New Roman"/>
          <w:sz w:val="28"/>
          <w:szCs w:val="28"/>
        </w:rPr>
        <w:t xml:space="preserve">1. Белорусский институт системного анализа и информационного обеспечения научно-технической сферы (БелИСА), </w:t>
      </w:r>
      <w:r w:rsidRPr="00922115">
        <w:rPr>
          <w:rFonts w:ascii="Times New Roman" w:hAnsi="Times New Roman" w:cs="Times New Roman"/>
          <w:sz w:val="28"/>
          <w:szCs w:val="17"/>
        </w:rPr>
        <w:t>подведомственный Государственному комитету по науке и технологиям Республики Беларусь. БелИСА определен Национальным информационным центром Республики Беларусь по межгосударственному обмену научно-технической информацией</w:t>
      </w:r>
      <w:r w:rsidR="006D6CD7" w:rsidRPr="00922115">
        <w:rPr>
          <w:rFonts w:ascii="Times New Roman" w:hAnsi="Times New Roman" w:cs="Times New Roman"/>
          <w:sz w:val="28"/>
          <w:szCs w:val="17"/>
        </w:rPr>
        <w:t xml:space="preserve"> </w:t>
      </w:r>
      <w:r w:rsidRPr="00922115">
        <w:rPr>
          <w:rFonts w:ascii="Times New Roman" w:hAnsi="Times New Roman" w:cs="Times New Roman"/>
          <w:sz w:val="28"/>
          <w:szCs w:val="17"/>
        </w:rPr>
        <w:t>в странах СНГ.</w:t>
      </w:r>
      <w:r w:rsidRPr="00922115">
        <w:rPr>
          <w:rFonts w:ascii="Times New Roman" w:hAnsi="Times New Roman" w:cs="Times New Roman"/>
          <w:sz w:val="28"/>
          <w:szCs w:val="18"/>
        </w:rPr>
        <w:t xml:space="preserve"> </w:t>
      </w:r>
    </w:p>
    <w:p w:rsidR="00AA6171" w:rsidRPr="00922115" w:rsidRDefault="00AA6171" w:rsidP="00045FDC">
      <w:pPr>
        <w:spacing w:line="380" w:lineRule="exact"/>
        <w:ind w:firstLine="720"/>
        <w:jc w:val="both"/>
        <w:rPr>
          <w:sz w:val="28"/>
          <w:szCs w:val="18"/>
          <w:lang w:val="ru-RU"/>
        </w:rPr>
      </w:pPr>
      <w:r w:rsidRPr="00922115">
        <w:rPr>
          <w:sz w:val="28"/>
          <w:szCs w:val="18"/>
          <w:lang w:val="ru-RU"/>
        </w:rPr>
        <w:t>БелИСА является преемником бывшего БелН</w:t>
      </w:r>
      <w:r w:rsidR="008B3B72" w:rsidRPr="00922115">
        <w:rPr>
          <w:sz w:val="28"/>
          <w:szCs w:val="18"/>
          <w:lang w:val="ru-RU"/>
        </w:rPr>
        <w:t>ИИНТИ Госплана БССР и ГКНТ СССР</w:t>
      </w:r>
      <w:r w:rsidRPr="00922115">
        <w:rPr>
          <w:sz w:val="28"/>
          <w:szCs w:val="18"/>
          <w:lang w:val="ru-RU"/>
        </w:rPr>
        <w:t xml:space="preserve"> и создан в соответствии с Указом Президента Республики Беларусь от 13</w:t>
      </w:r>
      <w:r w:rsidR="008B3B72" w:rsidRPr="00922115">
        <w:rPr>
          <w:sz w:val="28"/>
          <w:szCs w:val="18"/>
          <w:lang w:val="ru-RU"/>
        </w:rPr>
        <w:t xml:space="preserve"> сентября </w:t>
      </w:r>
      <w:r w:rsidRPr="00922115">
        <w:rPr>
          <w:sz w:val="28"/>
          <w:szCs w:val="18"/>
          <w:lang w:val="ru-RU"/>
        </w:rPr>
        <w:t>1996 г</w:t>
      </w:r>
      <w:r w:rsidR="008B3B72" w:rsidRPr="00922115">
        <w:rPr>
          <w:sz w:val="28"/>
          <w:szCs w:val="18"/>
          <w:lang w:val="ru-RU"/>
        </w:rPr>
        <w:t>ода</w:t>
      </w:r>
      <w:r w:rsidRPr="00922115">
        <w:rPr>
          <w:sz w:val="28"/>
          <w:szCs w:val="18"/>
          <w:lang w:val="ru-RU"/>
        </w:rPr>
        <w:t xml:space="preserve"> </w:t>
      </w:r>
      <w:r w:rsidR="008B3B72" w:rsidRPr="00922115">
        <w:rPr>
          <w:sz w:val="28"/>
          <w:szCs w:val="18"/>
          <w:lang w:val="ru-RU"/>
        </w:rPr>
        <w:t>№</w:t>
      </w:r>
      <w:r w:rsidR="00DC3D90" w:rsidRPr="00922115">
        <w:rPr>
          <w:sz w:val="28"/>
          <w:szCs w:val="18"/>
          <w:lang w:val="ru-RU"/>
        </w:rPr>
        <w:t> </w:t>
      </w:r>
      <w:r w:rsidR="008B3B72" w:rsidRPr="00922115">
        <w:rPr>
          <w:sz w:val="28"/>
          <w:szCs w:val="18"/>
          <w:lang w:val="ru-RU"/>
        </w:rPr>
        <w:t xml:space="preserve">363. </w:t>
      </w:r>
      <w:r w:rsidRPr="00922115">
        <w:rPr>
          <w:sz w:val="28"/>
          <w:szCs w:val="18"/>
          <w:lang w:val="ru-RU"/>
        </w:rPr>
        <w:t>На институт возложено выполнение функций системного анализа состояния и тенденций развития научно-технической сферы; проведение научных исследований и разработок для научно-информационног</w:t>
      </w:r>
      <w:r w:rsidR="008B3B72" w:rsidRPr="00922115">
        <w:rPr>
          <w:sz w:val="28"/>
          <w:szCs w:val="18"/>
          <w:lang w:val="ru-RU"/>
        </w:rPr>
        <w:t>о обеспечения деятельности ГКНТ</w:t>
      </w:r>
      <w:r w:rsidRPr="00922115">
        <w:rPr>
          <w:sz w:val="28"/>
          <w:szCs w:val="18"/>
          <w:lang w:val="ru-RU"/>
        </w:rPr>
        <w:t xml:space="preserve">, других органов государственной власти и управления, научных организаций Республики Беларусь, разработка методических основ информационного обеспечения научно-технической сферы. </w:t>
      </w:r>
    </w:p>
    <w:p w:rsidR="00AA6171" w:rsidRPr="00922115" w:rsidRDefault="00AA6171" w:rsidP="00045FDC">
      <w:pPr>
        <w:spacing w:line="380" w:lineRule="exact"/>
        <w:ind w:firstLine="720"/>
        <w:jc w:val="both"/>
        <w:rPr>
          <w:sz w:val="28"/>
          <w:szCs w:val="18"/>
          <w:lang w:val="ru-RU"/>
        </w:rPr>
      </w:pPr>
      <w:r w:rsidRPr="00922115">
        <w:rPr>
          <w:sz w:val="28"/>
          <w:szCs w:val="18"/>
          <w:lang w:val="ru-RU"/>
        </w:rPr>
        <w:t>К основным задачам и функциям БелИСА относятся:</w:t>
      </w:r>
    </w:p>
    <w:p w:rsidR="00AA6171" w:rsidRPr="00922115" w:rsidRDefault="00AA6171" w:rsidP="00045FDC">
      <w:pPr>
        <w:pStyle w:val="a4"/>
        <w:spacing w:line="380" w:lineRule="exact"/>
        <w:ind w:firstLine="720"/>
        <w:rPr>
          <w:rFonts w:ascii="Times New Roman" w:hAnsi="Times New Roman" w:cs="Times New Roman"/>
          <w:sz w:val="28"/>
        </w:rPr>
      </w:pPr>
      <w:r w:rsidRPr="00922115">
        <w:rPr>
          <w:rFonts w:ascii="Times New Roman" w:hAnsi="Times New Roman" w:cs="Times New Roman"/>
          <w:sz w:val="28"/>
        </w:rPr>
        <w:t xml:space="preserve">системный анализ состояния и тенденций преобразования научно-технической сферы и оценка перспектив развития конкретных направлений науки и технологий; </w:t>
      </w:r>
    </w:p>
    <w:p w:rsidR="00AA6171" w:rsidRPr="00922115" w:rsidRDefault="00AA6171" w:rsidP="00045FDC">
      <w:pPr>
        <w:pStyle w:val="20"/>
        <w:spacing w:line="380" w:lineRule="exact"/>
        <w:ind w:left="0" w:firstLine="720"/>
        <w:rPr>
          <w:sz w:val="28"/>
        </w:rPr>
      </w:pPr>
      <w:r w:rsidRPr="00922115">
        <w:rPr>
          <w:sz w:val="28"/>
        </w:rPr>
        <w:t xml:space="preserve">мониторинг развития научно-технического потенциала республики и выполнения НИР, ОКР в Беларуси; </w:t>
      </w:r>
    </w:p>
    <w:p w:rsidR="00AA6171" w:rsidRPr="00922115" w:rsidRDefault="00AA6171" w:rsidP="00045FDC">
      <w:pPr>
        <w:pStyle w:val="31"/>
        <w:spacing w:line="380" w:lineRule="exact"/>
        <w:ind w:firstLine="720"/>
        <w:jc w:val="both"/>
        <w:rPr>
          <w:sz w:val="28"/>
        </w:rPr>
      </w:pPr>
      <w:r w:rsidRPr="00922115">
        <w:rPr>
          <w:sz w:val="28"/>
        </w:rPr>
        <w:t xml:space="preserve">создание и использование банков данных о научном потенциале, инновационной деятельности, научно-технических разработках, новых технологиях; </w:t>
      </w:r>
    </w:p>
    <w:p w:rsidR="00AA6171" w:rsidRPr="00922115" w:rsidRDefault="00AA6171" w:rsidP="00045FDC">
      <w:pPr>
        <w:pStyle w:val="20"/>
        <w:spacing w:line="380" w:lineRule="exact"/>
        <w:ind w:left="0" w:firstLine="720"/>
        <w:rPr>
          <w:sz w:val="28"/>
        </w:rPr>
      </w:pPr>
      <w:r w:rsidRPr="00922115">
        <w:rPr>
          <w:sz w:val="28"/>
        </w:rPr>
        <w:t xml:space="preserve">сбор, обобщение, анализ научно-технической информации и обеспечение информацией органов государственной власти и управления, научных организаций, иных субъектов хозяйствования, ученых и специалистов для развития научных исследований и разработок, освоения их результатов, обеспечения международных научно-технических связей, создания единого информационного пространства; </w:t>
      </w:r>
    </w:p>
    <w:p w:rsidR="00AA6171" w:rsidRPr="00922115" w:rsidRDefault="00AA6171" w:rsidP="00045FDC">
      <w:pPr>
        <w:pStyle w:val="20"/>
        <w:spacing w:line="380" w:lineRule="exact"/>
        <w:ind w:left="0" w:firstLine="720"/>
        <w:rPr>
          <w:sz w:val="28"/>
        </w:rPr>
      </w:pPr>
      <w:r w:rsidRPr="00922115">
        <w:rPr>
          <w:sz w:val="28"/>
        </w:rPr>
        <w:t xml:space="preserve">научно-информационное обеспечение международного научно-технического сотрудничества, расширение сотрудничества с зарубежными научно-информационными центрами и организациями; </w:t>
      </w:r>
    </w:p>
    <w:p w:rsidR="00AA6171" w:rsidRPr="00922115" w:rsidRDefault="00AA6171" w:rsidP="00045FDC">
      <w:pPr>
        <w:spacing w:line="380" w:lineRule="exact"/>
        <w:ind w:firstLine="720"/>
        <w:jc w:val="both"/>
        <w:rPr>
          <w:sz w:val="28"/>
          <w:szCs w:val="18"/>
          <w:lang w:val="ru-RU"/>
        </w:rPr>
      </w:pPr>
      <w:r w:rsidRPr="00922115">
        <w:rPr>
          <w:sz w:val="28"/>
          <w:szCs w:val="18"/>
          <w:lang w:val="ru-RU"/>
        </w:rPr>
        <w:t xml:space="preserve">маркетинг, продвижение на рынок научно-технической продукции; </w:t>
      </w:r>
    </w:p>
    <w:p w:rsidR="00AA6171" w:rsidRPr="00922115" w:rsidRDefault="00AA6171" w:rsidP="00045FDC">
      <w:pPr>
        <w:pStyle w:val="20"/>
        <w:spacing w:line="380" w:lineRule="exact"/>
        <w:ind w:left="0" w:firstLine="720"/>
        <w:rPr>
          <w:sz w:val="28"/>
        </w:rPr>
      </w:pPr>
      <w:r w:rsidRPr="00922115">
        <w:rPr>
          <w:sz w:val="28"/>
        </w:rPr>
        <w:t xml:space="preserve">содействие разработке и реализации государственной научно-технической политики в сфере научно-информационной деятельности; </w:t>
      </w:r>
    </w:p>
    <w:p w:rsidR="00AA6171" w:rsidRPr="00922115" w:rsidRDefault="00AA6171" w:rsidP="00045FDC">
      <w:pPr>
        <w:pStyle w:val="20"/>
        <w:spacing w:line="380" w:lineRule="exact"/>
        <w:ind w:left="0" w:firstLine="720"/>
        <w:rPr>
          <w:sz w:val="28"/>
        </w:rPr>
      </w:pPr>
      <w:r w:rsidRPr="00922115">
        <w:rPr>
          <w:sz w:val="28"/>
        </w:rPr>
        <w:t xml:space="preserve">разработка научно-методического обеспечения деятельности органов научно-технической информации в Беларуси; </w:t>
      </w:r>
    </w:p>
    <w:p w:rsidR="00AA6171" w:rsidRPr="00922115" w:rsidRDefault="00AA6171" w:rsidP="00045FDC">
      <w:pPr>
        <w:pStyle w:val="20"/>
        <w:spacing w:line="380" w:lineRule="exact"/>
        <w:ind w:left="0" w:firstLine="720"/>
        <w:rPr>
          <w:sz w:val="28"/>
        </w:rPr>
      </w:pPr>
      <w:r w:rsidRPr="00922115">
        <w:rPr>
          <w:sz w:val="28"/>
        </w:rPr>
        <w:t>освоение и развитие новых информационных и телекоммуникационных технологий доступа к компьютерным сетям и информационным системам;</w:t>
      </w:r>
    </w:p>
    <w:p w:rsidR="00AA6171" w:rsidRPr="00922115" w:rsidRDefault="00AA6171" w:rsidP="00045FDC">
      <w:pPr>
        <w:pStyle w:val="20"/>
        <w:spacing w:line="380" w:lineRule="exact"/>
        <w:ind w:left="0" w:firstLine="720"/>
        <w:rPr>
          <w:sz w:val="28"/>
        </w:rPr>
      </w:pPr>
      <w:r w:rsidRPr="00922115">
        <w:rPr>
          <w:sz w:val="28"/>
        </w:rPr>
        <w:t xml:space="preserve">использование научно-информационных компьютерных сетей и банков данных для решения научно-технических проблем в республике; </w:t>
      </w:r>
    </w:p>
    <w:p w:rsidR="00AA6171" w:rsidRPr="00922115" w:rsidRDefault="00AA6171" w:rsidP="00045FDC">
      <w:pPr>
        <w:pStyle w:val="20"/>
        <w:spacing w:line="380" w:lineRule="exact"/>
        <w:ind w:left="0" w:firstLine="720"/>
        <w:rPr>
          <w:sz w:val="28"/>
        </w:rPr>
      </w:pPr>
      <w:r w:rsidRPr="00922115">
        <w:rPr>
          <w:sz w:val="28"/>
        </w:rPr>
        <w:t>разработка методических основ научно-информационного обеспечения научной, научно-технической и инновационной деятельности;</w:t>
      </w:r>
    </w:p>
    <w:p w:rsidR="00AA6171" w:rsidRPr="00922115" w:rsidRDefault="00AA6171" w:rsidP="00045FDC">
      <w:pPr>
        <w:spacing w:line="380" w:lineRule="exact"/>
        <w:ind w:firstLine="720"/>
        <w:jc w:val="both"/>
        <w:rPr>
          <w:sz w:val="28"/>
          <w:szCs w:val="18"/>
          <w:lang w:val="ru-RU"/>
        </w:rPr>
      </w:pPr>
      <w:r w:rsidRPr="00922115">
        <w:rPr>
          <w:sz w:val="28"/>
          <w:szCs w:val="18"/>
          <w:lang w:val="ru-RU"/>
        </w:rPr>
        <w:t xml:space="preserve">координация выполнения научно-технических программ по основным направлениям своей деятельности. </w:t>
      </w:r>
    </w:p>
    <w:p w:rsidR="00AA6171" w:rsidRPr="00922115" w:rsidRDefault="00AA6171" w:rsidP="00045FDC">
      <w:pPr>
        <w:pStyle w:val="20"/>
        <w:spacing w:line="380" w:lineRule="exact"/>
        <w:ind w:left="0" w:firstLine="720"/>
        <w:rPr>
          <w:sz w:val="28"/>
        </w:rPr>
      </w:pPr>
      <w:r w:rsidRPr="00922115">
        <w:rPr>
          <w:sz w:val="28"/>
        </w:rPr>
        <w:t>В структуру БелИСА входят следующие отделы: инновационных исследований</w:t>
      </w:r>
      <w:r w:rsidRPr="00922115">
        <w:t xml:space="preserve">; </w:t>
      </w:r>
      <w:r w:rsidRPr="00922115">
        <w:rPr>
          <w:sz w:val="28"/>
        </w:rPr>
        <w:t>информационных продуктов и услуг; международного научно-технического сотрудничества и высших научных кадров; научно-информационного обеспечения и регистрации НИР, ОКР, ОТР; научно-технических мероприятий и маркетинговых исследований; проблем научно-технической политики; эксплуатационно-технический отдел.</w:t>
      </w:r>
    </w:p>
    <w:p w:rsidR="00AA6171" w:rsidRPr="00922115" w:rsidRDefault="00AA6171" w:rsidP="00045FDC">
      <w:pPr>
        <w:spacing w:line="380" w:lineRule="exact"/>
        <w:ind w:firstLine="720"/>
        <w:jc w:val="both"/>
        <w:rPr>
          <w:sz w:val="28"/>
          <w:szCs w:val="18"/>
          <w:lang w:val="ru-RU"/>
        </w:rPr>
      </w:pPr>
      <w:r w:rsidRPr="00922115">
        <w:rPr>
          <w:sz w:val="28"/>
          <w:szCs w:val="18"/>
          <w:lang w:val="ru-RU"/>
        </w:rPr>
        <w:t>БелИСА выполняет следующие задачи:</w:t>
      </w:r>
    </w:p>
    <w:p w:rsidR="00AA6171" w:rsidRPr="00922115" w:rsidRDefault="00A75007" w:rsidP="00045FDC">
      <w:pPr>
        <w:spacing w:line="380" w:lineRule="exact"/>
        <w:ind w:firstLine="720"/>
        <w:jc w:val="both"/>
        <w:rPr>
          <w:sz w:val="28"/>
          <w:szCs w:val="18"/>
          <w:lang w:val="ru-RU"/>
        </w:rPr>
      </w:pPr>
      <w:r w:rsidRPr="00922115">
        <w:rPr>
          <w:sz w:val="28"/>
          <w:szCs w:val="18"/>
          <w:lang w:val="ru-RU"/>
        </w:rPr>
        <w:t>проведение</w:t>
      </w:r>
      <w:r w:rsidR="00AA6171" w:rsidRPr="00922115">
        <w:rPr>
          <w:sz w:val="28"/>
          <w:szCs w:val="18"/>
          <w:lang w:val="ru-RU"/>
        </w:rPr>
        <w:t xml:space="preserve"> государственн</w:t>
      </w:r>
      <w:r w:rsidRPr="00922115">
        <w:rPr>
          <w:sz w:val="28"/>
          <w:szCs w:val="18"/>
          <w:lang w:val="ru-RU"/>
        </w:rPr>
        <w:t>ой</w:t>
      </w:r>
      <w:r w:rsidR="00AA6171" w:rsidRPr="00922115">
        <w:rPr>
          <w:sz w:val="28"/>
          <w:szCs w:val="18"/>
          <w:lang w:val="ru-RU"/>
        </w:rPr>
        <w:t xml:space="preserve"> регистраци</w:t>
      </w:r>
      <w:r w:rsidRPr="00922115">
        <w:rPr>
          <w:sz w:val="28"/>
          <w:szCs w:val="18"/>
          <w:lang w:val="ru-RU"/>
        </w:rPr>
        <w:t>и</w:t>
      </w:r>
      <w:r w:rsidR="00AA6171" w:rsidRPr="00922115">
        <w:rPr>
          <w:sz w:val="28"/>
          <w:szCs w:val="18"/>
          <w:lang w:val="ru-RU"/>
        </w:rPr>
        <w:t xml:space="preserve"> научно-исследовательских, опытно-конструкторских и опытно-технологических работ</w:t>
      </w:r>
      <w:r w:rsidRPr="00922115">
        <w:rPr>
          <w:sz w:val="28"/>
          <w:szCs w:val="18"/>
          <w:lang w:val="ru-RU"/>
        </w:rPr>
        <w:t xml:space="preserve"> (НИР, ОКР и ОТР), ведение</w:t>
      </w:r>
      <w:r w:rsidR="00AA6171" w:rsidRPr="00922115">
        <w:rPr>
          <w:sz w:val="28"/>
          <w:szCs w:val="18"/>
          <w:lang w:val="ru-RU"/>
        </w:rPr>
        <w:t xml:space="preserve"> Государственн</w:t>
      </w:r>
      <w:r w:rsidRPr="00922115">
        <w:rPr>
          <w:sz w:val="28"/>
          <w:szCs w:val="18"/>
          <w:lang w:val="ru-RU"/>
        </w:rPr>
        <w:t>ого</w:t>
      </w:r>
      <w:r w:rsidR="00AA6171" w:rsidRPr="00922115">
        <w:rPr>
          <w:sz w:val="28"/>
          <w:szCs w:val="18"/>
          <w:lang w:val="ru-RU"/>
        </w:rPr>
        <w:t xml:space="preserve"> реестр</w:t>
      </w:r>
      <w:r w:rsidRPr="00922115">
        <w:rPr>
          <w:sz w:val="28"/>
          <w:szCs w:val="18"/>
          <w:lang w:val="ru-RU"/>
        </w:rPr>
        <w:t>а</w:t>
      </w:r>
      <w:r w:rsidR="00AA6171" w:rsidRPr="00922115">
        <w:rPr>
          <w:sz w:val="28"/>
          <w:szCs w:val="18"/>
          <w:lang w:val="ru-RU"/>
        </w:rPr>
        <w:t xml:space="preserve"> НИР, ОКР и ОТР, базы данных и фонд</w:t>
      </w:r>
      <w:r w:rsidRPr="00922115">
        <w:rPr>
          <w:sz w:val="28"/>
          <w:szCs w:val="18"/>
          <w:lang w:val="ru-RU"/>
        </w:rPr>
        <w:t>а</w:t>
      </w:r>
      <w:r w:rsidR="00AA6171" w:rsidRPr="00922115">
        <w:rPr>
          <w:sz w:val="28"/>
          <w:szCs w:val="18"/>
          <w:lang w:val="ru-RU"/>
        </w:rPr>
        <w:t xml:space="preserve"> отчетной научно-технической документации по зарегистрированным работам (технические задания, итоговые и промежуточные отчеты, пояснительные записки проектов и т.п.);</w:t>
      </w:r>
    </w:p>
    <w:p w:rsidR="00AA6171" w:rsidRPr="00922115" w:rsidRDefault="00AA6171" w:rsidP="00045FDC">
      <w:pPr>
        <w:spacing w:line="380" w:lineRule="exact"/>
        <w:ind w:firstLine="720"/>
        <w:jc w:val="both"/>
        <w:rPr>
          <w:sz w:val="28"/>
          <w:szCs w:val="18"/>
          <w:lang w:val="ru-RU"/>
        </w:rPr>
      </w:pPr>
      <w:r w:rsidRPr="00922115">
        <w:rPr>
          <w:sz w:val="28"/>
          <w:szCs w:val="18"/>
          <w:lang w:val="ru-RU"/>
        </w:rPr>
        <w:t>организ</w:t>
      </w:r>
      <w:r w:rsidR="00A75007" w:rsidRPr="00922115">
        <w:rPr>
          <w:sz w:val="28"/>
          <w:szCs w:val="18"/>
          <w:lang w:val="ru-RU"/>
        </w:rPr>
        <w:t>ация</w:t>
      </w:r>
      <w:r w:rsidRPr="00922115">
        <w:rPr>
          <w:sz w:val="28"/>
          <w:szCs w:val="18"/>
          <w:lang w:val="ru-RU"/>
        </w:rPr>
        <w:t xml:space="preserve"> экспертиз</w:t>
      </w:r>
      <w:r w:rsidR="00A75007" w:rsidRPr="00922115">
        <w:rPr>
          <w:sz w:val="28"/>
          <w:szCs w:val="18"/>
          <w:lang w:val="ru-RU"/>
        </w:rPr>
        <w:t>ы</w:t>
      </w:r>
      <w:r w:rsidRPr="00922115">
        <w:rPr>
          <w:sz w:val="28"/>
          <w:szCs w:val="18"/>
          <w:lang w:val="ru-RU"/>
        </w:rPr>
        <w:t xml:space="preserve"> материалов заявок для включения в Реестр высокотехнологичных производств и предприятий и ведение этого Реестра;</w:t>
      </w:r>
    </w:p>
    <w:p w:rsidR="00AA6171" w:rsidRPr="00922115" w:rsidRDefault="00AA6171" w:rsidP="00045FDC">
      <w:pPr>
        <w:spacing w:line="380" w:lineRule="exact"/>
        <w:ind w:firstLine="720"/>
        <w:jc w:val="both"/>
        <w:rPr>
          <w:sz w:val="28"/>
          <w:szCs w:val="18"/>
          <w:lang w:val="ru-RU"/>
        </w:rPr>
      </w:pPr>
      <w:r w:rsidRPr="00922115">
        <w:rPr>
          <w:sz w:val="28"/>
          <w:szCs w:val="18"/>
          <w:lang w:val="ru-RU"/>
        </w:rPr>
        <w:t>депонир</w:t>
      </w:r>
      <w:r w:rsidR="00A75007" w:rsidRPr="00922115">
        <w:rPr>
          <w:sz w:val="28"/>
          <w:szCs w:val="18"/>
          <w:lang w:val="ru-RU"/>
        </w:rPr>
        <w:t>ование рукописей</w:t>
      </w:r>
      <w:r w:rsidRPr="00922115">
        <w:rPr>
          <w:sz w:val="28"/>
          <w:szCs w:val="18"/>
          <w:lang w:val="ru-RU"/>
        </w:rPr>
        <w:t xml:space="preserve"> научных работ, изда</w:t>
      </w:r>
      <w:r w:rsidR="00A75007" w:rsidRPr="00922115">
        <w:rPr>
          <w:sz w:val="28"/>
          <w:szCs w:val="18"/>
          <w:lang w:val="ru-RU"/>
        </w:rPr>
        <w:t>ние</w:t>
      </w:r>
      <w:r w:rsidRPr="00922115">
        <w:rPr>
          <w:sz w:val="28"/>
          <w:szCs w:val="18"/>
          <w:lang w:val="ru-RU"/>
        </w:rPr>
        <w:t xml:space="preserve"> республиканск</w:t>
      </w:r>
      <w:r w:rsidR="00A75007" w:rsidRPr="00922115">
        <w:rPr>
          <w:sz w:val="28"/>
          <w:szCs w:val="18"/>
          <w:lang w:val="ru-RU"/>
        </w:rPr>
        <w:t>ого</w:t>
      </w:r>
      <w:r w:rsidRPr="00922115">
        <w:rPr>
          <w:sz w:val="28"/>
          <w:szCs w:val="18"/>
          <w:lang w:val="ru-RU"/>
        </w:rPr>
        <w:t xml:space="preserve"> сборник</w:t>
      </w:r>
      <w:r w:rsidR="00A75007" w:rsidRPr="00922115">
        <w:rPr>
          <w:sz w:val="28"/>
          <w:szCs w:val="18"/>
          <w:lang w:val="ru-RU"/>
        </w:rPr>
        <w:t>а</w:t>
      </w:r>
      <w:r w:rsidRPr="00922115">
        <w:rPr>
          <w:sz w:val="28"/>
          <w:szCs w:val="18"/>
          <w:lang w:val="ru-RU"/>
        </w:rPr>
        <w:t xml:space="preserve"> неопубликованных работ, </w:t>
      </w:r>
      <w:r w:rsidR="00A75007" w:rsidRPr="00922115">
        <w:rPr>
          <w:sz w:val="28"/>
          <w:szCs w:val="18"/>
          <w:lang w:val="ru-RU"/>
        </w:rPr>
        <w:t>бюллетеня</w:t>
      </w:r>
      <w:r w:rsidRPr="00922115">
        <w:rPr>
          <w:sz w:val="28"/>
          <w:szCs w:val="18"/>
          <w:lang w:val="ru-RU"/>
        </w:rPr>
        <w:t xml:space="preserve"> регистрации НИР, ОКР и ОТР, журнал</w:t>
      </w:r>
      <w:r w:rsidR="00A75007" w:rsidRPr="00922115">
        <w:rPr>
          <w:sz w:val="28"/>
          <w:szCs w:val="18"/>
          <w:lang w:val="ru-RU"/>
        </w:rPr>
        <w:t>а</w:t>
      </w:r>
      <w:r w:rsidRPr="00922115">
        <w:rPr>
          <w:sz w:val="28"/>
          <w:szCs w:val="18"/>
          <w:lang w:val="ru-RU"/>
        </w:rPr>
        <w:t xml:space="preserve"> «Новости науки и технологий»</w:t>
      </w:r>
      <w:r w:rsidR="00A75007" w:rsidRPr="00922115">
        <w:rPr>
          <w:sz w:val="28"/>
          <w:szCs w:val="18"/>
          <w:lang w:val="ru-RU"/>
        </w:rPr>
        <w:t xml:space="preserve"> и других</w:t>
      </w:r>
      <w:r w:rsidRPr="00922115">
        <w:rPr>
          <w:sz w:val="28"/>
          <w:szCs w:val="18"/>
          <w:lang w:val="ru-RU"/>
        </w:rPr>
        <w:t xml:space="preserve"> издани</w:t>
      </w:r>
      <w:r w:rsidR="00A75007" w:rsidRPr="00922115">
        <w:rPr>
          <w:sz w:val="28"/>
          <w:szCs w:val="18"/>
          <w:lang w:val="ru-RU"/>
        </w:rPr>
        <w:t>й</w:t>
      </w:r>
      <w:r w:rsidRPr="00922115">
        <w:rPr>
          <w:sz w:val="28"/>
          <w:szCs w:val="18"/>
          <w:lang w:val="ru-RU"/>
        </w:rPr>
        <w:t>;</w:t>
      </w:r>
    </w:p>
    <w:p w:rsidR="00AA6171" w:rsidRPr="00922115" w:rsidRDefault="00AA6171" w:rsidP="00045FDC">
      <w:pPr>
        <w:spacing w:line="380" w:lineRule="exact"/>
        <w:ind w:firstLine="720"/>
        <w:jc w:val="both"/>
        <w:rPr>
          <w:sz w:val="28"/>
          <w:szCs w:val="18"/>
          <w:lang w:val="ru-RU"/>
        </w:rPr>
      </w:pPr>
      <w:r w:rsidRPr="00922115">
        <w:rPr>
          <w:sz w:val="28"/>
          <w:szCs w:val="18"/>
          <w:lang w:val="ru-RU"/>
        </w:rPr>
        <w:t>изда</w:t>
      </w:r>
      <w:r w:rsidR="00A75007" w:rsidRPr="00922115">
        <w:rPr>
          <w:sz w:val="28"/>
          <w:szCs w:val="18"/>
          <w:lang w:val="ru-RU"/>
        </w:rPr>
        <w:t>ние</w:t>
      </w:r>
      <w:r w:rsidRPr="00922115">
        <w:rPr>
          <w:sz w:val="28"/>
          <w:szCs w:val="18"/>
          <w:lang w:val="ru-RU"/>
        </w:rPr>
        <w:t xml:space="preserve"> журнал</w:t>
      </w:r>
      <w:r w:rsidR="00A75007" w:rsidRPr="00922115">
        <w:rPr>
          <w:sz w:val="28"/>
          <w:szCs w:val="18"/>
          <w:lang w:val="ru-RU"/>
        </w:rPr>
        <w:t>а «Новости науки и технологий»,</w:t>
      </w:r>
      <w:r w:rsidRPr="00922115">
        <w:rPr>
          <w:sz w:val="28"/>
          <w:szCs w:val="18"/>
          <w:lang w:val="ru-RU"/>
        </w:rPr>
        <w:t xml:space="preserve"> Бюллетен</w:t>
      </w:r>
      <w:r w:rsidR="00A75007" w:rsidRPr="00922115">
        <w:rPr>
          <w:sz w:val="28"/>
          <w:szCs w:val="18"/>
          <w:lang w:val="ru-RU"/>
        </w:rPr>
        <w:t>я</w:t>
      </w:r>
      <w:r w:rsidRPr="00922115">
        <w:rPr>
          <w:sz w:val="28"/>
          <w:szCs w:val="18"/>
          <w:lang w:val="ru-RU"/>
        </w:rPr>
        <w:t xml:space="preserve"> регист</w:t>
      </w:r>
      <w:r w:rsidR="00A75007" w:rsidRPr="00922115">
        <w:rPr>
          <w:sz w:val="28"/>
          <w:szCs w:val="18"/>
          <w:lang w:val="ru-RU"/>
        </w:rPr>
        <w:t>рации НИР, ОКР, ОТР, р</w:t>
      </w:r>
      <w:r w:rsidRPr="00922115">
        <w:rPr>
          <w:sz w:val="28"/>
          <w:szCs w:val="18"/>
          <w:lang w:val="ru-RU"/>
        </w:rPr>
        <w:t>еферативн</w:t>
      </w:r>
      <w:r w:rsidR="00A75007" w:rsidRPr="00922115">
        <w:rPr>
          <w:sz w:val="28"/>
          <w:szCs w:val="18"/>
          <w:lang w:val="ru-RU"/>
        </w:rPr>
        <w:t>ого</w:t>
      </w:r>
      <w:r w:rsidRPr="00922115">
        <w:rPr>
          <w:sz w:val="28"/>
          <w:szCs w:val="18"/>
          <w:lang w:val="ru-RU"/>
        </w:rPr>
        <w:t xml:space="preserve"> сборник</w:t>
      </w:r>
      <w:r w:rsidR="00A75007" w:rsidRPr="00922115">
        <w:rPr>
          <w:sz w:val="28"/>
          <w:szCs w:val="18"/>
          <w:lang w:val="ru-RU"/>
        </w:rPr>
        <w:t>а</w:t>
      </w:r>
      <w:r w:rsidRPr="00922115">
        <w:rPr>
          <w:sz w:val="28"/>
          <w:szCs w:val="18"/>
          <w:lang w:val="ru-RU"/>
        </w:rPr>
        <w:t xml:space="preserve"> «Отчеты о НИР, ОКР, ОТР» и др.</w:t>
      </w:r>
    </w:p>
    <w:p w:rsidR="00AA6171" w:rsidRPr="00922115" w:rsidRDefault="00AA6171" w:rsidP="00045FDC">
      <w:pPr>
        <w:spacing w:line="380" w:lineRule="exact"/>
        <w:ind w:firstLine="720"/>
        <w:jc w:val="both"/>
        <w:rPr>
          <w:sz w:val="28"/>
          <w:szCs w:val="20"/>
          <w:lang w:val="ru-RU"/>
        </w:rPr>
      </w:pPr>
      <w:r w:rsidRPr="00922115">
        <w:rPr>
          <w:sz w:val="28"/>
          <w:szCs w:val="18"/>
          <w:lang w:val="ru-RU"/>
        </w:rPr>
        <w:t xml:space="preserve">БелИСА обладает уникальными информационными ресурсами в сфере осуществления научно-технической деятельности и оказывает все виды традиционных информационно-аналитических услуг. Электронные информационные ресурсы Республики Беларусь представлены в сети Интернет на веб-сайте </w:t>
      </w:r>
      <w:r w:rsidRPr="00922115">
        <w:rPr>
          <w:bCs/>
          <w:sz w:val="28"/>
        </w:rPr>
        <w:t>http</w:t>
      </w:r>
      <w:r w:rsidRPr="00922115">
        <w:rPr>
          <w:bCs/>
          <w:sz w:val="28"/>
          <w:lang w:val="ru-RU"/>
        </w:rPr>
        <w:t>://</w:t>
      </w:r>
      <w:r w:rsidRPr="00922115">
        <w:rPr>
          <w:bCs/>
          <w:sz w:val="28"/>
        </w:rPr>
        <w:t>rlst</w:t>
      </w:r>
      <w:r w:rsidRPr="00922115">
        <w:rPr>
          <w:bCs/>
          <w:sz w:val="28"/>
          <w:lang w:val="ru-RU"/>
        </w:rPr>
        <w:t>.</w:t>
      </w:r>
      <w:r w:rsidRPr="00922115">
        <w:rPr>
          <w:bCs/>
          <w:sz w:val="28"/>
        </w:rPr>
        <w:t>org</w:t>
      </w:r>
      <w:r w:rsidRPr="00922115">
        <w:rPr>
          <w:bCs/>
          <w:sz w:val="28"/>
          <w:lang w:val="ru-RU"/>
        </w:rPr>
        <w:t>.</w:t>
      </w:r>
      <w:r w:rsidRPr="00922115">
        <w:rPr>
          <w:bCs/>
          <w:sz w:val="28"/>
        </w:rPr>
        <w:t>by</w:t>
      </w:r>
      <w:r w:rsidRPr="00922115">
        <w:rPr>
          <w:bCs/>
          <w:sz w:val="28"/>
          <w:szCs w:val="20"/>
          <w:lang w:val="ru-RU"/>
        </w:rPr>
        <w:t>.</w:t>
      </w:r>
      <w:r w:rsidRPr="00922115">
        <w:rPr>
          <w:b/>
          <w:bCs/>
          <w:sz w:val="28"/>
          <w:szCs w:val="20"/>
          <w:lang w:val="ru-RU"/>
        </w:rPr>
        <w:t xml:space="preserve"> </w:t>
      </w:r>
      <w:r w:rsidRPr="00922115">
        <w:rPr>
          <w:sz w:val="28"/>
          <w:szCs w:val="20"/>
          <w:lang w:val="ru-RU"/>
        </w:rPr>
        <w:t>К ним относятся:</w:t>
      </w:r>
    </w:p>
    <w:p w:rsidR="00AA6171" w:rsidRPr="00922115" w:rsidRDefault="00AA6171" w:rsidP="00045FDC">
      <w:pPr>
        <w:spacing w:line="380" w:lineRule="exact"/>
        <w:ind w:firstLine="720"/>
        <w:jc w:val="both"/>
        <w:rPr>
          <w:sz w:val="28"/>
          <w:lang w:val="ru-RU"/>
        </w:rPr>
      </w:pPr>
      <w:r w:rsidRPr="00922115">
        <w:rPr>
          <w:sz w:val="28"/>
          <w:szCs w:val="20"/>
          <w:lang w:val="ru-RU"/>
        </w:rPr>
        <w:t>БД «Сводный электронный каталог РНТБ»</w:t>
      </w:r>
      <w:r w:rsidRPr="00922115">
        <w:rPr>
          <w:sz w:val="28"/>
          <w:lang w:val="ru-RU"/>
        </w:rPr>
        <w:t xml:space="preserve">, </w:t>
      </w:r>
      <w:r w:rsidRPr="00922115">
        <w:rPr>
          <w:sz w:val="28"/>
          <w:szCs w:val="20"/>
          <w:lang w:val="ru-RU"/>
        </w:rPr>
        <w:t>«Электронный каталог книжных изданий РНТБ», «Электронный каталог периодических изданий РНТБ»</w:t>
      </w:r>
      <w:r w:rsidRPr="00922115">
        <w:rPr>
          <w:sz w:val="28"/>
          <w:lang w:val="ru-RU"/>
        </w:rPr>
        <w:t>;</w:t>
      </w:r>
    </w:p>
    <w:p w:rsidR="00AA6171" w:rsidRPr="00922115" w:rsidRDefault="00AA6171" w:rsidP="00045FDC">
      <w:pPr>
        <w:spacing w:line="380" w:lineRule="exact"/>
        <w:ind w:firstLine="720"/>
        <w:jc w:val="both"/>
        <w:rPr>
          <w:sz w:val="28"/>
          <w:lang w:val="ru-RU"/>
        </w:rPr>
      </w:pPr>
      <w:r w:rsidRPr="00922115">
        <w:rPr>
          <w:sz w:val="28"/>
          <w:lang w:val="ru-RU"/>
        </w:rPr>
        <w:t xml:space="preserve">библиографические БД: </w:t>
      </w:r>
      <w:r w:rsidRPr="00922115">
        <w:rPr>
          <w:sz w:val="28"/>
          <w:szCs w:val="20"/>
          <w:lang w:val="ru-RU"/>
        </w:rPr>
        <w:t>«Экономика»,</w:t>
      </w:r>
      <w:r w:rsidRPr="00922115">
        <w:rPr>
          <w:sz w:val="28"/>
          <w:lang w:val="ru-RU"/>
        </w:rPr>
        <w:t xml:space="preserve"> </w:t>
      </w:r>
      <w:r w:rsidRPr="00922115">
        <w:rPr>
          <w:sz w:val="28"/>
          <w:szCs w:val="20"/>
          <w:lang w:val="ru-RU"/>
        </w:rPr>
        <w:t>«Энергосбережение»,</w:t>
      </w:r>
      <w:r w:rsidRPr="00922115">
        <w:rPr>
          <w:sz w:val="28"/>
          <w:lang w:val="ru-RU"/>
        </w:rPr>
        <w:t xml:space="preserve"> </w:t>
      </w:r>
      <w:r w:rsidRPr="00922115">
        <w:rPr>
          <w:sz w:val="28"/>
          <w:szCs w:val="20"/>
          <w:lang w:val="ru-RU"/>
        </w:rPr>
        <w:t>«Наука и технологии», «История развития изобретательства в Беларуси», «Переработка и использование промышленных и бытовых отходов», «Литература по библиотечному делу и научно-технической информации»;</w:t>
      </w:r>
    </w:p>
    <w:p w:rsidR="00AA6171" w:rsidRPr="00922115" w:rsidRDefault="00AA6171" w:rsidP="00045FDC">
      <w:pPr>
        <w:spacing w:line="380" w:lineRule="exact"/>
        <w:ind w:firstLine="720"/>
        <w:jc w:val="both"/>
        <w:rPr>
          <w:sz w:val="28"/>
          <w:lang w:val="ru-RU"/>
        </w:rPr>
      </w:pPr>
      <w:r w:rsidRPr="00922115">
        <w:rPr>
          <w:sz w:val="28"/>
          <w:lang w:val="ru-RU"/>
        </w:rPr>
        <w:t xml:space="preserve">фактографические БД: </w:t>
      </w:r>
      <w:r w:rsidRPr="00922115">
        <w:rPr>
          <w:sz w:val="28"/>
          <w:szCs w:val="20"/>
          <w:lang w:val="ru-RU"/>
        </w:rPr>
        <w:t>«Материалы международных выставок», «Изобретения, внедренные в Беларуси», «Методист» (о предприятиях и учреждениях Республики Беларусь).</w:t>
      </w:r>
    </w:p>
    <w:p w:rsidR="00AA6171" w:rsidRPr="00922115" w:rsidRDefault="00AA6171" w:rsidP="00045FDC">
      <w:pPr>
        <w:spacing w:line="380" w:lineRule="exact"/>
        <w:ind w:firstLine="720"/>
        <w:jc w:val="both"/>
        <w:rPr>
          <w:sz w:val="28"/>
          <w:szCs w:val="28"/>
          <w:lang w:val="ru-RU"/>
        </w:rPr>
      </w:pPr>
      <w:r w:rsidRPr="00922115">
        <w:rPr>
          <w:sz w:val="28"/>
          <w:szCs w:val="28"/>
          <w:lang w:val="ru-RU"/>
        </w:rPr>
        <w:t>2.</w:t>
      </w:r>
      <w:r w:rsidRPr="00922115">
        <w:rPr>
          <w:sz w:val="28"/>
          <w:szCs w:val="28"/>
        </w:rPr>
        <w:t> </w:t>
      </w:r>
      <w:r w:rsidRPr="00922115">
        <w:rPr>
          <w:bCs/>
          <w:sz w:val="28"/>
          <w:szCs w:val="28"/>
          <w:lang w:val="ru-RU"/>
        </w:rPr>
        <w:t>Национальная библиотека Беларуси</w:t>
      </w:r>
      <w:r w:rsidRPr="00922115">
        <w:rPr>
          <w:b/>
          <w:iCs/>
          <w:sz w:val="28"/>
          <w:szCs w:val="28"/>
          <w:lang w:val="ru-RU"/>
        </w:rPr>
        <w:t xml:space="preserve"> </w:t>
      </w:r>
      <w:r w:rsidRPr="00922115">
        <w:rPr>
          <w:iCs/>
          <w:sz w:val="28"/>
          <w:szCs w:val="28"/>
          <w:lang w:val="ru-RU"/>
        </w:rPr>
        <w:t>(НББ)</w:t>
      </w:r>
      <w:r w:rsidRPr="00922115">
        <w:rPr>
          <w:sz w:val="28"/>
          <w:szCs w:val="28"/>
          <w:lang w:val="ru-RU"/>
        </w:rPr>
        <w:t xml:space="preserve"> – главная универсальная научная библиотека страны, получившая в связи со строительством и открытием нового здания статус республиканского информационного и социокультурного центра. Это одна из визитных карточек страны.</w:t>
      </w:r>
    </w:p>
    <w:p w:rsidR="00AA6171" w:rsidRPr="00922115" w:rsidRDefault="00AA6171" w:rsidP="00045FDC">
      <w:pPr>
        <w:spacing w:line="380" w:lineRule="exact"/>
        <w:ind w:firstLine="720"/>
        <w:jc w:val="both"/>
        <w:rPr>
          <w:sz w:val="28"/>
          <w:szCs w:val="28"/>
          <w:lang w:val="ru-RU"/>
        </w:rPr>
      </w:pPr>
      <w:r w:rsidRPr="00922115">
        <w:rPr>
          <w:sz w:val="28"/>
          <w:szCs w:val="28"/>
          <w:lang w:val="be-BY"/>
        </w:rPr>
        <w:t xml:space="preserve"> Важным направлением в работе НББ последних лет является обеспечение доступа пользователей к удаленным ресурсам. Общее количество приобретенных БД, которые наиболее активно используются в мировом научном, образовательном и культурном пространстве, составило в 2008</w:t>
      </w:r>
      <w:r w:rsidR="006D6CD7" w:rsidRPr="00922115">
        <w:rPr>
          <w:sz w:val="28"/>
          <w:szCs w:val="28"/>
          <w:lang w:val="be-BY"/>
        </w:rPr>
        <w:t xml:space="preserve"> </w:t>
      </w:r>
      <w:r w:rsidRPr="00922115">
        <w:rPr>
          <w:sz w:val="28"/>
          <w:szCs w:val="28"/>
          <w:lang w:val="be-BY"/>
        </w:rPr>
        <w:t>г</w:t>
      </w:r>
      <w:r w:rsidR="00A75007" w:rsidRPr="00922115">
        <w:rPr>
          <w:sz w:val="28"/>
          <w:szCs w:val="28"/>
          <w:lang w:val="be-BY"/>
        </w:rPr>
        <w:t>оду</w:t>
      </w:r>
      <w:r w:rsidR="006D6CD7" w:rsidRPr="00922115">
        <w:rPr>
          <w:sz w:val="28"/>
          <w:szCs w:val="28"/>
          <w:lang w:val="be-BY"/>
        </w:rPr>
        <w:t xml:space="preserve"> </w:t>
      </w:r>
      <w:r w:rsidR="00A75007" w:rsidRPr="00922115">
        <w:rPr>
          <w:sz w:val="28"/>
          <w:szCs w:val="28"/>
          <w:lang w:val="be-BY"/>
        </w:rPr>
        <w:t>110</w:t>
      </w:r>
      <w:r w:rsidRPr="00922115">
        <w:rPr>
          <w:sz w:val="28"/>
          <w:szCs w:val="28"/>
          <w:lang w:val="ru-RU"/>
        </w:rPr>
        <w:t>, из них 8</w:t>
      </w:r>
      <w:r w:rsidR="002203D0" w:rsidRPr="00922115">
        <w:rPr>
          <w:sz w:val="28"/>
          <w:szCs w:val="28"/>
          <w:lang w:val="ru-RU"/>
        </w:rPr>
        <w:t> </w:t>
      </w:r>
      <w:r w:rsidRPr="00922115">
        <w:rPr>
          <w:sz w:val="28"/>
          <w:szCs w:val="28"/>
          <w:lang w:val="ru-RU"/>
        </w:rPr>
        <w:t>% –</w:t>
      </w:r>
      <w:r w:rsidRPr="00922115">
        <w:rPr>
          <w:sz w:val="28"/>
          <w:szCs w:val="28"/>
          <w:lang w:val="be-BY"/>
        </w:rPr>
        <w:t xml:space="preserve"> </w:t>
      </w:r>
      <w:r w:rsidRPr="00922115">
        <w:rPr>
          <w:sz w:val="28"/>
          <w:szCs w:val="28"/>
          <w:lang w:val="ru-RU"/>
        </w:rPr>
        <w:t xml:space="preserve">белорусские, </w:t>
      </w:r>
      <w:r w:rsidRPr="00922115">
        <w:rPr>
          <w:sz w:val="28"/>
          <w:szCs w:val="28"/>
          <w:lang w:val="be-BY"/>
        </w:rPr>
        <w:t>43</w:t>
      </w:r>
      <w:r w:rsidR="002203D0" w:rsidRPr="00922115">
        <w:rPr>
          <w:sz w:val="28"/>
          <w:szCs w:val="28"/>
          <w:lang w:val="be-BY"/>
        </w:rPr>
        <w:t> </w:t>
      </w:r>
      <w:r w:rsidRPr="00922115">
        <w:rPr>
          <w:sz w:val="28"/>
          <w:szCs w:val="28"/>
          <w:lang w:val="be-BY"/>
        </w:rPr>
        <w:t>% – дальнего зарубежья, 49</w:t>
      </w:r>
      <w:r w:rsidR="002203D0" w:rsidRPr="00922115">
        <w:rPr>
          <w:sz w:val="28"/>
          <w:szCs w:val="28"/>
          <w:lang w:val="be-BY"/>
        </w:rPr>
        <w:t> </w:t>
      </w:r>
      <w:r w:rsidRPr="00922115">
        <w:rPr>
          <w:sz w:val="28"/>
          <w:szCs w:val="28"/>
          <w:lang w:val="be-BY"/>
        </w:rPr>
        <w:t>% –</w:t>
      </w:r>
      <w:r w:rsidR="002203D0" w:rsidRPr="00922115">
        <w:rPr>
          <w:sz w:val="28"/>
          <w:szCs w:val="28"/>
          <w:lang w:val="be-BY"/>
        </w:rPr>
        <w:t xml:space="preserve"> </w:t>
      </w:r>
      <w:r w:rsidR="00A75007" w:rsidRPr="00922115">
        <w:rPr>
          <w:sz w:val="28"/>
          <w:szCs w:val="28"/>
          <w:lang w:val="be-BY"/>
        </w:rPr>
        <w:t xml:space="preserve">государств – участников </w:t>
      </w:r>
      <w:r w:rsidRPr="00922115">
        <w:rPr>
          <w:sz w:val="28"/>
          <w:szCs w:val="28"/>
          <w:lang w:val="be-BY"/>
        </w:rPr>
        <w:t xml:space="preserve">СНГ и </w:t>
      </w:r>
      <w:r w:rsidR="00A75007" w:rsidRPr="00922115">
        <w:rPr>
          <w:sz w:val="28"/>
          <w:szCs w:val="28"/>
          <w:lang w:val="be-BY"/>
        </w:rPr>
        <w:t xml:space="preserve">стран </w:t>
      </w:r>
      <w:r w:rsidRPr="00922115">
        <w:rPr>
          <w:sz w:val="28"/>
          <w:szCs w:val="28"/>
          <w:lang w:val="be-BY"/>
        </w:rPr>
        <w:t xml:space="preserve">Балтии. </w:t>
      </w:r>
    </w:p>
    <w:p w:rsidR="00AA6171" w:rsidRPr="00922115" w:rsidRDefault="00A75007" w:rsidP="00045FDC">
      <w:pPr>
        <w:spacing w:line="380" w:lineRule="exact"/>
        <w:ind w:firstLine="720"/>
        <w:jc w:val="both"/>
        <w:rPr>
          <w:sz w:val="28"/>
          <w:szCs w:val="28"/>
          <w:lang w:val="be-BY"/>
        </w:rPr>
      </w:pPr>
      <w:r w:rsidRPr="00922115">
        <w:rPr>
          <w:sz w:val="28"/>
          <w:szCs w:val="28"/>
          <w:lang w:val="ru-RU"/>
        </w:rPr>
        <w:t>НБ</w:t>
      </w:r>
      <w:r w:rsidR="00AA6171" w:rsidRPr="00922115">
        <w:rPr>
          <w:sz w:val="28"/>
          <w:szCs w:val="28"/>
          <w:lang w:val="be-BY"/>
        </w:rPr>
        <w:t xml:space="preserve">Б освоено новое направление работы по </w:t>
      </w:r>
      <w:r w:rsidR="00AA6171" w:rsidRPr="00922115">
        <w:rPr>
          <w:iCs/>
          <w:sz w:val="28"/>
          <w:szCs w:val="28"/>
          <w:lang w:val="be-BY"/>
        </w:rPr>
        <w:t>информационному обеспечению инновационной деятельности.</w:t>
      </w:r>
      <w:r w:rsidR="00AA6171" w:rsidRPr="00922115">
        <w:rPr>
          <w:sz w:val="28"/>
          <w:szCs w:val="28"/>
          <w:lang w:val="be-BY"/>
        </w:rPr>
        <w:t xml:space="preserve"> В 2008 г</w:t>
      </w:r>
      <w:r w:rsidRPr="00922115">
        <w:rPr>
          <w:sz w:val="28"/>
          <w:szCs w:val="28"/>
          <w:lang w:val="be-BY"/>
        </w:rPr>
        <w:t>оду</w:t>
      </w:r>
      <w:r w:rsidR="00AA6171" w:rsidRPr="00922115">
        <w:rPr>
          <w:sz w:val="28"/>
          <w:szCs w:val="28"/>
          <w:lang w:val="be-BY"/>
        </w:rPr>
        <w:t xml:space="preserve"> введена в опытную эксплуатацию автоматизированная система мониторинга инновационной деятельности (АСМИД), доступ к которой можно осуществить посредством интернет-портала НББ.</w:t>
      </w:r>
    </w:p>
    <w:p w:rsidR="00AA6171" w:rsidRPr="00922115" w:rsidRDefault="00AA6171" w:rsidP="00045FDC">
      <w:pPr>
        <w:spacing w:line="380" w:lineRule="exact"/>
        <w:ind w:firstLine="720"/>
        <w:jc w:val="both"/>
        <w:rPr>
          <w:sz w:val="28"/>
          <w:szCs w:val="28"/>
          <w:lang w:val="ru-RU"/>
        </w:rPr>
      </w:pPr>
      <w:r w:rsidRPr="00922115">
        <w:rPr>
          <w:sz w:val="28"/>
          <w:szCs w:val="28"/>
          <w:lang w:val="be-BY"/>
        </w:rPr>
        <w:t>Создание АСМИД, разработчиком которой является Институ</w:t>
      </w:r>
      <w:r w:rsidR="00A75007" w:rsidRPr="00922115">
        <w:rPr>
          <w:sz w:val="28"/>
          <w:szCs w:val="28"/>
          <w:lang w:val="be-BY"/>
        </w:rPr>
        <w:t>т прикладных программных систем</w:t>
      </w:r>
      <w:r w:rsidRPr="00922115">
        <w:rPr>
          <w:sz w:val="28"/>
          <w:szCs w:val="28"/>
          <w:lang w:val="be-BY"/>
        </w:rPr>
        <w:t>, позволяет предоставлять п</w:t>
      </w:r>
      <w:r w:rsidRPr="00922115">
        <w:rPr>
          <w:sz w:val="28"/>
          <w:szCs w:val="28"/>
          <w:lang w:val="ru-RU"/>
        </w:rPr>
        <w:t>ользователям весь спектр необходимой информации по инновационной деятельности в Республике Беларусь: нормативно-правовые акты; информацию о научно-исследовательских проектах, выполняемых в Республике Беларусь; текстовые документы ГКНТ об инновационной структуре, инновационном развитии и состоянии науки в Республике Беларусь; актуальную информацию о современных достижениях в сфере инноваций в Республике Беларусь и за рубежом; гипертекстовый терминологический словарь по инновационной деятельности и т.</w:t>
      </w:r>
      <w:r w:rsidRPr="00922115">
        <w:rPr>
          <w:sz w:val="28"/>
          <w:szCs w:val="28"/>
        </w:rPr>
        <w:t> </w:t>
      </w:r>
      <w:r w:rsidRPr="00922115">
        <w:rPr>
          <w:sz w:val="28"/>
          <w:szCs w:val="28"/>
          <w:lang w:val="ru-RU"/>
        </w:rPr>
        <w:t>д.</w:t>
      </w:r>
    </w:p>
    <w:p w:rsidR="00AA6171" w:rsidRPr="00922115" w:rsidRDefault="00AA6171" w:rsidP="00045FDC">
      <w:pPr>
        <w:tabs>
          <w:tab w:val="left" w:pos="8222"/>
          <w:tab w:val="left" w:pos="8647"/>
          <w:tab w:val="left" w:pos="9214"/>
        </w:tabs>
        <w:spacing w:line="380" w:lineRule="exact"/>
        <w:ind w:firstLine="720"/>
        <w:jc w:val="both"/>
        <w:rPr>
          <w:bCs/>
          <w:sz w:val="28"/>
          <w:szCs w:val="28"/>
          <w:lang w:val="ru-RU"/>
        </w:rPr>
      </w:pPr>
      <w:r w:rsidRPr="00922115">
        <w:rPr>
          <w:bCs/>
          <w:sz w:val="28"/>
          <w:szCs w:val="28"/>
          <w:lang w:val="ru-RU"/>
        </w:rPr>
        <w:t>3.</w:t>
      </w:r>
      <w:r w:rsidRPr="00922115">
        <w:rPr>
          <w:bCs/>
          <w:sz w:val="28"/>
          <w:szCs w:val="28"/>
        </w:rPr>
        <w:t> </w:t>
      </w:r>
      <w:r w:rsidRPr="00922115">
        <w:rPr>
          <w:bCs/>
          <w:sz w:val="28"/>
          <w:szCs w:val="28"/>
          <w:lang w:val="ru-RU"/>
        </w:rPr>
        <w:t>Республиканская научно-техническая библиотека (РНТБ) является одним из ведущих информационных центров страны, обеспечивающим всестороннее информационное обслуживание научно-технической сферы</w:t>
      </w:r>
      <w:r w:rsidR="00A75007" w:rsidRPr="00922115">
        <w:rPr>
          <w:bCs/>
          <w:sz w:val="28"/>
          <w:szCs w:val="28"/>
          <w:lang w:val="ru-RU"/>
        </w:rPr>
        <w:t>.</w:t>
      </w:r>
    </w:p>
    <w:p w:rsidR="00AA6171" w:rsidRPr="00922115" w:rsidRDefault="00AA6171" w:rsidP="00045FDC">
      <w:pPr>
        <w:pStyle w:val="20"/>
        <w:spacing w:line="380" w:lineRule="exact"/>
        <w:ind w:left="0" w:firstLine="720"/>
        <w:rPr>
          <w:sz w:val="28"/>
          <w:szCs w:val="28"/>
        </w:rPr>
      </w:pPr>
      <w:r w:rsidRPr="00922115">
        <w:rPr>
          <w:sz w:val="28"/>
          <w:szCs w:val="28"/>
        </w:rPr>
        <w:t>Определенная часть патентного фонда РНТБ комплектуется за счет международного обмена документами с патентными ведомствами зарубежных стран и информационными (издающими) центрами. В 2008 году по международному обмену в РНТБ п</w:t>
      </w:r>
      <w:r w:rsidR="00A75007" w:rsidRPr="00922115">
        <w:rPr>
          <w:sz w:val="28"/>
          <w:szCs w:val="28"/>
        </w:rPr>
        <w:t xml:space="preserve">оступали патентные бюллетени 31 </w:t>
      </w:r>
      <w:r w:rsidRPr="00922115">
        <w:rPr>
          <w:sz w:val="28"/>
          <w:szCs w:val="28"/>
        </w:rPr>
        <w:t xml:space="preserve">страны и Всемирной организации интеллектуальной собственности (ВОИС), а также описания изобретений к заявкам и патентам Австралии, </w:t>
      </w:r>
      <w:r w:rsidR="00A75007" w:rsidRPr="00922115">
        <w:rPr>
          <w:sz w:val="28"/>
          <w:szCs w:val="28"/>
        </w:rPr>
        <w:t>Китая, Польши, Франции, Японии.</w:t>
      </w:r>
    </w:p>
    <w:p w:rsidR="00AA6171" w:rsidRPr="00922115" w:rsidRDefault="00AA6171" w:rsidP="00045FDC">
      <w:pPr>
        <w:pStyle w:val="20"/>
        <w:spacing w:line="380" w:lineRule="exact"/>
        <w:ind w:left="0" w:firstLine="720"/>
        <w:rPr>
          <w:sz w:val="28"/>
          <w:szCs w:val="28"/>
        </w:rPr>
      </w:pPr>
      <w:r w:rsidRPr="00922115">
        <w:rPr>
          <w:sz w:val="28"/>
          <w:szCs w:val="28"/>
        </w:rPr>
        <w:t>Мероприятия по раскрытию содержания фондов и информированию пользователей об услугах библиотеки и ее областных филиалов проводятся систематически и целенаправленно. В 2008 год</w:t>
      </w:r>
      <w:r w:rsidR="00A75007" w:rsidRPr="00922115">
        <w:rPr>
          <w:sz w:val="28"/>
          <w:szCs w:val="28"/>
        </w:rPr>
        <w:t>у</w:t>
      </w:r>
      <w:r w:rsidRPr="00922115">
        <w:rPr>
          <w:sz w:val="28"/>
          <w:szCs w:val="28"/>
        </w:rPr>
        <w:t xml:space="preserve"> РНТБ проведено около 400</w:t>
      </w:r>
      <w:r w:rsidR="002203D0" w:rsidRPr="00922115">
        <w:rPr>
          <w:sz w:val="28"/>
          <w:szCs w:val="28"/>
        </w:rPr>
        <w:t> </w:t>
      </w:r>
      <w:r w:rsidRPr="00922115">
        <w:rPr>
          <w:sz w:val="28"/>
          <w:szCs w:val="28"/>
        </w:rPr>
        <w:t>мероприятий, в том числе 93 Дня информации и Дня специалиста, 225</w:t>
      </w:r>
      <w:r w:rsidR="002203D0" w:rsidRPr="00922115">
        <w:rPr>
          <w:sz w:val="28"/>
          <w:szCs w:val="28"/>
        </w:rPr>
        <w:t> </w:t>
      </w:r>
      <w:r w:rsidRPr="00922115">
        <w:rPr>
          <w:sz w:val="28"/>
          <w:szCs w:val="28"/>
        </w:rPr>
        <w:t xml:space="preserve">тематических выставок и 120 выставок новых поступлений. </w:t>
      </w:r>
    </w:p>
    <w:p w:rsidR="00AA6171" w:rsidRPr="00922115" w:rsidRDefault="00AA6171" w:rsidP="00045FDC">
      <w:pPr>
        <w:spacing w:line="380" w:lineRule="exact"/>
        <w:ind w:firstLine="720"/>
        <w:jc w:val="both"/>
        <w:rPr>
          <w:sz w:val="28"/>
          <w:szCs w:val="28"/>
          <w:lang w:val="ru-RU"/>
        </w:rPr>
      </w:pPr>
      <w:r w:rsidRPr="00922115">
        <w:rPr>
          <w:iCs/>
          <w:sz w:val="28"/>
          <w:szCs w:val="28"/>
          <w:lang w:val="ru-RU"/>
        </w:rPr>
        <w:t>4.</w:t>
      </w:r>
      <w:r w:rsidRPr="00922115">
        <w:rPr>
          <w:iCs/>
          <w:sz w:val="28"/>
          <w:szCs w:val="28"/>
        </w:rPr>
        <w:t> </w:t>
      </w:r>
      <w:r w:rsidRPr="00922115">
        <w:rPr>
          <w:iCs/>
          <w:sz w:val="28"/>
          <w:szCs w:val="28"/>
          <w:lang w:val="ru-RU"/>
        </w:rPr>
        <w:t>Центральная научная библи</w:t>
      </w:r>
      <w:r w:rsidR="00A75007" w:rsidRPr="00922115">
        <w:rPr>
          <w:iCs/>
          <w:sz w:val="28"/>
          <w:szCs w:val="28"/>
          <w:lang w:val="ru-RU"/>
        </w:rPr>
        <w:t>отека им. Я. Коласа НАН Беларуси</w:t>
      </w:r>
      <w:r w:rsidRPr="00922115">
        <w:rPr>
          <w:sz w:val="28"/>
          <w:szCs w:val="28"/>
          <w:lang w:val="ru-RU"/>
        </w:rPr>
        <w:t xml:space="preserve"> входит в состав крупнейших информационных центров страны. </w:t>
      </w:r>
    </w:p>
    <w:p w:rsidR="00AA6171" w:rsidRPr="00922115" w:rsidRDefault="00AA6171" w:rsidP="00045FDC">
      <w:pPr>
        <w:spacing w:line="380" w:lineRule="exact"/>
        <w:ind w:firstLine="720"/>
        <w:jc w:val="both"/>
        <w:rPr>
          <w:sz w:val="28"/>
          <w:szCs w:val="28"/>
          <w:lang w:val="ru-RU"/>
        </w:rPr>
      </w:pPr>
      <w:r w:rsidRPr="00922115">
        <w:rPr>
          <w:sz w:val="28"/>
          <w:szCs w:val="28"/>
          <w:lang w:val="ru-RU"/>
        </w:rPr>
        <w:t>5.</w:t>
      </w:r>
      <w:r w:rsidRPr="00922115">
        <w:rPr>
          <w:sz w:val="28"/>
          <w:szCs w:val="28"/>
        </w:rPr>
        <w:t> </w:t>
      </w:r>
      <w:r w:rsidRPr="00922115">
        <w:rPr>
          <w:sz w:val="28"/>
          <w:szCs w:val="28"/>
          <w:lang w:val="ru-RU"/>
        </w:rPr>
        <w:t xml:space="preserve">Субъекты инновационной деятельности. В стране их насчитывается около 80, в том числе 10 технопарков. На базе одного из </w:t>
      </w:r>
      <w:r w:rsidR="00C13517" w:rsidRPr="00922115">
        <w:rPr>
          <w:sz w:val="28"/>
          <w:szCs w:val="28"/>
          <w:lang w:val="ru-RU"/>
        </w:rPr>
        <w:t xml:space="preserve">них </w:t>
      </w:r>
      <w:r w:rsidRPr="00922115">
        <w:rPr>
          <w:sz w:val="28"/>
          <w:szCs w:val="28"/>
          <w:lang w:val="ru-RU"/>
        </w:rPr>
        <w:t>по заказу ГКНТ проводится работа по созданию интегрированного банка данных, который объединит уже имеющиеся и работающие ресурсы</w:t>
      </w:r>
      <w:r w:rsidR="006D6CD7" w:rsidRPr="00922115">
        <w:rPr>
          <w:sz w:val="28"/>
          <w:szCs w:val="28"/>
          <w:lang w:val="ru-RU"/>
        </w:rPr>
        <w:t xml:space="preserve"> </w:t>
      </w:r>
      <w:r w:rsidRPr="00922115">
        <w:rPr>
          <w:sz w:val="28"/>
          <w:szCs w:val="28"/>
          <w:lang w:val="ru-RU"/>
        </w:rPr>
        <w:t xml:space="preserve">системы Министерства образования (разработки </w:t>
      </w:r>
      <w:r w:rsidR="00C13517" w:rsidRPr="00922115">
        <w:rPr>
          <w:sz w:val="28"/>
          <w:szCs w:val="28"/>
          <w:lang w:val="ru-RU"/>
        </w:rPr>
        <w:t>вуз</w:t>
      </w:r>
      <w:r w:rsidRPr="00922115">
        <w:rPr>
          <w:sz w:val="28"/>
          <w:szCs w:val="28"/>
          <w:lang w:val="ru-RU"/>
        </w:rPr>
        <w:t>ов), НАН Беларуси в лице Республиканского центра трансфера технологий, БелИСА (зарегистрированные и законченные НИОК(Т)Р), Национального центра интеллектуальной собственности (патентное ведомство Беларуси), ВАКа, а также ГКНТ. Создаваемый банк данных содержит перечень вопросов, исходящих от отраслевых предприятий (задачник промышленности).</w:t>
      </w:r>
    </w:p>
    <w:p w:rsidR="00AA6171" w:rsidRPr="00922115" w:rsidRDefault="00C13517" w:rsidP="00045FDC">
      <w:pPr>
        <w:spacing w:line="380" w:lineRule="exact"/>
        <w:ind w:firstLine="720"/>
        <w:jc w:val="both"/>
        <w:rPr>
          <w:sz w:val="28"/>
          <w:lang w:val="ru-RU"/>
        </w:rPr>
      </w:pPr>
      <w:r w:rsidRPr="00922115">
        <w:rPr>
          <w:sz w:val="28"/>
          <w:lang w:val="ru-RU"/>
        </w:rPr>
        <w:t>В рамках развития ГСНТИ в первую очередь</w:t>
      </w:r>
      <w:r w:rsidR="00AA6171" w:rsidRPr="00922115">
        <w:rPr>
          <w:sz w:val="28"/>
          <w:lang w:val="ru-RU"/>
        </w:rPr>
        <w:t xml:space="preserve"> проводились работы по расширению единой научно-информационной компьютерной сети </w:t>
      </w:r>
      <w:r w:rsidRPr="00922115">
        <w:rPr>
          <w:sz w:val="28"/>
          <w:lang w:val="ru-RU"/>
        </w:rPr>
        <w:t>(</w:t>
      </w:r>
      <w:r w:rsidR="00AA6171" w:rsidRPr="00922115">
        <w:rPr>
          <w:sz w:val="28"/>
          <w:lang w:val="ru-RU"/>
        </w:rPr>
        <w:t>НИКС</w:t>
      </w:r>
      <w:r w:rsidRPr="00922115">
        <w:rPr>
          <w:sz w:val="28"/>
          <w:lang w:val="ru-RU"/>
        </w:rPr>
        <w:t>)</w:t>
      </w:r>
      <w:r w:rsidR="00AA6171" w:rsidRPr="00922115">
        <w:rPr>
          <w:sz w:val="28"/>
          <w:lang w:val="ru-RU"/>
        </w:rPr>
        <w:t xml:space="preserve"> </w:t>
      </w:r>
      <w:r w:rsidRPr="00922115">
        <w:rPr>
          <w:sz w:val="28"/>
          <w:lang w:val="ru-RU"/>
        </w:rPr>
        <w:t>в</w:t>
      </w:r>
      <w:r w:rsidR="00AA6171" w:rsidRPr="00922115">
        <w:rPr>
          <w:sz w:val="28"/>
          <w:lang w:val="ru-RU"/>
        </w:rPr>
        <w:t xml:space="preserve"> цел</w:t>
      </w:r>
      <w:r w:rsidRPr="00922115">
        <w:rPr>
          <w:sz w:val="28"/>
          <w:lang w:val="ru-RU"/>
        </w:rPr>
        <w:t>ях</w:t>
      </w:r>
      <w:r w:rsidR="00AA6171" w:rsidRPr="00922115">
        <w:rPr>
          <w:sz w:val="28"/>
          <w:lang w:val="ru-RU"/>
        </w:rPr>
        <w:t xml:space="preserve"> совершенствования информационного обеспечения исследований и разработок,</w:t>
      </w:r>
      <w:r w:rsidR="006D6CD7" w:rsidRPr="00922115">
        <w:rPr>
          <w:sz w:val="28"/>
          <w:lang w:val="ru-RU"/>
        </w:rPr>
        <w:t xml:space="preserve"> </w:t>
      </w:r>
      <w:r w:rsidR="00AA6171" w:rsidRPr="00922115">
        <w:rPr>
          <w:sz w:val="28"/>
          <w:lang w:val="ru-RU"/>
        </w:rPr>
        <w:t>выполняемых научными организациями, высшими учебными заведениями</w:t>
      </w:r>
      <w:r w:rsidRPr="00922115">
        <w:rPr>
          <w:sz w:val="28"/>
          <w:lang w:val="ru-RU"/>
        </w:rPr>
        <w:t>,</w:t>
      </w:r>
      <w:r w:rsidR="00AA6171" w:rsidRPr="00922115">
        <w:rPr>
          <w:sz w:val="28"/>
          <w:lang w:val="ru-RU"/>
        </w:rPr>
        <w:t xml:space="preserve"> организациями на базе современных информационно-коммуникационных технологий</w:t>
      </w:r>
      <w:r w:rsidRPr="00922115">
        <w:rPr>
          <w:sz w:val="28"/>
          <w:lang w:val="ru-RU"/>
        </w:rPr>
        <w:t xml:space="preserve"> </w:t>
      </w:r>
      <w:r w:rsidR="00AA6171" w:rsidRPr="00922115">
        <w:rPr>
          <w:sz w:val="28"/>
          <w:lang w:val="ru-RU"/>
        </w:rPr>
        <w:t xml:space="preserve">надежных средств связи между источниками и потребителями научно-технической информации как в городе Минске, так и в других крупных научных и промышленных центрах республики, включая надежный выход через Интернет на зарубежные источники научно-технической информации. </w:t>
      </w:r>
      <w:r w:rsidRPr="00922115">
        <w:rPr>
          <w:sz w:val="28"/>
          <w:lang w:val="ru-RU"/>
        </w:rPr>
        <w:t>С</w:t>
      </w:r>
      <w:r w:rsidR="00AA6171" w:rsidRPr="00922115">
        <w:rPr>
          <w:sz w:val="28"/>
          <w:lang w:val="ru-RU"/>
        </w:rPr>
        <w:t>озда</w:t>
      </w:r>
      <w:r w:rsidRPr="00922115">
        <w:rPr>
          <w:sz w:val="28"/>
          <w:lang w:val="ru-RU"/>
        </w:rPr>
        <w:t xml:space="preserve">ются </w:t>
      </w:r>
      <w:r w:rsidR="00AA6171" w:rsidRPr="00922115">
        <w:rPr>
          <w:sz w:val="28"/>
          <w:lang w:val="ru-RU"/>
        </w:rPr>
        <w:t>и актуализ</w:t>
      </w:r>
      <w:r w:rsidRPr="00922115">
        <w:rPr>
          <w:sz w:val="28"/>
          <w:lang w:val="ru-RU"/>
        </w:rPr>
        <w:t>ируются базы данных,</w:t>
      </w:r>
      <w:r w:rsidR="00AA6171" w:rsidRPr="00922115">
        <w:rPr>
          <w:sz w:val="28"/>
          <w:lang w:val="ru-RU"/>
        </w:rPr>
        <w:t xml:space="preserve"> совершенствуется доступ </w:t>
      </w:r>
      <w:r w:rsidRPr="00922115">
        <w:rPr>
          <w:sz w:val="28"/>
          <w:lang w:val="ru-RU"/>
        </w:rPr>
        <w:t xml:space="preserve">к ним </w:t>
      </w:r>
      <w:r w:rsidR="00AA6171" w:rsidRPr="00922115">
        <w:rPr>
          <w:sz w:val="28"/>
          <w:lang w:val="ru-RU"/>
        </w:rPr>
        <w:t>пользователей</w:t>
      </w:r>
      <w:r w:rsidRPr="00922115">
        <w:rPr>
          <w:sz w:val="28"/>
          <w:lang w:val="ru-RU"/>
        </w:rPr>
        <w:t>,</w:t>
      </w:r>
      <w:r w:rsidR="00AA6171" w:rsidRPr="00922115">
        <w:rPr>
          <w:sz w:val="28"/>
          <w:lang w:val="ru-RU"/>
        </w:rPr>
        <w:t xml:space="preserve"> разрабатываются и вводятся в эксплуатацию раз</w:t>
      </w:r>
      <w:r w:rsidRPr="00922115">
        <w:rPr>
          <w:sz w:val="28"/>
          <w:lang w:val="ru-RU"/>
        </w:rPr>
        <w:t xml:space="preserve">личные </w:t>
      </w:r>
      <w:r w:rsidR="00AA6171" w:rsidRPr="00922115">
        <w:rPr>
          <w:sz w:val="28"/>
          <w:lang w:val="ru-RU"/>
        </w:rPr>
        <w:t>автоматизированные системы.</w:t>
      </w:r>
    </w:p>
    <w:p w:rsidR="00AA6171" w:rsidRPr="00922115" w:rsidRDefault="00AA6171" w:rsidP="00045FDC">
      <w:pPr>
        <w:spacing w:line="380" w:lineRule="exact"/>
        <w:ind w:firstLine="720"/>
        <w:jc w:val="both"/>
        <w:rPr>
          <w:bCs/>
          <w:sz w:val="28"/>
          <w:szCs w:val="28"/>
          <w:lang w:val="ru-RU"/>
        </w:rPr>
      </w:pPr>
      <w:r w:rsidRPr="00922115">
        <w:rPr>
          <w:bCs/>
          <w:sz w:val="28"/>
          <w:szCs w:val="28"/>
          <w:lang w:val="ru-RU"/>
        </w:rPr>
        <w:t>В 2008 г</w:t>
      </w:r>
      <w:r w:rsidR="00C13517" w:rsidRPr="00922115">
        <w:rPr>
          <w:bCs/>
          <w:sz w:val="28"/>
          <w:szCs w:val="28"/>
          <w:lang w:val="ru-RU"/>
        </w:rPr>
        <w:t>оду</w:t>
      </w:r>
      <w:r w:rsidRPr="00922115">
        <w:rPr>
          <w:bCs/>
          <w:sz w:val="28"/>
          <w:szCs w:val="28"/>
          <w:lang w:val="ru-RU"/>
        </w:rPr>
        <w:t xml:space="preserve"> выполнен третий, завершающий этап работ по 27 заданиям Перечня работ </w:t>
      </w:r>
      <w:r w:rsidRPr="00922115">
        <w:rPr>
          <w:sz w:val="28"/>
          <w:szCs w:val="28"/>
          <w:lang w:val="ru-RU"/>
        </w:rPr>
        <w:t>–</w:t>
      </w:r>
      <w:r w:rsidRPr="00922115">
        <w:rPr>
          <w:bCs/>
          <w:sz w:val="28"/>
          <w:szCs w:val="28"/>
          <w:lang w:val="ru-RU"/>
        </w:rPr>
        <w:t xml:space="preserve"> разработка программного и информационного обеспечения, эксплуатационной документации, проведение приемо-сдаточных испытаний и ввод систем в промышленную эксплуатацию. </w:t>
      </w:r>
    </w:p>
    <w:p w:rsidR="00AA6171" w:rsidRPr="00922115" w:rsidRDefault="00AA6171" w:rsidP="00045FDC">
      <w:pPr>
        <w:spacing w:line="380" w:lineRule="exact"/>
        <w:ind w:firstLine="720"/>
        <w:jc w:val="both"/>
        <w:rPr>
          <w:sz w:val="28"/>
          <w:szCs w:val="28"/>
          <w:lang w:val="ru-RU"/>
        </w:rPr>
      </w:pPr>
      <w:r w:rsidRPr="00922115">
        <w:rPr>
          <w:sz w:val="28"/>
          <w:szCs w:val="28"/>
          <w:lang w:val="ru-RU"/>
        </w:rPr>
        <w:t xml:space="preserve">В рамках направления </w:t>
      </w:r>
      <w:r w:rsidRPr="00922115">
        <w:rPr>
          <w:i/>
          <w:sz w:val="28"/>
          <w:szCs w:val="28"/>
          <w:lang w:val="ru-RU"/>
        </w:rPr>
        <w:t>«Создание высокоскоростной информационно-коммуникационной инфраструктуры государственной системы научно-технической информации»</w:t>
      </w:r>
      <w:r w:rsidRPr="00922115">
        <w:rPr>
          <w:sz w:val="28"/>
          <w:szCs w:val="28"/>
          <w:lang w:val="ru-RU"/>
        </w:rPr>
        <w:t xml:space="preserve"> созданы: </w:t>
      </w:r>
    </w:p>
    <w:p w:rsidR="00AA6171" w:rsidRPr="00922115" w:rsidRDefault="00AA6171" w:rsidP="00045FDC">
      <w:pPr>
        <w:tabs>
          <w:tab w:val="left" w:pos="0"/>
        </w:tabs>
        <w:spacing w:line="380" w:lineRule="exact"/>
        <w:ind w:firstLine="720"/>
        <w:jc w:val="both"/>
        <w:rPr>
          <w:sz w:val="28"/>
          <w:szCs w:val="28"/>
          <w:lang w:val="ru-RU"/>
        </w:rPr>
      </w:pPr>
      <w:r w:rsidRPr="00922115">
        <w:rPr>
          <w:bCs/>
          <w:iCs/>
          <w:sz w:val="28"/>
          <w:szCs w:val="28"/>
          <w:lang w:val="ru-RU"/>
        </w:rPr>
        <w:t xml:space="preserve">сетевой сегмент скоростного доступа к информационным ресурсам ГСНТИ на базе коммутационного узла Академсети </w:t>
      </w:r>
      <w:r w:rsidRPr="00922115">
        <w:rPr>
          <w:bCs/>
          <w:iCs/>
          <w:sz w:val="28"/>
          <w:szCs w:val="28"/>
        </w:rPr>
        <w:t>BASNET</w:t>
      </w:r>
      <w:r w:rsidRPr="00922115">
        <w:rPr>
          <w:bCs/>
          <w:iCs/>
          <w:sz w:val="28"/>
          <w:szCs w:val="28"/>
          <w:lang w:val="ru-RU"/>
        </w:rPr>
        <w:t xml:space="preserve"> в государственном учреждении «Белорусская сельскохозяйственная библиотека», а также узлы доступа в научных институтах;</w:t>
      </w:r>
    </w:p>
    <w:p w:rsidR="00AA6171" w:rsidRPr="00922115" w:rsidRDefault="00AA6171" w:rsidP="00045FDC">
      <w:pPr>
        <w:tabs>
          <w:tab w:val="left" w:pos="0"/>
        </w:tabs>
        <w:spacing w:line="380" w:lineRule="exact"/>
        <w:ind w:firstLine="720"/>
        <w:jc w:val="both"/>
        <w:rPr>
          <w:sz w:val="28"/>
          <w:szCs w:val="28"/>
          <w:lang w:val="ru-RU"/>
        </w:rPr>
      </w:pPr>
      <w:r w:rsidRPr="00922115">
        <w:rPr>
          <w:sz w:val="28"/>
          <w:szCs w:val="28"/>
          <w:lang w:val="ru-RU"/>
        </w:rPr>
        <w:t>корпоративная электронная библиотека технических вузов Республики Беларусь на базе научной библиотеки Белорусского национального технического университета с удаленным доступом;</w:t>
      </w:r>
    </w:p>
    <w:p w:rsidR="00AA6171" w:rsidRPr="00922115" w:rsidRDefault="00AA6171" w:rsidP="00045FDC">
      <w:pPr>
        <w:tabs>
          <w:tab w:val="left" w:pos="0"/>
        </w:tabs>
        <w:spacing w:line="380" w:lineRule="exact"/>
        <w:ind w:firstLine="720"/>
        <w:jc w:val="both"/>
        <w:rPr>
          <w:sz w:val="28"/>
          <w:szCs w:val="28"/>
          <w:lang w:val="ru-RU"/>
        </w:rPr>
      </w:pPr>
      <w:r w:rsidRPr="00922115">
        <w:rPr>
          <w:sz w:val="28"/>
          <w:szCs w:val="28"/>
          <w:lang w:val="ru-RU"/>
        </w:rPr>
        <w:t>автоматизированная система сбора, обработки и распространения НТИ по актуальным проблемам агропромышленного комплекса;</w:t>
      </w:r>
    </w:p>
    <w:p w:rsidR="00AA6171" w:rsidRPr="00922115" w:rsidRDefault="00AA6171" w:rsidP="00045FDC">
      <w:pPr>
        <w:tabs>
          <w:tab w:val="left" w:pos="0"/>
        </w:tabs>
        <w:spacing w:line="380" w:lineRule="exact"/>
        <w:ind w:firstLine="720"/>
        <w:jc w:val="both"/>
        <w:rPr>
          <w:sz w:val="28"/>
          <w:szCs w:val="28"/>
          <w:lang w:val="ru-RU"/>
        </w:rPr>
      </w:pPr>
      <w:r w:rsidRPr="00922115">
        <w:rPr>
          <w:bCs/>
          <w:sz w:val="28"/>
          <w:szCs w:val="28"/>
          <w:lang w:val="ru-RU"/>
        </w:rPr>
        <w:t>межведомственный сводный электронный каталог библиотечных и научно-образовательных фондов Витебской области с возможностью предоставления пользователям удаленного доступа через сеть Интернет;</w:t>
      </w:r>
    </w:p>
    <w:p w:rsidR="00AA6171" w:rsidRPr="00922115" w:rsidRDefault="00AA6171" w:rsidP="00045FDC">
      <w:pPr>
        <w:tabs>
          <w:tab w:val="left" w:pos="0"/>
        </w:tabs>
        <w:spacing w:line="380" w:lineRule="exact"/>
        <w:ind w:firstLine="720"/>
        <w:jc w:val="both"/>
        <w:rPr>
          <w:sz w:val="28"/>
          <w:szCs w:val="28"/>
          <w:lang w:val="ru-RU"/>
        </w:rPr>
      </w:pPr>
      <w:r w:rsidRPr="00922115">
        <w:rPr>
          <w:sz w:val="28"/>
          <w:szCs w:val="28"/>
          <w:lang w:val="ru-RU"/>
        </w:rPr>
        <w:t>технологии и узел высокоскоростного информационного обмена между учреждениями образования и науки с доступом в международные научно-образовательные сети;</w:t>
      </w:r>
    </w:p>
    <w:p w:rsidR="00AA6171" w:rsidRPr="00922115" w:rsidRDefault="00AA6171" w:rsidP="00045FDC">
      <w:pPr>
        <w:tabs>
          <w:tab w:val="left" w:pos="0"/>
        </w:tabs>
        <w:spacing w:line="380" w:lineRule="exact"/>
        <w:ind w:firstLine="720"/>
        <w:jc w:val="both"/>
        <w:rPr>
          <w:sz w:val="28"/>
          <w:szCs w:val="28"/>
          <w:lang w:val="ru-RU"/>
        </w:rPr>
      </w:pPr>
      <w:r w:rsidRPr="00922115">
        <w:rPr>
          <w:sz w:val="28"/>
          <w:szCs w:val="28"/>
          <w:lang w:val="ru-RU"/>
        </w:rPr>
        <w:t>автоматизированная система НТИ</w:t>
      </w:r>
      <w:r w:rsidRPr="00922115">
        <w:rPr>
          <w:bCs/>
          <w:sz w:val="28"/>
          <w:szCs w:val="28"/>
          <w:lang w:val="ru-RU"/>
        </w:rPr>
        <w:t>, предназначенная для</w:t>
      </w:r>
      <w:r w:rsidRPr="00922115">
        <w:rPr>
          <w:b/>
          <w:bCs/>
          <w:sz w:val="28"/>
          <w:szCs w:val="28"/>
          <w:lang w:val="ru-RU"/>
        </w:rPr>
        <w:t xml:space="preserve"> </w:t>
      </w:r>
      <w:r w:rsidRPr="00922115">
        <w:rPr>
          <w:bCs/>
          <w:sz w:val="28"/>
          <w:szCs w:val="28"/>
          <w:lang w:val="ru-RU"/>
        </w:rPr>
        <w:t>сбора, хранения и поиска научно-технических, методических и справочных документов в области предупреждения и ликвидации чрезвычайных ситуаций</w:t>
      </w:r>
      <w:r w:rsidRPr="00922115">
        <w:rPr>
          <w:sz w:val="28"/>
          <w:szCs w:val="28"/>
          <w:lang w:val="ru-RU"/>
        </w:rPr>
        <w:t>;</w:t>
      </w:r>
    </w:p>
    <w:p w:rsidR="00AA6171" w:rsidRPr="00922115" w:rsidRDefault="00AA6171" w:rsidP="00045FDC">
      <w:pPr>
        <w:tabs>
          <w:tab w:val="left" w:pos="0"/>
        </w:tabs>
        <w:spacing w:line="380" w:lineRule="exact"/>
        <w:ind w:firstLine="720"/>
        <w:jc w:val="both"/>
        <w:rPr>
          <w:bCs/>
          <w:sz w:val="28"/>
          <w:szCs w:val="28"/>
          <w:lang w:val="ru-RU"/>
        </w:rPr>
      </w:pPr>
      <w:r w:rsidRPr="00922115">
        <w:rPr>
          <w:sz w:val="28"/>
          <w:szCs w:val="28"/>
          <w:lang w:val="ru-RU"/>
        </w:rPr>
        <w:t>Агро</w:t>
      </w:r>
      <w:r w:rsidRPr="00922115">
        <w:rPr>
          <w:sz w:val="28"/>
          <w:szCs w:val="28"/>
        </w:rPr>
        <w:t>WEB</w:t>
      </w:r>
      <w:r w:rsidRPr="00922115">
        <w:rPr>
          <w:sz w:val="28"/>
          <w:szCs w:val="28"/>
          <w:lang w:val="ru-RU"/>
        </w:rPr>
        <w:t xml:space="preserve"> – навигатор по проблемам сельского и лесного хозяйства,</w:t>
      </w:r>
      <w:r w:rsidRPr="00922115">
        <w:rPr>
          <w:b/>
          <w:bCs/>
          <w:sz w:val="28"/>
          <w:szCs w:val="28"/>
          <w:lang w:val="ru-RU"/>
        </w:rPr>
        <w:t xml:space="preserve"> </w:t>
      </w:r>
      <w:r w:rsidR="005D4825" w:rsidRPr="00922115">
        <w:rPr>
          <w:sz w:val="28"/>
          <w:szCs w:val="28"/>
        </w:rPr>
        <w:t>web</w:t>
      </w:r>
      <w:r w:rsidR="005D4825">
        <w:rPr>
          <w:sz w:val="28"/>
          <w:szCs w:val="28"/>
          <w:lang w:val="ru-RU"/>
        </w:rPr>
        <w:t>-</w:t>
      </w:r>
      <w:r w:rsidRPr="00922115">
        <w:rPr>
          <w:bCs/>
          <w:sz w:val="28"/>
          <w:szCs w:val="28"/>
          <w:lang w:val="ru-RU"/>
        </w:rPr>
        <w:t>сайт о структуре, научной и научно-технической деятельности Отделения аграрных наук НАН Беларуси;</w:t>
      </w:r>
    </w:p>
    <w:p w:rsidR="00AA6171" w:rsidRPr="00922115" w:rsidRDefault="00AA6171" w:rsidP="00045FDC">
      <w:pPr>
        <w:tabs>
          <w:tab w:val="left" w:pos="0"/>
        </w:tabs>
        <w:spacing w:line="380" w:lineRule="exact"/>
        <w:ind w:firstLine="720"/>
        <w:jc w:val="both"/>
        <w:rPr>
          <w:sz w:val="28"/>
          <w:szCs w:val="28"/>
          <w:lang w:val="ru-RU"/>
        </w:rPr>
      </w:pPr>
      <w:r w:rsidRPr="00922115">
        <w:rPr>
          <w:bCs/>
          <w:iCs/>
          <w:sz w:val="28"/>
          <w:szCs w:val="28"/>
          <w:lang w:val="ru-RU"/>
        </w:rPr>
        <w:t>система автоматического индексирования и реферирования научно-технической информации.</w:t>
      </w:r>
    </w:p>
    <w:p w:rsidR="00AA6171" w:rsidRPr="00922115" w:rsidRDefault="00AA6171" w:rsidP="00045FDC">
      <w:pPr>
        <w:spacing w:line="380" w:lineRule="exact"/>
        <w:ind w:firstLine="720"/>
        <w:jc w:val="both"/>
        <w:rPr>
          <w:sz w:val="28"/>
          <w:szCs w:val="28"/>
          <w:lang w:val="ru-RU"/>
        </w:rPr>
      </w:pPr>
      <w:r w:rsidRPr="00922115">
        <w:rPr>
          <w:sz w:val="28"/>
          <w:szCs w:val="28"/>
          <w:lang w:val="ru-RU"/>
        </w:rPr>
        <w:t xml:space="preserve">В рамках направления </w:t>
      </w:r>
      <w:r w:rsidRPr="00922115">
        <w:rPr>
          <w:i/>
          <w:sz w:val="28"/>
          <w:szCs w:val="28"/>
          <w:lang w:val="ru-RU"/>
        </w:rPr>
        <w:t xml:space="preserve">«Создание автоматизированных систем научно-технической информации» </w:t>
      </w:r>
      <w:r w:rsidRPr="00922115">
        <w:rPr>
          <w:sz w:val="28"/>
          <w:szCs w:val="28"/>
          <w:lang w:val="ru-RU"/>
        </w:rPr>
        <w:t>выполнен комплекс работ по разработке и внедрению новых телематических приложений ГСНТИ, а именно</w:t>
      </w:r>
      <w:r w:rsidR="00C13517" w:rsidRPr="00922115">
        <w:rPr>
          <w:sz w:val="28"/>
          <w:szCs w:val="28"/>
          <w:lang w:val="ru-RU"/>
        </w:rPr>
        <w:t xml:space="preserve"> –</w:t>
      </w:r>
      <w:r w:rsidR="006D6CD7" w:rsidRPr="00922115">
        <w:rPr>
          <w:sz w:val="28"/>
          <w:szCs w:val="28"/>
          <w:lang w:val="ru-RU"/>
        </w:rPr>
        <w:t xml:space="preserve"> </w:t>
      </w:r>
      <w:r w:rsidRPr="00922115">
        <w:rPr>
          <w:sz w:val="28"/>
          <w:szCs w:val="28"/>
          <w:lang w:val="ru-RU"/>
        </w:rPr>
        <w:t>создание систем:</w:t>
      </w:r>
    </w:p>
    <w:p w:rsidR="00AA6171" w:rsidRPr="00922115" w:rsidRDefault="00AA6171" w:rsidP="00045FDC">
      <w:pPr>
        <w:tabs>
          <w:tab w:val="left" w:pos="0"/>
        </w:tabs>
        <w:spacing w:line="380" w:lineRule="exact"/>
        <w:ind w:firstLine="720"/>
        <w:jc w:val="both"/>
        <w:rPr>
          <w:bCs/>
          <w:iCs/>
          <w:sz w:val="28"/>
          <w:szCs w:val="28"/>
          <w:lang w:val="ru-RU"/>
        </w:rPr>
      </w:pPr>
      <w:r w:rsidRPr="00922115">
        <w:rPr>
          <w:bCs/>
          <w:iCs/>
          <w:sz w:val="28"/>
          <w:szCs w:val="28"/>
          <w:lang w:val="ru-RU"/>
        </w:rPr>
        <w:t>электронного информационного обмена документальной информацией в НАН Беларуси;</w:t>
      </w:r>
    </w:p>
    <w:p w:rsidR="00AA6171" w:rsidRPr="00922115" w:rsidRDefault="00AA6171" w:rsidP="00045FDC">
      <w:pPr>
        <w:tabs>
          <w:tab w:val="left" w:pos="0"/>
        </w:tabs>
        <w:spacing w:line="380" w:lineRule="exact"/>
        <w:ind w:firstLine="720"/>
        <w:jc w:val="both"/>
        <w:rPr>
          <w:bCs/>
          <w:iCs/>
          <w:sz w:val="28"/>
          <w:szCs w:val="28"/>
          <w:lang w:val="ru-RU"/>
        </w:rPr>
      </w:pPr>
      <w:r w:rsidRPr="00922115">
        <w:rPr>
          <w:bCs/>
          <w:iCs/>
          <w:sz w:val="28"/>
          <w:szCs w:val="28"/>
          <w:lang w:val="ru-RU"/>
        </w:rPr>
        <w:t>автоматизации библиотечной деятельности в НАН Беларуси, включая корпоративный обмен информацией на национальном и международном уровнях;</w:t>
      </w:r>
    </w:p>
    <w:p w:rsidR="00AA6171" w:rsidRPr="00922115" w:rsidRDefault="00AA6171" w:rsidP="00045FDC">
      <w:pPr>
        <w:tabs>
          <w:tab w:val="left" w:pos="0"/>
        </w:tabs>
        <w:spacing w:line="380" w:lineRule="exact"/>
        <w:ind w:firstLine="720"/>
        <w:jc w:val="both"/>
        <w:rPr>
          <w:bCs/>
          <w:iCs/>
          <w:szCs w:val="28"/>
          <w:lang w:val="ru-RU"/>
        </w:rPr>
      </w:pPr>
      <w:r w:rsidRPr="00922115">
        <w:rPr>
          <w:bCs/>
          <w:iCs/>
          <w:sz w:val="28"/>
          <w:szCs w:val="28"/>
          <w:lang w:val="ru-RU"/>
        </w:rPr>
        <w:t>интегрированной обработки информации Фонда научно-технических документов с удаленным доступом, формирование электронного архива Фонда научно</w:t>
      </w:r>
      <w:r w:rsidR="00C13517" w:rsidRPr="00922115">
        <w:rPr>
          <w:bCs/>
          <w:iCs/>
          <w:sz w:val="28"/>
          <w:szCs w:val="28"/>
          <w:lang w:val="ru-RU"/>
        </w:rPr>
        <w:t>-технических документов (отчеты</w:t>
      </w:r>
      <w:r w:rsidRPr="00922115">
        <w:rPr>
          <w:bCs/>
          <w:iCs/>
          <w:sz w:val="28"/>
          <w:szCs w:val="28"/>
          <w:lang w:val="ru-RU"/>
        </w:rPr>
        <w:t xml:space="preserve"> по НИОКТР, автореферат</w:t>
      </w:r>
      <w:r w:rsidR="00C13517" w:rsidRPr="00922115">
        <w:rPr>
          <w:bCs/>
          <w:iCs/>
          <w:sz w:val="28"/>
          <w:szCs w:val="28"/>
          <w:lang w:val="ru-RU"/>
        </w:rPr>
        <w:t>ы</w:t>
      </w:r>
      <w:r w:rsidRPr="00922115">
        <w:rPr>
          <w:bCs/>
          <w:iCs/>
          <w:sz w:val="28"/>
          <w:szCs w:val="28"/>
          <w:lang w:val="ru-RU"/>
        </w:rPr>
        <w:t xml:space="preserve"> и диссертаци</w:t>
      </w:r>
      <w:r w:rsidR="00C13517" w:rsidRPr="00922115">
        <w:rPr>
          <w:bCs/>
          <w:iCs/>
          <w:sz w:val="28"/>
          <w:szCs w:val="28"/>
          <w:lang w:val="ru-RU"/>
        </w:rPr>
        <w:t>и</w:t>
      </w:r>
      <w:r w:rsidRPr="00922115">
        <w:rPr>
          <w:bCs/>
          <w:iCs/>
          <w:sz w:val="28"/>
          <w:szCs w:val="28"/>
          <w:lang w:val="ru-RU"/>
        </w:rPr>
        <w:t>, депонированны</w:t>
      </w:r>
      <w:r w:rsidR="00C13517" w:rsidRPr="00922115">
        <w:rPr>
          <w:bCs/>
          <w:iCs/>
          <w:sz w:val="28"/>
          <w:szCs w:val="28"/>
          <w:lang w:val="ru-RU"/>
        </w:rPr>
        <w:t>е</w:t>
      </w:r>
      <w:r w:rsidRPr="00922115">
        <w:rPr>
          <w:bCs/>
          <w:iCs/>
          <w:sz w:val="28"/>
          <w:szCs w:val="28"/>
          <w:lang w:val="ru-RU"/>
        </w:rPr>
        <w:t xml:space="preserve"> рукопис</w:t>
      </w:r>
      <w:r w:rsidR="00C13517" w:rsidRPr="00922115">
        <w:rPr>
          <w:bCs/>
          <w:iCs/>
          <w:sz w:val="28"/>
          <w:szCs w:val="28"/>
          <w:lang w:val="ru-RU"/>
        </w:rPr>
        <w:t>и</w:t>
      </w:r>
      <w:r w:rsidRPr="00922115">
        <w:rPr>
          <w:bCs/>
          <w:iCs/>
          <w:sz w:val="28"/>
          <w:szCs w:val="28"/>
          <w:lang w:val="ru-RU"/>
        </w:rPr>
        <w:t xml:space="preserve"> и други</w:t>
      </w:r>
      <w:r w:rsidR="00C13517" w:rsidRPr="00922115">
        <w:rPr>
          <w:bCs/>
          <w:iCs/>
          <w:sz w:val="28"/>
          <w:szCs w:val="28"/>
          <w:lang w:val="ru-RU"/>
        </w:rPr>
        <w:t>е</w:t>
      </w:r>
      <w:r w:rsidRPr="00922115">
        <w:rPr>
          <w:bCs/>
          <w:iCs/>
          <w:sz w:val="28"/>
          <w:szCs w:val="28"/>
          <w:lang w:val="ru-RU"/>
        </w:rPr>
        <w:t xml:space="preserve"> неопублико</w:t>
      </w:r>
      <w:r w:rsidR="00C13517" w:rsidRPr="00922115">
        <w:rPr>
          <w:bCs/>
          <w:iCs/>
          <w:sz w:val="28"/>
          <w:szCs w:val="28"/>
          <w:lang w:val="ru-RU"/>
        </w:rPr>
        <w:t>ванные документы</w:t>
      </w:r>
      <w:r w:rsidRPr="00922115">
        <w:rPr>
          <w:bCs/>
          <w:iCs/>
          <w:sz w:val="28"/>
          <w:szCs w:val="28"/>
          <w:lang w:val="ru-RU"/>
        </w:rPr>
        <w:t xml:space="preserve"> по науке и технике);</w:t>
      </w:r>
    </w:p>
    <w:p w:rsidR="00AA6171" w:rsidRPr="00922115" w:rsidRDefault="00AA6171" w:rsidP="00045FDC">
      <w:pPr>
        <w:tabs>
          <w:tab w:val="left" w:pos="0"/>
        </w:tabs>
        <w:spacing w:line="380" w:lineRule="exact"/>
        <w:ind w:firstLine="720"/>
        <w:jc w:val="both"/>
        <w:rPr>
          <w:bCs/>
          <w:iCs/>
          <w:sz w:val="28"/>
          <w:szCs w:val="28"/>
          <w:lang w:val="ru-RU"/>
        </w:rPr>
      </w:pPr>
      <w:r w:rsidRPr="00922115">
        <w:rPr>
          <w:bCs/>
          <w:iCs/>
          <w:sz w:val="28"/>
          <w:szCs w:val="28"/>
          <w:lang w:val="ru-RU"/>
        </w:rPr>
        <w:t>ведения Государственного реестра научно-исследовательских, опытно-конструкторских и опытно-технологических работ с удаленным доступом и обеспечением интерактивного информационного обслуживания удаленных пользователей с развитой системой поисковых функций;</w:t>
      </w:r>
    </w:p>
    <w:p w:rsidR="00AA6171" w:rsidRPr="00922115" w:rsidRDefault="00AA6171" w:rsidP="00045FDC">
      <w:pPr>
        <w:tabs>
          <w:tab w:val="left" w:pos="0"/>
        </w:tabs>
        <w:spacing w:line="380" w:lineRule="exact"/>
        <w:ind w:firstLine="720"/>
        <w:jc w:val="both"/>
        <w:rPr>
          <w:bCs/>
          <w:iCs/>
          <w:sz w:val="28"/>
          <w:szCs w:val="28"/>
          <w:lang w:val="ru-RU"/>
        </w:rPr>
      </w:pPr>
      <w:r w:rsidRPr="00922115">
        <w:rPr>
          <w:bCs/>
          <w:iCs/>
          <w:sz w:val="28"/>
          <w:szCs w:val="28"/>
          <w:lang w:val="ru-RU"/>
        </w:rPr>
        <w:t>поиска технических условий как составной части национального депозитария технических, нормативных, правовых актов в области технического нормирования и стандартизации;</w:t>
      </w:r>
    </w:p>
    <w:p w:rsidR="00AA6171" w:rsidRPr="00922115" w:rsidRDefault="00AA6171" w:rsidP="00045FDC">
      <w:pPr>
        <w:tabs>
          <w:tab w:val="left" w:pos="0"/>
        </w:tabs>
        <w:spacing w:line="380" w:lineRule="exact"/>
        <w:ind w:firstLine="720"/>
        <w:jc w:val="both"/>
        <w:rPr>
          <w:bCs/>
          <w:iCs/>
          <w:sz w:val="28"/>
          <w:szCs w:val="28"/>
          <w:lang w:val="ru-RU"/>
        </w:rPr>
      </w:pPr>
      <w:r w:rsidRPr="00922115">
        <w:rPr>
          <w:bCs/>
          <w:iCs/>
          <w:sz w:val="28"/>
          <w:szCs w:val="28"/>
          <w:lang w:val="ru-RU"/>
        </w:rPr>
        <w:t>онлайнового удаленного интернет-заказа и электронной доставки документов для предприятий и организаций Республики Беларусь на базе Республиканской научно-технической библиотеки;</w:t>
      </w:r>
    </w:p>
    <w:p w:rsidR="00AA6171" w:rsidRPr="00922115" w:rsidRDefault="00AA6171" w:rsidP="00045FDC">
      <w:pPr>
        <w:tabs>
          <w:tab w:val="left" w:pos="0"/>
        </w:tabs>
        <w:spacing w:line="380" w:lineRule="exact"/>
        <w:ind w:firstLine="720"/>
        <w:jc w:val="both"/>
        <w:rPr>
          <w:bCs/>
          <w:iCs/>
          <w:sz w:val="28"/>
          <w:szCs w:val="28"/>
          <w:lang w:val="ru-RU"/>
        </w:rPr>
      </w:pPr>
      <w:r w:rsidRPr="00922115">
        <w:rPr>
          <w:bCs/>
          <w:iCs/>
          <w:sz w:val="28"/>
          <w:szCs w:val="28"/>
          <w:lang w:val="ru-RU"/>
        </w:rPr>
        <w:t>информационного обеспечения инновационной деятельности и трансфера технологий на базе Республиканского центра трансфера технологий;</w:t>
      </w:r>
    </w:p>
    <w:p w:rsidR="00AA6171" w:rsidRPr="00922115" w:rsidRDefault="00AA6171" w:rsidP="00045FDC">
      <w:pPr>
        <w:tabs>
          <w:tab w:val="left" w:pos="0"/>
        </w:tabs>
        <w:spacing w:line="380" w:lineRule="exact"/>
        <w:ind w:firstLine="720"/>
        <w:jc w:val="both"/>
        <w:rPr>
          <w:bCs/>
          <w:iCs/>
          <w:sz w:val="28"/>
          <w:szCs w:val="28"/>
          <w:lang w:val="ru-RU"/>
        </w:rPr>
      </w:pPr>
      <w:r w:rsidRPr="00922115">
        <w:rPr>
          <w:bCs/>
          <w:iCs/>
          <w:sz w:val="28"/>
          <w:szCs w:val="28"/>
          <w:lang w:val="ru-RU"/>
        </w:rPr>
        <w:t>ведения реферативной базы данных и научной электронной библиотеки, электронного депозитария научных изданий;</w:t>
      </w:r>
    </w:p>
    <w:p w:rsidR="00AA6171" w:rsidRPr="00922115" w:rsidRDefault="00AA6171" w:rsidP="00045FDC">
      <w:pPr>
        <w:tabs>
          <w:tab w:val="left" w:pos="0"/>
        </w:tabs>
        <w:spacing w:line="380" w:lineRule="exact"/>
        <w:ind w:firstLine="720"/>
        <w:jc w:val="both"/>
        <w:rPr>
          <w:bCs/>
          <w:iCs/>
          <w:sz w:val="28"/>
          <w:szCs w:val="28"/>
          <w:lang w:val="ru-RU"/>
        </w:rPr>
      </w:pPr>
      <w:r w:rsidRPr="00922115">
        <w:rPr>
          <w:bCs/>
          <w:iCs/>
          <w:sz w:val="28"/>
          <w:szCs w:val="28"/>
          <w:lang w:val="ru-RU"/>
        </w:rPr>
        <w:t>управления и хостинга информационных ресурсов ГСНТИ;</w:t>
      </w:r>
    </w:p>
    <w:p w:rsidR="00AA6171" w:rsidRPr="00922115" w:rsidRDefault="00AA6171" w:rsidP="00045FDC">
      <w:pPr>
        <w:tabs>
          <w:tab w:val="left" w:pos="0"/>
        </w:tabs>
        <w:spacing w:line="380" w:lineRule="exact"/>
        <w:ind w:firstLine="720"/>
        <w:jc w:val="both"/>
        <w:rPr>
          <w:bCs/>
          <w:iCs/>
          <w:sz w:val="28"/>
          <w:szCs w:val="28"/>
          <w:lang w:val="ru-RU"/>
        </w:rPr>
      </w:pPr>
      <w:r w:rsidRPr="00922115">
        <w:rPr>
          <w:bCs/>
          <w:iCs/>
          <w:sz w:val="28"/>
          <w:szCs w:val="28"/>
          <w:lang w:val="ru-RU"/>
        </w:rPr>
        <w:t>научно-технической поддержки международного научного сотрудничества в сфере НТИ;</w:t>
      </w:r>
    </w:p>
    <w:p w:rsidR="00AA6171" w:rsidRPr="00922115" w:rsidRDefault="00AA6171" w:rsidP="00045FDC">
      <w:pPr>
        <w:tabs>
          <w:tab w:val="left" w:pos="0"/>
        </w:tabs>
        <w:spacing w:line="380" w:lineRule="exact"/>
        <w:ind w:firstLine="720"/>
        <w:jc w:val="both"/>
        <w:rPr>
          <w:bCs/>
          <w:iCs/>
          <w:sz w:val="28"/>
          <w:szCs w:val="28"/>
          <w:lang w:val="ru-RU"/>
        </w:rPr>
      </w:pPr>
      <w:r w:rsidRPr="00922115">
        <w:rPr>
          <w:bCs/>
          <w:iCs/>
          <w:sz w:val="28"/>
          <w:szCs w:val="28"/>
          <w:lang w:val="ru-RU"/>
        </w:rPr>
        <w:t>безопасного обмена медицинской научно-технической информацией в соответствии с республиканскими и международными стандартами.</w:t>
      </w:r>
    </w:p>
    <w:p w:rsidR="00AA6171" w:rsidRPr="00922115" w:rsidRDefault="00AA6171" w:rsidP="00045FDC">
      <w:pPr>
        <w:spacing w:line="380" w:lineRule="exact"/>
        <w:ind w:firstLine="720"/>
        <w:jc w:val="both"/>
        <w:rPr>
          <w:sz w:val="28"/>
          <w:szCs w:val="28"/>
          <w:lang w:val="ru-RU"/>
        </w:rPr>
      </w:pPr>
      <w:r w:rsidRPr="00922115">
        <w:rPr>
          <w:sz w:val="28"/>
          <w:szCs w:val="28"/>
          <w:lang w:val="ru-RU"/>
        </w:rPr>
        <w:t xml:space="preserve">По направлению </w:t>
      </w:r>
      <w:r w:rsidRPr="00922115">
        <w:rPr>
          <w:i/>
          <w:sz w:val="28"/>
          <w:szCs w:val="28"/>
          <w:lang w:val="ru-RU"/>
        </w:rPr>
        <w:t xml:space="preserve">«Формирование информационных ресурсов ГСНТИ и их интеграция в мировое научно-информационное пространство» </w:t>
      </w:r>
      <w:r w:rsidRPr="00922115">
        <w:rPr>
          <w:sz w:val="28"/>
          <w:szCs w:val="28"/>
          <w:lang w:val="ru-RU"/>
        </w:rPr>
        <w:t>созданы:</w:t>
      </w:r>
    </w:p>
    <w:p w:rsidR="00AA6171" w:rsidRPr="00922115" w:rsidRDefault="00AA6171" w:rsidP="00045FDC">
      <w:pPr>
        <w:tabs>
          <w:tab w:val="left" w:pos="0"/>
        </w:tabs>
        <w:spacing w:line="380" w:lineRule="exact"/>
        <w:ind w:firstLine="720"/>
        <w:jc w:val="both"/>
        <w:rPr>
          <w:bCs/>
          <w:iCs/>
          <w:sz w:val="28"/>
          <w:szCs w:val="28"/>
          <w:lang w:val="ru-RU"/>
        </w:rPr>
      </w:pPr>
      <w:r w:rsidRPr="00922115">
        <w:rPr>
          <w:bCs/>
          <w:iCs/>
          <w:sz w:val="28"/>
          <w:szCs w:val="28"/>
          <w:lang w:val="ru-RU"/>
        </w:rPr>
        <w:t>информационный портал о научной, научно-технической и инновационной деятельности НАН Беларуси;</w:t>
      </w:r>
    </w:p>
    <w:p w:rsidR="00AA6171" w:rsidRPr="00922115" w:rsidRDefault="00AA6171" w:rsidP="00045FDC">
      <w:pPr>
        <w:tabs>
          <w:tab w:val="left" w:pos="0"/>
        </w:tabs>
        <w:spacing w:line="380" w:lineRule="exact"/>
        <w:ind w:firstLine="720"/>
        <w:jc w:val="both"/>
        <w:rPr>
          <w:bCs/>
          <w:iCs/>
          <w:sz w:val="28"/>
          <w:szCs w:val="28"/>
          <w:lang w:val="ru-RU"/>
        </w:rPr>
      </w:pPr>
      <w:r w:rsidRPr="00922115">
        <w:rPr>
          <w:bCs/>
          <w:iCs/>
          <w:sz w:val="28"/>
          <w:szCs w:val="28"/>
          <w:lang w:val="ru-RU"/>
        </w:rPr>
        <w:t>государственные информационные ресурсы Национального фонда технических нормативно-правовых актов в области технического нормирования и стандартизации путем формирования электронного архива документов;</w:t>
      </w:r>
    </w:p>
    <w:p w:rsidR="00AA6171" w:rsidRPr="00922115" w:rsidRDefault="00AA6171" w:rsidP="00045FDC">
      <w:pPr>
        <w:tabs>
          <w:tab w:val="left" w:pos="0"/>
        </w:tabs>
        <w:spacing w:line="380" w:lineRule="exact"/>
        <w:ind w:firstLine="720"/>
        <w:jc w:val="both"/>
        <w:rPr>
          <w:bCs/>
          <w:iCs/>
          <w:sz w:val="28"/>
          <w:szCs w:val="28"/>
          <w:lang w:val="ru-RU"/>
        </w:rPr>
      </w:pPr>
      <w:r w:rsidRPr="00922115">
        <w:rPr>
          <w:bCs/>
          <w:iCs/>
          <w:sz w:val="28"/>
          <w:szCs w:val="28"/>
          <w:lang w:val="ru-RU"/>
        </w:rPr>
        <w:t>информационные ресурсы по радиобиологическим и лесохозяйственным исследованиям на основе интернет-технологий;</w:t>
      </w:r>
    </w:p>
    <w:p w:rsidR="00AA6171" w:rsidRPr="00922115" w:rsidRDefault="00AA6171" w:rsidP="00045FDC">
      <w:pPr>
        <w:tabs>
          <w:tab w:val="left" w:pos="0"/>
        </w:tabs>
        <w:spacing w:line="380" w:lineRule="exact"/>
        <w:ind w:firstLine="720"/>
        <w:jc w:val="both"/>
        <w:rPr>
          <w:bCs/>
          <w:iCs/>
          <w:sz w:val="28"/>
          <w:szCs w:val="28"/>
          <w:lang w:val="ru-RU"/>
        </w:rPr>
      </w:pPr>
      <w:r w:rsidRPr="00922115">
        <w:rPr>
          <w:bCs/>
          <w:iCs/>
          <w:sz w:val="28"/>
          <w:szCs w:val="28"/>
          <w:lang w:val="ru-RU"/>
        </w:rPr>
        <w:t>система информационного обеспечения формирования исторической</w:t>
      </w:r>
      <w:r w:rsidR="006D6CD7" w:rsidRPr="00922115">
        <w:rPr>
          <w:bCs/>
          <w:iCs/>
          <w:sz w:val="28"/>
          <w:szCs w:val="28"/>
          <w:lang w:val="ru-RU"/>
        </w:rPr>
        <w:t xml:space="preserve"> </w:t>
      </w:r>
      <w:r w:rsidRPr="00922115">
        <w:rPr>
          <w:bCs/>
          <w:iCs/>
          <w:sz w:val="28"/>
          <w:szCs w:val="28"/>
          <w:lang w:val="ru-RU"/>
        </w:rPr>
        <w:t>карты республики;</w:t>
      </w:r>
    </w:p>
    <w:p w:rsidR="00AA6171" w:rsidRPr="00922115" w:rsidRDefault="00AA6171" w:rsidP="00045FDC">
      <w:pPr>
        <w:tabs>
          <w:tab w:val="left" w:pos="0"/>
        </w:tabs>
        <w:spacing w:line="380" w:lineRule="exact"/>
        <w:ind w:firstLine="720"/>
        <w:jc w:val="both"/>
        <w:rPr>
          <w:bCs/>
          <w:iCs/>
          <w:sz w:val="28"/>
          <w:szCs w:val="28"/>
          <w:lang w:val="ru-RU"/>
        </w:rPr>
      </w:pPr>
      <w:r w:rsidRPr="00922115">
        <w:rPr>
          <w:bCs/>
          <w:iCs/>
          <w:sz w:val="28"/>
          <w:szCs w:val="28"/>
          <w:lang w:val="ru-RU"/>
        </w:rPr>
        <w:t>система информационного обеспечения и трансфера</w:t>
      </w:r>
      <w:r w:rsidR="006D6CD7" w:rsidRPr="00922115">
        <w:rPr>
          <w:bCs/>
          <w:iCs/>
          <w:sz w:val="28"/>
          <w:szCs w:val="28"/>
          <w:lang w:val="ru-RU"/>
        </w:rPr>
        <w:t xml:space="preserve"> </w:t>
      </w:r>
      <w:r w:rsidRPr="00922115">
        <w:rPr>
          <w:bCs/>
          <w:iCs/>
          <w:sz w:val="28"/>
          <w:szCs w:val="28"/>
          <w:lang w:val="ru-RU"/>
        </w:rPr>
        <w:t>знаний в промышленной сфере;</w:t>
      </w:r>
    </w:p>
    <w:p w:rsidR="00AA6171" w:rsidRPr="00922115" w:rsidRDefault="00AA6171" w:rsidP="00045FDC">
      <w:pPr>
        <w:tabs>
          <w:tab w:val="left" w:pos="0"/>
        </w:tabs>
        <w:spacing w:line="380" w:lineRule="exact"/>
        <w:ind w:firstLine="720"/>
        <w:jc w:val="both"/>
        <w:rPr>
          <w:sz w:val="28"/>
          <w:szCs w:val="28"/>
          <w:lang w:val="ru-RU"/>
        </w:rPr>
      </w:pPr>
      <w:r w:rsidRPr="00922115">
        <w:rPr>
          <w:bCs/>
          <w:iCs/>
          <w:sz w:val="28"/>
          <w:szCs w:val="28"/>
          <w:lang w:val="ru-RU"/>
        </w:rPr>
        <w:t>распределенный сетевой информационный ресурс коллективного пользования по научно-технической, инновационной и инвестиционной</w:t>
      </w:r>
      <w:r w:rsidR="006D6CD7" w:rsidRPr="00922115">
        <w:rPr>
          <w:bCs/>
          <w:iCs/>
          <w:sz w:val="28"/>
          <w:szCs w:val="28"/>
          <w:lang w:val="ru-RU"/>
        </w:rPr>
        <w:t xml:space="preserve"> </w:t>
      </w:r>
      <w:r w:rsidRPr="00922115">
        <w:rPr>
          <w:bCs/>
          <w:iCs/>
          <w:sz w:val="28"/>
          <w:szCs w:val="28"/>
          <w:lang w:val="ru-RU"/>
        </w:rPr>
        <w:t>деятельности регионов Республики Беларусь.</w:t>
      </w:r>
    </w:p>
    <w:p w:rsidR="00AA6171" w:rsidRPr="00922115" w:rsidRDefault="00AA6171" w:rsidP="00045FDC">
      <w:pPr>
        <w:tabs>
          <w:tab w:val="left" w:pos="1134"/>
        </w:tabs>
        <w:spacing w:line="380" w:lineRule="exact"/>
        <w:ind w:firstLine="720"/>
        <w:jc w:val="both"/>
        <w:rPr>
          <w:sz w:val="28"/>
          <w:szCs w:val="28"/>
          <w:lang w:val="ru-RU"/>
        </w:rPr>
      </w:pPr>
      <w:r w:rsidRPr="00922115">
        <w:rPr>
          <w:sz w:val="28"/>
          <w:szCs w:val="28"/>
          <w:lang w:val="ru-RU"/>
        </w:rPr>
        <w:t>В 2008 г</w:t>
      </w:r>
      <w:r w:rsidR="00C13517" w:rsidRPr="00922115">
        <w:rPr>
          <w:sz w:val="28"/>
          <w:szCs w:val="28"/>
          <w:lang w:val="ru-RU"/>
        </w:rPr>
        <w:t>оду</w:t>
      </w:r>
      <w:r w:rsidRPr="00922115">
        <w:rPr>
          <w:sz w:val="28"/>
          <w:szCs w:val="28"/>
          <w:lang w:val="ru-RU"/>
        </w:rPr>
        <w:t xml:space="preserve"> разработан Состав заданий на</w:t>
      </w:r>
      <w:r w:rsidRPr="00922115">
        <w:rPr>
          <w:bCs/>
          <w:sz w:val="28"/>
          <w:szCs w:val="28"/>
          <w:lang w:val="ru-RU"/>
        </w:rPr>
        <w:t xml:space="preserve"> выполнение работ по развитию ГСНТИ Республики Беларусь </w:t>
      </w:r>
      <w:r w:rsidRPr="00922115">
        <w:rPr>
          <w:sz w:val="28"/>
          <w:szCs w:val="28"/>
          <w:lang w:val="ru-RU"/>
        </w:rPr>
        <w:t>на 2009</w:t>
      </w:r>
      <w:r w:rsidR="00C13517" w:rsidRPr="00922115">
        <w:rPr>
          <w:sz w:val="28"/>
          <w:szCs w:val="28"/>
          <w:lang w:val="ru-RU"/>
        </w:rPr>
        <w:t>–</w:t>
      </w:r>
      <w:r w:rsidRPr="00922115">
        <w:rPr>
          <w:sz w:val="28"/>
          <w:szCs w:val="28"/>
          <w:lang w:val="ru-RU"/>
        </w:rPr>
        <w:t>2010 годы, включающий 27 проектов по разработке и вводу в эксплуатацию</w:t>
      </w:r>
      <w:r w:rsidR="00C13517" w:rsidRPr="00922115">
        <w:rPr>
          <w:sz w:val="28"/>
          <w:szCs w:val="28"/>
          <w:lang w:val="ru-RU"/>
        </w:rPr>
        <w:t>, а именно</w:t>
      </w:r>
      <w:r w:rsidRPr="00922115">
        <w:rPr>
          <w:sz w:val="28"/>
          <w:szCs w:val="28"/>
          <w:lang w:val="ru-RU"/>
        </w:rPr>
        <w:t>:</w:t>
      </w:r>
    </w:p>
    <w:p w:rsidR="00AA6171" w:rsidRPr="00922115" w:rsidRDefault="00AA6171" w:rsidP="00045FDC">
      <w:pPr>
        <w:tabs>
          <w:tab w:val="left" w:pos="993"/>
        </w:tabs>
        <w:spacing w:line="380" w:lineRule="exact"/>
        <w:ind w:firstLine="720"/>
        <w:jc w:val="both"/>
        <w:rPr>
          <w:bCs/>
          <w:sz w:val="28"/>
          <w:szCs w:val="28"/>
          <w:lang w:val="ru-RU"/>
        </w:rPr>
      </w:pPr>
      <w:r w:rsidRPr="00922115">
        <w:rPr>
          <w:bCs/>
          <w:sz w:val="28"/>
          <w:szCs w:val="28"/>
          <w:lang w:val="ru-RU"/>
        </w:rPr>
        <w:t>информационно-коммуникационной инфраструктуры для расчетного сопровождения проектирования и строительства АЭС;</w:t>
      </w:r>
    </w:p>
    <w:p w:rsidR="00AA6171" w:rsidRPr="00922115" w:rsidRDefault="00AA6171" w:rsidP="00045FDC">
      <w:pPr>
        <w:tabs>
          <w:tab w:val="left" w:pos="993"/>
        </w:tabs>
        <w:spacing w:line="380" w:lineRule="exact"/>
        <w:ind w:firstLine="720"/>
        <w:jc w:val="both"/>
        <w:rPr>
          <w:bCs/>
          <w:sz w:val="28"/>
          <w:szCs w:val="28"/>
          <w:lang w:val="ru-RU"/>
        </w:rPr>
      </w:pPr>
      <w:r w:rsidRPr="00922115">
        <w:rPr>
          <w:sz w:val="28"/>
          <w:szCs w:val="28"/>
          <w:lang w:val="ru-RU"/>
        </w:rPr>
        <w:t>интегрированной системы оперативного мониторинга и управления функционированием коммуникационной инфраструктуры ГСНТИ на базе научно-исследовательской сети;</w:t>
      </w:r>
    </w:p>
    <w:p w:rsidR="00AA6171" w:rsidRPr="00922115" w:rsidRDefault="00AA6171" w:rsidP="00045FDC">
      <w:pPr>
        <w:tabs>
          <w:tab w:val="left" w:pos="993"/>
        </w:tabs>
        <w:spacing w:line="380" w:lineRule="exact"/>
        <w:ind w:firstLine="720"/>
        <w:jc w:val="both"/>
        <w:rPr>
          <w:bCs/>
          <w:sz w:val="28"/>
          <w:szCs w:val="28"/>
          <w:lang w:val="ru-RU"/>
        </w:rPr>
      </w:pPr>
      <w:r w:rsidRPr="00922115">
        <w:rPr>
          <w:bCs/>
          <w:sz w:val="28"/>
          <w:szCs w:val="28"/>
          <w:lang w:val="ru-RU"/>
        </w:rPr>
        <w:t>автоматизированной системы НТИ в области механики и машино</w:t>
      </w:r>
      <w:r w:rsidR="00C13517" w:rsidRPr="00922115">
        <w:rPr>
          <w:bCs/>
          <w:sz w:val="28"/>
          <w:szCs w:val="28"/>
          <w:lang w:val="ru-RU"/>
        </w:rPr>
        <w:t>строения в целях</w:t>
      </w:r>
      <w:r w:rsidRPr="00922115">
        <w:rPr>
          <w:bCs/>
          <w:sz w:val="28"/>
          <w:szCs w:val="28"/>
          <w:lang w:val="ru-RU"/>
        </w:rPr>
        <w:t xml:space="preserve"> создания новых образцов конкурентоспособной мобильной техники и прогрессивных технологических процессов;</w:t>
      </w:r>
    </w:p>
    <w:p w:rsidR="00AA6171" w:rsidRPr="00922115" w:rsidRDefault="00AA6171" w:rsidP="00045FDC">
      <w:pPr>
        <w:tabs>
          <w:tab w:val="left" w:pos="993"/>
        </w:tabs>
        <w:spacing w:line="380" w:lineRule="exact"/>
        <w:ind w:firstLine="720"/>
        <w:jc w:val="both"/>
        <w:rPr>
          <w:bCs/>
          <w:sz w:val="28"/>
          <w:szCs w:val="28"/>
          <w:lang w:val="ru-RU"/>
        </w:rPr>
      </w:pPr>
      <w:r w:rsidRPr="00922115">
        <w:rPr>
          <w:bCs/>
          <w:sz w:val="28"/>
          <w:szCs w:val="28"/>
          <w:lang w:val="ru-RU"/>
        </w:rPr>
        <w:t xml:space="preserve">сервера доступа к библиотечным информационным ресурсам по протоколу </w:t>
      </w:r>
      <w:r w:rsidRPr="00922115">
        <w:rPr>
          <w:bCs/>
          <w:sz w:val="28"/>
          <w:szCs w:val="28"/>
        </w:rPr>
        <w:t>z</w:t>
      </w:r>
      <w:r w:rsidRPr="00922115">
        <w:rPr>
          <w:bCs/>
          <w:sz w:val="28"/>
          <w:szCs w:val="28"/>
          <w:lang w:val="ru-RU"/>
        </w:rPr>
        <w:t xml:space="preserve">39.50 и системы обслуживания по принципу «Одно окно»; </w:t>
      </w:r>
    </w:p>
    <w:p w:rsidR="00AA6171" w:rsidRPr="00922115" w:rsidRDefault="00AA6171" w:rsidP="00045FDC">
      <w:pPr>
        <w:tabs>
          <w:tab w:val="left" w:pos="993"/>
        </w:tabs>
        <w:spacing w:line="380" w:lineRule="exact"/>
        <w:ind w:firstLine="720"/>
        <w:jc w:val="both"/>
        <w:rPr>
          <w:bCs/>
          <w:sz w:val="28"/>
          <w:szCs w:val="28"/>
          <w:lang w:val="ru-RU"/>
        </w:rPr>
      </w:pPr>
      <w:r w:rsidRPr="00922115">
        <w:rPr>
          <w:bCs/>
          <w:sz w:val="28"/>
          <w:szCs w:val="28"/>
          <w:lang w:val="ru-RU"/>
        </w:rPr>
        <w:t>автоматизированной программно-технологической системы депонирования и распространения научных рукописных работ;</w:t>
      </w:r>
    </w:p>
    <w:p w:rsidR="00AA6171" w:rsidRPr="00922115" w:rsidRDefault="00AA6171" w:rsidP="00045FDC">
      <w:pPr>
        <w:tabs>
          <w:tab w:val="left" w:pos="993"/>
        </w:tabs>
        <w:spacing w:line="380" w:lineRule="exact"/>
        <w:ind w:firstLine="720"/>
        <w:jc w:val="both"/>
        <w:rPr>
          <w:bCs/>
          <w:sz w:val="28"/>
          <w:szCs w:val="28"/>
          <w:lang w:val="ru-RU"/>
        </w:rPr>
      </w:pPr>
      <w:r w:rsidRPr="00922115">
        <w:rPr>
          <w:bCs/>
          <w:sz w:val="28"/>
          <w:szCs w:val="28"/>
          <w:lang w:val="ru-RU"/>
        </w:rPr>
        <w:t>автоматизированной системы информационного обеспечения научных исследований по вопросам труда и социальной защиты;</w:t>
      </w:r>
    </w:p>
    <w:p w:rsidR="00AA6171" w:rsidRPr="00922115" w:rsidRDefault="00AA6171" w:rsidP="00045FDC">
      <w:pPr>
        <w:tabs>
          <w:tab w:val="left" w:pos="993"/>
        </w:tabs>
        <w:spacing w:line="380" w:lineRule="exact"/>
        <w:ind w:firstLine="720"/>
        <w:jc w:val="both"/>
        <w:rPr>
          <w:bCs/>
          <w:sz w:val="28"/>
          <w:szCs w:val="28"/>
          <w:lang w:val="ru-RU"/>
        </w:rPr>
      </w:pPr>
      <w:r w:rsidRPr="00922115">
        <w:rPr>
          <w:bCs/>
          <w:sz w:val="28"/>
          <w:szCs w:val="28"/>
          <w:lang w:val="ru-RU"/>
        </w:rPr>
        <w:t>системы ведения</w:t>
      </w:r>
      <w:r w:rsidR="006D6CD7" w:rsidRPr="00922115">
        <w:rPr>
          <w:bCs/>
          <w:sz w:val="28"/>
          <w:szCs w:val="28"/>
          <w:lang w:val="ru-RU"/>
        </w:rPr>
        <w:t xml:space="preserve"> </w:t>
      </w:r>
      <w:r w:rsidRPr="00922115">
        <w:rPr>
          <w:bCs/>
          <w:sz w:val="28"/>
          <w:szCs w:val="28"/>
          <w:lang w:val="ru-RU"/>
        </w:rPr>
        <w:t>цифровой библиотеки по технической акустике и ультразвуковым методам обработки материалов;</w:t>
      </w:r>
    </w:p>
    <w:p w:rsidR="00AA6171" w:rsidRPr="00922115" w:rsidRDefault="00AA6171" w:rsidP="00045FDC">
      <w:pPr>
        <w:tabs>
          <w:tab w:val="left" w:pos="993"/>
        </w:tabs>
        <w:spacing w:line="380" w:lineRule="exact"/>
        <w:ind w:firstLine="720"/>
        <w:jc w:val="both"/>
        <w:rPr>
          <w:bCs/>
          <w:sz w:val="28"/>
          <w:szCs w:val="28"/>
          <w:lang w:val="ru-RU"/>
        </w:rPr>
      </w:pPr>
      <w:r w:rsidRPr="00922115">
        <w:rPr>
          <w:bCs/>
          <w:sz w:val="28"/>
          <w:szCs w:val="28"/>
          <w:lang w:val="ru-RU"/>
        </w:rPr>
        <w:t>автоматизированной системы организации мониторинга внешнего и внутреннего рынков с целью поиска адресного потребителя разработок НАН Беларуси и организаций, находящихся в ее ведении;</w:t>
      </w:r>
    </w:p>
    <w:p w:rsidR="00AA6171" w:rsidRPr="00922115" w:rsidRDefault="00AA6171" w:rsidP="00045FDC">
      <w:pPr>
        <w:tabs>
          <w:tab w:val="left" w:pos="993"/>
        </w:tabs>
        <w:spacing w:line="380" w:lineRule="exact"/>
        <w:ind w:firstLine="720"/>
        <w:jc w:val="both"/>
        <w:rPr>
          <w:sz w:val="28"/>
          <w:szCs w:val="28"/>
          <w:lang w:val="ru-RU"/>
        </w:rPr>
      </w:pPr>
      <w:r w:rsidRPr="00922115">
        <w:rPr>
          <w:sz w:val="28"/>
          <w:szCs w:val="28"/>
          <w:lang w:val="ru-RU"/>
        </w:rPr>
        <w:t xml:space="preserve">автоматизированной системы информационного обеспечения руководящих работников промышленности </w:t>
      </w:r>
      <w:r w:rsidR="00C13517" w:rsidRPr="00922115">
        <w:rPr>
          <w:sz w:val="28"/>
          <w:szCs w:val="28"/>
          <w:lang w:val="ru-RU"/>
        </w:rPr>
        <w:t>в</w:t>
      </w:r>
      <w:r w:rsidRPr="00922115">
        <w:rPr>
          <w:sz w:val="28"/>
          <w:szCs w:val="28"/>
          <w:lang w:val="ru-RU"/>
        </w:rPr>
        <w:t xml:space="preserve"> цел</w:t>
      </w:r>
      <w:r w:rsidR="00C13517" w:rsidRPr="00922115">
        <w:rPr>
          <w:sz w:val="28"/>
          <w:szCs w:val="28"/>
          <w:lang w:val="ru-RU"/>
        </w:rPr>
        <w:t>ях</w:t>
      </w:r>
      <w:r w:rsidRPr="00922115">
        <w:rPr>
          <w:sz w:val="28"/>
          <w:szCs w:val="28"/>
          <w:lang w:val="ru-RU"/>
        </w:rPr>
        <w:t xml:space="preserve"> совершенствования инновационной деятельности предприятий и организаций Республики Беларусь;</w:t>
      </w:r>
    </w:p>
    <w:p w:rsidR="00AA6171" w:rsidRPr="00922115" w:rsidRDefault="00AA6171" w:rsidP="00045FDC">
      <w:pPr>
        <w:tabs>
          <w:tab w:val="left" w:pos="993"/>
        </w:tabs>
        <w:spacing w:line="380" w:lineRule="exact"/>
        <w:ind w:firstLine="720"/>
        <w:jc w:val="both"/>
        <w:rPr>
          <w:sz w:val="28"/>
          <w:szCs w:val="28"/>
          <w:lang w:val="ru-RU"/>
        </w:rPr>
      </w:pPr>
      <w:r w:rsidRPr="00922115">
        <w:rPr>
          <w:sz w:val="28"/>
          <w:szCs w:val="28"/>
          <w:lang w:val="ru-RU"/>
        </w:rPr>
        <w:t>распределенной информационной системы регистрации и классификации научно-технической продукции и услуг организаций республики с удаленным доступом;</w:t>
      </w:r>
    </w:p>
    <w:p w:rsidR="00AA6171" w:rsidRPr="00922115" w:rsidRDefault="00AA6171" w:rsidP="00045FDC">
      <w:pPr>
        <w:tabs>
          <w:tab w:val="left" w:pos="993"/>
        </w:tabs>
        <w:spacing w:line="380" w:lineRule="exact"/>
        <w:ind w:firstLine="720"/>
        <w:jc w:val="both"/>
        <w:rPr>
          <w:bCs/>
          <w:sz w:val="28"/>
          <w:szCs w:val="28"/>
          <w:lang w:val="ru-RU"/>
        </w:rPr>
      </w:pPr>
      <w:r w:rsidRPr="00922115">
        <w:rPr>
          <w:bCs/>
          <w:sz w:val="28"/>
          <w:szCs w:val="28"/>
          <w:lang w:val="ru-RU"/>
        </w:rPr>
        <w:t>интегрированной информационно-аналитической системы управления процессами обмена научно-технической информацией в НАН Беларуси;</w:t>
      </w:r>
    </w:p>
    <w:p w:rsidR="00AA6171" w:rsidRPr="00922115" w:rsidRDefault="00AA6171" w:rsidP="00045FDC">
      <w:pPr>
        <w:tabs>
          <w:tab w:val="left" w:pos="993"/>
        </w:tabs>
        <w:spacing w:line="380" w:lineRule="exact"/>
        <w:ind w:firstLine="720"/>
        <w:jc w:val="both"/>
        <w:rPr>
          <w:bCs/>
          <w:sz w:val="28"/>
          <w:szCs w:val="28"/>
          <w:lang w:val="ru-RU"/>
        </w:rPr>
      </w:pPr>
      <w:r w:rsidRPr="00922115">
        <w:rPr>
          <w:bCs/>
          <w:sz w:val="28"/>
          <w:szCs w:val="28"/>
          <w:lang w:val="ru-RU"/>
        </w:rPr>
        <w:t>республиканской информационно-аналитической системы по педагогическим инновациям и эффективному педагогическому опыту;</w:t>
      </w:r>
    </w:p>
    <w:p w:rsidR="00AA6171" w:rsidRPr="00922115" w:rsidRDefault="00AA6171" w:rsidP="00045FDC">
      <w:pPr>
        <w:tabs>
          <w:tab w:val="left" w:pos="993"/>
        </w:tabs>
        <w:spacing w:line="380" w:lineRule="exact"/>
        <w:ind w:firstLine="720"/>
        <w:jc w:val="both"/>
        <w:rPr>
          <w:bCs/>
          <w:sz w:val="28"/>
          <w:szCs w:val="28"/>
          <w:lang w:val="ru-RU"/>
        </w:rPr>
      </w:pPr>
      <w:r w:rsidRPr="00922115">
        <w:rPr>
          <w:bCs/>
          <w:sz w:val="28"/>
          <w:szCs w:val="28"/>
          <w:lang w:val="ru-RU"/>
        </w:rPr>
        <w:t>интегрированной автоматизированной системы учета кадрового потенциала научной сферы;</w:t>
      </w:r>
    </w:p>
    <w:p w:rsidR="00AA6171" w:rsidRPr="00922115" w:rsidRDefault="00AA6171" w:rsidP="00045FDC">
      <w:pPr>
        <w:tabs>
          <w:tab w:val="left" w:pos="993"/>
        </w:tabs>
        <w:spacing w:line="380" w:lineRule="exact"/>
        <w:ind w:firstLine="720"/>
        <w:jc w:val="both"/>
        <w:rPr>
          <w:bCs/>
          <w:sz w:val="28"/>
          <w:szCs w:val="28"/>
          <w:lang w:val="ru-RU"/>
        </w:rPr>
      </w:pPr>
      <w:r w:rsidRPr="00922115">
        <w:rPr>
          <w:bCs/>
          <w:sz w:val="28"/>
          <w:szCs w:val="28"/>
          <w:lang w:val="ru-RU"/>
        </w:rPr>
        <w:t>интегрированной системы управления процессами научно-технических экспертиз проектов и программ, новых и высоких технологий и введения результатов научно-технической деятельности в гражданский оборот;</w:t>
      </w:r>
    </w:p>
    <w:p w:rsidR="00AA6171" w:rsidRPr="00922115" w:rsidRDefault="00AA6171" w:rsidP="00045FDC">
      <w:pPr>
        <w:tabs>
          <w:tab w:val="left" w:pos="993"/>
        </w:tabs>
        <w:spacing w:line="380" w:lineRule="exact"/>
        <w:ind w:firstLine="720"/>
        <w:jc w:val="both"/>
        <w:rPr>
          <w:sz w:val="28"/>
          <w:szCs w:val="28"/>
          <w:lang w:val="ru-RU"/>
        </w:rPr>
      </w:pPr>
      <w:r w:rsidRPr="00922115">
        <w:rPr>
          <w:sz w:val="28"/>
          <w:szCs w:val="28"/>
          <w:lang w:val="ru-RU"/>
        </w:rPr>
        <w:t>системы информационного обеспечения устойчивого развития национального продовольственного рынка на инновационной основе;</w:t>
      </w:r>
    </w:p>
    <w:p w:rsidR="00AA6171" w:rsidRPr="00922115" w:rsidRDefault="00AA6171" w:rsidP="00045FDC">
      <w:pPr>
        <w:tabs>
          <w:tab w:val="left" w:pos="993"/>
        </w:tabs>
        <w:spacing w:line="380" w:lineRule="exact"/>
        <w:ind w:firstLine="720"/>
        <w:jc w:val="both"/>
        <w:rPr>
          <w:bCs/>
          <w:sz w:val="28"/>
          <w:szCs w:val="28"/>
          <w:lang w:val="ru-RU"/>
        </w:rPr>
      </w:pPr>
      <w:r w:rsidRPr="00922115">
        <w:rPr>
          <w:bCs/>
          <w:sz w:val="28"/>
          <w:szCs w:val="28"/>
          <w:lang w:val="ru-RU"/>
        </w:rPr>
        <w:t>региональной автоматизированной системы управления ресурсами научно-технической информации для поддержки инновационной научной и производственной деятельности;</w:t>
      </w:r>
    </w:p>
    <w:p w:rsidR="00AA6171" w:rsidRPr="00922115" w:rsidRDefault="00AA6171" w:rsidP="00045FDC">
      <w:pPr>
        <w:tabs>
          <w:tab w:val="left" w:pos="993"/>
        </w:tabs>
        <w:spacing w:line="380" w:lineRule="exact"/>
        <w:ind w:firstLine="720"/>
        <w:jc w:val="both"/>
        <w:rPr>
          <w:bCs/>
          <w:sz w:val="28"/>
          <w:szCs w:val="28"/>
          <w:lang w:val="ru-RU"/>
        </w:rPr>
      </w:pPr>
      <w:r w:rsidRPr="00922115">
        <w:rPr>
          <w:bCs/>
          <w:sz w:val="28"/>
          <w:szCs w:val="28"/>
          <w:lang w:val="ru-RU"/>
        </w:rPr>
        <w:t xml:space="preserve">автоматизированной информационной системы «Энергосберегающая продукция Республики Беларусь»; </w:t>
      </w:r>
    </w:p>
    <w:p w:rsidR="00AA6171" w:rsidRPr="00922115" w:rsidRDefault="00AA6171" w:rsidP="00045FDC">
      <w:pPr>
        <w:tabs>
          <w:tab w:val="left" w:pos="993"/>
        </w:tabs>
        <w:spacing w:line="380" w:lineRule="exact"/>
        <w:ind w:firstLine="720"/>
        <w:jc w:val="both"/>
        <w:rPr>
          <w:sz w:val="28"/>
          <w:szCs w:val="28"/>
          <w:lang w:val="ru-RU"/>
        </w:rPr>
      </w:pPr>
      <w:r w:rsidRPr="00922115">
        <w:rPr>
          <w:sz w:val="28"/>
          <w:szCs w:val="28"/>
          <w:lang w:val="ru-RU"/>
        </w:rPr>
        <w:t>автоматизированной информационной системы учета фондов научно-технической литературы на базе технологий</w:t>
      </w:r>
      <w:r w:rsidR="006D6CD7" w:rsidRPr="00922115">
        <w:rPr>
          <w:sz w:val="28"/>
          <w:szCs w:val="28"/>
          <w:lang w:val="ru-RU"/>
        </w:rPr>
        <w:t xml:space="preserve"> </w:t>
      </w:r>
      <w:r w:rsidRPr="00922115">
        <w:rPr>
          <w:sz w:val="28"/>
          <w:szCs w:val="28"/>
          <w:lang w:val="ru-RU"/>
        </w:rPr>
        <w:t>радиочастотной идентификации;</w:t>
      </w:r>
    </w:p>
    <w:p w:rsidR="00AA6171" w:rsidRPr="00922115" w:rsidRDefault="00AA6171" w:rsidP="00045FDC">
      <w:pPr>
        <w:tabs>
          <w:tab w:val="left" w:pos="993"/>
        </w:tabs>
        <w:spacing w:line="380" w:lineRule="exact"/>
        <w:ind w:firstLine="720"/>
        <w:jc w:val="both"/>
        <w:rPr>
          <w:sz w:val="28"/>
          <w:szCs w:val="28"/>
          <w:lang w:val="ru-RU"/>
        </w:rPr>
      </w:pPr>
      <w:r w:rsidRPr="00922115">
        <w:rPr>
          <w:sz w:val="28"/>
          <w:szCs w:val="28"/>
          <w:lang w:val="ru-RU"/>
        </w:rPr>
        <w:t xml:space="preserve">информационного ресурса по обеспечению функционирования </w:t>
      </w:r>
      <w:r w:rsidR="000A4117" w:rsidRPr="00922115">
        <w:rPr>
          <w:sz w:val="28"/>
          <w:szCs w:val="28"/>
          <w:lang w:val="ru-RU"/>
        </w:rPr>
        <w:t>И</w:t>
      </w:r>
      <w:r w:rsidRPr="00922115">
        <w:rPr>
          <w:sz w:val="28"/>
          <w:szCs w:val="28"/>
          <w:lang w:val="ru-RU"/>
        </w:rPr>
        <w:t xml:space="preserve">нтернет-узла университетского уровня на основе свободно распространяемых программных продуктов </w:t>
      </w:r>
      <w:r w:rsidR="000A4117" w:rsidRPr="00922115">
        <w:rPr>
          <w:sz w:val="28"/>
          <w:szCs w:val="28"/>
          <w:lang w:val="ru-RU"/>
        </w:rPr>
        <w:t>в</w:t>
      </w:r>
      <w:r w:rsidRPr="00922115">
        <w:rPr>
          <w:sz w:val="28"/>
          <w:szCs w:val="28"/>
          <w:lang w:val="ru-RU"/>
        </w:rPr>
        <w:t xml:space="preserve"> цел</w:t>
      </w:r>
      <w:r w:rsidR="000A4117" w:rsidRPr="00922115">
        <w:rPr>
          <w:sz w:val="28"/>
          <w:szCs w:val="28"/>
          <w:lang w:val="ru-RU"/>
        </w:rPr>
        <w:t>ях</w:t>
      </w:r>
      <w:r w:rsidRPr="00922115">
        <w:rPr>
          <w:sz w:val="28"/>
          <w:szCs w:val="28"/>
          <w:lang w:val="ru-RU"/>
        </w:rPr>
        <w:t xml:space="preserve"> повышения качества предоставления информационных ресурсов и повышения информационной безопасности страны;</w:t>
      </w:r>
    </w:p>
    <w:p w:rsidR="00AA6171" w:rsidRPr="00922115" w:rsidRDefault="00AA6171" w:rsidP="00045FDC">
      <w:pPr>
        <w:tabs>
          <w:tab w:val="left" w:pos="993"/>
        </w:tabs>
        <w:spacing w:line="380" w:lineRule="exact"/>
        <w:ind w:firstLine="720"/>
        <w:jc w:val="both"/>
        <w:rPr>
          <w:bCs/>
          <w:sz w:val="28"/>
          <w:szCs w:val="28"/>
          <w:lang w:val="ru-RU"/>
        </w:rPr>
      </w:pPr>
      <w:r w:rsidRPr="00922115">
        <w:rPr>
          <w:bCs/>
          <w:sz w:val="28"/>
          <w:szCs w:val="28"/>
          <w:lang w:val="ru-RU"/>
        </w:rPr>
        <w:t>системы информационного обеспечения непрерывного профессионального образования руководящих кадров и специалистов органов государственного управления и иных государственных организаций на базе электронных образовательных ресурсов ГСНТИ;</w:t>
      </w:r>
    </w:p>
    <w:p w:rsidR="00AA6171" w:rsidRPr="00922115" w:rsidRDefault="00AA6171" w:rsidP="00045FDC">
      <w:pPr>
        <w:tabs>
          <w:tab w:val="left" w:pos="993"/>
        </w:tabs>
        <w:spacing w:line="380" w:lineRule="exact"/>
        <w:ind w:firstLine="720"/>
        <w:jc w:val="both"/>
        <w:rPr>
          <w:bCs/>
          <w:sz w:val="28"/>
          <w:szCs w:val="28"/>
          <w:lang w:val="ru-RU"/>
        </w:rPr>
      </w:pPr>
      <w:r w:rsidRPr="00922115">
        <w:rPr>
          <w:bCs/>
          <w:sz w:val="28"/>
          <w:szCs w:val="28"/>
          <w:lang w:val="ru-RU"/>
        </w:rPr>
        <w:t>научно-методического и</w:t>
      </w:r>
      <w:r w:rsidR="006D6CD7" w:rsidRPr="00922115">
        <w:rPr>
          <w:bCs/>
          <w:sz w:val="28"/>
          <w:szCs w:val="28"/>
          <w:lang w:val="ru-RU"/>
        </w:rPr>
        <w:t xml:space="preserve"> </w:t>
      </w:r>
      <w:r w:rsidRPr="00922115">
        <w:rPr>
          <w:bCs/>
          <w:sz w:val="28"/>
          <w:szCs w:val="28"/>
          <w:lang w:val="ru-RU"/>
        </w:rPr>
        <w:t>программного обеспечения учета информационных ресурсов педагогического назначения и опытного</w:t>
      </w:r>
      <w:r w:rsidR="006D6CD7" w:rsidRPr="00922115">
        <w:rPr>
          <w:bCs/>
          <w:sz w:val="28"/>
          <w:szCs w:val="28"/>
          <w:lang w:val="ru-RU"/>
        </w:rPr>
        <w:t xml:space="preserve"> </w:t>
      </w:r>
      <w:r w:rsidRPr="00922115">
        <w:rPr>
          <w:bCs/>
          <w:sz w:val="28"/>
          <w:szCs w:val="28"/>
          <w:lang w:val="ru-RU"/>
        </w:rPr>
        <w:t xml:space="preserve">образца </w:t>
      </w:r>
      <w:r w:rsidR="000A4117" w:rsidRPr="00922115">
        <w:rPr>
          <w:bCs/>
          <w:sz w:val="28"/>
          <w:szCs w:val="28"/>
          <w:lang w:val="ru-RU"/>
        </w:rPr>
        <w:t xml:space="preserve">соответствующей </w:t>
      </w:r>
      <w:r w:rsidRPr="00922115">
        <w:rPr>
          <w:bCs/>
          <w:sz w:val="28"/>
          <w:szCs w:val="28"/>
          <w:lang w:val="ru-RU"/>
        </w:rPr>
        <w:t>электронной биб</w:t>
      </w:r>
      <w:r w:rsidR="000A4117" w:rsidRPr="00922115">
        <w:rPr>
          <w:bCs/>
          <w:sz w:val="28"/>
          <w:szCs w:val="28"/>
          <w:lang w:val="ru-RU"/>
        </w:rPr>
        <w:t>лиотеки</w:t>
      </w:r>
      <w:r w:rsidRPr="00922115">
        <w:rPr>
          <w:bCs/>
          <w:sz w:val="28"/>
          <w:szCs w:val="28"/>
          <w:lang w:val="ru-RU"/>
        </w:rPr>
        <w:t>;</w:t>
      </w:r>
    </w:p>
    <w:p w:rsidR="00AA6171" w:rsidRPr="00922115" w:rsidRDefault="00AA6171" w:rsidP="00045FDC">
      <w:pPr>
        <w:tabs>
          <w:tab w:val="left" w:pos="993"/>
        </w:tabs>
        <w:spacing w:line="380" w:lineRule="exact"/>
        <w:ind w:firstLine="720"/>
        <w:jc w:val="both"/>
        <w:rPr>
          <w:bCs/>
          <w:i/>
          <w:sz w:val="28"/>
          <w:szCs w:val="28"/>
          <w:lang w:val="ru-RU"/>
        </w:rPr>
      </w:pPr>
      <w:r w:rsidRPr="00922115">
        <w:rPr>
          <w:bCs/>
          <w:sz w:val="28"/>
          <w:szCs w:val="28"/>
          <w:lang w:val="ru-RU"/>
        </w:rPr>
        <w:t>программных средств формирования, ведения и представления фактографической базы данных по развитию приграничного научно-технического сотрудничества Республики Беларусь;</w:t>
      </w:r>
    </w:p>
    <w:p w:rsidR="00AA6171" w:rsidRPr="00922115" w:rsidRDefault="00AA6171" w:rsidP="00045FDC">
      <w:pPr>
        <w:tabs>
          <w:tab w:val="left" w:pos="993"/>
        </w:tabs>
        <w:spacing w:line="380" w:lineRule="exact"/>
        <w:ind w:firstLine="720"/>
        <w:jc w:val="both"/>
        <w:rPr>
          <w:bCs/>
          <w:sz w:val="28"/>
          <w:szCs w:val="28"/>
          <w:lang w:val="ru-RU"/>
        </w:rPr>
      </w:pPr>
      <w:r w:rsidRPr="00922115">
        <w:rPr>
          <w:bCs/>
          <w:sz w:val="28"/>
          <w:szCs w:val="28"/>
          <w:lang w:val="ru-RU"/>
        </w:rPr>
        <w:t>автоматизированной системы поддержки методического обеспечения</w:t>
      </w:r>
      <w:r w:rsidR="006D6CD7" w:rsidRPr="00922115">
        <w:rPr>
          <w:bCs/>
          <w:sz w:val="28"/>
          <w:szCs w:val="28"/>
          <w:lang w:val="ru-RU"/>
        </w:rPr>
        <w:t xml:space="preserve"> </w:t>
      </w:r>
      <w:r w:rsidRPr="00922115">
        <w:rPr>
          <w:bCs/>
          <w:sz w:val="28"/>
          <w:szCs w:val="28"/>
          <w:lang w:val="ru-RU"/>
        </w:rPr>
        <w:t>развития ГСНТИ в Республике Беларусь;</w:t>
      </w:r>
    </w:p>
    <w:p w:rsidR="00AA6171" w:rsidRPr="00922115" w:rsidRDefault="00AA6171" w:rsidP="00045FDC">
      <w:pPr>
        <w:tabs>
          <w:tab w:val="left" w:pos="993"/>
        </w:tabs>
        <w:spacing w:line="380" w:lineRule="exact"/>
        <w:ind w:firstLine="720"/>
        <w:jc w:val="both"/>
        <w:rPr>
          <w:bCs/>
          <w:sz w:val="28"/>
          <w:szCs w:val="28"/>
          <w:lang w:val="be-BY"/>
        </w:rPr>
      </w:pPr>
      <w:r w:rsidRPr="00922115">
        <w:rPr>
          <w:bCs/>
          <w:sz w:val="28"/>
          <w:szCs w:val="28"/>
          <w:lang w:val="be-BY"/>
        </w:rPr>
        <w:t>тематической электронной коллекции информационных ресурсов в сфере инновационной деятельности;</w:t>
      </w:r>
    </w:p>
    <w:p w:rsidR="00AA6171" w:rsidRPr="00922115" w:rsidRDefault="00AA6171" w:rsidP="00045FDC">
      <w:pPr>
        <w:tabs>
          <w:tab w:val="left" w:pos="993"/>
        </w:tabs>
        <w:spacing w:line="380" w:lineRule="exact"/>
        <w:ind w:firstLine="720"/>
        <w:jc w:val="both"/>
        <w:rPr>
          <w:bCs/>
          <w:sz w:val="28"/>
          <w:szCs w:val="28"/>
          <w:lang w:val="ru-RU"/>
        </w:rPr>
      </w:pPr>
      <w:r w:rsidRPr="00922115">
        <w:rPr>
          <w:bCs/>
          <w:sz w:val="28"/>
          <w:szCs w:val="28"/>
          <w:lang w:val="ru-RU"/>
        </w:rPr>
        <w:t xml:space="preserve">расширенных механизмов управления контентом распределенного сетевого информационного ресурса коллективного пользования по научно-технической и инновационной деятельности регионов Республики Беларусь и локализации ресурса </w:t>
      </w:r>
      <w:r w:rsidR="000A4117" w:rsidRPr="00922115">
        <w:rPr>
          <w:bCs/>
          <w:sz w:val="28"/>
          <w:szCs w:val="28"/>
          <w:lang w:val="ru-RU"/>
        </w:rPr>
        <w:t>в</w:t>
      </w:r>
      <w:r w:rsidRPr="00922115">
        <w:rPr>
          <w:bCs/>
          <w:sz w:val="28"/>
          <w:szCs w:val="28"/>
          <w:lang w:val="ru-RU"/>
        </w:rPr>
        <w:t xml:space="preserve"> цел</w:t>
      </w:r>
      <w:r w:rsidR="000A4117" w:rsidRPr="00922115">
        <w:rPr>
          <w:bCs/>
          <w:sz w:val="28"/>
          <w:szCs w:val="28"/>
          <w:lang w:val="ru-RU"/>
        </w:rPr>
        <w:t>ях</w:t>
      </w:r>
      <w:r w:rsidRPr="00922115">
        <w:rPr>
          <w:bCs/>
          <w:sz w:val="28"/>
          <w:szCs w:val="28"/>
          <w:lang w:val="ru-RU"/>
        </w:rPr>
        <w:t xml:space="preserve"> его интеграции в европейское научно-информационное пространство;</w:t>
      </w:r>
    </w:p>
    <w:p w:rsidR="00AA6171" w:rsidRPr="00922115" w:rsidRDefault="00AA6171" w:rsidP="00045FDC">
      <w:pPr>
        <w:tabs>
          <w:tab w:val="left" w:pos="993"/>
        </w:tabs>
        <w:spacing w:line="380" w:lineRule="exact"/>
        <w:ind w:firstLine="720"/>
        <w:jc w:val="both"/>
        <w:rPr>
          <w:bCs/>
          <w:sz w:val="28"/>
          <w:szCs w:val="28"/>
          <w:lang w:val="ru-RU"/>
        </w:rPr>
      </w:pPr>
      <w:r w:rsidRPr="00922115">
        <w:rPr>
          <w:bCs/>
          <w:sz w:val="28"/>
          <w:szCs w:val="28"/>
          <w:lang w:val="ru-RU"/>
        </w:rPr>
        <w:t>методики и программного обеспечения оценки качества технологических процессов, обеспечивающих поиск точек внедрения технологических инноваций на предприятиях региона.</w:t>
      </w:r>
    </w:p>
    <w:p w:rsidR="00AA6171" w:rsidRPr="00922115" w:rsidRDefault="00AA6171" w:rsidP="00045FDC">
      <w:pPr>
        <w:spacing w:line="380" w:lineRule="exact"/>
        <w:ind w:firstLine="720"/>
        <w:jc w:val="both"/>
        <w:rPr>
          <w:sz w:val="28"/>
          <w:szCs w:val="28"/>
          <w:lang w:val="ru-RU"/>
        </w:rPr>
      </w:pPr>
      <w:r w:rsidRPr="00922115">
        <w:rPr>
          <w:sz w:val="28"/>
          <w:szCs w:val="28"/>
          <w:lang w:val="ru-RU"/>
        </w:rPr>
        <w:t>Актуальными задачами на ближайшие годы</w:t>
      </w:r>
      <w:r w:rsidR="006D6CD7" w:rsidRPr="00922115">
        <w:rPr>
          <w:sz w:val="28"/>
          <w:szCs w:val="28"/>
          <w:lang w:val="ru-RU"/>
        </w:rPr>
        <w:t xml:space="preserve"> </w:t>
      </w:r>
      <w:r w:rsidRPr="00922115">
        <w:rPr>
          <w:sz w:val="28"/>
          <w:szCs w:val="28"/>
          <w:lang w:val="ru-RU"/>
        </w:rPr>
        <w:t xml:space="preserve">являются развитие информационной инфраструктуры ГСНТИ в регионах Республики Беларусь, а также разработка и реализация программы создания на базе академсети </w:t>
      </w:r>
      <w:r w:rsidRPr="00922115">
        <w:rPr>
          <w:sz w:val="28"/>
          <w:szCs w:val="28"/>
        </w:rPr>
        <w:t>BASNET</w:t>
      </w:r>
      <w:r w:rsidRPr="00922115">
        <w:rPr>
          <w:sz w:val="28"/>
          <w:szCs w:val="28"/>
          <w:lang w:val="ru-RU"/>
        </w:rPr>
        <w:t xml:space="preserve"> высокоскоростной информационно-коммуникационной инфраструктуры и системы обмена информацией с выходом в международную научную сеть </w:t>
      </w:r>
      <w:r w:rsidRPr="00922115">
        <w:rPr>
          <w:sz w:val="28"/>
          <w:szCs w:val="28"/>
        </w:rPr>
        <w:t>GEANT</w:t>
      </w:r>
      <w:r w:rsidRPr="00922115">
        <w:rPr>
          <w:sz w:val="28"/>
          <w:szCs w:val="28"/>
          <w:lang w:val="ru-RU"/>
        </w:rPr>
        <w:t xml:space="preserve"> на скорости 1 Гбит/с и выше.</w:t>
      </w:r>
    </w:p>
    <w:p w:rsidR="00AA6171" w:rsidRPr="00922115" w:rsidRDefault="00AA6171" w:rsidP="00045FDC">
      <w:pPr>
        <w:spacing w:line="380" w:lineRule="exact"/>
        <w:ind w:firstLine="720"/>
        <w:jc w:val="both"/>
        <w:rPr>
          <w:sz w:val="28"/>
          <w:szCs w:val="28"/>
          <w:lang w:val="ru-RU"/>
        </w:rPr>
      </w:pPr>
      <w:r w:rsidRPr="00922115">
        <w:rPr>
          <w:sz w:val="28"/>
          <w:szCs w:val="28"/>
          <w:lang w:val="ru-RU"/>
        </w:rPr>
        <w:t>Одним из направлений развития ГСНТИ в Республике Беларусь является создание системы электронных и электронно-печатных изданий,</w:t>
      </w:r>
      <w:r w:rsidR="006D6CD7" w:rsidRPr="00922115">
        <w:rPr>
          <w:sz w:val="28"/>
          <w:szCs w:val="28"/>
          <w:lang w:val="ru-RU"/>
        </w:rPr>
        <w:t xml:space="preserve"> </w:t>
      </w:r>
      <w:r w:rsidRPr="00922115">
        <w:rPr>
          <w:sz w:val="28"/>
          <w:szCs w:val="28"/>
          <w:lang w:val="ru-RU"/>
        </w:rPr>
        <w:t>системы открытых электронных архивов, в которых сами авторы (а не издатели) будут заботиться о соблюдении прав интеллектуальной собственности.</w:t>
      </w:r>
    </w:p>
    <w:p w:rsidR="00AA6171" w:rsidRPr="00922115" w:rsidRDefault="00AA6171" w:rsidP="00045FDC">
      <w:pPr>
        <w:spacing w:line="380" w:lineRule="exact"/>
        <w:ind w:firstLine="720"/>
        <w:jc w:val="both"/>
        <w:rPr>
          <w:sz w:val="28"/>
          <w:szCs w:val="28"/>
          <w:lang w:val="ru-RU"/>
        </w:rPr>
      </w:pPr>
      <w:r w:rsidRPr="00922115">
        <w:rPr>
          <w:sz w:val="28"/>
          <w:szCs w:val="28"/>
          <w:lang w:val="ru-RU"/>
        </w:rPr>
        <w:t xml:space="preserve">Важнейшим направлением развития ГСНТИ является формирование ее научно-технических информационных ресурсов </w:t>
      </w:r>
      <w:r w:rsidR="000A4117" w:rsidRPr="00922115">
        <w:rPr>
          <w:sz w:val="28"/>
          <w:szCs w:val="28"/>
          <w:lang w:val="ru-RU"/>
        </w:rPr>
        <w:t>в целях</w:t>
      </w:r>
      <w:r w:rsidRPr="00922115">
        <w:rPr>
          <w:sz w:val="28"/>
          <w:szCs w:val="28"/>
          <w:lang w:val="ru-RU"/>
        </w:rPr>
        <w:t xml:space="preserve"> информационного обеспечения научной, научно-технической и инновационной деятельности (библиографические и реферативные базы данных, полнотекстовые банки данных опубликованных и неопубликованных научно-технических документов, электронные энциклопедии и справочники, компьютерные модели различных научных объектов, массивы данных, полученных в результате экспериментов и др.).</w:t>
      </w:r>
    </w:p>
    <w:p w:rsidR="00AA6171" w:rsidRPr="00922115" w:rsidRDefault="00AA6171" w:rsidP="00045FDC">
      <w:pPr>
        <w:spacing w:line="380" w:lineRule="exact"/>
        <w:ind w:firstLine="720"/>
        <w:jc w:val="both"/>
        <w:rPr>
          <w:sz w:val="28"/>
          <w:szCs w:val="28"/>
          <w:lang w:val="ru-RU"/>
        </w:rPr>
      </w:pPr>
      <w:r w:rsidRPr="00922115">
        <w:rPr>
          <w:sz w:val="28"/>
          <w:szCs w:val="28"/>
          <w:lang w:val="ru-RU"/>
        </w:rPr>
        <w:t>Обсуждается вопрос о необходимости разработки и утверждения Концепции развития системы НТИ в Республике Беларусь на 2011</w:t>
      </w:r>
      <w:r w:rsidR="000A4117" w:rsidRPr="00922115">
        <w:rPr>
          <w:sz w:val="28"/>
          <w:szCs w:val="28"/>
          <w:lang w:val="ru-RU"/>
        </w:rPr>
        <w:t>–</w:t>
      </w:r>
      <w:r w:rsidRPr="00922115">
        <w:rPr>
          <w:sz w:val="28"/>
          <w:szCs w:val="28"/>
          <w:lang w:val="ru-RU"/>
        </w:rPr>
        <w:t>2015 г</w:t>
      </w:r>
      <w:r w:rsidR="000A4117" w:rsidRPr="00922115">
        <w:rPr>
          <w:sz w:val="28"/>
          <w:szCs w:val="28"/>
          <w:lang w:val="ru-RU"/>
        </w:rPr>
        <w:t>оды</w:t>
      </w:r>
      <w:r w:rsidRPr="00922115">
        <w:rPr>
          <w:sz w:val="28"/>
          <w:szCs w:val="28"/>
          <w:lang w:val="ru-RU"/>
        </w:rPr>
        <w:t>, а затем и соответствующей Программы, в которых найдут отражение перспективы развития информационного общества по формированию государственной информационной и инновационной политики, содействующей развитию информационного общества на инновационной основе.</w:t>
      </w:r>
    </w:p>
    <w:p w:rsidR="000A4117" w:rsidRPr="00922115" w:rsidRDefault="000A4117" w:rsidP="004835AE">
      <w:pPr>
        <w:jc w:val="both"/>
        <w:rPr>
          <w:lang w:val="ru-RU" w:eastAsia="ru-RU"/>
        </w:rPr>
      </w:pPr>
      <w:bookmarkStart w:id="10" w:name="_Toc149461614"/>
      <w:bookmarkStart w:id="11" w:name="_Toc245728093"/>
    </w:p>
    <w:p w:rsidR="00AA6171" w:rsidRPr="00922115" w:rsidRDefault="004835AE" w:rsidP="0076113C">
      <w:pPr>
        <w:pStyle w:val="14"/>
      </w:pPr>
      <w:r w:rsidRPr="00922115">
        <w:br w:type="page"/>
      </w:r>
      <w:r w:rsidR="00AA6171" w:rsidRPr="00922115">
        <w:t>РЕСПУБЛИКА КАЗАХСТАН</w:t>
      </w:r>
      <w:bookmarkEnd w:id="10"/>
      <w:bookmarkEnd w:id="11"/>
    </w:p>
    <w:p w:rsidR="00AA6171" w:rsidRPr="00922115" w:rsidRDefault="00AA6171" w:rsidP="00045FDC">
      <w:pPr>
        <w:pStyle w:val="a7"/>
        <w:spacing w:before="0" w:beforeAutospacing="0" w:after="0" w:afterAutospacing="0" w:line="38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2" w:name="_Toc149461615"/>
      <w:r w:rsidRPr="00922115">
        <w:rPr>
          <w:rFonts w:ascii="Times New Roman" w:hAnsi="Times New Roman" w:cs="Times New Roman"/>
          <w:sz w:val="28"/>
          <w:szCs w:val="28"/>
          <w:lang w:val="ru-MD"/>
        </w:rPr>
        <w:t xml:space="preserve">Основной активно действующей научно-информационной единицей в инновационной сфере Республики Казахстан является </w:t>
      </w:r>
      <w:r w:rsidRPr="00922115">
        <w:rPr>
          <w:rFonts w:ascii="Times New Roman" w:hAnsi="Times New Roman" w:cs="Times New Roman"/>
          <w:sz w:val="28"/>
          <w:szCs w:val="28"/>
        </w:rPr>
        <w:t>АО «Национальный центр научно-технической информации Республики Казахстан» (НЦНТИ).</w:t>
      </w:r>
    </w:p>
    <w:p w:rsidR="00AA6171" w:rsidRPr="00922115" w:rsidRDefault="00AA6171" w:rsidP="00117106">
      <w:pPr>
        <w:spacing w:line="380" w:lineRule="exact"/>
        <w:ind w:firstLine="720"/>
        <w:jc w:val="both"/>
        <w:rPr>
          <w:sz w:val="28"/>
          <w:szCs w:val="28"/>
          <w:lang w:val="ru-RU"/>
        </w:rPr>
      </w:pPr>
      <w:r w:rsidRPr="00922115">
        <w:rPr>
          <w:sz w:val="28"/>
          <w:szCs w:val="28"/>
          <w:lang w:val="ru-RU"/>
        </w:rPr>
        <w:t xml:space="preserve">Система НТИ Казахстана берет свое начало </w:t>
      </w:r>
      <w:r w:rsidR="000A4117" w:rsidRPr="00922115">
        <w:rPr>
          <w:sz w:val="28"/>
          <w:szCs w:val="28"/>
          <w:lang w:val="ru-RU"/>
        </w:rPr>
        <w:t>с</w:t>
      </w:r>
      <w:r w:rsidRPr="00922115">
        <w:rPr>
          <w:sz w:val="28"/>
          <w:szCs w:val="28"/>
          <w:lang w:val="ru-RU"/>
        </w:rPr>
        <w:t xml:space="preserve"> 1957</w:t>
      </w:r>
      <w:r w:rsidR="000A4117" w:rsidRPr="00922115">
        <w:rPr>
          <w:sz w:val="28"/>
          <w:szCs w:val="28"/>
          <w:lang w:val="ru-RU"/>
        </w:rPr>
        <w:t xml:space="preserve"> </w:t>
      </w:r>
      <w:r w:rsidRPr="00922115">
        <w:rPr>
          <w:sz w:val="28"/>
          <w:szCs w:val="28"/>
          <w:lang w:val="ru-RU"/>
        </w:rPr>
        <w:t>г</w:t>
      </w:r>
      <w:r w:rsidR="000A4117" w:rsidRPr="00922115">
        <w:rPr>
          <w:sz w:val="28"/>
          <w:szCs w:val="28"/>
          <w:lang w:val="ru-RU"/>
        </w:rPr>
        <w:t>ода</w:t>
      </w:r>
      <w:r w:rsidRPr="00922115">
        <w:rPr>
          <w:sz w:val="28"/>
          <w:szCs w:val="28"/>
          <w:lang w:val="ru-RU"/>
        </w:rPr>
        <w:t>, когда был создан Центральный институт НТИ, прародитель нынешнего НЦНТИ. В это же</w:t>
      </w:r>
      <w:r w:rsidR="006D6CD7" w:rsidRPr="00922115">
        <w:rPr>
          <w:sz w:val="28"/>
          <w:szCs w:val="28"/>
          <w:lang w:val="ru-RU"/>
        </w:rPr>
        <w:t xml:space="preserve"> </w:t>
      </w:r>
      <w:r w:rsidRPr="00922115">
        <w:rPr>
          <w:sz w:val="28"/>
          <w:szCs w:val="28"/>
          <w:lang w:val="ru-RU"/>
        </w:rPr>
        <w:t>время формир</w:t>
      </w:r>
      <w:r w:rsidR="000A4117" w:rsidRPr="00922115">
        <w:rPr>
          <w:sz w:val="28"/>
          <w:szCs w:val="28"/>
          <w:lang w:val="ru-RU"/>
        </w:rPr>
        <w:t>уются</w:t>
      </w:r>
      <w:r w:rsidRPr="00922115">
        <w:rPr>
          <w:sz w:val="28"/>
          <w:szCs w:val="28"/>
          <w:lang w:val="ru-RU"/>
        </w:rPr>
        <w:t xml:space="preserve"> отраслевые органы НТИ министерств и ведомств. В 70-е годы </w:t>
      </w:r>
      <w:r w:rsidR="000A4117" w:rsidRPr="00922115">
        <w:rPr>
          <w:sz w:val="28"/>
          <w:szCs w:val="28"/>
        </w:rPr>
        <w:t>XX</w:t>
      </w:r>
      <w:r w:rsidR="000A4117" w:rsidRPr="00922115">
        <w:rPr>
          <w:sz w:val="28"/>
          <w:szCs w:val="28"/>
          <w:lang w:val="ru-RU"/>
        </w:rPr>
        <w:t xml:space="preserve"> века </w:t>
      </w:r>
      <w:r w:rsidRPr="00922115">
        <w:rPr>
          <w:sz w:val="28"/>
          <w:szCs w:val="28"/>
          <w:lang w:val="ru-RU"/>
        </w:rPr>
        <w:t>в большинстве областей Казахстана были организованы межотраслевые центры НТИ, и сформировалась Республиканская система НТИ, которая была территориальной подсистемой ГСНТИ СССР</w:t>
      </w:r>
      <w:r w:rsidR="000A4117" w:rsidRPr="00922115">
        <w:rPr>
          <w:sz w:val="28"/>
          <w:szCs w:val="28"/>
          <w:lang w:val="ru-RU"/>
        </w:rPr>
        <w:t xml:space="preserve"> и </w:t>
      </w:r>
      <w:r w:rsidRPr="00922115">
        <w:rPr>
          <w:sz w:val="28"/>
          <w:szCs w:val="28"/>
          <w:lang w:val="ru-RU"/>
        </w:rPr>
        <w:t>имела несколько уровней:</w:t>
      </w:r>
    </w:p>
    <w:p w:rsidR="00AA6171" w:rsidRPr="00922115" w:rsidRDefault="00AA6171" w:rsidP="00117106">
      <w:pPr>
        <w:spacing w:line="380" w:lineRule="exact"/>
        <w:ind w:firstLine="720"/>
        <w:jc w:val="both"/>
        <w:rPr>
          <w:sz w:val="28"/>
          <w:szCs w:val="28"/>
          <w:lang w:val="ru-RU"/>
        </w:rPr>
      </w:pPr>
      <w:r w:rsidRPr="00922115">
        <w:rPr>
          <w:sz w:val="28"/>
          <w:szCs w:val="28"/>
          <w:lang w:val="ru-RU"/>
        </w:rPr>
        <w:t>Госплан КазССР</w:t>
      </w:r>
      <w:r w:rsidR="000A4117" w:rsidRPr="00922115">
        <w:rPr>
          <w:sz w:val="28"/>
          <w:szCs w:val="28"/>
          <w:lang w:val="ru-RU"/>
        </w:rPr>
        <w:t>;</w:t>
      </w:r>
    </w:p>
    <w:p w:rsidR="00AA6171" w:rsidRPr="00922115" w:rsidRDefault="00AA6171" w:rsidP="00117106">
      <w:pPr>
        <w:spacing w:line="380" w:lineRule="exact"/>
        <w:ind w:firstLine="720"/>
        <w:jc w:val="both"/>
        <w:rPr>
          <w:sz w:val="28"/>
          <w:szCs w:val="28"/>
          <w:lang w:val="ru-RU"/>
        </w:rPr>
      </w:pPr>
      <w:r w:rsidRPr="00922115">
        <w:rPr>
          <w:sz w:val="28"/>
          <w:szCs w:val="28"/>
          <w:lang w:val="ru-RU"/>
        </w:rPr>
        <w:t>КазНИИНТИ</w:t>
      </w:r>
      <w:r w:rsidR="000A4117" w:rsidRPr="00922115">
        <w:rPr>
          <w:sz w:val="28"/>
          <w:szCs w:val="28"/>
          <w:lang w:val="ru-RU"/>
        </w:rPr>
        <w:t>;</w:t>
      </w:r>
    </w:p>
    <w:p w:rsidR="00AA6171" w:rsidRPr="00922115" w:rsidRDefault="00AA6171" w:rsidP="00117106">
      <w:pPr>
        <w:spacing w:line="380" w:lineRule="exact"/>
        <w:ind w:firstLine="720"/>
        <w:jc w:val="both"/>
        <w:rPr>
          <w:sz w:val="28"/>
          <w:szCs w:val="28"/>
          <w:lang w:val="ru-RU"/>
        </w:rPr>
      </w:pPr>
      <w:r w:rsidRPr="00922115">
        <w:rPr>
          <w:sz w:val="28"/>
          <w:szCs w:val="28"/>
          <w:lang w:val="ru-RU"/>
        </w:rPr>
        <w:t>МТ ЦНТИ и отраслевые органы НТИ</w:t>
      </w:r>
      <w:r w:rsidR="000A4117" w:rsidRPr="00922115">
        <w:rPr>
          <w:sz w:val="28"/>
          <w:szCs w:val="28"/>
          <w:lang w:val="ru-RU"/>
        </w:rPr>
        <w:t>;</w:t>
      </w:r>
    </w:p>
    <w:p w:rsidR="00AA6171" w:rsidRPr="00922115" w:rsidRDefault="00AA6171" w:rsidP="00117106">
      <w:pPr>
        <w:spacing w:line="380" w:lineRule="exact"/>
        <w:ind w:firstLine="720"/>
        <w:jc w:val="both"/>
        <w:rPr>
          <w:sz w:val="28"/>
          <w:szCs w:val="28"/>
          <w:lang w:val="ru-RU"/>
        </w:rPr>
      </w:pPr>
      <w:r w:rsidRPr="00922115">
        <w:rPr>
          <w:sz w:val="28"/>
          <w:szCs w:val="28"/>
          <w:lang w:val="ru-RU"/>
        </w:rPr>
        <w:t>службы информации НИИ,</w:t>
      </w:r>
      <w:r w:rsidR="006D6CD7" w:rsidRPr="00922115">
        <w:rPr>
          <w:sz w:val="28"/>
          <w:szCs w:val="28"/>
          <w:lang w:val="ru-RU"/>
        </w:rPr>
        <w:t xml:space="preserve"> </w:t>
      </w:r>
      <w:r w:rsidRPr="00922115">
        <w:rPr>
          <w:sz w:val="28"/>
          <w:szCs w:val="28"/>
          <w:lang w:val="ru-RU"/>
        </w:rPr>
        <w:t>предприятий и др</w:t>
      </w:r>
      <w:r w:rsidR="000A4117" w:rsidRPr="00922115">
        <w:rPr>
          <w:sz w:val="28"/>
          <w:szCs w:val="28"/>
          <w:lang w:val="ru-RU"/>
        </w:rPr>
        <w:t>угих</w:t>
      </w:r>
      <w:r w:rsidRPr="00922115">
        <w:rPr>
          <w:sz w:val="28"/>
          <w:szCs w:val="28"/>
          <w:lang w:val="ru-RU"/>
        </w:rPr>
        <w:t xml:space="preserve"> организаций.</w:t>
      </w:r>
    </w:p>
    <w:p w:rsidR="00AA6171" w:rsidRPr="00922115" w:rsidRDefault="00AA6171" w:rsidP="00117106">
      <w:pPr>
        <w:spacing w:line="380" w:lineRule="exact"/>
        <w:ind w:firstLine="720"/>
        <w:jc w:val="both"/>
        <w:rPr>
          <w:sz w:val="28"/>
          <w:szCs w:val="28"/>
          <w:lang w:val="ru-RU"/>
        </w:rPr>
      </w:pPr>
      <w:r w:rsidRPr="00922115">
        <w:rPr>
          <w:sz w:val="28"/>
          <w:szCs w:val="28"/>
          <w:lang w:val="ru-RU"/>
        </w:rPr>
        <w:t xml:space="preserve">В составе РСНТИ было несколько подсистем, организованных по территориальному, отраслевому принципам, а также специализированных по видам документов: </w:t>
      </w:r>
    </w:p>
    <w:p w:rsidR="00AA6171" w:rsidRPr="00922115" w:rsidRDefault="00AA6171" w:rsidP="00117106">
      <w:pPr>
        <w:spacing w:line="380" w:lineRule="exact"/>
        <w:ind w:firstLine="720"/>
        <w:jc w:val="both"/>
        <w:rPr>
          <w:sz w:val="28"/>
          <w:szCs w:val="28"/>
          <w:lang w:val="ru-RU"/>
        </w:rPr>
      </w:pPr>
      <w:r w:rsidRPr="00922115">
        <w:rPr>
          <w:sz w:val="28"/>
          <w:szCs w:val="28"/>
          <w:lang w:val="ru-RU"/>
        </w:rPr>
        <w:t>территориальная – К</w:t>
      </w:r>
      <w:r w:rsidR="000A4117" w:rsidRPr="00922115">
        <w:rPr>
          <w:sz w:val="28"/>
          <w:szCs w:val="28"/>
          <w:lang w:val="ru-RU"/>
        </w:rPr>
        <w:t>азНИИНТИ, МТ ЦНТИ в 15 областях, республиканская научно-техническая библиотека</w:t>
      </w:r>
      <w:r w:rsidRPr="00922115">
        <w:rPr>
          <w:sz w:val="28"/>
          <w:szCs w:val="28"/>
          <w:lang w:val="ru-RU"/>
        </w:rPr>
        <w:t xml:space="preserve"> и </w:t>
      </w:r>
      <w:r w:rsidR="000A4117" w:rsidRPr="00922115">
        <w:rPr>
          <w:sz w:val="28"/>
          <w:szCs w:val="28"/>
          <w:lang w:val="ru-RU"/>
        </w:rPr>
        <w:t>1</w:t>
      </w:r>
      <w:r w:rsidRPr="00922115">
        <w:rPr>
          <w:sz w:val="28"/>
          <w:szCs w:val="28"/>
          <w:lang w:val="ru-RU"/>
        </w:rPr>
        <w:t xml:space="preserve">9 </w:t>
      </w:r>
      <w:r w:rsidR="000A4117" w:rsidRPr="00922115">
        <w:rPr>
          <w:sz w:val="28"/>
          <w:szCs w:val="28"/>
          <w:lang w:val="ru-RU"/>
        </w:rPr>
        <w:t>отраслевых библиотек</w:t>
      </w:r>
      <w:r w:rsidRPr="00922115">
        <w:rPr>
          <w:sz w:val="28"/>
          <w:szCs w:val="28"/>
          <w:lang w:val="ru-RU"/>
        </w:rPr>
        <w:t>;</w:t>
      </w:r>
    </w:p>
    <w:p w:rsidR="00AA6171" w:rsidRPr="00922115" w:rsidRDefault="00AA6171" w:rsidP="00117106">
      <w:pPr>
        <w:spacing w:line="380" w:lineRule="exact"/>
        <w:ind w:firstLine="720"/>
        <w:jc w:val="both"/>
        <w:rPr>
          <w:sz w:val="28"/>
          <w:szCs w:val="28"/>
          <w:lang w:val="ru-RU"/>
        </w:rPr>
      </w:pPr>
      <w:r w:rsidRPr="00922115">
        <w:rPr>
          <w:sz w:val="28"/>
          <w:szCs w:val="28"/>
          <w:lang w:val="ru-RU"/>
        </w:rPr>
        <w:t>отраслевая</w:t>
      </w:r>
      <w:r w:rsidR="006D6CD7" w:rsidRPr="00922115">
        <w:rPr>
          <w:sz w:val="28"/>
          <w:szCs w:val="28"/>
          <w:lang w:val="ru-RU"/>
        </w:rPr>
        <w:t xml:space="preserve"> </w:t>
      </w:r>
      <w:r w:rsidRPr="00922115">
        <w:rPr>
          <w:sz w:val="28"/>
          <w:szCs w:val="28"/>
          <w:lang w:val="ru-RU"/>
        </w:rPr>
        <w:t>– отраслевые республиканские органы НТИ в 19</w:t>
      </w:r>
      <w:r w:rsidR="004835AE" w:rsidRPr="00922115">
        <w:rPr>
          <w:sz w:val="28"/>
          <w:szCs w:val="28"/>
          <w:lang w:val="ru-RU"/>
        </w:rPr>
        <w:t> </w:t>
      </w:r>
      <w:r w:rsidRPr="00922115">
        <w:rPr>
          <w:sz w:val="28"/>
          <w:szCs w:val="28"/>
          <w:lang w:val="ru-RU"/>
        </w:rPr>
        <w:t>министерствах и ведомствах, предприятиях и организациях соответствующих отраслей;</w:t>
      </w:r>
    </w:p>
    <w:p w:rsidR="00AA6171" w:rsidRPr="00922115" w:rsidRDefault="00AA6171" w:rsidP="00117106">
      <w:pPr>
        <w:spacing w:line="380" w:lineRule="exact"/>
        <w:ind w:firstLine="720"/>
        <w:jc w:val="both"/>
        <w:rPr>
          <w:sz w:val="28"/>
          <w:szCs w:val="28"/>
          <w:lang w:val="ru-RU"/>
        </w:rPr>
      </w:pPr>
      <w:r w:rsidRPr="00922115">
        <w:rPr>
          <w:sz w:val="28"/>
          <w:szCs w:val="28"/>
          <w:lang w:val="ru-RU"/>
        </w:rPr>
        <w:t>подсистема патентной информации (по виду документов);</w:t>
      </w:r>
    </w:p>
    <w:p w:rsidR="00AA6171" w:rsidRPr="00922115" w:rsidRDefault="000A4117" w:rsidP="00117106">
      <w:pPr>
        <w:spacing w:line="380" w:lineRule="exact"/>
        <w:ind w:firstLine="720"/>
        <w:jc w:val="both"/>
        <w:rPr>
          <w:sz w:val="28"/>
          <w:szCs w:val="28"/>
          <w:lang w:val="ru-RU"/>
        </w:rPr>
      </w:pPr>
      <w:r w:rsidRPr="00922115">
        <w:rPr>
          <w:sz w:val="28"/>
          <w:szCs w:val="28"/>
          <w:lang w:val="ru-RU"/>
        </w:rPr>
        <w:t>подсистемы общественных наук</w:t>
      </w:r>
      <w:r w:rsidR="00AA6171" w:rsidRPr="00922115">
        <w:rPr>
          <w:sz w:val="28"/>
          <w:szCs w:val="28"/>
          <w:lang w:val="ru-RU"/>
        </w:rPr>
        <w:t>, медицинской информации, по строит</w:t>
      </w:r>
      <w:r w:rsidR="00B86117" w:rsidRPr="00922115">
        <w:rPr>
          <w:sz w:val="28"/>
          <w:szCs w:val="28"/>
          <w:lang w:val="ru-RU"/>
        </w:rPr>
        <w:t xml:space="preserve">ельству и архитектуре, </w:t>
      </w:r>
      <w:r w:rsidR="00AA6171" w:rsidRPr="00922115">
        <w:rPr>
          <w:sz w:val="28"/>
          <w:szCs w:val="28"/>
          <w:lang w:val="ru-RU"/>
        </w:rPr>
        <w:t xml:space="preserve">сельскому хозяйству, </w:t>
      </w:r>
      <w:r w:rsidR="00B86117" w:rsidRPr="00922115">
        <w:rPr>
          <w:sz w:val="28"/>
          <w:szCs w:val="28"/>
          <w:lang w:val="ru-RU"/>
        </w:rPr>
        <w:t>культуре и искусству.</w:t>
      </w:r>
    </w:p>
    <w:p w:rsidR="00AA6171" w:rsidRPr="00922115" w:rsidRDefault="00AA6171" w:rsidP="00117106">
      <w:pPr>
        <w:spacing w:line="380" w:lineRule="exact"/>
        <w:ind w:firstLine="720"/>
        <w:jc w:val="both"/>
        <w:rPr>
          <w:sz w:val="28"/>
          <w:szCs w:val="28"/>
          <w:lang w:val="ru-RU"/>
        </w:rPr>
      </w:pPr>
      <w:r w:rsidRPr="00922115">
        <w:rPr>
          <w:sz w:val="28"/>
          <w:szCs w:val="28"/>
          <w:lang w:val="ru-RU"/>
        </w:rPr>
        <w:t>Общее число документов, находящи</w:t>
      </w:r>
      <w:r w:rsidR="00B86117" w:rsidRPr="00922115">
        <w:rPr>
          <w:sz w:val="28"/>
          <w:szCs w:val="28"/>
          <w:lang w:val="ru-RU"/>
        </w:rPr>
        <w:t>хся в фондах, составляло 64 млн</w:t>
      </w:r>
      <w:r w:rsidRPr="00922115">
        <w:rPr>
          <w:sz w:val="28"/>
          <w:szCs w:val="28"/>
          <w:lang w:val="ru-RU"/>
        </w:rPr>
        <w:t xml:space="preserve"> ед</w:t>
      </w:r>
      <w:r w:rsidR="00B86117" w:rsidRPr="00922115">
        <w:rPr>
          <w:sz w:val="28"/>
          <w:szCs w:val="28"/>
          <w:lang w:val="ru-RU"/>
        </w:rPr>
        <w:t>иниц</w:t>
      </w:r>
      <w:r w:rsidRPr="00922115">
        <w:rPr>
          <w:sz w:val="28"/>
          <w:szCs w:val="28"/>
          <w:lang w:val="ru-RU"/>
        </w:rPr>
        <w:t xml:space="preserve">. </w:t>
      </w:r>
      <w:r w:rsidR="00B86117" w:rsidRPr="00922115">
        <w:rPr>
          <w:sz w:val="28"/>
          <w:szCs w:val="28"/>
          <w:lang w:val="ru-RU"/>
        </w:rPr>
        <w:t xml:space="preserve">Большинство </w:t>
      </w:r>
      <w:r w:rsidRPr="00922115">
        <w:rPr>
          <w:sz w:val="28"/>
          <w:szCs w:val="28"/>
          <w:lang w:val="ru-RU"/>
        </w:rPr>
        <w:t>информационных документов</w:t>
      </w:r>
      <w:r w:rsidR="00B86117" w:rsidRPr="00922115">
        <w:rPr>
          <w:sz w:val="28"/>
          <w:szCs w:val="28"/>
          <w:lang w:val="ru-RU"/>
        </w:rPr>
        <w:t xml:space="preserve"> (90</w:t>
      </w:r>
      <w:r w:rsidR="004835AE" w:rsidRPr="00922115">
        <w:rPr>
          <w:sz w:val="28"/>
          <w:szCs w:val="28"/>
          <w:lang w:val="ru-RU"/>
        </w:rPr>
        <w:t> </w:t>
      </w:r>
      <w:r w:rsidR="00B86117" w:rsidRPr="00922115">
        <w:rPr>
          <w:sz w:val="28"/>
          <w:szCs w:val="28"/>
          <w:lang w:val="ru-RU"/>
        </w:rPr>
        <w:t>%)</w:t>
      </w:r>
      <w:r w:rsidRPr="00922115">
        <w:rPr>
          <w:sz w:val="28"/>
          <w:szCs w:val="28"/>
          <w:lang w:val="ru-RU"/>
        </w:rPr>
        <w:t>, поступавших ежегодно в информационные ресурсы Казахстана, формировались во всесоюзных органах НТИ. РСНТИ получала от них обработанные публикации и документы мирового потока (так называемый «нисходящий поток)</w:t>
      </w:r>
      <w:r w:rsidR="006D6CD7" w:rsidRPr="00922115">
        <w:rPr>
          <w:sz w:val="28"/>
          <w:szCs w:val="28"/>
          <w:lang w:val="ru-RU"/>
        </w:rPr>
        <w:t xml:space="preserve"> </w:t>
      </w:r>
      <w:r w:rsidRPr="00922115">
        <w:rPr>
          <w:sz w:val="28"/>
          <w:szCs w:val="28"/>
          <w:lang w:val="ru-RU"/>
        </w:rPr>
        <w:t>и,</w:t>
      </w:r>
      <w:r w:rsidR="00B86117" w:rsidRPr="00922115">
        <w:rPr>
          <w:sz w:val="28"/>
          <w:szCs w:val="28"/>
          <w:lang w:val="ru-RU"/>
        </w:rPr>
        <w:t xml:space="preserve"> в свою очередь, формировала</w:t>
      </w:r>
      <w:r w:rsidR="006D6CD7" w:rsidRPr="00922115">
        <w:rPr>
          <w:sz w:val="28"/>
          <w:szCs w:val="28"/>
          <w:lang w:val="ru-RU"/>
        </w:rPr>
        <w:t xml:space="preserve"> </w:t>
      </w:r>
      <w:r w:rsidR="00B86117" w:rsidRPr="00922115">
        <w:rPr>
          <w:sz w:val="28"/>
          <w:szCs w:val="28"/>
          <w:lang w:val="ru-RU"/>
        </w:rPr>
        <w:t>«</w:t>
      </w:r>
      <w:r w:rsidRPr="00922115">
        <w:rPr>
          <w:sz w:val="28"/>
          <w:szCs w:val="28"/>
          <w:lang w:val="ru-RU"/>
        </w:rPr>
        <w:t>восходящий поток» – информацию о научных и технических разработках (НИР, ОКР, диссертации, изобретения, стандарты, технические условия и т.д.),</w:t>
      </w:r>
      <w:r w:rsidR="006D6CD7" w:rsidRPr="00922115">
        <w:rPr>
          <w:sz w:val="28"/>
          <w:szCs w:val="28"/>
          <w:lang w:val="ru-RU"/>
        </w:rPr>
        <w:t xml:space="preserve"> </w:t>
      </w:r>
      <w:r w:rsidRPr="00922115">
        <w:rPr>
          <w:sz w:val="28"/>
          <w:szCs w:val="28"/>
          <w:lang w:val="ru-RU"/>
        </w:rPr>
        <w:t>которые направлялись в соответствующие всесоюзные и центральные отраслевые органы НТИ. Аналогичные сведения поступали из всех союзных республик. Через Всесоюзную книжную палату Казахстан получал</w:t>
      </w:r>
      <w:r w:rsidR="006D6CD7" w:rsidRPr="00922115">
        <w:rPr>
          <w:sz w:val="28"/>
          <w:szCs w:val="28"/>
          <w:lang w:val="ru-RU"/>
        </w:rPr>
        <w:t xml:space="preserve"> </w:t>
      </w:r>
      <w:r w:rsidRPr="00922115">
        <w:rPr>
          <w:sz w:val="28"/>
          <w:szCs w:val="28"/>
          <w:lang w:val="ru-RU"/>
        </w:rPr>
        <w:t xml:space="preserve">обязательный экземпляр всех изданий на территории СССР. В результате обмена </w:t>
      </w:r>
      <w:r w:rsidR="00B86117" w:rsidRPr="00922115">
        <w:rPr>
          <w:sz w:val="28"/>
          <w:szCs w:val="28"/>
          <w:lang w:val="ru-RU"/>
        </w:rPr>
        <w:t xml:space="preserve">Центральный </w:t>
      </w:r>
      <w:r w:rsidRPr="00922115">
        <w:rPr>
          <w:sz w:val="28"/>
          <w:szCs w:val="28"/>
          <w:lang w:val="ru-RU"/>
        </w:rPr>
        <w:t xml:space="preserve">институт </w:t>
      </w:r>
      <w:r w:rsidR="00B86117" w:rsidRPr="00922115">
        <w:rPr>
          <w:sz w:val="28"/>
          <w:szCs w:val="28"/>
          <w:lang w:val="ru-RU"/>
        </w:rPr>
        <w:t xml:space="preserve">НТИ </w:t>
      </w:r>
      <w:r w:rsidRPr="00922115">
        <w:rPr>
          <w:sz w:val="28"/>
          <w:szCs w:val="28"/>
          <w:lang w:val="ru-RU"/>
        </w:rPr>
        <w:t>получал ежегодно около 100</w:t>
      </w:r>
      <w:r w:rsidR="004835AE" w:rsidRPr="00922115">
        <w:rPr>
          <w:sz w:val="28"/>
          <w:szCs w:val="28"/>
          <w:lang w:val="ru-RU"/>
        </w:rPr>
        <w:t> </w:t>
      </w:r>
      <w:r w:rsidRPr="00922115">
        <w:rPr>
          <w:sz w:val="28"/>
          <w:szCs w:val="28"/>
          <w:lang w:val="ru-RU"/>
        </w:rPr>
        <w:t>методических разработок, 200 обзорно-аналитических материалов, 20</w:t>
      </w:r>
      <w:r w:rsidR="004835AE" w:rsidRPr="00922115">
        <w:rPr>
          <w:sz w:val="28"/>
          <w:szCs w:val="28"/>
          <w:lang w:val="ru-RU"/>
        </w:rPr>
        <w:t> </w:t>
      </w:r>
      <w:r w:rsidRPr="00922115">
        <w:rPr>
          <w:sz w:val="28"/>
          <w:szCs w:val="28"/>
          <w:lang w:val="ru-RU"/>
        </w:rPr>
        <w:t>сборников</w:t>
      </w:r>
      <w:r w:rsidR="006D6CD7" w:rsidRPr="00922115">
        <w:rPr>
          <w:sz w:val="28"/>
          <w:szCs w:val="28"/>
          <w:lang w:val="ru-RU"/>
        </w:rPr>
        <w:t xml:space="preserve"> </w:t>
      </w:r>
      <w:r w:rsidRPr="00922115">
        <w:rPr>
          <w:sz w:val="28"/>
          <w:szCs w:val="28"/>
          <w:lang w:val="ru-RU"/>
        </w:rPr>
        <w:t xml:space="preserve">технико-экономических показателей отраслей. </w:t>
      </w:r>
    </w:p>
    <w:p w:rsidR="00AA6171" w:rsidRPr="00922115" w:rsidRDefault="00AA6171" w:rsidP="00117106">
      <w:pPr>
        <w:spacing w:line="380" w:lineRule="exact"/>
        <w:ind w:firstLine="720"/>
        <w:jc w:val="both"/>
        <w:rPr>
          <w:sz w:val="28"/>
          <w:szCs w:val="28"/>
          <w:lang w:val="ru-RU"/>
        </w:rPr>
      </w:pPr>
      <w:r w:rsidRPr="00922115">
        <w:rPr>
          <w:sz w:val="28"/>
          <w:szCs w:val="28"/>
          <w:lang w:val="ru-RU"/>
        </w:rPr>
        <w:t>С 1990 г</w:t>
      </w:r>
      <w:r w:rsidR="00B86117" w:rsidRPr="00922115">
        <w:rPr>
          <w:sz w:val="28"/>
          <w:szCs w:val="28"/>
          <w:lang w:val="ru-RU"/>
        </w:rPr>
        <w:t xml:space="preserve">ода, </w:t>
      </w:r>
      <w:r w:rsidRPr="00922115">
        <w:rPr>
          <w:sz w:val="28"/>
          <w:szCs w:val="28"/>
          <w:lang w:val="ru-RU"/>
        </w:rPr>
        <w:t>после распада СССР, РСНТИ Казахстана, перестав быть органической частью ГСНТИ, начала разрушаться. В первую очередь отраслевая система – оставшиеся после ликвидации министерства</w:t>
      </w:r>
      <w:r w:rsidR="00B86117" w:rsidRPr="00922115">
        <w:rPr>
          <w:sz w:val="28"/>
          <w:szCs w:val="28"/>
          <w:lang w:val="ru-RU"/>
        </w:rPr>
        <w:t xml:space="preserve"> –</w:t>
      </w:r>
      <w:r w:rsidR="006D6CD7" w:rsidRPr="00922115">
        <w:rPr>
          <w:sz w:val="28"/>
          <w:szCs w:val="28"/>
          <w:lang w:val="ru-RU"/>
        </w:rPr>
        <w:t xml:space="preserve"> </w:t>
      </w:r>
      <w:r w:rsidRPr="00922115">
        <w:rPr>
          <w:sz w:val="28"/>
          <w:szCs w:val="28"/>
          <w:lang w:val="ru-RU"/>
        </w:rPr>
        <w:t xml:space="preserve">потеряли связь с предприятиями, с союзными отраслевыми органами НТИ, обеспечивавшими их комплектование. </w:t>
      </w:r>
    </w:p>
    <w:p w:rsidR="00AA6171" w:rsidRPr="00922115" w:rsidRDefault="00AA6171" w:rsidP="00117106">
      <w:pPr>
        <w:spacing w:line="380" w:lineRule="exact"/>
        <w:ind w:firstLine="720"/>
        <w:jc w:val="both"/>
        <w:rPr>
          <w:sz w:val="28"/>
          <w:szCs w:val="28"/>
          <w:lang w:val="ru-RU"/>
        </w:rPr>
      </w:pPr>
      <w:r w:rsidRPr="00922115">
        <w:rPr>
          <w:sz w:val="28"/>
          <w:szCs w:val="28"/>
          <w:lang w:val="ru-RU"/>
        </w:rPr>
        <w:t>В республике практически перестала функционировать система отраслевых органов НТИ министерств и ведомств, органов НТИ на предприятиях и организациях. Резко снизилось количество библиотек, так как практически все источники комплектования научно-технической литературой остались за пределами Казахстана, в основном в России. Перестала функционировать система</w:t>
      </w:r>
      <w:r w:rsidR="006D6CD7" w:rsidRPr="00922115">
        <w:rPr>
          <w:sz w:val="28"/>
          <w:szCs w:val="28"/>
          <w:lang w:val="ru-RU"/>
        </w:rPr>
        <w:t xml:space="preserve"> </w:t>
      </w:r>
      <w:r w:rsidRPr="00922115">
        <w:rPr>
          <w:sz w:val="28"/>
          <w:szCs w:val="28"/>
          <w:lang w:val="ru-RU"/>
        </w:rPr>
        <w:t>бесплатного обязательного экземпляра. В целом к 1993 г</w:t>
      </w:r>
      <w:r w:rsidR="00B86117" w:rsidRPr="00922115">
        <w:rPr>
          <w:sz w:val="28"/>
          <w:szCs w:val="28"/>
          <w:lang w:val="ru-RU"/>
        </w:rPr>
        <w:t>оду</w:t>
      </w:r>
      <w:r w:rsidRPr="00922115">
        <w:rPr>
          <w:sz w:val="28"/>
          <w:szCs w:val="28"/>
          <w:lang w:val="ru-RU"/>
        </w:rPr>
        <w:t xml:space="preserve"> был</w:t>
      </w:r>
      <w:r w:rsidR="00025CFF">
        <w:rPr>
          <w:sz w:val="28"/>
          <w:szCs w:val="28"/>
          <w:lang w:val="ru-RU"/>
        </w:rPr>
        <w:t>и</w:t>
      </w:r>
      <w:r w:rsidRPr="00922115">
        <w:rPr>
          <w:sz w:val="28"/>
          <w:szCs w:val="28"/>
          <w:lang w:val="ru-RU"/>
        </w:rPr>
        <w:t xml:space="preserve"> в значительной мере разрушен</w:t>
      </w:r>
      <w:r w:rsidR="00025CFF">
        <w:rPr>
          <w:sz w:val="28"/>
          <w:szCs w:val="28"/>
          <w:lang w:val="ru-RU"/>
        </w:rPr>
        <w:t>ы</w:t>
      </w:r>
      <w:r w:rsidRPr="00922115">
        <w:rPr>
          <w:sz w:val="28"/>
          <w:szCs w:val="28"/>
          <w:lang w:val="ru-RU"/>
        </w:rPr>
        <w:t xml:space="preserve"> организационная структура</w:t>
      </w:r>
      <w:r w:rsidR="006D6CD7" w:rsidRPr="00922115">
        <w:rPr>
          <w:sz w:val="28"/>
          <w:szCs w:val="28"/>
          <w:lang w:val="ru-RU"/>
        </w:rPr>
        <w:t xml:space="preserve"> </w:t>
      </w:r>
      <w:r w:rsidRPr="00922115">
        <w:rPr>
          <w:sz w:val="28"/>
          <w:szCs w:val="28"/>
          <w:lang w:val="ru-RU"/>
        </w:rPr>
        <w:t>системы НТИ и субъекты орг</w:t>
      </w:r>
      <w:r w:rsidR="00B86117" w:rsidRPr="00922115">
        <w:rPr>
          <w:sz w:val="28"/>
          <w:szCs w:val="28"/>
          <w:lang w:val="ru-RU"/>
        </w:rPr>
        <w:t xml:space="preserve">анов НТИ всех уровней. Следует </w:t>
      </w:r>
      <w:r w:rsidRPr="00922115">
        <w:rPr>
          <w:sz w:val="28"/>
          <w:szCs w:val="28"/>
          <w:lang w:val="ru-RU"/>
        </w:rPr>
        <w:t>однако отметить, что в этот трудный период сохранилась система межотраслевых территориальных ЦНТИ во всех областях республики.</w:t>
      </w:r>
    </w:p>
    <w:p w:rsidR="00AA6171" w:rsidRPr="00922115" w:rsidRDefault="00AA6171" w:rsidP="00117106">
      <w:pPr>
        <w:spacing w:line="380" w:lineRule="exact"/>
        <w:ind w:firstLine="720"/>
        <w:jc w:val="both"/>
        <w:rPr>
          <w:sz w:val="28"/>
          <w:szCs w:val="28"/>
          <w:lang w:val="ru-RU"/>
        </w:rPr>
      </w:pPr>
      <w:r w:rsidRPr="00922115">
        <w:rPr>
          <w:sz w:val="28"/>
          <w:szCs w:val="28"/>
          <w:lang w:val="ru-RU"/>
        </w:rPr>
        <w:t>После распада СССР произошел раздел документальных информационных ресурсов, причем практически все документальные источники и сведения НТИ, собиравшиеся и передававшиеся республиканскими органами НТИ во всесоюзные, перешли к России. Казахстан оказался лишен значительной части своего национального</w:t>
      </w:r>
      <w:r w:rsidR="006D6CD7" w:rsidRPr="00922115">
        <w:rPr>
          <w:sz w:val="28"/>
          <w:szCs w:val="28"/>
          <w:lang w:val="ru-RU"/>
        </w:rPr>
        <w:t xml:space="preserve"> </w:t>
      </w:r>
      <w:r w:rsidRPr="00922115">
        <w:rPr>
          <w:sz w:val="28"/>
          <w:szCs w:val="28"/>
          <w:lang w:val="ru-RU"/>
        </w:rPr>
        <w:t>информационного ресурса в научно-технической сфере, сведений о своем интеллектуальном потенциале.</w:t>
      </w:r>
    </w:p>
    <w:p w:rsidR="00AA6171" w:rsidRPr="00922115" w:rsidRDefault="00AA6171" w:rsidP="00117106">
      <w:pPr>
        <w:spacing w:line="380" w:lineRule="exact"/>
        <w:ind w:firstLine="720"/>
        <w:jc w:val="both"/>
        <w:rPr>
          <w:sz w:val="28"/>
          <w:szCs w:val="28"/>
          <w:lang w:val="ru-RU"/>
        </w:rPr>
      </w:pPr>
      <w:r w:rsidRPr="00922115">
        <w:rPr>
          <w:sz w:val="28"/>
          <w:szCs w:val="28"/>
          <w:lang w:val="ru-RU"/>
        </w:rPr>
        <w:t>Инструментом возрождения системы НТИ суверенной республики стала РСНТИ с ее сложившейся иерархией, методологией, концепцией и</w:t>
      </w:r>
      <w:r w:rsidR="006D6CD7" w:rsidRPr="00922115">
        <w:rPr>
          <w:sz w:val="28"/>
          <w:szCs w:val="28"/>
          <w:lang w:val="ru-RU"/>
        </w:rPr>
        <w:t xml:space="preserve"> </w:t>
      </w:r>
      <w:r w:rsidR="00424199" w:rsidRPr="00922115">
        <w:rPr>
          <w:sz w:val="28"/>
          <w:szCs w:val="28"/>
          <w:lang w:val="ru-RU"/>
        </w:rPr>
        <w:t>республиканской целевой научно-технической программой (РЦНТП)</w:t>
      </w:r>
      <w:r w:rsidRPr="00922115">
        <w:rPr>
          <w:sz w:val="28"/>
          <w:szCs w:val="28"/>
          <w:lang w:val="ru-RU"/>
        </w:rPr>
        <w:t xml:space="preserve"> «Развитие ГСНТИ Республики Казахстан», целью которой было создание информационной среды, которая обеспечивала бы общественно необходимый уровень информированности специалистов. Основным направлением РЦНТП стало формирование национального информационного ресурса. Постановлением</w:t>
      </w:r>
      <w:r w:rsidR="006D6CD7" w:rsidRPr="00922115">
        <w:rPr>
          <w:sz w:val="28"/>
          <w:szCs w:val="28"/>
          <w:lang w:val="ru-RU"/>
        </w:rPr>
        <w:t xml:space="preserve"> </w:t>
      </w:r>
      <w:r w:rsidRPr="00922115">
        <w:rPr>
          <w:sz w:val="28"/>
          <w:szCs w:val="28"/>
          <w:lang w:val="ru-RU"/>
        </w:rPr>
        <w:t>правительства на Каз</w:t>
      </w:r>
      <w:r w:rsidR="00424199" w:rsidRPr="00922115">
        <w:rPr>
          <w:sz w:val="28"/>
          <w:szCs w:val="28"/>
          <w:lang w:val="ru-RU"/>
        </w:rPr>
        <w:t xml:space="preserve">ахстанский </w:t>
      </w:r>
      <w:r w:rsidRPr="00922115">
        <w:rPr>
          <w:sz w:val="28"/>
          <w:szCs w:val="28"/>
          <w:lang w:val="ru-RU"/>
        </w:rPr>
        <w:t>гос</w:t>
      </w:r>
      <w:r w:rsidR="00424199" w:rsidRPr="00922115">
        <w:rPr>
          <w:sz w:val="28"/>
          <w:szCs w:val="28"/>
          <w:lang w:val="ru-RU"/>
        </w:rPr>
        <w:t xml:space="preserve">ударственный институт научно-технической информации (КазгосИНТИ) </w:t>
      </w:r>
      <w:r w:rsidRPr="00922115">
        <w:rPr>
          <w:sz w:val="28"/>
          <w:szCs w:val="28"/>
          <w:lang w:val="ru-RU"/>
        </w:rPr>
        <w:t>была возложена основная задача по</w:t>
      </w:r>
      <w:r w:rsidR="006D6CD7" w:rsidRPr="00922115">
        <w:rPr>
          <w:sz w:val="28"/>
          <w:szCs w:val="28"/>
          <w:lang w:val="ru-RU"/>
        </w:rPr>
        <w:t xml:space="preserve"> </w:t>
      </w:r>
      <w:r w:rsidRPr="00922115">
        <w:rPr>
          <w:sz w:val="28"/>
          <w:szCs w:val="28"/>
          <w:lang w:val="ru-RU"/>
        </w:rPr>
        <w:t>координации работ по формированию национального информационного ресурса, которая была необходима в условиях резкого сокращения поступления научной литературы и документации в библиотеки, повышения стоимости издательской продукции. Такова была новая идеология формирования национального ин</w:t>
      </w:r>
      <w:r w:rsidR="00424199" w:rsidRPr="00922115">
        <w:rPr>
          <w:sz w:val="28"/>
          <w:szCs w:val="28"/>
          <w:lang w:val="ru-RU"/>
        </w:rPr>
        <w:t xml:space="preserve">формационного ресурса НТИ в 90-е годы </w:t>
      </w:r>
      <w:r w:rsidR="00424199" w:rsidRPr="00922115">
        <w:rPr>
          <w:sz w:val="28"/>
          <w:szCs w:val="28"/>
        </w:rPr>
        <w:t>XX</w:t>
      </w:r>
      <w:r w:rsidR="00424199" w:rsidRPr="00922115">
        <w:rPr>
          <w:sz w:val="28"/>
          <w:szCs w:val="28"/>
          <w:lang w:val="ru-RU"/>
        </w:rPr>
        <w:t xml:space="preserve"> века.</w:t>
      </w:r>
    </w:p>
    <w:p w:rsidR="00AA6171" w:rsidRPr="00922115" w:rsidRDefault="00AA6171" w:rsidP="00117106">
      <w:pPr>
        <w:spacing w:line="380" w:lineRule="exact"/>
        <w:ind w:firstLine="720"/>
        <w:jc w:val="both"/>
        <w:rPr>
          <w:sz w:val="28"/>
          <w:szCs w:val="28"/>
          <w:lang w:val="ru-RU"/>
        </w:rPr>
      </w:pPr>
      <w:r w:rsidRPr="00922115">
        <w:rPr>
          <w:sz w:val="28"/>
          <w:szCs w:val="28"/>
          <w:lang w:val="ru-RU"/>
        </w:rPr>
        <w:t xml:space="preserve">В это же время перед </w:t>
      </w:r>
      <w:r w:rsidR="00424199" w:rsidRPr="00922115">
        <w:rPr>
          <w:sz w:val="28"/>
          <w:szCs w:val="28"/>
          <w:lang w:val="ru-RU"/>
        </w:rPr>
        <w:t>КазгосИНТИ</w:t>
      </w:r>
      <w:r w:rsidRPr="00922115">
        <w:rPr>
          <w:sz w:val="28"/>
          <w:szCs w:val="28"/>
          <w:lang w:val="ru-RU"/>
        </w:rPr>
        <w:t xml:space="preserve"> встала задача проведения тех видов научно-технической деятельности, которые раньше выполняли всесоюзные органы НТИ. Для ее решения в </w:t>
      </w:r>
      <w:r w:rsidR="00424199" w:rsidRPr="00922115">
        <w:rPr>
          <w:sz w:val="28"/>
          <w:szCs w:val="28"/>
          <w:lang w:val="ru-RU"/>
        </w:rPr>
        <w:t>институте</w:t>
      </w:r>
      <w:r w:rsidRPr="00922115">
        <w:rPr>
          <w:sz w:val="28"/>
          <w:szCs w:val="28"/>
          <w:lang w:val="ru-RU"/>
        </w:rPr>
        <w:t xml:space="preserve"> были созданы </w:t>
      </w:r>
      <w:r w:rsidR="00424199" w:rsidRPr="00922115">
        <w:rPr>
          <w:sz w:val="28"/>
          <w:szCs w:val="28"/>
          <w:lang w:val="ru-RU"/>
        </w:rPr>
        <w:t xml:space="preserve">соответствующие </w:t>
      </w:r>
      <w:r w:rsidRPr="00922115">
        <w:rPr>
          <w:sz w:val="28"/>
          <w:szCs w:val="28"/>
          <w:lang w:val="ru-RU"/>
        </w:rPr>
        <w:t>подразделени</w:t>
      </w:r>
      <w:r w:rsidR="00424199" w:rsidRPr="00922115">
        <w:rPr>
          <w:sz w:val="28"/>
          <w:szCs w:val="28"/>
          <w:lang w:val="ru-RU"/>
        </w:rPr>
        <w:t xml:space="preserve">я: </w:t>
      </w:r>
      <w:r w:rsidRPr="00922115">
        <w:rPr>
          <w:sz w:val="28"/>
          <w:szCs w:val="28"/>
          <w:lang w:val="ru-RU"/>
        </w:rPr>
        <w:t xml:space="preserve">отдел обработки научно-технической литературы, который отслеживал поток публикаций казахстанских ученых </w:t>
      </w:r>
      <w:r w:rsidR="00424199" w:rsidRPr="00922115">
        <w:rPr>
          <w:sz w:val="28"/>
          <w:szCs w:val="28"/>
          <w:lang w:val="ru-RU"/>
        </w:rPr>
        <w:t xml:space="preserve">и выпускал реферативные журналы, </w:t>
      </w:r>
      <w:r w:rsidRPr="00922115">
        <w:rPr>
          <w:sz w:val="28"/>
          <w:szCs w:val="28"/>
          <w:lang w:val="ru-RU"/>
        </w:rPr>
        <w:t>отдел госрегистрации НИОКР и диссертаций</w:t>
      </w:r>
      <w:r w:rsidR="00424199" w:rsidRPr="00922115">
        <w:rPr>
          <w:sz w:val="28"/>
          <w:szCs w:val="28"/>
          <w:lang w:val="ru-RU"/>
        </w:rPr>
        <w:t>, который п</w:t>
      </w:r>
      <w:r w:rsidRPr="00922115">
        <w:rPr>
          <w:sz w:val="28"/>
          <w:szCs w:val="28"/>
          <w:lang w:val="ru-RU"/>
        </w:rPr>
        <w:t>омимо этих документов формировал фонды научно-технических программ, депонированных рукописей и позднее</w:t>
      </w:r>
      <w:r w:rsidR="00424199" w:rsidRPr="00922115">
        <w:rPr>
          <w:sz w:val="28"/>
          <w:szCs w:val="28"/>
          <w:lang w:val="ru-RU"/>
        </w:rPr>
        <w:t xml:space="preserve"> –</w:t>
      </w:r>
      <w:r w:rsidRPr="00922115">
        <w:rPr>
          <w:sz w:val="28"/>
          <w:szCs w:val="28"/>
          <w:lang w:val="ru-RU"/>
        </w:rPr>
        <w:t xml:space="preserve"> интеллектуальных продуктов.</w:t>
      </w:r>
    </w:p>
    <w:p w:rsidR="00AA6171" w:rsidRPr="00922115" w:rsidRDefault="00AA6171" w:rsidP="00117106">
      <w:pPr>
        <w:spacing w:line="380" w:lineRule="exact"/>
        <w:ind w:firstLine="720"/>
        <w:jc w:val="both"/>
        <w:rPr>
          <w:sz w:val="28"/>
          <w:szCs w:val="28"/>
          <w:lang w:val="ru-RU"/>
        </w:rPr>
      </w:pPr>
      <w:r w:rsidRPr="00922115">
        <w:rPr>
          <w:sz w:val="28"/>
          <w:szCs w:val="28"/>
          <w:lang w:val="ru-RU"/>
        </w:rPr>
        <w:t xml:space="preserve">Так была создана </w:t>
      </w:r>
      <w:r w:rsidR="00424199" w:rsidRPr="00922115">
        <w:rPr>
          <w:sz w:val="28"/>
          <w:szCs w:val="28"/>
          <w:lang w:val="ru-RU"/>
        </w:rPr>
        <w:t>республиканская</w:t>
      </w:r>
      <w:r w:rsidRPr="00922115">
        <w:rPr>
          <w:sz w:val="28"/>
          <w:szCs w:val="28"/>
          <w:lang w:val="ru-RU"/>
        </w:rPr>
        <w:t xml:space="preserve"> система НТИ, которая организационно и функционально была подобна </w:t>
      </w:r>
      <w:r w:rsidR="00424199" w:rsidRPr="00922115">
        <w:rPr>
          <w:sz w:val="28"/>
          <w:szCs w:val="28"/>
          <w:lang w:val="ru-RU"/>
        </w:rPr>
        <w:t xml:space="preserve">государственной системе </w:t>
      </w:r>
      <w:r w:rsidRPr="00922115">
        <w:rPr>
          <w:sz w:val="28"/>
          <w:szCs w:val="28"/>
          <w:lang w:val="ru-RU"/>
        </w:rPr>
        <w:t xml:space="preserve">НТИ СССР, но имела меньший масштаб. </w:t>
      </w:r>
    </w:p>
    <w:p w:rsidR="00AA6171" w:rsidRPr="00922115" w:rsidRDefault="00AA6171" w:rsidP="00117106">
      <w:pPr>
        <w:spacing w:line="380" w:lineRule="exact"/>
        <w:ind w:firstLine="720"/>
        <w:jc w:val="both"/>
        <w:rPr>
          <w:sz w:val="28"/>
          <w:szCs w:val="28"/>
          <w:lang w:val="ru-RU"/>
        </w:rPr>
      </w:pPr>
      <w:r w:rsidRPr="00922115">
        <w:rPr>
          <w:sz w:val="28"/>
          <w:szCs w:val="28"/>
          <w:lang w:val="ru-RU"/>
        </w:rPr>
        <w:t>За прошедшие годы произошли серьезные изменения в экономике страны и информационно-библиотечной сфере. Улучшились условия комплектования фондов библиотек, образовались вертикальные и горизонтальные связи, ассоциации библиотек. Библиотечная сфера в рыночных условиях автономизировалась. КазгосИНТИ перестал осуществлять функции по координации формирования информационных ресурсов и мониторингу состояния всей библиотечно-информационной сферы.</w:t>
      </w:r>
      <w:r w:rsidR="006D6CD7" w:rsidRPr="00922115">
        <w:rPr>
          <w:sz w:val="28"/>
          <w:szCs w:val="28"/>
          <w:lang w:val="ru-RU"/>
        </w:rPr>
        <w:t xml:space="preserve"> </w:t>
      </w:r>
      <w:r w:rsidRPr="00922115">
        <w:rPr>
          <w:sz w:val="28"/>
          <w:szCs w:val="28"/>
          <w:lang w:val="ru-RU"/>
        </w:rPr>
        <w:t>Изменились функции института в связи с его реорганизацией</w:t>
      </w:r>
      <w:r w:rsidR="00424199" w:rsidRPr="00922115">
        <w:rPr>
          <w:sz w:val="28"/>
          <w:szCs w:val="28"/>
          <w:lang w:val="ru-RU"/>
        </w:rPr>
        <w:t xml:space="preserve"> в НЦНТИ</w:t>
      </w:r>
      <w:r w:rsidRPr="00922115">
        <w:rPr>
          <w:sz w:val="28"/>
          <w:szCs w:val="28"/>
          <w:lang w:val="ru-RU"/>
        </w:rPr>
        <w:t xml:space="preserve"> в соответствии с постановлением Правительства Р</w:t>
      </w:r>
      <w:r w:rsidR="004619D6" w:rsidRPr="00922115">
        <w:rPr>
          <w:sz w:val="28"/>
          <w:szCs w:val="28"/>
          <w:lang w:val="ru-RU"/>
        </w:rPr>
        <w:t xml:space="preserve">еспублики </w:t>
      </w:r>
      <w:r w:rsidRPr="00922115">
        <w:rPr>
          <w:sz w:val="28"/>
          <w:szCs w:val="28"/>
          <w:lang w:val="ru-RU"/>
        </w:rPr>
        <w:t>К</w:t>
      </w:r>
      <w:r w:rsidR="004619D6" w:rsidRPr="00922115">
        <w:rPr>
          <w:sz w:val="28"/>
          <w:szCs w:val="28"/>
          <w:lang w:val="ru-RU"/>
        </w:rPr>
        <w:t>азахстан</w:t>
      </w:r>
      <w:r w:rsidR="006D6CD7" w:rsidRPr="00922115">
        <w:rPr>
          <w:sz w:val="28"/>
          <w:szCs w:val="28"/>
          <w:lang w:val="ru-RU"/>
        </w:rPr>
        <w:t xml:space="preserve"> </w:t>
      </w:r>
      <w:r w:rsidRPr="00922115">
        <w:rPr>
          <w:sz w:val="28"/>
          <w:szCs w:val="28"/>
          <w:lang w:val="ru-RU"/>
        </w:rPr>
        <w:t>от 20 сентября 2005</w:t>
      </w:r>
      <w:r w:rsidR="004835AE" w:rsidRPr="00922115">
        <w:rPr>
          <w:sz w:val="28"/>
          <w:szCs w:val="28"/>
          <w:lang w:val="ru-RU"/>
        </w:rPr>
        <w:t> </w:t>
      </w:r>
      <w:r w:rsidRPr="00922115">
        <w:rPr>
          <w:sz w:val="28"/>
          <w:szCs w:val="28"/>
          <w:lang w:val="ru-RU"/>
        </w:rPr>
        <w:t>г</w:t>
      </w:r>
      <w:r w:rsidR="004619D6" w:rsidRPr="00922115">
        <w:rPr>
          <w:sz w:val="28"/>
          <w:szCs w:val="28"/>
          <w:lang w:val="ru-RU"/>
        </w:rPr>
        <w:t>ода</w:t>
      </w:r>
      <w:r w:rsidRPr="00922115">
        <w:rPr>
          <w:sz w:val="28"/>
          <w:szCs w:val="28"/>
          <w:lang w:val="ru-RU"/>
        </w:rPr>
        <w:t>, а затем в АО «Национальный центр научно-технической информации» (АО «НЦНТИ») (май 2007 г</w:t>
      </w:r>
      <w:r w:rsidR="004619D6" w:rsidRPr="00922115">
        <w:rPr>
          <w:sz w:val="28"/>
          <w:szCs w:val="28"/>
          <w:lang w:val="ru-RU"/>
        </w:rPr>
        <w:t>ода</w:t>
      </w:r>
      <w:r w:rsidRPr="00922115">
        <w:rPr>
          <w:sz w:val="28"/>
          <w:szCs w:val="28"/>
          <w:lang w:val="ru-RU"/>
        </w:rPr>
        <w:t>) с преобладанием аналитической составляющей в его деятельности и практически сервисного центра органов управления, в частности Министерства науки и образования и Комитета по науке Р</w:t>
      </w:r>
      <w:r w:rsidR="004619D6" w:rsidRPr="00922115">
        <w:rPr>
          <w:sz w:val="28"/>
          <w:szCs w:val="28"/>
          <w:lang w:val="ru-RU"/>
        </w:rPr>
        <w:t xml:space="preserve">еспублики </w:t>
      </w:r>
      <w:r w:rsidRPr="00922115">
        <w:rPr>
          <w:sz w:val="28"/>
          <w:szCs w:val="28"/>
          <w:lang w:val="ru-RU"/>
        </w:rPr>
        <w:t>К</w:t>
      </w:r>
      <w:r w:rsidR="004619D6" w:rsidRPr="00922115">
        <w:rPr>
          <w:sz w:val="28"/>
          <w:szCs w:val="28"/>
          <w:lang w:val="ru-RU"/>
        </w:rPr>
        <w:t>азахстан</w:t>
      </w:r>
      <w:r w:rsidRPr="00922115">
        <w:rPr>
          <w:sz w:val="28"/>
          <w:szCs w:val="28"/>
          <w:lang w:val="ru-RU"/>
        </w:rPr>
        <w:t>.</w:t>
      </w:r>
    </w:p>
    <w:p w:rsidR="00AA6171" w:rsidRDefault="00AA6171" w:rsidP="00117106">
      <w:pPr>
        <w:pStyle w:val="a7"/>
        <w:spacing w:before="0" w:beforeAutospacing="0" w:after="0" w:afterAutospacing="0" w:line="38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22115">
        <w:rPr>
          <w:rFonts w:ascii="Times New Roman" w:hAnsi="Times New Roman" w:cs="Times New Roman"/>
          <w:sz w:val="28"/>
          <w:szCs w:val="28"/>
        </w:rPr>
        <w:t>На сегодняшний день Национальная</w:t>
      </w:r>
      <w:r w:rsidR="006D6CD7" w:rsidRPr="00922115">
        <w:rPr>
          <w:rFonts w:ascii="Times New Roman" w:hAnsi="Times New Roman" w:cs="Times New Roman"/>
          <w:sz w:val="28"/>
          <w:szCs w:val="28"/>
        </w:rPr>
        <w:t xml:space="preserve"> </w:t>
      </w:r>
      <w:r w:rsidRPr="00922115">
        <w:rPr>
          <w:rFonts w:ascii="Times New Roman" w:hAnsi="Times New Roman" w:cs="Times New Roman"/>
          <w:sz w:val="28"/>
          <w:szCs w:val="28"/>
        </w:rPr>
        <w:t xml:space="preserve">система НТИ Республики Казахстан включает в качестве головной организации </w:t>
      </w:r>
      <w:r w:rsidR="004619D6" w:rsidRPr="00922115">
        <w:rPr>
          <w:rFonts w:ascii="Times New Roman" w:hAnsi="Times New Roman" w:cs="Times New Roman"/>
          <w:sz w:val="28"/>
          <w:szCs w:val="28"/>
        </w:rPr>
        <w:t>НЦ</w:t>
      </w:r>
      <w:r w:rsidRPr="00922115">
        <w:rPr>
          <w:rFonts w:ascii="Times New Roman" w:hAnsi="Times New Roman" w:cs="Times New Roman"/>
          <w:sz w:val="28"/>
          <w:szCs w:val="28"/>
        </w:rPr>
        <w:t>НТИ К</w:t>
      </w:r>
      <w:r w:rsidR="004619D6" w:rsidRPr="00922115">
        <w:rPr>
          <w:rFonts w:ascii="Times New Roman" w:hAnsi="Times New Roman" w:cs="Times New Roman"/>
          <w:sz w:val="28"/>
          <w:szCs w:val="28"/>
        </w:rPr>
        <w:t>азахстана</w:t>
      </w:r>
      <w:r w:rsidRPr="00922115">
        <w:rPr>
          <w:rFonts w:ascii="Times New Roman" w:hAnsi="Times New Roman" w:cs="Times New Roman"/>
          <w:sz w:val="28"/>
          <w:szCs w:val="28"/>
        </w:rPr>
        <w:t xml:space="preserve"> с его дочерними предприятиями: 9</w:t>
      </w:r>
      <w:r w:rsidR="006D6CD7" w:rsidRPr="00922115">
        <w:rPr>
          <w:rFonts w:ascii="Times New Roman" w:hAnsi="Times New Roman" w:cs="Times New Roman"/>
          <w:sz w:val="28"/>
          <w:szCs w:val="28"/>
        </w:rPr>
        <w:t xml:space="preserve"> </w:t>
      </w:r>
      <w:r w:rsidR="00C00578">
        <w:rPr>
          <w:rFonts w:ascii="Times New Roman" w:hAnsi="Times New Roman" w:cs="Times New Roman"/>
          <w:sz w:val="28"/>
          <w:szCs w:val="28"/>
        </w:rPr>
        <w:t xml:space="preserve">филиалами </w:t>
      </w:r>
      <w:r w:rsidR="004619D6" w:rsidRPr="00922115">
        <w:rPr>
          <w:rFonts w:ascii="Times New Roman" w:hAnsi="Times New Roman" w:cs="Times New Roman"/>
          <w:sz w:val="28"/>
          <w:szCs w:val="28"/>
        </w:rPr>
        <w:t xml:space="preserve">в областях республики и республиканской научно-технической библиотекой </w:t>
      </w:r>
      <w:r w:rsidRPr="00922115">
        <w:rPr>
          <w:rFonts w:ascii="Times New Roman" w:hAnsi="Times New Roman" w:cs="Times New Roman"/>
          <w:sz w:val="28"/>
          <w:szCs w:val="28"/>
        </w:rPr>
        <w:t xml:space="preserve">с 12 филиалами – областными научно-техническими библиотеками. Научно-техническая информация сосредоточена также в библиотечной сфере: Центральная научная библиотека с 14 филиалами, </w:t>
      </w:r>
      <w:r w:rsidR="004619D6" w:rsidRPr="00922115">
        <w:rPr>
          <w:rFonts w:ascii="Times New Roman" w:hAnsi="Times New Roman" w:cs="Times New Roman"/>
          <w:sz w:val="28"/>
          <w:szCs w:val="28"/>
        </w:rPr>
        <w:t>республиканская сельскохозяйственная библиотека</w:t>
      </w:r>
      <w:r w:rsidRPr="00922115">
        <w:rPr>
          <w:rFonts w:ascii="Times New Roman" w:hAnsi="Times New Roman" w:cs="Times New Roman"/>
          <w:sz w:val="28"/>
          <w:szCs w:val="28"/>
        </w:rPr>
        <w:t xml:space="preserve"> с 32 библиотеками научных организаций Минсельхоза, вузовские научные библиотеки. Информационными ресурсами НТИ владеют также</w:t>
      </w:r>
      <w:r w:rsidR="004619D6" w:rsidRPr="00922115">
        <w:rPr>
          <w:rFonts w:ascii="Times New Roman" w:hAnsi="Times New Roman" w:cs="Times New Roman"/>
          <w:sz w:val="28"/>
          <w:szCs w:val="28"/>
        </w:rPr>
        <w:t xml:space="preserve"> Национальная книжная палата, Госстандарт, </w:t>
      </w:r>
      <w:r w:rsidRPr="00922115">
        <w:rPr>
          <w:rFonts w:ascii="Times New Roman" w:hAnsi="Times New Roman" w:cs="Times New Roman"/>
          <w:sz w:val="28"/>
          <w:szCs w:val="28"/>
        </w:rPr>
        <w:t>Госархив</w:t>
      </w:r>
      <w:r w:rsidR="004619D6" w:rsidRPr="00922115">
        <w:rPr>
          <w:rFonts w:ascii="Times New Roman" w:hAnsi="Times New Roman" w:cs="Times New Roman"/>
          <w:sz w:val="28"/>
          <w:szCs w:val="28"/>
        </w:rPr>
        <w:t xml:space="preserve"> и другие организации</w:t>
      </w:r>
      <w:r w:rsidRPr="00922115">
        <w:rPr>
          <w:rFonts w:ascii="Times New Roman" w:hAnsi="Times New Roman" w:cs="Times New Roman"/>
          <w:sz w:val="28"/>
          <w:szCs w:val="28"/>
        </w:rPr>
        <w:t>, имеющие в</w:t>
      </w:r>
      <w:r w:rsidR="006D6CD7" w:rsidRPr="00922115">
        <w:rPr>
          <w:rFonts w:ascii="Times New Roman" w:hAnsi="Times New Roman" w:cs="Times New Roman"/>
          <w:sz w:val="28"/>
          <w:szCs w:val="28"/>
        </w:rPr>
        <w:t xml:space="preserve"> </w:t>
      </w:r>
      <w:r w:rsidRPr="00922115">
        <w:rPr>
          <w:rFonts w:ascii="Times New Roman" w:hAnsi="Times New Roman" w:cs="Times New Roman"/>
          <w:sz w:val="28"/>
          <w:szCs w:val="28"/>
        </w:rPr>
        <w:t xml:space="preserve">своем составе подразделения научно-технической информации и библиотеки. </w:t>
      </w:r>
      <w:r w:rsidR="004619D6" w:rsidRPr="00922115">
        <w:rPr>
          <w:rFonts w:ascii="Times New Roman" w:hAnsi="Times New Roman" w:cs="Times New Roman"/>
          <w:sz w:val="28"/>
          <w:szCs w:val="28"/>
        </w:rPr>
        <w:t>НЦНТИ</w:t>
      </w:r>
      <w:r w:rsidRPr="00922115">
        <w:rPr>
          <w:rFonts w:ascii="Times New Roman" w:hAnsi="Times New Roman" w:cs="Times New Roman"/>
          <w:sz w:val="28"/>
          <w:szCs w:val="28"/>
        </w:rPr>
        <w:t xml:space="preserve"> занимается вопросами создания государственных ресурсов НТИ в научно-технической сфере страны, включая информацию о научном потенциале в целом</w:t>
      </w:r>
      <w:r w:rsidR="00C00578">
        <w:rPr>
          <w:rFonts w:ascii="Times New Roman" w:hAnsi="Times New Roman" w:cs="Times New Roman"/>
          <w:sz w:val="28"/>
          <w:szCs w:val="28"/>
        </w:rPr>
        <w:t xml:space="preserve">, </w:t>
      </w:r>
      <w:r w:rsidR="004619D6" w:rsidRPr="00922115">
        <w:rPr>
          <w:rFonts w:ascii="Times New Roman" w:hAnsi="Times New Roman" w:cs="Times New Roman"/>
          <w:sz w:val="28"/>
          <w:szCs w:val="28"/>
        </w:rPr>
        <w:t>и</w:t>
      </w:r>
      <w:r w:rsidRPr="00922115">
        <w:rPr>
          <w:rFonts w:ascii="Times New Roman" w:hAnsi="Times New Roman" w:cs="Times New Roman"/>
          <w:sz w:val="28"/>
          <w:szCs w:val="28"/>
        </w:rPr>
        <w:t xml:space="preserve"> является </w:t>
      </w:r>
      <w:r w:rsidR="004619D6" w:rsidRPr="00922115">
        <w:rPr>
          <w:rFonts w:ascii="Times New Roman" w:hAnsi="Times New Roman" w:cs="Times New Roman"/>
          <w:sz w:val="28"/>
          <w:szCs w:val="28"/>
        </w:rPr>
        <w:t>г</w:t>
      </w:r>
      <w:r w:rsidRPr="00922115">
        <w:rPr>
          <w:rFonts w:ascii="Times New Roman" w:hAnsi="Times New Roman" w:cs="Times New Roman"/>
          <w:sz w:val="28"/>
          <w:szCs w:val="28"/>
        </w:rPr>
        <w:t>оловной организацией республиканской целевой научно-технической программы</w:t>
      </w:r>
      <w:r w:rsidR="004619D6" w:rsidRPr="00922115">
        <w:rPr>
          <w:rFonts w:ascii="Times New Roman" w:hAnsi="Times New Roman" w:cs="Times New Roman"/>
          <w:sz w:val="28"/>
          <w:szCs w:val="28"/>
        </w:rPr>
        <w:t xml:space="preserve"> «</w:t>
      </w:r>
      <w:r w:rsidRPr="00922115">
        <w:rPr>
          <w:rFonts w:ascii="Times New Roman" w:hAnsi="Times New Roman" w:cs="Times New Roman"/>
          <w:sz w:val="28"/>
          <w:szCs w:val="28"/>
        </w:rPr>
        <w:t xml:space="preserve">Развитие государственной системы научно-технической </w:t>
      </w:r>
      <w:r w:rsidR="004619D6" w:rsidRPr="00922115">
        <w:rPr>
          <w:rFonts w:ascii="Times New Roman" w:hAnsi="Times New Roman" w:cs="Times New Roman"/>
          <w:sz w:val="28"/>
          <w:szCs w:val="28"/>
        </w:rPr>
        <w:t>информации Республики Казахстан»</w:t>
      </w:r>
      <w:r w:rsidR="00C00578">
        <w:rPr>
          <w:rFonts w:ascii="Times New Roman" w:hAnsi="Times New Roman" w:cs="Times New Roman"/>
          <w:sz w:val="28"/>
          <w:szCs w:val="28"/>
        </w:rPr>
        <w:t>, реализация которой завершилась в 2006 году</w:t>
      </w:r>
      <w:r w:rsidRPr="0092211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00578" w:rsidRPr="00922115" w:rsidRDefault="00C00578" w:rsidP="00117106">
      <w:pPr>
        <w:pStyle w:val="a7"/>
        <w:spacing w:before="0" w:beforeAutospacing="0" w:after="0" w:afterAutospacing="0" w:line="38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настоящее время выполняется отраслевая научно-техническая программа «Формирование информационной среды, благоприятной для развития науки», целью которой является дальнейшее совершенствование государственной системы научно-технической информации и формирование экспертно-аналитической среды. </w:t>
      </w:r>
    </w:p>
    <w:p w:rsidR="00AA6171" w:rsidRPr="00922115" w:rsidRDefault="00AA6171" w:rsidP="00117106">
      <w:pPr>
        <w:spacing w:line="380" w:lineRule="exact"/>
        <w:ind w:firstLine="720"/>
        <w:jc w:val="both"/>
        <w:rPr>
          <w:sz w:val="28"/>
          <w:szCs w:val="28"/>
          <w:lang w:val="ru-RU"/>
        </w:rPr>
      </w:pPr>
      <w:r w:rsidRPr="00922115">
        <w:rPr>
          <w:sz w:val="28"/>
          <w:szCs w:val="28"/>
          <w:lang w:val="ru-RU"/>
        </w:rPr>
        <w:t>В состав НЦНТИ входят следующие</w:t>
      </w:r>
      <w:r w:rsidR="006D6CD7" w:rsidRPr="00922115">
        <w:rPr>
          <w:sz w:val="28"/>
          <w:szCs w:val="28"/>
          <w:lang w:val="ru-RU"/>
        </w:rPr>
        <w:t xml:space="preserve"> </w:t>
      </w:r>
      <w:r w:rsidRPr="00922115">
        <w:rPr>
          <w:sz w:val="28"/>
          <w:szCs w:val="28"/>
          <w:lang w:val="ru-RU"/>
        </w:rPr>
        <w:t>подразделения:</w:t>
      </w:r>
    </w:p>
    <w:p w:rsidR="00AA6171" w:rsidRPr="00922115" w:rsidRDefault="004619D6" w:rsidP="00117106">
      <w:pPr>
        <w:spacing w:line="380" w:lineRule="exact"/>
        <w:ind w:firstLine="720"/>
        <w:jc w:val="both"/>
        <w:rPr>
          <w:sz w:val="28"/>
          <w:szCs w:val="28"/>
          <w:lang w:val="ru-RU"/>
        </w:rPr>
      </w:pPr>
      <w:r w:rsidRPr="00922115">
        <w:rPr>
          <w:sz w:val="28"/>
          <w:szCs w:val="28"/>
          <w:lang w:val="ru-RU"/>
        </w:rPr>
        <w:t>а</w:t>
      </w:r>
      <w:r w:rsidR="00AA6171" w:rsidRPr="00922115">
        <w:rPr>
          <w:sz w:val="28"/>
          <w:szCs w:val="28"/>
          <w:lang w:val="ru-RU"/>
        </w:rPr>
        <w:t>дминистрация;</w:t>
      </w:r>
    </w:p>
    <w:p w:rsidR="004619D6" w:rsidRPr="00DF6952" w:rsidRDefault="004619D6" w:rsidP="00117106">
      <w:pPr>
        <w:spacing w:line="380" w:lineRule="exact"/>
        <w:ind w:firstLine="720"/>
        <w:jc w:val="both"/>
        <w:rPr>
          <w:sz w:val="28"/>
          <w:szCs w:val="28"/>
          <w:lang w:val="ru-RU"/>
        </w:rPr>
      </w:pPr>
      <w:r w:rsidRPr="00922115">
        <w:rPr>
          <w:sz w:val="28"/>
          <w:szCs w:val="28"/>
          <w:lang w:val="ru-RU"/>
        </w:rPr>
        <w:t>д</w:t>
      </w:r>
      <w:r w:rsidR="00AA6171" w:rsidRPr="00922115">
        <w:rPr>
          <w:sz w:val="28"/>
          <w:szCs w:val="28"/>
          <w:lang w:val="ru-RU"/>
        </w:rPr>
        <w:t>епартаменты: финансово-экономический, организационно-правовой и кадровой работы; формирования информационных ресурсов; аналитический; наукометрии и обработки научно-технической информации; интеллектуальной собственности и патентной экспертизы; коммерциализации и маркетинга; международных отношений и научно-технической экспертизы; информационных т</w:t>
      </w:r>
      <w:r w:rsidR="00DF6952">
        <w:rPr>
          <w:sz w:val="28"/>
          <w:szCs w:val="28"/>
          <w:lang w:val="ru-RU"/>
        </w:rPr>
        <w:t>ехнологий;</w:t>
      </w:r>
    </w:p>
    <w:p w:rsidR="00AA6171" w:rsidRPr="00922115" w:rsidRDefault="004619D6" w:rsidP="00117106">
      <w:pPr>
        <w:spacing w:line="380" w:lineRule="exact"/>
        <w:ind w:firstLine="720"/>
        <w:jc w:val="both"/>
        <w:rPr>
          <w:sz w:val="28"/>
          <w:szCs w:val="28"/>
          <w:lang w:val="ru-RU"/>
        </w:rPr>
      </w:pPr>
      <w:r w:rsidRPr="00922115">
        <w:rPr>
          <w:sz w:val="28"/>
          <w:szCs w:val="28"/>
          <w:lang w:val="ru-RU"/>
        </w:rPr>
        <w:t>р</w:t>
      </w:r>
      <w:r w:rsidR="00AA6171" w:rsidRPr="00922115">
        <w:rPr>
          <w:sz w:val="28"/>
          <w:szCs w:val="28"/>
          <w:lang w:val="ru-RU"/>
        </w:rPr>
        <w:t>едакционно-издательский центр, типография, отдел межотраслевой информации, подразделение защиты государственных секретов.</w:t>
      </w:r>
    </w:p>
    <w:p w:rsidR="00AA6171" w:rsidRPr="00922115" w:rsidRDefault="00AA6171" w:rsidP="00117106">
      <w:pPr>
        <w:spacing w:line="380" w:lineRule="exact"/>
        <w:ind w:firstLine="720"/>
        <w:jc w:val="both"/>
        <w:rPr>
          <w:sz w:val="28"/>
          <w:szCs w:val="28"/>
          <w:lang w:val="ru-RU"/>
        </w:rPr>
      </w:pPr>
      <w:r w:rsidRPr="00922115">
        <w:rPr>
          <w:sz w:val="28"/>
          <w:szCs w:val="28"/>
          <w:lang w:val="ru-RU"/>
        </w:rPr>
        <w:t>Основные направления деятельности НЦНТИ:</w:t>
      </w:r>
    </w:p>
    <w:p w:rsidR="00AA6171" w:rsidRPr="00922115" w:rsidRDefault="00AA6171" w:rsidP="00117106">
      <w:pPr>
        <w:shd w:val="clear" w:color="auto" w:fill="FFFFFF"/>
        <w:spacing w:line="380" w:lineRule="exact"/>
        <w:ind w:firstLine="720"/>
        <w:jc w:val="both"/>
        <w:rPr>
          <w:sz w:val="28"/>
          <w:szCs w:val="28"/>
          <w:lang w:val="ru-RU"/>
        </w:rPr>
      </w:pPr>
      <w:r w:rsidRPr="00922115">
        <w:rPr>
          <w:sz w:val="28"/>
          <w:szCs w:val="28"/>
          <w:lang w:val="ru-RU"/>
        </w:rPr>
        <w:t>1.</w:t>
      </w:r>
      <w:r w:rsidR="004835AE" w:rsidRPr="00922115">
        <w:rPr>
          <w:sz w:val="28"/>
          <w:szCs w:val="28"/>
          <w:lang w:val="ru-RU"/>
        </w:rPr>
        <w:t> </w:t>
      </w:r>
      <w:r w:rsidRPr="00922115">
        <w:rPr>
          <w:sz w:val="28"/>
          <w:szCs w:val="28"/>
          <w:lang w:val="ru-RU"/>
        </w:rPr>
        <w:t>Формирование национального информационного ресурса</w:t>
      </w:r>
      <w:r w:rsidR="006D6CD7" w:rsidRPr="00922115">
        <w:rPr>
          <w:sz w:val="28"/>
          <w:szCs w:val="28"/>
          <w:lang w:val="ru-RU"/>
        </w:rPr>
        <w:t xml:space="preserve"> </w:t>
      </w:r>
      <w:r w:rsidRPr="00922115">
        <w:rPr>
          <w:sz w:val="28"/>
          <w:szCs w:val="28"/>
          <w:lang w:val="ru-RU"/>
        </w:rPr>
        <w:t>НТИ в виде совокупности документальных фондов, баз, банков данных в соответствии</w:t>
      </w:r>
      <w:r w:rsidR="006D6CD7" w:rsidRPr="00922115">
        <w:rPr>
          <w:sz w:val="28"/>
          <w:szCs w:val="28"/>
          <w:lang w:val="ru-RU"/>
        </w:rPr>
        <w:t xml:space="preserve"> </w:t>
      </w:r>
      <w:r w:rsidRPr="00922115">
        <w:rPr>
          <w:sz w:val="28"/>
          <w:szCs w:val="28"/>
          <w:lang w:val="ru-RU"/>
        </w:rPr>
        <w:t xml:space="preserve">с приоритетами научно-технического и социально-экономического развития Республики Казахстан. </w:t>
      </w:r>
    </w:p>
    <w:p w:rsidR="00AA6171" w:rsidRPr="00922115" w:rsidRDefault="00AA6171" w:rsidP="00117106">
      <w:pPr>
        <w:shd w:val="clear" w:color="auto" w:fill="FFFFFF"/>
        <w:spacing w:line="380" w:lineRule="exact"/>
        <w:ind w:firstLine="720"/>
        <w:jc w:val="both"/>
        <w:rPr>
          <w:sz w:val="28"/>
          <w:szCs w:val="28"/>
          <w:lang w:val="ru-RU"/>
        </w:rPr>
      </w:pPr>
      <w:r w:rsidRPr="00922115">
        <w:rPr>
          <w:sz w:val="28"/>
          <w:szCs w:val="28"/>
          <w:lang w:val="ru-RU"/>
        </w:rPr>
        <w:t>Н</w:t>
      </w:r>
      <w:r w:rsidR="004619D6" w:rsidRPr="00922115">
        <w:rPr>
          <w:sz w:val="28"/>
          <w:szCs w:val="28"/>
          <w:lang w:val="ru-RU"/>
        </w:rPr>
        <w:t xml:space="preserve">ЦНТИ – </w:t>
      </w:r>
      <w:r w:rsidRPr="00922115">
        <w:rPr>
          <w:sz w:val="28"/>
          <w:szCs w:val="28"/>
          <w:lang w:val="ru-RU"/>
        </w:rPr>
        <w:t>единственная в стране организация, выполняющая функции государственной регистрации и учета научной документации: научно-технических программ, реализуемых в Казахстане, научно-исследовательских и</w:t>
      </w:r>
      <w:r w:rsidR="006D6CD7" w:rsidRPr="00922115">
        <w:rPr>
          <w:sz w:val="28"/>
          <w:szCs w:val="28"/>
          <w:lang w:val="ru-RU"/>
        </w:rPr>
        <w:t xml:space="preserve"> </w:t>
      </w:r>
      <w:r w:rsidRPr="00922115">
        <w:rPr>
          <w:sz w:val="28"/>
          <w:szCs w:val="28"/>
          <w:lang w:val="ru-RU"/>
        </w:rPr>
        <w:t>опытно-конструкторских работ и отчетов по ним, защищенных докторских и кандидатских диссертаций, а также обрабатывающая поток научных публикаций</w:t>
      </w:r>
      <w:r w:rsidR="006D6CD7" w:rsidRPr="00922115">
        <w:rPr>
          <w:sz w:val="28"/>
          <w:szCs w:val="28"/>
          <w:lang w:val="ru-RU"/>
        </w:rPr>
        <w:t xml:space="preserve"> </w:t>
      </w:r>
      <w:r w:rsidRPr="00922115">
        <w:rPr>
          <w:sz w:val="28"/>
          <w:szCs w:val="28"/>
          <w:lang w:val="ru-RU"/>
        </w:rPr>
        <w:t>казахстанских ученых и</w:t>
      </w:r>
      <w:r w:rsidR="006D6CD7" w:rsidRPr="00922115">
        <w:rPr>
          <w:sz w:val="28"/>
          <w:szCs w:val="28"/>
          <w:lang w:val="ru-RU"/>
        </w:rPr>
        <w:t xml:space="preserve"> </w:t>
      </w:r>
      <w:r w:rsidRPr="00922115">
        <w:rPr>
          <w:sz w:val="28"/>
          <w:szCs w:val="28"/>
          <w:lang w:val="ru-RU"/>
        </w:rPr>
        <w:t>формирующая документальные фонды на бумажн</w:t>
      </w:r>
      <w:r w:rsidR="004619D6" w:rsidRPr="00922115">
        <w:rPr>
          <w:sz w:val="28"/>
          <w:szCs w:val="28"/>
          <w:lang w:val="ru-RU"/>
        </w:rPr>
        <w:t>ых</w:t>
      </w:r>
      <w:r w:rsidRPr="00922115">
        <w:rPr>
          <w:sz w:val="28"/>
          <w:szCs w:val="28"/>
          <w:lang w:val="ru-RU"/>
        </w:rPr>
        <w:t xml:space="preserve"> носител</w:t>
      </w:r>
      <w:r w:rsidR="004619D6" w:rsidRPr="00922115">
        <w:rPr>
          <w:sz w:val="28"/>
          <w:szCs w:val="28"/>
          <w:lang w:val="ru-RU"/>
        </w:rPr>
        <w:t>ях</w:t>
      </w:r>
      <w:r w:rsidRPr="00922115">
        <w:rPr>
          <w:sz w:val="28"/>
          <w:szCs w:val="28"/>
          <w:lang w:val="ru-RU"/>
        </w:rPr>
        <w:t xml:space="preserve"> и базы данных. </w:t>
      </w:r>
    </w:p>
    <w:p w:rsidR="00AA6171" w:rsidRPr="00922115" w:rsidRDefault="00AA6171" w:rsidP="00117106">
      <w:pPr>
        <w:shd w:val="clear" w:color="auto" w:fill="FFFFFF"/>
        <w:spacing w:line="380" w:lineRule="exact"/>
        <w:ind w:firstLine="720"/>
        <w:jc w:val="both"/>
        <w:rPr>
          <w:sz w:val="28"/>
          <w:szCs w:val="28"/>
          <w:lang w:val="ru-RU"/>
        </w:rPr>
      </w:pPr>
      <w:r w:rsidRPr="00922115">
        <w:rPr>
          <w:sz w:val="28"/>
          <w:szCs w:val="28"/>
          <w:lang w:val="ru-RU"/>
        </w:rPr>
        <w:t xml:space="preserve">В настоящее время информационные фонды НЦНТИ насчитывают более </w:t>
      </w:r>
      <w:r w:rsidR="00C00578">
        <w:rPr>
          <w:sz w:val="28"/>
          <w:szCs w:val="28"/>
          <w:lang w:val="ru-RU"/>
        </w:rPr>
        <w:t>20</w:t>
      </w:r>
      <w:r w:rsidRPr="00922115">
        <w:rPr>
          <w:sz w:val="28"/>
          <w:szCs w:val="28"/>
          <w:lang w:val="ru-RU"/>
        </w:rPr>
        <w:t xml:space="preserve"> тыс</w:t>
      </w:r>
      <w:r w:rsidR="00DF6952">
        <w:rPr>
          <w:sz w:val="28"/>
          <w:szCs w:val="28"/>
          <w:lang w:val="ru-RU"/>
        </w:rPr>
        <w:t>.</w:t>
      </w:r>
      <w:r w:rsidRPr="00922115">
        <w:rPr>
          <w:sz w:val="28"/>
          <w:szCs w:val="28"/>
          <w:lang w:val="ru-RU"/>
        </w:rPr>
        <w:t xml:space="preserve"> диссертаций, </w:t>
      </w:r>
      <w:r w:rsidR="00C00578">
        <w:rPr>
          <w:sz w:val="28"/>
          <w:szCs w:val="28"/>
          <w:lang w:val="ru-RU"/>
        </w:rPr>
        <w:t>18</w:t>
      </w:r>
      <w:r w:rsidR="00DF6952">
        <w:rPr>
          <w:sz w:val="28"/>
          <w:szCs w:val="28"/>
          <w:lang w:val="ru-RU"/>
        </w:rPr>
        <w:t>,</w:t>
      </w:r>
      <w:r w:rsidR="00C00578">
        <w:rPr>
          <w:sz w:val="28"/>
          <w:szCs w:val="28"/>
          <w:lang w:val="ru-RU"/>
        </w:rPr>
        <w:t>28</w:t>
      </w:r>
      <w:r w:rsidRPr="00922115">
        <w:rPr>
          <w:sz w:val="28"/>
          <w:szCs w:val="28"/>
          <w:lang w:val="ru-RU"/>
        </w:rPr>
        <w:t xml:space="preserve"> </w:t>
      </w:r>
      <w:r w:rsidR="00DF6952">
        <w:rPr>
          <w:sz w:val="28"/>
          <w:szCs w:val="28"/>
          <w:lang w:val="ru-RU"/>
        </w:rPr>
        <w:t>тыс.</w:t>
      </w:r>
      <w:r w:rsidR="00DF6952" w:rsidRPr="00922115">
        <w:rPr>
          <w:sz w:val="28"/>
          <w:szCs w:val="28"/>
          <w:lang w:val="ru-RU"/>
        </w:rPr>
        <w:t xml:space="preserve"> </w:t>
      </w:r>
      <w:r w:rsidRPr="00922115">
        <w:rPr>
          <w:sz w:val="28"/>
          <w:szCs w:val="28"/>
          <w:lang w:val="ru-RU"/>
        </w:rPr>
        <w:t>отчетов о НИОКР,</w:t>
      </w:r>
      <w:r w:rsidR="006D6CD7" w:rsidRPr="00922115">
        <w:rPr>
          <w:sz w:val="28"/>
          <w:szCs w:val="28"/>
          <w:lang w:val="ru-RU"/>
        </w:rPr>
        <w:t xml:space="preserve"> </w:t>
      </w:r>
      <w:r w:rsidRPr="00922115">
        <w:rPr>
          <w:sz w:val="28"/>
          <w:szCs w:val="28"/>
          <w:lang w:val="ru-RU"/>
        </w:rPr>
        <w:t>1</w:t>
      </w:r>
      <w:r w:rsidR="00C00578">
        <w:rPr>
          <w:sz w:val="28"/>
          <w:szCs w:val="28"/>
          <w:lang w:val="ru-RU"/>
        </w:rPr>
        <w:t>0</w:t>
      </w:r>
      <w:r w:rsidR="00DF6952">
        <w:rPr>
          <w:sz w:val="28"/>
          <w:szCs w:val="28"/>
          <w:lang w:val="ru-RU"/>
        </w:rPr>
        <w:t>,450</w:t>
      </w:r>
      <w:r w:rsidRPr="00922115">
        <w:rPr>
          <w:sz w:val="28"/>
          <w:szCs w:val="28"/>
          <w:lang w:val="ru-RU"/>
        </w:rPr>
        <w:t xml:space="preserve"> тыс</w:t>
      </w:r>
      <w:r w:rsidR="00DF6952">
        <w:rPr>
          <w:sz w:val="28"/>
          <w:szCs w:val="28"/>
          <w:lang w:val="ru-RU"/>
        </w:rPr>
        <w:t>.</w:t>
      </w:r>
      <w:r w:rsidR="00C8180B">
        <w:rPr>
          <w:sz w:val="28"/>
          <w:szCs w:val="28"/>
          <w:lang w:val="ru-RU"/>
        </w:rPr>
        <w:t> </w:t>
      </w:r>
      <w:r w:rsidRPr="00922115">
        <w:rPr>
          <w:sz w:val="28"/>
          <w:szCs w:val="28"/>
          <w:lang w:val="ru-RU"/>
        </w:rPr>
        <w:t>депонированных рукописей, свыше 2</w:t>
      </w:r>
      <w:r w:rsidR="00025CFF">
        <w:rPr>
          <w:sz w:val="28"/>
          <w:szCs w:val="28"/>
          <w:lang w:val="ru-RU"/>
        </w:rPr>
        <w:t> тыс</w:t>
      </w:r>
      <w:r w:rsidR="00DF6952">
        <w:rPr>
          <w:sz w:val="28"/>
          <w:szCs w:val="28"/>
          <w:lang w:val="ru-RU"/>
        </w:rPr>
        <w:t>.</w:t>
      </w:r>
      <w:r w:rsidRPr="00922115">
        <w:rPr>
          <w:sz w:val="28"/>
          <w:szCs w:val="28"/>
          <w:lang w:val="ru-RU"/>
        </w:rPr>
        <w:t xml:space="preserve"> технологических разработок казахстанских ученых. В НЦНТИ создан</w:t>
      </w:r>
      <w:r w:rsidR="006D6CD7" w:rsidRPr="00922115">
        <w:rPr>
          <w:sz w:val="28"/>
          <w:szCs w:val="28"/>
          <w:lang w:val="ru-RU"/>
        </w:rPr>
        <w:t xml:space="preserve"> </w:t>
      </w:r>
      <w:r w:rsidRPr="00922115">
        <w:rPr>
          <w:sz w:val="28"/>
          <w:szCs w:val="28"/>
          <w:lang w:val="ru-RU"/>
        </w:rPr>
        <w:t>уникальный</w:t>
      </w:r>
      <w:r w:rsidR="004619D6" w:rsidRPr="00922115">
        <w:rPr>
          <w:sz w:val="28"/>
          <w:szCs w:val="28"/>
          <w:lang w:val="ru-RU"/>
        </w:rPr>
        <w:t>,</w:t>
      </w:r>
      <w:r w:rsidRPr="00922115">
        <w:rPr>
          <w:sz w:val="28"/>
          <w:szCs w:val="28"/>
          <w:lang w:val="ru-RU"/>
        </w:rPr>
        <w:t xml:space="preserve"> единственный в Казахстане фонд полнотекстовых электронных копий отчетов о НИОКР и диссертаций. На сегодняшний день автоматизированный информационный ресурс НЦНТИ представлен 34 БД собственной генерации (136</w:t>
      </w:r>
      <w:r w:rsidR="00DF6952">
        <w:rPr>
          <w:sz w:val="28"/>
          <w:szCs w:val="28"/>
          <w:lang w:val="ru-RU"/>
        </w:rPr>
        <w:t>,</w:t>
      </w:r>
      <w:r w:rsidR="004619D6" w:rsidRPr="00922115">
        <w:rPr>
          <w:sz w:val="28"/>
          <w:szCs w:val="28"/>
          <w:lang w:val="ru-RU"/>
        </w:rPr>
        <w:t>849</w:t>
      </w:r>
      <w:r w:rsidR="00C8180B">
        <w:rPr>
          <w:sz w:val="28"/>
          <w:szCs w:val="28"/>
          <w:lang w:val="ru-RU"/>
        </w:rPr>
        <w:t> </w:t>
      </w:r>
      <w:r w:rsidR="00DF6952">
        <w:rPr>
          <w:sz w:val="28"/>
          <w:szCs w:val="28"/>
          <w:lang w:val="ru-RU"/>
        </w:rPr>
        <w:t xml:space="preserve">тыс. </w:t>
      </w:r>
      <w:r w:rsidR="004619D6" w:rsidRPr="00922115">
        <w:rPr>
          <w:sz w:val="28"/>
          <w:szCs w:val="28"/>
          <w:lang w:val="ru-RU"/>
        </w:rPr>
        <w:t>документов</w:t>
      </w:r>
      <w:r w:rsidRPr="00922115">
        <w:rPr>
          <w:sz w:val="28"/>
          <w:szCs w:val="28"/>
          <w:lang w:val="ru-RU"/>
        </w:rPr>
        <w:t>), из которых 22 доступны пользователям Интернет.</w:t>
      </w:r>
    </w:p>
    <w:p w:rsidR="00AA6171" w:rsidRPr="00922115" w:rsidRDefault="00AA6171" w:rsidP="00117106">
      <w:pPr>
        <w:shd w:val="clear" w:color="auto" w:fill="FFFFFF"/>
        <w:spacing w:line="380" w:lineRule="exact"/>
        <w:ind w:firstLine="720"/>
        <w:jc w:val="both"/>
        <w:rPr>
          <w:sz w:val="28"/>
          <w:szCs w:val="28"/>
          <w:lang w:val="ru-RU"/>
        </w:rPr>
      </w:pPr>
      <w:r w:rsidRPr="00922115">
        <w:rPr>
          <w:sz w:val="28"/>
          <w:szCs w:val="28"/>
          <w:lang w:val="ru-RU"/>
        </w:rPr>
        <w:t>2.</w:t>
      </w:r>
      <w:r w:rsidR="004835AE" w:rsidRPr="00922115">
        <w:rPr>
          <w:sz w:val="28"/>
          <w:szCs w:val="28"/>
          <w:lang w:val="ru-RU"/>
        </w:rPr>
        <w:t> </w:t>
      </w:r>
      <w:r w:rsidRPr="00922115">
        <w:rPr>
          <w:sz w:val="28"/>
          <w:szCs w:val="28"/>
          <w:lang w:val="ru-RU"/>
        </w:rPr>
        <w:t>Научная обработка публикаций казахстанских ученых и специалистов</w:t>
      </w:r>
      <w:r w:rsidR="004619D6" w:rsidRPr="00922115">
        <w:rPr>
          <w:sz w:val="28"/>
          <w:szCs w:val="28"/>
          <w:lang w:val="ru-RU"/>
        </w:rPr>
        <w:t>.</w:t>
      </w:r>
    </w:p>
    <w:p w:rsidR="00AA6171" w:rsidRPr="00DD5FF9" w:rsidRDefault="00AA6171" w:rsidP="00117106">
      <w:pPr>
        <w:shd w:val="clear" w:color="auto" w:fill="FFFFFF"/>
        <w:spacing w:line="380" w:lineRule="exact"/>
        <w:ind w:firstLine="720"/>
        <w:jc w:val="both"/>
        <w:rPr>
          <w:spacing w:val="-2"/>
          <w:sz w:val="28"/>
          <w:szCs w:val="28"/>
          <w:lang w:val="ru-RU"/>
        </w:rPr>
      </w:pPr>
      <w:r w:rsidRPr="00DD5FF9">
        <w:rPr>
          <w:spacing w:val="-2"/>
          <w:sz w:val="28"/>
          <w:szCs w:val="28"/>
          <w:lang w:val="ru-RU"/>
        </w:rPr>
        <w:t>С 1994 г</w:t>
      </w:r>
      <w:r w:rsidR="004619D6" w:rsidRPr="00DD5FF9">
        <w:rPr>
          <w:spacing w:val="-2"/>
          <w:sz w:val="28"/>
          <w:szCs w:val="28"/>
          <w:lang w:val="ru-RU"/>
        </w:rPr>
        <w:t>ода</w:t>
      </w:r>
      <w:r w:rsidRPr="00DD5FF9">
        <w:rPr>
          <w:spacing w:val="-2"/>
          <w:sz w:val="28"/>
          <w:szCs w:val="28"/>
          <w:lang w:val="ru-RU"/>
        </w:rPr>
        <w:t xml:space="preserve"> впервые в Казахстане в НЦНТИ начата работа по реферированию публикаций казахстанских ученых и специалистов. В настоящее время система эффективно функционирует и обеспечивает сбор, обработку, систематизацию и хранение результатов научных исследований и разработок. </w:t>
      </w:r>
    </w:p>
    <w:p w:rsidR="00AA6171" w:rsidRPr="00922115" w:rsidRDefault="00DF6952" w:rsidP="00117106">
      <w:pPr>
        <w:shd w:val="clear" w:color="auto" w:fill="FFFFFF"/>
        <w:spacing w:line="380" w:lineRule="exact"/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 периодичностью четыре</w:t>
      </w:r>
      <w:r w:rsidR="00C00578">
        <w:rPr>
          <w:sz w:val="28"/>
          <w:szCs w:val="28"/>
          <w:lang w:val="ru-RU"/>
        </w:rPr>
        <w:t xml:space="preserve"> раза в год и</w:t>
      </w:r>
      <w:r w:rsidR="004619D6" w:rsidRPr="00922115">
        <w:rPr>
          <w:sz w:val="28"/>
          <w:szCs w:val="28"/>
          <w:lang w:val="ru-RU"/>
        </w:rPr>
        <w:t xml:space="preserve">здаются </w:t>
      </w:r>
      <w:r w:rsidR="00C00578">
        <w:rPr>
          <w:sz w:val="28"/>
          <w:szCs w:val="28"/>
          <w:lang w:val="ru-RU"/>
        </w:rPr>
        <w:t>следующие серии</w:t>
      </w:r>
      <w:r w:rsidR="00AA6171" w:rsidRPr="00922115">
        <w:rPr>
          <w:sz w:val="28"/>
          <w:szCs w:val="28"/>
          <w:lang w:val="ru-RU"/>
        </w:rPr>
        <w:t xml:space="preserve"> реферативных журналов:</w:t>
      </w:r>
    </w:p>
    <w:p w:rsidR="00AA6171" w:rsidRPr="00922115" w:rsidRDefault="00C00578" w:rsidP="00C00578">
      <w:pPr>
        <w:shd w:val="clear" w:color="auto" w:fill="FFFFFF"/>
        <w:spacing w:line="380" w:lineRule="exact"/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</w:t>
      </w:r>
      <w:r w:rsidR="00C8180B">
        <w:rPr>
          <w:sz w:val="28"/>
          <w:szCs w:val="28"/>
          <w:lang w:val="ru-RU"/>
        </w:rPr>
        <w:t> </w:t>
      </w:r>
      <w:r>
        <w:rPr>
          <w:sz w:val="28"/>
          <w:szCs w:val="28"/>
          <w:lang w:val="ru-RU"/>
        </w:rPr>
        <w:t>–</w:t>
      </w:r>
      <w:r w:rsidR="00C8180B">
        <w:rPr>
          <w:sz w:val="28"/>
          <w:szCs w:val="28"/>
          <w:lang w:val="ru-RU"/>
        </w:rPr>
        <w:t> </w:t>
      </w:r>
      <w:r w:rsidR="00AA6171" w:rsidRPr="00922115">
        <w:rPr>
          <w:sz w:val="28"/>
          <w:szCs w:val="28"/>
          <w:lang w:val="ru-RU"/>
        </w:rPr>
        <w:t>Химия</w:t>
      </w:r>
      <w:r>
        <w:rPr>
          <w:sz w:val="28"/>
          <w:szCs w:val="28"/>
          <w:lang w:val="ru-RU"/>
        </w:rPr>
        <w:t>. О</w:t>
      </w:r>
      <w:r w:rsidR="00AA6171" w:rsidRPr="00922115">
        <w:rPr>
          <w:sz w:val="28"/>
          <w:szCs w:val="28"/>
          <w:lang w:val="ru-RU"/>
        </w:rPr>
        <w:t>храна окружающей среды</w:t>
      </w:r>
      <w:r>
        <w:rPr>
          <w:sz w:val="28"/>
          <w:szCs w:val="28"/>
          <w:lang w:val="ru-RU"/>
        </w:rPr>
        <w:t>. Э</w:t>
      </w:r>
      <w:r w:rsidR="00AA6171" w:rsidRPr="00922115">
        <w:rPr>
          <w:sz w:val="28"/>
          <w:szCs w:val="28"/>
          <w:lang w:val="ru-RU"/>
        </w:rPr>
        <w:t>кология человека</w:t>
      </w:r>
      <w:r>
        <w:rPr>
          <w:sz w:val="28"/>
          <w:szCs w:val="28"/>
          <w:lang w:val="ru-RU"/>
        </w:rPr>
        <w:t>. Медицина и здравоохранение. Нанотехнологии</w:t>
      </w:r>
      <w:r w:rsidR="00AA6171" w:rsidRPr="00922115">
        <w:rPr>
          <w:sz w:val="28"/>
          <w:szCs w:val="28"/>
          <w:lang w:val="ru-RU"/>
        </w:rPr>
        <w:t>;</w:t>
      </w:r>
    </w:p>
    <w:p w:rsidR="00AA6171" w:rsidRPr="00922115" w:rsidRDefault="00C00578" w:rsidP="00C00578">
      <w:pPr>
        <w:shd w:val="clear" w:color="auto" w:fill="FFFFFF"/>
        <w:spacing w:line="380" w:lineRule="exact"/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</w:t>
      </w:r>
      <w:r w:rsidR="00C8180B">
        <w:rPr>
          <w:sz w:val="28"/>
          <w:szCs w:val="28"/>
          <w:lang w:val="ru-RU"/>
        </w:rPr>
        <w:t> </w:t>
      </w:r>
      <w:r>
        <w:rPr>
          <w:sz w:val="28"/>
          <w:szCs w:val="28"/>
          <w:lang w:val="ru-RU"/>
        </w:rPr>
        <w:t>–</w:t>
      </w:r>
      <w:r w:rsidR="00C8180B">
        <w:rPr>
          <w:sz w:val="28"/>
          <w:szCs w:val="28"/>
          <w:lang w:val="ru-RU"/>
        </w:rPr>
        <w:t> </w:t>
      </w:r>
      <w:r w:rsidR="00AA6171" w:rsidRPr="00922115">
        <w:rPr>
          <w:sz w:val="28"/>
          <w:szCs w:val="28"/>
          <w:lang w:val="ru-RU"/>
        </w:rPr>
        <w:t>Геология</w:t>
      </w:r>
      <w:r>
        <w:rPr>
          <w:sz w:val="28"/>
          <w:szCs w:val="28"/>
          <w:lang w:val="ru-RU"/>
        </w:rPr>
        <w:t>. Эне</w:t>
      </w:r>
      <w:r w:rsidR="00AA6171" w:rsidRPr="00922115">
        <w:rPr>
          <w:sz w:val="28"/>
          <w:szCs w:val="28"/>
          <w:lang w:val="ru-RU"/>
        </w:rPr>
        <w:t>ргетика</w:t>
      </w:r>
      <w:r>
        <w:rPr>
          <w:sz w:val="28"/>
          <w:szCs w:val="28"/>
          <w:lang w:val="ru-RU"/>
        </w:rPr>
        <w:t>. Э</w:t>
      </w:r>
      <w:r w:rsidR="00AA6171" w:rsidRPr="00922115">
        <w:rPr>
          <w:sz w:val="28"/>
          <w:szCs w:val="28"/>
          <w:lang w:val="ru-RU"/>
        </w:rPr>
        <w:t>лектротехника</w:t>
      </w:r>
      <w:r>
        <w:rPr>
          <w:sz w:val="28"/>
          <w:szCs w:val="28"/>
          <w:lang w:val="ru-RU"/>
        </w:rPr>
        <w:t>. Г</w:t>
      </w:r>
      <w:r w:rsidR="00AA6171" w:rsidRPr="00922115">
        <w:rPr>
          <w:sz w:val="28"/>
          <w:szCs w:val="28"/>
          <w:lang w:val="ru-RU"/>
        </w:rPr>
        <w:t>орное дело</w:t>
      </w:r>
      <w:r>
        <w:rPr>
          <w:sz w:val="28"/>
          <w:szCs w:val="28"/>
          <w:lang w:val="ru-RU"/>
        </w:rPr>
        <w:t>. М</w:t>
      </w:r>
      <w:r w:rsidR="00AA6171" w:rsidRPr="00922115">
        <w:rPr>
          <w:sz w:val="28"/>
          <w:szCs w:val="28"/>
          <w:lang w:val="ru-RU"/>
        </w:rPr>
        <w:t>еталлургия</w:t>
      </w:r>
      <w:r>
        <w:rPr>
          <w:sz w:val="28"/>
          <w:szCs w:val="28"/>
          <w:lang w:val="ru-RU"/>
        </w:rPr>
        <w:t>.</w:t>
      </w:r>
      <w:r w:rsidR="00AA6171" w:rsidRPr="00922115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М</w:t>
      </w:r>
      <w:r w:rsidR="00AA6171" w:rsidRPr="00922115">
        <w:rPr>
          <w:sz w:val="28"/>
          <w:szCs w:val="28"/>
          <w:lang w:val="ru-RU"/>
        </w:rPr>
        <w:t>ашиностроение</w:t>
      </w:r>
      <w:r>
        <w:rPr>
          <w:sz w:val="28"/>
          <w:szCs w:val="28"/>
          <w:lang w:val="ru-RU"/>
        </w:rPr>
        <w:t>. Т</w:t>
      </w:r>
      <w:r w:rsidR="00AA6171" w:rsidRPr="00922115">
        <w:rPr>
          <w:sz w:val="28"/>
          <w:szCs w:val="28"/>
          <w:lang w:val="ru-RU"/>
        </w:rPr>
        <w:t>ранспорт;</w:t>
      </w:r>
    </w:p>
    <w:p w:rsidR="00AA6171" w:rsidRPr="00922115" w:rsidRDefault="00C00578" w:rsidP="00C00578">
      <w:pPr>
        <w:shd w:val="clear" w:color="auto" w:fill="FFFFFF"/>
        <w:spacing w:line="380" w:lineRule="exact"/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</w:t>
      </w:r>
      <w:r w:rsidR="00C8180B">
        <w:rPr>
          <w:sz w:val="28"/>
          <w:szCs w:val="28"/>
          <w:lang w:val="ru-RU"/>
        </w:rPr>
        <w:t> </w:t>
      </w:r>
      <w:r>
        <w:rPr>
          <w:sz w:val="28"/>
          <w:szCs w:val="28"/>
          <w:lang w:val="ru-RU"/>
        </w:rPr>
        <w:t>–</w:t>
      </w:r>
      <w:r w:rsidR="00C8180B">
        <w:rPr>
          <w:sz w:val="28"/>
          <w:szCs w:val="28"/>
          <w:lang w:val="ru-RU"/>
        </w:rPr>
        <w:t> </w:t>
      </w:r>
      <w:r w:rsidR="00AA6171" w:rsidRPr="00922115">
        <w:rPr>
          <w:sz w:val="28"/>
          <w:szCs w:val="28"/>
          <w:lang w:val="ru-RU"/>
        </w:rPr>
        <w:t>Сельское и лесное хозяйство</w:t>
      </w:r>
      <w:r>
        <w:rPr>
          <w:sz w:val="28"/>
          <w:szCs w:val="28"/>
          <w:lang w:val="ru-RU"/>
        </w:rPr>
        <w:t>. П</w:t>
      </w:r>
      <w:r w:rsidR="00AA6171" w:rsidRPr="00922115">
        <w:rPr>
          <w:sz w:val="28"/>
          <w:szCs w:val="28"/>
          <w:lang w:val="ru-RU"/>
        </w:rPr>
        <w:t>ищевая промышленность</w:t>
      </w:r>
      <w:r w:rsidR="00C91EE3">
        <w:rPr>
          <w:sz w:val="28"/>
          <w:szCs w:val="28"/>
          <w:lang w:val="ru-RU"/>
        </w:rPr>
        <w:t>. Биотехнология</w:t>
      </w:r>
      <w:r w:rsidR="00AA6171" w:rsidRPr="00922115">
        <w:rPr>
          <w:sz w:val="28"/>
          <w:szCs w:val="28"/>
          <w:lang w:val="ru-RU"/>
        </w:rPr>
        <w:t>;</w:t>
      </w:r>
    </w:p>
    <w:p w:rsidR="00C91EE3" w:rsidRDefault="00C91EE3" w:rsidP="00117106">
      <w:pPr>
        <w:shd w:val="clear" w:color="auto" w:fill="FFFFFF"/>
        <w:spacing w:line="380" w:lineRule="exact"/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4</w:t>
      </w:r>
      <w:r w:rsidR="00C8180B">
        <w:rPr>
          <w:sz w:val="28"/>
          <w:szCs w:val="28"/>
          <w:lang w:val="ru-RU"/>
        </w:rPr>
        <w:t> </w:t>
      </w:r>
      <w:r>
        <w:rPr>
          <w:sz w:val="28"/>
          <w:szCs w:val="28"/>
          <w:lang w:val="ru-RU"/>
        </w:rPr>
        <w:t>–</w:t>
      </w:r>
      <w:r w:rsidR="00C8180B">
        <w:rPr>
          <w:sz w:val="28"/>
          <w:szCs w:val="28"/>
          <w:lang w:val="ru-RU"/>
        </w:rPr>
        <w:t> </w:t>
      </w:r>
      <w:r>
        <w:rPr>
          <w:sz w:val="28"/>
          <w:szCs w:val="28"/>
          <w:lang w:val="ru-RU"/>
        </w:rPr>
        <w:t>Физико-м</w:t>
      </w:r>
      <w:r w:rsidR="00AA6171" w:rsidRPr="00922115">
        <w:rPr>
          <w:sz w:val="28"/>
          <w:szCs w:val="28"/>
          <w:lang w:val="ru-RU"/>
        </w:rPr>
        <w:t>атемати</w:t>
      </w:r>
      <w:r>
        <w:rPr>
          <w:sz w:val="28"/>
          <w:szCs w:val="28"/>
          <w:lang w:val="ru-RU"/>
        </w:rPr>
        <w:t>ческие науки (Математика. Кибернетика. Физика. Механика. Геофизика. Астрономия. Космические исследования).</w:t>
      </w:r>
    </w:p>
    <w:p w:rsidR="00C91EE3" w:rsidRDefault="00C91EE3" w:rsidP="00117106">
      <w:pPr>
        <w:shd w:val="clear" w:color="auto" w:fill="FFFFFF"/>
        <w:spacing w:line="380" w:lineRule="exact"/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Е</w:t>
      </w:r>
      <w:r w:rsidR="00AA6171" w:rsidRPr="00922115">
        <w:rPr>
          <w:sz w:val="28"/>
          <w:szCs w:val="28"/>
          <w:lang w:val="ru-RU"/>
        </w:rPr>
        <w:t>жегодно отслеживается</w:t>
      </w:r>
      <w:r w:rsidR="006D6CD7" w:rsidRPr="00922115">
        <w:rPr>
          <w:sz w:val="28"/>
          <w:szCs w:val="28"/>
          <w:lang w:val="ru-RU"/>
        </w:rPr>
        <w:t xml:space="preserve"> </w:t>
      </w:r>
      <w:r w:rsidR="00AA6171" w:rsidRPr="00922115">
        <w:rPr>
          <w:sz w:val="28"/>
          <w:szCs w:val="28"/>
          <w:lang w:val="ru-RU"/>
        </w:rPr>
        <w:t xml:space="preserve">и </w:t>
      </w:r>
      <w:r>
        <w:rPr>
          <w:sz w:val="28"/>
          <w:szCs w:val="28"/>
          <w:lang w:val="ru-RU"/>
        </w:rPr>
        <w:t>обрабатывается</w:t>
      </w:r>
      <w:r w:rsidR="006D6CD7" w:rsidRPr="00922115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3,5</w:t>
      </w:r>
      <w:r w:rsidR="0076113C" w:rsidRPr="00922115">
        <w:rPr>
          <w:sz w:val="28"/>
          <w:szCs w:val="28"/>
          <w:lang w:val="ru-RU"/>
        </w:rPr>
        <w:t>–</w:t>
      </w:r>
      <w:r>
        <w:rPr>
          <w:sz w:val="28"/>
          <w:szCs w:val="28"/>
          <w:lang w:val="ru-RU"/>
        </w:rPr>
        <w:t>4</w:t>
      </w:r>
      <w:r w:rsidR="00AA6171" w:rsidRPr="00922115">
        <w:rPr>
          <w:sz w:val="28"/>
          <w:szCs w:val="28"/>
          <w:lang w:val="ru-RU"/>
        </w:rPr>
        <w:t xml:space="preserve"> тыс. </w:t>
      </w:r>
      <w:r>
        <w:rPr>
          <w:sz w:val="28"/>
          <w:szCs w:val="28"/>
          <w:lang w:val="ru-RU"/>
        </w:rPr>
        <w:t>научных трудов</w:t>
      </w:r>
      <w:r w:rsidR="00AA6171" w:rsidRPr="00922115">
        <w:rPr>
          <w:sz w:val="28"/>
          <w:szCs w:val="28"/>
          <w:lang w:val="ru-RU"/>
        </w:rPr>
        <w:t xml:space="preserve"> казахстанских </w:t>
      </w:r>
      <w:r>
        <w:rPr>
          <w:sz w:val="28"/>
          <w:szCs w:val="28"/>
          <w:lang w:val="ru-RU"/>
        </w:rPr>
        <w:t>ученых и специалистов, опубликованных в отечественных и зарубежных изданиях.</w:t>
      </w:r>
    </w:p>
    <w:p w:rsidR="00C91EE3" w:rsidRDefault="00DF6952" w:rsidP="00117106">
      <w:pPr>
        <w:shd w:val="clear" w:color="auto" w:fill="FFFFFF"/>
        <w:spacing w:line="380" w:lineRule="exact"/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 настоящее время</w:t>
      </w:r>
      <w:r w:rsidR="00C91EE3">
        <w:rPr>
          <w:sz w:val="28"/>
          <w:szCs w:val="28"/>
          <w:lang w:val="ru-RU"/>
        </w:rPr>
        <w:t xml:space="preserve"> информационный массив базы данных БД РЖ представлен 54</w:t>
      </w:r>
      <w:r>
        <w:rPr>
          <w:sz w:val="28"/>
          <w:szCs w:val="28"/>
          <w:lang w:val="ru-RU"/>
        </w:rPr>
        <w:t>,</w:t>
      </w:r>
      <w:r w:rsidR="00C91EE3">
        <w:rPr>
          <w:sz w:val="28"/>
          <w:szCs w:val="28"/>
          <w:lang w:val="ru-RU"/>
        </w:rPr>
        <w:t xml:space="preserve">434 </w:t>
      </w:r>
      <w:r>
        <w:rPr>
          <w:sz w:val="28"/>
          <w:szCs w:val="28"/>
          <w:lang w:val="ru-RU"/>
        </w:rPr>
        <w:t xml:space="preserve">тыс. </w:t>
      </w:r>
      <w:r w:rsidR="00C91EE3">
        <w:rPr>
          <w:sz w:val="28"/>
          <w:szCs w:val="28"/>
          <w:lang w:val="ru-RU"/>
        </w:rPr>
        <w:t>документами, включая статьи из серийных изданий, сборников трудов научных конференций, монографии и другие публикации.</w:t>
      </w:r>
    </w:p>
    <w:p w:rsidR="00C91EE3" w:rsidRDefault="00C91EE3" w:rsidP="00117106">
      <w:pPr>
        <w:shd w:val="clear" w:color="auto" w:fill="FFFFFF"/>
        <w:spacing w:line="380" w:lineRule="exact"/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 2000 года проводится выпуск Электронного реферативного журнала (ЭРЖ) и его тематических выпусков на базе печатных РЖ по четырем сериям.</w:t>
      </w:r>
    </w:p>
    <w:p w:rsidR="00C91EE3" w:rsidRDefault="00C91EE3" w:rsidP="00117106">
      <w:pPr>
        <w:shd w:val="clear" w:color="auto" w:fill="FFFFFF"/>
        <w:spacing w:line="380" w:lineRule="exact"/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 НЦНТИ актуализируются 11 реферативно-библиографических проблемно-ориентированных баз данных (ПОБД) по различным областям науки и техники.</w:t>
      </w:r>
    </w:p>
    <w:p w:rsidR="00C91EE3" w:rsidRDefault="00C91EE3" w:rsidP="00117106">
      <w:pPr>
        <w:shd w:val="clear" w:color="auto" w:fill="FFFFFF"/>
        <w:spacing w:line="380" w:lineRule="exact"/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По состоянию на 1 ноября 2009 года суммарный информационный массив 11 ПОБД составляет </w:t>
      </w:r>
      <w:r w:rsidR="00091723">
        <w:rPr>
          <w:sz w:val="28"/>
          <w:szCs w:val="28"/>
          <w:lang w:val="ru-RU"/>
        </w:rPr>
        <w:t>более 105 218 тыс. документов.</w:t>
      </w:r>
    </w:p>
    <w:p w:rsidR="00091723" w:rsidRPr="00091723" w:rsidRDefault="00091723" w:rsidP="00117106">
      <w:pPr>
        <w:shd w:val="clear" w:color="auto" w:fill="FFFFFF"/>
        <w:spacing w:line="380" w:lineRule="exact"/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Все ПОБД выставлены на </w:t>
      </w:r>
      <w:r>
        <w:rPr>
          <w:sz w:val="28"/>
          <w:szCs w:val="28"/>
        </w:rPr>
        <w:t>web</w:t>
      </w:r>
      <w:r>
        <w:rPr>
          <w:sz w:val="28"/>
          <w:szCs w:val="28"/>
          <w:lang w:val="ru-RU"/>
        </w:rPr>
        <w:t>-сайте НЦНТИ и доступны для широкого круга пользователей.</w:t>
      </w:r>
    </w:p>
    <w:p w:rsidR="00AA6171" w:rsidRPr="00922115" w:rsidRDefault="00AA6171" w:rsidP="00117106">
      <w:pPr>
        <w:spacing w:line="380" w:lineRule="exact"/>
        <w:ind w:firstLine="720"/>
        <w:jc w:val="both"/>
        <w:rPr>
          <w:sz w:val="28"/>
          <w:szCs w:val="28"/>
          <w:lang w:val="ru-RU"/>
        </w:rPr>
      </w:pPr>
      <w:r w:rsidRPr="00922115">
        <w:rPr>
          <w:sz w:val="28"/>
          <w:szCs w:val="28"/>
          <w:lang w:val="ru-RU"/>
        </w:rPr>
        <w:t>3.</w:t>
      </w:r>
      <w:r w:rsidR="004835AE" w:rsidRPr="00922115">
        <w:rPr>
          <w:sz w:val="28"/>
          <w:szCs w:val="28"/>
          <w:lang w:val="ru-RU"/>
        </w:rPr>
        <w:t> </w:t>
      </w:r>
      <w:r w:rsidRPr="00922115">
        <w:rPr>
          <w:sz w:val="28"/>
          <w:szCs w:val="28"/>
          <w:lang w:val="ru-RU"/>
        </w:rPr>
        <w:t>Создание библиографических баз данных публикаций казахстанских ученых, проведение</w:t>
      </w:r>
      <w:r w:rsidR="000549C9" w:rsidRPr="00922115">
        <w:rPr>
          <w:sz w:val="28"/>
          <w:szCs w:val="28"/>
          <w:lang w:val="ru-RU"/>
        </w:rPr>
        <w:t xml:space="preserve"> наукометрических исследований в</w:t>
      </w:r>
      <w:r w:rsidRPr="00922115">
        <w:rPr>
          <w:sz w:val="28"/>
          <w:szCs w:val="28"/>
          <w:lang w:val="ru-RU"/>
        </w:rPr>
        <w:t xml:space="preserve"> цел</w:t>
      </w:r>
      <w:r w:rsidR="000549C9" w:rsidRPr="00922115">
        <w:rPr>
          <w:sz w:val="28"/>
          <w:szCs w:val="28"/>
          <w:lang w:val="ru-RU"/>
        </w:rPr>
        <w:t>ях</w:t>
      </w:r>
      <w:r w:rsidRPr="00922115">
        <w:rPr>
          <w:sz w:val="28"/>
          <w:szCs w:val="28"/>
          <w:lang w:val="ru-RU"/>
        </w:rPr>
        <w:t xml:space="preserve"> выявления наиболее цитируемых авторов.</w:t>
      </w:r>
    </w:p>
    <w:p w:rsidR="00091723" w:rsidRDefault="00AA6171" w:rsidP="00117106">
      <w:pPr>
        <w:spacing w:line="380" w:lineRule="exact"/>
        <w:ind w:firstLine="720"/>
        <w:jc w:val="both"/>
        <w:rPr>
          <w:sz w:val="28"/>
          <w:szCs w:val="28"/>
          <w:lang w:val="ru-RU"/>
        </w:rPr>
      </w:pPr>
      <w:r w:rsidRPr="00922115">
        <w:rPr>
          <w:sz w:val="28"/>
          <w:szCs w:val="28"/>
          <w:lang w:val="ru-RU"/>
        </w:rPr>
        <w:t>С конца 2005 г</w:t>
      </w:r>
      <w:r w:rsidR="000549C9" w:rsidRPr="00922115">
        <w:rPr>
          <w:sz w:val="28"/>
          <w:szCs w:val="28"/>
          <w:lang w:val="ru-RU"/>
        </w:rPr>
        <w:t>ода</w:t>
      </w:r>
      <w:r w:rsidRPr="00922115">
        <w:rPr>
          <w:sz w:val="28"/>
          <w:szCs w:val="28"/>
          <w:lang w:val="ru-RU"/>
        </w:rPr>
        <w:t xml:space="preserve"> на основе информационного массива базы данных «Реферативный журнал» в среде </w:t>
      </w:r>
      <w:r w:rsidRPr="00922115">
        <w:rPr>
          <w:sz w:val="28"/>
          <w:szCs w:val="28"/>
        </w:rPr>
        <w:t>ISIS</w:t>
      </w:r>
      <w:r w:rsidRPr="00922115">
        <w:rPr>
          <w:sz w:val="28"/>
          <w:szCs w:val="28"/>
          <w:lang w:val="ru-RU"/>
        </w:rPr>
        <w:t xml:space="preserve"> формируется библиографическая база данных (ББД) цитируемости казахстанских ученых и специалистов. В ней наряду с библиографическим описанием научных статей имеется и библиографическое описание пристатейных ссылок. </w:t>
      </w:r>
    </w:p>
    <w:p w:rsidR="00AA6171" w:rsidRPr="00922115" w:rsidRDefault="00AA6171" w:rsidP="00117106">
      <w:pPr>
        <w:spacing w:line="380" w:lineRule="exact"/>
        <w:ind w:firstLine="720"/>
        <w:jc w:val="both"/>
        <w:rPr>
          <w:bCs/>
          <w:sz w:val="28"/>
          <w:szCs w:val="28"/>
          <w:lang w:val="ru-RU"/>
        </w:rPr>
      </w:pPr>
      <w:r w:rsidRPr="00922115">
        <w:rPr>
          <w:sz w:val="28"/>
          <w:szCs w:val="28"/>
          <w:lang w:val="ru-RU"/>
        </w:rPr>
        <w:t xml:space="preserve">В </w:t>
      </w:r>
      <w:r w:rsidR="00091723">
        <w:rPr>
          <w:sz w:val="28"/>
          <w:szCs w:val="28"/>
          <w:lang w:val="ru-RU"/>
        </w:rPr>
        <w:t xml:space="preserve">соответствии с тематикой четырех серий РЖ структура ББД включает </w:t>
      </w:r>
      <w:r w:rsidR="00091723" w:rsidRPr="00922115">
        <w:rPr>
          <w:bCs/>
          <w:sz w:val="28"/>
          <w:szCs w:val="28"/>
          <w:lang w:val="ru-RU"/>
        </w:rPr>
        <w:t>четыре</w:t>
      </w:r>
      <w:r w:rsidR="00091723">
        <w:rPr>
          <w:sz w:val="28"/>
          <w:szCs w:val="28"/>
          <w:lang w:val="ru-RU"/>
        </w:rPr>
        <w:t xml:space="preserve"> блока: </w:t>
      </w:r>
      <w:r w:rsidRPr="00922115">
        <w:rPr>
          <w:bCs/>
          <w:sz w:val="28"/>
          <w:szCs w:val="28"/>
          <w:lang w:val="ru-RU"/>
        </w:rPr>
        <w:t xml:space="preserve">ББД1 </w:t>
      </w:r>
      <w:r w:rsidR="000549C9" w:rsidRPr="00922115">
        <w:rPr>
          <w:bCs/>
          <w:sz w:val="28"/>
          <w:szCs w:val="28"/>
          <w:lang w:val="ru-RU"/>
        </w:rPr>
        <w:t xml:space="preserve">– </w:t>
      </w:r>
      <w:r w:rsidRPr="00922115">
        <w:rPr>
          <w:bCs/>
          <w:sz w:val="28"/>
          <w:szCs w:val="28"/>
          <w:lang w:val="ru-RU"/>
        </w:rPr>
        <w:t>по химии и экологии (1996</w:t>
      </w:r>
      <w:r w:rsidR="000549C9" w:rsidRPr="00922115">
        <w:rPr>
          <w:bCs/>
          <w:sz w:val="28"/>
          <w:szCs w:val="28"/>
          <w:lang w:val="ru-RU"/>
        </w:rPr>
        <w:t>–</w:t>
      </w:r>
      <w:r w:rsidR="00091723">
        <w:rPr>
          <w:bCs/>
          <w:sz w:val="28"/>
          <w:szCs w:val="28"/>
          <w:lang w:val="ru-RU"/>
        </w:rPr>
        <w:t>2009</w:t>
      </w:r>
      <w:r w:rsidRPr="00922115">
        <w:rPr>
          <w:bCs/>
          <w:sz w:val="28"/>
          <w:szCs w:val="28"/>
          <w:lang w:val="ru-RU"/>
        </w:rPr>
        <w:t xml:space="preserve"> г</w:t>
      </w:r>
      <w:r w:rsidR="000549C9" w:rsidRPr="00922115">
        <w:rPr>
          <w:bCs/>
          <w:sz w:val="28"/>
          <w:szCs w:val="28"/>
          <w:lang w:val="ru-RU"/>
        </w:rPr>
        <w:t>оды</w:t>
      </w:r>
      <w:r w:rsidRPr="00922115">
        <w:rPr>
          <w:bCs/>
          <w:sz w:val="28"/>
          <w:szCs w:val="28"/>
          <w:lang w:val="ru-RU"/>
        </w:rPr>
        <w:t>); ББД2</w:t>
      </w:r>
      <w:r w:rsidR="000549C9" w:rsidRPr="00922115">
        <w:rPr>
          <w:bCs/>
          <w:sz w:val="28"/>
          <w:szCs w:val="28"/>
          <w:lang w:val="ru-RU"/>
        </w:rPr>
        <w:t xml:space="preserve"> – </w:t>
      </w:r>
      <w:r w:rsidRPr="00922115">
        <w:rPr>
          <w:bCs/>
          <w:sz w:val="28"/>
          <w:szCs w:val="28"/>
          <w:lang w:val="ru-RU"/>
        </w:rPr>
        <w:t>по отраслям промышленности (1996</w:t>
      </w:r>
      <w:r w:rsidR="000549C9" w:rsidRPr="00922115">
        <w:rPr>
          <w:bCs/>
          <w:sz w:val="28"/>
          <w:szCs w:val="28"/>
          <w:lang w:val="ru-RU"/>
        </w:rPr>
        <w:t>–</w:t>
      </w:r>
      <w:r w:rsidR="00091723">
        <w:rPr>
          <w:bCs/>
          <w:sz w:val="28"/>
          <w:szCs w:val="28"/>
          <w:lang w:val="ru-RU"/>
        </w:rPr>
        <w:t>2009</w:t>
      </w:r>
      <w:r w:rsidRPr="00922115">
        <w:rPr>
          <w:bCs/>
          <w:sz w:val="28"/>
          <w:szCs w:val="28"/>
          <w:lang w:val="ru-RU"/>
        </w:rPr>
        <w:t xml:space="preserve"> г</w:t>
      </w:r>
      <w:r w:rsidR="000549C9" w:rsidRPr="00922115">
        <w:rPr>
          <w:bCs/>
          <w:sz w:val="28"/>
          <w:szCs w:val="28"/>
          <w:lang w:val="ru-RU"/>
        </w:rPr>
        <w:t>оды</w:t>
      </w:r>
      <w:r w:rsidRPr="00922115">
        <w:rPr>
          <w:bCs/>
          <w:sz w:val="28"/>
          <w:szCs w:val="28"/>
          <w:lang w:val="ru-RU"/>
        </w:rPr>
        <w:t>); ББД3</w:t>
      </w:r>
      <w:r w:rsidR="000549C9" w:rsidRPr="00922115">
        <w:rPr>
          <w:bCs/>
          <w:sz w:val="28"/>
          <w:szCs w:val="28"/>
          <w:lang w:val="ru-RU"/>
        </w:rPr>
        <w:t xml:space="preserve"> – </w:t>
      </w:r>
      <w:r w:rsidRPr="00922115">
        <w:rPr>
          <w:bCs/>
          <w:sz w:val="28"/>
          <w:szCs w:val="28"/>
          <w:lang w:val="ru-RU"/>
        </w:rPr>
        <w:t xml:space="preserve">по </w:t>
      </w:r>
      <w:r w:rsidR="00091723">
        <w:rPr>
          <w:bCs/>
          <w:sz w:val="28"/>
          <w:szCs w:val="28"/>
          <w:lang w:val="ru-RU"/>
        </w:rPr>
        <w:t>сельскому хозяйству и пищевой промышленности</w:t>
      </w:r>
      <w:r w:rsidRPr="00922115">
        <w:rPr>
          <w:bCs/>
          <w:sz w:val="28"/>
          <w:szCs w:val="28"/>
          <w:lang w:val="ru-RU"/>
        </w:rPr>
        <w:t xml:space="preserve"> (</w:t>
      </w:r>
      <w:r w:rsidR="00091723">
        <w:rPr>
          <w:bCs/>
          <w:sz w:val="28"/>
          <w:szCs w:val="28"/>
          <w:lang w:val="ru-RU"/>
        </w:rPr>
        <w:t>1996</w:t>
      </w:r>
      <w:r w:rsidR="000549C9" w:rsidRPr="00922115">
        <w:rPr>
          <w:bCs/>
          <w:sz w:val="28"/>
          <w:szCs w:val="28"/>
          <w:lang w:val="ru-RU"/>
        </w:rPr>
        <w:t>–</w:t>
      </w:r>
      <w:r w:rsidR="00091723">
        <w:rPr>
          <w:bCs/>
          <w:sz w:val="28"/>
          <w:szCs w:val="28"/>
          <w:lang w:val="ru-RU"/>
        </w:rPr>
        <w:t>2009</w:t>
      </w:r>
      <w:r w:rsidRPr="00922115">
        <w:rPr>
          <w:bCs/>
          <w:sz w:val="28"/>
          <w:szCs w:val="28"/>
          <w:lang w:val="ru-RU"/>
        </w:rPr>
        <w:t xml:space="preserve"> г</w:t>
      </w:r>
      <w:r w:rsidR="000549C9" w:rsidRPr="00922115">
        <w:rPr>
          <w:bCs/>
          <w:sz w:val="28"/>
          <w:szCs w:val="28"/>
          <w:lang w:val="ru-RU"/>
        </w:rPr>
        <w:t>оды</w:t>
      </w:r>
      <w:r w:rsidRPr="00922115">
        <w:rPr>
          <w:bCs/>
          <w:sz w:val="28"/>
          <w:szCs w:val="28"/>
          <w:lang w:val="ru-RU"/>
        </w:rPr>
        <w:t xml:space="preserve">); ББД4 </w:t>
      </w:r>
      <w:r w:rsidR="000549C9" w:rsidRPr="00922115">
        <w:rPr>
          <w:bCs/>
          <w:sz w:val="28"/>
          <w:szCs w:val="28"/>
          <w:lang w:val="ru-RU"/>
        </w:rPr>
        <w:t xml:space="preserve">– </w:t>
      </w:r>
      <w:r w:rsidRPr="00922115">
        <w:rPr>
          <w:bCs/>
          <w:sz w:val="28"/>
          <w:szCs w:val="28"/>
          <w:lang w:val="ru-RU"/>
        </w:rPr>
        <w:t>по точным наукам (200</w:t>
      </w:r>
      <w:r w:rsidR="00091723">
        <w:rPr>
          <w:bCs/>
          <w:sz w:val="28"/>
          <w:szCs w:val="28"/>
          <w:lang w:val="ru-RU"/>
        </w:rPr>
        <w:t>4</w:t>
      </w:r>
      <w:r w:rsidR="000549C9" w:rsidRPr="00922115">
        <w:rPr>
          <w:bCs/>
          <w:sz w:val="28"/>
          <w:szCs w:val="28"/>
          <w:lang w:val="ru-RU"/>
        </w:rPr>
        <w:t>–</w:t>
      </w:r>
      <w:r w:rsidRPr="00922115">
        <w:rPr>
          <w:bCs/>
          <w:sz w:val="28"/>
          <w:szCs w:val="28"/>
          <w:lang w:val="ru-RU"/>
        </w:rPr>
        <w:t>200</w:t>
      </w:r>
      <w:r w:rsidR="00091723">
        <w:rPr>
          <w:bCs/>
          <w:sz w:val="28"/>
          <w:szCs w:val="28"/>
          <w:lang w:val="ru-RU"/>
        </w:rPr>
        <w:t>9</w:t>
      </w:r>
      <w:r w:rsidRPr="00922115">
        <w:rPr>
          <w:bCs/>
          <w:sz w:val="28"/>
          <w:szCs w:val="28"/>
          <w:lang w:val="ru-RU"/>
        </w:rPr>
        <w:t xml:space="preserve"> г</w:t>
      </w:r>
      <w:r w:rsidR="000549C9" w:rsidRPr="00922115">
        <w:rPr>
          <w:bCs/>
          <w:sz w:val="28"/>
          <w:szCs w:val="28"/>
          <w:lang w:val="ru-RU"/>
        </w:rPr>
        <w:t>оды</w:t>
      </w:r>
      <w:r w:rsidRPr="00922115">
        <w:rPr>
          <w:bCs/>
          <w:sz w:val="28"/>
          <w:szCs w:val="28"/>
          <w:lang w:val="ru-RU"/>
        </w:rPr>
        <w:t>).</w:t>
      </w:r>
    </w:p>
    <w:p w:rsidR="00E41730" w:rsidRPr="00DD5FF9" w:rsidRDefault="00091723" w:rsidP="00117106">
      <w:pPr>
        <w:spacing w:line="380" w:lineRule="exact"/>
        <w:ind w:firstLine="720"/>
        <w:jc w:val="both"/>
        <w:rPr>
          <w:bCs/>
          <w:spacing w:val="-4"/>
          <w:sz w:val="28"/>
          <w:szCs w:val="28"/>
          <w:lang w:val="ru-RU"/>
        </w:rPr>
      </w:pPr>
      <w:r w:rsidRPr="00DD5FF9">
        <w:rPr>
          <w:bCs/>
          <w:spacing w:val="-4"/>
          <w:sz w:val="28"/>
          <w:szCs w:val="28"/>
          <w:lang w:val="ru-RU"/>
        </w:rPr>
        <w:t>И</w:t>
      </w:r>
      <w:r w:rsidR="00AA6171" w:rsidRPr="00DD5FF9">
        <w:rPr>
          <w:bCs/>
          <w:spacing w:val="-4"/>
          <w:sz w:val="28"/>
          <w:szCs w:val="28"/>
          <w:lang w:val="ru-RU"/>
        </w:rPr>
        <w:t>нформационный массив ББД</w:t>
      </w:r>
      <w:r w:rsidRPr="00DD5FF9">
        <w:rPr>
          <w:bCs/>
          <w:spacing w:val="-4"/>
          <w:sz w:val="28"/>
          <w:szCs w:val="28"/>
          <w:lang w:val="ru-RU"/>
        </w:rPr>
        <w:t>1-4</w:t>
      </w:r>
      <w:r w:rsidR="00AA6171" w:rsidRPr="00DD5FF9">
        <w:rPr>
          <w:bCs/>
          <w:spacing w:val="-4"/>
          <w:sz w:val="28"/>
          <w:szCs w:val="28"/>
          <w:lang w:val="ru-RU"/>
        </w:rPr>
        <w:t xml:space="preserve"> цитируемости </w:t>
      </w:r>
      <w:r w:rsidRPr="00DD5FF9">
        <w:rPr>
          <w:bCs/>
          <w:spacing w:val="-4"/>
          <w:sz w:val="28"/>
          <w:szCs w:val="28"/>
          <w:lang w:val="ru-RU"/>
        </w:rPr>
        <w:t>насчитывает около</w:t>
      </w:r>
      <w:r w:rsidR="000549C9" w:rsidRPr="00DD5FF9">
        <w:rPr>
          <w:bCs/>
          <w:spacing w:val="-4"/>
          <w:sz w:val="28"/>
          <w:szCs w:val="28"/>
          <w:lang w:val="ru-RU"/>
        </w:rPr>
        <w:t xml:space="preserve"> </w:t>
      </w:r>
      <w:r w:rsidR="00E41730" w:rsidRPr="00DD5FF9">
        <w:rPr>
          <w:bCs/>
          <w:spacing w:val="-4"/>
          <w:sz w:val="28"/>
          <w:szCs w:val="28"/>
          <w:lang w:val="ru-RU"/>
        </w:rPr>
        <w:t>1</w:t>
      </w:r>
      <w:r w:rsidR="00DF6952" w:rsidRPr="00DD5FF9">
        <w:rPr>
          <w:bCs/>
          <w:spacing w:val="-4"/>
          <w:sz w:val="28"/>
          <w:szCs w:val="28"/>
          <w:lang w:val="ru-RU"/>
        </w:rPr>
        <w:t>,</w:t>
      </w:r>
      <w:r w:rsidR="00E41730" w:rsidRPr="00DD5FF9">
        <w:rPr>
          <w:bCs/>
          <w:spacing w:val="-4"/>
          <w:sz w:val="28"/>
          <w:szCs w:val="28"/>
          <w:lang w:val="ru-RU"/>
        </w:rPr>
        <w:t>5</w:t>
      </w:r>
      <w:r w:rsidR="00AA6171" w:rsidRPr="00DD5FF9">
        <w:rPr>
          <w:bCs/>
          <w:spacing w:val="-4"/>
          <w:sz w:val="28"/>
          <w:szCs w:val="28"/>
          <w:lang w:val="ru-RU"/>
        </w:rPr>
        <w:t>00</w:t>
      </w:r>
      <w:r w:rsidR="00C8180B" w:rsidRPr="00DD5FF9">
        <w:rPr>
          <w:bCs/>
          <w:spacing w:val="-4"/>
          <w:sz w:val="28"/>
          <w:szCs w:val="28"/>
          <w:lang w:val="ru-RU"/>
        </w:rPr>
        <w:t> </w:t>
      </w:r>
      <w:r w:rsidR="00DF6952" w:rsidRPr="00DD5FF9">
        <w:rPr>
          <w:bCs/>
          <w:spacing w:val="-4"/>
          <w:sz w:val="28"/>
          <w:szCs w:val="28"/>
          <w:lang w:val="ru-RU"/>
        </w:rPr>
        <w:t xml:space="preserve">тыс. </w:t>
      </w:r>
      <w:r w:rsidR="00AA6171" w:rsidRPr="00DD5FF9">
        <w:rPr>
          <w:bCs/>
          <w:spacing w:val="-4"/>
          <w:sz w:val="28"/>
          <w:szCs w:val="28"/>
          <w:lang w:val="ru-RU"/>
        </w:rPr>
        <w:t>наименова</w:t>
      </w:r>
      <w:r w:rsidR="004835AE" w:rsidRPr="00DD5FF9">
        <w:rPr>
          <w:bCs/>
          <w:spacing w:val="-4"/>
          <w:sz w:val="28"/>
          <w:szCs w:val="28"/>
          <w:lang w:val="ru-RU"/>
        </w:rPr>
        <w:t>ни</w:t>
      </w:r>
      <w:r w:rsidR="00E41730" w:rsidRPr="00DD5FF9">
        <w:rPr>
          <w:bCs/>
          <w:spacing w:val="-4"/>
          <w:sz w:val="28"/>
          <w:szCs w:val="28"/>
          <w:lang w:val="ru-RU"/>
        </w:rPr>
        <w:t>й</w:t>
      </w:r>
      <w:r w:rsidR="004835AE" w:rsidRPr="00DD5FF9">
        <w:rPr>
          <w:bCs/>
          <w:spacing w:val="-4"/>
          <w:sz w:val="28"/>
          <w:szCs w:val="28"/>
          <w:lang w:val="ru-RU"/>
        </w:rPr>
        <w:t xml:space="preserve"> журналов, </w:t>
      </w:r>
      <w:r w:rsidR="00E41730" w:rsidRPr="00DD5FF9">
        <w:rPr>
          <w:bCs/>
          <w:spacing w:val="-4"/>
          <w:sz w:val="28"/>
          <w:szCs w:val="28"/>
          <w:lang w:val="ru-RU"/>
        </w:rPr>
        <w:t>из</w:t>
      </w:r>
      <w:r w:rsidR="004835AE" w:rsidRPr="00DD5FF9">
        <w:rPr>
          <w:bCs/>
          <w:spacing w:val="-4"/>
          <w:sz w:val="28"/>
          <w:szCs w:val="28"/>
          <w:lang w:val="ru-RU"/>
        </w:rPr>
        <w:t xml:space="preserve"> которых </w:t>
      </w:r>
      <w:r w:rsidR="00E41730" w:rsidRPr="00DD5FF9">
        <w:rPr>
          <w:bCs/>
          <w:spacing w:val="-4"/>
          <w:sz w:val="28"/>
          <w:szCs w:val="28"/>
          <w:lang w:val="ru-RU"/>
        </w:rPr>
        <w:t>прореферировано 25</w:t>
      </w:r>
      <w:r w:rsidR="00DF6952" w:rsidRPr="00DD5FF9">
        <w:rPr>
          <w:bCs/>
          <w:spacing w:val="-4"/>
          <w:sz w:val="28"/>
          <w:szCs w:val="28"/>
          <w:lang w:val="ru-RU"/>
        </w:rPr>
        <w:t>,</w:t>
      </w:r>
      <w:r w:rsidR="00E41730" w:rsidRPr="00DD5FF9">
        <w:rPr>
          <w:bCs/>
          <w:spacing w:val="-4"/>
          <w:sz w:val="28"/>
          <w:szCs w:val="28"/>
          <w:lang w:val="ru-RU"/>
        </w:rPr>
        <w:t xml:space="preserve">865 </w:t>
      </w:r>
      <w:r w:rsidR="00DF6952" w:rsidRPr="00DD5FF9">
        <w:rPr>
          <w:bCs/>
          <w:spacing w:val="-4"/>
          <w:sz w:val="28"/>
          <w:szCs w:val="28"/>
          <w:lang w:val="ru-RU"/>
        </w:rPr>
        <w:t xml:space="preserve">тыс. </w:t>
      </w:r>
      <w:r w:rsidR="00AA6171" w:rsidRPr="00DD5FF9">
        <w:rPr>
          <w:bCs/>
          <w:spacing w:val="-4"/>
          <w:sz w:val="28"/>
          <w:szCs w:val="28"/>
          <w:lang w:val="ru-RU"/>
        </w:rPr>
        <w:t>научных статей. Для 1</w:t>
      </w:r>
      <w:r w:rsidR="00E41730" w:rsidRPr="00DD5FF9">
        <w:rPr>
          <w:bCs/>
          <w:spacing w:val="-4"/>
          <w:sz w:val="28"/>
          <w:szCs w:val="28"/>
          <w:lang w:val="ru-RU"/>
        </w:rPr>
        <w:t>5</w:t>
      </w:r>
      <w:r w:rsidR="00DF6952" w:rsidRPr="00DD5FF9">
        <w:rPr>
          <w:bCs/>
          <w:spacing w:val="-4"/>
          <w:sz w:val="28"/>
          <w:szCs w:val="28"/>
          <w:lang w:val="ru-RU"/>
        </w:rPr>
        <w:t>,</w:t>
      </w:r>
      <w:r w:rsidR="00E41730" w:rsidRPr="00DD5FF9">
        <w:rPr>
          <w:bCs/>
          <w:spacing w:val="-4"/>
          <w:sz w:val="28"/>
          <w:szCs w:val="28"/>
          <w:lang w:val="ru-RU"/>
        </w:rPr>
        <w:t>493</w:t>
      </w:r>
      <w:r w:rsidR="00AA6171" w:rsidRPr="00DD5FF9">
        <w:rPr>
          <w:bCs/>
          <w:spacing w:val="-4"/>
          <w:sz w:val="28"/>
          <w:szCs w:val="28"/>
          <w:lang w:val="ru-RU"/>
        </w:rPr>
        <w:t xml:space="preserve"> </w:t>
      </w:r>
      <w:r w:rsidR="00DF6952" w:rsidRPr="00DD5FF9">
        <w:rPr>
          <w:bCs/>
          <w:spacing w:val="-4"/>
          <w:sz w:val="28"/>
          <w:szCs w:val="28"/>
          <w:lang w:val="ru-RU"/>
        </w:rPr>
        <w:t xml:space="preserve">тыс. </w:t>
      </w:r>
      <w:r w:rsidR="00AA6171" w:rsidRPr="00DD5FF9">
        <w:rPr>
          <w:bCs/>
          <w:spacing w:val="-4"/>
          <w:sz w:val="28"/>
          <w:szCs w:val="28"/>
          <w:lang w:val="ru-RU"/>
        </w:rPr>
        <w:t>статей внесен</w:t>
      </w:r>
      <w:r w:rsidR="00E41730" w:rsidRPr="00DD5FF9">
        <w:rPr>
          <w:bCs/>
          <w:spacing w:val="-4"/>
          <w:sz w:val="28"/>
          <w:szCs w:val="28"/>
          <w:lang w:val="ru-RU"/>
        </w:rPr>
        <w:t>ы</w:t>
      </w:r>
      <w:r w:rsidR="00AA6171" w:rsidRPr="00DD5FF9">
        <w:rPr>
          <w:bCs/>
          <w:spacing w:val="-4"/>
          <w:sz w:val="28"/>
          <w:szCs w:val="28"/>
          <w:lang w:val="ru-RU"/>
        </w:rPr>
        <w:t xml:space="preserve"> </w:t>
      </w:r>
      <w:r w:rsidR="00E41730" w:rsidRPr="00DD5FF9">
        <w:rPr>
          <w:bCs/>
          <w:spacing w:val="-4"/>
          <w:sz w:val="28"/>
          <w:szCs w:val="28"/>
          <w:lang w:val="ru-RU"/>
        </w:rPr>
        <w:t>36</w:t>
      </w:r>
      <w:r w:rsidR="00DF6952" w:rsidRPr="00DD5FF9">
        <w:rPr>
          <w:bCs/>
          <w:spacing w:val="-4"/>
          <w:sz w:val="28"/>
          <w:szCs w:val="28"/>
          <w:lang w:val="ru-RU"/>
        </w:rPr>
        <w:t>,</w:t>
      </w:r>
      <w:r w:rsidR="00E41730" w:rsidRPr="00DD5FF9">
        <w:rPr>
          <w:bCs/>
          <w:spacing w:val="-4"/>
          <w:sz w:val="28"/>
          <w:szCs w:val="28"/>
          <w:lang w:val="ru-RU"/>
        </w:rPr>
        <w:t>577</w:t>
      </w:r>
      <w:r w:rsidR="00AA6171" w:rsidRPr="00DD5FF9">
        <w:rPr>
          <w:bCs/>
          <w:spacing w:val="-4"/>
          <w:sz w:val="28"/>
          <w:szCs w:val="28"/>
          <w:lang w:val="ru-RU"/>
        </w:rPr>
        <w:t xml:space="preserve"> </w:t>
      </w:r>
      <w:r w:rsidR="00DF6952" w:rsidRPr="00DD5FF9">
        <w:rPr>
          <w:bCs/>
          <w:spacing w:val="-4"/>
          <w:sz w:val="28"/>
          <w:szCs w:val="28"/>
          <w:lang w:val="ru-RU"/>
        </w:rPr>
        <w:t xml:space="preserve">тыс. </w:t>
      </w:r>
      <w:r w:rsidR="00E41730" w:rsidRPr="00DD5FF9">
        <w:rPr>
          <w:bCs/>
          <w:spacing w:val="-4"/>
          <w:sz w:val="28"/>
          <w:szCs w:val="28"/>
          <w:lang w:val="ru-RU"/>
        </w:rPr>
        <w:t xml:space="preserve">пристатейных </w:t>
      </w:r>
      <w:r w:rsidR="00AA6171" w:rsidRPr="00DD5FF9">
        <w:rPr>
          <w:bCs/>
          <w:spacing w:val="-4"/>
          <w:sz w:val="28"/>
          <w:szCs w:val="28"/>
          <w:lang w:val="ru-RU"/>
        </w:rPr>
        <w:t>ссылок</w:t>
      </w:r>
      <w:r w:rsidR="00E41730" w:rsidRPr="00DD5FF9">
        <w:rPr>
          <w:bCs/>
          <w:spacing w:val="-4"/>
          <w:sz w:val="28"/>
          <w:szCs w:val="28"/>
          <w:lang w:val="ru-RU"/>
        </w:rPr>
        <w:t>.</w:t>
      </w:r>
    </w:p>
    <w:p w:rsidR="00AA6171" w:rsidRPr="00922115" w:rsidRDefault="00AA6171" w:rsidP="00117106">
      <w:pPr>
        <w:spacing w:line="380" w:lineRule="exact"/>
        <w:ind w:firstLine="720"/>
        <w:jc w:val="both"/>
        <w:rPr>
          <w:sz w:val="28"/>
          <w:szCs w:val="28"/>
          <w:lang w:val="ru-RU"/>
        </w:rPr>
      </w:pPr>
      <w:r w:rsidRPr="00922115">
        <w:rPr>
          <w:sz w:val="28"/>
          <w:szCs w:val="28"/>
          <w:lang w:val="ru-RU"/>
        </w:rPr>
        <w:t>4.</w:t>
      </w:r>
      <w:r w:rsidR="004835AE" w:rsidRPr="00922115">
        <w:rPr>
          <w:sz w:val="28"/>
          <w:szCs w:val="28"/>
          <w:lang w:val="ru-RU"/>
        </w:rPr>
        <w:t> </w:t>
      </w:r>
      <w:r w:rsidRPr="00922115">
        <w:rPr>
          <w:sz w:val="28"/>
          <w:szCs w:val="28"/>
          <w:lang w:val="ru-RU"/>
        </w:rPr>
        <w:t>Научно-исследовательская и прогнозно-аналитическая деятельность:</w:t>
      </w:r>
      <w:r w:rsidR="00DF6952">
        <w:rPr>
          <w:sz w:val="28"/>
          <w:szCs w:val="28"/>
          <w:lang w:val="ru-RU"/>
        </w:rPr>
        <w:t xml:space="preserve"> </w:t>
      </w:r>
      <w:r w:rsidRPr="00922115">
        <w:rPr>
          <w:sz w:val="28"/>
          <w:szCs w:val="28"/>
          <w:lang w:val="ru-RU"/>
        </w:rPr>
        <w:t>осуществление</w:t>
      </w:r>
      <w:r w:rsidR="006D6CD7" w:rsidRPr="00922115">
        <w:rPr>
          <w:sz w:val="28"/>
          <w:szCs w:val="28"/>
          <w:lang w:val="ru-RU"/>
        </w:rPr>
        <w:t xml:space="preserve"> </w:t>
      </w:r>
      <w:r w:rsidRPr="00922115">
        <w:rPr>
          <w:sz w:val="28"/>
          <w:szCs w:val="28"/>
          <w:lang w:val="ru-RU"/>
        </w:rPr>
        <w:t>аналитико-синтетической переработки отечественных и зарубежных источников информации. Основным источником информации при анализе научно-технического развития Казахстана служат документальные фонды и базы данных защищенны</w:t>
      </w:r>
      <w:r w:rsidR="00DF6952">
        <w:rPr>
          <w:sz w:val="28"/>
          <w:szCs w:val="28"/>
          <w:lang w:val="ru-RU"/>
        </w:rPr>
        <w:t>х</w:t>
      </w:r>
      <w:r w:rsidRPr="00922115">
        <w:rPr>
          <w:sz w:val="28"/>
          <w:szCs w:val="28"/>
          <w:lang w:val="ru-RU"/>
        </w:rPr>
        <w:t xml:space="preserve"> в стране диссертаци</w:t>
      </w:r>
      <w:r w:rsidR="00DF6952">
        <w:rPr>
          <w:sz w:val="28"/>
          <w:szCs w:val="28"/>
          <w:lang w:val="ru-RU"/>
        </w:rPr>
        <w:t>й</w:t>
      </w:r>
      <w:r w:rsidRPr="00922115">
        <w:rPr>
          <w:sz w:val="28"/>
          <w:szCs w:val="28"/>
          <w:lang w:val="ru-RU"/>
        </w:rPr>
        <w:t>, отчет</w:t>
      </w:r>
      <w:r w:rsidR="00DF6952">
        <w:rPr>
          <w:sz w:val="28"/>
          <w:szCs w:val="28"/>
          <w:lang w:val="ru-RU"/>
        </w:rPr>
        <w:t>ов о НИОКР, научно-технических</w:t>
      </w:r>
      <w:r w:rsidRPr="00922115">
        <w:rPr>
          <w:sz w:val="28"/>
          <w:szCs w:val="28"/>
          <w:lang w:val="ru-RU"/>
        </w:rPr>
        <w:t xml:space="preserve"> программ, публикаци</w:t>
      </w:r>
      <w:r w:rsidR="00DF6952">
        <w:rPr>
          <w:sz w:val="28"/>
          <w:szCs w:val="28"/>
          <w:lang w:val="ru-RU"/>
        </w:rPr>
        <w:t>й</w:t>
      </w:r>
      <w:r w:rsidRPr="00922115">
        <w:rPr>
          <w:sz w:val="28"/>
          <w:szCs w:val="28"/>
          <w:lang w:val="ru-RU"/>
        </w:rPr>
        <w:t xml:space="preserve"> казахстанских ученых, а также сведения государственной статистики, публикуемые в сборниках</w:t>
      </w:r>
      <w:r w:rsidR="006D6CD7" w:rsidRPr="00922115">
        <w:rPr>
          <w:sz w:val="28"/>
          <w:szCs w:val="28"/>
          <w:lang w:val="ru-RU"/>
        </w:rPr>
        <w:t xml:space="preserve"> </w:t>
      </w:r>
      <w:r w:rsidRPr="00922115">
        <w:rPr>
          <w:sz w:val="28"/>
          <w:szCs w:val="28"/>
          <w:lang w:val="ru-RU"/>
        </w:rPr>
        <w:t>Агентства Р</w:t>
      </w:r>
      <w:r w:rsidR="000549C9" w:rsidRPr="00922115">
        <w:rPr>
          <w:sz w:val="28"/>
          <w:szCs w:val="28"/>
          <w:lang w:val="ru-RU"/>
        </w:rPr>
        <w:t xml:space="preserve">еспублики </w:t>
      </w:r>
      <w:r w:rsidRPr="00922115">
        <w:rPr>
          <w:sz w:val="28"/>
          <w:szCs w:val="28"/>
          <w:lang w:val="ru-RU"/>
        </w:rPr>
        <w:t>К</w:t>
      </w:r>
      <w:r w:rsidR="000549C9" w:rsidRPr="00922115">
        <w:rPr>
          <w:sz w:val="28"/>
          <w:szCs w:val="28"/>
          <w:lang w:val="ru-RU"/>
        </w:rPr>
        <w:t>азахстан</w:t>
      </w:r>
      <w:r w:rsidRPr="00922115">
        <w:rPr>
          <w:sz w:val="28"/>
          <w:szCs w:val="28"/>
          <w:lang w:val="ru-RU"/>
        </w:rPr>
        <w:t xml:space="preserve"> по статистике («Научно-техническая деятельность в Республике Казахстан»).</w:t>
      </w:r>
      <w:r w:rsidRPr="00922115">
        <w:rPr>
          <w:sz w:val="28"/>
          <w:szCs w:val="28"/>
          <w:lang w:val="ru-MD"/>
        </w:rPr>
        <w:t xml:space="preserve"> </w:t>
      </w:r>
    </w:p>
    <w:p w:rsidR="00AA6171" w:rsidRPr="00922115" w:rsidRDefault="00C8180B" w:rsidP="00117106">
      <w:pPr>
        <w:spacing w:line="380" w:lineRule="exact"/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MD"/>
        </w:rPr>
        <w:t xml:space="preserve">Анализируются также </w:t>
      </w:r>
      <w:r w:rsidRPr="00922115">
        <w:rPr>
          <w:sz w:val="28"/>
          <w:szCs w:val="28"/>
          <w:lang w:val="ru-RU"/>
        </w:rPr>
        <w:t>правительственные</w:t>
      </w:r>
      <w:r w:rsidR="00AA6171" w:rsidRPr="00922115">
        <w:rPr>
          <w:sz w:val="28"/>
          <w:szCs w:val="28"/>
          <w:lang w:val="ru-RU"/>
        </w:rPr>
        <w:t xml:space="preserve"> и ведомственные материалы, фонды </w:t>
      </w:r>
      <w:r w:rsidR="000549C9" w:rsidRPr="00922115">
        <w:rPr>
          <w:sz w:val="28"/>
          <w:szCs w:val="28"/>
          <w:lang w:val="ru-RU"/>
        </w:rPr>
        <w:t>НЦНТИ</w:t>
      </w:r>
      <w:r w:rsidR="00AA6171" w:rsidRPr="00922115">
        <w:rPr>
          <w:sz w:val="28"/>
          <w:szCs w:val="28"/>
          <w:lang w:val="ru-RU"/>
        </w:rPr>
        <w:t>, результаты собственных обследований научно-технических организаций и вузов (анкетирование).</w:t>
      </w:r>
    </w:p>
    <w:p w:rsidR="00AA6171" w:rsidRPr="00922115" w:rsidRDefault="000549C9" w:rsidP="00117106">
      <w:pPr>
        <w:spacing w:line="380" w:lineRule="exact"/>
        <w:ind w:firstLine="720"/>
        <w:jc w:val="both"/>
        <w:rPr>
          <w:sz w:val="28"/>
          <w:szCs w:val="28"/>
          <w:lang w:val="ru-RU"/>
        </w:rPr>
      </w:pPr>
      <w:r w:rsidRPr="00922115">
        <w:rPr>
          <w:sz w:val="28"/>
          <w:szCs w:val="28"/>
          <w:lang w:val="ru-RU"/>
        </w:rPr>
        <w:t>Н</w:t>
      </w:r>
      <w:r w:rsidR="00AA6171" w:rsidRPr="00922115">
        <w:rPr>
          <w:sz w:val="28"/>
          <w:szCs w:val="28"/>
          <w:lang w:val="ru-RU"/>
        </w:rPr>
        <w:t>ЦНТИ – единственная</w:t>
      </w:r>
      <w:r w:rsidR="006D6CD7" w:rsidRPr="00922115">
        <w:rPr>
          <w:sz w:val="28"/>
          <w:szCs w:val="28"/>
          <w:lang w:val="ru-RU"/>
        </w:rPr>
        <w:t xml:space="preserve"> </w:t>
      </w:r>
      <w:r w:rsidR="00AA6171" w:rsidRPr="00922115">
        <w:rPr>
          <w:sz w:val="28"/>
          <w:szCs w:val="28"/>
          <w:lang w:val="ru-RU"/>
        </w:rPr>
        <w:t>в стране организация, системно занимающаяся вопросами информационного обеспечения науки и научно-технической сферы и проводящая</w:t>
      </w:r>
      <w:r w:rsidR="006D6CD7" w:rsidRPr="00922115">
        <w:rPr>
          <w:sz w:val="28"/>
          <w:szCs w:val="28"/>
          <w:lang w:val="ru-RU"/>
        </w:rPr>
        <w:t xml:space="preserve"> </w:t>
      </w:r>
      <w:r w:rsidR="00AA6171" w:rsidRPr="00922115">
        <w:rPr>
          <w:sz w:val="28"/>
          <w:szCs w:val="28"/>
          <w:lang w:val="ru-RU"/>
        </w:rPr>
        <w:t>мониторинг состояния научно-технического потенциала республики</w:t>
      </w:r>
      <w:r w:rsidR="00AA6171" w:rsidRPr="00922115">
        <w:rPr>
          <w:b/>
          <w:sz w:val="28"/>
          <w:szCs w:val="28"/>
          <w:lang w:val="ru-RU"/>
        </w:rPr>
        <w:t>,</w:t>
      </w:r>
      <w:r w:rsidR="00AA6171" w:rsidRPr="00922115">
        <w:rPr>
          <w:sz w:val="28"/>
          <w:szCs w:val="28"/>
          <w:lang w:val="ru-RU"/>
        </w:rPr>
        <w:t xml:space="preserve"> а также сопоставление его с показателями научно-технического развития других стран и</w:t>
      </w:r>
      <w:r w:rsidR="006D6CD7" w:rsidRPr="00922115">
        <w:rPr>
          <w:sz w:val="28"/>
          <w:szCs w:val="28"/>
          <w:lang w:val="ru-RU"/>
        </w:rPr>
        <w:t xml:space="preserve"> </w:t>
      </w:r>
      <w:r w:rsidR="00AA6171" w:rsidRPr="00922115">
        <w:rPr>
          <w:sz w:val="28"/>
          <w:szCs w:val="28"/>
          <w:lang w:val="ru-RU"/>
        </w:rPr>
        <w:t>публикацию на этой основе аналитических и информационных материалов о состоянии науки, техники и высшего образования Р</w:t>
      </w:r>
      <w:r w:rsidRPr="00922115">
        <w:rPr>
          <w:sz w:val="28"/>
          <w:szCs w:val="28"/>
          <w:lang w:val="ru-RU"/>
        </w:rPr>
        <w:t xml:space="preserve">еспублики </w:t>
      </w:r>
      <w:r w:rsidR="00AA6171" w:rsidRPr="00922115">
        <w:rPr>
          <w:sz w:val="28"/>
          <w:szCs w:val="28"/>
          <w:lang w:val="ru-RU"/>
        </w:rPr>
        <w:t>К</w:t>
      </w:r>
      <w:r w:rsidRPr="00922115">
        <w:rPr>
          <w:sz w:val="28"/>
          <w:szCs w:val="28"/>
          <w:lang w:val="ru-RU"/>
        </w:rPr>
        <w:t>азахстан</w:t>
      </w:r>
      <w:r w:rsidR="00AA6171" w:rsidRPr="00922115">
        <w:rPr>
          <w:sz w:val="28"/>
          <w:szCs w:val="28"/>
          <w:lang w:val="ru-RU"/>
        </w:rPr>
        <w:t xml:space="preserve">. </w:t>
      </w:r>
    </w:p>
    <w:p w:rsidR="00AA6171" w:rsidRPr="00922115" w:rsidRDefault="00AA6171" w:rsidP="00117106">
      <w:pPr>
        <w:spacing w:line="380" w:lineRule="exact"/>
        <w:ind w:firstLine="720"/>
        <w:jc w:val="both"/>
        <w:rPr>
          <w:sz w:val="28"/>
          <w:szCs w:val="28"/>
          <w:lang w:val="ru-RU"/>
        </w:rPr>
      </w:pPr>
      <w:r w:rsidRPr="00922115">
        <w:rPr>
          <w:sz w:val="28"/>
          <w:szCs w:val="28"/>
          <w:lang w:val="ru-RU"/>
        </w:rPr>
        <w:t>По результатам</w:t>
      </w:r>
      <w:r w:rsidR="006D6CD7" w:rsidRPr="00922115">
        <w:rPr>
          <w:sz w:val="28"/>
          <w:szCs w:val="28"/>
          <w:lang w:val="ru-RU"/>
        </w:rPr>
        <w:t xml:space="preserve"> </w:t>
      </w:r>
      <w:r w:rsidRPr="00922115">
        <w:rPr>
          <w:sz w:val="28"/>
          <w:szCs w:val="28"/>
          <w:lang w:val="ru-RU"/>
        </w:rPr>
        <w:t>пр</w:t>
      </w:r>
      <w:r w:rsidR="000549C9" w:rsidRPr="00922115">
        <w:rPr>
          <w:sz w:val="28"/>
          <w:szCs w:val="28"/>
          <w:lang w:val="ru-RU"/>
        </w:rPr>
        <w:t>оводимых исследований</w:t>
      </w:r>
      <w:r w:rsidR="006D6CD7" w:rsidRPr="00922115">
        <w:rPr>
          <w:sz w:val="28"/>
          <w:szCs w:val="28"/>
          <w:lang w:val="ru-RU"/>
        </w:rPr>
        <w:t xml:space="preserve"> </w:t>
      </w:r>
      <w:r w:rsidR="000549C9" w:rsidRPr="00922115">
        <w:rPr>
          <w:sz w:val="28"/>
          <w:szCs w:val="28"/>
          <w:lang w:val="ru-RU"/>
        </w:rPr>
        <w:t>в НЦНТИ</w:t>
      </w:r>
      <w:r w:rsidRPr="00922115">
        <w:rPr>
          <w:sz w:val="28"/>
          <w:szCs w:val="28"/>
          <w:lang w:val="ru-RU"/>
        </w:rPr>
        <w:t xml:space="preserve"> начиная с 1995 г</w:t>
      </w:r>
      <w:r w:rsidR="000549C9" w:rsidRPr="00922115">
        <w:rPr>
          <w:sz w:val="28"/>
          <w:szCs w:val="28"/>
          <w:lang w:val="ru-RU"/>
        </w:rPr>
        <w:t>ода</w:t>
      </w:r>
      <w:r w:rsidRPr="00922115">
        <w:rPr>
          <w:sz w:val="28"/>
          <w:szCs w:val="28"/>
          <w:lang w:val="ru-RU"/>
        </w:rPr>
        <w:t xml:space="preserve"> публикуются: </w:t>
      </w:r>
    </w:p>
    <w:p w:rsidR="00AA6171" w:rsidRPr="00922115" w:rsidRDefault="00AA6171" w:rsidP="00117106">
      <w:pPr>
        <w:spacing w:line="380" w:lineRule="exact"/>
        <w:ind w:firstLine="720"/>
        <w:jc w:val="both"/>
        <w:rPr>
          <w:sz w:val="28"/>
          <w:szCs w:val="28"/>
          <w:lang w:val="ru-RU"/>
        </w:rPr>
      </w:pPr>
      <w:r w:rsidRPr="00922115">
        <w:rPr>
          <w:sz w:val="28"/>
          <w:szCs w:val="28"/>
          <w:lang w:val="ru-RU"/>
        </w:rPr>
        <w:t>аналитический доклад</w:t>
      </w:r>
      <w:r w:rsidRPr="00922115">
        <w:rPr>
          <w:b/>
          <w:sz w:val="28"/>
          <w:szCs w:val="28"/>
          <w:lang w:val="ru-RU"/>
        </w:rPr>
        <w:t xml:space="preserve"> «</w:t>
      </w:r>
      <w:r w:rsidRPr="00922115">
        <w:rPr>
          <w:sz w:val="28"/>
          <w:szCs w:val="28"/>
          <w:lang w:val="ru-RU"/>
        </w:rPr>
        <w:t>Состояние и тенденции развития научно-технического потенциала в Республике Казахстан</w:t>
      </w:r>
      <w:r w:rsidR="000549C9" w:rsidRPr="00922115">
        <w:rPr>
          <w:sz w:val="28"/>
          <w:szCs w:val="28"/>
          <w:lang w:val="ru-RU"/>
        </w:rPr>
        <w:t>»</w:t>
      </w:r>
      <w:r w:rsidRPr="00922115">
        <w:rPr>
          <w:sz w:val="28"/>
          <w:szCs w:val="28"/>
          <w:lang w:val="ru-RU"/>
        </w:rPr>
        <w:t xml:space="preserve"> (по материалам государственной регистрации НИОКР и защищенных диссертаций), который передается в Администрацию Президента</w:t>
      </w:r>
      <w:r w:rsidR="005D4825">
        <w:rPr>
          <w:sz w:val="28"/>
          <w:szCs w:val="28"/>
          <w:lang w:val="ru-RU"/>
        </w:rPr>
        <w:t xml:space="preserve"> Республики Казахстан</w:t>
      </w:r>
      <w:r w:rsidRPr="00922115">
        <w:rPr>
          <w:sz w:val="28"/>
          <w:szCs w:val="28"/>
          <w:lang w:val="ru-RU"/>
        </w:rPr>
        <w:t>, Канцелярию Премьер-министра</w:t>
      </w:r>
      <w:r w:rsidR="005D4825" w:rsidRPr="005D4825">
        <w:rPr>
          <w:sz w:val="28"/>
          <w:szCs w:val="28"/>
          <w:lang w:val="ru-RU"/>
        </w:rPr>
        <w:t xml:space="preserve"> </w:t>
      </w:r>
      <w:r w:rsidR="005D4825">
        <w:rPr>
          <w:sz w:val="28"/>
          <w:szCs w:val="28"/>
          <w:lang w:val="ru-RU"/>
        </w:rPr>
        <w:t>Республики Казахстан</w:t>
      </w:r>
      <w:r w:rsidRPr="00922115">
        <w:rPr>
          <w:sz w:val="28"/>
          <w:szCs w:val="28"/>
          <w:lang w:val="ru-RU"/>
        </w:rPr>
        <w:t>, М</w:t>
      </w:r>
      <w:r w:rsidR="000549C9" w:rsidRPr="00922115">
        <w:rPr>
          <w:sz w:val="28"/>
          <w:szCs w:val="28"/>
          <w:lang w:val="ru-RU"/>
        </w:rPr>
        <w:t>инистерство образования и науки</w:t>
      </w:r>
      <w:r w:rsidRPr="00922115">
        <w:rPr>
          <w:sz w:val="28"/>
          <w:szCs w:val="28"/>
          <w:lang w:val="ru-RU"/>
        </w:rPr>
        <w:t xml:space="preserve"> и Комитет </w:t>
      </w:r>
      <w:r w:rsidR="000549C9" w:rsidRPr="00922115">
        <w:rPr>
          <w:sz w:val="28"/>
          <w:szCs w:val="28"/>
          <w:lang w:val="ru-RU"/>
        </w:rPr>
        <w:t>по контролю и аттестации (ежегодно);</w:t>
      </w:r>
    </w:p>
    <w:p w:rsidR="00AA6171" w:rsidRPr="00922115" w:rsidRDefault="00AA6171" w:rsidP="00117106">
      <w:pPr>
        <w:spacing w:line="380" w:lineRule="exact"/>
        <w:ind w:firstLine="720"/>
        <w:jc w:val="both"/>
        <w:rPr>
          <w:sz w:val="28"/>
          <w:szCs w:val="28"/>
          <w:lang w:val="ru-RU"/>
        </w:rPr>
      </w:pPr>
      <w:r w:rsidRPr="00922115">
        <w:rPr>
          <w:sz w:val="28"/>
          <w:szCs w:val="28"/>
          <w:lang w:val="ru-RU"/>
        </w:rPr>
        <w:t>аналитический обзор «Динамика</w:t>
      </w:r>
      <w:r w:rsidR="006D6CD7" w:rsidRPr="00922115">
        <w:rPr>
          <w:sz w:val="28"/>
          <w:szCs w:val="28"/>
          <w:lang w:val="ru-RU"/>
        </w:rPr>
        <w:t xml:space="preserve"> </w:t>
      </w:r>
      <w:r w:rsidRPr="00922115">
        <w:rPr>
          <w:sz w:val="28"/>
          <w:szCs w:val="28"/>
          <w:lang w:val="ru-RU"/>
        </w:rPr>
        <w:t>научно-технического потенциала Республики Казахстан», в котором</w:t>
      </w:r>
      <w:r w:rsidR="006D6CD7" w:rsidRPr="00922115">
        <w:rPr>
          <w:sz w:val="28"/>
          <w:szCs w:val="28"/>
          <w:lang w:val="ru-RU"/>
        </w:rPr>
        <w:t xml:space="preserve"> </w:t>
      </w:r>
      <w:r w:rsidRPr="00922115">
        <w:rPr>
          <w:sz w:val="28"/>
          <w:szCs w:val="28"/>
          <w:lang w:val="ru-RU"/>
        </w:rPr>
        <w:t>анализируется состояние</w:t>
      </w:r>
      <w:r w:rsidR="006D6CD7" w:rsidRPr="00922115">
        <w:rPr>
          <w:sz w:val="28"/>
          <w:szCs w:val="28"/>
          <w:lang w:val="ru-RU"/>
        </w:rPr>
        <w:t xml:space="preserve"> </w:t>
      </w:r>
      <w:r w:rsidRPr="00922115">
        <w:rPr>
          <w:sz w:val="28"/>
          <w:szCs w:val="28"/>
          <w:lang w:val="ru-RU"/>
        </w:rPr>
        <w:t>научно-технического потенциала</w:t>
      </w:r>
      <w:r w:rsidR="006D6CD7" w:rsidRPr="00922115">
        <w:rPr>
          <w:sz w:val="28"/>
          <w:szCs w:val="28"/>
          <w:lang w:val="ru-RU"/>
        </w:rPr>
        <w:t xml:space="preserve"> </w:t>
      </w:r>
      <w:r w:rsidRPr="00922115">
        <w:rPr>
          <w:sz w:val="28"/>
          <w:szCs w:val="28"/>
          <w:lang w:val="ru-RU"/>
        </w:rPr>
        <w:t>республики со времени обретения ею независимости (ежегодно);</w:t>
      </w:r>
    </w:p>
    <w:p w:rsidR="00AA6171" w:rsidRDefault="00AA6171" w:rsidP="00117106">
      <w:pPr>
        <w:spacing w:line="380" w:lineRule="exact"/>
        <w:ind w:firstLine="720"/>
        <w:jc w:val="both"/>
        <w:rPr>
          <w:sz w:val="28"/>
          <w:szCs w:val="28"/>
          <w:lang w:val="ru-RU"/>
        </w:rPr>
      </w:pPr>
      <w:r w:rsidRPr="00922115">
        <w:rPr>
          <w:sz w:val="28"/>
          <w:szCs w:val="28"/>
          <w:lang w:val="ru-RU"/>
        </w:rPr>
        <w:t>сборник основных показателей научного потенциала</w:t>
      </w:r>
      <w:r w:rsidR="006D6CD7" w:rsidRPr="00922115">
        <w:rPr>
          <w:sz w:val="28"/>
          <w:szCs w:val="28"/>
          <w:lang w:val="ru-RU"/>
        </w:rPr>
        <w:t xml:space="preserve"> </w:t>
      </w:r>
      <w:r w:rsidRPr="00922115">
        <w:rPr>
          <w:sz w:val="28"/>
          <w:szCs w:val="28"/>
          <w:lang w:val="ru-RU"/>
        </w:rPr>
        <w:t>«Наука Казахстана в цифрах» (раз в два года).</w:t>
      </w:r>
    </w:p>
    <w:p w:rsidR="00E41730" w:rsidRDefault="00E41730" w:rsidP="00E41730">
      <w:pPr>
        <w:spacing w:line="380" w:lineRule="exact"/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 2009 года публикуется аналитический доклад «Финансовое, кадровое обеспечение научно-технических программ в Республике Казахстан и их результативность» (по материалам государственной регистрации научно-технических программ и отчетов в 2008 году), который является первым в планируемой серии ежегодных докладов по результатам информационно-аналитического сопровождения научно-технических программ.</w:t>
      </w:r>
    </w:p>
    <w:p w:rsidR="00E41730" w:rsidRPr="00922115" w:rsidRDefault="00E41730" w:rsidP="00E41730">
      <w:pPr>
        <w:spacing w:line="380" w:lineRule="exact"/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 дальнейшем предполагается в основном представлять в докладах детальный анализ финансового, кадрового обеспечения реализуемых в рассматриваемом отчетном году научно-технических программ в разрезе типов программ, организаций-исполнителей, источников финансирования, отраслей науки и тематики исследований, научно-технических результатов и их внедрения.</w:t>
      </w:r>
    </w:p>
    <w:p w:rsidR="00AA6171" w:rsidRPr="00922115" w:rsidRDefault="00AA6171" w:rsidP="005D4825">
      <w:pPr>
        <w:pStyle w:val="a3"/>
        <w:keepNext/>
        <w:spacing w:line="370" w:lineRule="exact"/>
        <w:ind w:firstLine="720"/>
        <w:jc w:val="both"/>
        <w:rPr>
          <w:b w:val="0"/>
          <w:i w:val="0"/>
          <w:sz w:val="28"/>
          <w:szCs w:val="28"/>
        </w:rPr>
      </w:pPr>
      <w:r w:rsidRPr="00922115">
        <w:rPr>
          <w:b w:val="0"/>
          <w:i w:val="0"/>
          <w:sz w:val="28"/>
          <w:szCs w:val="28"/>
        </w:rPr>
        <w:t>НЦНТИ</w:t>
      </w:r>
      <w:r w:rsidRPr="00922115">
        <w:rPr>
          <w:b w:val="0"/>
          <w:bCs/>
          <w:i w:val="0"/>
          <w:sz w:val="28"/>
          <w:szCs w:val="28"/>
        </w:rPr>
        <w:t xml:space="preserve"> осуществляет также следующие виды деятельности:</w:t>
      </w:r>
      <w:r w:rsidRPr="00922115">
        <w:rPr>
          <w:b w:val="0"/>
          <w:i w:val="0"/>
          <w:sz w:val="28"/>
          <w:szCs w:val="28"/>
        </w:rPr>
        <w:t xml:space="preserve"> </w:t>
      </w:r>
    </w:p>
    <w:p w:rsidR="00AA6171" w:rsidRPr="00922115" w:rsidRDefault="00AA6171" w:rsidP="005D4825">
      <w:pPr>
        <w:pStyle w:val="a3"/>
        <w:tabs>
          <w:tab w:val="num" w:pos="1620"/>
        </w:tabs>
        <w:spacing w:line="370" w:lineRule="exact"/>
        <w:ind w:firstLine="720"/>
        <w:jc w:val="both"/>
        <w:rPr>
          <w:b w:val="0"/>
          <w:i w:val="0"/>
          <w:sz w:val="28"/>
          <w:szCs w:val="28"/>
        </w:rPr>
      </w:pPr>
      <w:r w:rsidRPr="00922115">
        <w:rPr>
          <w:b w:val="0"/>
          <w:i w:val="0"/>
          <w:sz w:val="28"/>
          <w:szCs w:val="28"/>
        </w:rPr>
        <w:t>1)</w:t>
      </w:r>
      <w:r w:rsidR="004835AE" w:rsidRPr="00922115">
        <w:rPr>
          <w:b w:val="0"/>
          <w:i w:val="0"/>
          <w:sz w:val="28"/>
          <w:szCs w:val="28"/>
        </w:rPr>
        <w:t> </w:t>
      </w:r>
      <w:r w:rsidRPr="00922115">
        <w:rPr>
          <w:b w:val="0"/>
          <w:i w:val="0"/>
          <w:sz w:val="28"/>
          <w:szCs w:val="28"/>
        </w:rPr>
        <w:t>проведение исследований и разработок по совершенствованию государственной системы научно-технической информации;</w:t>
      </w:r>
    </w:p>
    <w:p w:rsidR="00AA6171" w:rsidRPr="00922115" w:rsidRDefault="00AA6171" w:rsidP="005D4825">
      <w:pPr>
        <w:pStyle w:val="a3"/>
        <w:tabs>
          <w:tab w:val="num" w:pos="1080"/>
        </w:tabs>
        <w:spacing w:line="370" w:lineRule="exact"/>
        <w:ind w:firstLine="720"/>
        <w:jc w:val="both"/>
        <w:rPr>
          <w:b w:val="0"/>
          <w:i w:val="0"/>
          <w:sz w:val="28"/>
          <w:szCs w:val="28"/>
        </w:rPr>
      </w:pPr>
      <w:r w:rsidRPr="00922115">
        <w:rPr>
          <w:b w:val="0"/>
          <w:i w:val="0"/>
          <w:sz w:val="28"/>
          <w:szCs w:val="28"/>
        </w:rPr>
        <w:t>2)</w:t>
      </w:r>
      <w:r w:rsidR="004835AE" w:rsidRPr="00922115">
        <w:rPr>
          <w:b w:val="0"/>
          <w:i w:val="0"/>
          <w:sz w:val="28"/>
          <w:szCs w:val="28"/>
        </w:rPr>
        <w:t> </w:t>
      </w:r>
      <w:r w:rsidRPr="00922115">
        <w:rPr>
          <w:b w:val="0"/>
          <w:i w:val="0"/>
          <w:sz w:val="28"/>
          <w:szCs w:val="28"/>
        </w:rPr>
        <w:t>информационное обеспечение проводимых в республике работ по формированию, экспертизе и реализации научно-технических программ;</w:t>
      </w:r>
    </w:p>
    <w:p w:rsidR="00AA6171" w:rsidRPr="00922115" w:rsidRDefault="00AA6171" w:rsidP="005D4825">
      <w:pPr>
        <w:pStyle w:val="a3"/>
        <w:tabs>
          <w:tab w:val="num" w:pos="0"/>
        </w:tabs>
        <w:spacing w:line="370" w:lineRule="exact"/>
        <w:ind w:firstLine="720"/>
        <w:jc w:val="both"/>
        <w:rPr>
          <w:b w:val="0"/>
          <w:i w:val="0"/>
          <w:sz w:val="28"/>
          <w:szCs w:val="28"/>
        </w:rPr>
      </w:pPr>
      <w:r w:rsidRPr="00922115">
        <w:rPr>
          <w:b w:val="0"/>
          <w:i w:val="0"/>
          <w:sz w:val="28"/>
          <w:szCs w:val="28"/>
        </w:rPr>
        <w:t>3)</w:t>
      </w:r>
      <w:r w:rsidR="004835AE" w:rsidRPr="00922115">
        <w:rPr>
          <w:b w:val="0"/>
          <w:i w:val="0"/>
          <w:sz w:val="28"/>
          <w:szCs w:val="28"/>
        </w:rPr>
        <w:t> </w:t>
      </w:r>
      <w:r w:rsidRPr="00922115">
        <w:rPr>
          <w:b w:val="0"/>
          <w:i w:val="0"/>
          <w:sz w:val="28"/>
          <w:szCs w:val="28"/>
        </w:rPr>
        <w:t>проведение регистрации научно-исследовательских и опытно-конструкторских работ, защищенных кандидатских и докторских диссертаций,</w:t>
      </w:r>
      <w:r w:rsidR="006D6CD7" w:rsidRPr="00922115">
        <w:rPr>
          <w:b w:val="0"/>
          <w:i w:val="0"/>
          <w:sz w:val="28"/>
          <w:szCs w:val="28"/>
        </w:rPr>
        <w:t xml:space="preserve"> </w:t>
      </w:r>
      <w:r w:rsidRPr="00922115">
        <w:rPr>
          <w:b w:val="0"/>
          <w:i w:val="0"/>
          <w:sz w:val="28"/>
          <w:szCs w:val="28"/>
        </w:rPr>
        <w:t>а также депонирование рукописей научных работ, создание соответствующих фондов;</w:t>
      </w:r>
    </w:p>
    <w:p w:rsidR="00AA6171" w:rsidRPr="00922115" w:rsidRDefault="00AA6171" w:rsidP="005D4825">
      <w:pPr>
        <w:pStyle w:val="a3"/>
        <w:tabs>
          <w:tab w:val="num" w:pos="0"/>
        </w:tabs>
        <w:spacing w:line="370" w:lineRule="exact"/>
        <w:ind w:firstLine="720"/>
        <w:jc w:val="both"/>
        <w:rPr>
          <w:b w:val="0"/>
          <w:i w:val="0"/>
          <w:sz w:val="28"/>
          <w:szCs w:val="28"/>
        </w:rPr>
      </w:pPr>
      <w:r w:rsidRPr="00922115">
        <w:rPr>
          <w:b w:val="0"/>
          <w:i w:val="0"/>
          <w:sz w:val="28"/>
          <w:szCs w:val="28"/>
        </w:rPr>
        <w:t>4)</w:t>
      </w:r>
      <w:r w:rsidR="004835AE" w:rsidRPr="00922115">
        <w:rPr>
          <w:b w:val="0"/>
          <w:i w:val="0"/>
          <w:sz w:val="28"/>
          <w:szCs w:val="28"/>
        </w:rPr>
        <w:t> </w:t>
      </w:r>
      <w:r w:rsidRPr="00922115">
        <w:rPr>
          <w:b w:val="0"/>
          <w:i w:val="0"/>
          <w:sz w:val="28"/>
          <w:szCs w:val="28"/>
        </w:rPr>
        <w:t>информационное обеспечение государственных органов по вопросам</w:t>
      </w:r>
      <w:r w:rsidR="006D6CD7" w:rsidRPr="00922115">
        <w:rPr>
          <w:b w:val="0"/>
          <w:i w:val="0"/>
          <w:sz w:val="28"/>
          <w:szCs w:val="28"/>
        </w:rPr>
        <w:t xml:space="preserve"> </w:t>
      </w:r>
      <w:r w:rsidRPr="00922115">
        <w:rPr>
          <w:b w:val="0"/>
          <w:i w:val="0"/>
          <w:sz w:val="28"/>
          <w:szCs w:val="28"/>
        </w:rPr>
        <w:t>научно-технического</w:t>
      </w:r>
      <w:r w:rsidR="006D6CD7" w:rsidRPr="00922115">
        <w:rPr>
          <w:b w:val="0"/>
          <w:i w:val="0"/>
          <w:sz w:val="28"/>
          <w:szCs w:val="28"/>
        </w:rPr>
        <w:t xml:space="preserve"> </w:t>
      </w:r>
      <w:r w:rsidRPr="00922115">
        <w:rPr>
          <w:b w:val="0"/>
          <w:i w:val="0"/>
          <w:sz w:val="28"/>
          <w:szCs w:val="28"/>
        </w:rPr>
        <w:t>развития Республики Казахстан оперативной статистической и аналитической информацией для осуществления контроля над</w:t>
      </w:r>
      <w:r w:rsidR="006D6CD7" w:rsidRPr="00922115">
        <w:rPr>
          <w:b w:val="0"/>
          <w:i w:val="0"/>
          <w:sz w:val="28"/>
          <w:szCs w:val="28"/>
        </w:rPr>
        <w:t xml:space="preserve"> </w:t>
      </w:r>
      <w:r w:rsidRPr="00922115">
        <w:rPr>
          <w:b w:val="0"/>
          <w:i w:val="0"/>
          <w:sz w:val="28"/>
          <w:szCs w:val="28"/>
        </w:rPr>
        <w:t>ходом выполнения научно-технических программ (НТП),</w:t>
      </w:r>
      <w:r w:rsidR="006D6CD7" w:rsidRPr="00922115">
        <w:rPr>
          <w:b w:val="0"/>
          <w:i w:val="0"/>
          <w:sz w:val="28"/>
          <w:szCs w:val="28"/>
        </w:rPr>
        <w:t xml:space="preserve"> </w:t>
      </w:r>
      <w:r w:rsidRPr="00922115">
        <w:rPr>
          <w:b w:val="0"/>
          <w:i w:val="0"/>
          <w:sz w:val="28"/>
          <w:szCs w:val="28"/>
        </w:rPr>
        <w:t>госрегистрации НИОКР и диссертаций;</w:t>
      </w:r>
    </w:p>
    <w:p w:rsidR="00AA6171" w:rsidRPr="00922115" w:rsidRDefault="00AA6171" w:rsidP="005D4825">
      <w:pPr>
        <w:pStyle w:val="a3"/>
        <w:spacing w:line="370" w:lineRule="exact"/>
        <w:ind w:firstLine="720"/>
        <w:jc w:val="both"/>
        <w:rPr>
          <w:b w:val="0"/>
          <w:i w:val="0"/>
          <w:sz w:val="28"/>
          <w:szCs w:val="28"/>
        </w:rPr>
      </w:pPr>
      <w:r w:rsidRPr="00922115">
        <w:rPr>
          <w:b w:val="0"/>
          <w:i w:val="0"/>
          <w:sz w:val="28"/>
          <w:szCs w:val="28"/>
        </w:rPr>
        <w:t>5)</w:t>
      </w:r>
      <w:r w:rsidR="004835AE" w:rsidRPr="00922115">
        <w:rPr>
          <w:b w:val="0"/>
          <w:i w:val="0"/>
          <w:sz w:val="28"/>
          <w:szCs w:val="28"/>
        </w:rPr>
        <w:t> </w:t>
      </w:r>
      <w:r w:rsidRPr="00922115">
        <w:rPr>
          <w:b w:val="0"/>
          <w:i w:val="0"/>
          <w:sz w:val="28"/>
          <w:szCs w:val="28"/>
        </w:rPr>
        <w:t>обеспечение доступа специалистов различных отраслей экономики, в том числе коллективных и индивидуальных абонентов, к отечественным и мировым информационным ресурсам и предоставление им на этой основе спектра информационных услуг;</w:t>
      </w:r>
    </w:p>
    <w:p w:rsidR="00AA6171" w:rsidRPr="00922115" w:rsidRDefault="00AA6171" w:rsidP="005D4825">
      <w:pPr>
        <w:tabs>
          <w:tab w:val="num" w:pos="0"/>
        </w:tabs>
        <w:spacing w:line="370" w:lineRule="exact"/>
        <w:ind w:firstLine="720"/>
        <w:jc w:val="both"/>
        <w:rPr>
          <w:bCs/>
          <w:sz w:val="28"/>
          <w:szCs w:val="28"/>
          <w:lang w:val="ru-RU"/>
        </w:rPr>
      </w:pPr>
      <w:r w:rsidRPr="00922115">
        <w:rPr>
          <w:bCs/>
          <w:sz w:val="28"/>
          <w:szCs w:val="28"/>
          <w:lang w:val="ru-RU"/>
        </w:rPr>
        <w:t>6)</w:t>
      </w:r>
      <w:r w:rsidR="004835AE" w:rsidRPr="00922115">
        <w:rPr>
          <w:bCs/>
          <w:sz w:val="28"/>
          <w:szCs w:val="28"/>
          <w:lang w:val="ru-RU"/>
        </w:rPr>
        <w:t> </w:t>
      </w:r>
      <w:r w:rsidRPr="00922115">
        <w:rPr>
          <w:bCs/>
          <w:sz w:val="28"/>
          <w:szCs w:val="28"/>
          <w:lang w:val="ru-RU"/>
        </w:rPr>
        <w:t>организация и проведение государственной научно-технической экспертизы;</w:t>
      </w:r>
    </w:p>
    <w:p w:rsidR="00AA6171" w:rsidRPr="00922115" w:rsidRDefault="00AA6171" w:rsidP="005D4825">
      <w:pPr>
        <w:tabs>
          <w:tab w:val="num" w:pos="0"/>
        </w:tabs>
        <w:spacing w:line="370" w:lineRule="exact"/>
        <w:ind w:firstLine="720"/>
        <w:jc w:val="both"/>
        <w:rPr>
          <w:sz w:val="28"/>
          <w:szCs w:val="28"/>
          <w:lang w:val="ru-RU"/>
        </w:rPr>
      </w:pPr>
      <w:r w:rsidRPr="00922115">
        <w:rPr>
          <w:bCs/>
          <w:sz w:val="28"/>
          <w:szCs w:val="28"/>
          <w:lang w:val="ru-RU"/>
        </w:rPr>
        <w:t>7)</w:t>
      </w:r>
      <w:r w:rsidR="004835AE" w:rsidRPr="00922115">
        <w:rPr>
          <w:bCs/>
          <w:sz w:val="28"/>
          <w:szCs w:val="28"/>
          <w:lang w:val="ru-RU"/>
        </w:rPr>
        <w:t> </w:t>
      </w:r>
      <w:r w:rsidRPr="00922115">
        <w:rPr>
          <w:bCs/>
          <w:sz w:val="28"/>
          <w:szCs w:val="28"/>
          <w:lang w:val="ru-RU"/>
        </w:rPr>
        <w:t>международный информационный взаимообмен;</w:t>
      </w:r>
    </w:p>
    <w:p w:rsidR="00AA6171" w:rsidRPr="00922115" w:rsidRDefault="00AA6171" w:rsidP="005D4825">
      <w:pPr>
        <w:pStyle w:val="a3"/>
        <w:tabs>
          <w:tab w:val="num" w:pos="0"/>
        </w:tabs>
        <w:spacing w:line="370" w:lineRule="exact"/>
        <w:ind w:firstLine="720"/>
        <w:jc w:val="both"/>
        <w:rPr>
          <w:b w:val="0"/>
          <w:i w:val="0"/>
          <w:sz w:val="28"/>
          <w:szCs w:val="28"/>
        </w:rPr>
      </w:pPr>
      <w:r w:rsidRPr="00922115">
        <w:rPr>
          <w:b w:val="0"/>
          <w:i w:val="0"/>
          <w:sz w:val="28"/>
          <w:szCs w:val="28"/>
        </w:rPr>
        <w:t>8)</w:t>
      </w:r>
      <w:r w:rsidR="004835AE" w:rsidRPr="00922115">
        <w:rPr>
          <w:b w:val="0"/>
          <w:i w:val="0"/>
          <w:sz w:val="28"/>
          <w:szCs w:val="28"/>
        </w:rPr>
        <w:t> </w:t>
      </w:r>
      <w:r w:rsidRPr="00922115">
        <w:rPr>
          <w:b w:val="0"/>
          <w:i w:val="0"/>
          <w:sz w:val="28"/>
          <w:szCs w:val="28"/>
        </w:rPr>
        <w:t>сотрудничество с библиотеками республики и зарубежными научными организациями по информационному обмену, трансферту технологий, обмену специалистами, организации совместных научных исследований;</w:t>
      </w:r>
    </w:p>
    <w:p w:rsidR="00AA6171" w:rsidRPr="00922115" w:rsidRDefault="00AA6171" w:rsidP="005D4825">
      <w:pPr>
        <w:pStyle w:val="a3"/>
        <w:tabs>
          <w:tab w:val="num" w:pos="0"/>
        </w:tabs>
        <w:spacing w:line="370" w:lineRule="exact"/>
        <w:ind w:firstLine="720"/>
        <w:jc w:val="both"/>
        <w:rPr>
          <w:b w:val="0"/>
          <w:i w:val="0"/>
          <w:sz w:val="28"/>
          <w:szCs w:val="28"/>
        </w:rPr>
      </w:pPr>
      <w:r w:rsidRPr="00922115">
        <w:rPr>
          <w:b w:val="0"/>
          <w:i w:val="0"/>
          <w:sz w:val="28"/>
          <w:szCs w:val="28"/>
        </w:rPr>
        <w:t>9)</w:t>
      </w:r>
      <w:r w:rsidR="004835AE" w:rsidRPr="00922115">
        <w:rPr>
          <w:b w:val="0"/>
          <w:i w:val="0"/>
          <w:sz w:val="28"/>
          <w:szCs w:val="28"/>
        </w:rPr>
        <w:t> </w:t>
      </w:r>
      <w:r w:rsidRPr="00922115">
        <w:rPr>
          <w:b w:val="0"/>
          <w:i w:val="0"/>
          <w:sz w:val="28"/>
          <w:szCs w:val="28"/>
        </w:rPr>
        <w:t>организация и проведение выставок, конференций, семинаров по вопросам совершенствования государственной системы научно-технической информации;</w:t>
      </w:r>
    </w:p>
    <w:p w:rsidR="00AA6171" w:rsidRPr="00922115" w:rsidRDefault="00AA6171" w:rsidP="005D4825">
      <w:pPr>
        <w:pStyle w:val="a3"/>
        <w:tabs>
          <w:tab w:val="num" w:pos="0"/>
        </w:tabs>
        <w:spacing w:line="370" w:lineRule="exact"/>
        <w:ind w:firstLine="720"/>
        <w:jc w:val="both"/>
        <w:rPr>
          <w:b w:val="0"/>
          <w:i w:val="0"/>
          <w:sz w:val="28"/>
          <w:szCs w:val="28"/>
        </w:rPr>
      </w:pPr>
      <w:r w:rsidRPr="00922115">
        <w:rPr>
          <w:b w:val="0"/>
          <w:i w:val="0"/>
          <w:sz w:val="28"/>
          <w:szCs w:val="28"/>
        </w:rPr>
        <w:t>10)</w:t>
      </w:r>
      <w:r w:rsidR="004835AE" w:rsidRPr="00922115">
        <w:rPr>
          <w:b w:val="0"/>
          <w:i w:val="0"/>
          <w:sz w:val="28"/>
          <w:szCs w:val="28"/>
        </w:rPr>
        <w:t> </w:t>
      </w:r>
      <w:r w:rsidRPr="00922115">
        <w:rPr>
          <w:b w:val="0"/>
          <w:i w:val="0"/>
          <w:sz w:val="28"/>
          <w:szCs w:val="28"/>
        </w:rPr>
        <w:t>подготовка и издание библиотечно-библиографической продукции и</w:t>
      </w:r>
      <w:r w:rsidR="006D6CD7" w:rsidRPr="00922115">
        <w:rPr>
          <w:b w:val="0"/>
          <w:i w:val="0"/>
          <w:sz w:val="28"/>
          <w:szCs w:val="28"/>
        </w:rPr>
        <w:t xml:space="preserve"> </w:t>
      </w:r>
      <w:r w:rsidRPr="00922115">
        <w:rPr>
          <w:b w:val="0"/>
          <w:i w:val="0"/>
          <w:sz w:val="28"/>
          <w:szCs w:val="28"/>
        </w:rPr>
        <w:t>информационных материалов, в том числе переводческих, о достижениях науки и техники в республике;</w:t>
      </w:r>
    </w:p>
    <w:p w:rsidR="00AA6171" w:rsidRPr="00922115" w:rsidRDefault="00AA6171" w:rsidP="005D4825">
      <w:pPr>
        <w:pStyle w:val="a3"/>
        <w:tabs>
          <w:tab w:val="num" w:pos="0"/>
        </w:tabs>
        <w:spacing w:line="370" w:lineRule="exact"/>
        <w:ind w:firstLine="720"/>
        <w:jc w:val="both"/>
        <w:rPr>
          <w:b w:val="0"/>
          <w:i w:val="0"/>
          <w:sz w:val="28"/>
          <w:szCs w:val="28"/>
        </w:rPr>
      </w:pPr>
      <w:r w:rsidRPr="00922115">
        <w:rPr>
          <w:b w:val="0"/>
          <w:i w:val="0"/>
          <w:sz w:val="28"/>
          <w:szCs w:val="28"/>
        </w:rPr>
        <w:t>11)</w:t>
      </w:r>
      <w:r w:rsidR="004835AE" w:rsidRPr="00922115">
        <w:rPr>
          <w:b w:val="0"/>
          <w:i w:val="0"/>
          <w:sz w:val="28"/>
          <w:szCs w:val="28"/>
        </w:rPr>
        <w:t> </w:t>
      </w:r>
      <w:r w:rsidRPr="00922115">
        <w:rPr>
          <w:b w:val="0"/>
          <w:i w:val="0"/>
          <w:sz w:val="28"/>
          <w:szCs w:val="28"/>
        </w:rPr>
        <w:t>оказание библиотечных услуг на договорной основе;</w:t>
      </w:r>
      <w:r w:rsidR="006D6CD7" w:rsidRPr="00922115">
        <w:rPr>
          <w:b w:val="0"/>
          <w:i w:val="0"/>
          <w:sz w:val="28"/>
          <w:szCs w:val="28"/>
        </w:rPr>
        <w:t xml:space="preserve"> </w:t>
      </w:r>
    </w:p>
    <w:p w:rsidR="00AA6171" w:rsidRPr="00922115" w:rsidRDefault="00AA6171" w:rsidP="005D4825">
      <w:pPr>
        <w:pStyle w:val="a3"/>
        <w:tabs>
          <w:tab w:val="num" w:pos="0"/>
        </w:tabs>
        <w:spacing w:line="370" w:lineRule="exact"/>
        <w:ind w:firstLine="720"/>
        <w:jc w:val="both"/>
        <w:rPr>
          <w:b w:val="0"/>
          <w:i w:val="0"/>
          <w:sz w:val="28"/>
          <w:szCs w:val="28"/>
        </w:rPr>
      </w:pPr>
      <w:r w:rsidRPr="00922115">
        <w:rPr>
          <w:b w:val="0"/>
          <w:i w:val="0"/>
          <w:sz w:val="28"/>
          <w:szCs w:val="28"/>
        </w:rPr>
        <w:t>12)</w:t>
      </w:r>
      <w:r w:rsidR="004835AE" w:rsidRPr="00922115">
        <w:rPr>
          <w:b w:val="0"/>
          <w:i w:val="0"/>
          <w:sz w:val="28"/>
          <w:szCs w:val="28"/>
        </w:rPr>
        <w:t> </w:t>
      </w:r>
      <w:r w:rsidRPr="00922115">
        <w:rPr>
          <w:b w:val="0"/>
          <w:i w:val="0"/>
          <w:sz w:val="28"/>
          <w:szCs w:val="28"/>
        </w:rPr>
        <w:t>обеспечение сохранности библиотечного фонда, хранение, реставрация и перевод на машиночитаемые (оптические диски), а также иные носители наиболее ценных, предназначенных для длительного хранения материалов;</w:t>
      </w:r>
    </w:p>
    <w:p w:rsidR="00AA6171" w:rsidRPr="00922115" w:rsidRDefault="00AA6171" w:rsidP="005D4825">
      <w:pPr>
        <w:pStyle w:val="a3"/>
        <w:tabs>
          <w:tab w:val="num" w:pos="0"/>
        </w:tabs>
        <w:spacing w:line="370" w:lineRule="exact"/>
        <w:ind w:firstLine="720"/>
        <w:jc w:val="both"/>
        <w:rPr>
          <w:b w:val="0"/>
          <w:i w:val="0"/>
          <w:sz w:val="28"/>
          <w:szCs w:val="28"/>
        </w:rPr>
      </w:pPr>
      <w:r w:rsidRPr="00922115">
        <w:rPr>
          <w:b w:val="0"/>
          <w:i w:val="0"/>
          <w:sz w:val="28"/>
          <w:szCs w:val="28"/>
        </w:rPr>
        <w:t>13)</w:t>
      </w:r>
      <w:r w:rsidR="004835AE" w:rsidRPr="00922115">
        <w:rPr>
          <w:b w:val="0"/>
          <w:i w:val="0"/>
          <w:sz w:val="28"/>
          <w:szCs w:val="28"/>
        </w:rPr>
        <w:t> </w:t>
      </w:r>
      <w:r w:rsidRPr="00922115">
        <w:rPr>
          <w:b w:val="0"/>
          <w:i w:val="0"/>
          <w:sz w:val="28"/>
          <w:szCs w:val="28"/>
        </w:rPr>
        <w:t xml:space="preserve">формирование единого документного фонда с учетом состояния и перспектив развития экономики Республики Казахстан путем приобретения на традиционных и нетрадиционных носителях следующих видов документов: </w:t>
      </w:r>
    </w:p>
    <w:p w:rsidR="00AA6171" w:rsidRPr="00922115" w:rsidRDefault="00AA6171" w:rsidP="00117106">
      <w:pPr>
        <w:pStyle w:val="a3"/>
        <w:spacing w:line="380" w:lineRule="exact"/>
        <w:ind w:firstLine="720"/>
        <w:jc w:val="both"/>
        <w:rPr>
          <w:b w:val="0"/>
          <w:i w:val="0"/>
          <w:sz w:val="28"/>
          <w:szCs w:val="28"/>
        </w:rPr>
      </w:pPr>
      <w:r w:rsidRPr="00922115">
        <w:rPr>
          <w:b w:val="0"/>
          <w:i w:val="0"/>
          <w:sz w:val="28"/>
          <w:szCs w:val="28"/>
        </w:rPr>
        <w:t>книг</w:t>
      </w:r>
      <w:r w:rsidR="00B52F82" w:rsidRPr="00922115">
        <w:rPr>
          <w:b w:val="0"/>
          <w:i w:val="0"/>
          <w:sz w:val="28"/>
          <w:szCs w:val="28"/>
        </w:rPr>
        <w:t>и</w:t>
      </w:r>
      <w:r w:rsidRPr="00922115">
        <w:rPr>
          <w:b w:val="0"/>
          <w:i w:val="0"/>
          <w:sz w:val="28"/>
          <w:szCs w:val="28"/>
        </w:rPr>
        <w:t xml:space="preserve"> и журнал</w:t>
      </w:r>
      <w:r w:rsidR="00B52F82" w:rsidRPr="00922115">
        <w:rPr>
          <w:b w:val="0"/>
          <w:i w:val="0"/>
          <w:sz w:val="28"/>
          <w:szCs w:val="28"/>
        </w:rPr>
        <w:t>ы, изданные</w:t>
      </w:r>
      <w:r w:rsidRPr="00922115">
        <w:rPr>
          <w:b w:val="0"/>
          <w:i w:val="0"/>
          <w:sz w:val="28"/>
          <w:szCs w:val="28"/>
        </w:rPr>
        <w:t xml:space="preserve"> на территории Республики Казахстан, в </w:t>
      </w:r>
      <w:r w:rsidR="00B52F82" w:rsidRPr="00922115">
        <w:rPr>
          <w:b w:val="0"/>
          <w:i w:val="0"/>
          <w:sz w:val="28"/>
          <w:szCs w:val="28"/>
        </w:rPr>
        <w:t xml:space="preserve">государствах – участниках </w:t>
      </w:r>
      <w:r w:rsidRPr="00922115">
        <w:rPr>
          <w:b w:val="0"/>
          <w:i w:val="0"/>
          <w:sz w:val="28"/>
          <w:szCs w:val="28"/>
        </w:rPr>
        <w:t>СНГ, издани</w:t>
      </w:r>
      <w:r w:rsidR="00B52F82" w:rsidRPr="00922115">
        <w:rPr>
          <w:b w:val="0"/>
          <w:i w:val="0"/>
          <w:sz w:val="28"/>
          <w:szCs w:val="28"/>
        </w:rPr>
        <w:t>я</w:t>
      </w:r>
      <w:r w:rsidRPr="00922115">
        <w:rPr>
          <w:b w:val="0"/>
          <w:i w:val="0"/>
          <w:sz w:val="28"/>
          <w:szCs w:val="28"/>
        </w:rPr>
        <w:t xml:space="preserve"> ведущих зарубежных стран, представляющи</w:t>
      </w:r>
      <w:r w:rsidR="00B52F82" w:rsidRPr="00922115">
        <w:rPr>
          <w:b w:val="0"/>
          <w:i w:val="0"/>
          <w:sz w:val="28"/>
          <w:szCs w:val="28"/>
        </w:rPr>
        <w:t>е</w:t>
      </w:r>
      <w:r w:rsidRPr="00922115">
        <w:rPr>
          <w:b w:val="0"/>
          <w:i w:val="0"/>
          <w:sz w:val="28"/>
          <w:szCs w:val="28"/>
        </w:rPr>
        <w:t xml:space="preserve"> наибольшую научно-техническую и профессионально-производственную ценность, межгосударственны</w:t>
      </w:r>
      <w:r w:rsidR="00B52F82" w:rsidRPr="00922115">
        <w:rPr>
          <w:b w:val="0"/>
          <w:i w:val="0"/>
          <w:sz w:val="28"/>
          <w:szCs w:val="28"/>
        </w:rPr>
        <w:t>е</w:t>
      </w:r>
      <w:r w:rsidRPr="00922115">
        <w:rPr>
          <w:b w:val="0"/>
          <w:i w:val="0"/>
          <w:sz w:val="28"/>
          <w:szCs w:val="28"/>
        </w:rPr>
        <w:t xml:space="preserve"> стандарт</w:t>
      </w:r>
      <w:r w:rsidR="00B52F82" w:rsidRPr="00922115">
        <w:rPr>
          <w:b w:val="0"/>
          <w:i w:val="0"/>
          <w:sz w:val="28"/>
          <w:szCs w:val="28"/>
        </w:rPr>
        <w:t>ы</w:t>
      </w:r>
      <w:r w:rsidRPr="00922115">
        <w:rPr>
          <w:b w:val="0"/>
          <w:i w:val="0"/>
          <w:sz w:val="28"/>
          <w:szCs w:val="28"/>
        </w:rPr>
        <w:t>, национальны</w:t>
      </w:r>
      <w:r w:rsidR="00B52F82" w:rsidRPr="00922115">
        <w:rPr>
          <w:b w:val="0"/>
          <w:i w:val="0"/>
          <w:sz w:val="28"/>
          <w:szCs w:val="28"/>
        </w:rPr>
        <w:t>е</w:t>
      </w:r>
      <w:r w:rsidRPr="00922115">
        <w:rPr>
          <w:b w:val="0"/>
          <w:i w:val="0"/>
          <w:sz w:val="28"/>
          <w:szCs w:val="28"/>
        </w:rPr>
        <w:t xml:space="preserve"> стандарт</w:t>
      </w:r>
      <w:r w:rsidR="00B52F82" w:rsidRPr="00922115">
        <w:rPr>
          <w:b w:val="0"/>
          <w:i w:val="0"/>
          <w:sz w:val="28"/>
          <w:szCs w:val="28"/>
        </w:rPr>
        <w:t>ы</w:t>
      </w:r>
      <w:r w:rsidRPr="00922115">
        <w:rPr>
          <w:b w:val="0"/>
          <w:i w:val="0"/>
          <w:sz w:val="28"/>
          <w:szCs w:val="28"/>
        </w:rPr>
        <w:t xml:space="preserve"> Казахстана и России и друг</w:t>
      </w:r>
      <w:r w:rsidR="00B52F82" w:rsidRPr="00922115">
        <w:rPr>
          <w:b w:val="0"/>
          <w:i w:val="0"/>
          <w:sz w:val="28"/>
          <w:szCs w:val="28"/>
        </w:rPr>
        <w:t>ая</w:t>
      </w:r>
      <w:r w:rsidRPr="00922115">
        <w:rPr>
          <w:b w:val="0"/>
          <w:i w:val="0"/>
          <w:sz w:val="28"/>
          <w:szCs w:val="28"/>
        </w:rPr>
        <w:t xml:space="preserve"> нормативно-техническ</w:t>
      </w:r>
      <w:r w:rsidR="00B52F82" w:rsidRPr="00922115">
        <w:rPr>
          <w:b w:val="0"/>
          <w:i w:val="0"/>
          <w:sz w:val="28"/>
          <w:szCs w:val="28"/>
        </w:rPr>
        <w:t>ая документация</w:t>
      </w:r>
      <w:r w:rsidRPr="00922115">
        <w:rPr>
          <w:b w:val="0"/>
          <w:i w:val="0"/>
          <w:sz w:val="28"/>
          <w:szCs w:val="28"/>
        </w:rPr>
        <w:t>, промышленны</w:t>
      </w:r>
      <w:r w:rsidR="00B52F82" w:rsidRPr="00922115">
        <w:rPr>
          <w:b w:val="0"/>
          <w:i w:val="0"/>
          <w:sz w:val="28"/>
          <w:szCs w:val="28"/>
        </w:rPr>
        <w:t>е</w:t>
      </w:r>
      <w:r w:rsidRPr="00922115">
        <w:rPr>
          <w:b w:val="0"/>
          <w:i w:val="0"/>
          <w:sz w:val="28"/>
          <w:szCs w:val="28"/>
        </w:rPr>
        <w:t xml:space="preserve"> каталог</w:t>
      </w:r>
      <w:r w:rsidR="00B52F82" w:rsidRPr="00922115">
        <w:rPr>
          <w:b w:val="0"/>
          <w:i w:val="0"/>
          <w:sz w:val="28"/>
          <w:szCs w:val="28"/>
        </w:rPr>
        <w:t>и</w:t>
      </w:r>
      <w:r w:rsidRPr="00922115">
        <w:rPr>
          <w:b w:val="0"/>
          <w:i w:val="0"/>
          <w:sz w:val="28"/>
          <w:szCs w:val="28"/>
        </w:rPr>
        <w:t xml:space="preserve"> на оборудование и други</w:t>
      </w:r>
      <w:r w:rsidR="00B52F82" w:rsidRPr="00922115">
        <w:rPr>
          <w:b w:val="0"/>
          <w:i w:val="0"/>
          <w:sz w:val="28"/>
          <w:szCs w:val="28"/>
        </w:rPr>
        <w:t>е</w:t>
      </w:r>
      <w:r w:rsidRPr="00922115">
        <w:rPr>
          <w:b w:val="0"/>
          <w:i w:val="0"/>
          <w:sz w:val="28"/>
          <w:szCs w:val="28"/>
        </w:rPr>
        <w:t xml:space="preserve"> издани</w:t>
      </w:r>
      <w:r w:rsidR="00B52F82" w:rsidRPr="00922115">
        <w:rPr>
          <w:b w:val="0"/>
          <w:i w:val="0"/>
          <w:sz w:val="28"/>
          <w:szCs w:val="28"/>
        </w:rPr>
        <w:t>я</w:t>
      </w:r>
      <w:r w:rsidRPr="00922115">
        <w:rPr>
          <w:b w:val="0"/>
          <w:i w:val="0"/>
          <w:sz w:val="28"/>
          <w:szCs w:val="28"/>
        </w:rPr>
        <w:t>, обеспечивающи</w:t>
      </w:r>
      <w:r w:rsidR="00B52F82" w:rsidRPr="00922115">
        <w:rPr>
          <w:b w:val="0"/>
          <w:i w:val="0"/>
          <w:sz w:val="28"/>
          <w:szCs w:val="28"/>
        </w:rPr>
        <w:t>е</w:t>
      </w:r>
      <w:r w:rsidRPr="00922115">
        <w:rPr>
          <w:b w:val="0"/>
          <w:i w:val="0"/>
          <w:sz w:val="28"/>
          <w:szCs w:val="28"/>
        </w:rPr>
        <w:t xml:space="preserve"> продукцию надлежащего качества, информаци</w:t>
      </w:r>
      <w:r w:rsidR="00B52F82" w:rsidRPr="00922115">
        <w:rPr>
          <w:b w:val="0"/>
          <w:i w:val="0"/>
          <w:sz w:val="28"/>
          <w:szCs w:val="28"/>
        </w:rPr>
        <w:t>я</w:t>
      </w:r>
      <w:r w:rsidRPr="00922115">
        <w:rPr>
          <w:b w:val="0"/>
          <w:i w:val="0"/>
          <w:sz w:val="28"/>
          <w:szCs w:val="28"/>
        </w:rPr>
        <w:t xml:space="preserve"> о новейшем отечественном и зарубежном оборудовании;</w:t>
      </w:r>
    </w:p>
    <w:p w:rsidR="00AA6171" w:rsidRPr="00922115" w:rsidRDefault="00AA6171" w:rsidP="00117106">
      <w:pPr>
        <w:shd w:val="clear" w:color="auto" w:fill="FFFFFF"/>
        <w:spacing w:line="380" w:lineRule="exact"/>
        <w:ind w:firstLine="720"/>
        <w:jc w:val="both"/>
        <w:rPr>
          <w:bCs/>
          <w:sz w:val="28"/>
          <w:szCs w:val="28"/>
          <w:lang w:val="ru-RU"/>
        </w:rPr>
      </w:pPr>
      <w:r w:rsidRPr="00922115">
        <w:rPr>
          <w:sz w:val="28"/>
          <w:szCs w:val="28"/>
          <w:lang w:val="ru-RU"/>
        </w:rPr>
        <w:t>описани</w:t>
      </w:r>
      <w:r w:rsidR="00B52F82" w:rsidRPr="00922115">
        <w:rPr>
          <w:sz w:val="28"/>
          <w:szCs w:val="28"/>
          <w:lang w:val="ru-RU"/>
        </w:rPr>
        <w:t>я</w:t>
      </w:r>
      <w:r w:rsidRPr="00922115">
        <w:rPr>
          <w:sz w:val="28"/>
          <w:szCs w:val="28"/>
          <w:lang w:val="ru-RU"/>
        </w:rPr>
        <w:t xml:space="preserve"> изобретений и бюллетеней патентных ведомств Казахстана, России, США, Великобритании, Франции, Германии, Японии, Евразийской патентной документации для создания</w:t>
      </w:r>
      <w:r w:rsidR="006D6CD7" w:rsidRPr="00922115">
        <w:rPr>
          <w:sz w:val="28"/>
          <w:szCs w:val="28"/>
          <w:lang w:val="ru-RU"/>
        </w:rPr>
        <w:t xml:space="preserve"> </w:t>
      </w:r>
      <w:r w:rsidRPr="00922115">
        <w:rPr>
          <w:sz w:val="28"/>
          <w:szCs w:val="28"/>
          <w:lang w:val="ru-RU"/>
        </w:rPr>
        <w:t xml:space="preserve">информационной базы в целях проведения предварительных проверок объектов техники на патентную чистоту, экспертизы предполагаемых изобретений, полезных моделей, промышленных образцов, товарных знаков на предмет новизны, выполнения прикладных исследований и </w:t>
      </w:r>
      <w:r w:rsidRPr="00922115">
        <w:rPr>
          <w:bCs/>
          <w:sz w:val="28"/>
          <w:szCs w:val="28"/>
          <w:lang w:val="ru-RU"/>
        </w:rPr>
        <w:t>разработок.</w:t>
      </w:r>
    </w:p>
    <w:p w:rsidR="00AA6171" w:rsidRPr="00922115" w:rsidRDefault="00AA6171" w:rsidP="00117106">
      <w:pPr>
        <w:shd w:val="clear" w:color="auto" w:fill="FFFFFF"/>
        <w:spacing w:line="380" w:lineRule="exact"/>
        <w:ind w:firstLine="720"/>
        <w:jc w:val="both"/>
        <w:rPr>
          <w:bCs/>
          <w:sz w:val="28"/>
          <w:szCs w:val="28"/>
          <w:lang w:val="ru-RU"/>
        </w:rPr>
      </w:pPr>
      <w:r w:rsidRPr="00922115">
        <w:rPr>
          <w:bCs/>
          <w:sz w:val="28"/>
          <w:szCs w:val="28"/>
          <w:lang w:val="ru-RU"/>
        </w:rPr>
        <w:t>5.</w:t>
      </w:r>
      <w:r w:rsidR="004835AE" w:rsidRPr="00922115">
        <w:rPr>
          <w:bCs/>
          <w:sz w:val="28"/>
          <w:szCs w:val="28"/>
          <w:lang w:val="ru-RU"/>
        </w:rPr>
        <w:t> </w:t>
      </w:r>
      <w:r w:rsidRPr="00922115">
        <w:rPr>
          <w:bCs/>
          <w:sz w:val="28"/>
          <w:szCs w:val="28"/>
          <w:lang w:val="ru-RU"/>
        </w:rPr>
        <w:t>Подготовка и издание реферативных и библиографических периодических журналов в печатном и электронном видах, обзорно-аналитических, справочных и других</w:t>
      </w:r>
      <w:r w:rsidR="006D6CD7" w:rsidRPr="00922115">
        <w:rPr>
          <w:bCs/>
          <w:sz w:val="28"/>
          <w:szCs w:val="28"/>
          <w:lang w:val="ru-RU"/>
        </w:rPr>
        <w:t xml:space="preserve"> </w:t>
      </w:r>
      <w:r w:rsidRPr="00922115">
        <w:rPr>
          <w:bCs/>
          <w:sz w:val="28"/>
          <w:szCs w:val="28"/>
          <w:lang w:val="ru-RU"/>
        </w:rPr>
        <w:t>научно-информационных материалов по науке и технике.</w:t>
      </w:r>
    </w:p>
    <w:p w:rsidR="00AA6171" w:rsidRPr="00922115" w:rsidRDefault="00AA6171" w:rsidP="00117106">
      <w:pPr>
        <w:shd w:val="clear" w:color="auto" w:fill="FFFFFF"/>
        <w:spacing w:line="380" w:lineRule="exact"/>
        <w:ind w:firstLine="720"/>
        <w:jc w:val="both"/>
        <w:rPr>
          <w:bCs/>
          <w:sz w:val="28"/>
          <w:szCs w:val="28"/>
          <w:lang w:val="ru-RU"/>
        </w:rPr>
      </w:pPr>
      <w:r w:rsidRPr="00922115">
        <w:rPr>
          <w:bCs/>
          <w:sz w:val="28"/>
          <w:szCs w:val="28"/>
          <w:lang w:val="ru-RU"/>
        </w:rPr>
        <w:t>Для оперативного информирования о состоянии исследований и разработок в стране с 1994 г</w:t>
      </w:r>
      <w:r w:rsidR="00B52F82" w:rsidRPr="00922115">
        <w:rPr>
          <w:bCs/>
          <w:sz w:val="28"/>
          <w:szCs w:val="28"/>
          <w:lang w:val="ru-RU"/>
        </w:rPr>
        <w:t>ода</w:t>
      </w:r>
      <w:r w:rsidRPr="00922115">
        <w:rPr>
          <w:bCs/>
          <w:sz w:val="28"/>
          <w:szCs w:val="28"/>
          <w:lang w:val="ru-RU"/>
        </w:rPr>
        <w:t xml:space="preserve"> издае</w:t>
      </w:r>
      <w:r w:rsidR="00B52F82" w:rsidRPr="00922115">
        <w:rPr>
          <w:bCs/>
          <w:sz w:val="28"/>
          <w:szCs w:val="28"/>
          <w:lang w:val="ru-RU"/>
        </w:rPr>
        <w:t>тся 12 периодических журналов: пять</w:t>
      </w:r>
      <w:r w:rsidRPr="00922115">
        <w:rPr>
          <w:bCs/>
          <w:sz w:val="28"/>
          <w:szCs w:val="28"/>
          <w:lang w:val="ru-RU"/>
        </w:rPr>
        <w:t xml:space="preserve"> серий Сборника рефератов НИР и ОКР по всем отраслям наук, Бюллетень регистрации НИР и ОКР, реферативный сборник </w:t>
      </w:r>
      <w:r w:rsidR="00B52F82" w:rsidRPr="00922115">
        <w:rPr>
          <w:bCs/>
          <w:sz w:val="28"/>
          <w:szCs w:val="28"/>
          <w:lang w:val="ru-RU"/>
        </w:rPr>
        <w:t>«Депонированные научные работы»</w:t>
      </w:r>
      <w:r w:rsidRPr="00922115">
        <w:rPr>
          <w:bCs/>
          <w:sz w:val="28"/>
          <w:szCs w:val="28"/>
          <w:lang w:val="ru-RU"/>
        </w:rPr>
        <w:t xml:space="preserve">, научно-технический сборник </w:t>
      </w:r>
      <w:r w:rsidR="00B52F82" w:rsidRPr="00922115">
        <w:rPr>
          <w:bCs/>
          <w:sz w:val="28"/>
          <w:szCs w:val="28"/>
          <w:lang w:val="ru-RU"/>
        </w:rPr>
        <w:t>«</w:t>
      </w:r>
      <w:r w:rsidRPr="00922115">
        <w:rPr>
          <w:bCs/>
          <w:sz w:val="28"/>
          <w:szCs w:val="28"/>
          <w:lang w:val="ru-RU"/>
        </w:rPr>
        <w:t>Новости науки Казахстана</w:t>
      </w:r>
      <w:r w:rsidR="00B52F82" w:rsidRPr="00922115">
        <w:rPr>
          <w:bCs/>
          <w:sz w:val="28"/>
          <w:szCs w:val="28"/>
          <w:lang w:val="ru-RU"/>
        </w:rPr>
        <w:t>»</w:t>
      </w:r>
      <w:r w:rsidRPr="00922115">
        <w:rPr>
          <w:bCs/>
          <w:sz w:val="28"/>
          <w:szCs w:val="28"/>
          <w:lang w:val="ru-RU"/>
        </w:rPr>
        <w:t xml:space="preserve">. Научно-технический сборник включен в число изданий, публикации в которых учитываются при защите докторских диссертаций. Издается </w:t>
      </w:r>
      <w:r w:rsidR="00B52F82" w:rsidRPr="00922115">
        <w:rPr>
          <w:bCs/>
          <w:sz w:val="28"/>
          <w:szCs w:val="28"/>
          <w:lang w:val="ru-RU"/>
        </w:rPr>
        <w:t>«</w:t>
      </w:r>
      <w:r w:rsidRPr="00922115">
        <w:rPr>
          <w:bCs/>
          <w:sz w:val="28"/>
          <w:szCs w:val="28"/>
          <w:lang w:val="ru-RU"/>
        </w:rPr>
        <w:t>Каталог инновационных разработок</w:t>
      </w:r>
      <w:r w:rsidR="00B52F82" w:rsidRPr="00922115">
        <w:rPr>
          <w:bCs/>
          <w:sz w:val="28"/>
          <w:szCs w:val="28"/>
          <w:lang w:val="ru-RU"/>
        </w:rPr>
        <w:t>».</w:t>
      </w:r>
      <w:r w:rsidRPr="00922115">
        <w:rPr>
          <w:bCs/>
          <w:sz w:val="28"/>
          <w:szCs w:val="28"/>
          <w:lang w:val="ru-RU"/>
        </w:rPr>
        <w:t xml:space="preserve"> Тираж указанных изданий ко</w:t>
      </w:r>
      <w:r w:rsidRPr="00922115">
        <w:rPr>
          <w:bCs/>
          <w:sz w:val="28"/>
          <w:szCs w:val="28"/>
          <w:lang w:val="ru-RU"/>
        </w:rPr>
        <w:softHyphen/>
        <w:t>леблется от 100 до 300 экз., число подписчиков – от 80 до 150.</w:t>
      </w:r>
    </w:p>
    <w:p w:rsidR="00AA6171" w:rsidRPr="00922115" w:rsidRDefault="00AA6171" w:rsidP="00117106">
      <w:pPr>
        <w:shd w:val="clear" w:color="auto" w:fill="FFFFFF"/>
        <w:spacing w:line="380" w:lineRule="exact"/>
        <w:ind w:firstLine="720"/>
        <w:jc w:val="both"/>
        <w:rPr>
          <w:bCs/>
          <w:sz w:val="28"/>
          <w:szCs w:val="28"/>
          <w:lang w:val="ru-RU"/>
        </w:rPr>
      </w:pPr>
      <w:r w:rsidRPr="00922115">
        <w:rPr>
          <w:bCs/>
          <w:sz w:val="28"/>
          <w:szCs w:val="28"/>
          <w:lang w:val="ru-RU"/>
        </w:rPr>
        <w:t xml:space="preserve">По результатам аналитико-синтетической обработки научно-технической литературы издается </w:t>
      </w:r>
      <w:r w:rsidR="00B52F82" w:rsidRPr="00922115">
        <w:rPr>
          <w:bCs/>
          <w:sz w:val="28"/>
          <w:szCs w:val="28"/>
          <w:lang w:val="ru-RU"/>
        </w:rPr>
        <w:t>четыре</w:t>
      </w:r>
      <w:r w:rsidRPr="00922115">
        <w:rPr>
          <w:bCs/>
          <w:sz w:val="28"/>
          <w:szCs w:val="28"/>
          <w:lang w:val="ru-RU"/>
        </w:rPr>
        <w:t xml:space="preserve"> серии реферативного журнала.</w:t>
      </w:r>
    </w:p>
    <w:p w:rsidR="00AA6171" w:rsidRPr="00922115" w:rsidRDefault="00AA6171" w:rsidP="00117106">
      <w:pPr>
        <w:shd w:val="clear" w:color="auto" w:fill="FFFFFF"/>
        <w:spacing w:line="380" w:lineRule="exact"/>
        <w:ind w:firstLine="720"/>
        <w:jc w:val="both"/>
        <w:rPr>
          <w:bCs/>
          <w:sz w:val="28"/>
          <w:szCs w:val="28"/>
          <w:lang w:val="ru-RU"/>
        </w:rPr>
      </w:pPr>
      <w:r w:rsidRPr="00922115">
        <w:rPr>
          <w:bCs/>
          <w:sz w:val="28"/>
          <w:szCs w:val="28"/>
          <w:lang w:val="ru-RU"/>
        </w:rPr>
        <w:t>6.</w:t>
      </w:r>
      <w:r w:rsidR="004835AE" w:rsidRPr="00922115">
        <w:rPr>
          <w:bCs/>
          <w:sz w:val="28"/>
          <w:szCs w:val="28"/>
          <w:lang w:val="ru-RU"/>
        </w:rPr>
        <w:t> </w:t>
      </w:r>
      <w:r w:rsidRPr="00922115">
        <w:rPr>
          <w:bCs/>
          <w:sz w:val="28"/>
          <w:szCs w:val="28"/>
          <w:lang w:val="ru-RU"/>
        </w:rPr>
        <w:t>Обеспечение доступа пользователей к открытым информационным ресурсам в сфере науки и техники, образования и экономики.</w:t>
      </w:r>
    </w:p>
    <w:p w:rsidR="00AA6171" w:rsidRPr="00922115" w:rsidRDefault="00AA6171" w:rsidP="00117106">
      <w:pPr>
        <w:shd w:val="clear" w:color="auto" w:fill="FFFFFF"/>
        <w:spacing w:line="380" w:lineRule="exact"/>
        <w:ind w:firstLine="720"/>
        <w:jc w:val="both"/>
        <w:rPr>
          <w:bCs/>
          <w:sz w:val="28"/>
          <w:szCs w:val="28"/>
          <w:lang w:val="ru-RU"/>
        </w:rPr>
      </w:pPr>
      <w:r w:rsidRPr="00922115">
        <w:rPr>
          <w:bCs/>
          <w:sz w:val="28"/>
          <w:szCs w:val="28"/>
          <w:lang w:val="ru-RU"/>
        </w:rPr>
        <w:t xml:space="preserve">Интернет стал одним из самых популярных средств обмена информацией, которое нельзя представить без всевозможных </w:t>
      </w:r>
      <w:r w:rsidR="00B52F82" w:rsidRPr="00922115">
        <w:rPr>
          <w:bCs/>
          <w:sz w:val="28"/>
          <w:szCs w:val="28"/>
        </w:rPr>
        <w:t>web</w:t>
      </w:r>
      <w:r w:rsidR="00B52F82" w:rsidRPr="00922115">
        <w:rPr>
          <w:bCs/>
          <w:sz w:val="28"/>
          <w:szCs w:val="28"/>
          <w:lang w:val="ru-RU"/>
        </w:rPr>
        <w:t>-сис</w:t>
      </w:r>
      <w:r w:rsidRPr="00922115">
        <w:rPr>
          <w:bCs/>
          <w:sz w:val="28"/>
          <w:szCs w:val="28"/>
          <w:lang w:val="ru-RU"/>
        </w:rPr>
        <w:t xml:space="preserve">тем. Они стали важным средством ведения бизнеса, проведения научных исследований и для других целей. НЦНТИ обеспечил доступ к зарубежным базам данных: </w:t>
      </w:r>
      <w:r w:rsidRPr="00922115">
        <w:rPr>
          <w:sz w:val="28"/>
          <w:szCs w:val="28"/>
        </w:rPr>
        <w:t>EBSCO</w:t>
      </w:r>
      <w:r w:rsidRPr="00922115">
        <w:rPr>
          <w:sz w:val="28"/>
          <w:szCs w:val="28"/>
          <w:lang w:val="ru-RU"/>
        </w:rPr>
        <w:t xml:space="preserve">, </w:t>
      </w:r>
      <w:r w:rsidRPr="00922115">
        <w:rPr>
          <w:sz w:val="28"/>
          <w:szCs w:val="28"/>
        </w:rPr>
        <w:t>SHPRINGER</w:t>
      </w:r>
      <w:r w:rsidRPr="00922115">
        <w:rPr>
          <w:sz w:val="28"/>
          <w:szCs w:val="28"/>
          <w:lang w:val="ru-RU"/>
        </w:rPr>
        <w:t xml:space="preserve">, </w:t>
      </w:r>
      <w:r w:rsidRPr="00922115">
        <w:rPr>
          <w:sz w:val="28"/>
          <w:szCs w:val="28"/>
        </w:rPr>
        <w:t>ELSEVIER</w:t>
      </w:r>
      <w:r w:rsidRPr="00922115">
        <w:rPr>
          <w:sz w:val="28"/>
          <w:szCs w:val="28"/>
          <w:lang w:val="ru-RU"/>
        </w:rPr>
        <w:t xml:space="preserve">, </w:t>
      </w:r>
      <w:r w:rsidRPr="00922115">
        <w:rPr>
          <w:sz w:val="28"/>
          <w:szCs w:val="28"/>
        </w:rPr>
        <w:t>SCOPUS</w:t>
      </w:r>
      <w:r w:rsidRPr="00922115">
        <w:rPr>
          <w:sz w:val="28"/>
          <w:szCs w:val="28"/>
          <w:lang w:val="ru-RU"/>
        </w:rPr>
        <w:t xml:space="preserve">, </w:t>
      </w:r>
      <w:r w:rsidRPr="00922115">
        <w:rPr>
          <w:sz w:val="28"/>
          <w:szCs w:val="28"/>
        </w:rPr>
        <w:t>THOMPSON</w:t>
      </w:r>
      <w:r w:rsidRPr="00922115">
        <w:rPr>
          <w:sz w:val="28"/>
          <w:szCs w:val="28"/>
          <w:lang w:val="ru-RU"/>
        </w:rPr>
        <w:t>, сведениям из российских баз данных – ВНТИЦ и ВИНИТИ.</w:t>
      </w:r>
    </w:p>
    <w:p w:rsidR="00AA6171" w:rsidRPr="00922115" w:rsidRDefault="00AA6171" w:rsidP="00117106">
      <w:pPr>
        <w:shd w:val="clear" w:color="auto" w:fill="FFFFFF"/>
        <w:spacing w:line="380" w:lineRule="exact"/>
        <w:ind w:firstLine="720"/>
        <w:jc w:val="both"/>
        <w:rPr>
          <w:bCs/>
          <w:sz w:val="28"/>
          <w:szCs w:val="28"/>
          <w:lang w:val="ru-RU"/>
        </w:rPr>
      </w:pPr>
      <w:r w:rsidRPr="00922115">
        <w:rPr>
          <w:bCs/>
          <w:sz w:val="28"/>
          <w:szCs w:val="28"/>
          <w:lang w:val="ru-RU"/>
        </w:rPr>
        <w:t>НЦНТИ в 2004 г</w:t>
      </w:r>
      <w:r w:rsidR="00B52F82" w:rsidRPr="00922115">
        <w:rPr>
          <w:bCs/>
          <w:sz w:val="28"/>
          <w:szCs w:val="28"/>
          <w:lang w:val="ru-RU"/>
        </w:rPr>
        <w:t>оду</w:t>
      </w:r>
      <w:r w:rsidR="006D6CD7" w:rsidRPr="00922115">
        <w:rPr>
          <w:bCs/>
          <w:sz w:val="28"/>
          <w:szCs w:val="28"/>
          <w:lang w:val="ru-RU"/>
        </w:rPr>
        <w:t xml:space="preserve"> </w:t>
      </w:r>
      <w:r w:rsidRPr="00922115">
        <w:rPr>
          <w:bCs/>
          <w:sz w:val="28"/>
          <w:szCs w:val="28"/>
          <w:lang w:val="ru-RU"/>
        </w:rPr>
        <w:t xml:space="preserve">разработал </w:t>
      </w:r>
      <w:r w:rsidR="00025CFF" w:rsidRPr="00922115">
        <w:rPr>
          <w:bCs/>
          <w:sz w:val="28"/>
          <w:szCs w:val="28"/>
        </w:rPr>
        <w:t>w</w:t>
      </w:r>
      <w:r w:rsidRPr="00922115">
        <w:rPr>
          <w:bCs/>
          <w:sz w:val="28"/>
          <w:szCs w:val="28"/>
        </w:rPr>
        <w:t>eb</w:t>
      </w:r>
      <w:r w:rsidRPr="00922115">
        <w:rPr>
          <w:bCs/>
          <w:sz w:val="28"/>
          <w:szCs w:val="28"/>
          <w:lang w:val="ru-RU"/>
        </w:rPr>
        <w:t xml:space="preserve">-портал «Все о науке Казахстана», который имеет официально зарегистрированный в сети Интернет адрес: </w:t>
      </w:r>
      <w:r w:rsidRPr="00051803">
        <w:rPr>
          <w:bCs/>
          <w:sz w:val="28"/>
          <w:szCs w:val="28"/>
        </w:rPr>
        <w:t>www</w:t>
      </w:r>
      <w:r w:rsidRPr="00051803">
        <w:rPr>
          <w:bCs/>
          <w:sz w:val="28"/>
          <w:szCs w:val="28"/>
          <w:lang w:val="ru-RU"/>
        </w:rPr>
        <w:t>.</w:t>
      </w:r>
      <w:r w:rsidRPr="00051803">
        <w:rPr>
          <w:bCs/>
          <w:sz w:val="28"/>
          <w:szCs w:val="28"/>
        </w:rPr>
        <w:t>nauka</w:t>
      </w:r>
      <w:r w:rsidRPr="00051803">
        <w:rPr>
          <w:bCs/>
          <w:sz w:val="28"/>
          <w:szCs w:val="28"/>
          <w:lang w:val="ru-RU"/>
        </w:rPr>
        <w:t>.</w:t>
      </w:r>
      <w:r w:rsidRPr="00051803">
        <w:rPr>
          <w:bCs/>
          <w:sz w:val="28"/>
          <w:szCs w:val="28"/>
        </w:rPr>
        <w:t>kz</w:t>
      </w:r>
      <w:r w:rsidRPr="00922115">
        <w:rPr>
          <w:bCs/>
          <w:sz w:val="28"/>
          <w:szCs w:val="28"/>
          <w:lang w:val="ru-RU"/>
        </w:rPr>
        <w:t>.</w:t>
      </w:r>
    </w:p>
    <w:p w:rsidR="00AA6171" w:rsidRPr="00922115" w:rsidRDefault="00AA6171" w:rsidP="00117106">
      <w:pPr>
        <w:shd w:val="clear" w:color="auto" w:fill="FFFFFF"/>
        <w:spacing w:line="380" w:lineRule="exact"/>
        <w:ind w:firstLine="720"/>
        <w:jc w:val="both"/>
        <w:rPr>
          <w:bCs/>
          <w:sz w:val="28"/>
          <w:szCs w:val="28"/>
          <w:lang w:val="ru-RU"/>
        </w:rPr>
      </w:pPr>
      <w:r w:rsidRPr="00922115">
        <w:rPr>
          <w:bCs/>
          <w:sz w:val="28"/>
          <w:szCs w:val="28"/>
          <w:lang w:val="ru-RU"/>
        </w:rPr>
        <w:t>Национальный научный портал – это проект государственной значимости,</w:t>
      </w:r>
      <w:r w:rsidR="006D6CD7" w:rsidRPr="00922115">
        <w:rPr>
          <w:bCs/>
          <w:sz w:val="28"/>
          <w:szCs w:val="28"/>
          <w:lang w:val="ru-RU"/>
        </w:rPr>
        <w:t xml:space="preserve"> </w:t>
      </w:r>
      <w:r w:rsidRPr="00922115">
        <w:rPr>
          <w:bCs/>
          <w:sz w:val="28"/>
          <w:szCs w:val="28"/>
          <w:lang w:val="ru-RU"/>
        </w:rPr>
        <w:t>нацеленный на облегчение</w:t>
      </w:r>
      <w:r w:rsidR="006D6CD7" w:rsidRPr="00922115">
        <w:rPr>
          <w:bCs/>
          <w:sz w:val="28"/>
          <w:szCs w:val="28"/>
          <w:lang w:val="ru-RU"/>
        </w:rPr>
        <w:t xml:space="preserve"> </w:t>
      </w:r>
      <w:r w:rsidRPr="00922115">
        <w:rPr>
          <w:bCs/>
          <w:sz w:val="28"/>
          <w:szCs w:val="28"/>
          <w:lang w:val="ru-RU"/>
        </w:rPr>
        <w:t>доступа на</w:t>
      </w:r>
      <w:r w:rsidR="00B52F82" w:rsidRPr="00922115">
        <w:rPr>
          <w:bCs/>
          <w:sz w:val="28"/>
          <w:szCs w:val="28"/>
          <w:lang w:val="ru-RU"/>
        </w:rPr>
        <w:t>учного сообщества к научной,</w:t>
      </w:r>
      <w:r w:rsidRPr="00922115">
        <w:rPr>
          <w:bCs/>
          <w:sz w:val="28"/>
          <w:szCs w:val="28"/>
          <w:lang w:val="ru-RU"/>
        </w:rPr>
        <w:t xml:space="preserve"> образовательной, технической информации, на обмен знания</w:t>
      </w:r>
      <w:r w:rsidR="00B52F82" w:rsidRPr="00922115">
        <w:rPr>
          <w:bCs/>
          <w:sz w:val="28"/>
          <w:szCs w:val="28"/>
          <w:lang w:val="ru-RU"/>
        </w:rPr>
        <w:t>ми, опирающаяся на современные и</w:t>
      </w:r>
      <w:r w:rsidRPr="00922115">
        <w:rPr>
          <w:bCs/>
          <w:sz w:val="28"/>
          <w:szCs w:val="28"/>
          <w:lang w:val="ru-RU"/>
        </w:rPr>
        <w:t>нтернет-технологии. Национальный научный портал состоит из двух основных частей – информационная система «Наука и техника» и</w:t>
      </w:r>
      <w:r w:rsidR="006D6CD7" w:rsidRPr="00922115">
        <w:rPr>
          <w:bCs/>
          <w:sz w:val="28"/>
          <w:szCs w:val="28"/>
          <w:lang w:val="ru-RU"/>
        </w:rPr>
        <w:t xml:space="preserve"> </w:t>
      </w:r>
      <w:r w:rsidRPr="00922115">
        <w:rPr>
          <w:bCs/>
          <w:sz w:val="28"/>
          <w:szCs w:val="28"/>
          <w:lang w:val="ru-RU"/>
        </w:rPr>
        <w:t>электронная научно-техническая библиотека. Информационная система «Наука и техника» содержит</w:t>
      </w:r>
      <w:r w:rsidR="006D6CD7" w:rsidRPr="00922115">
        <w:rPr>
          <w:bCs/>
          <w:sz w:val="28"/>
          <w:szCs w:val="28"/>
          <w:lang w:val="ru-RU"/>
        </w:rPr>
        <w:t xml:space="preserve"> </w:t>
      </w:r>
      <w:r w:rsidRPr="00922115">
        <w:rPr>
          <w:bCs/>
          <w:sz w:val="28"/>
          <w:szCs w:val="28"/>
          <w:lang w:val="ru-RU"/>
        </w:rPr>
        <w:t xml:space="preserve">подсистемы: «БД научно-технической информации», «Научные кадры Казахстана», «Антиплагиат», «Научные конференции», «Индекс </w:t>
      </w:r>
      <w:r w:rsidR="00B52F82" w:rsidRPr="00922115">
        <w:rPr>
          <w:bCs/>
          <w:sz w:val="28"/>
          <w:szCs w:val="28"/>
          <w:lang w:val="ru-RU"/>
        </w:rPr>
        <w:t>цитируемости», геоинформационную</w:t>
      </w:r>
      <w:r w:rsidRPr="00922115">
        <w:rPr>
          <w:bCs/>
          <w:sz w:val="28"/>
          <w:szCs w:val="28"/>
          <w:lang w:val="ru-RU"/>
        </w:rPr>
        <w:t xml:space="preserve"> подсистем</w:t>
      </w:r>
      <w:r w:rsidR="00B52F82" w:rsidRPr="00922115">
        <w:rPr>
          <w:bCs/>
          <w:sz w:val="28"/>
          <w:szCs w:val="28"/>
          <w:lang w:val="ru-RU"/>
        </w:rPr>
        <w:t>у «И</w:t>
      </w:r>
      <w:r w:rsidRPr="00922115">
        <w:rPr>
          <w:bCs/>
          <w:sz w:val="28"/>
          <w:szCs w:val="28"/>
          <w:lang w:val="ru-RU"/>
        </w:rPr>
        <w:t>нтерактивная научная карта РК», «Электронный документооборот». Основной задачей</w:t>
      </w:r>
      <w:r w:rsidR="006D6CD7" w:rsidRPr="00922115">
        <w:rPr>
          <w:bCs/>
          <w:sz w:val="28"/>
          <w:szCs w:val="28"/>
          <w:lang w:val="ru-RU"/>
        </w:rPr>
        <w:t xml:space="preserve"> </w:t>
      </w:r>
      <w:r w:rsidRPr="00922115">
        <w:rPr>
          <w:bCs/>
          <w:sz w:val="28"/>
          <w:szCs w:val="28"/>
          <w:lang w:val="ru-RU"/>
        </w:rPr>
        <w:t>создаваемой Электронной научно-технической библиотеки является формирование национальных электронных научных ресурсов и обеспечение широкомасштабного и функционального доступа к ним</w:t>
      </w:r>
      <w:r w:rsidR="006D6CD7" w:rsidRPr="00922115">
        <w:rPr>
          <w:bCs/>
          <w:sz w:val="28"/>
          <w:szCs w:val="28"/>
          <w:lang w:val="ru-RU"/>
        </w:rPr>
        <w:t xml:space="preserve"> </w:t>
      </w:r>
      <w:r w:rsidRPr="00922115">
        <w:rPr>
          <w:bCs/>
          <w:sz w:val="28"/>
          <w:szCs w:val="28"/>
          <w:lang w:val="ru-RU"/>
        </w:rPr>
        <w:t>и их зарубежным аналогам.</w:t>
      </w:r>
    </w:p>
    <w:p w:rsidR="00AA6171" w:rsidRPr="00922115" w:rsidRDefault="00AA6171" w:rsidP="00117106">
      <w:pPr>
        <w:shd w:val="clear" w:color="auto" w:fill="FFFFFF"/>
        <w:tabs>
          <w:tab w:val="left" w:pos="142"/>
        </w:tabs>
        <w:spacing w:line="380" w:lineRule="exact"/>
        <w:ind w:firstLine="720"/>
        <w:jc w:val="both"/>
        <w:rPr>
          <w:sz w:val="28"/>
          <w:lang w:val="ru-MD"/>
        </w:rPr>
      </w:pPr>
      <w:r w:rsidRPr="00922115">
        <w:rPr>
          <w:sz w:val="28"/>
          <w:lang w:val="ru-MD"/>
        </w:rPr>
        <w:t xml:space="preserve">Функционирование системы НТИ Республики Казахстан регламентируется достаточной законодательной базой (более 40 законов, постановлений и указов Правительства </w:t>
      </w:r>
      <w:r w:rsidR="00B52F82" w:rsidRPr="00922115">
        <w:rPr>
          <w:sz w:val="28"/>
          <w:lang w:val="ru-MD"/>
        </w:rPr>
        <w:t xml:space="preserve">Республики </w:t>
      </w:r>
      <w:r w:rsidRPr="00922115">
        <w:rPr>
          <w:sz w:val="28"/>
          <w:lang w:val="ru-MD"/>
        </w:rPr>
        <w:t>Казахстан в сфере НТИ и смежных областях представлены в сети Интернет на веб-сайте</w:t>
      </w:r>
      <w:r w:rsidR="006D6CD7" w:rsidRPr="00922115">
        <w:rPr>
          <w:sz w:val="28"/>
          <w:lang w:val="ru-MD"/>
        </w:rPr>
        <w:t xml:space="preserve"> </w:t>
      </w:r>
      <w:r w:rsidRPr="00051803">
        <w:rPr>
          <w:sz w:val="28"/>
        </w:rPr>
        <w:t>http</w:t>
      </w:r>
      <w:r w:rsidRPr="00051803">
        <w:rPr>
          <w:sz w:val="28"/>
          <w:lang w:val="ru-MD"/>
        </w:rPr>
        <w:t>://</w:t>
      </w:r>
      <w:r w:rsidRPr="00051803">
        <w:rPr>
          <w:sz w:val="28"/>
        </w:rPr>
        <w:t>www</w:t>
      </w:r>
      <w:r w:rsidRPr="00051803">
        <w:rPr>
          <w:sz w:val="28"/>
          <w:lang w:val="ru-MD"/>
        </w:rPr>
        <w:t>.</w:t>
      </w:r>
      <w:r w:rsidRPr="00051803">
        <w:rPr>
          <w:sz w:val="28"/>
        </w:rPr>
        <w:t>notariat</w:t>
      </w:r>
      <w:r w:rsidRPr="00051803">
        <w:rPr>
          <w:sz w:val="28"/>
          <w:lang w:val="ru-MD"/>
        </w:rPr>
        <w:t>.</w:t>
      </w:r>
      <w:r w:rsidRPr="00051803">
        <w:rPr>
          <w:sz w:val="28"/>
        </w:rPr>
        <w:t>kz</w:t>
      </w:r>
      <w:r w:rsidR="00B52F82" w:rsidRPr="00922115">
        <w:rPr>
          <w:sz w:val="28"/>
          <w:lang w:val="ru-RU"/>
        </w:rPr>
        <w:t>), а также более чем</w:t>
      </w:r>
      <w:r w:rsidR="006D6CD7" w:rsidRPr="00922115">
        <w:rPr>
          <w:sz w:val="28"/>
          <w:lang w:val="ru-RU"/>
        </w:rPr>
        <w:t xml:space="preserve"> </w:t>
      </w:r>
      <w:r w:rsidR="00B52F82" w:rsidRPr="00922115">
        <w:rPr>
          <w:sz w:val="28"/>
          <w:lang w:val="ru-RU"/>
        </w:rPr>
        <w:t>120</w:t>
      </w:r>
      <w:r w:rsidRPr="00922115">
        <w:rPr>
          <w:sz w:val="28"/>
          <w:lang w:val="ru-RU"/>
        </w:rPr>
        <w:t xml:space="preserve"> нормативными документами, разработанными НЦНТИ в рамках программы </w:t>
      </w:r>
      <w:r w:rsidRPr="00922115">
        <w:rPr>
          <w:sz w:val="28"/>
          <w:lang w:val="ru-MD"/>
        </w:rPr>
        <w:t xml:space="preserve">«Развитие государственной системы научно-технической информации Республики Казахстан». </w:t>
      </w:r>
    </w:p>
    <w:p w:rsidR="00AA6171" w:rsidRPr="00922115" w:rsidRDefault="00AA6171" w:rsidP="00117106">
      <w:pPr>
        <w:spacing w:line="380" w:lineRule="exact"/>
        <w:ind w:firstLine="720"/>
        <w:jc w:val="both"/>
        <w:rPr>
          <w:bCs/>
          <w:sz w:val="28"/>
          <w:szCs w:val="28"/>
          <w:lang w:val="ru-RU"/>
        </w:rPr>
      </w:pPr>
      <w:r w:rsidRPr="00922115">
        <w:rPr>
          <w:bCs/>
          <w:sz w:val="28"/>
          <w:szCs w:val="28"/>
          <w:lang w:val="ru-RU"/>
        </w:rPr>
        <w:t xml:space="preserve">Таким образом, </w:t>
      </w:r>
      <w:r w:rsidR="00B52F82" w:rsidRPr="00922115">
        <w:rPr>
          <w:bCs/>
          <w:sz w:val="28"/>
          <w:szCs w:val="28"/>
          <w:lang w:val="ru-RU"/>
        </w:rPr>
        <w:t>н</w:t>
      </w:r>
      <w:r w:rsidRPr="00922115">
        <w:rPr>
          <w:bCs/>
          <w:sz w:val="28"/>
          <w:szCs w:val="28"/>
          <w:lang w:val="ru-RU"/>
        </w:rPr>
        <w:t>ациональная система НТИ Р</w:t>
      </w:r>
      <w:r w:rsidR="00B52F82" w:rsidRPr="00922115">
        <w:rPr>
          <w:bCs/>
          <w:sz w:val="28"/>
          <w:szCs w:val="28"/>
          <w:lang w:val="ru-RU"/>
        </w:rPr>
        <w:t xml:space="preserve">еспублики </w:t>
      </w:r>
      <w:r w:rsidRPr="00922115">
        <w:rPr>
          <w:bCs/>
          <w:sz w:val="28"/>
          <w:szCs w:val="28"/>
          <w:lang w:val="ru-RU"/>
        </w:rPr>
        <w:t>К</w:t>
      </w:r>
      <w:r w:rsidR="00B52F82" w:rsidRPr="00922115">
        <w:rPr>
          <w:bCs/>
          <w:sz w:val="28"/>
          <w:szCs w:val="28"/>
          <w:lang w:val="ru-RU"/>
        </w:rPr>
        <w:t>азахстан</w:t>
      </w:r>
      <w:r w:rsidRPr="00922115">
        <w:rPr>
          <w:bCs/>
          <w:sz w:val="28"/>
          <w:szCs w:val="28"/>
          <w:lang w:val="ru-RU"/>
        </w:rPr>
        <w:t xml:space="preserve"> информационно обеспечивает функционирование</w:t>
      </w:r>
      <w:r w:rsidR="006D6CD7" w:rsidRPr="00922115">
        <w:rPr>
          <w:bCs/>
          <w:sz w:val="28"/>
          <w:szCs w:val="28"/>
          <w:lang w:val="ru-RU"/>
        </w:rPr>
        <w:t xml:space="preserve"> </w:t>
      </w:r>
      <w:r w:rsidRPr="00922115">
        <w:rPr>
          <w:bCs/>
          <w:sz w:val="28"/>
          <w:szCs w:val="28"/>
          <w:lang w:val="ru-RU"/>
        </w:rPr>
        <w:t>таких жизненно важных для</w:t>
      </w:r>
      <w:r w:rsidR="006D6CD7" w:rsidRPr="00922115">
        <w:rPr>
          <w:bCs/>
          <w:sz w:val="28"/>
          <w:szCs w:val="28"/>
          <w:lang w:val="ru-RU"/>
        </w:rPr>
        <w:t xml:space="preserve"> </w:t>
      </w:r>
      <w:r w:rsidRPr="00922115">
        <w:rPr>
          <w:bCs/>
          <w:sz w:val="28"/>
          <w:szCs w:val="28"/>
          <w:lang w:val="ru-RU"/>
        </w:rPr>
        <w:t>страны сфер деятельности,</w:t>
      </w:r>
      <w:r w:rsidR="006D6CD7" w:rsidRPr="00922115">
        <w:rPr>
          <w:bCs/>
          <w:sz w:val="28"/>
          <w:szCs w:val="28"/>
          <w:lang w:val="ru-RU"/>
        </w:rPr>
        <w:t xml:space="preserve"> </w:t>
      </w:r>
      <w:r w:rsidRPr="00922115">
        <w:rPr>
          <w:bCs/>
          <w:sz w:val="28"/>
          <w:szCs w:val="28"/>
          <w:lang w:val="ru-RU"/>
        </w:rPr>
        <w:t>как</w:t>
      </w:r>
      <w:r w:rsidR="006D6CD7" w:rsidRPr="00922115">
        <w:rPr>
          <w:bCs/>
          <w:sz w:val="28"/>
          <w:szCs w:val="28"/>
          <w:lang w:val="ru-RU"/>
        </w:rPr>
        <w:t xml:space="preserve"> </w:t>
      </w:r>
      <w:r w:rsidRPr="00922115">
        <w:rPr>
          <w:bCs/>
          <w:sz w:val="28"/>
          <w:szCs w:val="28"/>
          <w:lang w:val="ru-RU"/>
        </w:rPr>
        <w:t>наука, образование,</w:t>
      </w:r>
      <w:r w:rsidR="006D6CD7" w:rsidRPr="00922115">
        <w:rPr>
          <w:bCs/>
          <w:sz w:val="28"/>
          <w:szCs w:val="28"/>
          <w:lang w:val="ru-RU"/>
        </w:rPr>
        <w:t xml:space="preserve"> </w:t>
      </w:r>
      <w:r w:rsidRPr="00922115">
        <w:rPr>
          <w:bCs/>
          <w:sz w:val="28"/>
          <w:szCs w:val="28"/>
          <w:lang w:val="ru-RU"/>
        </w:rPr>
        <w:t>социально-экономическое развитие страны. На сегодняшний день ранее существовавшая ГС</w:t>
      </w:r>
      <w:r w:rsidR="00B52F82" w:rsidRPr="00922115">
        <w:rPr>
          <w:bCs/>
          <w:sz w:val="28"/>
          <w:szCs w:val="28"/>
          <w:lang w:val="ru-RU"/>
        </w:rPr>
        <w:t xml:space="preserve">НТИ </w:t>
      </w:r>
      <w:r w:rsidRPr="00922115">
        <w:rPr>
          <w:bCs/>
          <w:sz w:val="28"/>
          <w:szCs w:val="28"/>
          <w:lang w:val="ru-RU"/>
        </w:rPr>
        <w:t>К</w:t>
      </w:r>
      <w:r w:rsidR="00B52F82" w:rsidRPr="00922115">
        <w:rPr>
          <w:bCs/>
          <w:sz w:val="28"/>
          <w:szCs w:val="28"/>
          <w:lang w:val="ru-RU"/>
        </w:rPr>
        <w:t>азахстана</w:t>
      </w:r>
      <w:r w:rsidRPr="00922115">
        <w:rPr>
          <w:bCs/>
          <w:sz w:val="28"/>
          <w:szCs w:val="28"/>
          <w:lang w:val="ru-RU"/>
        </w:rPr>
        <w:t xml:space="preserve"> не только сохранена по основным позициям, но и получила</w:t>
      </w:r>
      <w:r w:rsidR="006D6CD7" w:rsidRPr="00922115">
        <w:rPr>
          <w:bCs/>
          <w:sz w:val="28"/>
          <w:szCs w:val="28"/>
          <w:lang w:val="ru-RU"/>
        </w:rPr>
        <w:t xml:space="preserve"> </w:t>
      </w:r>
      <w:r w:rsidRPr="00922115">
        <w:rPr>
          <w:bCs/>
          <w:sz w:val="28"/>
          <w:szCs w:val="28"/>
          <w:lang w:val="ru-RU"/>
        </w:rPr>
        <w:t>современное развитие. Так, расширился спектр видов деятельности головной организации</w:t>
      </w:r>
      <w:r w:rsidR="006D6CD7" w:rsidRPr="00922115">
        <w:rPr>
          <w:bCs/>
          <w:sz w:val="28"/>
          <w:szCs w:val="28"/>
          <w:lang w:val="ru-RU"/>
        </w:rPr>
        <w:t xml:space="preserve"> </w:t>
      </w:r>
      <w:r w:rsidRPr="00922115">
        <w:rPr>
          <w:bCs/>
          <w:sz w:val="28"/>
          <w:szCs w:val="28"/>
          <w:lang w:val="ru-RU"/>
        </w:rPr>
        <w:t>системы – НЦНТИ: ведутся разработки по индексу цитируемости, рейтинговым системам оценки организаций и ученых, активизировались работы по анализу и коммерциализации научно-технических результатов, расширилось</w:t>
      </w:r>
      <w:r w:rsidR="006D6CD7" w:rsidRPr="00922115">
        <w:rPr>
          <w:bCs/>
          <w:sz w:val="28"/>
          <w:szCs w:val="28"/>
          <w:lang w:val="ru-RU"/>
        </w:rPr>
        <w:t xml:space="preserve"> </w:t>
      </w:r>
      <w:r w:rsidRPr="00922115">
        <w:rPr>
          <w:bCs/>
          <w:sz w:val="28"/>
          <w:szCs w:val="28"/>
          <w:lang w:val="ru-RU"/>
        </w:rPr>
        <w:t xml:space="preserve">международное сотрудничество. </w:t>
      </w:r>
    </w:p>
    <w:p w:rsidR="00AA6171" w:rsidRPr="00922115" w:rsidRDefault="00BA2684" w:rsidP="0076113C">
      <w:pPr>
        <w:pStyle w:val="14"/>
      </w:pPr>
      <w:bookmarkStart w:id="13" w:name="_Toc245728094"/>
      <w:r w:rsidRPr="00922115">
        <w:br w:type="page"/>
      </w:r>
      <w:r w:rsidR="00AA6171" w:rsidRPr="00922115">
        <w:t>КЫРГЫЗСКАЯ РЕСПУБЛИКА</w:t>
      </w:r>
      <w:bookmarkEnd w:id="5"/>
      <w:bookmarkEnd w:id="12"/>
      <w:bookmarkEnd w:id="13"/>
    </w:p>
    <w:p w:rsidR="00FE010B" w:rsidRDefault="0064774D" w:rsidP="00117106">
      <w:pPr>
        <w:spacing w:line="380" w:lineRule="exact"/>
        <w:ind w:firstLine="720"/>
        <w:jc w:val="both"/>
        <w:rPr>
          <w:sz w:val="28"/>
          <w:szCs w:val="21"/>
          <w:lang w:val="ru-RU"/>
        </w:rPr>
      </w:pPr>
      <w:r>
        <w:rPr>
          <w:sz w:val="28"/>
          <w:szCs w:val="21"/>
          <w:lang w:val="ru-RU"/>
        </w:rPr>
        <w:t>В 2005 году согласно Указу Президента Кыргызской Республики от 15</w:t>
      </w:r>
      <w:r w:rsidR="004C4C4C">
        <w:rPr>
          <w:sz w:val="28"/>
          <w:szCs w:val="21"/>
          <w:lang w:val="ru-RU"/>
        </w:rPr>
        <w:t> </w:t>
      </w:r>
      <w:r>
        <w:rPr>
          <w:sz w:val="28"/>
          <w:szCs w:val="21"/>
          <w:lang w:val="ru-RU"/>
        </w:rPr>
        <w:t>октября 2005 года №</w:t>
      </w:r>
      <w:r w:rsidR="004C4C4C">
        <w:rPr>
          <w:sz w:val="28"/>
          <w:szCs w:val="21"/>
          <w:lang w:val="ru-RU"/>
        </w:rPr>
        <w:t> </w:t>
      </w:r>
      <w:r>
        <w:rPr>
          <w:sz w:val="28"/>
          <w:szCs w:val="21"/>
          <w:lang w:val="ru-RU"/>
        </w:rPr>
        <w:t>462</w:t>
      </w:r>
      <w:r w:rsidR="00FE010B">
        <w:rPr>
          <w:sz w:val="28"/>
          <w:szCs w:val="21"/>
          <w:lang w:val="ru-RU"/>
        </w:rPr>
        <w:t xml:space="preserve"> «О совершенствовании структуры органов государственного управления» функции по координации деятельности по научно-технической информации (НТИ) и архивные документы по данной отрасли переданы Министерству образования и науки Кыргызской Республики.</w:t>
      </w:r>
    </w:p>
    <w:p w:rsidR="00FE010B" w:rsidRDefault="00FE010B" w:rsidP="00FE010B">
      <w:pPr>
        <w:spacing w:line="380" w:lineRule="exact"/>
        <w:ind w:firstLine="720"/>
        <w:jc w:val="both"/>
        <w:rPr>
          <w:sz w:val="28"/>
          <w:szCs w:val="21"/>
          <w:lang w:val="ru-RU"/>
        </w:rPr>
      </w:pPr>
      <w:r>
        <w:rPr>
          <w:sz w:val="28"/>
          <w:szCs w:val="21"/>
          <w:lang w:val="ru-RU"/>
        </w:rPr>
        <w:t>Указом Президента Кыргызской Респ</w:t>
      </w:r>
      <w:r w:rsidR="00C65E04">
        <w:rPr>
          <w:sz w:val="28"/>
          <w:szCs w:val="21"/>
          <w:lang w:val="ru-RU"/>
        </w:rPr>
        <w:t>ублики от 30 ноября 2005 года №</w:t>
      </w:r>
      <w:r w:rsidR="00C65E04">
        <w:rPr>
          <w:lang w:val="ru-RU"/>
        </w:rPr>
        <w:t> </w:t>
      </w:r>
      <w:r>
        <w:rPr>
          <w:sz w:val="28"/>
          <w:szCs w:val="21"/>
          <w:lang w:val="ru-RU"/>
        </w:rPr>
        <w:t>607 «Об оптимизации структуры государственных органов Кыргызской Республики» ЦНТИ Кыргызпатента был упразднен, а функции переданы Департаменту науки, инноваций и научно-технической информации, в настоящее время Департамент переименован в Управление науки, инноваций и научно-технической информации Министерства образования и науки Кыргызской Республики.</w:t>
      </w:r>
      <w:r w:rsidR="0064774D">
        <w:rPr>
          <w:sz w:val="28"/>
          <w:szCs w:val="21"/>
          <w:lang w:val="ru-RU"/>
        </w:rPr>
        <w:t xml:space="preserve"> </w:t>
      </w:r>
    </w:p>
    <w:p w:rsidR="00FE010B" w:rsidRPr="00922115" w:rsidRDefault="00FE010B" w:rsidP="00FE010B">
      <w:pPr>
        <w:spacing w:line="380" w:lineRule="exact"/>
        <w:ind w:firstLine="720"/>
        <w:jc w:val="both"/>
        <w:rPr>
          <w:sz w:val="28"/>
          <w:szCs w:val="20"/>
          <w:lang w:val="ru-RU"/>
        </w:rPr>
      </w:pPr>
      <w:r>
        <w:rPr>
          <w:sz w:val="28"/>
          <w:lang w:val="ru-RU"/>
        </w:rPr>
        <w:t>З</w:t>
      </w:r>
      <w:r w:rsidRPr="00922115">
        <w:rPr>
          <w:sz w:val="28"/>
          <w:lang w:val="ru-RU"/>
        </w:rPr>
        <w:t xml:space="preserve">адачи </w:t>
      </w:r>
      <w:r>
        <w:rPr>
          <w:sz w:val="28"/>
          <w:lang w:val="ru-RU"/>
        </w:rPr>
        <w:t>Управления</w:t>
      </w:r>
      <w:r w:rsidRPr="00922115">
        <w:rPr>
          <w:sz w:val="28"/>
          <w:lang w:val="ru-RU"/>
        </w:rPr>
        <w:t xml:space="preserve"> </w:t>
      </w:r>
      <w:r>
        <w:rPr>
          <w:sz w:val="28"/>
          <w:lang w:val="ru-RU"/>
        </w:rPr>
        <w:t>науки, инноваций и научно-технической информации</w:t>
      </w:r>
      <w:r w:rsidRPr="00922115">
        <w:rPr>
          <w:sz w:val="28"/>
          <w:lang w:val="ru-RU"/>
        </w:rPr>
        <w:t>:</w:t>
      </w:r>
    </w:p>
    <w:bookmarkEnd w:id="6"/>
    <w:p w:rsidR="00FE010B" w:rsidRDefault="00FE010B" w:rsidP="00117106">
      <w:pPr>
        <w:pStyle w:val="a7"/>
        <w:spacing w:before="0" w:beforeAutospacing="0" w:after="0" w:afterAutospacing="0" w:line="380" w:lineRule="exact"/>
        <w:ind w:firstLine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участие в разработке и реализации государственной политики и государственных программ в сфере научно-технической и экономической информации (НТ и ЭИ);</w:t>
      </w:r>
    </w:p>
    <w:p w:rsidR="00FE010B" w:rsidRDefault="00FE010B" w:rsidP="00117106">
      <w:pPr>
        <w:pStyle w:val="a7"/>
        <w:spacing w:before="0" w:beforeAutospacing="0" w:after="0" w:afterAutospacing="0" w:line="380" w:lineRule="exact"/>
        <w:ind w:firstLine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сбор, обработка, хранение, анализ и распространение научно-технической информации (НТИ);</w:t>
      </w:r>
    </w:p>
    <w:p w:rsidR="00EA6326" w:rsidRDefault="00EA6326" w:rsidP="00117106">
      <w:pPr>
        <w:pStyle w:val="a7"/>
        <w:spacing w:before="0" w:beforeAutospacing="0" w:after="0" w:afterAutospacing="0" w:line="380" w:lineRule="exact"/>
        <w:ind w:firstLine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участие в создании и развитии национальной системы НТ и ЭИ и формировании информационных ресурсов общегосударственного значения;</w:t>
      </w:r>
    </w:p>
    <w:p w:rsidR="00EA6326" w:rsidRDefault="00EA6326" w:rsidP="00117106">
      <w:pPr>
        <w:pStyle w:val="a7"/>
        <w:spacing w:before="0" w:beforeAutospacing="0" w:after="0" w:afterAutospacing="0" w:line="380" w:lineRule="exact"/>
        <w:ind w:firstLine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формирование на основе отечественных и зарубежных источников государственных информационных ресурсов и систем НТИ;</w:t>
      </w:r>
    </w:p>
    <w:p w:rsidR="00EA6326" w:rsidRDefault="00EA6326" w:rsidP="00117106">
      <w:pPr>
        <w:pStyle w:val="a7"/>
        <w:spacing w:before="0" w:beforeAutospacing="0" w:after="0" w:afterAutospacing="0" w:line="380" w:lineRule="exact"/>
        <w:ind w:firstLine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обеспечение заинтересованных государственных организаций, юридических и физических лиц справочной и аналитической информацией в сфере НТ и ЭИ;</w:t>
      </w:r>
    </w:p>
    <w:p w:rsidR="00EA6326" w:rsidRDefault="00EA6326" w:rsidP="00117106">
      <w:pPr>
        <w:pStyle w:val="a7"/>
        <w:spacing w:before="0" w:beforeAutospacing="0" w:after="0" w:afterAutospacing="0" w:line="380" w:lineRule="exact"/>
        <w:ind w:firstLine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организация и координация международного сотрудничества и обмена НТИ в рамках своей компетенции и в соответствии с международными договорами Кыргызской Республики.</w:t>
      </w:r>
    </w:p>
    <w:p w:rsidR="00AA6171" w:rsidRPr="00922115" w:rsidRDefault="00EA6326" w:rsidP="00117106">
      <w:pPr>
        <w:pStyle w:val="a7"/>
        <w:spacing w:before="0" w:beforeAutospacing="0" w:after="0" w:afterAutospacing="0" w:line="380" w:lineRule="exact"/>
        <w:ind w:firstLine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Ф</w:t>
      </w:r>
      <w:r w:rsidRPr="00922115">
        <w:rPr>
          <w:rFonts w:ascii="Times New Roman" w:hAnsi="Times New Roman" w:cs="Times New Roman"/>
          <w:sz w:val="28"/>
        </w:rPr>
        <w:t xml:space="preserve">ункции </w:t>
      </w:r>
      <w:r w:rsidR="00AA6171" w:rsidRPr="00922115">
        <w:rPr>
          <w:rFonts w:ascii="Times New Roman" w:hAnsi="Times New Roman" w:cs="Times New Roman"/>
          <w:sz w:val="28"/>
        </w:rPr>
        <w:t>Управлени</w:t>
      </w:r>
      <w:r>
        <w:rPr>
          <w:rFonts w:ascii="Times New Roman" w:hAnsi="Times New Roman" w:cs="Times New Roman"/>
          <w:sz w:val="28"/>
        </w:rPr>
        <w:t>я</w:t>
      </w:r>
      <w:r w:rsidR="00AA6171" w:rsidRPr="00922115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науки, инноваций и научно-технической </w:t>
      </w:r>
      <w:r w:rsidR="00AA6171" w:rsidRPr="00922115">
        <w:rPr>
          <w:rFonts w:ascii="Times New Roman" w:hAnsi="Times New Roman" w:cs="Times New Roman"/>
          <w:sz w:val="28"/>
        </w:rPr>
        <w:t>информации:</w:t>
      </w:r>
    </w:p>
    <w:p w:rsidR="00AD5EF4" w:rsidRDefault="00AD5EF4" w:rsidP="00117106">
      <w:pPr>
        <w:pStyle w:val="a7"/>
        <w:spacing w:before="0" w:beforeAutospacing="0" w:after="0" w:afterAutospacing="0" w:line="380" w:lineRule="exact"/>
        <w:ind w:firstLine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предоставлять информацию о состоянии и развитии науки, техники и технологий;</w:t>
      </w:r>
    </w:p>
    <w:p w:rsidR="00AD5EF4" w:rsidRDefault="00AD5EF4" w:rsidP="00117106">
      <w:pPr>
        <w:pStyle w:val="a7"/>
        <w:spacing w:before="0" w:beforeAutospacing="0" w:after="0" w:afterAutospacing="0" w:line="380" w:lineRule="exact"/>
        <w:ind w:firstLine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систематически осуществлять сбор, обработку и анализ отечественных и зарубежных источников НТИ;</w:t>
      </w:r>
    </w:p>
    <w:p w:rsidR="00AD5EF4" w:rsidRDefault="00AD5EF4" w:rsidP="00117106">
      <w:pPr>
        <w:pStyle w:val="a7"/>
        <w:spacing w:before="0" w:beforeAutospacing="0" w:after="0" w:afterAutospacing="0" w:line="380" w:lineRule="exact"/>
        <w:ind w:firstLine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проводить исследования по оценке состояния и прогнозу тенденций развития НТИ, по проблемам совершенствования и развития системы НТИ, формирования и рационального использования национальных и государственных информационных ресурсов;</w:t>
      </w:r>
    </w:p>
    <w:p w:rsidR="002842C5" w:rsidRDefault="00AD5EF4" w:rsidP="00117106">
      <w:pPr>
        <w:pStyle w:val="a7"/>
        <w:spacing w:before="0" w:beforeAutospacing="0" w:after="0" w:afterAutospacing="0" w:line="380" w:lineRule="exact"/>
        <w:ind w:firstLine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участвовать в подготовке проектов нормативных правовых актов и программ развития в сфере НТИ, </w:t>
      </w:r>
      <w:r w:rsidR="002842C5">
        <w:rPr>
          <w:rFonts w:ascii="Times New Roman" w:hAnsi="Times New Roman" w:cs="Times New Roman"/>
          <w:sz w:val="28"/>
        </w:rPr>
        <w:t>необходимых стандартов и классификаторов в области научно-технических информационных продуктов и услуг;</w:t>
      </w:r>
    </w:p>
    <w:p w:rsidR="002842C5" w:rsidRDefault="002842C5" w:rsidP="00117106">
      <w:pPr>
        <w:pStyle w:val="a7"/>
        <w:spacing w:before="0" w:beforeAutospacing="0" w:after="0" w:afterAutospacing="0" w:line="380" w:lineRule="exact"/>
        <w:ind w:firstLine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организация и координация международного сотрудничества и обмена НТИ в рамках своей компетенции и в соответствии с международными договорами Кыргызской Республики;</w:t>
      </w:r>
    </w:p>
    <w:p w:rsidR="002842C5" w:rsidRDefault="002842C5" w:rsidP="00117106">
      <w:pPr>
        <w:pStyle w:val="a7"/>
        <w:spacing w:before="0" w:beforeAutospacing="0" w:after="0" w:afterAutospacing="0" w:line="380" w:lineRule="exact"/>
        <w:ind w:firstLine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проводить государственную регистрацию НИОКР, защищенных кандидатских и докторских диссертаций;</w:t>
      </w:r>
    </w:p>
    <w:p w:rsidR="002842C5" w:rsidRDefault="002842C5" w:rsidP="00117106">
      <w:pPr>
        <w:pStyle w:val="a7"/>
        <w:spacing w:before="0" w:beforeAutospacing="0" w:after="0" w:afterAutospacing="0" w:line="380" w:lineRule="exact"/>
        <w:ind w:firstLine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выпускать информационные отчеты и распространять информационные листки о научно-технических достижениях и производственном опыте в Кыргызской Республике;</w:t>
      </w:r>
    </w:p>
    <w:p w:rsidR="002842C5" w:rsidRDefault="002842C5" w:rsidP="00117106">
      <w:pPr>
        <w:pStyle w:val="a7"/>
        <w:spacing w:before="0" w:beforeAutospacing="0" w:after="0" w:afterAutospacing="0" w:line="380" w:lineRule="exact"/>
        <w:ind w:firstLine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осуществлять сбор сведений о научных изданиях, сборниках научных трудов, о проведении научных конференций, семинаров и совещаний, промышленных, сельскохозяйственных и торговых выставок и ярмарок;</w:t>
      </w:r>
    </w:p>
    <w:p w:rsidR="002842C5" w:rsidRDefault="00D060D3" w:rsidP="00117106">
      <w:pPr>
        <w:pStyle w:val="a7"/>
        <w:spacing w:before="0" w:beforeAutospacing="0" w:after="0" w:afterAutospacing="0" w:line="380" w:lineRule="exact"/>
        <w:ind w:firstLine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осуществлять иную деятельность соответственно целям и задачам Управления, не противоречащую законодательству Кыргызской Республики.</w:t>
      </w:r>
    </w:p>
    <w:p w:rsidR="00D060D3" w:rsidRDefault="00D060D3" w:rsidP="00117106">
      <w:pPr>
        <w:pStyle w:val="a7"/>
        <w:spacing w:before="0" w:beforeAutospacing="0" w:after="0" w:afterAutospacing="0" w:line="380" w:lineRule="exact"/>
        <w:ind w:firstLine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Законы Кыргызской Республики о системе НТИ, науке и научно-технической политике, информатизации:</w:t>
      </w:r>
    </w:p>
    <w:p w:rsidR="00D060D3" w:rsidRDefault="00D060D3" w:rsidP="000A1B46">
      <w:pPr>
        <w:pStyle w:val="a7"/>
        <w:spacing w:before="0" w:beforeAutospacing="0" w:after="0" w:afterAutospacing="0" w:line="380" w:lineRule="exact"/>
        <w:ind w:left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«О системе научно-технической информации»</w:t>
      </w:r>
      <w:r w:rsidR="000A1B46">
        <w:rPr>
          <w:rFonts w:ascii="Times New Roman" w:hAnsi="Times New Roman" w:cs="Times New Roman"/>
          <w:sz w:val="28"/>
        </w:rPr>
        <w:t>;</w:t>
      </w:r>
    </w:p>
    <w:p w:rsidR="00D060D3" w:rsidRDefault="00D060D3" w:rsidP="000A1B46">
      <w:pPr>
        <w:pStyle w:val="a7"/>
        <w:spacing w:before="0" w:beforeAutospacing="0" w:after="0" w:afterAutospacing="0" w:line="380" w:lineRule="exact"/>
        <w:ind w:firstLine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«О внесении изменений и дополнений в Закон Кыргызской Республики </w:t>
      </w:r>
      <w:r w:rsidR="00DB54FC">
        <w:rPr>
          <w:rFonts w:ascii="Times New Roman" w:hAnsi="Times New Roman" w:cs="Times New Roman"/>
          <w:sz w:val="28"/>
        </w:rPr>
        <w:t>«</w:t>
      </w:r>
      <w:r>
        <w:rPr>
          <w:rFonts w:ascii="Times New Roman" w:hAnsi="Times New Roman" w:cs="Times New Roman"/>
          <w:sz w:val="28"/>
        </w:rPr>
        <w:t>О системе научно-технической информации»</w:t>
      </w:r>
      <w:r w:rsidR="000A1B46">
        <w:rPr>
          <w:rFonts w:ascii="Times New Roman" w:hAnsi="Times New Roman" w:cs="Times New Roman"/>
          <w:sz w:val="28"/>
        </w:rPr>
        <w:t>;</w:t>
      </w:r>
    </w:p>
    <w:p w:rsidR="00D060D3" w:rsidRDefault="00D060D3" w:rsidP="000A1B46">
      <w:pPr>
        <w:pStyle w:val="a7"/>
        <w:spacing w:before="0" w:beforeAutospacing="0" w:after="0" w:afterAutospacing="0" w:line="380" w:lineRule="exact"/>
        <w:ind w:firstLine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«Об информатизации»</w:t>
      </w:r>
      <w:r w:rsidR="000A1B46">
        <w:rPr>
          <w:rFonts w:ascii="Times New Roman" w:hAnsi="Times New Roman" w:cs="Times New Roman"/>
          <w:sz w:val="28"/>
        </w:rPr>
        <w:t>;</w:t>
      </w:r>
    </w:p>
    <w:p w:rsidR="00D060D3" w:rsidRDefault="00D060D3" w:rsidP="000A1B46">
      <w:pPr>
        <w:pStyle w:val="a7"/>
        <w:spacing w:before="0" w:beforeAutospacing="0" w:after="0" w:afterAutospacing="0" w:line="380" w:lineRule="exact"/>
        <w:ind w:firstLine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«О науке и об основах государственной научно-технической политики».</w:t>
      </w:r>
    </w:p>
    <w:p w:rsidR="00D060D3" w:rsidRDefault="00D060D3" w:rsidP="00DB54FC">
      <w:pPr>
        <w:pStyle w:val="a7"/>
        <w:spacing w:before="0" w:beforeAutospacing="0" w:after="0" w:afterAutospacing="0" w:line="380" w:lineRule="exact"/>
        <w:ind w:firstLine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Го</w:t>
      </w:r>
      <w:r w:rsidR="00AA6171" w:rsidRPr="00922115">
        <w:rPr>
          <w:rFonts w:ascii="Times New Roman" w:hAnsi="Times New Roman" w:cs="Times New Roman"/>
          <w:sz w:val="28"/>
        </w:rPr>
        <w:t>с</w:t>
      </w:r>
      <w:r w:rsidR="00DB54FC">
        <w:rPr>
          <w:rFonts w:ascii="Times New Roman" w:hAnsi="Times New Roman" w:cs="Times New Roman"/>
          <w:sz w:val="28"/>
        </w:rPr>
        <w:t>ударственная</w:t>
      </w:r>
      <w:r>
        <w:rPr>
          <w:rFonts w:ascii="Times New Roman" w:hAnsi="Times New Roman" w:cs="Times New Roman"/>
          <w:sz w:val="28"/>
        </w:rPr>
        <w:t xml:space="preserve"> программ</w:t>
      </w:r>
      <w:r w:rsidR="00DB54FC">
        <w:rPr>
          <w:rFonts w:ascii="Times New Roman" w:hAnsi="Times New Roman" w:cs="Times New Roman"/>
          <w:sz w:val="28"/>
        </w:rPr>
        <w:t>а</w:t>
      </w:r>
      <w:r>
        <w:rPr>
          <w:rFonts w:ascii="Times New Roman" w:hAnsi="Times New Roman" w:cs="Times New Roman"/>
          <w:sz w:val="28"/>
        </w:rPr>
        <w:t xml:space="preserve"> в области НТИ и науки: Программа формирования и развития системы научно-технической информации в Кыргызск</w:t>
      </w:r>
      <w:r w:rsidR="00DB54FC">
        <w:rPr>
          <w:rFonts w:ascii="Times New Roman" w:hAnsi="Times New Roman" w:cs="Times New Roman"/>
          <w:sz w:val="28"/>
        </w:rPr>
        <w:t>ой Республике на 2004–2010 годы</w:t>
      </w:r>
      <w:r>
        <w:rPr>
          <w:rFonts w:ascii="Times New Roman" w:hAnsi="Times New Roman" w:cs="Times New Roman"/>
          <w:sz w:val="28"/>
        </w:rPr>
        <w:t>.</w:t>
      </w:r>
    </w:p>
    <w:p w:rsidR="00D060D3" w:rsidRDefault="00DB54FC" w:rsidP="00D060D3">
      <w:pPr>
        <w:pStyle w:val="a7"/>
        <w:spacing w:before="0" w:beforeAutospacing="0" w:after="0" w:afterAutospacing="0" w:line="380" w:lineRule="exact"/>
        <w:ind w:firstLine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Нормативные </w:t>
      </w:r>
      <w:r w:rsidR="00D060D3">
        <w:rPr>
          <w:rFonts w:ascii="Times New Roman" w:hAnsi="Times New Roman" w:cs="Times New Roman"/>
          <w:sz w:val="28"/>
        </w:rPr>
        <w:t>правовые акты в области НТИ:</w:t>
      </w:r>
    </w:p>
    <w:p w:rsidR="00DB54FC" w:rsidRDefault="00D060D3" w:rsidP="00090BF2">
      <w:pPr>
        <w:pStyle w:val="a7"/>
        <w:spacing w:before="0" w:beforeAutospacing="0" w:after="0" w:afterAutospacing="0" w:line="380" w:lineRule="exact"/>
        <w:ind w:firstLine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Порядок государственной регистрации и учета докторских и кандидатских диссертаций по открытой тематике в Кыргызской Республик</w:t>
      </w:r>
      <w:r w:rsidR="00DB54FC">
        <w:rPr>
          <w:rFonts w:ascii="Times New Roman" w:hAnsi="Times New Roman" w:cs="Times New Roman"/>
          <w:sz w:val="28"/>
        </w:rPr>
        <w:t>е;</w:t>
      </w:r>
    </w:p>
    <w:p w:rsidR="00090BF2" w:rsidRDefault="00090BF2" w:rsidP="00090BF2">
      <w:pPr>
        <w:pStyle w:val="a7"/>
        <w:spacing w:before="0" w:beforeAutospacing="0" w:after="0" w:afterAutospacing="0" w:line="380" w:lineRule="exact"/>
        <w:ind w:firstLine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Порядок государственной регистрации и учета научно-исследовательских, опытно-конструкторских и проектно-технологических работ по открытой т</w:t>
      </w:r>
      <w:r w:rsidR="00DB54FC">
        <w:rPr>
          <w:rFonts w:ascii="Times New Roman" w:hAnsi="Times New Roman" w:cs="Times New Roman"/>
          <w:sz w:val="28"/>
        </w:rPr>
        <w:t>ематике в Кыргызской Республике</w:t>
      </w:r>
      <w:r>
        <w:rPr>
          <w:rFonts w:ascii="Times New Roman" w:hAnsi="Times New Roman" w:cs="Times New Roman"/>
          <w:sz w:val="28"/>
        </w:rPr>
        <w:t>;</w:t>
      </w:r>
    </w:p>
    <w:p w:rsidR="00090BF2" w:rsidRDefault="00090BF2" w:rsidP="00090BF2">
      <w:pPr>
        <w:pStyle w:val="a7"/>
        <w:spacing w:before="0" w:beforeAutospacing="0" w:after="0" w:afterAutospacing="0" w:line="380" w:lineRule="exact"/>
        <w:ind w:firstLine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Положение о депонир</w:t>
      </w:r>
      <w:r w:rsidR="00DB54FC">
        <w:rPr>
          <w:rFonts w:ascii="Times New Roman" w:hAnsi="Times New Roman" w:cs="Times New Roman"/>
          <w:sz w:val="28"/>
        </w:rPr>
        <w:t>овании научных рукописных работ</w:t>
      </w:r>
      <w:r>
        <w:rPr>
          <w:rFonts w:ascii="Times New Roman" w:hAnsi="Times New Roman" w:cs="Times New Roman"/>
          <w:sz w:val="28"/>
        </w:rPr>
        <w:t>.</w:t>
      </w:r>
    </w:p>
    <w:p w:rsidR="00090BF2" w:rsidRDefault="00090BF2" w:rsidP="00090BF2">
      <w:pPr>
        <w:pStyle w:val="a7"/>
        <w:spacing w:before="0" w:beforeAutospacing="0" w:after="0" w:afterAutospacing="0" w:line="380" w:lineRule="exact"/>
        <w:ind w:firstLine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Для вхождения в международную систему НТИ Министерство образования и науки Кыргызской Республики (МОН К</w:t>
      </w:r>
      <w:r w:rsidR="00DB54FC">
        <w:rPr>
          <w:rFonts w:ascii="Times New Roman" w:hAnsi="Times New Roman" w:cs="Times New Roman"/>
          <w:sz w:val="28"/>
        </w:rPr>
        <w:t>ыргызстана</w:t>
      </w:r>
      <w:r>
        <w:rPr>
          <w:rFonts w:ascii="Times New Roman" w:hAnsi="Times New Roman" w:cs="Times New Roman"/>
          <w:sz w:val="28"/>
        </w:rPr>
        <w:t xml:space="preserve">) имеет ряд соглашений и договоров по обмену информацией и участвует в двустороннем сотрудничестве с научными центрами, такими как АО «Национальный центр НТИ» Республики Казахстан, УкрИНТЭИ (Украина), ВИНИТИ </w:t>
      </w:r>
      <w:r w:rsidR="00DB54FC">
        <w:rPr>
          <w:rFonts w:ascii="Times New Roman" w:hAnsi="Times New Roman" w:cs="Times New Roman"/>
          <w:sz w:val="28"/>
        </w:rPr>
        <w:t>РАН</w:t>
      </w:r>
      <w:r>
        <w:rPr>
          <w:rFonts w:ascii="Times New Roman" w:hAnsi="Times New Roman" w:cs="Times New Roman"/>
          <w:sz w:val="28"/>
        </w:rPr>
        <w:t xml:space="preserve"> (Российская Федерация) и др.</w:t>
      </w:r>
    </w:p>
    <w:p w:rsidR="00090BF2" w:rsidRDefault="00090BF2" w:rsidP="00090BF2">
      <w:pPr>
        <w:pStyle w:val="a7"/>
        <w:spacing w:before="0" w:beforeAutospacing="0" w:after="0" w:afterAutospacing="0" w:line="380" w:lineRule="exact"/>
        <w:ind w:firstLine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Сотрудничество с зарубежными органами НТИ обеспечит обмен опытом деятельности в данной сфере, что положительно скажется на развитии данной модели информационного обеспечения в Кыргызской Республике, укрепляя при этом ее позиции на мировом рынке информационной продукции и услуг.</w:t>
      </w:r>
    </w:p>
    <w:p w:rsidR="00090BF2" w:rsidRDefault="00090BF2" w:rsidP="00090BF2">
      <w:pPr>
        <w:pStyle w:val="a7"/>
        <w:spacing w:before="0" w:beforeAutospacing="0" w:after="0" w:afterAutospacing="0" w:line="380" w:lineRule="exact"/>
        <w:ind w:firstLine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Сфера сотрудничества должна включать не только взаимоотношения в области обмена опытом, но и обмен открытой информацией, продукцией и услугами, участие в международных конференциях, обзор мировой литературы, анализ, обработка и распространение последних достижений науки, техники, экономики и экологии.</w:t>
      </w:r>
    </w:p>
    <w:p w:rsidR="00090BF2" w:rsidRDefault="00090BF2" w:rsidP="00090BF2">
      <w:pPr>
        <w:pStyle w:val="a7"/>
        <w:spacing w:before="0" w:beforeAutospacing="0" w:after="0" w:afterAutospacing="0" w:line="380" w:lineRule="exact"/>
        <w:ind w:firstLine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Приоритетным направлением дальнейшей интеграции национальной системы научно-технической и</w:t>
      </w:r>
      <w:r w:rsidR="00DB54FC">
        <w:rPr>
          <w:rFonts w:ascii="Times New Roman" w:hAnsi="Times New Roman" w:cs="Times New Roman"/>
          <w:sz w:val="28"/>
        </w:rPr>
        <w:t>нформации Кыргызской Республики</w:t>
      </w:r>
      <w:r>
        <w:rPr>
          <w:rFonts w:ascii="Times New Roman" w:hAnsi="Times New Roman" w:cs="Times New Roman"/>
          <w:sz w:val="28"/>
        </w:rPr>
        <w:t xml:space="preserve"> должно стать расширение партнерства Управления науки, инноваций и научно-технической информации</w:t>
      </w:r>
      <w:r w:rsidR="00DB54FC">
        <w:rPr>
          <w:rFonts w:ascii="Times New Roman" w:hAnsi="Times New Roman" w:cs="Times New Roman"/>
          <w:sz w:val="28"/>
        </w:rPr>
        <w:t xml:space="preserve"> МОН Кыргызстана</w:t>
      </w:r>
      <w:r w:rsidR="00C52A3D">
        <w:rPr>
          <w:rFonts w:ascii="Times New Roman" w:hAnsi="Times New Roman" w:cs="Times New Roman"/>
          <w:sz w:val="28"/>
        </w:rPr>
        <w:t xml:space="preserve"> с МКСНТИ, МКНТР, МЦНТИ и другими международными центрами НТИ.</w:t>
      </w:r>
    </w:p>
    <w:p w:rsidR="00C52A3D" w:rsidRDefault="00C52A3D" w:rsidP="00090BF2">
      <w:pPr>
        <w:pStyle w:val="a7"/>
        <w:spacing w:before="0" w:beforeAutospacing="0" w:after="0" w:afterAutospacing="0" w:line="380" w:lineRule="exact"/>
        <w:ind w:firstLine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Данное сотрудничество позволит пользоваться достижениями научной и научно-технической мысли </w:t>
      </w:r>
      <w:r w:rsidR="00DB54FC">
        <w:rPr>
          <w:rFonts w:ascii="Times New Roman" w:hAnsi="Times New Roman" w:cs="Times New Roman"/>
          <w:sz w:val="28"/>
        </w:rPr>
        <w:t xml:space="preserve">государств – участников </w:t>
      </w:r>
      <w:r>
        <w:rPr>
          <w:rFonts w:ascii="Times New Roman" w:hAnsi="Times New Roman" w:cs="Times New Roman"/>
          <w:sz w:val="28"/>
        </w:rPr>
        <w:t>СНГ и дальнего зарубежья, научно-технической информаци</w:t>
      </w:r>
      <w:r w:rsidR="00DB54FC">
        <w:rPr>
          <w:rFonts w:ascii="Times New Roman" w:hAnsi="Times New Roman" w:cs="Times New Roman"/>
          <w:sz w:val="28"/>
        </w:rPr>
        <w:t>ей</w:t>
      </w:r>
      <w:r>
        <w:rPr>
          <w:rFonts w:ascii="Times New Roman" w:hAnsi="Times New Roman" w:cs="Times New Roman"/>
          <w:sz w:val="28"/>
        </w:rPr>
        <w:t>, современными разработками в данной отрасли информационного обеспечения.</w:t>
      </w:r>
    </w:p>
    <w:p w:rsidR="00C52A3D" w:rsidRDefault="00C52A3D" w:rsidP="00090BF2">
      <w:pPr>
        <w:pStyle w:val="a7"/>
        <w:spacing w:before="0" w:beforeAutospacing="0" w:after="0" w:afterAutospacing="0" w:line="380" w:lineRule="exact"/>
        <w:ind w:firstLine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то же время необходимо принять во внимание и ответственность перед данными организациями и обеспечить:</w:t>
      </w:r>
    </w:p>
    <w:p w:rsidR="00C52A3D" w:rsidRDefault="00C52A3D" w:rsidP="00090BF2">
      <w:pPr>
        <w:pStyle w:val="a7"/>
        <w:spacing w:before="0" w:beforeAutospacing="0" w:after="0" w:afterAutospacing="0" w:line="380" w:lineRule="exact"/>
        <w:ind w:firstLine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предоставление достоверной, полной и своевременной информации при взаимообмене;</w:t>
      </w:r>
    </w:p>
    <w:p w:rsidR="00C52A3D" w:rsidRDefault="00C52A3D" w:rsidP="00090BF2">
      <w:pPr>
        <w:pStyle w:val="a7"/>
        <w:spacing w:before="0" w:beforeAutospacing="0" w:after="0" w:afterAutospacing="0" w:line="380" w:lineRule="exact"/>
        <w:ind w:firstLine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систематическое </w:t>
      </w:r>
      <w:r w:rsidR="00783D5C">
        <w:rPr>
          <w:rFonts w:ascii="Times New Roman" w:hAnsi="Times New Roman" w:cs="Times New Roman"/>
          <w:sz w:val="28"/>
        </w:rPr>
        <w:t>пополнение и обновление содержания баз данных (в частности, кыргызского компонента МБД НТД).</w:t>
      </w:r>
    </w:p>
    <w:p w:rsidR="00783D5C" w:rsidRDefault="00783D5C" w:rsidP="00DB54FC">
      <w:pPr>
        <w:pStyle w:val="a7"/>
        <w:spacing w:before="0" w:beforeAutospacing="0" w:after="0" w:afterAutospacing="0" w:line="380" w:lineRule="exact"/>
        <w:ind w:firstLine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Важнейшим фактором ускорения научно-технического прогресса и процесса информатизации в Кыргызской Республике является создание национальной системы научно-технической информации, действенное информационное обеспечение экономики, науки, техники и технологий. </w:t>
      </w:r>
      <w:r w:rsidR="00DB54FC">
        <w:rPr>
          <w:rFonts w:ascii="Times New Roman" w:hAnsi="Times New Roman" w:cs="Times New Roman"/>
          <w:sz w:val="28"/>
        </w:rPr>
        <w:t>М</w:t>
      </w:r>
      <w:r>
        <w:rPr>
          <w:rFonts w:ascii="Times New Roman" w:hAnsi="Times New Roman" w:cs="Times New Roman"/>
          <w:sz w:val="28"/>
        </w:rPr>
        <w:t>ОН К</w:t>
      </w:r>
      <w:r w:rsidR="00DB54FC">
        <w:rPr>
          <w:rFonts w:ascii="Times New Roman" w:hAnsi="Times New Roman" w:cs="Times New Roman"/>
          <w:sz w:val="28"/>
        </w:rPr>
        <w:t>ыргызстана</w:t>
      </w:r>
      <w:r>
        <w:rPr>
          <w:rFonts w:ascii="Times New Roman" w:hAnsi="Times New Roman" w:cs="Times New Roman"/>
          <w:sz w:val="28"/>
        </w:rPr>
        <w:t xml:space="preserve"> является ответственным за проведение государственной политики в области НТИ и в настоящее время участвует в реализации государственной Программы формирования и развития системы НТИ в Кыргызской Республике на 2004</w:t>
      </w:r>
      <w:r w:rsidR="00DB54FC">
        <w:rPr>
          <w:rFonts w:ascii="Times New Roman" w:hAnsi="Times New Roman" w:cs="Times New Roman"/>
          <w:sz w:val="28"/>
        </w:rPr>
        <w:t>–</w:t>
      </w:r>
      <w:r>
        <w:rPr>
          <w:rFonts w:ascii="Times New Roman" w:hAnsi="Times New Roman" w:cs="Times New Roman"/>
          <w:sz w:val="28"/>
        </w:rPr>
        <w:t>2010 годы.</w:t>
      </w:r>
    </w:p>
    <w:p w:rsidR="00783D5C" w:rsidRDefault="00783D5C" w:rsidP="00DB54FC">
      <w:pPr>
        <w:pStyle w:val="a7"/>
        <w:spacing w:before="0" w:beforeAutospacing="0" w:after="0" w:afterAutospacing="0" w:line="380" w:lineRule="exact"/>
        <w:ind w:firstLine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По </w:t>
      </w:r>
      <w:r w:rsidR="00DB54FC">
        <w:rPr>
          <w:rFonts w:ascii="Times New Roman" w:hAnsi="Times New Roman" w:cs="Times New Roman"/>
          <w:sz w:val="28"/>
        </w:rPr>
        <w:t xml:space="preserve">выполнению </w:t>
      </w:r>
      <w:r>
        <w:rPr>
          <w:rFonts w:ascii="Times New Roman" w:hAnsi="Times New Roman" w:cs="Times New Roman"/>
          <w:sz w:val="28"/>
        </w:rPr>
        <w:t>план</w:t>
      </w:r>
      <w:r w:rsidR="00DB54FC">
        <w:rPr>
          <w:rFonts w:ascii="Times New Roman" w:hAnsi="Times New Roman" w:cs="Times New Roman"/>
          <w:sz w:val="28"/>
        </w:rPr>
        <w:t>а</w:t>
      </w:r>
      <w:r>
        <w:rPr>
          <w:rFonts w:ascii="Times New Roman" w:hAnsi="Times New Roman" w:cs="Times New Roman"/>
          <w:sz w:val="28"/>
        </w:rPr>
        <w:t xml:space="preserve"> мероприятий государственной </w:t>
      </w:r>
      <w:r w:rsidR="00DB54FC">
        <w:rPr>
          <w:rFonts w:ascii="Times New Roman" w:hAnsi="Times New Roman" w:cs="Times New Roman"/>
          <w:sz w:val="28"/>
        </w:rPr>
        <w:t>П</w:t>
      </w:r>
      <w:r>
        <w:rPr>
          <w:rFonts w:ascii="Times New Roman" w:hAnsi="Times New Roman" w:cs="Times New Roman"/>
          <w:sz w:val="28"/>
        </w:rPr>
        <w:t xml:space="preserve">рограммы формирования и развития системы НТИ в Кыргызской Республике на </w:t>
      </w:r>
      <w:r w:rsidR="009A2793">
        <w:rPr>
          <w:rFonts w:ascii="Times New Roman" w:hAnsi="Times New Roman" w:cs="Times New Roman"/>
          <w:sz w:val="28"/>
        </w:rPr>
        <w:br/>
      </w:r>
      <w:r>
        <w:rPr>
          <w:rFonts w:ascii="Times New Roman" w:hAnsi="Times New Roman" w:cs="Times New Roman"/>
          <w:sz w:val="28"/>
        </w:rPr>
        <w:t>2004</w:t>
      </w:r>
      <w:r w:rsidR="00DB54FC">
        <w:rPr>
          <w:rFonts w:ascii="Times New Roman" w:hAnsi="Times New Roman" w:cs="Times New Roman"/>
          <w:sz w:val="28"/>
        </w:rPr>
        <w:t>–</w:t>
      </w:r>
      <w:r>
        <w:rPr>
          <w:rFonts w:ascii="Times New Roman" w:hAnsi="Times New Roman" w:cs="Times New Roman"/>
          <w:sz w:val="28"/>
        </w:rPr>
        <w:t>2010 годы</w:t>
      </w:r>
      <w:r w:rsidR="00DB54FC">
        <w:rPr>
          <w:rFonts w:ascii="Times New Roman" w:hAnsi="Times New Roman" w:cs="Times New Roman"/>
          <w:sz w:val="28"/>
        </w:rPr>
        <w:t>:</w:t>
      </w:r>
    </w:p>
    <w:p w:rsidR="00783D5C" w:rsidRDefault="00DB54FC" w:rsidP="00783D5C">
      <w:pPr>
        <w:pStyle w:val="a7"/>
        <w:spacing w:before="0" w:beforeAutospacing="0" w:after="0" w:afterAutospacing="0" w:line="380" w:lineRule="exact"/>
        <w:ind w:firstLine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</w:t>
      </w:r>
      <w:r w:rsidR="00783D5C">
        <w:rPr>
          <w:rFonts w:ascii="Times New Roman" w:hAnsi="Times New Roman" w:cs="Times New Roman"/>
          <w:sz w:val="28"/>
        </w:rPr>
        <w:t>ункт 3 «Формирование и развитие национальной системы НТИ»</w:t>
      </w:r>
      <w:r>
        <w:rPr>
          <w:rFonts w:ascii="Times New Roman" w:hAnsi="Times New Roman" w:cs="Times New Roman"/>
          <w:sz w:val="28"/>
        </w:rPr>
        <w:t>:</w:t>
      </w:r>
    </w:p>
    <w:p w:rsidR="00F708FA" w:rsidRDefault="00DB54FC" w:rsidP="00783D5C">
      <w:pPr>
        <w:pStyle w:val="a7"/>
        <w:spacing w:before="0" w:beforeAutospacing="0" w:after="0" w:afterAutospacing="0" w:line="380" w:lineRule="exact"/>
        <w:ind w:firstLine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</w:t>
      </w:r>
      <w:r w:rsidR="00F708FA">
        <w:rPr>
          <w:rFonts w:ascii="Times New Roman" w:hAnsi="Times New Roman" w:cs="Times New Roman"/>
          <w:sz w:val="28"/>
        </w:rPr>
        <w:t xml:space="preserve"> УНИ и НТИ ведутся работы по формированию и стандартизации </w:t>
      </w:r>
      <w:r>
        <w:rPr>
          <w:rFonts w:ascii="Times New Roman" w:hAnsi="Times New Roman" w:cs="Times New Roman"/>
          <w:sz w:val="28"/>
        </w:rPr>
        <w:t>баз данных по стандартам МКСНТИ;</w:t>
      </w:r>
    </w:p>
    <w:p w:rsidR="00F708FA" w:rsidRDefault="00DB54FC" w:rsidP="00783D5C">
      <w:pPr>
        <w:pStyle w:val="a7"/>
        <w:spacing w:before="0" w:beforeAutospacing="0" w:after="0" w:afterAutospacing="0" w:line="380" w:lineRule="exact"/>
        <w:ind w:firstLine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</w:t>
      </w:r>
      <w:r w:rsidR="00F708FA">
        <w:rPr>
          <w:rFonts w:ascii="Times New Roman" w:hAnsi="Times New Roman" w:cs="Times New Roman"/>
          <w:sz w:val="28"/>
        </w:rPr>
        <w:t>а 2009 год было зарегистрировано 71 защищенн</w:t>
      </w:r>
      <w:r>
        <w:rPr>
          <w:rFonts w:ascii="Times New Roman" w:hAnsi="Times New Roman" w:cs="Times New Roman"/>
          <w:sz w:val="28"/>
        </w:rPr>
        <w:t>ая</w:t>
      </w:r>
      <w:r w:rsidR="00F708FA">
        <w:rPr>
          <w:rFonts w:ascii="Times New Roman" w:hAnsi="Times New Roman" w:cs="Times New Roman"/>
          <w:sz w:val="28"/>
        </w:rPr>
        <w:t xml:space="preserve"> диссертаци</w:t>
      </w:r>
      <w:r>
        <w:rPr>
          <w:rFonts w:ascii="Times New Roman" w:hAnsi="Times New Roman" w:cs="Times New Roman"/>
          <w:sz w:val="28"/>
        </w:rPr>
        <w:t>я</w:t>
      </w:r>
      <w:r w:rsidR="00F708FA">
        <w:rPr>
          <w:rFonts w:ascii="Times New Roman" w:hAnsi="Times New Roman" w:cs="Times New Roman"/>
          <w:sz w:val="28"/>
        </w:rPr>
        <w:t>, из них 60 кандидатски</w:t>
      </w:r>
      <w:r>
        <w:rPr>
          <w:rFonts w:ascii="Times New Roman" w:hAnsi="Times New Roman" w:cs="Times New Roman"/>
          <w:sz w:val="28"/>
        </w:rPr>
        <w:t>х и 11 докторских, 12 НИР и ОКР;</w:t>
      </w:r>
    </w:p>
    <w:p w:rsidR="00F708FA" w:rsidRDefault="00DB54FC" w:rsidP="00783D5C">
      <w:pPr>
        <w:pStyle w:val="a7"/>
        <w:spacing w:before="0" w:beforeAutospacing="0" w:after="0" w:afterAutospacing="0" w:line="380" w:lineRule="exact"/>
        <w:ind w:firstLine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</w:t>
      </w:r>
      <w:r w:rsidR="00F708FA">
        <w:rPr>
          <w:rFonts w:ascii="Times New Roman" w:hAnsi="Times New Roman" w:cs="Times New Roman"/>
          <w:sz w:val="28"/>
        </w:rPr>
        <w:t>ункт 4 «Организация и координация международного сотрудничества и обмена научн</w:t>
      </w:r>
      <w:r>
        <w:rPr>
          <w:rFonts w:ascii="Times New Roman" w:hAnsi="Times New Roman" w:cs="Times New Roman"/>
          <w:sz w:val="28"/>
        </w:rPr>
        <w:t>о-технической информацией»:</w:t>
      </w:r>
    </w:p>
    <w:p w:rsidR="00F708FA" w:rsidRDefault="00DB54FC" w:rsidP="00783D5C">
      <w:pPr>
        <w:pStyle w:val="a7"/>
        <w:spacing w:before="0" w:beforeAutospacing="0" w:after="0" w:afterAutospacing="0" w:line="380" w:lineRule="exact"/>
        <w:ind w:firstLine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</w:t>
      </w:r>
      <w:r w:rsidR="00F708FA">
        <w:rPr>
          <w:rFonts w:ascii="Times New Roman" w:hAnsi="Times New Roman" w:cs="Times New Roman"/>
          <w:sz w:val="28"/>
        </w:rPr>
        <w:t xml:space="preserve"> 17-му заседанию МКСНТИ, которое состоялось 20 октября 2009 года в г. Москве, подготовлены материалы по наполнению содержательной части сайта </w:t>
      </w:r>
      <w:r w:rsidR="00F708FA">
        <w:rPr>
          <w:rFonts w:ascii="Times New Roman" w:hAnsi="Times New Roman" w:cs="Times New Roman"/>
          <w:sz w:val="28"/>
          <w:lang w:val="en-US"/>
        </w:rPr>
        <w:t>nauka</w:t>
      </w:r>
      <w:r w:rsidR="00F708FA" w:rsidRPr="00F708FA">
        <w:rPr>
          <w:rFonts w:ascii="Times New Roman" w:hAnsi="Times New Roman" w:cs="Times New Roman"/>
          <w:sz w:val="28"/>
        </w:rPr>
        <w:t>.</w:t>
      </w:r>
      <w:r w:rsidR="00F708FA">
        <w:rPr>
          <w:rFonts w:ascii="Times New Roman" w:hAnsi="Times New Roman" w:cs="Times New Roman"/>
          <w:sz w:val="28"/>
          <w:lang w:val="en-US"/>
        </w:rPr>
        <w:t>kg</w:t>
      </w:r>
      <w:r w:rsidR="00F708FA">
        <w:rPr>
          <w:rFonts w:ascii="Times New Roman" w:hAnsi="Times New Roman" w:cs="Times New Roman"/>
          <w:sz w:val="28"/>
        </w:rPr>
        <w:t>, разработанного УНИ и НТИ МОН К</w:t>
      </w:r>
      <w:r>
        <w:rPr>
          <w:rFonts w:ascii="Times New Roman" w:hAnsi="Times New Roman" w:cs="Times New Roman"/>
          <w:sz w:val="28"/>
        </w:rPr>
        <w:t>ыргызстана;</w:t>
      </w:r>
    </w:p>
    <w:p w:rsidR="00F708FA" w:rsidRDefault="00DB54FC" w:rsidP="00783D5C">
      <w:pPr>
        <w:pStyle w:val="a7"/>
        <w:spacing w:before="0" w:beforeAutospacing="0" w:after="0" w:afterAutospacing="0" w:line="380" w:lineRule="exact"/>
        <w:ind w:firstLine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</w:t>
      </w:r>
      <w:r w:rsidR="00F708FA">
        <w:rPr>
          <w:rFonts w:ascii="Times New Roman" w:hAnsi="Times New Roman" w:cs="Times New Roman"/>
          <w:sz w:val="28"/>
        </w:rPr>
        <w:t xml:space="preserve">ункт 5 «Координация деятельности по объединению созданных корпоративных систем </w:t>
      </w:r>
      <w:r>
        <w:rPr>
          <w:rFonts w:ascii="Times New Roman" w:hAnsi="Times New Roman" w:cs="Times New Roman"/>
          <w:sz w:val="28"/>
        </w:rPr>
        <w:t>в единую национальную сеть НТИ»:</w:t>
      </w:r>
    </w:p>
    <w:p w:rsidR="00F708FA" w:rsidRDefault="00DB54FC" w:rsidP="00783D5C">
      <w:pPr>
        <w:pStyle w:val="a7"/>
        <w:spacing w:before="0" w:beforeAutospacing="0" w:after="0" w:afterAutospacing="0" w:line="380" w:lineRule="exact"/>
        <w:ind w:firstLine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</w:t>
      </w:r>
      <w:r w:rsidR="00F708FA">
        <w:rPr>
          <w:rFonts w:ascii="Times New Roman" w:hAnsi="Times New Roman" w:cs="Times New Roman"/>
          <w:sz w:val="28"/>
        </w:rPr>
        <w:t>едется работа по оптимизации и объединению корпоративных библиотечных информационных сетей вузов К</w:t>
      </w:r>
      <w:r>
        <w:rPr>
          <w:rFonts w:ascii="Times New Roman" w:hAnsi="Times New Roman" w:cs="Times New Roman"/>
          <w:sz w:val="28"/>
        </w:rPr>
        <w:t>ыргызстана</w:t>
      </w:r>
      <w:r w:rsidR="00F708FA">
        <w:rPr>
          <w:rFonts w:ascii="Times New Roman" w:hAnsi="Times New Roman" w:cs="Times New Roman"/>
          <w:sz w:val="28"/>
        </w:rPr>
        <w:t xml:space="preserve"> и подключению к единой сети по обеспечению научно-технической информацией реализуемых научных проектов в подведомственных научн</w:t>
      </w:r>
      <w:r>
        <w:rPr>
          <w:rFonts w:ascii="Times New Roman" w:hAnsi="Times New Roman" w:cs="Times New Roman"/>
          <w:sz w:val="28"/>
        </w:rPr>
        <w:t>о-исследовательских учреждениях;</w:t>
      </w:r>
    </w:p>
    <w:p w:rsidR="00F708FA" w:rsidRDefault="00DB54FC" w:rsidP="00783D5C">
      <w:pPr>
        <w:pStyle w:val="a7"/>
        <w:spacing w:before="0" w:beforeAutospacing="0" w:after="0" w:afterAutospacing="0" w:line="380" w:lineRule="exact"/>
        <w:ind w:firstLine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</w:t>
      </w:r>
      <w:r w:rsidR="00F708FA">
        <w:rPr>
          <w:rFonts w:ascii="Times New Roman" w:hAnsi="Times New Roman" w:cs="Times New Roman"/>
          <w:sz w:val="28"/>
        </w:rPr>
        <w:t>ункт 8 «Усовершенствование конкурсного финансирования научно-исследовательских программ и проектов по приоритетным направлениям социально-экон</w:t>
      </w:r>
      <w:r>
        <w:rPr>
          <w:rFonts w:ascii="Times New Roman" w:hAnsi="Times New Roman" w:cs="Times New Roman"/>
          <w:sz w:val="28"/>
        </w:rPr>
        <w:t>омического развития республики»:</w:t>
      </w:r>
    </w:p>
    <w:p w:rsidR="00F708FA" w:rsidRDefault="00DB54FC" w:rsidP="00783D5C">
      <w:pPr>
        <w:pStyle w:val="a7"/>
        <w:spacing w:before="0" w:beforeAutospacing="0" w:after="0" w:afterAutospacing="0" w:line="380" w:lineRule="exact"/>
        <w:ind w:firstLine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</w:t>
      </w:r>
      <w:r w:rsidR="005A5FDE">
        <w:rPr>
          <w:rFonts w:ascii="Times New Roman" w:hAnsi="Times New Roman" w:cs="Times New Roman"/>
          <w:sz w:val="28"/>
        </w:rPr>
        <w:t>азработан соответствующий проект постановления Правительства Кыргызской Республики «Об утверждении положений о порядке формирования и реализации государственных научно-инновационных программ, о порядке организации и проведения государственной (независимой) научно-инновационной экспертизы проектов и о порядке финансирования научно-инновационной деятельности за счет средств республиканского бюджета», который обсуждался на совещании руководителей вузов 1 октября 2009 года.</w:t>
      </w:r>
    </w:p>
    <w:p w:rsidR="005A5FDE" w:rsidRDefault="00DB54FC" w:rsidP="00783D5C">
      <w:pPr>
        <w:pStyle w:val="a7"/>
        <w:spacing w:before="0" w:beforeAutospacing="0" w:after="0" w:afterAutospacing="0" w:line="380" w:lineRule="exact"/>
        <w:ind w:firstLine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</w:t>
      </w:r>
      <w:r w:rsidR="005A5FDE">
        <w:rPr>
          <w:rFonts w:ascii="Times New Roman" w:hAnsi="Times New Roman" w:cs="Times New Roman"/>
          <w:sz w:val="28"/>
        </w:rPr>
        <w:t xml:space="preserve"> цел</w:t>
      </w:r>
      <w:r>
        <w:rPr>
          <w:rFonts w:ascii="Times New Roman" w:hAnsi="Times New Roman" w:cs="Times New Roman"/>
          <w:sz w:val="28"/>
        </w:rPr>
        <w:t>ях</w:t>
      </w:r>
      <w:r w:rsidR="005A5FDE">
        <w:rPr>
          <w:rFonts w:ascii="Times New Roman" w:hAnsi="Times New Roman" w:cs="Times New Roman"/>
          <w:sz w:val="28"/>
        </w:rPr>
        <w:t xml:space="preserve"> информационного обеспечения в научно-технической сфере приоритетных</w:t>
      </w:r>
      <w:r>
        <w:rPr>
          <w:rFonts w:ascii="Times New Roman" w:hAnsi="Times New Roman" w:cs="Times New Roman"/>
          <w:sz w:val="28"/>
        </w:rPr>
        <w:t xml:space="preserve"> направлений развития экономики</w:t>
      </w:r>
      <w:r w:rsidR="005A5FDE">
        <w:rPr>
          <w:rFonts w:ascii="Times New Roman" w:hAnsi="Times New Roman" w:cs="Times New Roman"/>
          <w:sz w:val="28"/>
        </w:rPr>
        <w:t xml:space="preserve"> ЦНТИ развивает сотрудничество и обмен НТИ с отраслевыми научно</w:t>
      </w:r>
      <w:r>
        <w:rPr>
          <w:rFonts w:ascii="Times New Roman" w:hAnsi="Times New Roman" w:cs="Times New Roman"/>
          <w:sz w:val="28"/>
        </w:rPr>
        <w:t>-исследовательскими институтами</w:t>
      </w:r>
      <w:r w:rsidR="005A5FDE">
        <w:rPr>
          <w:rFonts w:ascii="Times New Roman" w:hAnsi="Times New Roman" w:cs="Times New Roman"/>
          <w:sz w:val="28"/>
        </w:rPr>
        <w:t>, вузами, академическими институтами, министерствами и ведомствами.</w:t>
      </w:r>
    </w:p>
    <w:p w:rsidR="005A5FDE" w:rsidRDefault="005A5FDE" w:rsidP="00783D5C">
      <w:pPr>
        <w:pStyle w:val="a7"/>
        <w:spacing w:before="0" w:beforeAutospacing="0" w:after="0" w:afterAutospacing="0" w:line="380" w:lineRule="exact"/>
        <w:ind w:firstLine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Общее количество этих научных учреждений на сегодняшний день составляет 64 организации, из них отраслевые НИИ – 16, вузы – 31, институты НАН – 17.</w:t>
      </w:r>
    </w:p>
    <w:p w:rsidR="005A5FDE" w:rsidRDefault="005A5FDE" w:rsidP="00783D5C">
      <w:pPr>
        <w:pStyle w:val="a7"/>
        <w:spacing w:before="0" w:beforeAutospacing="0" w:after="0" w:afterAutospacing="0" w:line="380" w:lineRule="exact"/>
        <w:ind w:firstLine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Аналитические, обзорные и информационные материалы регулярно рассылаются в более чем 90 организаций (научные учреждения, вузы, министерства, ведомства, центры НТИ государств – участников СНГ).</w:t>
      </w:r>
    </w:p>
    <w:p w:rsidR="005A5FDE" w:rsidRDefault="005A5FDE" w:rsidP="00783D5C">
      <w:pPr>
        <w:pStyle w:val="a7"/>
        <w:spacing w:before="0" w:beforeAutospacing="0" w:after="0" w:afterAutospacing="0" w:line="380" w:lineRule="exact"/>
        <w:ind w:firstLine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Кыргызской Республике внедрена система государственной регистрации НИР и ОКР, защищенных докторских и кандидатских диссертаций, ведутся работы по формированию баз данных:</w:t>
      </w:r>
    </w:p>
    <w:p w:rsidR="005A5FDE" w:rsidRDefault="005A5FDE" w:rsidP="00783D5C">
      <w:pPr>
        <w:pStyle w:val="a7"/>
        <w:spacing w:before="0" w:beforeAutospacing="0" w:after="0" w:afterAutospacing="0" w:line="380" w:lineRule="exact"/>
        <w:ind w:firstLine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выполненны</w:t>
      </w:r>
      <w:r w:rsidR="00DB54FC">
        <w:rPr>
          <w:rFonts w:ascii="Times New Roman" w:hAnsi="Times New Roman" w:cs="Times New Roman"/>
          <w:sz w:val="28"/>
        </w:rPr>
        <w:t>х</w:t>
      </w:r>
      <w:r>
        <w:rPr>
          <w:rFonts w:ascii="Times New Roman" w:hAnsi="Times New Roman" w:cs="Times New Roman"/>
          <w:sz w:val="28"/>
        </w:rPr>
        <w:t xml:space="preserve"> НИОКР;</w:t>
      </w:r>
    </w:p>
    <w:p w:rsidR="005A5FDE" w:rsidRDefault="005A5FDE" w:rsidP="00783D5C">
      <w:pPr>
        <w:pStyle w:val="a7"/>
        <w:spacing w:before="0" w:beforeAutospacing="0" w:after="0" w:afterAutospacing="0" w:line="380" w:lineRule="exact"/>
        <w:ind w:firstLine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защищенны</w:t>
      </w:r>
      <w:r w:rsidR="00D97916">
        <w:rPr>
          <w:rFonts w:ascii="Times New Roman" w:hAnsi="Times New Roman" w:cs="Times New Roman"/>
          <w:sz w:val="28"/>
        </w:rPr>
        <w:t>х</w:t>
      </w:r>
      <w:r>
        <w:rPr>
          <w:rFonts w:ascii="Times New Roman" w:hAnsi="Times New Roman" w:cs="Times New Roman"/>
          <w:sz w:val="28"/>
        </w:rPr>
        <w:t xml:space="preserve"> диссертаци</w:t>
      </w:r>
      <w:r w:rsidR="00D97916">
        <w:rPr>
          <w:rFonts w:ascii="Times New Roman" w:hAnsi="Times New Roman" w:cs="Times New Roman"/>
          <w:sz w:val="28"/>
        </w:rPr>
        <w:t>й</w:t>
      </w:r>
      <w:r>
        <w:rPr>
          <w:rFonts w:ascii="Times New Roman" w:hAnsi="Times New Roman" w:cs="Times New Roman"/>
          <w:sz w:val="28"/>
        </w:rPr>
        <w:t>;</w:t>
      </w:r>
    </w:p>
    <w:p w:rsidR="005A5FDE" w:rsidRDefault="005A5FDE" w:rsidP="00783D5C">
      <w:pPr>
        <w:pStyle w:val="a7"/>
        <w:spacing w:before="0" w:beforeAutospacing="0" w:after="0" w:afterAutospacing="0" w:line="380" w:lineRule="exact"/>
        <w:ind w:firstLine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научны</w:t>
      </w:r>
      <w:r w:rsidR="00D97916">
        <w:rPr>
          <w:rFonts w:ascii="Times New Roman" w:hAnsi="Times New Roman" w:cs="Times New Roman"/>
          <w:sz w:val="28"/>
        </w:rPr>
        <w:t>х</w:t>
      </w:r>
      <w:r>
        <w:rPr>
          <w:rFonts w:ascii="Times New Roman" w:hAnsi="Times New Roman" w:cs="Times New Roman"/>
          <w:sz w:val="28"/>
        </w:rPr>
        <w:t xml:space="preserve"> кадр</w:t>
      </w:r>
      <w:r w:rsidR="00D97916">
        <w:rPr>
          <w:rFonts w:ascii="Times New Roman" w:hAnsi="Times New Roman" w:cs="Times New Roman"/>
          <w:sz w:val="28"/>
        </w:rPr>
        <w:t>ов</w:t>
      </w:r>
      <w:r>
        <w:rPr>
          <w:rFonts w:ascii="Times New Roman" w:hAnsi="Times New Roman" w:cs="Times New Roman"/>
          <w:sz w:val="28"/>
        </w:rPr>
        <w:t>;</w:t>
      </w:r>
    </w:p>
    <w:p w:rsidR="005A5FDE" w:rsidRDefault="005A5FDE" w:rsidP="00783D5C">
      <w:pPr>
        <w:pStyle w:val="a7"/>
        <w:spacing w:before="0" w:beforeAutospacing="0" w:after="0" w:afterAutospacing="0" w:line="380" w:lineRule="exact"/>
        <w:ind w:firstLine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приоритетны</w:t>
      </w:r>
      <w:r w:rsidR="00D97916">
        <w:rPr>
          <w:rFonts w:ascii="Times New Roman" w:hAnsi="Times New Roman" w:cs="Times New Roman"/>
          <w:sz w:val="28"/>
        </w:rPr>
        <w:t>х</w:t>
      </w:r>
      <w:r>
        <w:rPr>
          <w:rFonts w:ascii="Times New Roman" w:hAnsi="Times New Roman" w:cs="Times New Roman"/>
          <w:sz w:val="28"/>
        </w:rPr>
        <w:t xml:space="preserve"> направлени</w:t>
      </w:r>
      <w:r w:rsidR="00D97916">
        <w:rPr>
          <w:rFonts w:ascii="Times New Roman" w:hAnsi="Times New Roman" w:cs="Times New Roman"/>
          <w:sz w:val="28"/>
        </w:rPr>
        <w:t>й</w:t>
      </w:r>
      <w:r>
        <w:rPr>
          <w:rFonts w:ascii="Times New Roman" w:hAnsi="Times New Roman" w:cs="Times New Roman"/>
          <w:sz w:val="28"/>
        </w:rPr>
        <w:t xml:space="preserve"> экономики и др.</w:t>
      </w:r>
    </w:p>
    <w:p w:rsidR="005A5FDE" w:rsidRDefault="005A5FDE" w:rsidP="00783D5C">
      <w:pPr>
        <w:pStyle w:val="a7"/>
        <w:spacing w:before="0" w:beforeAutospacing="0" w:after="0" w:afterAutospacing="0" w:line="380" w:lineRule="exact"/>
        <w:ind w:firstLine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Проводится работа по адаптации баз данных для обмена в</w:t>
      </w:r>
      <w:r w:rsidR="00E86713">
        <w:rPr>
          <w:rFonts w:ascii="Times New Roman" w:hAnsi="Times New Roman" w:cs="Times New Roman"/>
          <w:sz w:val="28"/>
        </w:rPr>
        <w:t xml:space="preserve"> рамках Соглашения по свободном</w:t>
      </w:r>
      <w:r>
        <w:rPr>
          <w:rFonts w:ascii="Times New Roman" w:hAnsi="Times New Roman" w:cs="Times New Roman"/>
          <w:sz w:val="28"/>
        </w:rPr>
        <w:t>у</w:t>
      </w:r>
      <w:r w:rsidR="00E86713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обмену научно-технической информацией</w:t>
      </w:r>
      <w:r w:rsidR="00E86713">
        <w:rPr>
          <w:rFonts w:ascii="Times New Roman" w:hAnsi="Times New Roman" w:cs="Times New Roman"/>
          <w:sz w:val="28"/>
        </w:rPr>
        <w:t xml:space="preserve"> государств – участников СНГ, координируемая МКСНТИ.</w:t>
      </w:r>
    </w:p>
    <w:p w:rsidR="00E86713" w:rsidRDefault="00E86713" w:rsidP="00783D5C">
      <w:pPr>
        <w:pStyle w:val="a7"/>
        <w:spacing w:before="0" w:beforeAutospacing="0" w:after="0" w:afterAutospacing="0" w:line="380" w:lineRule="exact"/>
        <w:ind w:firstLine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рамках научного проекта «Организация и координация международного сотрудничества и обмена научно-технической информацией» разработана информационная система по принципу «единого окна».</w:t>
      </w:r>
    </w:p>
    <w:p w:rsidR="00E86713" w:rsidRDefault="00E86713" w:rsidP="00783D5C">
      <w:pPr>
        <w:pStyle w:val="a7"/>
        <w:spacing w:before="0" w:beforeAutospacing="0" w:after="0" w:afterAutospacing="0" w:line="380" w:lineRule="exact"/>
        <w:ind w:firstLine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Создается основа для включения информационной системы по науке Кыргызской Республики в общую информационную систему государств – участников СНГ. Данная работа позволит исследователям Кыргызской Республики пользоваться электронными ресурсами по различным отраслям науки и инноваций.</w:t>
      </w:r>
    </w:p>
    <w:p w:rsidR="00E86713" w:rsidRDefault="00D97916" w:rsidP="00783D5C">
      <w:pPr>
        <w:pStyle w:val="a7"/>
        <w:spacing w:before="0" w:beforeAutospacing="0" w:after="0" w:afterAutospacing="0" w:line="380" w:lineRule="exact"/>
        <w:ind w:firstLine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</w:t>
      </w:r>
      <w:r w:rsidR="00E86713">
        <w:rPr>
          <w:rFonts w:ascii="Times New Roman" w:hAnsi="Times New Roman" w:cs="Times New Roman"/>
          <w:sz w:val="28"/>
        </w:rPr>
        <w:t xml:space="preserve"> цел</w:t>
      </w:r>
      <w:r>
        <w:rPr>
          <w:rFonts w:ascii="Times New Roman" w:hAnsi="Times New Roman" w:cs="Times New Roman"/>
          <w:sz w:val="28"/>
        </w:rPr>
        <w:t>ях</w:t>
      </w:r>
      <w:r w:rsidR="00E86713">
        <w:rPr>
          <w:rFonts w:ascii="Times New Roman" w:hAnsi="Times New Roman" w:cs="Times New Roman"/>
          <w:sz w:val="28"/>
        </w:rPr>
        <w:t xml:space="preserve"> информационного обеспечения научно-технической сферы УНИ и НТИ координирует деятельность отраслевых НИИ, вузов, министерств и ведомств.</w:t>
      </w:r>
    </w:p>
    <w:p w:rsidR="00E86713" w:rsidRDefault="00E86713" w:rsidP="00783D5C">
      <w:pPr>
        <w:pStyle w:val="a7"/>
        <w:spacing w:before="0" w:beforeAutospacing="0" w:after="0" w:afterAutospacing="0" w:line="380" w:lineRule="exact"/>
        <w:ind w:firstLine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Для повышения кадрового потенциала и разработки соответствующих программ обучения к созданию баз данных в 2009 году были привлечены студенты старших курсов для реализации дипломных </w:t>
      </w:r>
      <w:r w:rsidR="009A2793">
        <w:rPr>
          <w:rFonts w:ascii="Times New Roman" w:hAnsi="Times New Roman" w:cs="Times New Roman"/>
          <w:sz w:val="28"/>
        </w:rPr>
        <w:t>работ (КГУСТА, КГТУ, КГУ им. И.</w:t>
      </w:r>
      <w:r>
        <w:rPr>
          <w:rFonts w:ascii="Times New Roman" w:hAnsi="Times New Roman" w:cs="Times New Roman"/>
          <w:sz w:val="28"/>
        </w:rPr>
        <w:t>Арабаева и др.)</w:t>
      </w:r>
    </w:p>
    <w:p w:rsidR="00E86713" w:rsidRDefault="00E86713" w:rsidP="00783D5C">
      <w:pPr>
        <w:pStyle w:val="a7"/>
        <w:spacing w:before="0" w:beforeAutospacing="0" w:after="0" w:afterAutospacing="0" w:line="380" w:lineRule="exact"/>
        <w:ind w:firstLine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Проводятся работы по проекту «Усовершенствование конкурсного финансирования научно-исследовательских программ и проектов по приоритетным направлениям социально-экономического развития республики».</w:t>
      </w:r>
    </w:p>
    <w:p w:rsidR="00AA6171" w:rsidRPr="00922115" w:rsidRDefault="00AA6171" w:rsidP="0076113C">
      <w:pPr>
        <w:pStyle w:val="14"/>
      </w:pPr>
      <w:bookmarkStart w:id="14" w:name="_Toc149461616"/>
      <w:bookmarkStart w:id="15" w:name="_Toc245728095"/>
      <w:r w:rsidRPr="00922115">
        <w:t>РЕСПУБЛИКА МОЛДОВА</w:t>
      </w:r>
      <w:bookmarkEnd w:id="14"/>
      <w:bookmarkEnd w:id="15"/>
    </w:p>
    <w:p w:rsidR="00AA6171" w:rsidRPr="00922115" w:rsidRDefault="00AA6171" w:rsidP="00117106">
      <w:pPr>
        <w:pStyle w:val="a4"/>
        <w:spacing w:line="380" w:lineRule="exact"/>
        <w:ind w:firstLine="720"/>
        <w:rPr>
          <w:rFonts w:ascii="Times New Roman" w:hAnsi="Times New Roman" w:cs="Times New Roman"/>
          <w:sz w:val="28"/>
        </w:rPr>
      </w:pPr>
      <w:r w:rsidRPr="00922115">
        <w:rPr>
          <w:rFonts w:ascii="Times New Roman" w:hAnsi="Times New Roman" w:cs="Times New Roman"/>
          <w:sz w:val="28"/>
        </w:rPr>
        <w:t>Национальная информационная система (НИС) Молдовы построена на автоматизированном учете демографических ресурсов; организационных ресурсов; экономических ресурсов; ресурсов недвижимости (Кадастр); финансовых и денежных ресурсов; ресурсов социального обеспечения, медицинского страхования, образования, науки и культуры.</w:t>
      </w:r>
    </w:p>
    <w:p w:rsidR="00AA6171" w:rsidRPr="00922115" w:rsidRDefault="00AA6171" w:rsidP="00117106">
      <w:pPr>
        <w:pStyle w:val="a4"/>
        <w:spacing w:line="380" w:lineRule="exact"/>
        <w:ind w:firstLine="720"/>
        <w:rPr>
          <w:rFonts w:ascii="Times New Roman" w:hAnsi="Times New Roman" w:cs="Times New Roman"/>
          <w:sz w:val="28"/>
        </w:rPr>
      </w:pPr>
      <w:r w:rsidRPr="00922115">
        <w:rPr>
          <w:rFonts w:ascii="Times New Roman" w:hAnsi="Times New Roman" w:cs="Times New Roman"/>
          <w:sz w:val="28"/>
        </w:rPr>
        <w:t>Научно-техническая база Молдовы представлена 67 организациями, выполняющими исследования и разработки (42 научно-исследовательских учреждения, 12 конструкторских бюро, 9 высших учебных заведений, в которых ведутся научные исследования, 4 научно-технических подразделения на промышленных предприятиях), 49 колледжей для подготовки специалистов по разным специальностям, 6 свободных экономических зон, в составе которых имеются технологические парки.</w:t>
      </w:r>
    </w:p>
    <w:p w:rsidR="00AA6171" w:rsidRPr="00922115" w:rsidRDefault="00AA6171" w:rsidP="00117106">
      <w:pPr>
        <w:pStyle w:val="a4"/>
        <w:spacing w:line="380" w:lineRule="exact"/>
        <w:ind w:firstLine="720"/>
        <w:rPr>
          <w:rFonts w:ascii="Times New Roman" w:hAnsi="Times New Roman" w:cs="Times New Roman"/>
          <w:sz w:val="28"/>
        </w:rPr>
      </w:pPr>
      <w:r w:rsidRPr="00922115">
        <w:rPr>
          <w:rFonts w:ascii="Times New Roman" w:hAnsi="Times New Roman" w:cs="Times New Roman"/>
          <w:sz w:val="28"/>
        </w:rPr>
        <w:t>Непосредственное отношение к инфраструктуре НИС имеют Информационно-аналитический центр, который оказывает информационно-аналитическую поддержку инновационных процессов, Республиканская научно-техническая библиотека и Национальный институт экономики и информации.</w:t>
      </w:r>
    </w:p>
    <w:p w:rsidR="00AA6171" w:rsidRPr="00922115" w:rsidRDefault="00AA6171" w:rsidP="00117106">
      <w:pPr>
        <w:pStyle w:val="a4"/>
        <w:spacing w:line="380" w:lineRule="exact"/>
        <w:ind w:firstLine="720"/>
        <w:rPr>
          <w:rFonts w:ascii="Times New Roman" w:hAnsi="Times New Roman" w:cs="Times New Roman"/>
          <w:sz w:val="28"/>
        </w:rPr>
      </w:pPr>
      <w:r w:rsidRPr="00922115">
        <w:rPr>
          <w:rFonts w:ascii="Times New Roman" w:hAnsi="Times New Roman" w:cs="Times New Roman"/>
          <w:sz w:val="28"/>
        </w:rPr>
        <w:t>Национальный институт экономики и информации (НИЭИ) при Министерстве экономики Республики Молдова и Академии наук Молдовы является национальным органом системы НТИ страны, осуществляющим исследования в области экономики и информирования – документирования. В состав НИЭИ входит Республиканская научно-технологическая библиотека – головная организация в Национальной системе библиотек</w:t>
      </w:r>
      <w:r w:rsidR="006D6CD7" w:rsidRPr="00922115">
        <w:rPr>
          <w:rFonts w:ascii="Times New Roman" w:hAnsi="Times New Roman" w:cs="Times New Roman"/>
          <w:sz w:val="28"/>
        </w:rPr>
        <w:t xml:space="preserve"> </w:t>
      </w:r>
      <w:r w:rsidRPr="00922115">
        <w:rPr>
          <w:rFonts w:ascii="Times New Roman" w:hAnsi="Times New Roman" w:cs="Times New Roman"/>
          <w:sz w:val="28"/>
        </w:rPr>
        <w:t xml:space="preserve">Молдовы. </w:t>
      </w:r>
    </w:p>
    <w:p w:rsidR="00AA6171" w:rsidRPr="00922115" w:rsidRDefault="00AA6171" w:rsidP="00117106">
      <w:pPr>
        <w:pStyle w:val="a4"/>
        <w:spacing w:line="380" w:lineRule="exact"/>
        <w:ind w:firstLine="720"/>
        <w:rPr>
          <w:rFonts w:ascii="Times New Roman" w:hAnsi="Times New Roman" w:cs="Times New Roman"/>
          <w:sz w:val="28"/>
        </w:rPr>
      </w:pPr>
      <w:r w:rsidRPr="00922115">
        <w:rPr>
          <w:rFonts w:ascii="Times New Roman" w:hAnsi="Times New Roman" w:cs="Times New Roman"/>
          <w:sz w:val="28"/>
        </w:rPr>
        <w:t>В структуре НИЭИ функционируют Центр экономического исследования и Центр информационно-аналитической поддержки модернизации экономики.</w:t>
      </w:r>
    </w:p>
    <w:p w:rsidR="00AA6171" w:rsidRPr="00922115" w:rsidRDefault="00AA6171" w:rsidP="00117106">
      <w:pPr>
        <w:pStyle w:val="a7"/>
        <w:spacing w:before="0" w:beforeAutospacing="0" w:after="0" w:afterAutospacing="0" w:line="380" w:lineRule="exact"/>
        <w:ind w:firstLine="720"/>
        <w:jc w:val="both"/>
        <w:rPr>
          <w:rFonts w:ascii="Times New Roman" w:hAnsi="Times New Roman" w:cs="Times New Roman"/>
          <w:sz w:val="28"/>
        </w:rPr>
      </w:pPr>
      <w:r w:rsidRPr="00922115">
        <w:rPr>
          <w:rFonts w:ascii="Times New Roman" w:hAnsi="Times New Roman" w:cs="Times New Roman"/>
          <w:sz w:val="28"/>
        </w:rPr>
        <w:t>Основными направлениями</w:t>
      </w:r>
      <w:r w:rsidR="006D6CD7" w:rsidRPr="00922115">
        <w:rPr>
          <w:rFonts w:ascii="Times New Roman" w:hAnsi="Times New Roman" w:cs="Times New Roman"/>
          <w:sz w:val="28"/>
        </w:rPr>
        <w:t xml:space="preserve"> </w:t>
      </w:r>
      <w:r w:rsidRPr="00922115">
        <w:rPr>
          <w:rFonts w:ascii="Times New Roman" w:hAnsi="Times New Roman" w:cs="Times New Roman"/>
          <w:sz w:val="28"/>
        </w:rPr>
        <w:t>деятельности НИЭИ являются:</w:t>
      </w:r>
    </w:p>
    <w:p w:rsidR="00AA6171" w:rsidRPr="00922115" w:rsidRDefault="00AA6171" w:rsidP="00117106">
      <w:pPr>
        <w:pStyle w:val="a7"/>
        <w:spacing w:before="0" w:beforeAutospacing="0" w:after="0" w:afterAutospacing="0" w:line="380" w:lineRule="exact"/>
        <w:ind w:firstLine="720"/>
        <w:jc w:val="both"/>
        <w:rPr>
          <w:rFonts w:ascii="Times New Roman" w:hAnsi="Times New Roman" w:cs="Times New Roman"/>
          <w:sz w:val="28"/>
        </w:rPr>
      </w:pPr>
      <w:r w:rsidRPr="00922115">
        <w:rPr>
          <w:rFonts w:ascii="Times New Roman" w:hAnsi="Times New Roman" w:cs="Times New Roman"/>
          <w:sz w:val="28"/>
        </w:rPr>
        <w:t>осуществление научных исследований, анализов и прогнозов в социально-экономической сфере;</w:t>
      </w:r>
    </w:p>
    <w:p w:rsidR="00AA6171" w:rsidRPr="00922115" w:rsidRDefault="00AA6171" w:rsidP="00117106">
      <w:pPr>
        <w:pStyle w:val="a7"/>
        <w:spacing w:before="0" w:beforeAutospacing="0" w:after="0" w:afterAutospacing="0" w:line="380" w:lineRule="exact"/>
        <w:ind w:firstLine="720"/>
        <w:jc w:val="both"/>
        <w:rPr>
          <w:rFonts w:ascii="Times New Roman" w:hAnsi="Times New Roman" w:cs="Times New Roman"/>
          <w:sz w:val="28"/>
        </w:rPr>
      </w:pPr>
      <w:r w:rsidRPr="00922115">
        <w:rPr>
          <w:rFonts w:ascii="Times New Roman" w:hAnsi="Times New Roman" w:cs="Times New Roman"/>
          <w:sz w:val="28"/>
        </w:rPr>
        <w:t xml:space="preserve">участие в разработке концепций, стратегий, программ развития страны; </w:t>
      </w:r>
    </w:p>
    <w:p w:rsidR="00AA6171" w:rsidRPr="00922115" w:rsidRDefault="00AA6171" w:rsidP="00117106">
      <w:pPr>
        <w:pStyle w:val="a7"/>
        <w:spacing w:before="0" w:beforeAutospacing="0" w:after="0" w:afterAutospacing="0" w:line="380" w:lineRule="exact"/>
        <w:ind w:firstLine="720"/>
        <w:jc w:val="both"/>
        <w:rPr>
          <w:rFonts w:ascii="Times New Roman" w:hAnsi="Times New Roman" w:cs="Times New Roman"/>
          <w:sz w:val="28"/>
        </w:rPr>
      </w:pPr>
      <w:r w:rsidRPr="00922115">
        <w:rPr>
          <w:rFonts w:ascii="Times New Roman" w:hAnsi="Times New Roman" w:cs="Times New Roman"/>
          <w:sz w:val="28"/>
        </w:rPr>
        <w:t xml:space="preserve">информационное обеспечение и библиотечное обслуживание органов публичной власти и экономических агентов. </w:t>
      </w:r>
    </w:p>
    <w:p w:rsidR="00AA6171" w:rsidRPr="00922115" w:rsidRDefault="00AA6171" w:rsidP="00117106">
      <w:pPr>
        <w:pStyle w:val="a7"/>
        <w:spacing w:before="0" w:beforeAutospacing="0" w:after="0" w:afterAutospacing="0" w:line="380" w:lineRule="exact"/>
        <w:ind w:firstLine="720"/>
        <w:jc w:val="both"/>
        <w:rPr>
          <w:rFonts w:ascii="Times New Roman" w:hAnsi="Times New Roman" w:cs="Times New Roman"/>
          <w:sz w:val="28"/>
        </w:rPr>
      </w:pPr>
      <w:r w:rsidRPr="00922115">
        <w:rPr>
          <w:rFonts w:ascii="Times New Roman" w:hAnsi="Times New Roman" w:cs="Times New Roman"/>
          <w:sz w:val="28"/>
        </w:rPr>
        <w:t xml:space="preserve">Наряду с традиционными видами деятельности, в том числе созданием информационных ресурсов, НИЭИ выполняет следующие научно-информационные работы: </w:t>
      </w:r>
    </w:p>
    <w:p w:rsidR="00AA6171" w:rsidRPr="00922115" w:rsidRDefault="00AA6171" w:rsidP="00117106">
      <w:pPr>
        <w:pStyle w:val="a7"/>
        <w:spacing w:before="0" w:beforeAutospacing="0" w:after="0" w:afterAutospacing="0" w:line="380" w:lineRule="exact"/>
        <w:ind w:firstLine="720"/>
        <w:jc w:val="both"/>
        <w:rPr>
          <w:rFonts w:ascii="Times New Roman" w:hAnsi="Times New Roman" w:cs="Times New Roman"/>
          <w:sz w:val="28"/>
        </w:rPr>
      </w:pPr>
      <w:r w:rsidRPr="00922115">
        <w:rPr>
          <w:rFonts w:ascii="Times New Roman" w:hAnsi="Times New Roman" w:cs="Times New Roman"/>
          <w:sz w:val="28"/>
        </w:rPr>
        <w:t>макро- и микроэкономический анализ и прогнозирование, мониторинг социально-экономической ситуации на основе сбора, обработки и систематического обобщения информации и статистических данных национальных и зарубежных источников в экономической, социальной, научной, технологической и инновационной областях;</w:t>
      </w:r>
    </w:p>
    <w:p w:rsidR="00AA6171" w:rsidRPr="00922115" w:rsidRDefault="00AA6171" w:rsidP="00117106">
      <w:pPr>
        <w:pStyle w:val="a7"/>
        <w:spacing w:before="0" w:beforeAutospacing="0" w:after="0" w:afterAutospacing="0" w:line="380" w:lineRule="exact"/>
        <w:ind w:firstLine="720"/>
        <w:jc w:val="both"/>
        <w:rPr>
          <w:rFonts w:ascii="Times New Roman" w:hAnsi="Times New Roman" w:cs="Times New Roman"/>
          <w:sz w:val="28"/>
        </w:rPr>
      </w:pPr>
      <w:r w:rsidRPr="00922115">
        <w:rPr>
          <w:rFonts w:ascii="Times New Roman" w:hAnsi="Times New Roman" w:cs="Times New Roman"/>
          <w:sz w:val="28"/>
        </w:rPr>
        <w:t>научное обоснование приоритетных направлений социально-экономического развития страны, участие в разработке проектов концепций, стратегий, программ и планов развития на национальном и региональном уровнях, других проектов законодательных и нормативных актов;</w:t>
      </w:r>
    </w:p>
    <w:p w:rsidR="00AA6171" w:rsidRPr="00922115" w:rsidRDefault="00AA6171" w:rsidP="00117106">
      <w:pPr>
        <w:pStyle w:val="a7"/>
        <w:spacing w:before="0" w:beforeAutospacing="0" w:after="0" w:afterAutospacing="0" w:line="380" w:lineRule="exact"/>
        <w:ind w:firstLine="720"/>
        <w:jc w:val="both"/>
        <w:rPr>
          <w:rFonts w:ascii="Times New Roman" w:hAnsi="Times New Roman" w:cs="Times New Roman"/>
          <w:sz w:val="28"/>
        </w:rPr>
      </w:pPr>
      <w:r w:rsidRPr="00922115">
        <w:rPr>
          <w:rFonts w:ascii="Times New Roman" w:hAnsi="Times New Roman" w:cs="Times New Roman"/>
          <w:sz w:val="28"/>
        </w:rPr>
        <w:t xml:space="preserve">разработка и адаптация передовых информационных технологий, форм и методов информатизации, организация мероприятий и оказание методической и методологической помощи в сфере информации – документации, обмен информацией с отечественными и зарубежными информационными центрами; </w:t>
      </w:r>
    </w:p>
    <w:p w:rsidR="00AA6171" w:rsidRPr="00922115" w:rsidRDefault="00AA6171" w:rsidP="00117106">
      <w:pPr>
        <w:pStyle w:val="a7"/>
        <w:spacing w:before="0" w:beforeAutospacing="0" w:after="0" w:afterAutospacing="0" w:line="380" w:lineRule="exact"/>
        <w:ind w:firstLine="720"/>
        <w:jc w:val="both"/>
        <w:rPr>
          <w:rFonts w:ascii="Times New Roman" w:hAnsi="Times New Roman" w:cs="Times New Roman"/>
          <w:sz w:val="28"/>
        </w:rPr>
      </w:pPr>
      <w:r w:rsidRPr="00922115">
        <w:rPr>
          <w:rFonts w:ascii="Times New Roman" w:hAnsi="Times New Roman" w:cs="Times New Roman"/>
          <w:sz w:val="28"/>
        </w:rPr>
        <w:t xml:space="preserve">анализ и оценка ситуации и тенденций развития структур в сфере информации – документации, участие в разработке стандартов в области научной, информационной и библиотечной деятельности; </w:t>
      </w:r>
    </w:p>
    <w:p w:rsidR="00AA6171" w:rsidRPr="00922115" w:rsidRDefault="00AA6171" w:rsidP="00117106">
      <w:pPr>
        <w:pStyle w:val="a7"/>
        <w:spacing w:before="0" w:beforeAutospacing="0" w:after="0" w:afterAutospacing="0" w:line="380" w:lineRule="exact"/>
        <w:ind w:firstLine="720"/>
        <w:jc w:val="both"/>
        <w:rPr>
          <w:rFonts w:ascii="Times New Roman" w:hAnsi="Times New Roman" w:cs="Times New Roman"/>
          <w:sz w:val="28"/>
        </w:rPr>
      </w:pPr>
      <w:r w:rsidRPr="00922115">
        <w:rPr>
          <w:rFonts w:ascii="Times New Roman" w:hAnsi="Times New Roman" w:cs="Times New Roman"/>
          <w:sz w:val="28"/>
        </w:rPr>
        <w:t xml:space="preserve">государственная регистрация и учет работ по научным и экспериментальным исследованиям, выполненным в Республике Молдова и финансируемым из бюджета согласно </w:t>
      </w:r>
      <w:r w:rsidR="00366EB6" w:rsidRPr="00922115">
        <w:rPr>
          <w:rFonts w:ascii="Times New Roman" w:hAnsi="Times New Roman" w:cs="Times New Roman"/>
          <w:sz w:val="28"/>
        </w:rPr>
        <w:t>п</w:t>
      </w:r>
      <w:r w:rsidRPr="00922115">
        <w:rPr>
          <w:rFonts w:ascii="Times New Roman" w:hAnsi="Times New Roman" w:cs="Times New Roman"/>
          <w:sz w:val="28"/>
        </w:rPr>
        <w:t>остановлению Правительства</w:t>
      </w:r>
      <w:r w:rsidR="005D4825">
        <w:rPr>
          <w:rFonts w:ascii="Times New Roman" w:hAnsi="Times New Roman" w:cs="Times New Roman"/>
          <w:sz w:val="28"/>
        </w:rPr>
        <w:t xml:space="preserve"> Республики Молдова</w:t>
      </w:r>
      <w:r w:rsidRPr="00922115">
        <w:rPr>
          <w:rFonts w:ascii="Times New Roman" w:hAnsi="Times New Roman" w:cs="Times New Roman"/>
          <w:sz w:val="28"/>
        </w:rPr>
        <w:t xml:space="preserve"> от 19</w:t>
      </w:r>
      <w:r w:rsidR="00BA2684" w:rsidRPr="00922115">
        <w:rPr>
          <w:rFonts w:ascii="Times New Roman" w:hAnsi="Times New Roman" w:cs="Times New Roman"/>
          <w:sz w:val="28"/>
        </w:rPr>
        <w:t> </w:t>
      </w:r>
      <w:r w:rsidRPr="00922115">
        <w:rPr>
          <w:rFonts w:ascii="Times New Roman" w:hAnsi="Times New Roman" w:cs="Times New Roman"/>
          <w:sz w:val="28"/>
        </w:rPr>
        <w:t>июля 1994 г</w:t>
      </w:r>
      <w:r w:rsidR="00366EB6" w:rsidRPr="00922115">
        <w:rPr>
          <w:rFonts w:ascii="Times New Roman" w:hAnsi="Times New Roman" w:cs="Times New Roman"/>
          <w:sz w:val="28"/>
        </w:rPr>
        <w:t>ода</w:t>
      </w:r>
      <w:r w:rsidRPr="00922115">
        <w:rPr>
          <w:rFonts w:ascii="Times New Roman" w:hAnsi="Times New Roman" w:cs="Times New Roman"/>
          <w:sz w:val="28"/>
        </w:rPr>
        <w:t xml:space="preserve"> </w:t>
      </w:r>
      <w:r w:rsidR="00366EB6" w:rsidRPr="00922115">
        <w:rPr>
          <w:rFonts w:ascii="Times New Roman" w:hAnsi="Times New Roman" w:cs="Times New Roman"/>
          <w:sz w:val="28"/>
        </w:rPr>
        <w:t>№</w:t>
      </w:r>
      <w:r w:rsidR="00BA2684" w:rsidRPr="00922115">
        <w:rPr>
          <w:rFonts w:ascii="Times New Roman" w:hAnsi="Times New Roman" w:cs="Times New Roman"/>
          <w:sz w:val="28"/>
        </w:rPr>
        <w:t> </w:t>
      </w:r>
      <w:r w:rsidR="00366EB6" w:rsidRPr="00922115">
        <w:rPr>
          <w:rFonts w:ascii="Times New Roman" w:hAnsi="Times New Roman" w:cs="Times New Roman"/>
          <w:sz w:val="28"/>
        </w:rPr>
        <w:t>522.</w:t>
      </w:r>
    </w:p>
    <w:p w:rsidR="00AA6171" w:rsidRPr="00922115" w:rsidRDefault="00AA6171" w:rsidP="00117106">
      <w:pPr>
        <w:pStyle w:val="a7"/>
        <w:spacing w:before="0" w:beforeAutospacing="0" w:after="0" w:afterAutospacing="0" w:line="380" w:lineRule="exact"/>
        <w:ind w:firstLine="720"/>
        <w:jc w:val="both"/>
        <w:rPr>
          <w:rFonts w:ascii="Times New Roman" w:hAnsi="Times New Roman" w:cs="Times New Roman"/>
          <w:sz w:val="28"/>
        </w:rPr>
      </w:pPr>
      <w:r w:rsidRPr="00922115">
        <w:rPr>
          <w:rFonts w:ascii="Times New Roman" w:hAnsi="Times New Roman" w:cs="Times New Roman"/>
          <w:sz w:val="28"/>
        </w:rPr>
        <w:t xml:space="preserve">Научные исследования НИЭИ осуществляются в рамках проектов по исследованию-развитию, утвержденных экспертной комиссией Высшего совета по науке и технологическому развитию. </w:t>
      </w:r>
    </w:p>
    <w:p w:rsidR="00AA6171" w:rsidRPr="00922115" w:rsidRDefault="00BA2684" w:rsidP="0076113C">
      <w:pPr>
        <w:pStyle w:val="14"/>
      </w:pPr>
      <w:bookmarkStart w:id="16" w:name="_Toc149461617"/>
      <w:bookmarkStart w:id="17" w:name="_Toc245728096"/>
      <w:r w:rsidRPr="00922115">
        <w:br w:type="page"/>
      </w:r>
      <w:r w:rsidR="00AA6171" w:rsidRPr="00922115">
        <w:t>РОССИЙСКАЯ ФЕДЕРАЦИЯ</w:t>
      </w:r>
      <w:bookmarkEnd w:id="16"/>
      <w:bookmarkEnd w:id="17"/>
    </w:p>
    <w:p w:rsidR="00AA6171" w:rsidRPr="00922115" w:rsidRDefault="00AA6171" w:rsidP="00117106">
      <w:pPr>
        <w:pStyle w:val="a3"/>
        <w:spacing w:line="380" w:lineRule="exact"/>
        <w:ind w:firstLine="720"/>
        <w:jc w:val="both"/>
        <w:rPr>
          <w:b w:val="0"/>
          <w:i w:val="0"/>
          <w:iCs w:val="0"/>
          <w:sz w:val="28"/>
          <w:szCs w:val="28"/>
        </w:rPr>
      </w:pPr>
      <w:r w:rsidRPr="00922115">
        <w:rPr>
          <w:b w:val="0"/>
          <w:i w:val="0"/>
          <w:iCs w:val="0"/>
          <w:sz w:val="28"/>
          <w:szCs w:val="28"/>
        </w:rPr>
        <w:t>Базовым элементом информационной инфраструктуры России является Государственная система научно-технической информации (ГСНТИ).</w:t>
      </w:r>
    </w:p>
    <w:p w:rsidR="00AA6171" w:rsidRPr="00922115" w:rsidRDefault="00AA6171" w:rsidP="00117106">
      <w:pPr>
        <w:pStyle w:val="a3"/>
        <w:spacing w:line="380" w:lineRule="exact"/>
        <w:ind w:firstLine="720"/>
        <w:jc w:val="both"/>
        <w:rPr>
          <w:b w:val="0"/>
          <w:i w:val="0"/>
          <w:iCs w:val="0"/>
          <w:sz w:val="28"/>
          <w:szCs w:val="28"/>
        </w:rPr>
      </w:pPr>
      <w:r w:rsidRPr="00922115">
        <w:rPr>
          <w:b w:val="0"/>
          <w:i w:val="0"/>
          <w:iCs w:val="0"/>
          <w:sz w:val="28"/>
          <w:szCs w:val="28"/>
        </w:rPr>
        <w:t>Современная организационная</w:t>
      </w:r>
      <w:r w:rsidR="00366EB6" w:rsidRPr="00922115">
        <w:rPr>
          <w:b w:val="0"/>
          <w:i w:val="0"/>
          <w:iCs w:val="0"/>
          <w:sz w:val="28"/>
          <w:szCs w:val="28"/>
        </w:rPr>
        <w:t xml:space="preserve"> структура ГСНТИ соответствует п</w:t>
      </w:r>
      <w:r w:rsidRPr="00922115">
        <w:rPr>
          <w:b w:val="0"/>
          <w:i w:val="0"/>
          <w:iCs w:val="0"/>
          <w:sz w:val="28"/>
          <w:szCs w:val="28"/>
        </w:rPr>
        <w:t>остановлению Правительства Российской Федерации от 24 июля 1997</w:t>
      </w:r>
      <w:r w:rsidR="00366EB6" w:rsidRPr="00922115">
        <w:rPr>
          <w:b w:val="0"/>
          <w:i w:val="0"/>
          <w:iCs w:val="0"/>
          <w:sz w:val="28"/>
          <w:szCs w:val="28"/>
        </w:rPr>
        <w:t xml:space="preserve"> </w:t>
      </w:r>
      <w:r w:rsidRPr="00922115">
        <w:rPr>
          <w:b w:val="0"/>
          <w:i w:val="0"/>
          <w:iCs w:val="0"/>
          <w:sz w:val="28"/>
          <w:szCs w:val="28"/>
        </w:rPr>
        <w:t>г</w:t>
      </w:r>
      <w:r w:rsidR="00366EB6" w:rsidRPr="00922115">
        <w:rPr>
          <w:b w:val="0"/>
          <w:i w:val="0"/>
          <w:iCs w:val="0"/>
          <w:sz w:val="28"/>
          <w:szCs w:val="28"/>
        </w:rPr>
        <w:t>ода</w:t>
      </w:r>
      <w:r w:rsidRPr="00922115">
        <w:rPr>
          <w:b w:val="0"/>
          <w:i w:val="0"/>
          <w:iCs w:val="0"/>
          <w:sz w:val="28"/>
          <w:szCs w:val="28"/>
        </w:rPr>
        <w:t xml:space="preserve"> </w:t>
      </w:r>
      <w:r w:rsidR="00366EB6" w:rsidRPr="00922115">
        <w:rPr>
          <w:b w:val="0"/>
          <w:i w:val="0"/>
          <w:iCs w:val="0"/>
          <w:sz w:val="28"/>
          <w:szCs w:val="28"/>
        </w:rPr>
        <w:t>№</w:t>
      </w:r>
      <w:r w:rsidR="00BA2684" w:rsidRPr="00922115">
        <w:rPr>
          <w:b w:val="0"/>
          <w:i w:val="0"/>
          <w:iCs w:val="0"/>
          <w:sz w:val="28"/>
          <w:szCs w:val="28"/>
        </w:rPr>
        <w:t> </w:t>
      </w:r>
      <w:r w:rsidR="00366EB6" w:rsidRPr="00922115">
        <w:rPr>
          <w:b w:val="0"/>
          <w:i w:val="0"/>
          <w:iCs w:val="0"/>
          <w:sz w:val="28"/>
          <w:szCs w:val="28"/>
        </w:rPr>
        <w:t xml:space="preserve">950, </w:t>
      </w:r>
      <w:r w:rsidRPr="00922115">
        <w:rPr>
          <w:b w:val="0"/>
          <w:i w:val="0"/>
          <w:iCs w:val="0"/>
          <w:sz w:val="28"/>
          <w:szCs w:val="28"/>
        </w:rPr>
        <w:t>утвердившему Положение о государственной системе научно-технической информации, в котором была поставлена цель «формирования и эффективного использования государственных ресурсов научно-технической информации, их интеграции в мировое пространство и содействие созданию рынка информационной продукции и услуг», определен состав федеральных органов НТИ и их функции.</w:t>
      </w:r>
    </w:p>
    <w:p w:rsidR="00AA6171" w:rsidRPr="00922115" w:rsidRDefault="00AA6171" w:rsidP="00117106">
      <w:pPr>
        <w:spacing w:line="380" w:lineRule="exact"/>
        <w:ind w:firstLine="720"/>
        <w:jc w:val="both"/>
        <w:rPr>
          <w:sz w:val="28"/>
          <w:szCs w:val="28"/>
          <w:lang w:val="ru-RU"/>
        </w:rPr>
      </w:pPr>
      <w:r w:rsidRPr="00922115">
        <w:rPr>
          <w:sz w:val="28"/>
          <w:szCs w:val="28"/>
          <w:lang w:val="ru-RU"/>
        </w:rPr>
        <w:t>В настоящее время в состав ГСНТИ входят более 30 федеральных органов НТИ и научно-технических библиотек, 69 региональных центров НТИ. Практически все они имеют до</w:t>
      </w:r>
      <w:r w:rsidR="00366EB6" w:rsidRPr="00922115">
        <w:rPr>
          <w:sz w:val="28"/>
          <w:szCs w:val="28"/>
          <w:lang w:val="ru-RU"/>
        </w:rPr>
        <w:t>вольно</w:t>
      </w:r>
      <w:r w:rsidRPr="00922115">
        <w:rPr>
          <w:sz w:val="28"/>
          <w:szCs w:val="28"/>
          <w:lang w:val="ru-RU"/>
        </w:rPr>
        <w:t xml:space="preserve"> мощные информационно-поисковые системы и представляют в сети Интернет свои уникальные информационные ресурсы.</w:t>
      </w:r>
      <w:r w:rsidRPr="00922115">
        <w:rPr>
          <w:snapToGrid w:val="0"/>
          <w:sz w:val="28"/>
          <w:szCs w:val="28"/>
          <w:lang w:val="ru-RU"/>
        </w:rPr>
        <w:t xml:space="preserve"> Несмотря на то, что м</w:t>
      </w:r>
      <w:r w:rsidRPr="00922115">
        <w:rPr>
          <w:sz w:val="28"/>
          <w:szCs w:val="28"/>
          <w:lang w:val="ru-RU"/>
        </w:rPr>
        <w:t>ногие организации, входящие в состав ГСНТИ, за последние годы изменили свою ведомственную подчиненность, правовую форму собственности и степень экономической самостоятельности, они не утратили основные информационные ресурсы и опыт организационного и технологического взаимодействия.</w:t>
      </w:r>
    </w:p>
    <w:p w:rsidR="00AA6171" w:rsidRPr="00922115" w:rsidRDefault="00AA6171" w:rsidP="00117106">
      <w:pPr>
        <w:spacing w:line="380" w:lineRule="exact"/>
        <w:ind w:firstLine="720"/>
        <w:jc w:val="both"/>
        <w:rPr>
          <w:sz w:val="28"/>
          <w:szCs w:val="28"/>
          <w:lang w:val="ru-RU"/>
        </w:rPr>
      </w:pPr>
      <w:r w:rsidRPr="00922115">
        <w:rPr>
          <w:sz w:val="28"/>
          <w:szCs w:val="28"/>
          <w:lang w:val="ru-RU"/>
        </w:rPr>
        <w:t>К числу наиболее мощных информационных организаций ГСНТИ, располагающих крупными документальными фондами, базами данных и предоставляющих информационные услуги в удаленном доступе</w:t>
      </w:r>
      <w:r w:rsidR="00366EB6" w:rsidRPr="00922115">
        <w:rPr>
          <w:sz w:val="28"/>
          <w:szCs w:val="28"/>
          <w:lang w:val="ru-RU"/>
        </w:rPr>
        <w:t>,</w:t>
      </w:r>
      <w:r w:rsidRPr="00922115">
        <w:rPr>
          <w:sz w:val="28"/>
          <w:szCs w:val="28"/>
          <w:lang w:val="ru-RU"/>
        </w:rPr>
        <w:t xml:space="preserve"> относятся следующие организации:</w:t>
      </w:r>
    </w:p>
    <w:p w:rsidR="00AA6171" w:rsidRPr="00922115" w:rsidRDefault="00AA6171" w:rsidP="00117106">
      <w:pPr>
        <w:spacing w:line="380" w:lineRule="exact"/>
        <w:ind w:firstLine="720"/>
        <w:jc w:val="both"/>
        <w:rPr>
          <w:i/>
          <w:iCs/>
          <w:sz w:val="28"/>
          <w:szCs w:val="28"/>
          <w:lang w:val="ru-RU"/>
        </w:rPr>
      </w:pPr>
      <w:r w:rsidRPr="00922115">
        <w:rPr>
          <w:bCs/>
          <w:snapToGrid w:val="0"/>
          <w:sz w:val="28"/>
          <w:szCs w:val="28"/>
          <w:lang w:val="ru-RU"/>
        </w:rPr>
        <w:t>1.</w:t>
      </w:r>
      <w:r w:rsidR="00BA2684" w:rsidRPr="00922115">
        <w:rPr>
          <w:b/>
          <w:bCs/>
          <w:snapToGrid w:val="0"/>
          <w:sz w:val="28"/>
          <w:szCs w:val="28"/>
          <w:lang w:val="ru-RU"/>
        </w:rPr>
        <w:t> </w:t>
      </w:r>
      <w:r w:rsidRPr="00922115">
        <w:rPr>
          <w:rStyle w:val="ad"/>
          <w:b w:val="0"/>
          <w:bCs w:val="0"/>
          <w:iCs/>
          <w:sz w:val="28"/>
          <w:szCs w:val="28"/>
          <w:lang w:val="ru-RU"/>
        </w:rPr>
        <w:t xml:space="preserve">Всероссийский институт научной и технической информации Российской академии наук </w:t>
      </w:r>
      <w:r w:rsidRPr="00922115">
        <w:rPr>
          <w:rStyle w:val="ad"/>
          <w:iCs/>
          <w:sz w:val="28"/>
          <w:szCs w:val="28"/>
          <w:lang w:val="ru-RU"/>
        </w:rPr>
        <w:t>(</w:t>
      </w:r>
      <w:r w:rsidRPr="00922115">
        <w:rPr>
          <w:sz w:val="28"/>
          <w:szCs w:val="28"/>
          <w:lang w:val="ru-RU"/>
        </w:rPr>
        <w:t>ВИНИТИ РАН)</w:t>
      </w:r>
      <w:r w:rsidR="006D6CD7" w:rsidRPr="00922115">
        <w:rPr>
          <w:sz w:val="28"/>
          <w:szCs w:val="28"/>
          <w:lang w:val="ru-RU"/>
        </w:rPr>
        <w:t xml:space="preserve"> </w:t>
      </w:r>
      <w:r w:rsidRPr="00922115">
        <w:rPr>
          <w:sz w:val="28"/>
          <w:szCs w:val="28"/>
          <w:lang w:val="ru-RU"/>
        </w:rPr>
        <w:t>– информационный центр, обеспечивающий с 1952 г</w:t>
      </w:r>
      <w:r w:rsidR="00366EB6" w:rsidRPr="00922115">
        <w:rPr>
          <w:sz w:val="28"/>
          <w:szCs w:val="28"/>
          <w:lang w:val="ru-RU"/>
        </w:rPr>
        <w:t>ода</w:t>
      </w:r>
      <w:r w:rsidRPr="00922115">
        <w:rPr>
          <w:sz w:val="28"/>
          <w:szCs w:val="28"/>
          <w:lang w:val="ru-RU"/>
        </w:rPr>
        <w:t xml:space="preserve"> российское и мировое сообщество научно-технической информацией по проблемам точных, естественных и технических наук. Основной целью деятельности ВИНИТИ РАН является научно-информационное обеспечение фундаментальных и прикладных исследований</w:t>
      </w:r>
      <w:r w:rsidRPr="00922115">
        <w:rPr>
          <w:b/>
          <w:bCs/>
          <w:sz w:val="28"/>
          <w:szCs w:val="28"/>
          <w:lang w:val="ru-RU"/>
        </w:rPr>
        <w:t>,</w:t>
      </w:r>
      <w:r w:rsidRPr="00922115">
        <w:rPr>
          <w:sz w:val="28"/>
          <w:szCs w:val="28"/>
          <w:lang w:val="ru-RU"/>
        </w:rPr>
        <w:t xml:space="preserve"> реализуемых РАН, федеральными ведомствами и федеральными бюджетными фондами, государственными научными центрами России и другими организациями в рамках государственных и международных проектов и программ научно-технического развития России, развитие принципов и методов информационной поддержки фундаментальной и прикладной науки, а также информационное обеспечение организаций и обслуживание ученых и специалистов России и других стран.</w:t>
      </w:r>
    </w:p>
    <w:p w:rsidR="00AA6171" w:rsidRPr="00922115" w:rsidRDefault="00AA6171" w:rsidP="00117106">
      <w:pPr>
        <w:spacing w:line="380" w:lineRule="exact"/>
        <w:ind w:firstLine="720"/>
        <w:jc w:val="both"/>
        <w:rPr>
          <w:sz w:val="28"/>
          <w:szCs w:val="28"/>
          <w:lang w:val="ru-RU"/>
        </w:rPr>
      </w:pPr>
      <w:r w:rsidRPr="00922115">
        <w:rPr>
          <w:sz w:val="28"/>
          <w:szCs w:val="28"/>
          <w:lang w:val="ru-RU"/>
        </w:rPr>
        <w:t>Для реализации основных целей своей деятельности ВИНИТИ РАН обрабатывает мировой поток научно-технической литературы, издаваемой более чем в 70 странах мира на 40 языках по естественным, точным, техническим и прикладным наукам, а также отраслям народного хозяйства и некоторым комплексным проблемам, причем более 30</w:t>
      </w:r>
      <w:r w:rsidR="00BA2684" w:rsidRPr="00922115">
        <w:rPr>
          <w:sz w:val="28"/>
          <w:szCs w:val="28"/>
          <w:lang w:val="ru-RU"/>
        </w:rPr>
        <w:t> </w:t>
      </w:r>
      <w:r w:rsidRPr="00922115">
        <w:rPr>
          <w:sz w:val="28"/>
          <w:szCs w:val="28"/>
          <w:lang w:val="ru-RU"/>
        </w:rPr>
        <w:t xml:space="preserve">% литературы поступает </w:t>
      </w:r>
      <w:r w:rsidR="00366EB6" w:rsidRPr="00922115">
        <w:rPr>
          <w:sz w:val="28"/>
          <w:szCs w:val="28"/>
          <w:lang w:val="ru-RU"/>
        </w:rPr>
        <w:t xml:space="preserve">из российских источников и государств – участников </w:t>
      </w:r>
      <w:r w:rsidRPr="00922115">
        <w:rPr>
          <w:sz w:val="28"/>
          <w:szCs w:val="28"/>
          <w:lang w:val="ru-RU"/>
        </w:rPr>
        <w:t>СНГ. Осуществляя аналитико-синтетическую обработку мирового потока научно-технической литературы, ВИНИТИ РАН подготавливает,</w:t>
      </w:r>
      <w:r w:rsidR="006D6CD7" w:rsidRPr="00922115">
        <w:rPr>
          <w:sz w:val="28"/>
          <w:szCs w:val="28"/>
          <w:lang w:val="ru-RU"/>
        </w:rPr>
        <w:t xml:space="preserve"> </w:t>
      </w:r>
      <w:r w:rsidRPr="00922115">
        <w:rPr>
          <w:sz w:val="28"/>
          <w:szCs w:val="28"/>
          <w:lang w:val="ru-RU"/>
        </w:rPr>
        <w:t>выпускает и распространяет Реферативный журнал (РЖ), базы данных и другие информационные издания и продукт</w:t>
      </w:r>
      <w:r w:rsidR="00366EB6" w:rsidRPr="00922115">
        <w:rPr>
          <w:sz w:val="28"/>
          <w:szCs w:val="28"/>
          <w:lang w:val="ru-RU"/>
        </w:rPr>
        <w:t>ы в бумажной и электронной формах</w:t>
      </w:r>
      <w:r w:rsidRPr="00922115">
        <w:rPr>
          <w:sz w:val="28"/>
          <w:szCs w:val="28"/>
          <w:lang w:val="ru-RU"/>
        </w:rPr>
        <w:t>.</w:t>
      </w:r>
    </w:p>
    <w:p w:rsidR="00AA6171" w:rsidRPr="00922115" w:rsidRDefault="00AA6171" w:rsidP="00117106">
      <w:pPr>
        <w:tabs>
          <w:tab w:val="left" w:pos="0"/>
        </w:tabs>
        <w:spacing w:line="380" w:lineRule="exact"/>
        <w:ind w:firstLine="720"/>
        <w:jc w:val="both"/>
        <w:rPr>
          <w:sz w:val="28"/>
          <w:szCs w:val="28"/>
          <w:lang w:val="ru-RU"/>
        </w:rPr>
      </w:pPr>
      <w:r w:rsidRPr="00922115">
        <w:rPr>
          <w:sz w:val="28"/>
          <w:szCs w:val="28"/>
          <w:lang w:val="ru-RU"/>
        </w:rPr>
        <w:t xml:space="preserve">В РЖ </w:t>
      </w:r>
      <w:r w:rsidR="00366EB6" w:rsidRPr="00922115">
        <w:rPr>
          <w:sz w:val="28"/>
          <w:szCs w:val="28"/>
          <w:lang w:val="ru-RU"/>
        </w:rPr>
        <w:t>отражается около 1 млн</w:t>
      </w:r>
      <w:r w:rsidRPr="00922115">
        <w:rPr>
          <w:sz w:val="28"/>
          <w:szCs w:val="28"/>
          <w:lang w:val="ru-RU"/>
        </w:rPr>
        <w:t xml:space="preserve"> публикаций ежегодно.</w:t>
      </w:r>
      <w:r w:rsidR="00BA2684" w:rsidRPr="00922115">
        <w:rPr>
          <w:sz w:val="28"/>
          <w:szCs w:val="28"/>
          <w:lang w:val="ru-RU"/>
        </w:rPr>
        <w:t xml:space="preserve"> </w:t>
      </w:r>
      <w:r w:rsidRPr="00922115">
        <w:rPr>
          <w:sz w:val="28"/>
          <w:szCs w:val="28"/>
          <w:lang w:val="ru-RU"/>
        </w:rPr>
        <w:t xml:space="preserve">В структуре РЖ ВИНИТИ 27 сводных томов, которые состоят из 203 выпусков, и 39 отдельных выпусков (всего 242 выпуска) по следующим отраслям науки и техники: автоматика и телемеханика; астрономия, геодезия и космические исследования; биология; география; геология; геофизика; горное дело; издательское дело и полиграфия; информатика; математика и вычислительные науки; машиностроение; медицина; металлургия; метрология и измерительная техника; механика; обеспечение безопасности в чрезвычайных ситуациях; охрана окружающей среды; радиотехника; связь; сельское и лесное хозяйство; техническая кибернетика; транспорт; физика; физико-химическая биология и биотехнология; химия и химическая технология; экономика и управление; электроника; электротехника; энергетика. </w:t>
      </w:r>
    </w:p>
    <w:p w:rsidR="00AA6171" w:rsidRPr="00922115" w:rsidRDefault="00AA6171" w:rsidP="00117106">
      <w:pPr>
        <w:tabs>
          <w:tab w:val="left" w:pos="0"/>
        </w:tabs>
        <w:spacing w:line="380" w:lineRule="exact"/>
        <w:ind w:firstLine="720"/>
        <w:jc w:val="both"/>
        <w:rPr>
          <w:sz w:val="28"/>
          <w:szCs w:val="28"/>
          <w:lang w:val="ru-RU"/>
        </w:rPr>
      </w:pPr>
      <w:r w:rsidRPr="00922115">
        <w:rPr>
          <w:sz w:val="28"/>
          <w:szCs w:val="28"/>
          <w:lang w:val="ru-RU"/>
        </w:rPr>
        <w:t>РЖ выходит как в печатном, так и в электронном вид</w:t>
      </w:r>
      <w:r w:rsidR="00366EB6" w:rsidRPr="00922115">
        <w:rPr>
          <w:sz w:val="28"/>
          <w:szCs w:val="28"/>
          <w:lang w:val="ru-RU"/>
        </w:rPr>
        <w:t>ах</w:t>
      </w:r>
      <w:r w:rsidRPr="00922115">
        <w:rPr>
          <w:bCs/>
          <w:iCs/>
          <w:sz w:val="28"/>
          <w:szCs w:val="28"/>
          <w:lang w:val="ru-RU"/>
        </w:rPr>
        <w:t>.</w:t>
      </w:r>
      <w:r w:rsidRPr="00922115">
        <w:rPr>
          <w:sz w:val="28"/>
          <w:szCs w:val="28"/>
          <w:lang w:val="ru-RU"/>
        </w:rPr>
        <w:t xml:space="preserve"> Периодичность </w:t>
      </w:r>
      <w:r w:rsidR="00366EB6" w:rsidRPr="00922115">
        <w:rPr>
          <w:sz w:val="28"/>
          <w:szCs w:val="28"/>
          <w:lang w:val="ru-RU"/>
        </w:rPr>
        <w:t xml:space="preserve">выпусков РЖ – </w:t>
      </w:r>
      <w:r w:rsidRPr="00922115">
        <w:rPr>
          <w:sz w:val="28"/>
          <w:szCs w:val="28"/>
          <w:lang w:val="ru-RU"/>
        </w:rPr>
        <w:t>12 номеров в год, кроме выпусков по химии, которые выходят с периодичностью 24 номера в год.</w:t>
      </w:r>
      <w:r w:rsidR="006D6CD7" w:rsidRPr="00922115">
        <w:rPr>
          <w:sz w:val="28"/>
          <w:szCs w:val="28"/>
          <w:lang w:val="ru-RU"/>
        </w:rPr>
        <w:t xml:space="preserve"> </w:t>
      </w:r>
      <w:r w:rsidRPr="00922115">
        <w:rPr>
          <w:sz w:val="28"/>
          <w:szCs w:val="28"/>
          <w:lang w:val="ru-RU"/>
        </w:rPr>
        <w:tab/>
      </w:r>
    </w:p>
    <w:p w:rsidR="00AA6171" w:rsidRPr="00922115" w:rsidRDefault="00AA6171" w:rsidP="00117106">
      <w:pPr>
        <w:tabs>
          <w:tab w:val="left" w:pos="540"/>
        </w:tabs>
        <w:spacing w:line="380" w:lineRule="exact"/>
        <w:ind w:firstLine="720"/>
        <w:jc w:val="both"/>
        <w:rPr>
          <w:sz w:val="28"/>
          <w:szCs w:val="28"/>
          <w:lang w:val="ru-RU"/>
        </w:rPr>
      </w:pPr>
      <w:r w:rsidRPr="00922115">
        <w:rPr>
          <w:sz w:val="28"/>
          <w:szCs w:val="28"/>
          <w:lang w:val="ru-RU"/>
        </w:rPr>
        <w:t xml:space="preserve">С </w:t>
      </w:r>
      <w:r w:rsidRPr="00922115">
        <w:rPr>
          <w:bCs/>
          <w:iCs/>
          <w:sz w:val="28"/>
          <w:szCs w:val="28"/>
          <w:lang w:val="ru-RU"/>
        </w:rPr>
        <w:t>1981 г</w:t>
      </w:r>
      <w:r w:rsidR="00366EB6" w:rsidRPr="00922115">
        <w:rPr>
          <w:bCs/>
          <w:iCs/>
          <w:sz w:val="28"/>
          <w:szCs w:val="28"/>
          <w:lang w:val="ru-RU"/>
        </w:rPr>
        <w:t>ода</w:t>
      </w:r>
      <w:r w:rsidRPr="00922115">
        <w:rPr>
          <w:bCs/>
          <w:iCs/>
          <w:sz w:val="28"/>
          <w:szCs w:val="28"/>
          <w:lang w:val="ru-RU"/>
        </w:rPr>
        <w:t xml:space="preserve"> ВИНИТИ РАН создает политематический реферативный Банк данных, т</w:t>
      </w:r>
      <w:r w:rsidRPr="00922115">
        <w:rPr>
          <w:sz w:val="28"/>
          <w:szCs w:val="28"/>
          <w:lang w:val="ru-RU"/>
        </w:rPr>
        <w:t xml:space="preserve">ематическое наполнение которого аналогично РЖ. Банк данных, созданный на основе </w:t>
      </w:r>
      <w:r w:rsidRPr="00922115">
        <w:rPr>
          <w:sz w:val="28"/>
          <w:szCs w:val="28"/>
        </w:rPr>
        <w:t>UNIX</w:t>
      </w:r>
      <w:r w:rsidRPr="00922115">
        <w:rPr>
          <w:sz w:val="28"/>
          <w:szCs w:val="28"/>
          <w:lang w:val="ru-RU"/>
        </w:rPr>
        <w:t xml:space="preserve">-ориентированного программно-технологического обеспечения, доступен пользователям Интернета. </w:t>
      </w:r>
    </w:p>
    <w:p w:rsidR="00AA6171" w:rsidRPr="00922115" w:rsidRDefault="00AA6171" w:rsidP="00117106">
      <w:pPr>
        <w:spacing w:line="380" w:lineRule="exact"/>
        <w:ind w:firstLine="720"/>
        <w:jc w:val="both"/>
        <w:rPr>
          <w:b/>
          <w:iCs/>
          <w:sz w:val="28"/>
          <w:szCs w:val="28"/>
          <w:lang w:val="ru-RU"/>
        </w:rPr>
      </w:pPr>
      <w:r w:rsidRPr="00922115">
        <w:rPr>
          <w:iCs/>
          <w:sz w:val="28"/>
          <w:szCs w:val="28"/>
          <w:lang w:val="ru-RU"/>
        </w:rPr>
        <w:t>В соответствии</w:t>
      </w:r>
      <w:r w:rsidRPr="00922115">
        <w:rPr>
          <w:sz w:val="28"/>
          <w:szCs w:val="28"/>
          <w:lang w:val="ru-RU"/>
        </w:rPr>
        <w:t xml:space="preserve"> </w:t>
      </w:r>
      <w:r w:rsidRPr="00922115">
        <w:rPr>
          <w:iCs/>
          <w:sz w:val="28"/>
          <w:szCs w:val="28"/>
          <w:lang w:val="ru-RU"/>
        </w:rPr>
        <w:t>с</w:t>
      </w:r>
      <w:r w:rsidRPr="00922115">
        <w:rPr>
          <w:sz w:val="28"/>
          <w:szCs w:val="28"/>
          <w:lang w:val="ru-RU"/>
        </w:rPr>
        <w:t xml:space="preserve"> </w:t>
      </w:r>
      <w:r w:rsidR="00366EB6" w:rsidRPr="00922115">
        <w:rPr>
          <w:rStyle w:val="ad"/>
          <w:b w:val="0"/>
          <w:bCs w:val="0"/>
          <w:iCs/>
          <w:sz w:val="28"/>
          <w:szCs w:val="28"/>
          <w:lang w:val="ru-RU"/>
        </w:rPr>
        <w:t>п</w:t>
      </w:r>
      <w:r w:rsidRPr="00922115">
        <w:rPr>
          <w:rStyle w:val="ad"/>
          <w:b w:val="0"/>
          <w:bCs w:val="0"/>
          <w:iCs/>
          <w:sz w:val="28"/>
          <w:szCs w:val="28"/>
          <w:lang w:val="ru-RU"/>
        </w:rPr>
        <w:t>риказом-постановлением Министерства промышленности, науки и технологий Российской Федерации и Президиума Российской академии наук от 3 марта 2004 года №</w:t>
      </w:r>
      <w:r w:rsidR="00BA2684" w:rsidRPr="00922115">
        <w:rPr>
          <w:rStyle w:val="ad"/>
          <w:b w:val="0"/>
          <w:bCs w:val="0"/>
          <w:iCs/>
          <w:sz w:val="28"/>
          <w:szCs w:val="28"/>
          <w:lang w:val="ru-RU"/>
        </w:rPr>
        <w:t> </w:t>
      </w:r>
      <w:r w:rsidRPr="00922115">
        <w:rPr>
          <w:rStyle w:val="ad"/>
          <w:b w:val="0"/>
          <w:bCs w:val="0"/>
          <w:iCs/>
          <w:sz w:val="28"/>
          <w:szCs w:val="28"/>
          <w:lang w:val="ru-RU"/>
        </w:rPr>
        <w:t>73/25 (</w:t>
      </w:r>
      <w:r w:rsidR="00366EB6" w:rsidRPr="00922115">
        <w:rPr>
          <w:rStyle w:val="ad"/>
          <w:b w:val="0"/>
          <w:bCs w:val="0"/>
          <w:iCs/>
          <w:sz w:val="28"/>
          <w:szCs w:val="28"/>
          <w:lang w:val="ru-RU"/>
        </w:rPr>
        <w:t>п</w:t>
      </w:r>
      <w:r w:rsidRPr="00922115">
        <w:rPr>
          <w:rStyle w:val="ad"/>
          <w:b w:val="0"/>
          <w:bCs w:val="0"/>
          <w:iCs/>
          <w:sz w:val="28"/>
          <w:szCs w:val="28"/>
          <w:lang w:val="ru-RU"/>
        </w:rPr>
        <w:t>риказ-распоряжение от 14 октября 1998</w:t>
      </w:r>
      <w:r w:rsidR="00366EB6" w:rsidRPr="00922115">
        <w:rPr>
          <w:rStyle w:val="ad"/>
          <w:b w:val="0"/>
          <w:bCs w:val="0"/>
          <w:iCs/>
          <w:sz w:val="28"/>
          <w:szCs w:val="28"/>
          <w:lang w:val="ru-RU"/>
        </w:rPr>
        <w:t xml:space="preserve"> </w:t>
      </w:r>
      <w:r w:rsidRPr="00922115">
        <w:rPr>
          <w:rStyle w:val="ad"/>
          <w:b w:val="0"/>
          <w:bCs w:val="0"/>
          <w:iCs/>
          <w:sz w:val="28"/>
          <w:szCs w:val="28"/>
          <w:lang w:val="ru-RU"/>
        </w:rPr>
        <w:t>г</w:t>
      </w:r>
      <w:r w:rsidR="00366EB6" w:rsidRPr="00922115">
        <w:rPr>
          <w:rStyle w:val="ad"/>
          <w:b w:val="0"/>
          <w:bCs w:val="0"/>
          <w:iCs/>
          <w:sz w:val="28"/>
          <w:szCs w:val="28"/>
          <w:lang w:val="ru-RU"/>
        </w:rPr>
        <w:t>ода</w:t>
      </w:r>
      <w:r w:rsidRPr="00922115">
        <w:rPr>
          <w:rStyle w:val="ad"/>
          <w:b w:val="0"/>
          <w:bCs w:val="0"/>
          <w:iCs/>
          <w:sz w:val="28"/>
          <w:szCs w:val="28"/>
          <w:lang w:val="ru-RU"/>
        </w:rPr>
        <w:t xml:space="preserve"> №</w:t>
      </w:r>
      <w:r w:rsidR="00BA2684" w:rsidRPr="00922115">
        <w:rPr>
          <w:rStyle w:val="ad"/>
          <w:b w:val="0"/>
          <w:bCs w:val="0"/>
          <w:iCs/>
          <w:sz w:val="28"/>
          <w:szCs w:val="28"/>
          <w:lang w:val="ru-RU"/>
        </w:rPr>
        <w:t> </w:t>
      </w:r>
      <w:r w:rsidRPr="00922115">
        <w:rPr>
          <w:rStyle w:val="ad"/>
          <w:b w:val="0"/>
          <w:bCs w:val="0"/>
          <w:iCs/>
          <w:sz w:val="28"/>
          <w:szCs w:val="28"/>
          <w:lang w:val="ru-RU"/>
        </w:rPr>
        <w:t>192/15 «О возложении на ВИНИТИ РАН и Миннауки России функций головной организации государственной системы научно-технической информации») ВИНИТИ РАН поручено обеспечивать:</w:t>
      </w:r>
    </w:p>
    <w:p w:rsidR="00AA6171" w:rsidRPr="00922115" w:rsidRDefault="00AA6171" w:rsidP="00117106">
      <w:pPr>
        <w:tabs>
          <w:tab w:val="left" w:pos="1080"/>
        </w:tabs>
        <w:spacing w:line="380" w:lineRule="exact"/>
        <w:ind w:firstLine="720"/>
        <w:jc w:val="both"/>
        <w:rPr>
          <w:sz w:val="28"/>
          <w:szCs w:val="28"/>
          <w:lang w:val="ru-RU"/>
        </w:rPr>
      </w:pPr>
      <w:r w:rsidRPr="00922115">
        <w:rPr>
          <w:sz w:val="28"/>
          <w:szCs w:val="28"/>
          <w:lang w:val="ru-RU"/>
        </w:rPr>
        <w:t>координацию работ по созданию и развитию общесистемной нормативно-методической базы ГСНТИ, в том числе:</w:t>
      </w:r>
    </w:p>
    <w:p w:rsidR="00AA6171" w:rsidRPr="00922115" w:rsidRDefault="00AA6171" w:rsidP="00117106">
      <w:pPr>
        <w:pStyle w:val="a4"/>
        <w:tabs>
          <w:tab w:val="left" w:pos="720"/>
        </w:tabs>
        <w:spacing w:line="380" w:lineRule="exact"/>
        <w:ind w:firstLine="720"/>
        <w:rPr>
          <w:rFonts w:ascii="Times New Roman" w:hAnsi="Times New Roman" w:cs="Times New Roman"/>
          <w:sz w:val="28"/>
          <w:szCs w:val="28"/>
        </w:rPr>
      </w:pPr>
      <w:r w:rsidRPr="00922115">
        <w:rPr>
          <w:rFonts w:ascii="Times New Roman" w:hAnsi="Times New Roman" w:cs="Times New Roman"/>
          <w:sz w:val="28"/>
          <w:szCs w:val="28"/>
        </w:rPr>
        <w:t>по разработке проектов межгосударственных и государственных стандартов в области научно-технической информации, библиотечного и издательского дела в целях обеспечения совместимости функционирования различных звеньев ГСНТИ;</w:t>
      </w:r>
    </w:p>
    <w:p w:rsidR="00AA6171" w:rsidRPr="00922115" w:rsidRDefault="00AA6171" w:rsidP="00117106">
      <w:pPr>
        <w:pStyle w:val="21"/>
        <w:tabs>
          <w:tab w:val="left" w:pos="720"/>
        </w:tabs>
        <w:spacing w:line="380" w:lineRule="exact"/>
        <w:ind w:firstLine="720"/>
        <w:jc w:val="both"/>
        <w:rPr>
          <w:b w:val="0"/>
          <w:sz w:val="28"/>
          <w:szCs w:val="28"/>
        </w:rPr>
      </w:pPr>
      <w:r w:rsidRPr="00922115">
        <w:rPr>
          <w:b w:val="0"/>
          <w:sz w:val="28"/>
          <w:szCs w:val="28"/>
        </w:rPr>
        <w:t xml:space="preserve">обеспечению деятельности секретариата технического комитета 191 по стандартизации </w:t>
      </w:r>
      <w:r w:rsidR="00366EB6" w:rsidRPr="00922115">
        <w:rPr>
          <w:b w:val="0"/>
          <w:sz w:val="28"/>
          <w:szCs w:val="28"/>
        </w:rPr>
        <w:t>«</w:t>
      </w:r>
      <w:r w:rsidRPr="00922115">
        <w:rPr>
          <w:b w:val="0"/>
          <w:sz w:val="28"/>
          <w:szCs w:val="28"/>
        </w:rPr>
        <w:t>Научно-техническая информация, б</w:t>
      </w:r>
      <w:r w:rsidR="00366EB6" w:rsidRPr="00922115">
        <w:rPr>
          <w:b w:val="0"/>
          <w:sz w:val="28"/>
          <w:szCs w:val="28"/>
        </w:rPr>
        <w:t>иблиотечное и издательское дело»</w:t>
      </w:r>
      <w:r w:rsidRPr="00922115">
        <w:rPr>
          <w:b w:val="0"/>
          <w:sz w:val="28"/>
          <w:szCs w:val="28"/>
        </w:rPr>
        <w:t>;</w:t>
      </w:r>
    </w:p>
    <w:p w:rsidR="00AA6171" w:rsidRPr="00922115" w:rsidRDefault="00AA6171" w:rsidP="00117106">
      <w:pPr>
        <w:pStyle w:val="21"/>
        <w:tabs>
          <w:tab w:val="left" w:pos="720"/>
        </w:tabs>
        <w:spacing w:line="380" w:lineRule="exact"/>
        <w:ind w:firstLine="720"/>
        <w:jc w:val="both"/>
        <w:rPr>
          <w:b w:val="0"/>
          <w:sz w:val="28"/>
          <w:szCs w:val="28"/>
        </w:rPr>
      </w:pPr>
      <w:r w:rsidRPr="00922115">
        <w:rPr>
          <w:b w:val="0"/>
          <w:sz w:val="28"/>
          <w:szCs w:val="28"/>
        </w:rPr>
        <w:t>ведению и изданию Государственного рубрикатора научно-технической информации (ГРНТИ);</w:t>
      </w:r>
    </w:p>
    <w:p w:rsidR="00AA6171" w:rsidRPr="00922115" w:rsidRDefault="00AA6171" w:rsidP="00117106">
      <w:pPr>
        <w:pStyle w:val="21"/>
        <w:tabs>
          <w:tab w:val="left" w:pos="720"/>
        </w:tabs>
        <w:spacing w:line="380" w:lineRule="exact"/>
        <w:ind w:firstLine="720"/>
        <w:jc w:val="both"/>
        <w:rPr>
          <w:b w:val="0"/>
          <w:sz w:val="28"/>
          <w:szCs w:val="28"/>
        </w:rPr>
      </w:pPr>
      <w:r w:rsidRPr="00922115">
        <w:rPr>
          <w:b w:val="0"/>
          <w:sz w:val="28"/>
          <w:szCs w:val="28"/>
        </w:rPr>
        <w:t>ведению банка эталонных таблиц Универсальной десятичной классификации на русском языке;</w:t>
      </w:r>
    </w:p>
    <w:p w:rsidR="00AA6171" w:rsidRPr="00922115" w:rsidRDefault="00AA6171" w:rsidP="00117106">
      <w:pPr>
        <w:tabs>
          <w:tab w:val="left" w:pos="1080"/>
        </w:tabs>
        <w:spacing w:line="380" w:lineRule="exact"/>
        <w:ind w:firstLine="720"/>
        <w:jc w:val="both"/>
        <w:rPr>
          <w:sz w:val="28"/>
          <w:szCs w:val="28"/>
          <w:lang w:val="ru-RU"/>
        </w:rPr>
      </w:pPr>
      <w:r w:rsidRPr="00922115">
        <w:rPr>
          <w:sz w:val="28"/>
          <w:szCs w:val="28"/>
          <w:lang w:val="ru-RU"/>
        </w:rPr>
        <w:t>подготовку предложений по формированию и эффективному использованию информационных ресурсов ГСНТИ;</w:t>
      </w:r>
    </w:p>
    <w:p w:rsidR="00AA6171" w:rsidRPr="00922115" w:rsidRDefault="00AA6171" w:rsidP="00117106">
      <w:pPr>
        <w:tabs>
          <w:tab w:val="left" w:pos="1080"/>
        </w:tabs>
        <w:spacing w:line="380" w:lineRule="exact"/>
        <w:ind w:firstLine="720"/>
        <w:jc w:val="both"/>
        <w:rPr>
          <w:sz w:val="28"/>
          <w:szCs w:val="28"/>
          <w:lang w:val="ru-RU"/>
        </w:rPr>
      </w:pPr>
      <w:r w:rsidRPr="00922115">
        <w:rPr>
          <w:sz w:val="28"/>
          <w:szCs w:val="28"/>
          <w:lang w:val="ru-RU"/>
        </w:rPr>
        <w:t>координацию приобретения и использования зарубежной научно-технической литературы организациями, входящими в состав ГСНТИ;</w:t>
      </w:r>
    </w:p>
    <w:p w:rsidR="00AA6171" w:rsidRPr="00922115" w:rsidRDefault="00AA6171" w:rsidP="00117106">
      <w:pPr>
        <w:tabs>
          <w:tab w:val="left" w:pos="1080"/>
        </w:tabs>
        <w:spacing w:line="380" w:lineRule="exact"/>
        <w:ind w:firstLine="720"/>
        <w:jc w:val="both"/>
        <w:rPr>
          <w:sz w:val="28"/>
          <w:szCs w:val="28"/>
          <w:lang w:val="ru-RU"/>
        </w:rPr>
      </w:pPr>
      <w:r w:rsidRPr="00922115">
        <w:rPr>
          <w:sz w:val="28"/>
          <w:szCs w:val="28"/>
          <w:lang w:val="ru-RU"/>
        </w:rPr>
        <w:t>организацию мониторинга информационных продуктов и услуг органов научно-технической информации, входящих в состав ГСНТИ;</w:t>
      </w:r>
    </w:p>
    <w:p w:rsidR="00AA6171" w:rsidRPr="00922115" w:rsidRDefault="00AA6171" w:rsidP="00117106">
      <w:pPr>
        <w:tabs>
          <w:tab w:val="left" w:pos="1080"/>
        </w:tabs>
        <w:spacing w:line="380" w:lineRule="exact"/>
        <w:ind w:firstLine="720"/>
        <w:jc w:val="both"/>
        <w:rPr>
          <w:sz w:val="28"/>
          <w:szCs w:val="28"/>
          <w:lang w:val="ru-RU"/>
        </w:rPr>
      </w:pPr>
      <w:r w:rsidRPr="00922115">
        <w:rPr>
          <w:sz w:val="28"/>
          <w:szCs w:val="28"/>
          <w:lang w:val="ru-RU"/>
        </w:rPr>
        <w:t xml:space="preserve">ведение и издание сводного каталога органов научно-технической информации России и </w:t>
      </w:r>
      <w:r w:rsidR="00366EB6" w:rsidRPr="00922115">
        <w:rPr>
          <w:sz w:val="28"/>
          <w:szCs w:val="28"/>
          <w:lang w:val="ru-RU"/>
        </w:rPr>
        <w:t xml:space="preserve">государств – участников </w:t>
      </w:r>
      <w:r w:rsidRPr="00922115">
        <w:rPr>
          <w:sz w:val="28"/>
          <w:szCs w:val="28"/>
          <w:lang w:val="ru-RU"/>
        </w:rPr>
        <w:t>СНГ;</w:t>
      </w:r>
    </w:p>
    <w:p w:rsidR="00AA6171" w:rsidRPr="00922115" w:rsidRDefault="00AA6171" w:rsidP="00117106">
      <w:pPr>
        <w:tabs>
          <w:tab w:val="left" w:pos="1080"/>
        </w:tabs>
        <w:spacing w:line="380" w:lineRule="exact"/>
        <w:ind w:firstLine="720"/>
        <w:jc w:val="both"/>
        <w:rPr>
          <w:sz w:val="28"/>
          <w:szCs w:val="28"/>
          <w:lang w:val="ru-RU"/>
        </w:rPr>
      </w:pPr>
      <w:r w:rsidRPr="00922115">
        <w:rPr>
          <w:sz w:val="28"/>
          <w:szCs w:val="28"/>
          <w:lang w:val="ru-RU"/>
        </w:rPr>
        <w:t>создание Центрального сервера ГСНТИ с размещенной на нем навигационной системой по информационным ресурсам и технологиям организаций, входящих в состав ГСНТИ;</w:t>
      </w:r>
    </w:p>
    <w:p w:rsidR="00AA6171" w:rsidRPr="00922115" w:rsidRDefault="00AA6171" w:rsidP="00117106">
      <w:pPr>
        <w:tabs>
          <w:tab w:val="left" w:pos="1080"/>
        </w:tabs>
        <w:spacing w:line="380" w:lineRule="exact"/>
        <w:ind w:firstLine="720"/>
        <w:jc w:val="both"/>
        <w:rPr>
          <w:sz w:val="28"/>
          <w:szCs w:val="28"/>
          <w:lang w:val="ru-RU"/>
        </w:rPr>
      </w:pPr>
      <w:r w:rsidRPr="00922115">
        <w:rPr>
          <w:sz w:val="28"/>
          <w:szCs w:val="28"/>
          <w:lang w:val="ru-RU"/>
        </w:rPr>
        <w:t>координацию работ по международному обмену научно-технической информацией, осуществляемому федеральными органами научно-технической информации, вхо</w:t>
      </w:r>
      <w:r w:rsidR="00366EB6" w:rsidRPr="00922115">
        <w:rPr>
          <w:sz w:val="28"/>
          <w:szCs w:val="28"/>
          <w:lang w:val="ru-RU"/>
        </w:rPr>
        <w:t>дящими в состав ГСНТИ.</w:t>
      </w:r>
    </w:p>
    <w:p w:rsidR="00AA6171" w:rsidRPr="00922115" w:rsidRDefault="00366EB6" w:rsidP="00117106">
      <w:pPr>
        <w:spacing w:line="380" w:lineRule="exact"/>
        <w:ind w:firstLine="720"/>
        <w:jc w:val="both"/>
        <w:rPr>
          <w:sz w:val="28"/>
          <w:szCs w:val="28"/>
          <w:lang w:val="ru-RU"/>
        </w:rPr>
      </w:pPr>
      <w:r w:rsidRPr="00922115">
        <w:rPr>
          <w:sz w:val="28"/>
          <w:szCs w:val="28"/>
          <w:lang w:val="ru-RU"/>
        </w:rPr>
        <w:t>ВИНИТИ РАН –</w:t>
      </w:r>
      <w:r w:rsidR="00AA6171" w:rsidRPr="00922115">
        <w:rPr>
          <w:sz w:val="28"/>
          <w:szCs w:val="28"/>
          <w:lang w:val="ru-RU"/>
        </w:rPr>
        <w:t xml:space="preserve"> национальный информационный центр, координирующий межгосударственный обмен научно-технической информацией с</w:t>
      </w:r>
      <w:r w:rsidRPr="00922115">
        <w:rPr>
          <w:sz w:val="28"/>
          <w:szCs w:val="28"/>
          <w:lang w:val="ru-RU"/>
        </w:rPr>
        <w:t xml:space="preserve"> государствами – участниками СНГ (р</w:t>
      </w:r>
      <w:r w:rsidR="00AA6171" w:rsidRPr="00922115">
        <w:rPr>
          <w:sz w:val="28"/>
          <w:szCs w:val="28"/>
          <w:lang w:val="ru-RU"/>
        </w:rPr>
        <w:t>аспоряжение Правительства Российской Федерации от 3 февраля 1993 г</w:t>
      </w:r>
      <w:r w:rsidRPr="00922115">
        <w:rPr>
          <w:sz w:val="28"/>
          <w:szCs w:val="28"/>
          <w:lang w:val="ru-RU"/>
        </w:rPr>
        <w:t>ода</w:t>
      </w:r>
      <w:r w:rsidR="00AA6171" w:rsidRPr="00922115">
        <w:rPr>
          <w:sz w:val="28"/>
          <w:szCs w:val="28"/>
          <w:lang w:val="ru-RU"/>
        </w:rPr>
        <w:t xml:space="preserve"> №</w:t>
      </w:r>
      <w:r w:rsidR="00BA2684" w:rsidRPr="00922115">
        <w:rPr>
          <w:sz w:val="28"/>
          <w:szCs w:val="28"/>
          <w:lang w:val="ru-RU"/>
        </w:rPr>
        <w:t> </w:t>
      </w:r>
      <w:r w:rsidR="00AA6171" w:rsidRPr="00922115">
        <w:rPr>
          <w:sz w:val="28"/>
          <w:szCs w:val="28"/>
          <w:lang w:val="ru-RU"/>
        </w:rPr>
        <w:t>10-рз).</w:t>
      </w:r>
    </w:p>
    <w:p w:rsidR="00AA6171" w:rsidRPr="00922115" w:rsidRDefault="00AA6171" w:rsidP="00117106">
      <w:pPr>
        <w:spacing w:line="380" w:lineRule="exact"/>
        <w:ind w:firstLine="720"/>
        <w:jc w:val="both"/>
        <w:rPr>
          <w:lang w:val="ru-RU"/>
        </w:rPr>
      </w:pPr>
      <w:r w:rsidRPr="00922115">
        <w:rPr>
          <w:sz w:val="28"/>
          <w:szCs w:val="28"/>
          <w:lang w:val="ru-RU"/>
        </w:rPr>
        <w:t>2.</w:t>
      </w:r>
      <w:r w:rsidR="00BA2684" w:rsidRPr="00922115">
        <w:rPr>
          <w:sz w:val="28"/>
          <w:szCs w:val="28"/>
          <w:lang w:val="ru-RU"/>
        </w:rPr>
        <w:t> </w:t>
      </w:r>
      <w:r w:rsidRPr="00922115">
        <w:rPr>
          <w:sz w:val="28"/>
          <w:szCs w:val="28"/>
          <w:lang w:val="ru-RU"/>
        </w:rPr>
        <w:t>ФГУП</w:t>
      </w:r>
      <w:r w:rsidRPr="00922115">
        <w:rPr>
          <w:b/>
          <w:bCs/>
          <w:lang w:val="ru-RU"/>
        </w:rPr>
        <w:t xml:space="preserve"> «</w:t>
      </w:r>
      <w:r w:rsidRPr="00922115">
        <w:rPr>
          <w:rStyle w:val="ad"/>
          <w:b w:val="0"/>
          <w:bCs w:val="0"/>
          <w:iCs/>
          <w:sz w:val="28"/>
          <w:szCs w:val="28"/>
          <w:lang w:val="ru-RU"/>
        </w:rPr>
        <w:t>Всероссийский научно-технический информационный центр» (ВНТИЦ) Федерального агентства по науке и инновациям</w:t>
      </w:r>
      <w:r w:rsidRPr="00922115">
        <w:rPr>
          <w:lang w:val="ru-RU"/>
        </w:rPr>
        <w:t xml:space="preserve"> </w:t>
      </w:r>
      <w:r w:rsidR="001423FB" w:rsidRPr="00922115">
        <w:rPr>
          <w:lang w:val="ru-RU"/>
        </w:rPr>
        <w:t xml:space="preserve">– </w:t>
      </w:r>
      <w:r w:rsidRPr="00922115">
        <w:rPr>
          <w:sz w:val="28"/>
          <w:szCs w:val="28"/>
          <w:lang w:val="ru-RU"/>
        </w:rPr>
        <w:t xml:space="preserve">по ведущимся в стране и законченным открытым научно-исследовательским и опытно-конструкторским работам, защищенным диссертациям на соискание ученых степеней, алгоритмам и программам. </w:t>
      </w:r>
    </w:p>
    <w:p w:rsidR="00AA6171" w:rsidRPr="00922115" w:rsidRDefault="00AA6171" w:rsidP="00117106">
      <w:pPr>
        <w:pStyle w:val="23"/>
        <w:spacing w:line="380" w:lineRule="exact"/>
        <w:ind w:left="0" w:firstLine="720"/>
        <w:jc w:val="both"/>
        <w:rPr>
          <w:sz w:val="28"/>
          <w:szCs w:val="28"/>
        </w:rPr>
      </w:pPr>
      <w:r w:rsidRPr="00922115">
        <w:rPr>
          <w:sz w:val="28"/>
          <w:szCs w:val="28"/>
        </w:rPr>
        <w:t>Область деятельности ВНТИЦ: осуществление научной и научно-технической деятельности, включающей формирование, ведение, хранение и использование федерального фонда неопубликованных</w:t>
      </w:r>
      <w:r w:rsidR="006D6CD7" w:rsidRPr="00922115">
        <w:rPr>
          <w:sz w:val="28"/>
          <w:szCs w:val="28"/>
        </w:rPr>
        <w:t xml:space="preserve"> </w:t>
      </w:r>
      <w:r w:rsidRPr="00922115">
        <w:rPr>
          <w:sz w:val="28"/>
          <w:szCs w:val="28"/>
        </w:rPr>
        <w:t>источников</w:t>
      </w:r>
      <w:r w:rsidR="006D6CD7" w:rsidRPr="00922115">
        <w:rPr>
          <w:sz w:val="28"/>
          <w:szCs w:val="28"/>
        </w:rPr>
        <w:t xml:space="preserve"> </w:t>
      </w:r>
      <w:r w:rsidRPr="00922115">
        <w:rPr>
          <w:sz w:val="28"/>
          <w:szCs w:val="28"/>
        </w:rPr>
        <w:t>н</w:t>
      </w:r>
      <w:r w:rsidR="001423FB" w:rsidRPr="00922115">
        <w:rPr>
          <w:sz w:val="28"/>
          <w:szCs w:val="28"/>
        </w:rPr>
        <w:t>аучно-технической</w:t>
      </w:r>
      <w:r w:rsidR="006D6CD7" w:rsidRPr="00922115">
        <w:rPr>
          <w:sz w:val="28"/>
          <w:szCs w:val="28"/>
        </w:rPr>
        <w:t xml:space="preserve"> </w:t>
      </w:r>
      <w:r w:rsidR="001423FB" w:rsidRPr="00922115">
        <w:rPr>
          <w:sz w:val="28"/>
          <w:szCs w:val="28"/>
        </w:rPr>
        <w:t>информации</w:t>
      </w:r>
      <w:r w:rsidR="006D6CD7" w:rsidRPr="00922115">
        <w:rPr>
          <w:sz w:val="28"/>
          <w:szCs w:val="28"/>
        </w:rPr>
        <w:t xml:space="preserve"> </w:t>
      </w:r>
      <w:r w:rsidR="001423FB" w:rsidRPr="00922115">
        <w:rPr>
          <w:sz w:val="28"/>
          <w:szCs w:val="28"/>
        </w:rPr>
        <w:t>в соответствии с Федеральным з</w:t>
      </w:r>
      <w:r w:rsidRPr="00922115">
        <w:rPr>
          <w:sz w:val="28"/>
          <w:szCs w:val="28"/>
        </w:rPr>
        <w:t xml:space="preserve">аконом </w:t>
      </w:r>
      <w:r w:rsidR="001423FB" w:rsidRPr="00922115">
        <w:rPr>
          <w:sz w:val="28"/>
          <w:szCs w:val="28"/>
        </w:rPr>
        <w:t>от 29 декабря 1994 года №</w:t>
      </w:r>
      <w:r w:rsidR="00CB521F" w:rsidRPr="00922115">
        <w:rPr>
          <w:sz w:val="28"/>
          <w:szCs w:val="28"/>
        </w:rPr>
        <w:t> </w:t>
      </w:r>
      <w:r w:rsidR="001423FB" w:rsidRPr="00922115">
        <w:rPr>
          <w:sz w:val="28"/>
          <w:szCs w:val="28"/>
        </w:rPr>
        <w:t xml:space="preserve">77-ФЗ </w:t>
      </w:r>
      <w:r w:rsidRPr="00922115">
        <w:rPr>
          <w:sz w:val="28"/>
          <w:szCs w:val="28"/>
        </w:rPr>
        <w:t xml:space="preserve">«Об обязательном экземпляре документов» </w:t>
      </w:r>
      <w:r w:rsidR="001423FB" w:rsidRPr="00922115">
        <w:rPr>
          <w:sz w:val="28"/>
          <w:szCs w:val="28"/>
        </w:rPr>
        <w:t>и Федеральным з</w:t>
      </w:r>
      <w:r w:rsidRPr="00922115">
        <w:rPr>
          <w:sz w:val="28"/>
          <w:szCs w:val="28"/>
        </w:rPr>
        <w:t xml:space="preserve">аконом </w:t>
      </w:r>
      <w:r w:rsidR="001423FB" w:rsidRPr="00922115">
        <w:rPr>
          <w:sz w:val="28"/>
          <w:szCs w:val="28"/>
        </w:rPr>
        <w:t>от 11 февраля 2002 года №</w:t>
      </w:r>
      <w:r w:rsidR="00CB521F" w:rsidRPr="00922115">
        <w:rPr>
          <w:sz w:val="28"/>
          <w:szCs w:val="28"/>
        </w:rPr>
        <w:t> </w:t>
      </w:r>
      <w:r w:rsidR="001423FB" w:rsidRPr="00922115">
        <w:rPr>
          <w:sz w:val="28"/>
          <w:szCs w:val="28"/>
        </w:rPr>
        <w:t xml:space="preserve">19-ФЗ </w:t>
      </w:r>
      <w:r w:rsidRPr="00922115">
        <w:rPr>
          <w:sz w:val="28"/>
          <w:szCs w:val="28"/>
        </w:rPr>
        <w:t>«О внесении изменений и дополнений в Ф</w:t>
      </w:r>
      <w:r w:rsidR="001423FB" w:rsidRPr="00922115">
        <w:rPr>
          <w:sz w:val="28"/>
          <w:szCs w:val="28"/>
        </w:rPr>
        <w:t>едеральный закон</w:t>
      </w:r>
      <w:r w:rsidRPr="00922115">
        <w:rPr>
          <w:sz w:val="28"/>
          <w:szCs w:val="28"/>
        </w:rPr>
        <w:t xml:space="preserve"> «Об обязательном экземпляре документов».</w:t>
      </w:r>
    </w:p>
    <w:p w:rsidR="00AA6171" w:rsidRPr="00922115" w:rsidRDefault="00AA6171" w:rsidP="00117106">
      <w:pPr>
        <w:widowControl w:val="0"/>
        <w:shd w:val="clear" w:color="auto" w:fill="FFFFFF"/>
        <w:tabs>
          <w:tab w:val="left" w:pos="979"/>
        </w:tabs>
        <w:autoSpaceDE w:val="0"/>
        <w:autoSpaceDN w:val="0"/>
        <w:adjustRightInd w:val="0"/>
        <w:spacing w:line="380" w:lineRule="exact"/>
        <w:ind w:firstLine="720"/>
        <w:jc w:val="both"/>
        <w:rPr>
          <w:sz w:val="28"/>
          <w:szCs w:val="28"/>
          <w:lang w:val="ru-RU"/>
        </w:rPr>
      </w:pPr>
      <w:r w:rsidRPr="00922115">
        <w:rPr>
          <w:sz w:val="28"/>
          <w:szCs w:val="28"/>
          <w:lang w:val="ru-RU"/>
        </w:rPr>
        <w:t>ВНТИЦ</w:t>
      </w:r>
      <w:r w:rsidR="006D6CD7" w:rsidRPr="00922115">
        <w:rPr>
          <w:sz w:val="28"/>
          <w:szCs w:val="28"/>
          <w:lang w:val="ru-RU"/>
        </w:rPr>
        <w:t xml:space="preserve"> </w:t>
      </w:r>
      <w:r w:rsidRPr="00922115">
        <w:rPr>
          <w:sz w:val="28"/>
          <w:szCs w:val="28"/>
          <w:lang w:val="ru-RU"/>
        </w:rPr>
        <w:t>издает:</w:t>
      </w:r>
      <w:r w:rsidR="006D6CD7" w:rsidRPr="00922115">
        <w:rPr>
          <w:sz w:val="28"/>
          <w:szCs w:val="28"/>
          <w:lang w:val="ru-RU"/>
        </w:rPr>
        <w:t xml:space="preserve"> </w:t>
      </w:r>
    </w:p>
    <w:p w:rsidR="00AA6171" w:rsidRPr="00922115" w:rsidRDefault="001423FB" w:rsidP="00117106">
      <w:pPr>
        <w:widowControl w:val="0"/>
        <w:shd w:val="clear" w:color="auto" w:fill="FFFFFF"/>
        <w:tabs>
          <w:tab w:val="left" w:pos="979"/>
        </w:tabs>
        <w:autoSpaceDE w:val="0"/>
        <w:autoSpaceDN w:val="0"/>
        <w:adjustRightInd w:val="0"/>
        <w:spacing w:line="380" w:lineRule="exact"/>
        <w:ind w:firstLine="720"/>
        <w:jc w:val="both"/>
        <w:rPr>
          <w:sz w:val="28"/>
          <w:szCs w:val="28"/>
          <w:lang w:val="ru-RU"/>
        </w:rPr>
      </w:pPr>
      <w:r w:rsidRPr="00922115">
        <w:rPr>
          <w:sz w:val="28"/>
          <w:szCs w:val="28"/>
          <w:lang w:val="ru-RU"/>
        </w:rPr>
        <w:t>б</w:t>
      </w:r>
      <w:r w:rsidR="00AA6171" w:rsidRPr="00922115">
        <w:rPr>
          <w:sz w:val="28"/>
          <w:szCs w:val="28"/>
          <w:lang w:val="ru-RU"/>
        </w:rPr>
        <w:t>юллетени регистрации НИР и ОКР</w:t>
      </w:r>
      <w:r w:rsidRPr="00922115">
        <w:rPr>
          <w:sz w:val="28"/>
          <w:szCs w:val="28"/>
          <w:lang w:val="ru-RU"/>
        </w:rPr>
        <w:t xml:space="preserve"> – </w:t>
      </w:r>
      <w:r w:rsidR="00AA6171" w:rsidRPr="00922115">
        <w:rPr>
          <w:sz w:val="28"/>
          <w:szCs w:val="28"/>
          <w:lang w:val="ru-RU"/>
        </w:rPr>
        <w:t>периодические аннотированные издания, в которых публикуются сведения о вновь начинаемых научно-исследовательских,</w:t>
      </w:r>
      <w:r w:rsidR="006D6CD7" w:rsidRPr="00922115">
        <w:rPr>
          <w:sz w:val="28"/>
          <w:szCs w:val="28"/>
          <w:lang w:val="ru-RU"/>
        </w:rPr>
        <w:t xml:space="preserve"> </w:t>
      </w:r>
      <w:r w:rsidR="00AA6171" w:rsidRPr="00922115">
        <w:rPr>
          <w:sz w:val="28"/>
          <w:szCs w:val="28"/>
          <w:lang w:val="ru-RU"/>
        </w:rPr>
        <w:t>проектно-технологических и опытно-конструкторских работах, прошедших государственную регистрацию в ФГУП «ВНТИЦ» (25</w:t>
      </w:r>
      <w:r w:rsidR="00CB521F" w:rsidRPr="00922115">
        <w:rPr>
          <w:sz w:val="28"/>
          <w:szCs w:val="28"/>
          <w:lang w:val="ru-RU"/>
        </w:rPr>
        <w:t> </w:t>
      </w:r>
      <w:r w:rsidR="00AA6171" w:rsidRPr="00922115">
        <w:rPr>
          <w:sz w:val="28"/>
          <w:szCs w:val="28"/>
          <w:lang w:val="ru-RU"/>
        </w:rPr>
        <w:t>серий, по всем рубрикам ГСНТИ);</w:t>
      </w:r>
    </w:p>
    <w:p w:rsidR="00AA6171" w:rsidRPr="00922115" w:rsidRDefault="001423FB" w:rsidP="00117106">
      <w:pPr>
        <w:widowControl w:val="0"/>
        <w:shd w:val="clear" w:color="auto" w:fill="FFFFFF"/>
        <w:tabs>
          <w:tab w:val="left" w:pos="979"/>
        </w:tabs>
        <w:autoSpaceDE w:val="0"/>
        <w:autoSpaceDN w:val="0"/>
        <w:adjustRightInd w:val="0"/>
        <w:spacing w:line="380" w:lineRule="exact"/>
        <w:ind w:firstLine="720"/>
        <w:jc w:val="both"/>
        <w:rPr>
          <w:sz w:val="28"/>
          <w:szCs w:val="28"/>
          <w:lang w:val="ru-RU"/>
        </w:rPr>
      </w:pPr>
      <w:r w:rsidRPr="00922115">
        <w:rPr>
          <w:sz w:val="28"/>
          <w:szCs w:val="28"/>
          <w:lang w:val="ru-RU"/>
        </w:rPr>
        <w:t>с</w:t>
      </w:r>
      <w:r w:rsidR="00AA6171" w:rsidRPr="00922115">
        <w:rPr>
          <w:sz w:val="28"/>
          <w:szCs w:val="28"/>
          <w:lang w:val="ru-RU"/>
        </w:rPr>
        <w:t>борники рефератов НИР и ОКР – периодические издания, в которых публикуется информация о выполненных НИР и ОКР или их самостоятельных этапах (стадиях), докторских и кандидатских диссертациях;</w:t>
      </w:r>
    </w:p>
    <w:p w:rsidR="00AA6171" w:rsidRPr="00922115" w:rsidRDefault="001423FB" w:rsidP="00117106">
      <w:pPr>
        <w:widowControl w:val="0"/>
        <w:shd w:val="clear" w:color="auto" w:fill="FFFFFF"/>
        <w:tabs>
          <w:tab w:val="left" w:pos="979"/>
        </w:tabs>
        <w:autoSpaceDE w:val="0"/>
        <w:autoSpaceDN w:val="0"/>
        <w:adjustRightInd w:val="0"/>
        <w:spacing w:line="380" w:lineRule="exact"/>
        <w:ind w:firstLine="720"/>
        <w:jc w:val="both"/>
        <w:rPr>
          <w:sz w:val="28"/>
          <w:szCs w:val="28"/>
          <w:lang w:val="ru-RU"/>
        </w:rPr>
      </w:pPr>
      <w:r w:rsidRPr="00922115">
        <w:rPr>
          <w:sz w:val="28"/>
          <w:szCs w:val="28"/>
          <w:lang w:val="ru-RU"/>
        </w:rPr>
        <w:t>и</w:t>
      </w:r>
      <w:r w:rsidR="00AA6171" w:rsidRPr="00922115">
        <w:rPr>
          <w:sz w:val="28"/>
          <w:szCs w:val="28"/>
          <w:lang w:val="ru-RU"/>
        </w:rPr>
        <w:t>нформационный б</w:t>
      </w:r>
      <w:r w:rsidRPr="00922115">
        <w:rPr>
          <w:sz w:val="28"/>
          <w:szCs w:val="28"/>
          <w:lang w:val="ru-RU"/>
        </w:rPr>
        <w:t xml:space="preserve">юллетень «Алгоритмы и программы» – </w:t>
      </w:r>
      <w:r w:rsidR="00AA6171" w:rsidRPr="00922115">
        <w:rPr>
          <w:sz w:val="28"/>
          <w:szCs w:val="28"/>
          <w:lang w:val="ru-RU"/>
        </w:rPr>
        <w:t>содержит</w:t>
      </w:r>
      <w:r w:rsidRPr="00922115">
        <w:rPr>
          <w:sz w:val="28"/>
          <w:szCs w:val="28"/>
          <w:lang w:val="ru-RU"/>
        </w:rPr>
        <w:t xml:space="preserve"> </w:t>
      </w:r>
      <w:r w:rsidR="00AA6171" w:rsidRPr="00922115">
        <w:rPr>
          <w:sz w:val="28"/>
          <w:szCs w:val="28"/>
          <w:lang w:val="ru-RU"/>
        </w:rPr>
        <w:t xml:space="preserve">информацию о программных средствах, зарегистрированных в национальном информационно-библиотечном фонде (по всем рубрикам ГСНТИ). </w:t>
      </w:r>
    </w:p>
    <w:p w:rsidR="00AA6171" w:rsidRPr="00922115" w:rsidRDefault="001423FB" w:rsidP="00117106">
      <w:pPr>
        <w:widowControl w:val="0"/>
        <w:shd w:val="clear" w:color="auto" w:fill="FFFFFF"/>
        <w:tabs>
          <w:tab w:val="left" w:pos="979"/>
        </w:tabs>
        <w:autoSpaceDE w:val="0"/>
        <w:autoSpaceDN w:val="0"/>
        <w:adjustRightInd w:val="0"/>
        <w:spacing w:line="380" w:lineRule="exact"/>
        <w:ind w:firstLine="720"/>
        <w:jc w:val="both"/>
        <w:rPr>
          <w:bCs/>
          <w:iCs/>
          <w:sz w:val="28"/>
          <w:szCs w:val="28"/>
          <w:lang w:val="ru-RU"/>
        </w:rPr>
      </w:pPr>
      <w:r w:rsidRPr="00922115">
        <w:rPr>
          <w:bCs/>
          <w:iCs/>
          <w:sz w:val="28"/>
          <w:szCs w:val="28"/>
          <w:lang w:val="ru-RU"/>
        </w:rPr>
        <w:t>о</w:t>
      </w:r>
      <w:r w:rsidR="00AA6171" w:rsidRPr="00922115">
        <w:rPr>
          <w:bCs/>
          <w:iCs/>
          <w:sz w:val="28"/>
          <w:szCs w:val="28"/>
          <w:lang w:val="ru-RU"/>
        </w:rPr>
        <w:t>н</w:t>
      </w:r>
      <w:r w:rsidRPr="00922115">
        <w:rPr>
          <w:bCs/>
          <w:iCs/>
          <w:sz w:val="28"/>
          <w:szCs w:val="28"/>
          <w:lang w:val="ru-RU"/>
        </w:rPr>
        <w:t>-</w:t>
      </w:r>
      <w:r w:rsidR="00AA6171" w:rsidRPr="00922115">
        <w:rPr>
          <w:bCs/>
          <w:iCs/>
          <w:sz w:val="28"/>
          <w:szCs w:val="28"/>
          <w:lang w:val="ru-RU"/>
        </w:rPr>
        <w:t>лайновую</w:t>
      </w:r>
      <w:r w:rsidR="006D6CD7" w:rsidRPr="00922115">
        <w:rPr>
          <w:bCs/>
          <w:iCs/>
          <w:sz w:val="28"/>
          <w:szCs w:val="28"/>
          <w:lang w:val="ru-RU"/>
        </w:rPr>
        <w:t xml:space="preserve"> </w:t>
      </w:r>
      <w:r w:rsidR="00AA6171" w:rsidRPr="00922115">
        <w:rPr>
          <w:bCs/>
          <w:iCs/>
          <w:sz w:val="28"/>
          <w:szCs w:val="28"/>
          <w:lang w:val="ru-RU"/>
        </w:rPr>
        <w:t>базу</w:t>
      </w:r>
      <w:r w:rsidR="006D6CD7" w:rsidRPr="00922115">
        <w:rPr>
          <w:bCs/>
          <w:iCs/>
          <w:sz w:val="28"/>
          <w:szCs w:val="28"/>
          <w:lang w:val="ru-RU"/>
        </w:rPr>
        <w:t xml:space="preserve"> </w:t>
      </w:r>
      <w:r w:rsidR="00AA6171" w:rsidRPr="00922115">
        <w:rPr>
          <w:bCs/>
          <w:iCs/>
          <w:sz w:val="28"/>
          <w:szCs w:val="28"/>
          <w:lang w:val="ru-RU"/>
        </w:rPr>
        <w:t>данных</w:t>
      </w:r>
      <w:r w:rsidR="006D6CD7" w:rsidRPr="00922115">
        <w:rPr>
          <w:bCs/>
          <w:iCs/>
          <w:sz w:val="28"/>
          <w:szCs w:val="28"/>
          <w:lang w:val="ru-RU"/>
        </w:rPr>
        <w:t xml:space="preserve"> </w:t>
      </w:r>
      <w:r w:rsidR="00AA6171" w:rsidRPr="00922115">
        <w:rPr>
          <w:bCs/>
          <w:iCs/>
          <w:sz w:val="28"/>
          <w:szCs w:val="28"/>
          <w:lang w:val="ru-RU"/>
        </w:rPr>
        <w:t>реферативной информации о НИОКР;</w:t>
      </w:r>
    </w:p>
    <w:p w:rsidR="00AA6171" w:rsidRPr="00922115" w:rsidRDefault="001423FB" w:rsidP="00117106">
      <w:pPr>
        <w:widowControl w:val="0"/>
        <w:shd w:val="clear" w:color="auto" w:fill="FFFFFF"/>
        <w:tabs>
          <w:tab w:val="left" w:pos="979"/>
        </w:tabs>
        <w:autoSpaceDE w:val="0"/>
        <w:autoSpaceDN w:val="0"/>
        <w:adjustRightInd w:val="0"/>
        <w:spacing w:line="380" w:lineRule="exact"/>
        <w:ind w:firstLine="720"/>
        <w:jc w:val="both"/>
        <w:rPr>
          <w:bCs/>
          <w:iCs/>
          <w:sz w:val="28"/>
          <w:szCs w:val="28"/>
          <w:lang w:val="ru-RU"/>
        </w:rPr>
      </w:pPr>
      <w:r w:rsidRPr="00922115">
        <w:rPr>
          <w:bCs/>
          <w:iCs/>
          <w:sz w:val="28"/>
          <w:szCs w:val="28"/>
          <w:lang w:val="ru-RU"/>
        </w:rPr>
        <w:t>о</w:t>
      </w:r>
      <w:r w:rsidR="00AA6171" w:rsidRPr="00922115">
        <w:rPr>
          <w:bCs/>
          <w:iCs/>
          <w:sz w:val="28"/>
          <w:szCs w:val="28"/>
          <w:lang w:val="ru-RU"/>
        </w:rPr>
        <w:t>н</w:t>
      </w:r>
      <w:r w:rsidRPr="00922115">
        <w:rPr>
          <w:bCs/>
          <w:iCs/>
          <w:sz w:val="28"/>
          <w:szCs w:val="28"/>
          <w:lang w:val="ru-RU"/>
        </w:rPr>
        <w:t>-</w:t>
      </w:r>
      <w:r w:rsidR="00AA6171" w:rsidRPr="00922115">
        <w:rPr>
          <w:bCs/>
          <w:iCs/>
          <w:sz w:val="28"/>
          <w:szCs w:val="28"/>
          <w:lang w:val="ru-RU"/>
        </w:rPr>
        <w:t>лайновую</w:t>
      </w:r>
      <w:r w:rsidR="006D6CD7" w:rsidRPr="00922115">
        <w:rPr>
          <w:bCs/>
          <w:iCs/>
          <w:sz w:val="28"/>
          <w:szCs w:val="28"/>
          <w:lang w:val="ru-RU"/>
        </w:rPr>
        <w:t xml:space="preserve"> </w:t>
      </w:r>
      <w:r w:rsidR="00AA6171" w:rsidRPr="00922115">
        <w:rPr>
          <w:bCs/>
          <w:iCs/>
          <w:sz w:val="28"/>
          <w:szCs w:val="28"/>
          <w:lang w:val="ru-RU"/>
        </w:rPr>
        <w:t>базу</w:t>
      </w:r>
      <w:r w:rsidR="006D6CD7" w:rsidRPr="00922115">
        <w:rPr>
          <w:bCs/>
          <w:iCs/>
          <w:sz w:val="28"/>
          <w:szCs w:val="28"/>
          <w:lang w:val="ru-RU"/>
        </w:rPr>
        <w:t xml:space="preserve"> </w:t>
      </w:r>
      <w:r w:rsidR="00AA6171" w:rsidRPr="00922115">
        <w:rPr>
          <w:bCs/>
          <w:iCs/>
          <w:sz w:val="28"/>
          <w:szCs w:val="28"/>
          <w:lang w:val="ru-RU"/>
        </w:rPr>
        <w:t>данных</w:t>
      </w:r>
      <w:r w:rsidR="006D6CD7" w:rsidRPr="00922115">
        <w:rPr>
          <w:bCs/>
          <w:iCs/>
          <w:sz w:val="28"/>
          <w:szCs w:val="28"/>
          <w:lang w:val="ru-RU"/>
        </w:rPr>
        <w:t xml:space="preserve"> </w:t>
      </w:r>
      <w:r w:rsidR="00AA6171" w:rsidRPr="00922115">
        <w:rPr>
          <w:bCs/>
          <w:iCs/>
          <w:sz w:val="28"/>
          <w:szCs w:val="28"/>
          <w:lang w:val="ru-RU"/>
        </w:rPr>
        <w:t>реферативной информации о кандидатских и докторских диссертациях;</w:t>
      </w:r>
    </w:p>
    <w:p w:rsidR="00AA6171" w:rsidRPr="00922115" w:rsidRDefault="001423FB" w:rsidP="00117106">
      <w:pPr>
        <w:widowControl w:val="0"/>
        <w:shd w:val="clear" w:color="auto" w:fill="FFFFFF"/>
        <w:tabs>
          <w:tab w:val="left" w:pos="979"/>
        </w:tabs>
        <w:autoSpaceDE w:val="0"/>
        <w:autoSpaceDN w:val="0"/>
        <w:adjustRightInd w:val="0"/>
        <w:spacing w:line="380" w:lineRule="exact"/>
        <w:ind w:firstLine="720"/>
        <w:jc w:val="both"/>
        <w:rPr>
          <w:sz w:val="28"/>
          <w:szCs w:val="28"/>
          <w:lang w:val="ru-RU"/>
        </w:rPr>
      </w:pPr>
      <w:r w:rsidRPr="00922115">
        <w:rPr>
          <w:bCs/>
          <w:iCs/>
          <w:sz w:val="28"/>
          <w:szCs w:val="28"/>
          <w:lang w:val="ru-RU"/>
        </w:rPr>
        <w:t>б</w:t>
      </w:r>
      <w:r w:rsidR="00AA6171" w:rsidRPr="00922115">
        <w:rPr>
          <w:bCs/>
          <w:iCs/>
          <w:sz w:val="28"/>
          <w:szCs w:val="28"/>
          <w:lang w:val="ru-RU"/>
        </w:rPr>
        <w:t xml:space="preserve">азу данных реферативной информации </w:t>
      </w:r>
      <w:r w:rsidR="00AA6171" w:rsidRPr="00922115">
        <w:rPr>
          <w:iCs/>
          <w:sz w:val="28"/>
          <w:szCs w:val="28"/>
          <w:lang w:val="ru-RU"/>
        </w:rPr>
        <w:t xml:space="preserve">о </w:t>
      </w:r>
      <w:r w:rsidR="00AA6171" w:rsidRPr="00922115">
        <w:rPr>
          <w:bCs/>
          <w:iCs/>
          <w:sz w:val="28"/>
          <w:szCs w:val="28"/>
          <w:lang w:val="ru-RU"/>
        </w:rPr>
        <w:t>вновь начинаемых НИОКР.</w:t>
      </w:r>
    </w:p>
    <w:p w:rsidR="00AA6171" w:rsidRPr="00922115" w:rsidRDefault="00AA6171" w:rsidP="00117106">
      <w:pPr>
        <w:shd w:val="clear" w:color="auto" w:fill="FFFFFF"/>
        <w:tabs>
          <w:tab w:val="left" w:pos="720"/>
        </w:tabs>
        <w:spacing w:line="380" w:lineRule="exact"/>
        <w:ind w:firstLine="720"/>
        <w:jc w:val="both"/>
        <w:rPr>
          <w:rStyle w:val="ad"/>
          <w:sz w:val="28"/>
          <w:szCs w:val="28"/>
          <w:lang w:val="ru-RU"/>
        </w:rPr>
      </w:pPr>
      <w:r w:rsidRPr="00922115">
        <w:rPr>
          <w:sz w:val="28"/>
          <w:szCs w:val="28"/>
          <w:lang w:val="ru-RU"/>
        </w:rPr>
        <w:t>Политематические фонды полн</w:t>
      </w:r>
      <w:r w:rsidR="001423FB" w:rsidRPr="00922115">
        <w:rPr>
          <w:sz w:val="28"/>
          <w:szCs w:val="28"/>
          <w:lang w:val="ru-RU"/>
        </w:rPr>
        <w:t>отекстовых первоисточников (отче</w:t>
      </w:r>
      <w:r w:rsidRPr="00922115">
        <w:rPr>
          <w:sz w:val="28"/>
          <w:szCs w:val="28"/>
          <w:lang w:val="ru-RU"/>
        </w:rPr>
        <w:t xml:space="preserve">тов о НИР и ОКР, кандидатских и докторских диссертаций) и реферативных документов о </w:t>
      </w:r>
      <w:r w:rsidR="001423FB" w:rsidRPr="00922115">
        <w:rPr>
          <w:sz w:val="28"/>
          <w:szCs w:val="28"/>
          <w:lang w:val="ru-RU"/>
        </w:rPr>
        <w:t>них, формируемые и хранимые в</w:t>
      </w:r>
      <w:r w:rsidRPr="00922115">
        <w:rPr>
          <w:sz w:val="28"/>
          <w:szCs w:val="28"/>
          <w:lang w:val="ru-RU"/>
        </w:rPr>
        <w:t xml:space="preserve"> ВНТИЦ</w:t>
      </w:r>
      <w:r w:rsidR="001423FB" w:rsidRPr="00922115">
        <w:rPr>
          <w:sz w:val="28"/>
          <w:szCs w:val="28"/>
          <w:lang w:val="ru-RU"/>
        </w:rPr>
        <w:t>,</w:t>
      </w:r>
      <w:r w:rsidRPr="00922115">
        <w:rPr>
          <w:sz w:val="28"/>
          <w:szCs w:val="28"/>
          <w:lang w:val="ru-RU"/>
        </w:rPr>
        <w:t xml:space="preserve"> позволяют осуществлять широкий спектр видов информационной деятельности.</w:t>
      </w:r>
      <w:r w:rsidRPr="00922115">
        <w:rPr>
          <w:rStyle w:val="ad"/>
          <w:sz w:val="28"/>
          <w:szCs w:val="28"/>
          <w:lang w:val="ru-RU"/>
        </w:rPr>
        <w:t xml:space="preserve"> </w:t>
      </w:r>
    </w:p>
    <w:p w:rsidR="00AA6171" w:rsidRPr="00922115" w:rsidRDefault="00AA6171" w:rsidP="00117106">
      <w:pPr>
        <w:widowControl w:val="0"/>
        <w:shd w:val="clear" w:color="auto" w:fill="FFFFFF"/>
        <w:tabs>
          <w:tab w:val="left" w:pos="228"/>
        </w:tabs>
        <w:autoSpaceDE w:val="0"/>
        <w:autoSpaceDN w:val="0"/>
        <w:adjustRightInd w:val="0"/>
        <w:spacing w:line="380" w:lineRule="exact"/>
        <w:ind w:firstLine="720"/>
        <w:jc w:val="both"/>
        <w:rPr>
          <w:rStyle w:val="ad"/>
          <w:b w:val="0"/>
          <w:bCs w:val="0"/>
          <w:iCs/>
          <w:sz w:val="28"/>
          <w:szCs w:val="28"/>
          <w:lang w:val="ru-RU"/>
        </w:rPr>
      </w:pPr>
      <w:r w:rsidRPr="00922115">
        <w:rPr>
          <w:rStyle w:val="ad"/>
          <w:b w:val="0"/>
          <w:bCs w:val="0"/>
          <w:iCs/>
          <w:sz w:val="28"/>
          <w:szCs w:val="28"/>
          <w:lang w:val="ru-RU"/>
        </w:rPr>
        <w:t>3.</w:t>
      </w:r>
      <w:r w:rsidR="00CB521F" w:rsidRPr="00922115">
        <w:rPr>
          <w:rStyle w:val="ad"/>
          <w:b w:val="0"/>
          <w:bCs w:val="0"/>
          <w:iCs/>
          <w:sz w:val="28"/>
          <w:szCs w:val="28"/>
          <w:lang w:val="ru-RU"/>
        </w:rPr>
        <w:t> </w:t>
      </w:r>
      <w:r w:rsidRPr="00922115">
        <w:rPr>
          <w:rStyle w:val="ad"/>
          <w:b w:val="0"/>
          <w:bCs w:val="0"/>
          <w:iCs/>
          <w:sz w:val="28"/>
          <w:szCs w:val="28"/>
          <w:lang w:val="ru-RU"/>
        </w:rPr>
        <w:t>ФГУ «Российское объединение информационных ресурсов научно-техническо</w:t>
      </w:r>
      <w:r w:rsidR="001423FB" w:rsidRPr="00922115">
        <w:rPr>
          <w:rStyle w:val="ad"/>
          <w:b w:val="0"/>
          <w:bCs w:val="0"/>
          <w:iCs/>
          <w:sz w:val="28"/>
          <w:szCs w:val="28"/>
          <w:lang w:val="ru-RU"/>
        </w:rPr>
        <w:t>го развития» («Росинформресурс»)</w:t>
      </w:r>
      <w:r w:rsidRPr="00922115">
        <w:rPr>
          <w:rStyle w:val="ad"/>
          <w:b w:val="0"/>
          <w:bCs w:val="0"/>
          <w:iCs/>
          <w:sz w:val="28"/>
          <w:szCs w:val="28"/>
          <w:lang w:val="ru-RU"/>
        </w:rPr>
        <w:t xml:space="preserve"> Министерства энергетики Российской Федерации</w:t>
      </w:r>
      <w:r w:rsidR="001423FB" w:rsidRPr="00922115">
        <w:rPr>
          <w:rStyle w:val="ad"/>
          <w:b w:val="0"/>
          <w:bCs w:val="0"/>
          <w:iCs/>
          <w:sz w:val="28"/>
          <w:szCs w:val="28"/>
          <w:lang w:val="ru-RU"/>
        </w:rPr>
        <w:t xml:space="preserve"> – </w:t>
      </w:r>
      <w:r w:rsidRPr="00922115">
        <w:rPr>
          <w:sz w:val="28"/>
          <w:szCs w:val="28"/>
          <w:lang w:val="ru-RU"/>
        </w:rPr>
        <w:t>по использованию результатов научно-технической деятельности предприятий и организаций, а также организации обмена этой информацией между регионами.</w:t>
      </w:r>
      <w:r w:rsidRPr="00922115">
        <w:rPr>
          <w:rStyle w:val="ad"/>
          <w:b w:val="0"/>
          <w:bCs w:val="0"/>
          <w:iCs/>
          <w:sz w:val="28"/>
          <w:szCs w:val="28"/>
          <w:lang w:val="ru-RU"/>
        </w:rPr>
        <w:t xml:space="preserve"> </w:t>
      </w:r>
    </w:p>
    <w:p w:rsidR="00AA6171" w:rsidRPr="00922115" w:rsidRDefault="00AA6171" w:rsidP="00117106">
      <w:pPr>
        <w:widowControl w:val="0"/>
        <w:shd w:val="clear" w:color="auto" w:fill="FFFFFF"/>
        <w:tabs>
          <w:tab w:val="left" w:pos="228"/>
        </w:tabs>
        <w:autoSpaceDE w:val="0"/>
        <w:autoSpaceDN w:val="0"/>
        <w:adjustRightInd w:val="0"/>
        <w:spacing w:line="380" w:lineRule="exact"/>
        <w:ind w:firstLine="720"/>
        <w:jc w:val="both"/>
        <w:rPr>
          <w:sz w:val="28"/>
          <w:szCs w:val="28"/>
          <w:lang w:val="ru-RU"/>
        </w:rPr>
      </w:pPr>
      <w:r w:rsidRPr="00922115">
        <w:rPr>
          <w:rStyle w:val="ad"/>
          <w:b w:val="0"/>
          <w:bCs w:val="0"/>
          <w:iCs/>
          <w:sz w:val="28"/>
          <w:szCs w:val="28"/>
          <w:lang w:val="ru-RU"/>
        </w:rPr>
        <w:t>В</w:t>
      </w:r>
      <w:r w:rsidRPr="00922115">
        <w:rPr>
          <w:sz w:val="28"/>
          <w:szCs w:val="28"/>
          <w:lang w:val="ru-RU"/>
        </w:rPr>
        <w:t xml:space="preserve"> сферу деятельности «Росинформресурс» входит:</w:t>
      </w:r>
    </w:p>
    <w:p w:rsidR="00AA6171" w:rsidRPr="00922115" w:rsidRDefault="00AA6171" w:rsidP="00117106">
      <w:pPr>
        <w:spacing w:line="380" w:lineRule="exact"/>
        <w:ind w:firstLine="720"/>
        <w:jc w:val="both"/>
        <w:rPr>
          <w:snapToGrid w:val="0"/>
          <w:sz w:val="28"/>
          <w:szCs w:val="28"/>
          <w:lang w:val="ru-RU"/>
        </w:rPr>
      </w:pPr>
      <w:r w:rsidRPr="00922115">
        <w:rPr>
          <w:snapToGrid w:val="0"/>
          <w:sz w:val="28"/>
          <w:szCs w:val="28"/>
          <w:lang w:val="ru-RU"/>
        </w:rPr>
        <w:t>проведение работ по формированию, ведению и организации использования региональных информационных фондов, баз и банков данных как составной части государственных ресурсов информации об инвестиционном и инновационном потенциале регионов и созданию на этой основе в регионах современной информационной инфраструктуры, обеспечивающей информационную поддержку инвестиций в производство, малого предпринимательства, инновационно-технологической деятельности, деятельности органов власти и управления, развитие рынка научно-технической продукции;</w:t>
      </w:r>
    </w:p>
    <w:p w:rsidR="00AA6171" w:rsidRPr="00922115" w:rsidRDefault="00AA6171" w:rsidP="00117106">
      <w:pPr>
        <w:spacing w:line="380" w:lineRule="exact"/>
        <w:ind w:firstLine="720"/>
        <w:jc w:val="both"/>
        <w:rPr>
          <w:snapToGrid w:val="0"/>
          <w:sz w:val="28"/>
          <w:szCs w:val="28"/>
          <w:lang w:val="ru-RU"/>
        </w:rPr>
      </w:pPr>
      <w:r w:rsidRPr="00922115">
        <w:rPr>
          <w:snapToGrid w:val="0"/>
          <w:sz w:val="28"/>
          <w:szCs w:val="28"/>
          <w:lang w:val="ru-RU"/>
        </w:rPr>
        <w:t>организация формирования и использования общероссийских баз данных о результатах инвестиционной, инновационной и научно-технической деятельности регионов Российской Федерации и мониторинга региональных информационных ресурсов;</w:t>
      </w:r>
    </w:p>
    <w:p w:rsidR="00AA6171" w:rsidRPr="00922115" w:rsidRDefault="00AA6171" w:rsidP="00117106">
      <w:pPr>
        <w:spacing w:line="380" w:lineRule="exact"/>
        <w:ind w:firstLine="720"/>
        <w:jc w:val="both"/>
        <w:rPr>
          <w:snapToGrid w:val="0"/>
          <w:sz w:val="28"/>
          <w:szCs w:val="28"/>
          <w:lang w:val="ru-RU"/>
        </w:rPr>
      </w:pPr>
      <w:r w:rsidRPr="00922115">
        <w:rPr>
          <w:snapToGrid w:val="0"/>
          <w:sz w:val="28"/>
          <w:szCs w:val="28"/>
          <w:lang w:val="ru-RU"/>
        </w:rPr>
        <w:t>обеспечение доступа заинтересованных пользователей в регионах к базам и банкам данных государственной системы информационной поддержки инвестиционной, инновационной и научно-технической деятельности, зарубежным и международным базам и банкам данных на основе использования современных информационных технологий и национальной сети компьютерных</w:t>
      </w:r>
      <w:r w:rsidR="006D6CD7" w:rsidRPr="00922115">
        <w:rPr>
          <w:snapToGrid w:val="0"/>
          <w:sz w:val="28"/>
          <w:szCs w:val="28"/>
          <w:lang w:val="ru-RU"/>
        </w:rPr>
        <w:t xml:space="preserve"> </w:t>
      </w:r>
      <w:r w:rsidRPr="00922115">
        <w:rPr>
          <w:snapToGrid w:val="0"/>
          <w:sz w:val="28"/>
          <w:szCs w:val="28"/>
          <w:lang w:val="ru-RU"/>
        </w:rPr>
        <w:t>телекоммуникаций;</w:t>
      </w:r>
    </w:p>
    <w:p w:rsidR="00AA6171" w:rsidRPr="00922115" w:rsidRDefault="00AA6171" w:rsidP="00117106">
      <w:pPr>
        <w:spacing w:line="380" w:lineRule="exact"/>
        <w:ind w:firstLine="720"/>
        <w:jc w:val="both"/>
        <w:rPr>
          <w:snapToGrid w:val="0"/>
          <w:sz w:val="28"/>
          <w:szCs w:val="28"/>
          <w:lang w:val="ru-RU"/>
        </w:rPr>
      </w:pPr>
      <w:r w:rsidRPr="00922115">
        <w:rPr>
          <w:snapToGrid w:val="0"/>
          <w:sz w:val="28"/>
          <w:szCs w:val="28"/>
          <w:lang w:val="ru-RU"/>
        </w:rPr>
        <w:t>организация и проведение научно-исследовательских и опытно-конструкторских работ, в том числе направленных на совершенствование и развитие процессов сбора, обработки, хранения и использования региональных ресурсов информационного обеспечения инвестиционной, инновационной деятельности, результатов научно-исследовательских и опытно-конструкторских работ на базе средств и систем информатизации и информационных технологий;</w:t>
      </w:r>
    </w:p>
    <w:p w:rsidR="00AA6171" w:rsidRPr="00922115" w:rsidRDefault="00AA6171" w:rsidP="00117106">
      <w:pPr>
        <w:spacing w:line="380" w:lineRule="exact"/>
        <w:ind w:firstLine="720"/>
        <w:jc w:val="both"/>
        <w:rPr>
          <w:snapToGrid w:val="0"/>
          <w:sz w:val="28"/>
          <w:szCs w:val="28"/>
          <w:lang w:val="ru-RU"/>
        </w:rPr>
      </w:pPr>
      <w:r w:rsidRPr="00922115">
        <w:rPr>
          <w:snapToGrid w:val="0"/>
          <w:sz w:val="28"/>
          <w:szCs w:val="28"/>
          <w:lang w:val="ru-RU"/>
        </w:rPr>
        <w:t>проведение по заданиям Министерства промышленности и энергетики Российской Федерации в регионах организационно-аналитических и информационных мероприятий, связанных с обеспечением взаимодействия с органами законодательной и исполнительной власти субъектов Российской Федерации;</w:t>
      </w:r>
    </w:p>
    <w:p w:rsidR="00AA6171" w:rsidRPr="00922115" w:rsidRDefault="00AA6171" w:rsidP="00117106">
      <w:pPr>
        <w:spacing w:line="380" w:lineRule="exact"/>
        <w:ind w:firstLine="720"/>
        <w:jc w:val="both"/>
        <w:rPr>
          <w:snapToGrid w:val="0"/>
          <w:sz w:val="28"/>
          <w:szCs w:val="28"/>
          <w:lang w:val="ru-RU"/>
        </w:rPr>
      </w:pPr>
      <w:r w:rsidRPr="00922115">
        <w:rPr>
          <w:snapToGrid w:val="0"/>
          <w:sz w:val="28"/>
          <w:szCs w:val="28"/>
          <w:lang w:val="ru-RU"/>
        </w:rPr>
        <w:t>организация отбора наиболее перспективных базовых для регионов технологий, подготовка проектов применения технологий, в целях привлечения инвестиций, выявление новых эффективных средств и систем управления, обеспечивающих создание наукоемкой продукции и совершенствование технологических процессов на производстве;</w:t>
      </w:r>
    </w:p>
    <w:p w:rsidR="00AA6171" w:rsidRPr="00922115" w:rsidRDefault="00AA6171" w:rsidP="00117106">
      <w:pPr>
        <w:spacing w:line="380" w:lineRule="exact"/>
        <w:ind w:firstLine="720"/>
        <w:jc w:val="both"/>
        <w:rPr>
          <w:snapToGrid w:val="0"/>
          <w:sz w:val="28"/>
          <w:szCs w:val="28"/>
          <w:lang w:val="ru-RU"/>
        </w:rPr>
      </w:pPr>
      <w:r w:rsidRPr="00922115">
        <w:rPr>
          <w:snapToGrid w:val="0"/>
          <w:sz w:val="28"/>
          <w:szCs w:val="28"/>
          <w:lang w:val="ru-RU"/>
        </w:rPr>
        <w:t>оказание услуг по продвижению инновационной, научно-технической продукции производственного назначения на региональные, общероссийские и зарубежные рынки в целях привлечения инвестиций;</w:t>
      </w:r>
    </w:p>
    <w:p w:rsidR="00AA6171" w:rsidRPr="00922115" w:rsidRDefault="00AA6171" w:rsidP="00117106">
      <w:pPr>
        <w:spacing w:line="380" w:lineRule="exact"/>
        <w:ind w:firstLine="720"/>
        <w:jc w:val="both"/>
        <w:rPr>
          <w:snapToGrid w:val="0"/>
          <w:sz w:val="28"/>
          <w:szCs w:val="28"/>
          <w:lang w:val="ru-RU"/>
        </w:rPr>
      </w:pPr>
      <w:r w:rsidRPr="00922115">
        <w:rPr>
          <w:snapToGrid w:val="0"/>
          <w:sz w:val="28"/>
          <w:szCs w:val="28"/>
          <w:lang w:val="ru-RU"/>
        </w:rPr>
        <w:t>организация обучения и повышения квалификации кадров в области информационного менеджмента, компьютерных технологий, научно-технической и экономической деятельности;</w:t>
      </w:r>
    </w:p>
    <w:p w:rsidR="00AA6171" w:rsidRPr="00922115" w:rsidRDefault="00AA6171" w:rsidP="00117106">
      <w:pPr>
        <w:spacing w:line="380" w:lineRule="exact"/>
        <w:ind w:firstLine="720"/>
        <w:jc w:val="both"/>
        <w:rPr>
          <w:snapToGrid w:val="0"/>
          <w:sz w:val="28"/>
          <w:szCs w:val="28"/>
          <w:lang w:val="ru-RU"/>
        </w:rPr>
      </w:pPr>
      <w:r w:rsidRPr="00922115">
        <w:rPr>
          <w:snapToGrid w:val="0"/>
          <w:sz w:val="28"/>
          <w:szCs w:val="28"/>
          <w:lang w:val="ru-RU"/>
        </w:rPr>
        <w:t>осуществление международного научно-технического сотрудничества и др.</w:t>
      </w:r>
    </w:p>
    <w:p w:rsidR="00AA6171" w:rsidRPr="00922115" w:rsidRDefault="00AA6171" w:rsidP="00117106">
      <w:pPr>
        <w:shd w:val="clear" w:color="auto" w:fill="FFFFFF"/>
        <w:tabs>
          <w:tab w:val="left" w:pos="885"/>
        </w:tabs>
        <w:spacing w:line="380" w:lineRule="exact"/>
        <w:ind w:firstLine="720"/>
        <w:jc w:val="both"/>
        <w:rPr>
          <w:sz w:val="28"/>
          <w:szCs w:val="28"/>
          <w:lang w:val="ru-RU"/>
        </w:rPr>
      </w:pPr>
      <w:r w:rsidRPr="00922115">
        <w:rPr>
          <w:sz w:val="28"/>
          <w:szCs w:val="28"/>
          <w:lang w:val="ru-RU"/>
        </w:rPr>
        <w:t xml:space="preserve">Сеть органов НТИ – «Росинформресурс» в составе головной организации и региональных </w:t>
      </w:r>
      <w:r w:rsidR="001423FB" w:rsidRPr="00922115">
        <w:rPr>
          <w:sz w:val="28"/>
          <w:szCs w:val="28"/>
          <w:lang w:val="ru-RU"/>
        </w:rPr>
        <w:t xml:space="preserve">центров </w:t>
      </w:r>
      <w:r w:rsidRPr="00922115">
        <w:rPr>
          <w:sz w:val="28"/>
          <w:szCs w:val="28"/>
          <w:lang w:val="ru-RU"/>
        </w:rPr>
        <w:t>НТИ, образующие специализированную Федеральную информационную сеть с общей телекоммуникационной средой и единым информационным ресурсом, отраслевыми органами НТИ, научно-техническими библиотеками, расположенными в субъектах Р</w:t>
      </w:r>
      <w:r w:rsidR="001423FB" w:rsidRPr="00922115">
        <w:rPr>
          <w:sz w:val="28"/>
          <w:szCs w:val="28"/>
          <w:lang w:val="ru-RU"/>
        </w:rPr>
        <w:t xml:space="preserve">оссийской </w:t>
      </w:r>
      <w:r w:rsidRPr="00922115">
        <w:rPr>
          <w:sz w:val="28"/>
          <w:szCs w:val="28"/>
          <w:lang w:val="ru-RU"/>
        </w:rPr>
        <w:t>Ф</w:t>
      </w:r>
      <w:r w:rsidR="001423FB" w:rsidRPr="00922115">
        <w:rPr>
          <w:sz w:val="28"/>
          <w:szCs w:val="28"/>
          <w:lang w:val="ru-RU"/>
        </w:rPr>
        <w:t>едерации</w:t>
      </w:r>
      <w:r w:rsidRPr="00922115">
        <w:rPr>
          <w:sz w:val="28"/>
          <w:szCs w:val="28"/>
          <w:lang w:val="ru-RU"/>
        </w:rPr>
        <w:t xml:space="preserve"> и органами НТИ субъектов хозяйствования.</w:t>
      </w:r>
    </w:p>
    <w:p w:rsidR="00AA6171" w:rsidRPr="00922115" w:rsidRDefault="00AA6171" w:rsidP="00117106">
      <w:pPr>
        <w:shd w:val="clear" w:color="auto" w:fill="FFFFFF"/>
        <w:tabs>
          <w:tab w:val="left" w:pos="929"/>
        </w:tabs>
        <w:spacing w:line="380" w:lineRule="exact"/>
        <w:ind w:firstLine="720"/>
        <w:jc w:val="both"/>
        <w:rPr>
          <w:sz w:val="28"/>
          <w:szCs w:val="28"/>
          <w:lang w:val="ru-RU"/>
        </w:rPr>
      </w:pPr>
      <w:r w:rsidRPr="00922115">
        <w:rPr>
          <w:sz w:val="28"/>
          <w:szCs w:val="28"/>
          <w:lang w:val="ru-RU"/>
        </w:rPr>
        <w:t xml:space="preserve">Информационные ресурсы </w:t>
      </w:r>
      <w:r w:rsidR="001423FB" w:rsidRPr="00922115">
        <w:rPr>
          <w:sz w:val="28"/>
          <w:szCs w:val="28"/>
          <w:lang w:val="ru-RU"/>
        </w:rPr>
        <w:t xml:space="preserve">«Росинформресурс» </w:t>
      </w:r>
      <w:r w:rsidRPr="00922115">
        <w:rPr>
          <w:sz w:val="28"/>
          <w:szCs w:val="28"/>
          <w:lang w:val="ru-RU"/>
        </w:rPr>
        <w:t xml:space="preserve">формируются </w:t>
      </w:r>
      <w:r w:rsidR="001423FB" w:rsidRPr="00922115">
        <w:rPr>
          <w:sz w:val="28"/>
          <w:szCs w:val="28"/>
          <w:lang w:val="ru-RU"/>
        </w:rPr>
        <w:t>в</w:t>
      </w:r>
      <w:r w:rsidRPr="00922115">
        <w:rPr>
          <w:sz w:val="28"/>
          <w:szCs w:val="28"/>
          <w:lang w:val="ru-RU"/>
        </w:rPr>
        <w:t xml:space="preserve"> цел</w:t>
      </w:r>
      <w:r w:rsidR="001423FB" w:rsidRPr="00922115">
        <w:rPr>
          <w:sz w:val="28"/>
          <w:szCs w:val="28"/>
          <w:lang w:val="ru-RU"/>
        </w:rPr>
        <w:t>ях</w:t>
      </w:r>
      <w:r w:rsidRPr="00922115">
        <w:rPr>
          <w:sz w:val="28"/>
          <w:szCs w:val="28"/>
          <w:lang w:val="ru-RU"/>
        </w:rPr>
        <w:t xml:space="preserve"> обеспечения</w:t>
      </w:r>
      <w:r w:rsidR="006D6CD7" w:rsidRPr="00922115">
        <w:rPr>
          <w:sz w:val="28"/>
          <w:szCs w:val="28"/>
          <w:lang w:val="ru-RU"/>
        </w:rPr>
        <w:t xml:space="preserve"> </w:t>
      </w:r>
      <w:r w:rsidRPr="00922115">
        <w:rPr>
          <w:sz w:val="28"/>
          <w:szCs w:val="28"/>
          <w:lang w:val="ru-RU"/>
        </w:rPr>
        <w:t>научно-производственной и инновационно-инвестиционной деятельности в субъектах Р</w:t>
      </w:r>
      <w:r w:rsidR="001423FB" w:rsidRPr="00922115">
        <w:rPr>
          <w:sz w:val="28"/>
          <w:szCs w:val="28"/>
          <w:lang w:val="ru-RU"/>
        </w:rPr>
        <w:t xml:space="preserve">оссийской </w:t>
      </w:r>
      <w:r w:rsidRPr="00922115">
        <w:rPr>
          <w:sz w:val="28"/>
          <w:szCs w:val="28"/>
          <w:lang w:val="ru-RU"/>
        </w:rPr>
        <w:t>Ф</w:t>
      </w:r>
      <w:r w:rsidR="001423FB" w:rsidRPr="00922115">
        <w:rPr>
          <w:sz w:val="28"/>
          <w:szCs w:val="28"/>
          <w:lang w:val="ru-RU"/>
        </w:rPr>
        <w:t>едерации</w:t>
      </w:r>
      <w:r w:rsidRPr="00922115">
        <w:rPr>
          <w:sz w:val="28"/>
          <w:szCs w:val="28"/>
          <w:lang w:val="ru-RU"/>
        </w:rPr>
        <w:t>. ЦНТИ располагают представительным фондом научно-технич</w:t>
      </w:r>
      <w:r w:rsidR="001423FB" w:rsidRPr="00922115">
        <w:rPr>
          <w:sz w:val="28"/>
          <w:szCs w:val="28"/>
          <w:lang w:val="ru-RU"/>
        </w:rPr>
        <w:t>еской литературы и документации (свыше 150 млн</w:t>
      </w:r>
      <w:r w:rsidRPr="00922115">
        <w:rPr>
          <w:sz w:val="28"/>
          <w:szCs w:val="28"/>
          <w:lang w:val="ru-RU"/>
        </w:rPr>
        <w:t xml:space="preserve"> единиц хранения), который образует распределенный корпоративный информационный ресурс.</w:t>
      </w:r>
    </w:p>
    <w:p w:rsidR="00AA6171" w:rsidRPr="00922115" w:rsidRDefault="00AA6171" w:rsidP="00117106">
      <w:pPr>
        <w:pStyle w:val="a7"/>
        <w:spacing w:before="0" w:beforeAutospacing="0" w:after="0" w:afterAutospacing="0" w:line="38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22115">
        <w:rPr>
          <w:rFonts w:ascii="Times New Roman" w:hAnsi="Times New Roman" w:cs="Times New Roman"/>
          <w:sz w:val="28"/>
          <w:szCs w:val="28"/>
        </w:rPr>
        <w:t xml:space="preserve">Пользователям Интернет предоставляется доступ к корпоративному информационному </w:t>
      </w:r>
      <w:r w:rsidRPr="0092211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ресурсу </w:t>
      </w:r>
      <w:r w:rsidR="001423FB" w:rsidRPr="0092211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«Росинформресурс» </w:t>
      </w:r>
      <w:r w:rsidR="00CD5A15" w:rsidRPr="00922115">
        <w:rPr>
          <w:rFonts w:ascii="Times New Roman" w:eastAsia="Times New Roman" w:hAnsi="Times New Roman" w:cs="Times New Roman"/>
          <w:sz w:val="28"/>
          <w:szCs w:val="28"/>
          <w:lang w:eastAsia="en-US"/>
        </w:rPr>
        <w:t>непосредственно и через и</w:t>
      </w:r>
      <w:r w:rsidRPr="00922115">
        <w:rPr>
          <w:rFonts w:ascii="Times New Roman" w:eastAsia="Times New Roman" w:hAnsi="Times New Roman" w:cs="Times New Roman"/>
          <w:sz w:val="28"/>
          <w:szCs w:val="28"/>
          <w:lang w:eastAsia="en-US"/>
        </w:rPr>
        <w:t>нформационную систему поиска и заказа</w:t>
      </w:r>
      <w:r w:rsidRPr="00922115">
        <w:rPr>
          <w:rFonts w:ascii="Times New Roman" w:hAnsi="Times New Roman" w:cs="Times New Roman"/>
          <w:sz w:val="28"/>
          <w:szCs w:val="28"/>
        </w:rPr>
        <w:t xml:space="preserve"> документов «Росинформресурс</w:t>
      </w:r>
      <w:r w:rsidR="00CD5A15" w:rsidRPr="00922115">
        <w:rPr>
          <w:rFonts w:ascii="Times New Roman" w:hAnsi="Times New Roman" w:cs="Times New Roman"/>
          <w:sz w:val="28"/>
          <w:szCs w:val="28"/>
        </w:rPr>
        <w:t>» –</w:t>
      </w:r>
      <w:r w:rsidR="00CB521F" w:rsidRPr="00922115">
        <w:rPr>
          <w:rFonts w:ascii="Times New Roman" w:hAnsi="Times New Roman" w:cs="Times New Roman"/>
          <w:sz w:val="28"/>
          <w:szCs w:val="28"/>
        </w:rPr>
        <w:t xml:space="preserve"> </w:t>
      </w:r>
      <w:r w:rsidRPr="00922115">
        <w:rPr>
          <w:rFonts w:ascii="Times New Roman" w:hAnsi="Times New Roman" w:cs="Times New Roman"/>
          <w:sz w:val="28"/>
          <w:szCs w:val="28"/>
        </w:rPr>
        <w:t>ЭКИФ.</w:t>
      </w:r>
    </w:p>
    <w:p w:rsidR="00AA6171" w:rsidRPr="00922115" w:rsidRDefault="00AA6171" w:rsidP="00117106">
      <w:pPr>
        <w:pStyle w:val="a7"/>
        <w:spacing w:before="0" w:beforeAutospacing="0" w:after="0" w:afterAutospacing="0" w:line="38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22115">
        <w:rPr>
          <w:rFonts w:ascii="Times New Roman" w:hAnsi="Times New Roman" w:cs="Times New Roman"/>
          <w:sz w:val="28"/>
          <w:szCs w:val="28"/>
        </w:rPr>
        <w:t>Предусмотрена возможность поиска как конкретных интересующих документов и литературы, так и тематический поиск с дальнейшим предоставлением копий первоисточников в печатном или электронном виде через систему электронной доставки документов или пересылки на электронных носителях.</w:t>
      </w:r>
    </w:p>
    <w:p w:rsidR="00AA6171" w:rsidRPr="00922115" w:rsidRDefault="00AA6171" w:rsidP="00117106">
      <w:pPr>
        <w:pStyle w:val="a7"/>
        <w:spacing w:before="0" w:beforeAutospacing="0" w:after="0" w:afterAutospacing="0" w:line="38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22115">
        <w:rPr>
          <w:rFonts w:ascii="Times New Roman" w:hAnsi="Times New Roman" w:cs="Times New Roman"/>
          <w:sz w:val="28"/>
          <w:szCs w:val="28"/>
        </w:rPr>
        <w:t>В фондах ЦНТИ, образующих корпоративный информационный ресурс, сосредоточена научно-техническая литература и документация, широко используемая организациями и предприятиями регионов Р</w:t>
      </w:r>
      <w:r w:rsidR="00CD5A15" w:rsidRPr="00922115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922115">
        <w:rPr>
          <w:rFonts w:ascii="Times New Roman" w:hAnsi="Times New Roman" w:cs="Times New Roman"/>
          <w:sz w:val="28"/>
          <w:szCs w:val="28"/>
        </w:rPr>
        <w:t>Ф</w:t>
      </w:r>
      <w:r w:rsidR="00CD5A15" w:rsidRPr="00922115">
        <w:rPr>
          <w:rFonts w:ascii="Times New Roman" w:hAnsi="Times New Roman" w:cs="Times New Roman"/>
          <w:sz w:val="28"/>
          <w:szCs w:val="28"/>
        </w:rPr>
        <w:t>едерации</w:t>
      </w:r>
      <w:r w:rsidRPr="00922115">
        <w:rPr>
          <w:rFonts w:ascii="Times New Roman" w:hAnsi="Times New Roman" w:cs="Times New Roman"/>
          <w:sz w:val="28"/>
          <w:szCs w:val="28"/>
        </w:rPr>
        <w:t xml:space="preserve"> в производственной, научно-технической и инновационной деятельности.</w:t>
      </w:r>
    </w:p>
    <w:p w:rsidR="00AA6171" w:rsidRPr="00922115" w:rsidRDefault="00AA6171" w:rsidP="00117106">
      <w:pPr>
        <w:pStyle w:val="a7"/>
        <w:spacing w:before="0" w:beforeAutospacing="0" w:after="0" w:afterAutospacing="0" w:line="38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22115">
        <w:rPr>
          <w:rFonts w:ascii="Times New Roman" w:hAnsi="Times New Roman" w:cs="Times New Roman"/>
          <w:sz w:val="28"/>
          <w:szCs w:val="28"/>
        </w:rPr>
        <w:t>Широко представлена в фондах ЦНТИ нормативно-техническая документация: ГОСТы, ОСТы, ТУ, СНИПы. Ведется систематическая работа по актуализации этого фонда, что гарантирует его достоверность.</w:t>
      </w:r>
    </w:p>
    <w:p w:rsidR="00CD5A15" w:rsidRPr="00922115" w:rsidRDefault="00AA6171" w:rsidP="00117106">
      <w:pPr>
        <w:pStyle w:val="a7"/>
        <w:spacing w:before="0" w:beforeAutospacing="0" w:after="0" w:afterAutospacing="0" w:line="38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22115">
        <w:rPr>
          <w:rFonts w:ascii="Times New Roman" w:hAnsi="Times New Roman" w:cs="Times New Roman"/>
          <w:sz w:val="28"/>
          <w:szCs w:val="28"/>
        </w:rPr>
        <w:t>ЦНТИ располагают фондами нормативной документации и методических материалов по использованию прогрессивных технологий, эффективному управлению предприятиями в ра</w:t>
      </w:r>
      <w:r w:rsidR="00CD5A15" w:rsidRPr="00922115">
        <w:rPr>
          <w:rFonts w:ascii="Times New Roman" w:hAnsi="Times New Roman" w:cs="Times New Roman"/>
          <w:sz w:val="28"/>
          <w:szCs w:val="28"/>
        </w:rPr>
        <w:t>зличных отраслях промышленности.</w:t>
      </w:r>
    </w:p>
    <w:p w:rsidR="00AA6171" w:rsidRPr="00922115" w:rsidRDefault="00AA6171" w:rsidP="00117106">
      <w:pPr>
        <w:pStyle w:val="a7"/>
        <w:spacing w:before="0" w:beforeAutospacing="0" w:after="0" w:afterAutospacing="0" w:line="38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22115">
        <w:rPr>
          <w:rFonts w:ascii="Times New Roman" w:hAnsi="Times New Roman" w:cs="Times New Roman"/>
          <w:sz w:val="28"/>
          <w:szCs w:val="28"/>
        </w:rPr>
        <w:t xml:space="preserve">В состав корпоративного информационного ресурса </w:t>
      </w:r>
      <w:r w:rsidR="00CD5A15" w:rsidRPr="00922115">
        <w:rPr>
          <w:rFonts w:ascii="Times New Roman" w:hAnsi="Times New Roman" w:cs="Times New Roman"/>
          <w:sz w:val="28"/>
          <w:szCs w:val="28"/>
        </w:rPr>
        <w:t xml:space="preserve">«Росинформресурс» </w:t>
      </w:r>
      <w:r w:rsidRPr="00922115">
        <w:rPr>
          <w:rFonts w:ascii="Times New Roman" w:hAnsi="Times New Roman" w:cs="Times New Roman"/>
          <w:sz w:val="28"/>
          <w:szCs w:val="28"/>
        </w:rPr>
        <w:t>включены общероссийские и региональные базы данных по различным направлениям производственной и научно-технической деятельности, что значительно расширяет возможности ЦНТИ в предоставлении услуг по информационному обслуживанию.</w:t>
      </w:r>
    </w:p>
    <w:p w:rsidR="00AA6171" w:rsidRPr="00922115" w:rsidRDefault="00AA6171" w:rsidP="00117106">
      <w:pPr>
        <w:shd w:val="clear" w:color="auto" w:fill="FFFFFF"/>
        <w:tabs>
          <w:tab w:val="left" w:pos="929"/>
        </w:tabs>
        <w:spacing w:line="380" w:lineRule="exact"/>
        <w:ind w:firstLine="720"/>
        <w:jc w:val="both"/>
        <w:rPr>
          <w:sz w:val="28"/>
          <w:szCs w:val="28"/>
          <w:lang w:val="ru-RU"/>
        </w:rPr>
      </w:pPr>
      <w:r w:rsidRPr="00922115">
        <w:rPr>
          <w:sz w:val="28"/>
          <w:szCs w:val="28"/>
          <w:lang w:val="ru-RU"/>
        </w:rPr>
        <w:t xml:space="preserve">Перечень важнейших информационных ресурсов </w:t>
      </w:r>
      <w:r w:rsidR="00CD5A15" w:rsidRPr="00922115">
        <w:rPr>
          <w:sz w:val="28"/>
          <w:szCs w:val="28"/>
          <w:lang w:val="ru-RU"/>
        </w:rPr>
        <w:t>«Росинформресурс»: б</w:t>
      </w:r>
      <w:r w:rsidRPr="00922115">
        <w:rPr>
          <w:sz w:val="28"/>
          <w:szCs w:val="28"/>
          <w:lang w:val="ru-RU"/>
        </w:rPr>
        <w:t>аза данных «Научно-т</w:t>
      </w:r>
      <w:r w:rsidR="00CD5A15" w:rsidRPr="00922115">
        <w:rPr>
          <w:sz w:val="28"/>
          <w:szCs w:val="28"/>
          <w:lang w:val="ru-RU"/>
        </w:rPr>
        <w:t>ехнические разработки России»; б</w:t>
      </w:r>
      <w:r w:rsidRPr="00922115">
        <w:rPr>
          <w:sz w:val="28"/>
          <w:szCs w:val="28"/>
          <w:lang w:val="ru-RU"/>
        </w:rPr>
        <w:t>аза данных</w:t>
      </w:r>
      <w:r w:rsidRPr="00922115">
        <w:rPr>
          <w:snapToGrid w:val="0"/>
          <w:sz w:val="28"/>
          <w:szCs w:val="28"/>
          <w:lang w:val="ru-RU"/>
        </w:rPr>
        <w:t xml:space="preserve"> «Промышленная продукция России»;</w:t>
      </w:r>
      <w:r w:rsidR="00CD5A15" w:rsidRPr="00922115">
        <w:rPr>
          <w:sz w:val="28"/>
          <w:szCs w:val="28"/>
          <w:lang w:val="ru-RU"/>
        </w:rPr>
        <w:t xml:space="preserve"> б</w:t>
      </w:r>
      <w:r w:rsidRPr="00922115">
        <w:rPr>
          <w:sz w:val="28"/>
          <w:szCs w:val="28"/>
          <w:lang w:val="ru-RU"/>
        </w:rPr>
        <w:t>аза данных «Энергосбережение России»; «Электронный каталог информационных фондов ЭКИФ»; «Электронные библиотеки</w:t>
      </w:r>
      <w:r w:rsidR="006D6CD7" w:rsidRPr="00922115">
        <w:rPr>
          <w:sz w:val="28"/>
          <w:szCs w:val="28"/>
          <w:lang w:val="ru-RU"/>
        </w:rPr>
        <w:t xml:space="preserve"> </w:t>
      </w:r>
      <w:r w:rsidRPr="00922115">
        <w:rPr>
          <w:sz w:val="28"/>
          <w:szCs w:val="28"/>
          <w:lang w:val="ru-RU"/>
        </w:rPr>
        <w:t>НТД».</w:t>
      </w:r>
    </w:p>
    <w:p w:rsidR="00AA6171" w:rsidRPr="00922115" w:rsidRDefault="00AA6171" w:rsidP="00117106">
      <w:pPr>
        <w:shd w:val="clear" w:color="auto" w:fill="FFFFFF"/>
        <w:tabs>
          <w:tab w:val="left" w:pos="885"/>
        </w:tabs>
        <w:spacing w:line="380" w:lineRule="exact"/>
        <w:ind w:firstLine="720"/>
        <w:jc w:val="both"/>
        <w:rPr>
          <w:sz w:val="28"/>
          <w:szCs w:val="28"/>
          <w:lang w:val="ru-RU"/>
        </w:rPr>
      </w:pPr>
      <w:r w:rsidRPr="00922115">
        <w:rPr>
          <w:sz w:val="28"/>
          <w:lang w:val="ru-RU"/>
        </w:rPr>
        <w:t xml:space="preserve">В соответствии с Федеральным законом </w:t>
      </w:r>
      <w:r w:rsidR="00CD5A15" w:rsidRPr="00922115">
        <w:rPr>
          <w:sz w:val="28"/>
          <w:lang w:val="ru-RU"/>
        </w:rPr>
        <w:t xml:space="preserve">от 23 августа 1996 года </w:t>
      </w:r>
      <w:r w:rsidR="00CB521F" w:rsidRPr="00922115">
        <w:rPr>
          <w:sz w:val="28"/>
          <w:lang w:val="ru-RU"/>
        </w:rPr>
        <w:br/>
      </w:r>
      <w:r w:rsidR="00CD5A15" w:rsidRPr="00922115">
        <w:rPr>
          <w:sz w:val="28"/>
          <w:lang w:val="ru-RU"/>
        </w:rPr>
        <w:t>№</w:t>
      </w:r>
      <w:r w:rsidR="00CB521F" w:rsidRPr="00922115">
        <w:rPr>
          <w:sz w:val="28"/>
          <w:lang w:val="ru-RU"/>
        </w:rPr>
        <w:t> </w:t>
      </w:r>
      <w:r w:rsidR="00CD5A15" w:rsidRPr="00922115">
        <w:rPr>
          <w:sz w:val="28"/>
          <w:lang w:val="ru-RU"/>
        </w:rPr>
        <w:t xml:space="preserve">127-ФЗ </w:t>
      </w:r>
      <w:r w:rsidRPr="00922115">
        <w:rPr>
          <w:sz w:val="28"/>
          <w:lang w:val="ru-RU"/>
        </w:rPr>
        <w:t>«О науке и научно-технической политике», постановлением Правительства Р</w:t>
      </w:r>
      <w:r w:rsidR="00CD5A15" w:rsidRPr="00922115">
        <w:rPr>
          <w:sz w:val="28"/>
          <w:lang w:val="ru-RU"/>
        </w:rPr>
        <w:t xml:space="preserve">оссийской </w:t>
      </w:r>
      <w:r w:rsidRPr="00922115">
        <w:rPr>
          <w:sz w:val="28"/>
          <w:lang w:val="ru-RU"/>
        </w:rPr>
        <w:t>Ф</w:t>
      </w:r>
      <w:r w:rsidR="00CD5A15" w:rsidRPr="00922115">
        <w:rPr>
          <w:sz w:val="28"/>
          <w:lang w:val="ru-RU"/>
        </w:rPr>
        <w:t>едерации</w:t>
      </w:r>
      <w:r w:rsidRPr="00922115">
        <w:rPr>
          <w:sz w:val="28"/>
          <w:lang w:val="ru-RU"/>
        </w:rPr>
        <w:t xml:space="preserve"> </w:t>
      </w:r>
      <w:r w:rsidR="00CD5A15" w:rsidRPr="00922115">
        <w:rPr>
          <w:sz w:val="28"/>
          <w:lang w:val="ru-RU"/>
        </w:rPr>
        <w:t>от 24 июля 1997 года №</w:t>
      </w:r>
      <w:r w:rsidR="00CB521F" w:rsidRPr="00922115">
        <w:rPr>
          <w:sz w:val="28"/>
          <w:lang w:val="ru-RU"/>
        </w:rPr>
        <w:t> </w:t>
      </w:r>
      <w:r w:rsidR="00CD5A15" w:rsidRPr="00922115">
        <w:rPr>
          <w:sz w:val="28"/>
          <w:lang w:val="ru-RU"/>
        </w:rPr>
        <w:t xml:space="preserve">950 </w:t>
      </w:r>
      <w:r w:rsidR="00CB521F" w:rsidRPr="00922115">
        <w:rPr>
          <w:sz w:val="28"/>
          <w:lang w:val="ru-RU"/>
        </w:rPr>
        <w:br/>
      </w:r>
      <w:r w:rsidRPr="00922115">
        <w:rPr>
          <w:sz w:val="28"/>
          <w:lang w:val="ru-RU"/>
        </w:rPr>
        <w:t>«Об утверждении Положения о государственной системе научно-технической информации» постановлением Правительства Р</w:t>
      </w:r>
      <w:r w:rsidR="00CD5A15" w:rsidRPr="00922115">
        <w:rPr>
          <w:sz w:val="28"/>
          <w:lang w:val="ru-RU"/>
        </w:rPr>
        <w:t xml:space="preserve">оссийской </w:t>
      </w:r>
      <w:r w:rsidRPr="00922115">
        <w:rPr>
          <w:sz w:val="28"/>
          <w:lang w:val="ru-RU"/>
        </w:rPr>
        <w:t>Ф</w:t>
      </w:r>
      <w:r w:rsidR="00CD5A15" w:rsidRPr="00922115">
        <w:rPr>
          <w:sz w:val="28"/>
          <w:lang w:val="ru-RU"/>
        </w:rPr>
        <w:t>едерации</w:t>
      </w:r>
      <w:r w:rsidRPr="00922115">
        <w:rPr>
          <w:sz w:val="28"/>
          <w:lang w:val="ru-RU"/>
        </w:rPr>
        <w:t xml:space="preserve"> </w:t>
      </w:r>
      <w:r w:rsidR="00CD5A15" w:rsidRPr="00922115">
        <w:rPr>
          <w:sz w:val="28"/>
          <w:lang w:val="ru-RU"/>
        </w:rPr>
        <w:t>от 3</w:t>
      </w:r>
      <w:r w:rsidR="00CB521F" w:rsidRPr="00922115">
        <w:rPr>
          <w:sz w:val="28"/>
          <w:lang w:val="ru-RU"/>
        </w:rPr>
        <w:t> </w:t>
      </w:r>
      <w:r w:rsidR="00CD5A15" w:rsidRPr="00922115">
        <w:rPr>
          <w:sz w:val="28"/>
          <w:lang w:val="ru-RU"/>
        </w:rPr>
        <w:t>декабря 2002 года №</w:t>
      </w:r>
      <w:r w:rsidR="00CB521F" w:rsidRPr="00922115">
        <w:rPr>
          <w:sz w:val="28"/>
          <w:lang w:val="ru-RU"/>
        </w:rPr>
        <w:t> </w:t>
      </w:r>
      <w:r w:rsidR="00CD5A15" w:rsidRPr="00922115">
        <w:rPr>
          <w:sz w:val="28"/>
          <w:lang w:val="ru-RU"/>
        </w:rPr>
        <w:t xml:space="preserve">859 </w:t>
      </w:r>
      <w:r w:rsidRPr="00922115">
        <w:rPr>
          <w:sz w:val="28"/>
          <w:lang w:val="ru-RU"/>
        </w:rPr>
        <w:t>«Об обязательном экземпляре изданий»</w:t>
      </w:r>
      <w:r w:rsidR="00CD5A15" w:rsidRPr="00922115">
        <w:rPr>
          <w:sz w:val="28"/>
          <w:lang w:val="ru-RU"/>
        </w:rPr>
        <w:t xml:space="preserve">, </w:t>
      </w:r>
      <w:r w:rsidRPr="00922115">
        <w:rPr>
          <w:sz w:val="28"/>
          <w:lang w:val="ru-RU"/>
        </w:rPr>
        <w:t>решениями коллегий и приказами Минпромнауки Р</w:t>
      </w:r>
      <w:r w:rsidR="00CD5A15" w:rsidRPr="00922115">
        <w:rPr>
          <w:sz w:val="28"/>
          <w:lang w:val="ru-RU"/>
        </w:rPr>
        <w:t>оссии</w:t>
      </w:r>
      <w:r w:rsidRPr="00922115">
        <w:rPr>
          <w:sz w:val="28"/>
          <w:lang w:val="ru-RU"/>
        </w:rPr>
        <w:t>, Уставом «Росинформресурс» на единый информационно-технологический комплекс России возложена организация использования результатов научно-технической деятельности, создания баз и банков по научно-технической тематике, обеспечение информационного обмена между отраслями и регионами Российской Федерации.</w:t>
      </w:r>
    </w:p>
    <w:p w:rsidR="00AA6171" w:rsidRPr="00922115" w:rsidRDefault="00AA6171" w:rsidP="00117106">
      <w:pPr>
        <w:spacing w:line="380" w:lineRule="exact"/>
        <w:ind w:firstLine="720"/>
        <w:jc w:val="both"/>
        <w:rPr>
          <w:sz w:val="28"/>
          <w:szCs w:val="28"/>
          <w:lang w:val="ru-RU"/>
        </w:rPr>
      </w:pPr>
      <w:r w:rsidRPr="00922115">
        <w:rPr>
          <w:rStyle w:val="ad"/>
          <w:b w:val="0"/>
          <w:bCs w:val="0"/>
          <w:iCs/>
          <w:sz w:val="28"/>
          <w:szCs w:val="28"/>
          <w:lang w:val="ru-RU"/>
        </w:rPr>
        <w:t>4.</w:t>
      </w:r>
      <w:r w:rsidR="00CB521F" w:rsidRPr="00922115">
        <w:rPr>
          <w:rStyle w:val="ad"/>
          <w:b w:val="0"/>
          <w:bCs w:val="0"/>
          <w:iCs/>
          <w:sz w:val="28"/>
          <w:szCs w:val="28"/>
          <w:lang w:val="ru-RU"/>
        </w:rPr>
        <w:t> </w:t>
      </w:r>
      <w:r w:rsidRPr="00922115">
        <w:rPr>
          <w:rStyle w:val="ad"/>
          <w:b w:val="0"/>
          <w:bCs w:val="0"/>
          <w:iCs/>
          <w:sz w:val="28"/>
          <w:szCs w:val="28"/>
          <w:lang w:val="ru-RU"/>
        </w:rPr>
        <w:t>ФГУ «Государственная публичная научно-техническая</w:t>
      </w:r>
      <w:r w:rsidRPr="00922115">
        <w:rPr>
          <w:rStyle w:val="ad"/>
          <w:iCs/>
          <w:sz w:val="28"/>
          <w:szCs w:val="28"/>
          <w:lang w:val="ru-RU"/>
        </w:rPr>
        <w:t xml:space="preserve"> </w:t>
      </w:r>
      <w:r w:rsidRPr="00922115">
        <w:rPr>
          <w:rStyle w:val="ad"/>
          <w:b w:val="0"/>
          <w:bCs w:val="0"/>
          <w:iCs/>
          <w:sz w:val="28"/>
          <w:szCs w:val="28"/>
          <w:lang w:val="ru-RU"/>
        </w:rPr>
        <w:t>б</w:t>
      </w:r>
      <w:r w:rsidR="00CD5A15" w:rsidRPr="00922115">
        <w:rPr>
          <w:rStyle w:val="ad"/>
          <w:b w:val="0"/>
          <w:bCs w:val="0"/>
          <w:iCs/>
          <w:sz w:val="28"/>
          <w:szCs w:val="28"/>
          <w:lang w:val="ru-RU"/>
        </w:rPr>
        <w:t>иблиотека России» (ГПНТБ</w:t>
      </w:r>
      <w:r w:rsidRPr="00922115">
        <w:rPr>
          <w:rStyle w:val="ad"/>
          <w:b w:val="0"/>
          <w:bCs w:val="0"/>
          <w:iCs/>
          <w:sz w:val="28"/>
          <w:szCs w:val="28"/>
          <w:lang w:val="ru-RU"/>
        </w:rPr>
        <w:t>) Федерального агентства по науке и инновациям.</w:t>
      </w:r>
      <w:r w:rsidRPr="00922115">
        <w:rPr>
          <w:sz w:val="28"/>
          <w:szCs w:val="28"/>
          <w:lang w:val="ru-RU"/>
        </w:rPr>
        <w:t xml:space="preserve"> </w:t>
      </w:r>
      <w:r w:rsidRPr="00922115">
        <w:rPr>
          <w:snapToGrid w:val="0"/>
          <w:sz w:val="28"/>
          <w:szCs w:val="28"/>
          <w:lang w:val="ru-RU"/>
        </w:rPr>
        <w:t xml:space="preserve">Сфера деятельности ГПНТБ: </w:t>
      </w:r>
      <w:r w:rsidRPr="00922115">
        <w:rPr>
          <w:sz w:val="28"/>
          <w:szCs w:val="28"/>
          <w:lang w:val="ru-RU"/>
        </w:rPr>
        <w:t xml:space="preserve">отечественная и зарубежная периодика, отечественные и зарубежные книги, авторефераты, неопубликованные переводы, авторефераты диссертаций, сведения о библиотеках и ассоциациях России и </w:t>
      </w:r>
      <w:r w:rsidR="00CD5A15" w:rsidRPr="00922115">
        <w:rPr>
          <w:sz w:val="28"/>
          <w:szCs w:val="28"/>
          <w:lang w:val="ru-RU"/>
        </w:rPr>
        <w:t xml:space="preserve">государств – участников </w:t>
      </w:r>
      <w:r w:rsidRPr="00922115">
        <w:rPr>
          <w:sz w:val="28"/>
          <w:szCs w:val="28"/>
          <w:lang w:val="ru-RU"/>
        </w:rPr>
        <w:t>СНГ.</w:t>
      </w:r>
    </w:p>
    <w:p w:rsidR="00AA6171" w:rsidRPr="00922115" w:rsidRDefault="00AA6171" w:rsidP="00117106">
      <w:pPr>
        <w:spacing w:line="380" w:lineRule="exact"/>
        <w:ind w:firstLine="720"/>
        <w:jc w:val="both"/>
        <w:rPr>
          <w:sz w:val="28"/>
          <w:szCs w:val="28"/>
          <w:lang w:val="ru-RU"/>
        </w:rPr>
      </w:pPr>
      <w:r w:rsidRPr="00922115">
        <w:rPr>
          <w:sz w:val="28"/>
          <w:szCs w:val="28"/>
          <w:lang w:val="ru-RU"/>
        </w:rPr>
        <w:t>Кроме осуществления библиотечной деятельности, ГПНТБ формирует:</w:t>
      </w:r>
    </w:p>
    <w:p w:rsidR="00AA6171" w:rsidRPr="00922115" w:rsidRDefault="00AA6171" w:rsidP="00117106">
      <w:pPr>
        <w:spacing w:line="380" w:lineRule="exact"/>
        <w:ind w:firstLine="720"/>
        <w:jc w:val="both"/>
        <w:rPr>
          <w:sz w:val="28"/>
          <w:szCs w:val="28"/>
          <w:lang w:val="ru-RU"/>
        </w:rPr>
      </w:pPr>
      <w:r w:rsidRPr="00922115">
        <w:rPr>
          <w:sz w:val="28"/>
          <w:szCs w:val="28"/>
          <w:lang w:val="ru-RU"/>
        </w:rPr>
        <w:t>Российский сводный каталог по научно-технической литературе, который содержит сведения о зарубежных и отечественных книгах и периодических изданиях по естественным наукам, технике, сельскому хозяйству и медицине, поступившие в организации-участницы</w:t>
      </w:r>
      <w:r w:rsidR="006D6CD7" w:rsidRPr="00922115">
        <w:rPr>
          <w:sz w:val="28"/>
          <w:szCs w:val="28"/>
          <w:lang w:val="ru-RU"/>
        </w:rPr>
        <w:t xml:space="preserve"> </w:t>
      </w:r>
      <w:r w:rsidRPr="00922115">
        <w:rPr>
          <w:sz w:val="28"/>
          <w:szCs w:val="28"/>
          <w:lang w:val="ru-RU"/>
        </w:rPr>
        <w:t xml:space="preserve">автоматизированной системы Российского сводного каталога по научно-технической литературе; </w:t>
      </w:r>
    </w:p>
    <w:p w:rsidR="00AA6171" w:rsidRPr="00922115" w:rsidRDefault="00CD5A15" w:rsidP="00117106">
      <w:pPr>
        <w:pStyle w:val="23"/>
        <w:spacing w:line="380" w:lineRule="exact"/>
        <w:ind w:left="0" w:firstLine="720"/>
        <w:jc w:val="both"/>
        <w:rPr>
          <w:bCs/>
          <w:iCs/>
          <w:sz w:val="28"/>
          <w:szCs w:val="28"/>
        </w:rPr>
      </w:pPr>
      <w:r w:rsidRPr="00922115">
        <w:rPr>
          <w:bCs/>
          <w:iCs/>
          <w:sz w:val="28"/>
          <w:szCs w:val="28"/>
        </w:rPr>
        <w:t>э</w:t>
      </w:r>
      <w:r w:rsidR="00AA6171" w:rsidRPr="00922115">
        <w:rPr>
          <w:bCs/>
          <w:iCs/>
          <w:sz w:val="28"/>
          <w:szCs w:val="28"/>
        </w:rPr>
        <w:t xml:space="preserve">лектронный каталог ГПНТБ России </w:t>
      </w:r>
      <w:r w:rsidR="00AA6171" w:rsidRPr="00922115">
        <w:rPr>
          <w:sz w:val="28"/>
          <w:szCs w:val="28"/>
        </w:rPr>
        <w:t>– о</w:t>
      </w:r>
      <w:r w:rsidR="00AA6171" w:rsidRPr="00922115">
        <w:rPr>
          <w:bCs/>
          <w:iCs/>
          <w:sz w:val="28"/>
          <w:szCs w:val="28"/>
        </w:rPr>
        <w:t>течественная и зарубежная периодика, отечественные и зарубежные книги, авторефераты, неопубликованные переводы, авторефераты диссертаций;</w:t>
      </w:r>
    </w:p>
    <w:p w:rsidR="00AA6171" w:rsidRPr="00922115" w:rsidRDefault="00CD5A15" w:rsidP="00117106">
      <w:pPr>
        <w:pStyle w:val="23"/>
        <w:spacing w:line="380" w:lineRule="exact"/>
        <w:ind w:left="0" w:firstLine="720"/>
        <w:jc w:val="both"/>
        <w:rPr>
          <w:sz w:val="28"/>
          <w:szCs w:val="28"/>
        </w:rPr>
      </w:pPr>
      <w:r w:rsidRPr="00922115">
        <w:rPr>
          <w:bCs/>
          <w:iCs/>
          <w:sz w:val="28"/>
          <w:szCs w:val="28"/>
        </w:rPr>
        <w:t>а</w:t>
      </w:r>
      <w:r w:rsidR="00AA6171" w:rsidRPr="00922115">
        <w:rPr>
          <w:bCs/>
          <w:iCs/>
          <w:sz w:val="28"/>
          <w:szCs w:val="28"/>
        </w:rPr>
        <w:t xml:space="preserve">вторефераты диссертаций </w:t>
      </w:r>
      <w:r w:rsidR="00AA6171" w:rsidRPr="00922115">
        <w:rPr>
          <w:sz w:val="28"/>
          <w:szCs w:val="28"/>
        </w:rPr>
        <w:t>– сведения о поступающих в фонд ГПНТБ России авторефератах кандидатских и докторских диссертаций по науке и технике (поступления с 1</w:t>
      </w:r>
      <w:r w:rsidRPr="00922115">
        <w:rPr>
          <w:sz w:val="28"/>
          <w:szCs w:val="28"/>
        </w:rPr>
        <w:t xml:space="preserve"> октября 19</w:t>
      </w:r>
      <w:r w:rsidR="00AA6171" w:rsidRPr="00922115">
        <w:rPr>
          <w:sz w:val="28"/>
          <w:szCs w:val="28"/>
        </w:rPr>
        <w:t>91 г</w:t>
      </w:r>
      <w:r w:rsidRPr="00922115">
        <w:rPr>
          <w:sz w:val="28"/>
          <w:szCs w:val="28"/>
        </w:rPr>
        <w:t>ода</w:t>
      </w:r>
      <w:r w:rsidR="00AA6171" w:rsidRPr="00922115">
        <w:rPr>
          <w:sz w:val="28"/>
          <w:szCs w:val="28"/>
        </w:rPr>
        <w:t>);</w:t>
      </w:r>
    </w:p>
    <w:p w:rsidR="00AA6171" w:rsidRPr="00922115" w:rsidRDefault="00CD5A15" w:rsidP="00117106">
      <w:pPr>
        <w:pStyle w:val="23"/>
        <w:spacing w:line="380" w:lineRule="exact"/>
        <w:ind w:left="0" w:firstLine="720"/>
        <w:jc w:val="both"/>
        <w:rPr>
          <w:sz w:val="28"/>
          <w:szCs w:val="28"/>
        </w:rPr>
      </w:pPr>
      <w:r w:rsidRPr="00922115">
        <w:rPr>
          <w:bCs/>
          <w:iCs/>
          <w:sz w:val="28"/>
          <w:szCs w:val="28"/>
        </w:rPr>
        <w:t>о</w:t>
      </w:r>
      <w:r w:rsidR="00AA6171" w:rsidRPr="00922115">
        <w:rPr>
          <w:bCs/>
          <w:iCs/>
          <w:sz w:val="28"/>
          <w:szCs w:val="28"/>
        </w:rPr>
        <w:t xml:space="preserve">главления отечественных журналов по библиотечно-информационным наукам </w:t>
      </w:r>
      <w:r w:rsidR="00AA6171" w:rsidRPr="00922115">
        <w:rPr>
          <w:sz w:val="28"/>
          <w:szCs w:val="28"/>
        </w:rPr>
        <w:t>– содержит данные из</w:t>
      </w:r>
      <w:r w:rsidR="006D6CD7" w:rsidRPr="00922115">
        <w:rPr>
          <w:sz w:val="28"/>
          <w:szCs w:val="28"/>
        </w:rPr>
        <w:t xml:space="preserve"> </w:t>
      </w:r>
      <w:r w:rsidR="00AA6171" w:rsidRPr="00922115">
        <w:rPr>
          <w:sz w:val="28"/>
          <w:szCs w:val="28"/>
        </w:rPr>
        <w:t>50 отечественных журналов;</w:t>
      </w:r>
    </w:p>
    <w:p w:rsidR="00AA6171" w:rsidRPr="00922115" w:rsidRDefault="00AA6171" w:rsidP="00117106">
      <w:pPr>
        <w:pStyle w:val="23"/>
        <w:spacing w:line="380" w:lineRule="exact"/>
        <w:ind w:left="0" w:firstLine="720"/>
        <w:jc w:val="both"/>
        <w:rPr>
          <w:sz w:val="28"/>
          <w:szCs w:val="28"/>
        </w:rPr>
      </w:pPr>
      <w:r w:rsidRPr="00922115">
        <w:rPr>
          <w:bCs/>
          <w:iCs/>
          <w:sz w:val="28"/>
          <w:szCs w:val="28"/>
        </w:rPr>
        <w:t xml:space="preserve">«Кто есть кто в библиотечно-информационном мире России и СНГ» </w:t>
      </w:r>
      <w:r w:rsidRPr="00922115">
        <w:rPr>
          <w:sz w:val="28"/>
          <w:szCs w:val="28"/>
        </w:rPr>
        <w:t xml:space="preserve">– </w:t>
      </w:r>
      <w:r w:rsidRPr="00922115">
        <w:rPr>
          <w:bCs/>
          <w:iCs/>
          <w:sz w:val="28"/>
          <w:szCs w:val="28"/>
        </w:rPr>
        <w:t>и</w:t>
      </w:r>
      <w:r w:rsidRPr="00922115">
        <w:rPr>
          <w:sz w:val="28"/>
          <w:szCs w:val="28"/>
        </w:rPr>
        <w:t>нформация о персоналиях библиотечного мира России и СНГ;</w:t>
      </w:r>
    </w:p>
    <w:p w:rsidR="00AA6171" w:rsidRPr="00922115" w:rsidRDefault="00690C71" w:rsidP="00117106">
      <w:pPr>
        <w:pStyle w:val="23"/>
        <w:spacing w:line="380" w:lineRule="exact"/>
        <w:ind w:left="0" w:firstLine="720"/>
        <w:jc w:val="both"/>
        <w:rPr>
          <w:bCs/>
          <w:iCs/>
          <w:sz w:val="28"/>
          <w:szCs w:val="28"/>
        </w:rPr>
      </w:pPr>
      <w:r w:rsidRPr="00922115">
        <w:rPr>
          <w:bCs/>
          <w:iCs/>
          <w:sz w:val="28"/>
          <w:szCs w:val="28"/>
        </w:rPr>
        <w:t>«</w:t>
      </w:r>
      <w:r w:rsidR="00AA6171" w:rsidRPr="00922115">
        <w:rPr>
          <w:bCs/>
          <w:iCs/>
          <w:sz w:val="28"/>
          <w:szCs w:val="28"/>
        </w:rPr>
        <w:t>Российские и международные стандарты по библиотечно-информационным наукам</w:t>
      </w:r>
      <w:r w:rsidRPr="00922115">
        <w:rPr>
          <w:bCs/>
          <w:iCs/>
          <w:sz w:val="28"/>
          <w:szCs w:val="28"/>
        </w:rPr>
        <w:t xml:space="preserve">» – </w:t>
      </w:r>
      <w:r w:rsidRPr="00922115">
        <w:rPr>
          <w:sz w:val="28"/>
          <w:szCs w:val="28"/>
        </w:rPr>
        <w:t>содержа</w:t>
      </w:r>
      <w:r w:rsidR="00AA6171" w:rsidRPr="00922115">
        <w:rPr>
          <w:sz w:val="28"/>
          <w:szCs w:val="28"/>
        </w:rPr>
        <w:t>т информацию о государственных и международных стандартах, руководящих документах Госстандарта по библиотечно-информационным наукам, которые хранятся в ГПНТБ;</w:t>
      </w:r>
    </w:p>
    <w:p w:rsidR="00AA6171" w:rsidRPr="00922115" w:rsidRDefault="00690C71" w:rsidP="00117106">
      <w:pPr>
        <w:pStyle w:val="23"/>
        <w:spacing w:line="380" w:lineRule="exact"/>
        <w:ind w:left="0" w:firstLine="720"/>
        <w:jc w:val="both"/>
        <w:rPr>
          <w:bCs/>
          <w:iCs/>
          <w:sz w:val="28"/>
          <w:szCs w:val="28"/>
        </w:rPr>
      </w:pPr>
      <w:r w:rsidRPr="00922115">
        <w:rPr>
          <w:bCs/>
          <w:iCs/>
          <w:sz w:val="28"/>
          <w:szCs w:val="28"/>
        </w:rPr>
        <w:t>сборник «Н</w:t>
      </w:r>
      <w:r w:rsidR="00AA6171" w:rsidRPr="00922115">
        <w:rPr>
          <w:bCs/>
          <w:iCs/>
          <w:sz w:val="28"/>
          <w:szCs w:val="28"/>
        </w:rPr>
        <w:t xml:space="preserve">аучные и проектные институты России и </w:t>
      </w:r>
      <w:r w:rsidRPr="00922115">
        <w:rPr>
          <w:bCs/>
          <w:iCs/>
          <w:sz w:val="28"/>
          <w:szCs w:val="28"/>
        </w:rPr>
        <w:t xml:space="preserve">государств – участников </w:t>
      </w:r>
      <w:r w:rsidR="00AA6171" w:rsidRPr="00922115">
        <w:rPr>
          <w:bCs/>
          <w:iCs/>
          <w:sz w:val="28"/>
          <w:szCs w:val="28"/>
        </w:rPr>
        <w:t>СНГ</w:t>
      </w:r>
      <w:r w:rsidRPr="00922115">
        <w:rPr>
          <w:bCs/>
          <w:iCs/>
          <w:sz w:val="28"/>
          <w:szCs w:val="28"/>
        </w:rPr>
        <w:t>»</w:t>
      </w:r>
      <w:r w:rsidR="00AA6171" w:rsidRPr="00922115">
        <w:rPr>
          <w:bCs/>
          <w:iCs/>
          <w:sz w:val="28"/>
          <w:szCs w:val="28"/>
        </w:rPr>
        <w:t xml:space="preserve"> </w:t>
      </w:r>
      <w:r w:rsidR="0076113C" w:rsidRPr="00922115">
        <w:rPr>
          <w:bCs/>
          <w:iCs/>
          <w:sz w:val="28"/>
          <w:szCs w:val="28"/>
        </w:rPr>
        <w:t>–</w:t>
      </w:r>
      <w:r w:rsidR="00AA6171" w:rsidRPr="00922115">
        <w:rPr>
          <w:bCs/>
          <w:iCs/>
          <w:sz w:val="28"/>
          <w:szCs w:val="28"/>
        </w:rPr>
        <w:t xml:space="preserve"> с</w:t>
      </w:r>
      <w:r w:rsidR="00AA6171" w:rsidRPr="00922115">
        <w:rPr>
          <w:sz w:val="28"/>
          <w:szCs w:val="28"/>
        </w:rPr>
        <w:t>одержит сведения о научных и проектных организациях и институтах России и СНГ;</w:t>
      </w:r>
      <w:r w:rsidR="00AA6171" w:rsidRPr="00922115">
        <w:rPr>
          <w:bCs/>
          <w:iCs/>
          <w:sz w:val="28"/>
          <w:szCs w:val="28"/>
        </w:rPr>
        <w:t xml:space="preserve"> </w:t>
      </w:r>
    </w:p>
    <w:p w:rsidR="00AA6171" w:rsidRPr="00922115" w:rsidRDefault="00690C71" w:rsidP="00117106">
      <w:pPr>
        <w:pStyle w:val="23"/>
        <w:spacing w:line="380" w:lineRule="exact"/>
        <w:ind w:left="0" w:firstLine="720"/>
        <w:jc w:val="both"/>
        <w:rPr>
          <w:bCs/>
          <w:iCs/>
          <w:sz w:val="28"/>
          <w:szCs w:val="28"/>
        </w:rPr>
      </w:pPr>
      <w:r w:rsidRPr="00922115">
        <w:rPr>
          <w:bCs/>
          <w:iCs/>
          <w:sz w:val="28"/>
          <w:szCs w:val="28"/>
        </w:rPr>
        <w:t>«</w:t>
      </w:r>
      <w:r w:rsidR="00AA6171" w:rsidRPr="00922115">
        <w:rPr>
          <w:bCs/>
          <w:iCs/>
          <w:sz w:val="28"/>
          <w:szCs w:val="28"/>
        </w:rPr>
        <w:t>Экология</w:t>
      </w:r>
      <w:r w:rsidRPr="00922115">
        <w:rPr>
          <w:bCs/>
          <w:iCs/>
          <w:sz w:val="28"/>
          <w:szCs w:val="28"/>
        </w:rPr>
        <w:t>»</w:t>
      </w:r>
      <w:r w:rsidR="006D6CD7" w:rsidRPr="00922115">
        <w:rPr>
          <w:bCs/>
          <w:iCs/>
          <w:sz w:val="28"/>
          <w:szCs w:val="28"/>
        </w:rPr>
        <w:t xml:space="preserve"> </w:t>
      </w:r>
      <w:r w:rsidR="00AA6171" w:rsidRPr="00922115">
        <w:rPr>
          <w:sz w:val="28"/>
          <w:szCs w:val="28"/>
        </w:rPr>
        <w:t>–</w:t>
      </w:r>
      <w:r w:rsidR="00AA6171" w:rsidRPr="00922115">
        <w:rPr>
          <w:bCs/>
          <w:iCs/>
          <w:sz w:val="28"/>
          <w:szCs w:val="28"/>
        </w:rPr>
        <w:t xml:space="preserve"> аналитическая б</w:t>
      </w:r>
      <w:r w:rsidRPr="00922115">
        <w:rPr>
          <w:bCs/>
          <w:iCs/>
          <w:sz w:val="28"/>
          <w:szCs w:val="28"/>
        </w:rPr>
        <w:t>аза данных по вопросам экологии;</w:t>
      </w:r>
    </w:p>
    <w:p w:rsidR="00AA6171" w:rsidRPr="00922115" w:rsidRDefault="00690C71" w:rsidP="00117106">
      <w:pPr>
        <w:pStyle w:val="23"/>
        <w:spacing w:line="380" w:lineRule="exact"/>
        <w:ind w:left="0" w:firstLine="720"/>
        <w:jc w:val="both"/>
        <w:rPr>
          <w:sz w:val="28"/>
          <w:szCs w:val="28"/>
        </w:rPr>
      </w:pPr>
      <w:r w:rsidRPr="00922115">
        <w:rPr>
          <w:sz w:val="28"/>
          <w:szCs w:val="28"/>
        </w:rPr>
        <w:t>с</w:t>
      </w:r>
      <w:r w:rsidR="00AA6171" w:rsidRPr="00922115">
        <w:rPr>
          <w:sz w:val="28"/>
          <w:szCs w:val="28"/>
        </w:rPr>
        <w:t>борник</w:t>
      </w:r>
      <w:r w:rsidR="00AA6171" w:rsidRPr="00922115">
        <w:rPr>
          <w:bCs/>
          <w:iCs/>
          <w:snapToGrid w:val="0"/>
          <w:sz w:val="28"/>
          <w:szCs w:val="28"/>
        </w:rPr>
        <w:t xml:space="preserve"> «Научные и технические библиотеки»</w:t>
      </w:r>
      <w:r w:rsidR="00AA6171" w:rsidRPr="00922115">
        <w:rPr>
          <w:sz w:val="28"/>
          <w:szCs w:val="28"/>
        </w:rPr>
        <w:t xml:space="preserve"> – освещает все стороны деятельности библиотек технического, естественно-научного, медицинского и сельскохозяйственного профиля всех видов и уровней. </w:t>
      </w:r>
    </w:p>
    <w:p w:rsidR="00AA6171" w:rsidRPr="00922115" w:rsidRDefault="00AA6171" w:rsidP="00117106">
      <w:pPr>
        <w:pStyle w:val="23"/>
        <w:spacing w:line="380" w:lineRule="exact"/>
        <w:ind w:left="0" w:firstLine="720"/>
        <w:jc w:val="both"/>
        <w:rPr>
          <w:sz w:val="28"/>
          <w:szCs w:val="28"/>
        </w:rPr>
      </w:pPr>
      <w:r w:rsidRPr="00922115">
        <w:rPr>
          <w:sz w:val="28"/>
          <w:szCs w:val="28"/>
        </w:rPr>
        <w:t xml:space="preserve">База данных опубликованных алгоритмов и программ содержит материалы по программному обеспечению ЭВМ, языкам программирования; пакетам прикладных программ для решения конкретных задач; методические разработки и руководства по применению программных средств; библиографии по программному обеспечению ЭВМ; материалы по разработке и использованию банков и баз данных; разработке автоматизированных систем НТИ; теории программирования и теории алгоритмических языков. </w:t>
      </w:r>
    </w:p>
    <w:p w:rsidR="00AA6171" w:rsidRPr="00922115" w:rsidRDefault="00AA6171" w:rsidP="00117106">
      <w:pPr>
        <w:pStyle w:val="23"/>
        <w:spacing w:line="380" w:lineRule="exact"/>
        <w:ind w:left="0" w:firstLine="720"/>
        <w:jc w:val="both"/>
        <w:rPr>
          <w:iCs/>
          <w:sz w:val="28"/>
          <w:szCs w:val="28"/>
        </w:rPr>
      </w:pPr>
      <w:r w:rsidRPr="00922115">
        <w:rPr>
          <w:iCs/>
          <w:sz w:val="28"/>
          <w:szCs w:val="28"/>
        </w:rPr>
        <w:t>ГПНТБ России обеспечивает доступ к своим ресурсам</w:t>
      </w:r>
      <w:r w:rsidR="006D6CD7" w:rsidRPr="00922115">
        <w:rPr>
          <w:iCs/>
          <w:sz w:val="28"/>
          <w:szCs w:val="28"/>
        </w:rPr>
        <w:t xml:space="preserve"> </w:t>
      </w:r>
      <w:r w:rsidRPr="00922115">
        <w:rPr>
          <w:iCs/>
          <w:sz w:val="28"/>
          <w:szCs w:val="28"/>
        </w:rPr>
        <w:t xml:space="preserve">в режиме </w:t>
      </w:r>
      <w:r w:rsidRPr="00922115">
        <w:rPr>
          <w:iCs/>
          <w:sz w:val="28"/>
          <w:szCs w:val="28"/>
          <w:lang w:val="en-US"/>
        </w:rPr>
        <w:t>on</w:t>
      </w:r>
      <w:r w:rsidRPr="00922115">
        <w:rPr>
          <w:iCs/>
          <w:sz w:val="28"/>
          <w:szCs w:val="28"/>
        </w:rPr>
        <w:t>-</w:t>
      </w:r>
      <w:r w:rsidRPr="00922115">
        <w:rPr>
          <w:iCs/>
          <w:sz w:val="28"/>
          <w:szCs w:val="28"/>
          <w:lang w:val="en-US"/>
        </w:rPr>
        <w:t>line</w:t>
      </w:r>
      <w:r w:rsidRPr="00922115">
        <w:rPr>
          <w:iCs/>
          <w:sz w:val="28"/>
          <w:szCs w:val="28"/>
        </w:rPr>
        <w:t>,</w:t>
      </w:r>
      <w:r w:rsidR="006D6CD7" w:rsidRPr="00922115">
        <w:rPr>
          <w:iCs/>
          <w:sz w:val="28"/>
          <w:szCs w:val="28"/>
        </w:rPr>
        <w:t xml:space="preserve"> </w:t>
      </w:r>
      <w:r w:rsidRPr="00922115">
        <w:rPr>
          <w:iCs/>
          <w:sz w:val="28"/>
          <w:szCs w:val="28"/>
        </w:rPr>
        <w:t>тематические и фактографические справки, депонирование научных работ, копирование документов, изготовление любой печатной продукции, текущее информирование по запрашиваемой потребителями тематике.</w:t>
      </w:r>
    </w:p>
    <w:p w:rsidR="00AA6171" w:rsidRPr="00922115" w:rsidRDefault="00AA6171" w:rsidP="00117106">
      <w:pPr>
        <w:pStyle w:val="21"/>
        <w:spacing w:line="380" w:lineRule="exact"/>
        <w:ind w:firstLine="720"/>
        <w:jc w:val="both"/>
        <w:rPr>
          <w:sz w:val="28"/>
          <w:szCs w:val="28"/>
        </w:rPr>
      </w:pPr>
      <w:r w:rsidRPr="00922115">
        <w:rPr>
          <w:b w:val="0"/>
          <w:bCs w:val="0"/>
          <w:sz w:val="28"/>
          <w:szCs w:val="28"/>
        </w:rPr>
        <w:t>5.</w:t>
      </w:r>
      <w:r w:rsidR="00CB521F" w:rsidRPr="00922115">
        <w:rPr>
          <w:b w:val="0"/>
          <w:bCs w:val="0"/>
          <w:sz w:val="28"/>
          <w:szCs w:val="28"/>
        </w:rPr>
        <w:t> </w:t>
      </w:r>
      <w:r w:rsidRPr="00922115">
        <w:rPr>
          <w:b w:val="0"/>
          <w:bCs w:val="0"/>
          <w:sz w:val="28"/>
          <w:szCs w:val="28"/>
        </w:rPr>
        <w:t>ФГУП «Научно-технический центр «Информрегистр»</w:t>
      </w:r>
      <w:r w:rsidRPr="00922115">
        <w:rPr>
          <w:b w:val="0"/>
          <w:iCs/>
          <w:sz w:val="28"/>
          <w:szCs w:val="28"/>
        </w:rPr>
        <w:t xml:space="preserve"> </w:t>
      </w:r>
      <w:r w:rsidRPr="00922115">
        <w:rPr>
          <w:b w:val="0"/>
          <w:sz w:val="28"/>
          <w:szCs w:val="28"/>
        </w:rPr>
        <w:t>Федерального агентства по информационным технологиям</w:t>
      </w:r>
      <w:r w:rsidR="00690C71" w:rsidRPr="00922115">
        <w:rPr>
          <w:b w:val="0"/>
          <w:sz w:val="28"/>
          <w:szCs w:val="28"/>
        </w:rPr>
        <w:t>.</w:t>
      </w:r>
    </w:p>
    <w:p w:rsidR="00AA6171" w:rsidRPr="00922115" w:rsidRDefault="00AA6171" w:rsidP="00117106">
      <w:pPr>
        <w:tabs>
          <w:tab w:val="num" w:pos="720"/>
        </w:tabs>
        <w:spacing w:line="380" w:lineRule="exact"/>
        <w:ind w:firstLine="720"/>
        <w:jc w:val="both"/>
        <w:rPr>
          <w:sz w:val="28"/>
          <w:szCs w:val="28"/>
          <w:lang w:val="ru-RU"/>
        </w:rPr>
      </w:pPr>
      <w:r w:rsidRPr="00922115">
        <w:rPr>
          <w:sz w:val="28"/>
          <w:szCs w:val="28"/>
          <w:lang w:val="ru-RU"/>
        </w:rPr>
        <w:t xml:space="preserve">Область действия «Информрегистра»: </w:t>
      </w:r>
    </w:p>
    <w:p w:rsidR="00AA6171" w:rsidRPr="00922115" w:rsidRDefault="00AA6171" w:rsidP="00117106">
      <w:pPr>
        <w:spacing w:line="380" w:lineRule="exact"/>
        <w:ind w:firstLine="720"/>
        <w:jc w:val="both"/>
        <w:rPr>
          <w:sz w:val="28"/>
          <w:szCs w:val="28"/>
          <w:lang w:val="ru-RU"/>
        </w:rPr>
      </w:pPr>
      <w:r w:rsidRPr="00922115">
        <w:rPr>
          <w:sz w:val="28"/>
          <w:szCs w:val="28"/>
          <w:lang w:val="ru-RU"/>
        </w:rPr>
        <w:t xml:space="preserve">учет и регистрация баз и банков данных, других информационных ресурсов, производимых в государственном и негосударственном секторах юридическими и физическими лицами; </w:t>
      </w:r>
    </w:p>
    <w:p w:rsidR="00AA6171" w:rsidRPr="00922115" w:rsidRDefault="00AA6171" w:rsidP="00117106">
      <w:pPr>
        <w:spacing w:line="380" w:lineRule="exact"/>
        <w:ind w:firstLine="720"/>
        <w:jc w:val="both"/>
        <w:rPr>
          <w:sz w:val="28"/>
          <w:szCs w:val="28"/>
          <w:lang w:val="ru-RU"/>
        </w:rPr>
      </w:pPr>
      <w:r w:rsidRPr="00922115">
        <w:rPr>
          <w:sz w:val="28"/>
          <w:szCs w:val="28"/>
          <w:lang w:val="ru-RU"/>
        </w:rPr>
        <w:t xml:space="preserve">депонирование обязательных экземпляров электронных изданий; </w:t>
      </w:r>
    </w:p>
    <w:p w:rsidR="00AA6171" w:rsidRPr="00922115" w:rsidRDefault="00AA6171" w:rsidP="00117106">
      <w:pPr>
        <w:spacing w:line="380" w:lineRule="exact"/>
        <w:ind w:firstLine="720"/>
        <w:jc w:val="both"/>
        <w:rPr>
          <w:sz w:val="28"/>
          <w:szCs w:val="28"/>
          <w:lang w:val="ru-RU"/>
        </w:rPr>
      </w:pPr>
      <w:r w:rsidRPr="00922115">
        <w:rPr>
          <w:sz w:val="28"/>
          <w:szCs w:val="28"/>
          <w:lang w:val="ru-RU"/>
        </w:rPr>
        <w:t xml:space="preserve">оказание юридических и консалтинговых услуг владельцам баз и банков данных, производителям и потребителям информационных продуктов и услуг в государственном и негосударственном секторах, </w:t>
      </w:r>
      <w:r w:rsidR="00690C71" w:rsidRPr="00922115">
        <w:rPr>
          <w:sz w:val="28"/>
          <w:szCs w:val="28"/>
          <w:lang w:val="ru-RU"/>
        </w:rPr>
        <w:t>э</w:t>
      </w:r>
      <w:r w:rsidRPr="00922115">
        <w:rPr>
          <w:sz w:val="28"/>
          <w:szCs w:val="28"/>
          <w:lang w:val="ru-RU"/>
        </w:rPr>
        <w:t xml:space="preserve">лектронный каталог Государственного регистра баз и банков данных («Базы данных России»); </w:t>
      </w:r>
    </w:p>
    <w:p w:rsidR="00AA6171" w:rsidRPr="00922115" w:rsidRDefault="00690C71" w:rsidP="00117106">
      <w:pPr>
        <w:spacing w:line="380" w:lineRule="exact"/>
        <w:ind w:firstLine="720"/>
        <w:jc w:val="both"/>
        <w:rPr>
          <w:sz w:val="28"/>
          <w:szCs w:val="28"/>
          <w:lang w:val="ru-RU"/>
        </w:rPr>
      </w:pPr>
      <w:r w:rsidRPr="00922115">
        <w:rPr>
          <w:sz w:val="28"/>
          <w:szCs w:val="28"/>
          <w:lang w:val="ru-RU"/>
        </w:rPr>
        <w:t>э</w:t>
      </w:r>
      <w:r w:rsidR="00AA6171" w:rsidRPr="00922115">
        <w:rPr>
          <w:sz w:val="28"/>
          <w:szCs w:val="28"/>
          <w:lang w:val="ru-RU"/>
        </w:rPr>
        <w:t>лектронный каталог «Российские электронные издания».</w:t>
      </w:r>
    </w:p>
    <w:p w:rsidR="00AA6171" w:rsidRPr="00922115" w:rsidRDefault="00AA6171" w:rsidP="00117106">
      <w:pPr>
        <w:pStyle w:val="31"/>
        <w:spacing w:line="380" w:lineRule="exact"/>
        <w:ind w:firstLine="720"/>
        <w:jc w:val="both"/>
        <w:rPr>
          <w:rStyle w:val="ad"/>
          <w:b w:val="0"/>
          <w:bCs/>
          <w:iCs/>
          <w:sz w:val="28"/>
          <w:szCs w:val="28"/>
        </w:rPr>
      </w:pPr>
      <w:r w:rsidRPr="00922115">
        <w:rPr>
          <w:rStyle w:val="ad"/>
          <w:b w:val="0"/>
          <w:bCs/>
          <w:iCs/>
          <w:sz w:val="28"/>
          <w:szCs w:val="28"/>
        </w:rPr>
        <w:t>В состав ГСНТИ входят также другие организации, формирующие информационные ресурсы.</w:t>
      </w:r>
    </w:p>
    <w:p w:rsidR="00AA6171" w:rsidRPr="00922115" w:rsidRDefault="00AA6171" w:rsidP="00117106">
      <w:pPr>
        <w:spacing w:line="380" w:lineRule="exact"/>
        <w:ind w:firstLine="720"/>
        <w:jc w:val="both"/>
        <w:rPr>
          <w:sz w:val="28"/>
          <w:szCs w:val="28"/>
          <w:lang w:val="ru-RU"/>
        </w:rPr>
      </w:pPr>
      <w:r w:rsidRPr="00922115">
        <w:rPr>
          <w:sz w:val="28"/>
          <w:szCs w:val="28"/>
          <w:lang w:val="ru-RU"/>
        </w:rPr>
        <w:t>В последние годы</w:t>
      </w:r>
      <w:r w:rsidR="006D6CD7" w:rsidRPr="00922115">
        <w:rPr>
          <w:sz w:val="28"/>
          <w:szCs w:val="28"/>
          <w:lang w:val="ru-RU"/>
        </w:rPr>
        <w:t xml:space="preserve"> </w:t>
      </w:r>
      <w:r w:rsidRPr="00922115">
        <w:rPr>
          <w:sz w:val="28"/>
          <w:szCs w:val="28"/>
          <w:lang w:val="ru-RU"/>
        </w:rPr>
        <w:t xml:space="preserve">информационная инфраструктура России пополнилась новыми структурами. </w:t>
      </w:r>
    </w:p>
    <w:p w:rsidR="00AA6171" w:rsidRPr="00922115" w:rsidRDefault="00AA6171" w:rsidP="00117106">
      <w:pPr>
        <w:spacing w:line="380" w:lineRule="exact"/>
        <w:ind w:firstLine="720"/>
        <w:jc w:val="both"/>
        <w:rPr>
          <w:sz w:val="28"/>
          <w:szCs w:val="28"/>
          <w:lang w:val="ru-RU"/>
        </w:rPr>
      </w:pPr>
      <w:r w:rsidRPr="00922115">
        <w:rPr>
          <w:sz w:val="28"/>
          <w:szCs w:val="28"/>
          <w:lang w:val="ru-RU"/>
        </w:rPr>
        <w:t>В целях выполнения постановления Правительства Российской Федерации от 4 мая 2005 года «О государственном учете результатов научно-исследовательских, опытно-конструкторских и технологических работ» российскими научными организациями были проведены аналитические исследования и разработана система организации и ведения баз данных по государственному учету результатов научно-технической деятельности (РНТД), полученных за счет средств федерального бюджета, включая необходимые формы учетных документов и методические рек</w:t>
      </w:r>
      <w:r w:rsidR="00690C71" w:rsidRPr="00922115">
        <w:rPr>
          <w:sz w:val="28"/>
          <w:szCs w:val="28"/>
          <w:lang w:val="ru-RU"/>
        </w:rPr>
        <w:t xml:space="preserve">омендации по их применению. </w:t>
      </w:r>
    </w:p>
    <w:p w:rsidR="00AA6171" w:rsidRPr="00922115" w:rsidRDefault="00AA6171" w:rsidP="00117106">
      <w:pPr>
        <w:spacing w:line="380" w:lineRule="exact"/>
        <w:ind w:firstLine="720"/>
        <w:jc w:val="both"/>
        <w:rPr>
          <w:sz w:val="28"/>
          <w:szCs w:val="28"/>
          <w:lang w:val="ru-RU"/>
        </w:rPr>
      </w:pPr>
      <w:r w:rsidRPr="00922115">
        <w:rPr>
          <w:sz w:val="28"/>
          <w:szCs w:val="28"/>
          <w:lang w:val="ru-RU"/>
        </w:rPr>
        <w:t xml:space="preserve">Кроме того, существует ряд организаций, созданных при поддержке государства и предоставляющих информацию, необходимую для обеспечения инновационных процессов. </w:t>
      </w:r>
    </w:p>
    <w:p w:rsidR="00AA6171" w:rsidRPr="00922115" w:rsidRDefault="00AA6171" w:rsidP="00117106">
      <w:pPr>
        <w:spacing w:line="380" w:lineRule="exact"/>
        <w:ind w:firstLine="720"/>
        <w:jc w:val="both"/>
        <w:rPr>
          <w:sz w:val="28"/>
          <w:szCs w:val="28"/>
          <w:lang w:val="ru-RU"/>
        </w:rPr>
      </w:pPr>
      <w:r w:rsidRPr="00922115">
        <w:rPr>
          <w:sz w:val="28"/>
          <w:szCs w:val="28"/>
          <w:lang w:val="ru-RU"/>
        </w:rPr>
        <w:t>Консалтинговая компания «Российское агентство поддержки малого и среднего бизнеса», организованная в 1992 году по инициативе Правительства Российской Федерации, имеет сеть региональных представительств</w:t>
      </w:r>
      <w:r w:rsidR="00690C71" w:rsidRPr="00922115">
        <w:rPr>
          <w:sz w:val="28"/>
          <w:szCs w:val="28"/>
          <w:lang w:val="ru-RU"/>
        </w:rPr>
        <w:t>,</w:t>
      </w:r>
      <w:r w:rsidRPr="00922115">
        <w:rPr>
          <w:sz w:val="28"/>
          <w:szCs w:val="28"/>
          <w:lang w:val="ru-RU"/>
        </w:rPr>
        <w:t xml:space="preserve"> и на ее сайте имеется точка входа на сайты региональных органов власти. </w:t>
      </w:r>
    </w:p>
    <w:p w:rsidR="00AA6171" w:rsidRPr="00922115" w:rsidRDefault="00AA6171" w:rsidP="00117106">
      <w:pPr>
        <w:spacing w:line="380" w:lineRule="exact"/>
        <w:ind w:firstLine="720"/>
        <w:jc w:val="both"/>
        <w:rPr>
          <w:sz w:val="28"/>
          <w:szCs w:val="28"/>
          <w:lang w:val="ru-RU"/>
        </w:rPr>
      </w:pPr>
      <w:r w:rsidRPr="00922115">
        <w:rPr>
          <w:sz w:val="28"/>
          <w:szCs w:val="28"/>
          <w:lang w:val="ru-RU"/>
        </w:rPr>
        <w:t>ОАО «Фон</w:t>
      </w:r>
      <w:r w:rsidR="00690C71" w:rsidRPr="00922115">
        <w:rPr>
          <w:sz w:val="28"/>
          <w:szCs w:val="28"/>
          <w:lang w:val="ru-RU"/>
        </w:rPr>
        <w:t>довая биржа высоких технологий», организованное</w:t>
      </w:r>
      <w:r w:rsidRPr="00922115">
        <w:rPr>
          <w:sz w:val="28"/>
          <w:szCs w:val="28"/>
          <w:lang w:val="ru-RU"/>
        </w:rPr>
        <w:t xml:space="preserve"> в 2004</w:t>
      </w:r>
      <w:r w:rsidR="00CB521F" w:rsidRPr="00922115">
        <w:rPr>
          <w:sz w:val="28"/>
          <w:szCs w:val="28"/>
          <w:lang w:val="ru-RU"/>
        </w:rPr>
        <w:t> </w:t>
      </w:r>
      <w:r w:rsidRPr="00922115">
        <w:rPr>
          <w:sz w:val="28"/>
          <w:szCs w:val="28"/>
          <w:lang w:val="ru-RU"/>
        </w:rPr>
        <w:t>г</w:t>
      </w:r>
      <w:r w:rsidR="00690C71" w:rsidRPr="00922115">
        <w:rPr>
          <w:sz w:val="28"/>
          <w:szCs w:val="28"/>
          <w:lang w:val="ru-RU"/>
        </w:rPr>
        <w:t>оду</w:t>
      </w:r>
      <w:r w:rsidRPr="00922115">
        <w:rPr>
          <w:sz w:val="28"/>
          <w:szCs w:val="28"/>
          <w:lang w:val="ru-RU"/>
        </w:rPr>
        <w:t xml:space="preserve"> в целях привлечения инвестиций в российскую науку, предоставляет информацию о бирже, ее стратегических целях, сформированы целевые информационные разделы для акционеров, брокеров, инвесторов, компаний, представлен список текущих проектов.</w:t>
      </w:r>
    </w:p>
    <w:p w:rsidR="00AA6171" w:rsidRPr="00922115" w:rsidRDefault="00AA6171" w:rsidP="00117106">
      <w:pPr>
        <w:spacing w:line="380" w:lineRule="exact"/>
        <w:ind w:firstLine="720"/>
        <w:jc w:val="both"/>
        <w:rPr>
          <w:sz w:val="28"/>
          <w:szCs w:val="28"/>
          <w:lang w:val="ru-RU"/>
        </w:rPr>
      </w:pPr>
      <w:r w:rsidRPr="00922115">
        <w:rPr>
          <w:sz w:val="28"/>
          <w:szCs w:val="28"/>
          <w:lang w:val="ru-RU"/>
        </w:rPr>
        <w:t>Информационные ресурсы некоторых крупных общественных организаций, взаимодействующих с государством и содействующих экономическому подъему России, также заслуживают пристального внимания инвесторов.</w:t>
      </w:r>
    </w:p>
    <w:p w:rsidR="00AA6171" w:rsidRPr="00922115" w:rsidRDefault="00AA6171" w:rsidP="00117106">
      <w:pPr>
        <w:spacing w:line="380" w:lineRule="exact"/>
        <w:ind w:firstLine="720"/>
        <w:jc w:val="both"/>
        <w:rPr>
          <w:sz w:val="28"/>
          <w:szCs w:val="28"/>
          <w:lang w:val="ru-RU"/>
        </w:rPr>
      </w:pPr>
      <w:r w:rsidRPr="00922115">
        <w:rPr>
          <w:sz w:val="28"/>
          <w:szCs w:val="28"/>
          <w:lang w:val="ru-RU"/>
        </w:rPr>
        <w:t xml:space="preserve">Российский союз промышленников и предпринимателей на своем сайте размещает информацию о консолидированной позиции российского бизнеса по вопросам участия России в интеграционных </w:t>
      </w:r>
      <w:r w:rsidR="00690C71" w:rsidRPr="00922115">
        <w:rPr>
          <w:sz w:val="28"/>
          <w:szCs w:val="28"/>
          <w:lang w:val="ru-RU"/>
        </w:rPr>
        <w:t xml:space="preserve">международных группировках, в том </w:t>
      </w:r>
      <w:r w:rsidRPr="00922115">
        <w:rPr>
          <w:sz w:val="28"/>
          <w:szCs w:val="28"/>
          <w:lang w:val="ru-RU"/>
        </w:rPr>
        <w:t>ч</w:t>
      </w:r>
      <w:r w:rsidR="00690C71" w:rsidRPr="00922115">
        <w:rPr>
          <w:sz w:val="28"/>
          <w:szCs w:val="28"/>
          <w:lang w:val="ru-RU"/>
        </w:rPr>
        <w:t>исле</w:t>
      </w:r>
      <w:r w:rsidRPr="00922115">
        <w:rPr>
          <w:sz w:val="28"/>
          <w:szCs w:val="28"/>
          <w:lang w:val="ru-RU"/>
        </w:rPr>
        <w:t xml:space="preserve"> по вопросам сотрудничества с государствами</w:t>
      </w:r>
      <w:r w:rsidR="00690C71" w:rsidRPr="00922115">
        <w:rPr>
          <w:sz w:val="28"/>
          <w:szCs w:val="28"/>
          <w:lang w:val="ru-RU"/>
        </w:rPr>
        <w:t xml:space="preserve"> –</w:t>
      </w:r>
      <w:r w:rsidR="00CB521F" w:rsidRPr="00922115">
        <w:rPr>
          <w:sz w:val="28"/>
          <w:szCs w:val="28"/>
          <w:lang w:val="ru-RU"/>
        </w:rPr>
        <w:t xml:space="preserve"> </w:t>
      </w:r>
      <w:r w:rsidRPr="00922115">
        <w:rPr>
          <w:sz w:val="28"/>
          <w:szCs w:val="28"/>
          <w:lang w:val="ru-RU"/>
        </w:rPr>
        <w:t xml:space="preserve">участниками СНГ. </w:t>
      </w:r>
    </w:p>
    <w:p w:rsidR="00AA6171" w:rsidRPr="00922115" w:rsidRDefault="00AA6171" w:rsidP="00117106">
      <w:pPr>
        <w:spacing w:line="380" w:lineRule="exact"/>
        <w:ind w:firstLine="720"/>
        <w:jc w:val="both"/>
        <w:rPr>
          <w:sz w:val="28"/>
          <w:szCs w:val="28"/>
          <w:lang w:val="ru-RU"/>
        </w:rPr>
      </w:pPr>
      <w:r w:rsidRPr="00922115">
        <w:rPr>
          <w:sz w:val="28"/>
          <w:szCs w:val="28"/>
          <w:lang w:val="ru-RU"/>
        </w:rPr>
        <w:t xml:space="preserve">Следует отметить, что регионы России, заинтересованные в активизации инновационных процессов, также активно создают свои информационные ресурсы. </w:t>
      </w:r>
    </w:p>
    <w:p w:rsidR="00AA6171" w:rsidRPr="00922115" w:rsidRDefault="00AA6171" w:rsidP="00117106">
      <w:pPr>
        <w:spacing w:line="380" w:lineRule="exact"/>
        <w:ind w:firstLine="720"/>
        <w:jc w:val="both"/>
        <w:rPr>
          <w:sz w:val="28"/>
          <w:szCs w:val="28"/>
          <w:lang w:val="ru-RU"/>
        </w:rPr>
      </w:pPr>
      <w:r w:rsidRPr="00922115">
        <w:rPr>
          <w:sz w:val="28"/>
          <w:szCs w:val="28"/>
          <w:lang w:val="ru-RU"/>
        </w:rPr>
        <w:t>В г.</w:t>
      </w:r>
      <w:r w:rsidRPr="00922115">
        <w:rPr>
          <w:sz w:val="28"/>
          <w:szCs w:val="28"/>
        </w:rPr>
        <w:t> </w:t>
      </w:r>
      <w:r w:rsidR="00690C71" w:rsidRPr="00922115">
        <w:rPr>
          <w:sz w:val="28"/>
          <w:szCs w:val="28"/>
          <w:lang w:val="ru-RU"/>
        </w:rPr>
        <w:t>Новосибирске создана а</w:t>
      </w:r>
      <w:r w:rsidRPr="00922115">
        <w:rPr>
          <w:sz w:val="28"/>
          <w:szCs w:val="28"/>
          <w:lang w:val="ru-RU"/>
        </w:rPr>
        <w:t>ссоциация «СибАкадемИнновация», которая представляет собой инновационную инфраструктуру, объединяющую Новосибирский областной фонд поддержки науки и образования, центр трансфера технологий С</w:t>
      </w:r>
      <w:r w:rsidR="00690C71" w:rsidRPr="00922115">
        <w:rPr>
          <w:sz w:val="28"/>
          <w:szCs w:val="28"/>
          <w:lang w:val="ru-RU"/>
        </w:rPr>
        <w:t xml:space="preserve">ибирского </w:t>
      </w:r>
      <w:r w:rsidR="005D4825">
        <w:rPr>
          <w:sz w:val="28"/>
          <w:szCs w:val="28"/>
          <w:lang w:val="ru-RU"/>
        </w:rPr>
        <w:t>о</w:t>
      </w:r>
      <w:r w:rsidR="00690C71" w:rsidRPr="00922115">
        <w:rPr>
          <w:sz w:val="28"/>
          <w:szCs w:val="28"/>
          <w:lang w:val="ru-RU"/>
        </w:rPr>
        <w:t>тделения</w:t>
      </w:r>
      <w:r w:rsidRPr="00922115">
        <w:rPr>
          <w:sz w:val="28"/>
          <w:szCs w:val="28"/>
          <w:lang w:val="ru-RU"/>
        </w:rPr>
        <w:t xml:space="preserve"> РАН, венчурную и консалтинговые компании, научный технопарк, выставочный центр и другие организации. На ее сайте содержится информация о деятельности ассоциации и ее членов, продукции и услугах, программах инновационной деятельности, выставочной деятельности, законодательстве в инновационной сфере.</w:t>
      </w:r>
    </w:p>
    <w:p w:rsidR="00AA6171" w:rsidRPr="00922115" w:rsidRDefault="00AA6171" w:rsidP="00117106">
      <w:pPr>
        <w:spacing w:line="380" w:lineRule="exact"/>
        <w:ind w:firstLine="720"/>
        <w:jc w:val="both"/>
        <w:rPr>
          <w:sz w:val="28"/>
          <w:szCs w:val="28"/>
          <w:lang w:val="ru-RU"/>
        </w:rPr>
      </w:pPr>
      <w:r w:rsidRPr="00922115">
        <w:rPr>
          <w:sz w:val="28"/>
          <w:szCs w:val="28"/>
          <w:lang w:val="ru-RU"/>
        </w:rPr>
        <w:t>В г.</w:t>
      </w:r>
      <w:r w:rsidRPr="00922115">
        <w:rPr>
          <w:sz w:val="28"/>
          <w:szCs w:val="28"/>
        </w:rPr>
        <w:t> </w:t>
      </w:r>
      <w:r w:rsidRPr="00922115">
        <w:rPr>
          <w:sz w:val="28"/>
          <w:szCs w:val="28"/>
          <w:lang w:val="ru-RU"/>
        </w:rPr>
        <w:t>Хабаровске при поддержке Управления науки Министерства экономического развития и внешних связей Хабаровского края создан и поддерживается сайт «Научные исследования и инновации в Хабаровском крае». Его основные разделы: региональные новости в сфере инноваций, сведения о конкурсах и грантах, выставочной деятельности, конференциях, планах научно-технических мероприятий.</w:t>
      </w:r>
    </w:p>
    <w:p w:rsidR="00AA6171" w:rsidRPr="00922115" w:rsidRDefault="00AA6171" w:rsidP="00117106">
      <w:pPr>
        <w:spacing w:line="380" w:lineRule="exact"/>
        <w:ind w:firstLine="720"/>
        <w:jc w:val="both"/>
        <w:rPr>
          <w:sz w:val="28"/>
          <w:szCs w:val="28"/>
          <w:lang w:val="ru-RU"/>
        </w:rPr>
      </w:pPr>
      <w:r w:rsidRPr="00922115">
        <w:rPr>
          <w:sz w:val="28"/>
          <w:szCs w:val="28"/>
          <w:lang w:val="ru-RU"/>
        </w:rPr>
        <w:t xml:space="preserve">Такая же работа проводится и в других регионах. В сети Интернет представлены информационные сайты для поддержки инновационной деятельности в городах Пермь, Ростов, Томск и многих других. </w:t>
      </w:r>
    </w:p>
    <w:p w:rsidR="00AA6171" w:rsidRPr="00922115" w:rsidRDefault="00AA6171" w:rsidP="00117106">
      <w:pPr>
        <w:spacing w:line="380" w:lineRule="exact"/>
        <w:ind w:firstLine="720"/>
        <w:jc w:val="both"/>
        <w:rPr>
          <w:sz w:val="28"/>
          <w:szCs w:val="28"/>
          <w:lang w:val="ru-RU"/>
        </w:rPr>
      </w:pPr>
      <w:r w:rsidRPr="00922115">
        <w:rPr>
          <w:sz w:val="28"/>
          <w:szCs w:val="28"/>
          <w:lang w:val="ru-RU"/>
        </w:rPr>
        <w:t>По мере формирования государственной</w:t>
      </w:r>
      <w:r w:rsidR="00690C71" w:rsidRPr="00922115">
        <w:rPr>
          <w:sz w:val="28"/>
          <w:szCs w:val="28"/>
          <w:lang w:val="ru-RU"/>
        </w:rPr>
        <w:t xml:space="preserve"> инновационной политики</w:t>
      </w:r>
      <w:r w:rsidRPr="00922115">
        <w:rPr>
          <w:sz w:val="28"/>
          <w:szCs w:val="28"/>
          <w:lang w:val="ru-RU"/>
        </w:rPr>
        <w:t xml:space="preserve"> будет развиваться и информационная инфраструктура России.</w:t>
      </w:r>
    </w:p>
    <w:p w:rsidR="00AA6171" w:rsidRPr="00922115" w:rsidRDefault="00AA6171" w:rsidP="00117106">
      <w:pPr>
        <w:tabs>
          <w:tab w:val="left" w:pos="9354"/>
        </w:tabs>
        <w:spacing w:line="380" w:lineRule="exact"/>
        <w:ind w:firstLine="720"/>
        <w:jc w:val="both"/>
        <w:rPr>
          <w:snapToGrid w:val="0"/>
          <w:sz w:val="28"/>
          <w:szCs w:val="28"/>
          <w:lang w:val="ru-RU"/>
        </w:rPr>
      </w:pPr>
      <w:r w:rsidRPr="00922115">
        <w:rPr>
          <w:bCs/>
          <w:iCs/>
          <w:snapToGrid w:val="0"/>
          <w:sz w:val="28"/>
          <w:szCs w:val="28"/>
          <w:lang w:val="ru-RU"/>
        </w:rPr>
        <w:t>К основным федеральным законам Российской Федерации,</w:t>
      </w:r>
      <w:r w:rsidRPr="00922115">
        <w:rPr>
          <w:snapToGrid w:val="0"/>
          <w:sz w:val="28"/>
          <w:szCs w:val="28"/>
          <w:lang w:val="ru-RU"/>
        </w:rPr>
        <w:t xml:space="preserve"> которые в той или иной мере являются правовой основой и для ГСНТИ, регулирующей деятельность по информационному обеспечению науки и техники, следует отнести следующие законы:</w:t>
      </w:r>
    </w:p>
    <w:p w:rsidR="00AA6171" w:rsidRPr="00922115" w:rsidRDefault="00AA6171" w:rsidP="00117106">
      <w:pPr>
        <w:widowControl w:val="0"/>
        <w:spacing w:line="380" w:lineRule="exact"/>
        <w:ind w:firstLine="720"/>
        <w:jc w:val="both"/>
        <w:rPr>
          <w:snapToGrid w:val="0"/>
          <w:sz w:val="28"/>
          <w:szCs w:val="28"/>
          <w:lang w:val="ru-RU"/>
        </w:rPr>
      </w:pPr>
      <w:r w:rsidRPr="00922115">
        <w:rPr>
          <w:noProof/>
          <w:snapToGrid w:val="0"/>
          <w:sz w:val="28"/>
          <w:szCs w:val="28"/>
          <w:lang w:val="ru-RU"/>
        </w:rPr>
        <w:t>1</w:t>
      </w:r>
      <w:bookmarkStart w:id="18" w:name="OCRUncertain082"/>
      <w:r w:rsidRPr="00922115">
        <w:rPr>
          <w:noProof/>
          <w:snapToGrid w:val="0"/>
          <w:sz w:val="28"/>
          <w:szCs w:val="28"/>
          <w:lang w:val="ru-RU"/>
        </w:rPr>
        <w:t>.</w:t>
      </w:r>
      <w:bookmarkEnd w:id="18"/>
      <w:r w:rsidR="00CB521F" w:rsidRPr="00922115">
        <w:rPr>
          <w:snapToGrid w:val="0"/>
          <w:sz w:val="28"/>
          <w:szCs w:val="28"/>
          <w:lang w:val="ru-RU"/>
        </w:rPr>
        <w:t> </w:t>
      </w:r>
      <w:r w:rsidR="00690C71" w:rsidRPr="00922115">
        <w:rPr>
          <w:snapToGrid w:val="0"/>
          <w:sz w:val="28"/>
          <w:szCs w:val="28"/>
          <w:lang w:val="ru-RU"/>
        </w:rPr>
        <w:t>«</w:t>
      </w:r>
      <w:r w:rsidRPr="00922115">
        <w:rPr>
          <w:snapToGrid w:val="0"/>
          <w:sz w:val="28"/>
          <w:szCs w:val="28"/>
          <w:lang w:val="ru-RU"/>
        </w:rPr>
        <w:t>Об обязательном экземпляре документов</w:t>
      </w:r>
      <w:r w:rsidR="00690C71" w:rsidRPr="00922115">
        <w:rPr>
          <w:snapToGrid w:val="0"/>
          <w:sz w:val="28"/>
          <w:szCs w:val="28"/>
          <w:lang w:val="ru-RU"/>
        </w:rPr>
        <w:t>»</w:t>
      </w:r>
      <w:r w:rsidRPr="00922115">
        <w:rPr>
          <w:snapToGrid w:val="0"/>
          <w:sz w:val="28"/>
          <w:szCs w:val="28"/>
          <w:lang w:val="ru-RU"/>
        </w:rPr>
        <w:t xml:space="preserve"> </w:t>
      </w:r>
      <w:r w:rsidR="007C38F9" w:rsidRPr="00922115">
        <w:rPr>
          <w:snapToGrid w:val="0"/>
          <w:sz w:val="28"/>
          <w:szCs w:val="28"/>
          <w:lang w:val="ru-RU"/>
        </w:rPr>
        <w:t>(</w:t>
      </w:r>
      <w:r w:rsidRPr="00922115">
        <w:rPr>
          <w:snapToGrid w:val="0"/>
          <w:sz w:val="28"/>
          <w:szCs w:val="28"/>
          <w:lang w:val="ru-RU"/>
        </w:rPr>
        <w:t>от</w:t>
      </w:r>
      <w:r w:rsidRPr="00922115">
        <w:rPr>
          <w:noProof/>
          <w:snapToGrid w:val="0"/>
          <w:sz w:val="28"/>
          <w:szCs w:val="28"/>
          <w:lang w:val="ru-RU"/>
        </w:rPr>
        <w:t xml:space="preserve"> 29</w:t>
      </w:r>
      <w:r w:rsidRPr="00922115">
        <w:rPr>
          <w:snapToGrid w:val="0"/>
          <w:sz w:val="28"/>
          <w:szCs w:val="28"/>
          <w:lang w:val="ru-RU"/>
        </w:rPr>
        <w:t xml:space="preserve"> декабря</w:t>
      </w:r>
      <w:r w:rsidRPr="00922115">
        <w:rPr>
          <w:noProof/>
          <w:snapToGrid w:val="0"/>
          <w:sz w:val="28"/>
          <w:szCs w:val="28"/>
          <w:lang w:val="ru-RU"/>
        </w:rPr>
        <w:t xml:space="preserve"> 1994</w:t>
      </w:r>
      <w:r w:rsidRPr="00922115">
        <w:rPr>
          <w:snapToGrid w:val="0"/>
          <w:sz w:val="28"/>
          <w:szCs w:val="28"/>
          <w:lang w:val="ru-RU"/>
        </w:rPr>
        <w:t xml:space="preserve"> г</w:t>
      </w:r>
      <w:r w:rsidR="00690C71" w:rsidRPr="00922115">
        <w:rPr>
          <w:snapToGrid w:val="0"/>
          <w:sz w:val="28"/>
          <w:szCs w:val="28"/>
          <w:lang w:val="ru-RU"/>
        </w:rPr>
        <w:t>ода №</w:t>
      </w:r>
      <w:r w:rsidR="00CB521F" w:rsidRPr="00922115">
        <w:rPr>
          <w:snapToGrid w:val="0"/>
          <w:sz w:val="28"/>
          <w:szCs w:val="28"/>
          <w:lang w:val="ru-RU"/>
        </w:rPr>
        <w:t> </w:t>
      </w:r>
      <w:r w:rsidR="00690C71" w:rsidRPr="00922115">
        <w:rPr>
          <w:snapToGrid w:val="0"/>
          <w:sz w:val="28"/>
          <w:szCs w:val="28"/>
          <w:lang w:val="ru-RU"/>
        </w:rPr>
        <w:t>77-ФЗ</w:t>
      </w:r>
      <w:r w:rsidR="007C38F9" w:rsidRPr="00922115">
        <w:rPr>
          <w:snapToGrid w:val="0"/>
          <w:sz w:val="28"/>
          <w:szCs w:val="28"/>
          <w:lang w:val="ru-RU"/>
        </w:rPr>
        <w:t>);</w:t>
      </w:r>
    </w:p>
    <w:p w:rsidR="00AA6171" w:rsidRPr="00922115" w:rsidRDefault="00AA6171" w:rsidP="00117106">
      <w:pPr>
        <w:widowControl w:val="0"/>
        <w:spacing w:line="380" w:lineRule="exact"/>
        <w:ind w:firstLine="720"/>
        <w:jc w:val="both"/>
        <w:rPr>
          <w:snapToGrid w:val="0"/>
          <w:sz w:val="28"/>
          <w:szCs w:val="28"/>
          <w:lang w:val="ru-RU"/>
        </w:rPr>
      </w:pPr>
      <w:r w:rsidRPr="00922115">
        <w:rPr>
          <w:noProof/>
          <w:snapToGrid w:val="0"/>
          <w:sz w:val="28"/>
          <w:szCs w:val="28"/>
          <w:lang w:val="ru-RU"/>
        </w:rPr>
        <w:t>2.</w:t>
      </w:r>
      <w:r w:rsidR="00CB521F" w:rsidRPr="00922115">
        <w:rPr>
          <w:snapToGrid w:val="0"/>
          <w:sz w:val="28"/>
          <w:szCs w:val="28"/>
          <w:lang w:val="ru-RU"/>
        </w:rPr>
        <w:t> </w:t>
      </w:r>
      <w:r w:rsidR="00690C71" w:rsidRPr="00922115">
        <w:rPr>
          <w:snapToGrid w:val="0"/>
          <w:sz w:val="28"/>
          <w:szCs w:val="28"/>
          <w:lang w:val="ru-RU"/>
        </w:rPr>
        <w:t>«</w:t>
      </w:r>
      <w:r w:rsidRPr="00922115">
        <w:rPr>
          <w:snapToGrid w:val="0"/>
          <w:sz w:val="28"/>
          <w:szCs w:val="28"/>
          <w:lang w:val="ru-RU"/>
        </w:rPr>
        <w:t>О библиотечном деле</w:t>
      </w:r>
      <w:r w:rsidR="00690C71" w:rsidRPr="00922115">
        <w:rPr>
          <w:snapToGrid w:val="0"/>
          <w:sz w:val="28"/>
          <w:szCs w:val="28"/>
          <w:lang w:val="ru-RU"/>
        </w:rPr>
        <w:t xml:space="preserve">» </w:t>
      </w:r>
      <w:r w:rsidR="007C38F9" w:rsidRPr="00922115">
        <w:rPr>
          <w:snapToGrid w:val="0"/>
          <w:sz w:val="28"/>
          <w:szCs w:val="28"/>
          <w:lang w:val="ru-RU"/>
        </w:rPr>
        <w:t>(</w:t>
      </w:r>
      <w:r w:rsidRPr="00922115">
        <w:rPr>
          <w:snapToGrid w:val="0"/>
          <w:sz w:val="28"/>
          <w:szCs w:val="28"/>
          <w:lang w:val="ru-RU"/>
        </w:rPr>
        <w:t>от</w:t>
      </w:r>
      <w:r w:rsidRPr="00922115">
        <w:rPr>
          <w:noProof/>
          <w:snapToGrid w:val="0"/>
          <w:sz w:val="28"/>
          <w:szCs w:val="28"/>
          <w:lang w:val="ru-RU"/>
        </w:rPr>
        <w:t xml:space="preserve"> 29</w:t>
      </w:r>
      <w:r w:rsidRPr="00922115">
        <w:rPr>
          <w:snapToGrid w:val="0"/>
          <w:sz w:val="28"/>
          <w:szCs w:val="28"/>
          <w:lang w:val="ru-RU"/>
        </w:rPr>
        <w:t xml:space="preserve"> декабря</w:t>
      </w:r>
      <w:r w:rsidRPr="00922115">
        <w:rPr>
          <w:noProof/>
          <w:snapToGrid w:val="0"/>
          <w:sz w:val="28"/>
          <w:szCs w:val="28"/>
          <w:lang w:val="ru-RU"/>
        </w:rPr>
        <w:t xml:space="preserve"> 1994</w:t>
      </w:r>
      <w:r w:rsidRPr="00922115">
        <w:rPr>
          <w:snapToGrid w:val="0"/>
          <w:sz w:val="28"/>
          <w:szCs w:val="28"/>
          <w:lang w:val="ru-RU"/>
        </w:rPr>
        <w:t xml:space="preserve"> г</w:t>
      </w:r>
      <w:r w:rsidR="00690C71" w:rsidRPr="00922115">
        <w:rPr>
          <w:snapToGrid w:val="0"/>
          <w:sz w:val="28"/>
          <w:szCs w:val="28"/>
          <w:lang w:val="ru-RU"/>
        </w:rPr>
        <w:t>ода №</w:t>
      </w:r>
      <w:r w:rsidR="00CB521F" w:rsidRPr="00922115">
        <w:rPr>
          <w:snapToGrid w:val="0"/>
          <w:sz w:val="28"/>
          <w:szCs w:val="28"/>
          <w:lang w:val="ru-RU"/>
        </w:rPr>
        <w:t> </w:t>
      </w:r>
      <w:r w:rsidR="00690C71" w:rsidRPr="00922115">
        <w:rPr>
          <w:snapToGrid w:val="0"/>
          <w:sz w:val="28"/>
          <w:szCs w:val="28"/>
          <w:lang w:val="ru-RU"/>
        </w:rPr>
        <w:t>78-ФЗ</w:t>
      </w:r>
      <w:r w:rsidR="007C38F9" w:rsidRPr="00922115">
        <w:rPr>
          <w:snapToGrid w:val="0"/>
          <w:sz w:val="28"/>
          <w:szCs w:val="28"/>
          <w:lang w:val="ru-RU"/>
        </w:rPr>
        <w:t>);</w:t>
      </w:r>
    </w:p>
    <w:p w:rsidR="00AA6171" w:rsidRPr="00922115" w:rsidRDefault="00AA6171" w:rsidP="00117106">
      <w:pPr>
        <w:widowControl w:val="0"/>
        <w:spacing w:line="380" w:lineRule="exact"/>
        <w:ind w:firstLine="720"/>
        <w:jc w:val="both"/>
        <w:rPr>
          <w:snapToGrid w:val="0"/>
          <w:sz w:val="28"/>
          <w:szCs w:val="28"/>
          <w:lang w:val="ru-RU"/>
        </w:rPr>
      </w:pPr>
      <w:r w:rsidRPr="00922115">
        <w:rPr>
          <w:noProof/>
          <w:snapToGrid w:val="0"/>
          <w:sz w:val="28"/>
          <w:szCs w:val="28"/>
          <w:lang w:val="ru-RU"/>
        </w:rPr>
        <w:t>3.</w:t>
      </w:r>
      <w:r w:rsidR="00CB521F" w:rsidRPr="00922115">
        <w:rPr>
          <w:snapToGrid w:val="0"/>
          <w:sz w:val="28"/>
          <w:szCs w:val="28"/>
          <w:lang w:val="ru-RU"/>
        </w:rPr>
        <w:t> </w:t>
      </w:r>
      <w:r w:rsidR="00690C71" w:rsidRPr="00922115">
        <w:rPr>
          <w:snapToGrid w:val="0"/>
          <w:sz w:val="28"/>
          <w:szCs w:val="28"/>
          <w:lang w:val="ru-RU"/>
        </w:rPr>
        <w:t>«</w:t>
      </w:r>
      <w:r w:rsidRPr="00922115">
        <w:rPr>
          <w:snapToGrid w:val="0"/>
          <w:sz w:val="28"/>
          <w:szCs w:val="28"/>
          <w:lang w:val="ru-RU"/>
        </w:rPr>
        <w:t>Об информации, информационных те</w:t>
      </w:r>
      <w:r w:rsidR="00690C71" w:rsidRPr="00922115">
        <w:rPr>
          <w:snapToGrid w:val="0"/>
          <w:sz w:val="28"/>
          <w:szCs w:val="28"/>
          <w:lang w:val="ru-RU"/>
        </w:rPr>
        <w:t xml:space="preserve">хнологиях и о защите информации» </w:t>
      </w:r>
      <w:r w:rsidR="007C38F9" w:rsidRPr="00922115">
        <w:rPr>
          <w:snapToGrid w:val="0"/>
          <w:sz w:val="28"/>
          <w:szCs w:val="28"/>
          <w:lang w:val="ru-RU"/>
        </w:rPr>
        <w:t>(</w:t>
      </w:r>
      <w:r w:rsidRPr="00922115">
        <w:rPr>
          <w:snapToGrid w:val="0"/>
          <w:sz w:val="28"/>
          <w:szCs w:val="28"/>
          <w:lang w:val="ru-RU"/>
        </w:rPr>
        <w:t>от</w:t>
      </w:r>
      <w:r w:rsidRPr="00922115">
        <w:rPr>
          <w:noProof/>
          <w:snapToGrid w:val="0"/>
          <w:sz w:val="28"/>
          <w:szCs w:val="28"/>
          <w:lang w:val="ru-RU"/>
        </w:rPr>
        <w:t xml:space="preserve"> 27 июля 2006 г</w:t>
      </w:r>
      <w:r w:rsidR="00690C71" w:rsidRPr="00922115">
        <w:rPr>
          <w:noProof/>
          <w:snapToGrid w:val="0"/>
          <w:sz w:val="28"/>
          <w:szCs w:val="28"/>
          <w:lang w:val="ru-RU"/>
        </w:rPr>
        <w:t>ода №</w:t>
      </w:r>
      <w:r w:rsidR="00CB521F" w:rsidRPr="00922115">
        <w:rPr>
          <w:noProof/>
          <w:snapToGrid w:val="0"/>
          <w:sz w:val="28"/>
          <w:szCs w:val="28"/>
          <w:lang w:val="ru-RU"/>
        </w:rPr>
        <w:t> </w:t>
      </w:r>
      <w:r w:rsidR="00690C71" w:rsidRPr="00922115">
        <w:rPr>
          <w:snapToGrid w:val="0"/>
          <w:sz w:val="28"/>
          <w:szCs w:val="28"/>
          <w:lang w:val="ru-RU"/>
        </w:rPr>
        <w:t>149-ФЗ</w:t>
      </w:r>
      <w:r w:rsidR="007C38F9" w:rsidRPr="00922115">
        <w:rPr>
          <w:snapToGrid w:val="0"/>
          <w:sz w:val="28"/>
          <w:szCs w:val="28"/>
          <w:lang w:val="ru-RU"/>
        </w:rPr>
        <w:t>)</w:t>
      </w:r>
      <w:r w:rsidR="007C38F9" w:rsidRPr="00922115">
        <w:rPr>
          <w:noProof/>
          <w:snapToGrid w:val="0"/>
          <w:sz w:val="28"/>
          <w:szCs w:val="28"/>
          <w:lang w:val="ru-RU"/>
        </w:rPr>
        <w:t>;</w:t>
      </w:r>
    </w:p>
    <w:p w:rsidR="00AA6171" w:rsidRPr="00922115" w:rsidRDefault="00AA6171" w:rsidP="00117106">
      <w:pPr>
        <w:spacing w:line="380" w:lineRule="exact"/>
        <w:ind w:firstLine="720"/>
        <w:jc w:val="both"/>
        <w:rPr>
          <w:snapToGrid w:val="0"/>
          <w:sz w:val="28"/>
          <w:szCs w:val="28"/>
          <w:lang w:val="ru-RU"/>
        </w:rPr>
      </w:pPr>
      <w:r w:rsidRPr="00922115">
        <w:rPr>
          <w:noProof/>
          <w:snapToGrid w:val="0"/>
          <w:sz w:val="28"/>
          <w:szCs w:val="28"/>
          <w:lang w:val="ru-RU"/>
        </w:rPr>
        <w:t>4.</w:t>
      </w:r>
      <w:r w:rsidR="00CB521F" w:rsidRPr="00922115">
        <w:rPr>
          <w:snapToGrid w:val="0"/>
          <w:sz w:val="28"/>
          <w:szCs w:val="28"/>
          <w:lang w:val="ru-RU"/>
        </w:rPr>
        <w:t> </w:t>
      </w:r>
      <w:r w:rsidR="007C38F9" w:rsidRPr="00922115">
        <w:rPr>
          <w:snapToGrid w:val="0"/>
          <w:sz w:val="28"/>
          <w:szCs w:val="28"/>
          <w:lang w:val="ru-RU"/>
        </w:rPr>
        <w:t>«</w:t>
      </w:r>
      <w:r w:rsidRPr="00922115">
        <w:rPr>
          <w:snapToGrid w:val="0"/>
          <w:sz w:val="28"/>
          <w:szCs w:val="28"/>
          <w:lang w:val="ru-RU"/>
        </w:rPr>
        <w:t>О науке и государственной научно-технической политике</w:t>
      </w:r>
      <w:r w:rsidR="007C38F9" w:rsidRPr="00922115">
        <w:rPr>
          <w:snapToGrid w:val="0"/>
          <w:sz w:val="28"/>
          <w:szCs w:val="28"/>
          <w:lang w:val="ru-RU"/>
        </w:rPr>
        <w:t xml:space="preserve">» </w:t>
      </w:r>
      <w:r w:rsidR="00CB521F" w:rsidRPr="00922115">
        <w:rPr>
          <w:snapToGrid w:val="0"/>
          <w:sz w:val="28"/>
          <w:szCs w:val="28"/>
          <w:lang w:val="ru-RU"/>
        </w:rPr>
        <w:br/>
      </w:r>
      <w:r w:rsidR="007C38F9" w:rsidRPr="00922115">
        <w:rPr>
          <w:snapToGrid w:val="0"/>
          <w:sz w:val="28"/>
          <w:szCs w:val="28"/>
          <w:lang w:val="ru-RU"/>
        </w:rPr>
        <w:t>(</w:t>
      </w:r>
      <w:r w:rsidRPr="00922115">
        <w:rPr>
          <w:snapToGrid w:val="0"/>
          <w:sz w:val="28"/>
          <w:szCs w:val="28"/>
          <w:lang w:val="ru-RU"/>
        </w:rPr>
        <w:t>от</w:t>
      </w:r>
      <w:r w:rsidRPr="00922115">
        <w:rPr>
          <w:noProof/>
          <w:snapToGrid w:val="0"/>
          <w:sz w:val="28"/>
          <w:szCs w:val="28"/>
          <w:lang w:val="ru-RU"/>
        </w:rPr>
        <w:t xml:space="preserve"> 23</w:t>
      </w:r>
      <w:r w:rsidR="00CB521F" w:rsidRPr="00922115">
        <w:rPr>
          <w:noProof/>
          <w:snapToGrid w:val="0"/>
          <w:sz w:val="28"/>
          <w:szCs w:val="28"/>
          <w:lang w:val="ru-RU"/>
        </w:rPr>
        <w:t> </w:t>
      </w:r>
      <w:r w:rsidRPr="00922115">
        <w:rPr>
          <w:snapToGrid w:val="0"/>
          <w:sz w:val="28"/>
          <w:szCs w:val="28"/>
          <w:lang w:val="ru-RU"/>
        </w:rPr>
        <w:t>августа</w:t>
      </w:r>
      <w:r w:rsidRPr="00922115">
        <w:rPr>
          <w:noProof/>
          <w:snapToGrid w:val="0"/>
          <w:sz w:val="28"/>
          <w:szCs w:val="28"/>
          <w:lang w:val="ru-RU"/>
        </w:rPr>
        <w:t xml:space="preserve"> 1996</w:t>
      </w:r>
      <w:r w:rsidRPr="00922115">
        <w:rPr>
          <w:snapToGrid w:val="0"/>
          <w:sz w:val="28"/>
          <w:szCs w:val="28"/>
          <w:lang w:val="ru-RU"/>
        </w:rPr>
        <w:t xml:space="preserve"> г</w:t>
      </w:r>
      <w:r w:rsidR="007C38F9" w:rsidRPr="00922115">
        <w:rPr>
          <w:snapToGrid w:val="0"/>
          <w:sz w:val="28"/>
          <w:szCs w:val="28"/>
          <w:lang w:val="ru-RU"/>
        </w:rPr>
        <w:t>ода №</w:t>
      </w:r>
      <w:r w:rsidR="00CB521F" w:rsidRPr="00922115">
        <w:rPr>
          <w:snapToGrid w:val="0"/>
          <w:sz w:val="28"/>
          <w:szCs w:val="28"/>
          <w:lang w:val="ru-RU"/>
        </w:rPr>
        <w:t> </w:t>
      </w:r>
      <w:r w:rsidR="007C38F9" w:rsidRPr="00922115">
        <w:rPr>
          <w:snapToGrid w:val="0"/>
          <w:sz w:val="28"/>
          <w:szCs w:val="28"/>
          <w:lang w:val="ru-RU"/>
        </w:rPr>
        <w:t>127-ФЗ).</w:t>
      </w:r>
    </w:p>
    <w:p w:rsidR="00AA6171" w:rsidRPr="00922115" w:rsidRDefault="00CB521F" w:rsidP="0076113C">
      <w:pPr>
        <w:pStyle w:val="14"/>
      </w:pPr>
      <w:bookmarkStart w:id="19" w:name="_Toc245728097"/>
      <w:r w:rsidRPr="00922115">
        <w:br w:type="page"/>
      </w:r>
      <w:r w:rsidR="00AA6171" w:rsidRPr="00922115">
        <w:t>РЕСПУБЛИКА ТАДЖИКИСТАН</w:t>
      </w:r>
      <w:bookmarkEnd w:id="19"/>
    </w:p>
    <w:p w:rsidR="00AA6171" w:rsidRPr="00922115" w:rsidRDefault="00AA6171" w:rsidP="00117106">
      <w:pPr>
        <w:pStyle w:val="30"/>
        <w:spacing w:line="380" w:lineRule="exact"/>
        <w:ind w:firstLine="720"/>
        <w:jc w:val="both"/>
        <w:rPr>
          <w:bCs w:val="0"/>
          <w:sz w:val="28"/>
        </w:rPr>
      </w:pPr>
      <w:r w:rsidRPr="00922115">
        <w:rPr>
          <w:bCs w:val="0"/>
          <w:sz w:val="28"/>
        </w:rPr>
        <w:t>Структуру государственного сектора НТИ Республики Таджикистан составляют:</w:t>
      </w:r>
    </w:p>
    <w:p w:rsidR="00AA6171" w:rsidRPr="00922115" w:rsidRDefault="00AA6171" w:rsidP="00117106">
      <w:pPr>
        <w:spacing w:line="380" w:lineRule="exact"/>
        <w:ind w:firstLine="720"/>
        <w:jc w:val="both"/>
        <w:rPr>
          <w:sz w:val="28"/>
          <w:lang w:val="ru-RU"/>
        </w:rPr>
      </w:pPr>
      <w:r w:rsidRPr="00922115">
        <w:rPr>
          <w:sz w:val="28"/>
          <w:lang w:val="ru-RU"/>
        </w:rPr>
        <w:t>Национальный патентно-информационный центр (НПИЦентр), подведомственный Министерству экономического развития и торговли Республики Таджикистан;</w:t>
      </w:r>
    </w:p>
    <w:p w:rsidR="00AA6171" w:rsidRPr="00922115" w:rsidRDefault="00AA6171" w:rsidP="00117106">
      <w:pPr>
        <w:spacing w:line="380" w:lineRule="exact"/>
        <w:ind w:firstLine="720"/>
        <w:jc w:val="both"/>
        <w:rPr>
          <w:sz w:val="28"/>
          <w:lang w:val="ru-RU"/>
        </w:rPr>
      </w:pPr>
      <w:r w:rsidRPr="00922115">
        <w:rPr>
          <w:sz w:val="28"/>
          <w:lang w:val="ru-RU"/>
        </w:rPr>
        <w:t>Государственная патентно-техническая библиотека</w:t>
      </w:r>
      <w:r w:rsidR="006D6CD7" w:rsidRPr="00922115">
        <w:rPr>
          <w:sz w:val="28"/>
          <w:lang w:val="ru-RU"/>
        </w:rPr>
        <w:t xml:space="preserve"> </w:t>
      </w:r>
      <w:r w:rsidRPr="00922115">
        <w:rPr>
          <w:sz w:val="28"/>
          <w:lang w:val="ru-RU"/>
        </w:rPr>
        <w:t>НПИ Центра;</w:t>
      </w:r>
    </w:p>
    <w:p w:rsidR="00AA6171" w:rsidRPr="00922115" w:rsidRDefault="007C38F9" w:rsidP="00117106">
      <w:pPr>
        <w:spacing w:line="380" w:lineRule="exact"/>
        <w:ind w:firstLine="720"/>
        <w:jc w:val="both"/>
        <w:rPr>
          <w:sz w:val="28"/>
          <w:lang w:val="ru-RU"/>
        </w:rPr>
      </w:pPr>
      <w:r w:rsidRPr="00922115">
        <w:rPr>
          <w:sz w:val="28"/>
          <w:lang w:val="ru-RU"/>
        </w:rPr>
        <w:t>б</w:t>
      </w:r>
      <w:r w:rsidR="00AA6171" w:rsidRPr="00922115">
        <w:rPr>
          <w:sz w:val="28"/>
          <w:lang w:val="ru-RU"/>
        </w:rPr>
        <w:t>иблиотека Академии наук Республики Таджикистан;</w:t>
      </w:r>
    </w:p>
    <w:p w:rsidR="00AA6171" w:rsidRPr="00922115" w:rsidRDefault="00AA6171" w:rsidP="00117106">
      <w:pPr>
        <w:spacing w:line="380" w:lineRule="exact"/>
        <w:ind w:firstLine="720"/>
        <w:jc w:val="both"/>
        <w:rPr>
          <w:sz w:val="28"/>
          <w:lang w:val="ru-RU"/>
        </w:rPr>
      </w:pPr>
      <w:r w:rsidRPr="00922115">
        <w:rPr>
          <w:sz w:val="28"/>
          <w:lang w:val="ru-RU"/>
        </w:rPr>
        <w:t>Отдел научной медицинской информации Министерства здравоохранения Республики Таджикистан;</w:t>
      </w:r>
    </w:p>
    <w:p w:rsidR="00AA6171" w:rsidRPr="00922115" w:rsidRDefault="007C38F9" w:rsidP="00117106">
      <w:pPr>
        <w:spacing w:line="380" w:lineRule="exact"/>
        <w:ind w:firstLine="720"/>
        <w:jc w:val="both"/>
        <w:rPr>
          <w:sz w:val="28"/>
          <w:lang w:val="ru-RU"/>
        </w:rPr>
      </w:pPr>
      <w:r w:rsidRPr="00922115">
        <w:rPr>
          <w:sz w:val="28"/>
          <w:lang w:val="ru-RU"/>
        </w:rPr>
        <w:t>б</w:t>
      </w:r>
      <w:r w:rsidR="00AA6171" w:rsidRPr="00922115">
        <w:rPr>
          <w:sz w:val="28"/>
          <w:lang w:val="ru-RU"/>
        </w:rPr>
        <w:t>иблиотека Таджикского аграрного университета.</w:t>
      </w:r>
    </w:p>
    <w:p w:rsidR="00AA6171" w:rsidRPr="00922115" w:rsidRDefault="00AA6171" w:rsidP="00117106">
      <w:pPr>
        <w:spacing w:line="380" w:lineRule="exact"/>
        <w:ind w:firstLine="720"/>
        <w:jc w:val="both"/>
        <w:rPr>
          <w:sz w:val="28"/>
          <w:szCs w:val="28"/>
          <w:lang w:val="ru-RU"/>
        </w:rPr>
      </w:pPr>
      <w:r w:rsidRPr="00922115">
        <w:rPr>
          <w:sz w:val="28"/>
          <w:szCs w:val="28"/>
          <w:lang w:val="ru-RU"/>
        </w:rPr>
        <w:t xml:space="preserve">НПИЦентр является правопреемником ТаджикНИИНТИ. Постановлением Правительства </w:t>
      </w:r>
      <w:r w:rsidR="007C38F9" w:rsidRPr="00922115">
        <w:rPr>
          <w:sz w:val="28"/>
          <w:szCs w:val="28"/>
          <w:lang w:val="ru-RU"/>
        </w:rPr>
        <w:t xml:space="preserve">Республики Таджикистан </w:t>
      </w:r>
      <w:r w:rsidRPr="00922115">
        <w:rPr>
          <w:sz w:val="28"/>
          <w:szCs w:val="28"/>
          <w:lang w:val="ru-RU"/>
        </w:rPr>
        <w:t>от 28 мая 1993 г</w:t>
      </w:r>
      <w:r w:rsidR="007C38F9" w:rsidRPr="00922115">
        <w:rPr>
          <w:sz w:val="28"/>
          <w:szCs w:val="28"/>
          <w:lang w:val="ru-RU"/>
        </w:rPr>
        <w:t>ода</w:t>
      </w:r>
      <w:r w:rsidR="006D6CD7" w:rsidRPr="00922115">
        <w:rPr>
          <w:sz w:val="28"/>
          <w:szCs w:val="28"/>
          <w:lang w:val="ru-RU"/>
        </w:rPr>
        <w:t xml:space="preserve"> </w:t>
      </w:r>
      <w:r w:rsidR="007C38F9" w:rsidRPr="00922115">
        <w:rPr>
          <w:sz w:val="28"/>
          <w:szCs w:val="28"/>
          <w:lang w:val="ru-RU"/>
        </w:rPr>
        <w:t>№</w:t>
      </w:r>
      <w:r w:rsidR="00CB521F" w:rsidRPr="00922115">
        <w:rPr>
          <w:sz w:val="28"/>
          <w:szCs w:val="28"/>
          <w:lang w:val="ru-RU"/>
        </w:rPr>
        <w:t> </w:t>
      </w:r>
      <w:r w:rsidR="007C38F9" w:rsidRPr="00922115">
        <w:rPr>
          <w:sz w:val="28"/>
          <w:szCs w:val="28"/>
          <w:lang w:val="ru-RU"/>
        </w:rPr>
        <w:t xml:space="preserve">242 </w:t>
      </w:r>
      <w:r w:rsidRPr="00922115">
        <w:rPr>
          <w:sz w:val="28"/>
          <w:szCs w:val="28"/>
          <w:lang w:val="ru-RU"/>
        </w:rPr>
        <w:t xml:space="preserve">на него возложена основная функция – защита государственных интересов в области изобретений, промышленных образцов, товарных знаков и знаков обслуживания, других объектов промышленной собственности в республике и за границей, а также координация изобретательской работы. </w:t>
      </w:r>
    </w:p>
    <w:p w:rsidR="00AA6171" w:rsidRPr="00922115" w:rsidRDefault="00AA6171" w:rsidP="00117106">
      <w:pPr>
        <w:spacing w:line="380" w:lineRule="exact"/>
        <w:ind w:firstLine="720"/>
        <w:jc w:val="both"/>
        <w:rPr>
          <w:sz w:val="28"/>
          <w:szCs w:val="28"/>
          <w:lang w:val="ru-RU"/>
        </w:rPr>
      </w:pPr>
      <w:r w:rsidRPr="00922115">
        <w:rPr>
          <w:sz w:val="28"/>
          <w:szCs w:val="28"/>
          <w:lang w:val="ru-RU"/>
        </w:rPr>
        <w:t xml:space="preserve">Одним из приоритетных направлений деятельности НПИЦентра является решение проблемы развития национальной системы научно-технической информации. Ставится цель формирования такой системы, которая могла бы оптимально решить две основные задачи: формирование отвечающих современным требованиям информационных ресурсов и обеспечение информацией всех категорий пользователей. </w:t>
      </w:r>
    </w:p>
    <w:p w:rsidR="00AA6171" w:rsidRPr="00922115" w:rsidRDefault="00AA6171" w:rsidP="00117106">
      <w:pPr>
        <w:spacing w:line="380" w:lineRule="exact"/>
        <w:ind w:firstLine="720"/>
        <w:jc w:val="both"/>
        <w:rPr>
          <w:sz w:val="28"/>
          <w:szCs w:val="28"/>
          <w:lang w:val="ru-RU"/>
        </w:rPr>
      </w:pPr>
      <w:r w:rsidRPr="00922115">
        <w:rPr>
          <w:sz w:val="28"/>
          <w:szCs w:val="28"/>
          <w:lang w:val="ru-RU"/>
        </w:rPr>
        <w:t xml:space="preserve">Законодательная и нормативно-правовая база Республики Таджикистан в сфере науки и техники призвана создать правовое поле при осуществлении научной и научно-технической деятельности, определить национальную политику в области развития науки и техники, оказать государственную поддержку науке, установить и регулировать правоотношения, возникающие при осуществлении научной и </w:t>
      </w:r>
      <w:r w:rsidR="007C38F9" w:rsidRPr="00922115">
        <w:rPr>
          <w:sz w:val="28"/>
          <w:szCs w:val="28"/>
          <w:lang w:val="ru-RU"/>
        </w:rPr>
        <w:t>научно-технической деятельности, в частности:</w:t>
      </w:r>
    </w:p>
    <w:p w:rsidR="00AA6171" w:rsidRPr="00922115" w:rsidRDefault="00AA6171" w:rsidP="00117106">
      <w:pPr>
        <w:numPr>
          <w:ilvl w:val="0"/>
          <w:numId w:val="2"/>
        </w:numPr>
        <w:tabs>
          <w:tab w:val="clear" w:pos="720"/>
          <w:tab w:val="left" w:pos="1080"/>
        </w:tabs>
        <w:spacing w:line="380" w:lineRule="exact"/>
        <w:ind w:left="0" w:firstLine="720"/>
        <w:jc w:val="both"/>
        <w:rPr>
          <w:sz w:val="28"/>
          <w:szCs w:val="28"/>
          <w:lang w:val="ru-RU"/>
        </w:rPr>
      </w:pPr>
      <w:r w:rsidRPr="00922115">
        <w:rPr>
          <w:sz w:val="28"/>
          <w:szCs w:val="28"/>
          <w:lang w:val="ru-RU"/>
        </w:rPr>
        <w:t>Конституция Республики Таджикистан;</w:t>
      </w:r>
    </w:p>
    <w:p w:rsidR="00AA6171" w:rsidRPr="00922115" w:rsidRDefault="007C38F9" w:rsidP="00117106">
      <w:pPr>
        <w:numPr>
          <w:ilvl w:val="0"/>
          <w:numId w:val="2"/>
        </w:numPr>
        <w:tabs>
          <w:tab w:val="clear" w:pos="720"/>
          <w:tab w:val="left" w:pos="1080"/>
        </w:tabs>
        <w:spacing w:line="380" w:lineRule="exact"/>
        <w:ind w:left="0" w:firstLine="720"/>
        <w:jc w:val="both"/>
        <w:rPr>
          <w:sz w:val="28"/>
          <w:szCs w:val="28"/>
          <w:lang w:val="ru-RU"/>
        </w:rPr>
      </w:pPr>
      <w:r w:rsidRPr="00922115">
        <w:rPr>
          <w:sz w:val="28"/>
          <w:szCs w:val="28"/>
          <w:lang w:val="ru-RU"/>
        </w:rPr>
        <w:t>Гражданский к</w:t>
      </w:r>
      <w:r w:rsidR="00AA6171" w:rsidRPr="00922115">
        <w:rPr>
          <w:sz w:val="28"/>
          <w:szCs w:val="28"/>
          <w:lang w:val="ru-RU"/>
        </w:rPr>
        <w:t>одек</w:t>
      </w:r>
      <w:r w:rsidRPr="00922115">
        <w:rPr>
          <w:sz w:val="28"/>
          <w:szCs w:val="28"/>
          <w:lang w:val="ru-RU"/>
        </w:rPr>
        <w:t>с Республики Таджикистан</w:t>
      </w:r>
      <w:r w:rsidR="00AA6171" w:rsidRPr="00922115">
        <w:rPr>
          <w:sz w:val="28"/>
          <w:szCs w:val="28"/>
          <w:lang w:val="ru-RU"/>
        </w:rPr>
        <w:t>;</w:t>
      </w:r>
    </w:p>
    <w:p w:rsidR="00AA6171" w:rsidRPr="00922115" w:rsidRDefault="00AA6171" w:rsidP="00117106">
      <w:pPr>
        <w:numPr>
          <w:ilvl w:val="0"/>
          <w:numId w:val="2"/>
        </w:numPr>
        <w:tabs>
          <w:tab w:val="clear" w:pos="720"/>
          <w:tab w:val="left" w:pos="1080"/>
        </w:tabs>
        <w:spacing w:line="380" w:lineRule="exact"/>
        <w:ind w:left="0" w:firstLine="720"/>
        <w:jc w:val="both"/>
        <w:rPr>
          <w:sz w:val="28"/>
          <w:szCs w:val="28"/>
          <w:lang w:val="ru-RU"/>
        </w:rPr>
      </w:pPr>
      <w:r w:rsidRPr="00922115">
        <w:rPr>
          <w:sz w:val="28"/>
          <w:szCs w:val="28"/>
          <w:lang w:val="ru-RU"/>
        </w:rPr>
        <w:t>Закон Республики Таджикистан «О науке и государственной науч</w:t>
      </w:r>
      <w:r w:rsidR="007C38F9" w:rsidRPr="00922115">
        <w:rPr>
          <w:sz w:val="28"/>
          <w:szCs w:val="28"/>
          <w:lang w:val="ru-RU"/>
        </w:rPr>
        <w:t>но-технической политике»</w:t>
      </w:r>
      <w:r w:rsidRPr="00922115">
        <w:rPr>
          <w:sz w:val="28"/>
          <w:szCs w:val="28"/>
          <w:lang w:val="ru-RU"/>
        </w:rPr>
        <w:t>;</w:t>
      </w:r>
    </w:p>
    <w:p w:rsidR="00AA6171" w:rsidRPr="00922115" w:rsidRDefault="00AA6171" w:rsidP="00117106">
      <w:pPr>
        <w:numPr>
          <w:ilvl w:val="0"/>
          <w:numId w:val="2"/>
        </w:numPr>
        <w:tabs>
          <w:tab w:val="clear" w:pos="720"/>
          <w:tab w:val="left" w:pos="1080"/>
        </w:tabs>
        <w:spacing w:line="380" w:lineRule="exact"/>
        <w:ind w:left="0" w:firstLine="720"/>
        <w:jc w:val="both"/>
        <w:rPr>
          <w:sz w:val="28"/>
          <w:szCs w:val="28"/>
          <w:lang w:val="ru-RU"/>
        </w:rPr>
      </w:pPr>
      <w:r w:rsidRPr="00922115">
        <w:rPr>
          <w:sz w:val="28"/>
          <w:szCs w:val="28"/>
          <w:lang w:val="ru-RU"/>
        </w:rPr>
        <w:t xml:space="preserve">Закон </w:t>
      </w:r>
      <w:r w:rsidR="007C38F9" w:rsidRPr="00922115">
        <w:rPr>
          <w:sz w:val="28"/>
          <w:szCs w:val="28"/>
          <w:lang w:val="ru-RU"/>
        </w:rPr>
        <w:t xml:space="preserve">Республики Таджикистан </w:t>
      </w:r>
      <w:r w:rsidRPr="00922115">
        <w:rPr>
          <w:sz w:val="28"/>
          <w:szCs w:val="28"/>
          <w:lang w:val="ru-RU"/>
        </w:rPr>
        <w:t>«Об ав</w:t>
      </w:r>
      <w:r w:rsidR="007C38F9" w:rsidRPr="00922115">
        <w:rPr>
          <w:sz w:val="28"/>
          <w:szCs w:val="28"/>
          <w:lang w:val="ru-RU"/>
        </w:rPr>
        <w:t>торском праве и смежных правах»</w:t>
      </w:r>
      <w:r w:rsidRPr="00922115">
        <w:rPr>
          <w:sz w:val="28"/>
          <w:szCs w:val="28"/>
          <w:lang w:val="ru-RU"/>
        </w:rPr>
        <w:t>;</w:t>
      </w:r>
    </w:p>
    <w:p w:rsidR="00AA6171" w:rsidRPr="00922115" w:rsidRDefault="00AA6171" w:rsidP="00117106">
      <w:pPr>
        <w:pStyle w:val="a3"/>
        <w:numPr>
          <w:ilvl w:val="0"/>
          <w:numId w:val="2"/>
        </w:numPr>
        <w:tabs>
          <w:tab w:val="clear" w:pos="720"/>
          <w:tab w:val="left" w:pos="1080"/>
        </w:tabs>
        <w:spacing w:line="380" w:lineRule="exact"/>
        <w:ind w:left="0" w:firstLine="720"/>
        <w:jc w:val="both"/>
        <w:rPr>
          <w:b w:val="0"/>
          <w:bCs/>
          <w:i w:val="0"/>
          <w:iCs w:val="0"/>
          <w:sz w:val="28"/>
          <w:szCs w:val="28"/>
        </w:rPr>
      </w:pPr>
      <w:r w:rsidRPr="00922115">
        <w:rPr>
          <w:b w:val="0"/>
          <w:bCs/>
          <w:i w:val="0"/>
          <w:iCs w:val="0"/>
          <w:sz w:val="28"/>
          <w:szCs w:val="28"/>
        </w:rPr>
        <w:t>Постановление Правительства Республики Таджикистан от 18 июля 1996 г</w:t>
      </w:r>
      <w:r w:rsidR="007C38F9" w:rsidRPr="00922115">
        <w:rPr>
          <w:b w:val="0"/>
          <w:bCs/>
          <w:i w:val="0"/>
          <w:iCs w:val="0"/>
          <w:sz w:val="28"/>
          <w:szCs w:val="28"/>
        </w:rPr>
        <w:t>ода</w:t>
      </w:r>
      <w:r w:rsidRPr="00922115">
        <w:rPr>
          <w:b w:val="0"/>
          <w:bCs/>
          <w:i w:val="0"/>
          <w:iCs w:val="0"/>
          <w:sz w:val="28"/>
          <w:szCs w:val="28"/>
        </w:rPr>
        <w:t xml:space="preserve"> </w:t>
      </w:r>
      <w:r w:rsidR="007C38F9" w:rsidRPr="00922115">
        <w:rPr>
          <w:b w:val="0"/>
          <w:bCs/>
          <w:i w:val="0"/>
          <w:iCs w:val="0"/>
          <w:sz w:val="28"/>
          <w:szCs w:val="28"/>
        </w:rPr>
        <w:t>№</w:t>
      </w:r>
      <w:r w:rsidR="00CB521F" w:rsidRPr="00922115">
        <w:rPr>
          <w:b w:val="0"/>
          <w:bCs/>
          <w:i w:val="0"/>
          <w:iCs w:val="0"/>
          <w:sz w:val="28"/>
          <w:szCs w:val="28"/>
        </w:rPr>
        <w:t> </w:t>
      </w:r>
      <w:r w:rsidR="007C38F9" w:rsidRPr="00922115">
        <w:rPr>
          <w:b w:val="0"/>
          <w:bCs/>
          <w:i w:val="0"/>
          <w:iCs w:val="0"/>
          <w:sz w:val="28"/>
          <w:szCs w:val="28"/>
        </w:rPr>
        <w:t>331</w:t>
      </w:r>
      <w:r w:rsidR="006D6CD7" w:rsidRPr="00922115">
        <w:rPr>
          <w:b w:val="0"/>
          <w:bCs/>
          <w:i w:val="0"/>
          <w:iCs w:val="0"/>
          <w:sz w:val="28"/>
          <w:szCs w:val="28"/>
        </w:rPr>
        <w:t xml:space="preserve"> </w:t>
      </w:r>
      <w:r w:rsidRPr="00922115">
        <w:rPr>
          <w:b w:val="0"/>
          <w:bCs/>
          <w:i w:val="0"/>
          <w:iCs w:val="0"/>
          <w:sz w:val="28"/>
          <w:szCs w:val="28"/>
        </w:rPr>
        <w:t>«О Совете по координации НИР в области естественных, технических, медицинских, гуманитарных и общественных наук»;</w:t>
      </w:r>
    </w:p>
    <w:p w:rsidR="00AA6171" w:rsidRPr="00922115" w:rsidRDefault="00AA6171" w:rsidP="00117106">
      <w:pPr>
        <w:pStyle w:val="a3"/>
        <w:numPr>
          <w:ilvl w:val="0"/>
          <w:numId w:val="2"/>
        </w:numPr>
        <w:tabs>
          <w:tab w:val="clear" w:pos="720"/>
          <w:tab w:val="left" w:pos="1080"/>
        </w:tabs>
        <w:spacing w:line="380" w:lineRule="exact"/>
        <w:ind w:left="0" w:firstLine="720"/>
        <w:jc w:val="both"/>
        <w:rPr>
          <w:b w:val="0"/>
          <w:bCs/>
          <w:i w:val="0"/>
          <w:iCs w:val="0"/>
          <w:sz w:val="28"/>
          <w:szCs w:val="28"/>
        </w:rPr>
      </w:pPr>
      <w:r w:rsidRPr="00922115">
        <w:rPr>
          <w:b w:val="0"/>
          <w:bCs/>
          <w:i w:val="0"/>
          <w:iCs w:val="0"/>
          <w:sz w:val="28"/>
          <w:szCs w:val="28"/>
        </w:rPr>
        <w:t>Постановление Правительства Республики Таджикистан от 22 августа 1997 г</w:t>
      </w:r>
      <w:r w:rsidR="007C38F9" w:rsidRPr="00922115">
        <w:rPr>
          <w:b w:val="0"/>
          <w:bCs/>
          <w:i w:val="0"/>
          <w:iCs w:val="0"/>
          <w:sz w:val="28"/>
          <w:szCs w:val="28"/>
        </w:rPr>
        <w:t>ода №</w:t>
      </w:r>
      <w:r w:rsidR="00CB521F" w:rsidRPr="00922115">
        <w:rPr>
          <w:b w:val="0"/>
          <w:bCs/>
          <w:i w:val="0"/>
          <w:iCs w:val="0"/>
          <w:sz w:val="28"/>
          <w:szCs w:val="28"/>
        </w:rPr>
        <w:t> </w:t>
      </w:r>
      <w:r w:rsidR="007C38F9" w:rsidRPr="00922115">
        <w:rPr>
          <w:b w:val="0"/>
          <w:bCs/>
          <w:i w:val="0"/>
          <w:iCs w:val="0"/>
          <w:sz w:val="28"/>
          <w:szCs w:val="28"/>
        </w:rPr>
        <w:t>384</w:t>
      </w:r>
      <w:r w:rsidR="006D6CD7" w:rsidRPr="00922115">
        <w:rPr>
          <w:b w:val="0"/>
          <w:bCs/>
          <w:i w:val="0"/>
          <w:iCs w:val="0"/>
          <w:sz w:val="28"/>
          <w:szCs w:val="28"/>
        </w:rPr>
        <w:t xml:space="preserve"> </w:t>
      </w:r>
      <w:r w:rsidRPr="00922115">
        <w:rPr>
          <w:b w:val="0"/>
          <w:bCs/>
          <w:i w:val="0"/>
          <w:iCs w:val="0"/>
          <w:sz w:val="28"/>
          <w:szCs w:val="28"/>
        </w:rPr>
        <w:t>«О реформировании системы финансирования науки»;</w:t>
      </w:r>
    </w:p>
    <w:p w:rsidR="00AA6171" w:rsidRPr="00922115" w:rsidRDefault="00AA6171" w:rsidP="00117106">
      <w:pPr>
        <w:pStyle w:val="a3"/>
        <w:numPr>
          <w:ilvl w:val="0"/>
          <w:numId w:val="2"/>
        </w:numPr>
        <w:tabs>
          <w:tab w:val="clear" w:pos="720"/>
          <w:tab w:val="left" w:pos="1080"/>
        </w:tabs>
        <w:spacing w:line="380" w:lineRule="exact"/>
        <w:ind w:left="0" w:firstLine="720"/>
        <w:jc w:val="both"/>
        <w:rPr>
          <w:b w:val="0"/>
          <w:bCs/>
          <w:i w:val="0"/>
          <w:iCs w:val="0"/>
          <w:sz w:val="28"/>
          <w:szCs w:val="28"/>
        </w:rPr>
      </w:pPr>
      <w:r w:rsidRPr="00922115">
        <w:rPr>
          <w:b w:val="0"/>
          <w:bCs/>
          <w:i w:val="0"/>
          <w:iCs w:val="0"/>
          <w:sz w:val="28"/>
          <w:szCs w:val="28"/>
        </w:rPr>
        <w:t>Постановление Правительства Республики Таджикистан от 15 марта 1999 г</w:t>
      </w:r>
      <w:r w:rsidR="007C38F9" w:rsidRPr="00922115">
        <w:rPr>
          <w:b w:val="0"/>
          <w:bCs/>
          <w:i w:val="0"/>
          <w:iCs w:val="0"/>
          <w:sz w:val="28"/>
          <w:szCs w:val="28"/>
        </w:rPr>
        <w:t>ода</w:t>
      </w:r>
      <w:r w:rsidRPr="00922115">
        <w:rPr>
          <w:b w:val="0"/>
          <w:bCs/>
          <w:i w:val="0"/>
          <w:iCs w:val="0"/>
          <w:sz w:val="28"/>
          <w:szCs w:val="28"/>
        </w:rPr>
        <w:t xml:space="preserve"> </w:t>
      </w:r>
      <w:r w:rsidR="007C38F9" w:rsidRPr="00922115">
        <w:rPr>
          <w:b w:val="0"/>
          <w:bCs/>
          <w:i w:val="0"/>
          <w:iCs w:val="0"/>
          <w:sz w:val="28"/>
          <w:szCs w:val="28"/>
        </w:rPr>
        <w:t>№</w:t>
      </w:r>
      <w:r w:rsidR="00CB521F" w:rsidRPr="00922115">
        <w:rPr>
          <w:b w:val="0"/>
          <w:bCs/>
          <w:i w:val="0"/>
          <w:iCs w:val="0"/>
          <w:sz w:val="28"/>
          <w:szCs w:val="28"/>
        </w:rPr>
        <w:t> </w:t>
      </w:r>
      <w:r w:rsidR="007C38F9" w:rsidRPr="00922115">
        <w:rPr>
          <w:b w:val="0"/>
          <w:bCs/>
          <w:i w:val="0"/>
          <w:iCs w:val="0"/>
          <w:sz w:val="28"/>
          <w:szCs w:val="28"/>
        </w:rPr>
        <w:t xml:space="preserve">87 </w:t>
      </w:r>
      <w:r w:rsidRPr="00922115">
        <w:rPr>
          <w:b w:val="0"/>
          <w:bCs/>
          <w:i w:val="0"/>
          <w:iCs w:val="0"/>
          <w:sz w:val="28"/>
          <w:szCs w:val="28"/>
        </w:rPr>
        <w:t>«О концепции государственной научно-технической политики Республики Таджикистан»;</w:t>
      </w:r>
    </w:p>
    <w:p w:rsidR="00AA6171" w:rsidRPr="00922115" w:rsidRDefault="00AA6171" w:rsidP="00117106">
      <w:pPr>
        <w:numPr>
          <w:ilvl w:val="0"/>
          <w:numId w:val="2"/>
        </w:numPr>
        <w:tabs>
          <w:tab w:val="clear" w:pos="720"/>
          <w:tab w:val="left" w:pos="1080"/>
        </w:tabs>
        <w:spacing w:line="380" w:lineRule="exact"/>
        <w:ind w:left="0" w:firstLine="720"/>
        <w:jc w:val="both"/>
        <w:rPr>
          <w:sz w:val="28"/>
          <w:szCs w:val="28"/>
          <w:lang w:val="ru-RU"/>
        </w:rPr>
      </w:pPr>
      <w:r w:rsidRPr="00922115">
        <w:rPr>
          <w:sz w:val="28"/>
          <w:szCs w:val="28"/>
          <w:lang w:val="ru-RU"/>
        </w:rPr>
        <w:t xml:space="preserve">Постановление Правительства Республики Таджикистан от 5 декабря 2003 года </w:t>
      </w:r>
      <w:r w:rsidR="007C38F9" w:rsidRPr="00922115">
        <w:rPr>
          <w:sz w:val="28"/>
          <w:szCs w:val="28"/>
          <w:lang w:val="ru-RU"/>
        </w:rPr>
        <w:t>№</w:t>
      </w:r>
      <w:r w:rsidR="00CB521F" w:rsidRPr="00922115">
        <w:rPr>
          <w:sz w:val="28"/>
          <w:szCs w:val="28"/>
          <w:lang w:val="ru-RU"/>
        </w:rPr>
        <w:t> </w:t>
      </w:r>
      <w:r w:rsidR="007C38F9" w:rsidRPr="00922115">
        <w:rPr>
          <w:sz w:val="28"/>
          <w:szCs w:val="28"/>
          <w:lang w:val="ru-RU"/>
        </w:rPr>
        <w:t xml:space="preserve">532 </w:t>
      </w:r>
      <w:r w:rsidRPr="00922115">
        <w:rPr>
          <w:sz w:val="28"/>
          <w:szCs w:val="28"/>
          <w:lang w:val="ru-RU"/>
        </w:rPr>
        <w:t>«О государственной поддержке формирования, использования и защиты национальных информационных ресурсов Республики Таджикистан»;</w:t>
      </w:r>
    </w:p>
    <w:p w:rsidR="00AA6171" w:rsidRPr="00922115" w:rsidRDefault="00AA6171" w:rsidP="00117106">
      <w:pPr>
        <w:pStyle w:val="a3"/>
        <w:numPr>
          <w:ilvl w:val="0"/>
          <w:numId w:val="2"/>
        </w:numPr>
        <w:tabs>
          <w:tab w:val="clear" w:pos="720"/>
          <w:tab w:val="left" w:pos="1080"/>
        </w:tabs>
        <w:spacing w:line="380" w:lineRule="exact"/>
        <w:ind w:left="0" w:firstLine="720"/>
        <w:jc w:val="both"/>
        <w:rPr>
          <w:b w:val="0"/>
          <w:bCs/>
          <w:i w:val="0"/>
          <w:iCs w:val="0"/>
          <w:sz w:val="28"/>
          <w:szCs w:val="28"/>
        </w:rPr>
      </w:pPr>
      <w:r w:rsidRPr="00922115">
        <w:rPr>
          <w:b w:val="0"/>
          <w:bCs/>
          <w:i w:val="0"/>
          <w:iCs w:val="0"/>
          <w:sz w:val="28"/>
          <w:szCs w:val="28"/>
        </w:rPr>
        <w:t>Стратегия Республики Таджикистан в области науки и технологий на 2007</w:t>
      </w:r>
      <w:r w:rsidR="0076113C" w:rsidRPr="00922115">
        <w:rPr>
          <w:b w:val="0"/>
          <w:bCs/>
          <w:i w:val="0"/>
          <w:iCs w:val="0"/>
          <w:sz w:val="28"/>
          <w:szCs w:val="28"/>
        </w:rPr>
        <w:t>–</w:t>
      </w:r>
      <w:r w:rsidRPr="00922115">
        <w:rPr>
          <w:b w:val="0"/>
          <w:bCs/>
          <w:i w:val="0"/>
          <w:iCs w:val="0"/>
          <w:sz w:val="28"/>
          <w:szCs w:val="28"/>
        </w:rPr>
        <w:t>2015 годы (утверж</w:t>
      </w:r>
      <w:r w:rsidR="007C38F9" w:rsidRPr="00922115">
        <w:rPr>
          <w:b w:val="0"/>
          <w:bCs/>
          <w:i w:val="0"/>
          <w:iCs w:val="0"/>
          <w:sz w:val="28"/>
          <w:szCs w:val="28"/>
        </w:rPr>
        <w:t>дена п</w:t>
      </w:r>
      <w:r w:rsidRPr="00922115">
        <w:rPr>
          <w:b w:val="0"/>
          <w:bCs/>
          <w:i w:val="0"/>
          <w:iCs w:val="0"/>
          <w:sz w:val="28"/>
          <w:szCs w:val="28"/>
        </w:rPr>
        <w:t>остановлением Правительства Республики Таджикистан от 1</w:t>
      </w:r>
      <w:r w:rsidR="007C38F9" w:rsidRPr="00922115">
        <w:rPr>
          <w:b w:val="0"/>
          <w:bCs/>
          <w:i w:val="0"/>
          <w:iCs w:val="0"/>
          <w:sz w:val="28"/>
          <w:szCs w:val="28"/>
        </w:rPr>
        <w:t xml:space="preserve"> августа</w:t>
      </w:r>
      <w:r w:rsidRPr="00922115">
        <w:rPr>
          <w:b w:val="0"/>
          <w:bCs/>
          <w:i w:val="0"/>
          <w:iCs w:val="0"/>
          <w:sz w:val="28"/>
          <w:szCs w:val="28"/>
        </w:rPr>
        <w:t xml:space="preserve"> 2006 г</w:t>
      </w:r>
      <w:r w:rsidR="007C38F9" w:rsidRPr="00922115">
        <w:rPr>
          <w:b w:val="0"/>
          <w:bCs/>
          <w:i w:val="0"/>
          <w:iCs w:val="0"/>
          <w:sz w:val="28"/>
          <w:szCs w:val="28"/>
        </w:rPr>
        <w:t>ода №</w:t>
      </w:r>
      <w:r w:rsidR="00CB521F" w:rsidRPr="00922115">
        <w:rPr>
          <w:b w:val="0"/>
          <w:bCs/>
          <w:i w:val="0"/>
          <w:iCs w:val="0"/>
          <w:sz w:val="28"/>
          <w:szCs w:val="28"/>
        </w:rPr>
        <w:t> </w:t>
      </w:r>
      <w:r w:rsidR="007C38F9" w:rsidRPr="00922115">
        <w:rPr>
          <w:b w:val="0"/>
          <w:bCs/>
          <w:i w:val="0"/>
          <w:iCs w:val="0"/>
          <w:sz w:val="28"/>
          <w:szCs w:val="28"/>
        </w:rPr>
        <w:t>362</w:t>
      </w:r>
      <w:r w:rsidRPr="00922115">
        <w:rPr>
          <w:b w:val="0"/>
          <w:bCs/>
          <w:i w:val="0"/>
          <w:iCs w:val="0"/>
          <w:sz w:val="28"/>
          <w:szCs w:val="28"/>
        </w:rPr>
        <w:t>).</w:t>
      </w:r>
    </w:p>
    <w:p w:rsidR="00AA6171" w:rsidRPr="00922115" w:rsidRDefault="00AA6171" w:rsidP="00117106">
      <w:pPr>
        <w:spacing w:line="380" w:lineRule="exact"/>
        <w:ind w:firstLine="720"/>
        <w:jc w:val="both"/>
        <w:rPr>
          <w:sz w:val="28"/>
          <w:szCs w:val="28"/>
          <w:lang w:val="ru-RU"/>
        </w:rPr>
      </w:pPr>
      <w:r w:rsidRPr="00922115">
        <w:rPr>
          <w:sz w:val="28"/>
          <w:szCs w:val="28"/>
          <w:lang w:val="ru-RU"/>
        </w:rPr>
        <w:t>Особого внимания заслуживают принятые за последние годы в стране законы в такой динамично развивающейся отрасли, как интеллектуальная собственность:</w:t>
      </w:r>
    </w:p>
    <w:p w:rsidR="00AA6171" w:rsidRPr="00922115" w:rsidRDefault="00AA6171" w:rsidP="00117106">
      <w:pPr>
        <w:numPr>
          <w:ilvl w:val="0"/>
          <w:numId w:val="3"/>
        </w:numPr>
        <w:tabs>
          <w:tab w:val="clear" w:pos="744"/>
          <w:tab w:val="num" w:pos="1080"/>
        </w:tabs>
        <w:spacing w:line="380" w:lineRule="exact"/>
        <w:ind w:left="0" w:firstLine="720"/>
        <w:jc w:val="both"/>
        <w:rPr>
          <w:sz w:val="28"/>
          <w:szCs w:val="28"/>
          <w:lang w:val="ru-RU"/>
        </w:rPr>
      </w:pPr>
      <w:r w:rsidRPr="00922115">
        <w:rPr>
          <w:sz w:val="28"/>
          <w:szCs w:val="28"/>
          <w:lang w:val="ru-RU"/>
        </w:rPr>
        <w:t>Закон Республики Таджикистан от 28 февраля 2004 г</w:t>
      </w:r>
      <w:r w:rsidR="007C38F9" w:rsidRPr="00922115">
        <w:rPr>
          <w:sz w:val="28"/>
          <w:szCs w:val="28"/>
          <w:lang w:val="ru-RU"/>
        </w:rPr>
        <w:t xml:space="preserve">ода </w:t>
      </w:r>
      <w:r w:rsidRPr="00922115">
        <w:rPr>
          <w:sz w:val="28"/>
          <w:szCs w:val="28"/>
          <w:lang w:val="ru-RU"/>
        </w:rPr>
        <w:t>№</w:t>
      </w:r>
      <w:r w:rsidR="00CB521F" w:rsidRPr="00922115">
        <w:rPr>
          <w:sz w:val="28"/>
          <w:szCs w:val="28"/>
          <w:lang w:val="ru-RU"/>
        </w:rPr>
        <w:t> </w:t>
      </w:r>
      <w:r w:rsidRPr="00922115">
        <w:rPr>
          <w:sz w:val="28"/>
          <w:szCs w:val="28"/>
          <w:lang w:val="ru-RU"/>
        </w:rPr>
        <w:t>17</w:t>
      </w:r>
      <w:r w:rsidR="007C38F9" w:rsidRPr="00922115">
        <w:rPr>
          <w:sz w:val="28"/>
          <w:szCs w:val="28"/>
          <w:lang w:val="ru-RU"/>
        </w:rPr>
        <w:t xml:space="preserve"> </w:t>
      </w:r>
      <w:r w:rsidR="00CB521F" w:rsidRPr="00922115">
        <w:rPr>
          <w:sz w:val="28"/>
          <w:szCs w:val="28"/>
          <w:lang w:val="ru-RU"/>
        </w:rPr>
        <w:br/>
      </w:r>
      <w:r w:rsidR="007C38F9" w:rsidRPr="00922115">
        <w:rPr>
          <w:sz w:val="28"/>
          <w:szCs w:val="28"/>
          <w:lang w:val="ru-RU"/>
        </w:rPr>
        <w:t>«Об изобретениях»;</w:t>
      </w:r>
    </w:p>
    <w:p w:rsidR="00AA6171" w:rsidRPr="00922115" w:rsidRDefault="00AA6171" w:rsidP="00117106">
      <w:pPr>
        <w:numPr>
          <w:ilvl w:val="0"/>
          <w:numId w:val="3"/>
        </w:numPr>
        <w:tabs>
          <w:tab w:val="clear" w:pos="744"/>
          <w:tab w:val="num" w:pos="1080"/>
        </w:tabs>
        <w:spacing w:line="380" w:lineRule="exact"/>
        <w:ind w:left="0" w:firstLine="720"/>
        <w:jc w:val="both"/>
        <w:rPr>
          <w:sz w:val="28"/>
          <w:szCs w:val="28"/>
          <w:lang w:val="ru-RU"/>
        </w:rPr>
      </w:pPr>
      <w:r w:rsidRPr="00922115">
        <w:rPr>
          <w:sz w:val="28"/>
          <w:szCs w:val="28"/>
          <w:lang w:val="ru-RU"/>
        </w:rPr>
        <w:t>Закон Республики Таджикистан от 28 февраля 2004 г</w:t>
      </w:r>
      <w:r w:rsidR="007C38F9" w:rsidRPr="00922115">
        <w:rPr>
          <w:sz w:val="28"/>
          <w:szCs w:val="28"/>
          <w:lang w:val="ru-RU"/>
        </w:rPr>
        <w:t xml:space="preserve">ода </w:t>
      </w:r>
      <w:r w:rsidRPr="00922115">
        <w:rPr>
          <w:sz w:val="28"/>
          <w:szCs w:val="28"/>
          <w:lang w:val="ru-RU"/>
        </w:rPr>
        <w:t>№</w:t>
      </w:r>
      <w:r w:rsidR="00CB521F" w:rsidRPr="00922115">
        <w:rPr>
          <w:sz w:val="28"/>
          <w:szCs w:val="28"/>
          <w:lang w:val="ru-RU"/>
        </w:rPr>
        <w:t> </w:t>
      </w:r>
      <w:r w:rsidRPr="00922115">
        <w:rPr>
          <w:sz w:val="28"/>
          <w:szCs w:val="28"/>
          <w:lang w:val="ru-RU"/>
        </w:rPr>
        <w:t xml:space="preserve">16 </w:t>
      </w:r>
      <w:r w:rsidR="00CB521F" w:rsidRPr="00922115">
        <w:rPr>
          <w:sz w:val="28"/>
          <w:szCs w:val="28"/>
          <w:lang w:val="ru-RU"/>
        </w:rPr>
        <w:br/>
      </w:r>
      <w:r w:rsidR="007C38F9" w:rsidRPr="00922115">
        <w:rPr>
          <w:sz w:val="28"/>
          <w:szCs w:val="28"/>
          <w:lang w:val="ru-RU"/>
        </w:rPr>
        <w:t>«О промышленных образцах»;</w:t>
      </w:r>
    </w:p>
    <w:p w:rsidR="00AA6171" w:rsidRPr="00922115" w:rsidRDefault="00AA6171" w:rsidP="00117106">
      <w:pPr>
        <w:numPr>
          <w:ilvl w:val="0"/>
          <w:numId w:val="3"/>
        </w:numPr>
        <w:tabs>
          <w:tab w:val="clear" w:pos="744"/>
          <w:tab w:val="num" w:pos="1080"/>
        </w:tabs>
        <w:spacing w:line="380" w:lineRule="exact"/>
        <w:ind w:left="0" w:firstLine="720"/>
        <w:jc w:val="both"/>
        <w:rPr>
          <w:sz w:val="28"/>
          <w:szCs w:val="28"/>
          <w:lang w:val="ru-RU"/>
        </w:rPr>
      </w:pPr>
      <w:r w:rsidRPr="00922115">
        <w:rPr>
          <w:sz w:val="28"/>
          <w:szCs w:val="28"/>
          <w:lang w:val="ru-RU"/>
        </w:rPr>
        <w:t>Закон Республики Таджикистан</w:t>
      </w:r>
      <w:r w:rsidR="006D6CD7" w:rsidRPr="00922115">
        <w:rPr>
          <w:sz w:val="28"/>
          <w:szCs w:val="28"/>
          <w:lang w:val="ru-RU"/>
        </w:rPr>
        <w:t xml:space="preserve"> </w:t>
      </w:r>
      <w:r w:rsidRPr="00922115">
        <w:rPr>
          <w:sz w:val="28"/>
          <w:szCs w:val="28"/>
          <w:lang w:val="ru-RU"/>
        </w:rPr>
        <w:t>от 22 декабря 2006 г</w:t>
      </w:r>
      <w:r w:rsidR="00153C60" w:rsidRPr="00922115">
        <w:rPr>
          <w:sz w:val="28"/>
          <w:szCs w:val="28"/>
          <w:lang w:val="ru-RU"/>
        </w:rPr>
        <w:t xml:space="preserve">ода </w:t>
      </w:r>
      <w:r w:rsidRPr="00922115">
        <w:rPr>
          <w:sz w:val="28"/>
          <w:szCs w:val="28"/>
          <w:lang w:val="ru-RU"/>
        </w:rPr>
        <w:t>№</w:t>
      </w:r>
      <w:r w:rsidR="00EE5675" w:rsidRPr="00922115">
        <w:rPr>
          <w:sz w:val="28"/>
          <w:szCs w:val="28"/>
          <w:lang w:val="ru-RU"/>
        </w:rPr>
        <w:t> </w:t>
      </w:r>
      <w:r w:rsidRPr="00922115">
        <w:rPr>
          <w:sz w:val="28"/>
          <w:szCs w:val="28"/>
          <w:lang w:val="ru-RU"/>
        </w:rPr>
        <w:t>218</w:t>
      </w:r>
      <w:r w:rsidR="00153C60" w:rsidRPr="00922115">
        <w:rPr>
          <w:sz w:val="28"/>
          <w:szCs w:val="28"/>
          <w:lang w:val="ru-RU"/>
        </w:rPr>
        <w:t xml:space="preserve"> </w:t>
      </w:r>
      <w:r w:rsidR="00EE5675" w:rsidRPr="00922115">
        <w:rPr>
          <w:sz w:val="28"/>
          <w:szCs w:val="28"/>
          <w:lang w:val="ru-RU"/>
        </w:rPr>
        <w:br/>
      </w:r>
      <w:r w:rsidR="00153C60" w:rsidRPr="00922115">
        <w:rPr>
          <w:sz w:val="28"/>
          <w:szCs w:val="28"/>
          <w:lang w:val="ru-RU"/>
        </w:rPr>
        <w:t>«О правовой охране топологий интегральных микросхем»;</w:t>
      </w:r>
    </w:p>
    <w:p w:rsidR="00AA6171" w:rsidRPr="00922115" w:rsidRDefault="00AA6171" w:rsidP="00117106">
      <w:pPr>
        <w:numPr>
          <w:ilvl w:val="0"/>
          <w:numId w:val="3"/>
        </w:numPr>
        <w:tabs>
          <w:tab w:val="clear" w:pos="744"/>
          <w:tab w:val="num" w:pos="1080"/>
        </w:tabs>
        <w:spacing w:line="380" w:lineRule="exact"/>
        <w:ind w:left="0" w:firstLine="720"/>
        <w:jc w:val="both"/>
        <w:rPr>
          <w:sz w:val="28"/>
          <w:szCs w:val="28"/>
          <w:lang w:val="ru-RU"/>
        </w:rPr>
      </w:pPr>
      <w:r w:rsidRPr="00922115">
        <w:rPr>
          <w:sz w:val="28"/>
          <w:szCs w:val="28"/>
          <w:lang w:val="ru-RU"/>
        </w:rPr>
        <w:t xml:space="preserve">Закон Республики Таджикистан </w:t>
      </w:r>
      <w:r w:rsidR="00153C60" w:rsidRPr="00922115">
        <w:rPr>
          <w:sz w:val="28"/>
          <w:szCs w:val="28"/>
          <w:lang w:val="ru-RU"/>
        </w:rPr>
        <w:t>от 5 марта 2007 года №</w:t>
      </w:r>
      <w:r w:rsidR="00EE5675" w:rsidRPr="00922115">
        <w:rPr>
          <w:sz w:val="28"/>
          <w:szCs w:val="28"/>
          <w:lang w:val="ru-RU"/>
        </w:rPr>
        <w:t> </w:t>
      </w:r>
      <w:r w:rsidR="00153C60" w:rsidRPr="00922115">
        <w:rPr>
          <w:sz w:val="28"/>
          <w:szCs w:val="28"/>
          <w:lang w:val="ru-RU"/>
        </w:rPr>
        <w:t xml:space="preserve">234 </w:t>
      </w:r>
      <w:r w:rsidR="00EE5675" w:rsidRPr="00922115">
        <w:rPr>
          <w:sz w:val="28"/>
          <w:szCs w:val="28"/>
          <w:lang w:val="ru-RU"/>
        </w:rPr>
        <w:br/>
      </w:r>
      <w:r w:rsidRPr="00922115">
        <w:rPr>
          <w:sz w:val="28"/>
          <w:szCs w:val="28"/>
          <w:lang w:val="ru-RU"/>
        </w:rPr>
        <w:t>«О товарных знаках и знаках обслу</w:t>
      </w:r>
      <w:r w:rsidR="00153C60" w:rsidRPr="00922115">
        <w:rPr>
          <w:sz w:val="28"/>
          <w:szCs w:val="28"/>
          <w:lang w:val="ru-RU"/>
        </w:rPr>
        <w:t>живания»;</w:t>
      </w:r>
    </w:p>
    <w:p w:rsidR="00AA6171" w:rsidRPr="00922115" w:rsidRDefault="00AA6171" w:rsidP="00117106">
      <w:pPr>
        <w:numPr>
          <w:ilvl w:val="0"/>
          <w:numId w:val="3"/>
        </w:numPr>
        <w:tabs>
          <w:tab w:val="clear" w:pos="744"/>
          <w:tab w:val="num" w:pos="1080"/>
        </w:tabs>
        <w:spacing w:line="380" w:lineRule="exact"/>
        <w:ind w:left="0" w:firstLine="720"/>
        <w:jc w:val="both"/>
        <w:rPr>
          <w:sz w:val="28"/>
          <w:szCs w:val="28"/>
          <w:lang w:val="ru-RU"/>
        </w:rPr>
      </w:pPr>
      <w:r w:rsidRPr="00922115">
        <w:rPr>
          <w:sz w:val="28"/>
          <w:szCs w:val="28"/>
          <w:lang w:val="ru-RU"/>
        </w:rPr>
        <w:t>Закон Республики Таджикистан от 5 марта 2007 г</w:t>
      </w:r>
      <w:r w:rsidR="00153C60" w:rsidRPr="00922115">
        <w:rPr>
          <w:sz w:val="28"/>
          <w:szCs w:val="28"/>
          <w:lang w:val="ru-RU"/>
        </w:rPr>
        <w:t xml:space="preserve">ода </w:t>
      </w:r>
      <w:r w:rsidRPr="00922115">
        <w:rPr>
          <w:sz w:val="28"/>
          <w:szCs w:val="28"/>
          <w:lang w:val="ru-RU"/>
        </w:rPr>
        <w:t>№</w:t>
      </w:r>
      <w:r w:rsidR="00EE5675" w:rsidRPr="00922115">
        <w:rPr>
          <w:sz w:val="28"/>
          <w:szCs w:val="28"/>
          <w:lang w:val="ru-RU"/>
        </w:rPr>
        <w:t> </w:t>
      </w:r>
      <w:r w:rsidRPr="00922115">
        <w:rPr>
          <w:sz w:val="28"/>
          <w:szCs w:val="28"/>
          <w:lang w:val="ru-RU"/>
        </w:rPr>
        <w:t>236</w:t>
      </w:r>
      <w:r w:rsidR="00153C60" w:rsidRPr="00922115">
        <w:rPr>
          <w:sz w:val="28"/>
          <w:szCs w:val="28"/>
          <w:lang w:val="ru-RU"/>
        </w:rPr>
        <w:t xml:space="preserve"> </w:t>
      </w:r>
      <w:r w:rsidR="00EE5675" w:rsidRPr="00922115">
        <w:rPr>
          <w:sz w:val="28"/>
          <w:szCs w:val="28"/>
          <w:lang w:val="ru-RU"/>
        </w:rPr>
        <w:br/>
      </w:r>
      <w:r w:rsidR="00153C60" w:rsidRPr="00922115">
        <w:rPr>
          <w:sz w:val="28"/>
          <w:szCs w:val="28"/>
          <w:lang w:val="ru-RU"/>
        </w:rPr>
        <w:t>«О географических указаниях».</w:t>
      </w:r>
    </w:p>
    <w:p w:rsidR="00AA6171" w:rsidRPr="00922115" w:rsidRDefault="00AA6171" w:rsidP="00117106">
      <w:pPr>
        <w:spacing w:line="380" w:lineRule="exact"/>
        <w:ind w:firstLine="720"/>
        <w:jc w:val="both"/>
        <w:rPr>
          <w:sz w:val="28"/>
          <w:szCs w:val="28"/>
          <w:lang w:val="ru-RU"/>
        </w:rPr>
      </w:pPr>
      <w:r w:rsidRPr="00922115">
        <w:rPr>
          <w:sz w:val="28"/>
          <w:szCs w:val="28"/>
          <w:lang w:val="ru-RU"/>
        </w:rPr>
        <w:t>Эти законы регулируют правоотношения, связанные с созданием, правовой охраной и использованием объектов интеллектуальной собственности на территории страны, имеют самое непосредственное отношение к сфере науки и техники и способствуют развитию инновационных процессов в стране.</w:t>
      </w:r>
    </w:p>
    <w:p w:rsidR="00AA6171" w:rsidRPr="00922115" w:rsidRDefault="00AA6171" w:rsidP="00117106">
      <w:pPr>
        <w:spacing w:line="380" w:lineRule="exact"/>
        <w:ind w:firstLine="720"/>
        <w:jc w:val="both"/>
        <w:rPr>
          <w:sz w:val="28"/>
          <w:szCs w:val="28"/>
          <w:lang w:val="ru-RU"/>
        </w:rPr>
      </w:pPr>
      <w:r w:rsidRPr="00922115">
        <w:rPr>
          <w:sz w:val="28"/>
          <w:szCs w:val="28"/>
          <w:lang w:val="ru-RU"/>
        </w:rPr>
        <w:t>В Стратегии Республики Таджикистан в области науки и технологий на 2007</w:t>
      </w:r>
      <w:r w:rsidR="00153C60" w:rsidRPr="00922115">
        <w:rPr>
          <w:sz w:val="28"/>
          <w:szCs w:val="28"/>
          <w:lang w:val="ru-RU"/>
        </w:rPr>
        <w:t>–</w:t>
      </w:r>
      <w:r w:rsidRPr="00922115">
        <w:rPr>
          <w:sz w:val="28"/>
          <w:szCs w:val="28"/>
          <w:lang w:val="ru-RU"/>
        </w:rPr>
        <w:t>2015 годы наука признана одним из национальных приоритетов, без опоры на которую немыслимо достижение высокого уровня интеллектуального потенциала общества, невозможен прогресс страны и улучшение качества жизни населения.</w:t>
      </w:r>
    </w:p>
    <w:p w:rsidR="00AA6171" w:rsidRPr="00922115" w:rsidRDefault="00AA6171" w:rsidP="00117106">
      <w:pPr>
        <w:spacing w:line="380" w:lineRule="exact"/>
        <w:ind w:firstLine="720"/>
        <w:jc w:val="both"/>
        <w:rPr>
          <w:sz w:val="28"/>
          <w:szCs w:val="28"/>
          <w:lang w:val="ru-RU"/>
        </w:rPr>
      </w:pPr>
      <w:r w:rsidRPr="00922115">
        <w:rPr>
          <w:sz w:val="28"/>
          <w:szCs w:val="28"/>
          <w:lang w:val="ru-RU"/>
        </w:rPr>
        <w:t xml:space="preserve">Стратегией предусматривается значительное расширение и повышение эффективности сотрудничества с научными организациями и учреждениями </w:t>
      </w:r>
      <w:r w:rsidR="00153C60" w:rsidRPr="00922115">
        <w:rPr>
          <w:sz w:val="28"/>
          <w:szCs w:val="28"/>
          <w:lang w:val="ru-RU"/>
        </w:rPr>
        <w:t xml:space="preserve">государств – участников </w:t>
      </w:r>
      <w:r w:rsidRPr="00922115">
        <w:rPr>
          <w:sz w:val="28"/>
          <w:szCs w:val="28"/>
          <w:lang w:val="ru-RU"/>
        </w:rPr>
        <w:t>СНГ, других стран, международными организациями, фондами, ассоциациями и т.</w:t>
      </w:r>
      <w:r w:rsidR="00EE5675" w:rsidRPr="00922115">
        <w:rPr>
          <w:sz w:val="28"/>
          <w:szCs w:val="28"/>
          <w:lang w:val="ru-RU"/>
        </w:rPr>
        <w:t> </w:t>
      </w:r>
      <w:r w:rsidRPr="00922115">
        <w:rPr>
          <w:sz w:val="28"/>
          <w:szCs w:val="28"/>
          <w:lang w:val="ru-RU"/>
        </w:rPr>
        <w:t>д., как на основе договоров и соглашений, заключенных Правительством</w:t>
      </w:r>
      <w:r w:rsidR="00153C60" w:rsidRPr="00922115">
        <w:rPr>
          <w:sz w:val="28"/>
          <w:szCs w:val="28"/>
          <w:lang w:val="ru-RU"/>
        </w:rPr>
        <w:t xml:space="preserve"> Республики Таджикистан</w:t>
      </w:r>
      <w:r w:rsidRPr="00922115">
        <w:rPr>
          <w:sz w:val="28"/>
          <w:szCs w:val="28"/>
          <w:lang w:val="ru-RU"/>
        </w:rPr>
        <w:t xml:space="preserve">, министерствами и ведомствами, так и Академией наук Республики Таджикистан, отраслевыми </w:t>
      </w:r>
      <w:r w:rsidR="00153C60" w:rsidRPr="00922115">
        <w:rPr>
          <w:sz w:val="28"/>
          <w:szCs w:val="28"/>
          <w:lang w:val="ru-RU"/>
        </w:rPr>
        <w:t>а</w:t>
      </w:r>
      <w:r w:rsidRPr="00922115">
        <w:rPr>
          <w:sz w:val="28"/>
          <w:szCs w:val="28"/>
          <w:lang w:val="ru-RU"/>
        </w:rPr>
        <w:t>кадемиями, отдельными научно-исследовательскими учреждениями и высшими учебными заведениями.</w:t>
      </w:r>
    </w:p>
    <w:p w:rsidR="00AA6171" w:rsidRPr="00922115" w:rsidRDefault="00AA6171" w:rsidP="00117106">
      <w:pPr>
        <w:spacing w:line="380" w:lineRule="exact"/>
        <w:ind w:firstLine="720"/>
        <w:jc w:val="both"/>
        <w:rPr>
          <w:sz w:val="28"/>
          <w:szCs w:val="28"/>
          <w:lang w:val="ru-RU"/>
        </w:rPr>
      </w:pPr>
      <w:r w:rsidRPr="00922115">
        <w:rPr>
          <w:sz w:val="28"/>
          <w:szCs w:val="28"/>
          <w:lang w:val="ru-RU"/>
        </w:rPr>
        <w:t>Основные проблем</w:t>
      </w:r>
      <w:r w:rsidR="005D4825">
        <w:rPr>
          <w:sz w:val="28"/>
          <w:szCs w:val="28"/>
          <w:lang w:val="ru-RU"/>
        </w:rPr>
        <w:t>ы</w:t>
      </w:r>
      <w:r w:rsidRPr="00922115">
        <w:rPr>
          <w:sz w:val="28"/>
          <w:szCs w:val="28"/>
          <w:lang w:val="ru-RU"/>
        </w:rPr>
        <w:t xml:space="preserve"> информационного обеспечения определяются, с одной стороны</w:t>
      </w:r>
      <w:r w:rsidR="005D4825">
        <w:rPr>
          <w:sz w:val="28"/>
          <w:szCs w:val="28"/>
          <w:lang w:val="ru-RU"/>
        </w:rPr>
        <w:t>,</w:t>
      </w:r>
      <w:r w:rsidR="00153C60" w:rsidRPr="00922115">
        <w:rPr>
          <w:sz w:val="28"/>
          <w:szCs w:val="28"/>
          <w:lang w:val="ru-RU"/>
        </w:rPr>
        <w:t xml:space="preserve"> </w:t>
      </w:r>
      <w:r w:rsidRPr="00922115">
        <w:rPr>
          <w:sz w:val="28"/>
          <w:szCs w:val="28"/>
          <w:lang w:val="ru-RU"/>
        </w:rPr>
        <w:t>адекватностью объема ресурса к его качеству, а с другой стороны,</w:t>
      </w:r>
      <w:r w:rsidR="005D4825">
        <w:rPr>
          <w:sz w:val="28"/>
          <w:szCs w:val="28"/>
          <w:lang w:val="ru-RU"/>
        </w:rPr>
        <w:t xml:space="preserve"> –</w:t>
      </w:r>
      <w:r w:rsidRPr="00922115">
        <w:rPr>
          <w:sz w:val="28"/>
          <w:szCs w:val="28"/>
          <w:lang w:val="ru-RU"/>
        </w:rPr>
        <w:t xml:space="preserve"> эффективностью его использования. Поэтому в составе нормат</w:t>
      </w:r>
      <w:r w:rsidR="00153C60" w:rsidRPr="00922115">
        <w:rPr>
          <w:sz w:val="28"/>
          <w:szCs w:val="28"/>
          <w:lang w:val="ru-RU"/>
        </w:rPr>
        <w:t>ивных документов, утвержденных п</w:t>
      </w:r>
      <w:r w:rsidRPr="00922115">
        <w:rPr>
          <w:sz w:val="28"/>
          <w:szCs w:val="28"/>
          <w:lang w:val="ru-RU"/>
        </w:rPr>
        <w:t>остановлением Правительства Республики Тад</w:t>
      </w:r>
      <w:r w:rsidR="00153C60" w:rsidRPr="00922115">
        <w:rPr>
          <w:sz w:val="28"/>
          <w:szCs w:val="28"/>
          <w:lang w:val="ru-RU"/>
        </w:rPr>
        <w:t>жикистан от 5 декабря 2003 года</w:t>
      </w:r>
      <w:r w:rsidRPr="00922115">
        <w:rPr>
          <w:sz w:val="28"/>
          <w:szCs w:val="28"/>
          <w:lang w:val="ru-RU"/>
        </w:rPr>
        <w:t xml:space="preserve"> №</w:t>
      </w:r>
      <w:r w:rsidR="00EE5675" w:rsidRPr="00922115">
        <w:rPr>
          <w:sz w:val="28"/>
          <w:szCs w:val="28"/>
          <w:lang w:val="ru-RU"/>
        </w:rPr>
        <w:t> </w:t>
      </w:r>
      <w:r w:rsidRPr="00922115">
        <w:rPr>
          <w:sz w:val="28"/>
          <w:szCs w:val="28"/>
          <w:lang w:val="ru-RU"/>
        </w:rPr>
        <w:t xml:space="preserve">532 «О государственной поддержке формирования, использования и защиты национальных информационных ресурсов Республики Таджикистан», имеется Положение об учете и контроле за использованием государственных информационных ресурсов. В соответствии с этим Положением каждый владелец информационного ресурса обязан обеспечить прохождение государственной регистрации и обеспечить условия доступа к этим ресурсам. Если в составе информационного ресурса имеются конфиденциальные сведения, то информационный ресурс должен быть обработан таким образом, чтобы можно было его использовать как открытый и общедоступный. </w:t>
      </w:r>
    </w:p>
    <w:p w:rsidR="00AA6171" w:rsidRPr="00922115" w:rsidRDefault="00AA6171" w:rsidP="00117106">
      <w:pPr>
        <w:spacing w:line="380" w:lineRule="exact"/>
        <w:ind w:firstLine="720"/>
        <w:jc w:val="both"/>
        <w:rPr>
          <w:sz w:val="28"/>
          <w:szCs w:val="28"/>
          <w:lang w:val="ru-RU"/>
        </w:rPr>
      </w:pPr>
      <w:r w:rsidRPr="00922115">
        <w:rPr>
          <w:sz w:val="28"/>
          <w:szCs w:val="28"/>
          <w:lang w:val="ru-RU"/>
        </w:rPr>
        <w:t xml:space="preserve">В целях информирования общественности о наличии информационных ресурсов в соответствии с Положением </w:t>
      </w:r>
      <w:r w:rsidR="00153C60" w:rsidRPr="00922115">
        <w:rPr>
          <w:sz w:val="28"/>
          <w:szCs w:val="28"/>
          <w:lang w:val="ru-RU"/>
        </w:rPr>
        <w:t xml:space="preserve">о </w:t>
      </w:r>
      <w:r w:rsidRPr="00922115">
        <w:rPr>
          <w:sz w:val="28"/>
          <w:szCs w:val="28"/>
          <w:lang w:val="ru-RU"/>
        </w:rPr>
        <w:t>государственном учете и реги</w:t>
      </w:r>
      <w:r w:rsidR="00153C60" w:rsidRPr="00922115">
        <w:rPr>
          <w:sz w:val="28"/>
          <w:szCs w:val="28"/>
          <w:lang w:val="ru-RU"/>
        </w:rPr>
        <w:t>страции информационных ресурсов</w:t>
      </w:r>
      <w:r w:rsidRPr="00922115">
        <w:rPr>
          <w:sz w:val="28"/>
          <w:szCs w:val="28"/>
          <w:lang w:val="ru-RU"/>
        </w:rPr>
        <w:t xml:space="preserve"> создается государственный </w:t>
      </w:r>
      <w:r w:rsidR="00153C60" w:rsidRPr="00922115">
        <w:rPr>
          <w:sz w:val="28"/>
          <w:szCs w:val="28"/>
          <w:lang w:val="ru-RU"/>
        </w:rPr>
        <w:t>Регистр, в задачи которого входя</w:t>
      </w:r>
      <w:r w:rsidRPr="00922115">
        <w:rPr>
          <w:sz w:val="28"/>
          <w:szCs w:val="28"/>
          <w:lang w:val="ru-RU"/>
        </w:rPr>
        <w:t xml:space="preserve">т: </w:t>
      </w:r>
    </w:p>
    <w:p w:rsidR="00AA6171" w:rsidRPr="00922115" w:rsidRDefault="00AA6171" w:rsidP="00117106">
      <w:pPr>
        <w:spacing w:line="380" w:lineRule="exact"/>
        <w:ind w:firstLine="720"/>
        <w:jc w:val="both"/>
        <w:rPr>
          <w:sz w:val="28"/>
          <w:szCs w:val="28"/>
          <w:lang w:val="ru-RU"/>
        </w:rPr>
      </w:pPr>
      <w:r w:rsidRPr="00922115">
        <w:rPr>
          <w:sz w:val="28"/>
          <w:szCs w:val="28"/>
          <w:lang w:val="ru-RU"/>
        </w:rPr>
        <w:t xml:space="preserve">создание системы государственного управления процессом формирования и использования информационных ресурсов; </w:t>
      </w:r>
    </w:p>
    <w:p w:rsidR="00AA6171" w:rsidRPr="00922115" w:rsidRDefault="00AA6171" w:rsidP="00117106">
      <w:pPr>
        <w:spacing w:line="380" w:lineRule="exact"/>
        <w:ind w:firstLine="720"/>
        <w:jc w:val="both"/>
        <w:rPr>
          <w:sz w:val="28"/>
          <w:szCs w:val="28"/>
          <w:lang w:val="ru-RU"/>
        </w:rPr>
      </w:pPr>
      <w:r w:rsidRPr="00922115">
        <w:rPr>
          <w:sz w:val="28"/>
          <w:szCs w:val="28"/>
          <w:lang w:val="ru-RU"/>
        </w:rPr>
        <w:t xml:space="preserve">определение и фиксация имущественных прав на информационные ресурсы; </w:t>
      </w:r>
    </w:p>
    <w:p w:rsidR="00AA6171" w:rsidRPr="00922115" w:rsidRDefault="00AA6171" w:rsidP="00117106">
      <w:pPr>
        <w:spacing w:line="380" w:lineRule="exact"/>
        <w:ind w:firstLine="720"/>
        <w:jc w:val="both"/>
        <w:rPr>
          <w:sz w:val="28"/>
          <w:szCs w:val="28"/>
          <w:lang w:val="ru-RU"/>
        </w:rPr>
      </w:pPr>
      <w:r w:rsidRPr="00922115">
        <w:rPr>
          <w:sz w:val="28"/>
          <w:szCs w:val="28"/>
          <w:lang w:val="ru-RU"/>
        </w:rPr>
        <w:t xml:space="preserve">информирование общественности и органов управления о существующих информационных ресурсах с предоставлением сведений об их составе, порядке и условиях доступа к ним, а также сведения об их владельцах. </w:t>
      </w:r>
    </w:p>
    <w:p w:rsidR="00AA6171" w:rsidRPr="00922115" w:rsidRDefault="00AA6171" w:rsidP="00117106">
      <w:pPr>
        <w:spacing w:line="380" w:lineRule="exact"/>
        <w:ind w:firstLine="720"/>
        <w:jc w:val="both"/>
        <w:rPr>
          <w:sz w:val="28"/>
          <w:szCs w:val="28"/>
          <w:lang w:val="ru-RU"/>
        </w:rPr>
      </w:pPr>
      <w:r w:rsidRPr="00922115">
        <w:rPr>
          <w:sz w:val="28"/>
          <w:szCs w:val="28"/>
          <w:lang w:val="ru-RU"/>
        </w:rPr>
        <w:t>Все информационные ресурсы, независимо от тематической направленности, назначения и структуры</w:t>
      </w:r>
      <w:r w:rsidR="00153C60" w:rsidRPr="00922115">
        <w:rPr>
          <w:sz w:val="28"/>
          <w:szCs w:val="28"/>
          <w:lang w:val="ru-RU"/>
        </w:rPr>
        <w:t>,</w:t>
      </w:r>
      <w:r w:rsidRPr="00922115">
        <w:rPr>
          <w:sz w:val="28"/>
          <w:szCs w:val="28"/>
          <w:lang w:val="ru-RU"/>
        </w:rPr>
        <w:t xml:space="preserve"> подлежат обязательному государственному учету и регистрации, кроме ресурсов, содержащих сведения, относящиеся к государственной тайне. При осуществлении государственной регистрации информационного ресурса производится его идентификация, определя</w:t>
      </w:r>
      <w:r w:rsidR="00153C60" w:rsidRPr="00922115">
        <w:rPr>
          <w:sz w:val="28"/>
          <w:szCs w:val="28"/>
          <w:lang w:val="ru-RU"/>
        </w:rPr>
        <w:t>ю</w:t>
      </w:r>
      <w:r w:rsidRPr="00922115">
        <w:rPr>
          <w:sz w:val="28"/>
          <w:szCs w:val="28"/>
          <w:lang w:val="ru-RU"/>
        </w:rPr>
        <w:t>тся его состав, объем, стоимость, условия создания, пополнения и доступа. На основе представляемых данных определяются и фиксируются имущественные права на данный информационный ресурс. Ответственность за полноту и достоверность предоставляемых сведений об информационном ресурсе лежит на владельце этого информационного ресурса. В соответствии с пунктом 29 Положения о государственном учете и регистрации информационных ресурсов ежегодно не позднее 1 июня владелец информационного ресурса должен предоставлять полное актуализированное описание с тем, чтобы можно было определить состояние ресурса и его пополнение. На основе государственной регистрации информационного ресурса выдается свидетельство, подтверждающее прохождение регистрации и фиксирующее права владения информационным ресурсом. Все сведения о ходе регистрации информационных ресурсов обобщаются и передаются в Министерство экономического развития и торговли Республики Таджикистан –</w:t>
      </w:r>
      <w:r w:rsidR="006D6CD7" w:rsidRPr="00922115">
        <w:rPr>
          <w:sz w:val="28"/>
          <w:szCs w:val="28"/>
          <w:lang w:val="ru-RU"/>
        </w:rPr>
        <w:t xml:space="preserve"> </w:t>
      </w:r>
      <w:r w:rsidRPr="00922115">
        <w:rPr>
          <w:sz w:val="28"/>
          <w:szCs w:val="28"/>
          <w:lang w:val="ru-RU"/>
        </w:rPr>
        <w:t>орган, ответственный за координацию и управление процессом формирования информационных ресурсов страны.</w:t>
      </w:r>
    </w:p>
    <w:p w:rsidR="00AA6171" w:rsidRPr="00922115" w:rsidRDefault="00AA6171" w:rsidP="00117106">
      <w:pPr>
        <w:spacing w:line="380" w:lineRule="exact"/>
        <w:ind w:firstLine="720"/>
        <w:jc w:val="both"/>
        <w:rPr>
          <w:sz w:val="28"/>
          <w:szCs w:val="28"/>
          <w:lang w:val="ru-RU"/>
        </w:rPr>
      </w:pPr>
      <w:r w:rsidRPr="00922115">
        <w:rPr>
          <w:sz w:val="28"/>
          <w:szCs w:val="28"/>
          <w:lang w:val="ru-RU"/>
        </w:rPr>
        <w:t xml:space="preserve">В момент обсуждения вопроса об информатизации в Республике Таджикистан многие инициаторы законопроектов видели информатизацию в развитии технологической базы, в насыщении компьютерами, в развитии телекоммуникаций, средств передачи информации. За основу принимался опыт России. Однако необходимо было понимать, что Российская Федерация обладает значительным потенциалом по производству первичной и вторичной информации. Информационные центры в России имеют богатый опыт по производству и распространению информационных продуктов и услуг, однако для </w:t>
      </w:r>
      <w:r w:rsidR="00153C60" w:rsidRPr="00922115">
        <w:rPr>
          <w:sz w:val="28"/>
          <w:szCs w:val="28"/>
          <w:lang w:val="ru-RU"/>
        </w:rPr>
        <w:t>Республики Таджикистан</w:t>
      </w:r>
      <w:r w:rsidRPr="00922115">
        <w:rPr>
          <w:sz w:val="28"/>
          <w:szCs w:val="28"/>
          <w:lang w:val="ru-RU"/>
        </w:rPr>
        <w:t xml:space="preserve"> они во многом остаются недос</w:t>
      </w:r>
      <w:r w:rsidR="00153C60" w:rsidRPr="00922115">
        <w:rPr>
          <w:sz w:val="28"/>
          <w:szCs w:val="28"/>
          <w:lang w:val="ru-RU"/>
        </w:rPr>
        <w:t>тупными. Республике Таджикистан</w:t>
      </w:r>
      <w:r w:rsidRPr="00922115">
        <w:rPr>
          <w:sz w:val="28"/>
          <w:szCs w:val="28"/>
          <w:lang w:val="ru-RU"/>
        </w:rPr>
        <w:t xml:space="preserve"> как независимому государству необходимо развивать свой потенциал и стараться интегрироваться в мировое информационное пространство. Поэтому для Таджикистана информатизация, наряду с развитием телекоммуникаций, подразумевает развитие информационной деятельности, обеспечивающей сбор и обработку информации, создание информационных ресурсов, информационных продуктов и услуг.</w:t>
      </w:r>
    </w:p>
    <w:p w:rsidR="00AA6171" w:rsidRPr="00922115" w:rsidRDefault="00AA6171" w:rsidP="00117106">
      <w:pPr>
        <w:spacing w:line="380" w:lineRule="exact"/>
        <w:ind w:firstLine="720"/>
        <w:jc w:val="both"/>
        <w:rPr>
          <w:sz w:val="28"/>
          <w:szCs w:val="28"/>
          <w:lang w:val="ru-RU"/>
        </w:rPr>
      </w:pPr>
      <w:r w:rsidRPr="00922115">
        <w:rPr>
          <w:sz w:val="28"/>
          <w:szCs w:val="28"/>
          <w:lang w:val="ru-RU"/>
        </w:rPr>
        <w:t>Государственные информационные ресурсы создаются на основе представления обязательного экземпляра документированной информации, состав которой определяется Правительством Республики Таджикистан. Организации, имеющие право получения обязательного экземпляра, также утверждаются Правительством</w:t>
      </w:r>
      <w:r w:rsidR="00153C60" w:rsidRPr="00922115">
        <w:rPr>
          <w:sz w:val="28"/>
          <w:szCs w:val="28"/>
          <w:lang w:val="ru-RU"/>
        </w:rPr>
        <w:t xml:space="preserve"> Республики Таджикистан</w:t>
      </w:r>
      <w:r w:rsidRPr="00922115">
        <w:rPr>
          <w:sz w:val="28"/>
          <w:szCs w:val="28"/>
          <w:lang w:val="ru-RU"/>
        </w:rPr>
        <w:t>.</w:t>
      </w:r>
    </w:p>
    <w:p w:rsidR="00AA6171" w:rsidRPr="00922115" w:rsidRDefault="00AA6171" w:rsidP="00117106">
      <w:pPr>
        <w:spacing w:line="380" w:lineRule="exact"/>
        <w:ind w:firstLine="720"/>
        <w:jc w:val="both"/>
        <w:rPr>
          <w:sz w:val="28"/>
          <w:szCs w:val="28"/>
          <w:lang w:val="ru-RU"/>
        </w:rPr>
      </w:pPr>
      <w:r w:rsidRPr="00922115">
        <w:rPr>
          <w:sz w:val="28"/>
          <w:szCs w:val="28"/>
          <w:lang w:val="ru-RU"/>
        </w:rPr>
        <w:t>Ответственным за сбор информации, содержащей результаты интеллектуальной деятельности (научной и технической), а также сведений, отражающих научно-технический потенциал Республики Таджикистан, определен НПИЦентр. В соответствии с Постановлением Правительства Республики Таджикистан обязательному представлению в НПИЦентр подлежат документы и информационные источники, указанные в перечне, сбор и обработка которых позволит формировать государственные информационные ресурсы в области науки и техники. На основе собранной информации издаются вторичные информационные продукты в виде библиографической и реферативной информации, а также проводится анализ состояния и тенденций развития науки в Республике Таджикистан. Данные материалы обобщаются и в виде доклада ежегодно представляются в Совет по координации научно-ис</w:t>
      </w:r>
      <w:r w:rsidR="00153C60" w:rsidRPr="00922115">
        <w:rPr>
          <w:sz w:val="28"/>
          <w:szCs w:val="28"/>
          <w:lang w:val="ru-RU"/>
        </w:rPr>
        <w:t>следовательских работ Академии н</w:t>
      </w:r>
      <w:r w:rsidRPr="00922115">
        <w:rPr>
          <w:sz w:val="28"/>
          <w:szCs w:val="28"/>
          <w:lang w:val="ru-RU"/>
        </w:rPr>
        <w:t>аук, Министерство экономического развития и торговли</w:t>
      </w:r>
      <w:r w:rsidR="006D6CD7" w:rsidRPr="00922115">
        <w:rPr>
          <w:sz w:val="28"/>
          <w:szCs w:val="28"/>
          <w:lang w:val="ru-RU"/>
        </w:rPr>
        <w:t xml:space="preserve"> </w:t>
      </w:r>
      <w:r w:rsidRPr="00922115">
        <w:rPr>
          <w:sz w:val="28"/>
          <w:szCs w:val="28"/>
          <w:lang w:val="ru-RU"/>
        </w:rPr>
        <w:t>и Министерство финансов Республики Таджикистан.</w:t>
      </w:r>
    </w:p>
    <w:p w:rsidR="00AA6171" w:rsidRPr="00922115" w:rsidRDefault="00AA6171" w:rsidP="00117106">
      <w:pPr>
        <w:spacing w:line="380" w:lineRule="exact"/>
        <w:ind w:firstLine="720"/>
        <w:jc w:val="both"/>
        <w:rPr>
          <w:sz w:val="28"/>
          <w:szCs w:val="28"/>
          <w:lang w:val="ru-RU"/>
        </w:rPr>
      </w:pPr>
      <w:r w:rsidRPr="00922115">
        <w:rPr>
          <w:sz w:val="28"/>
          <w:szCs w:val="28"/>
          <w:lang w:val="ru-RU"/>
        </w:rPr>
        <w:t>Сформированные информационные ресурсы открыты и доступны для исследователей и управленцев. По каналам, созданным в рамках двусторонних и многосторонних договоров о межгосударственном сотрудничестве в области научной и технической информации, информационные ресурсы направляются для обмена.</w:t>
      </w:r>
    </w:p>
    <w:p w:rsidR="00AA6171" w:rsidRPr="00922115" w:rsidRDefault="00AA6171" w:rsidP="00117106">
      <w:pPr>
        <w:spacing w:line="380" w:lineRule="exact"/>
        <w:ind w:firstLine="720"/>
        <w:jc w:val="both"/>
        <w:rPr>
          <w:sz w:val="28"/>
          <w:szCs w:val="28"/>
          <w:lang w:val="ru-RU"/>
        </w:rPr>
      </w:pPr>
      <w:r w:rsidRPr="00922115">
        <w:rPr>
          <w:sz w:val="28"/>
          <w:szCs w:val="28"/>
          <w:lang w:val="ru-RU"/>
        </w:rPr>
        <w:t>Необходимость устойчивого инновационного развития страны определяет одну из перспективных задач, стоящих перед НПИЦентром – формирование национального рынка информационных продуктов и услуг, в котором научно-техническая информация должна занять достойное место.</w:t>
      </w:r>
      <w:r w:rsidR="006D6CD7" w:rsidRPr="00922115">
        <w:rPr>
          <w:sz w:val="28"/>
          <w:szCs w:val="28"/>
          <w:lang w:val="ru-RU"/>
        </w:rPr>
        <w:t xml:space="preserve"> </w:t>
      </w:r>
      <w:r w:rsidRPr="00922115">
        <w:rPr>
          <w:sz w:val="28"/>
          <w:szCs w:val="28"/>
          <w:lang w:val="ru-RU"/>
        </w:rPr>
        <w:t>Участниками рынка должны выступать все организации и учреждения, которые создают информацию или владеют ею, при этом должны быть обеспечены права на интеллектуальную продукцию, гарантируемые национальным законодательством.</w:t>
      </w:r>
    </w:p>
    <w:p w:rsidR="00AA6171" w:rsidRPr="00922115" w:rsidRDefault="00AA6171" w:rsidP="00117106">
      <w:pPr>
        <w:spacing w:line="380" w:lineRule="exact"/>
        <w:ind w:firstLine="720"/>
        <w:jc w:val="both"/>
        <w:rPr>
          <w:sz w:val="28"/>
          <w:szCs w:val="28"/>
          <w:lang w:val="ru-RU"/>
        </w:rPr>
      </w:pPr>
      <w:r w:rsidRPr="00922115">
        <w:rPr>
          <w:sz w:val="28"/>
          <w:szCs w:val="28"/>
          <w:lang w:val="ru-RU"/>
        </w:rPr>
        <w:t>При проведении научно-исследовательских работ достигнутые результаты оформляются в виде научно-технического отчета, который является интеллектуальным продуктом данной организации и может содержать объекты, охраняемые законами «Об изобретениях» и «О промышленных образцах». Такие научно-технические достижения могут быть защищены охранным документом – патентом. В то же время ряд результатов не подпадает под сферу действия указанных законов.</w:t>
      </w:r>
    </w:p>
    <w:p w:rsidR="00AA6171" w:rsidRPr="00922115" w:rsidRDefault="00AA6171" w:rsidP="00117106">
      <w:pPr>
        <w:spacing w:line="380" w:lineRule="exact"/>
        <w:ind w:firstLine="720"/>
        <w:jc w:val="both"/>
        <w:rPr>
          <w:sz w:val="28"/>
          <w:szCs w:val="28"/>
          <w:lang w:val="ru-RU"/>
        </w:rPr>
      </w:pPr>
      <w:r w:rsidRPr="00922115">
        <w:rPr>
          <w:sz w:val="28"/>
          <w:szCs w:val="28"/>
          <w:lang w:val="ru-RU"/>
        </w:rPr>
        <w:t>В соответствии с Законом «Об авторском праве и смежных правах» авторское право вступает в силу с момента создания произведения, а доказательной базой является публичное обнародование – в то же время формального подтверждения авторских прав в виде охранного документа до недавнего времени не было.</w:t>
      </w:r>
    </w:p>
    <w:p w:rsidR="00AA6171" w:rsidRPr="00922115" w:rsidRDefault="00AA6171" w:rsidP="00117106">
      <w:pPr>
        <w:spacing w:line="380" w:lineRule="exact"/>
        <w:ind w:firstLine="720"/>
        <w:jc w:val="both"/>
        <w:rPr>
          <w:sz w:val="28"/>
          <w:szCs w:val="28"/>
          <w:lang w:val="ru-RU"/>
        </w:rPr>
      </w:pPr>
      <w:r w:rsidRPr="00922115">
        <w:rPr>
          <w:sz w:val="28"/>
          <w:szCs w:val="28"/>
          <w:lang w:val="ru-RU"/>
        </w:rPr>
        <w:t>Разработанная в НПИЦентре система регистрации интеллектуального продукта, содержащего результаты творческой деятельности в виде идеи, гипотезы, а также методики, проектов документов, регламентирующих функционально-технологическую деятельность, результатов исследований и т.</w:t>
      </w:r>
      <w:r w:rsidR="00EE5675" w:rsidRPr="00922115">
        <w:rPr>
          <w:sz w:val="28"/>
          <w:szCs w:val="28"/>
          <w:lang w:val="ru-RU"/>
        </w:rPr>
        <w:t> </w:t>
      </w:r>
      <w:r w:rsidRPr="00922115">
        <w:rPr>
          <w:sz w:val="28"/>
          <w:szCs w:val="28"/>
          <w:lang w:val="ru-RU"/>
        </w:rPr>
        <w:t xml:space="preserve">д., позволяет получить свидетельство о регистрации, в котором зафиксированы сведения об авторах, дата регистрации и другие показатели, позволяющие идентифицировать данный продукт. При определении источника финансирования будут определены и зафиксированы права собственности. </w:t>
      </w:r>
    </w:p>
    <w:p w:rsidR="00AA6171" w:rsidRPr="00922115" w:rsidRDefault="00AA6171" w:rsidP="00117106">
      <w:pPr>
        <w:spacing w:line="380" w:lineRule="exact"/>
        <w:ind w:firstLine="720"/>
        <w:jc w:val="both"/>
        <w:rPr>
          <w:sz w:val="28"/>
          <w:szCs w:val="28"/>
          <w:lang w:val="ru-RU"/>
        </w:rPr>
      </w:pPr>
      <w:r w:rsidRPr="00922115">
        <w:rPr>
          <w:sz w:val="28"/>
          <w:szCs w:val="28"/>
          <w:lang w:val="ru-RU"/>
        </w:rPr>
        <w:t xml:space="preserve">Сведения об интеллектуальном продукте публикуются в официальном бюллетене, тем самым продукт вводят в общественный оборот. </w:t>
      </w:r>
      <w:r w:rsidR="00153C60" w:rsidRPr="00922115">
        <w:rPr>
          <w:sz w:val="28"/>
          <w:szCs w:val="28"/>
          <w:lang w:val="ru-RU"/>
        </w:rPr>
        <w:t>М</w:t>
      </w:r>
      <w:r w:rsidRPr="00922115">
        <w:rPr>
          <w:sz w:val="28"/>
          <w:szCs w:val="28"/>
          <w:lang w:val="ru-RU"/>
        </w:rPr>
        <w:t xml:space="preserve">еры, предпринимаемые НПИЦентром, </w:t>
      </w:r>
      <w:r w:rsidR="00153C60" w:rsidRPr="00922115">
        <w:rPr>
          <w:sz w:val="28"/>
          <w:szCs w:val="28"/>
          <w:lang w:val="ru-RU"/>
        </w:rPr>
        <w:t xml:space="preserve">позволят </w:t>
      </w:r>
      <w:r w:rsidRPr="00922115">
        <w:rPr>
          <w:sz w:val="28"/>
          <w:szCs w:val="28"/>
          <w:lang w:val="ru-RU"/>
        </w:rPr>
        <w:t>увеличить поток информации, содержащей результаты научно-технической деятельности и обеспечить охрану прав авторов и разработчиков.</w:t>
      </w:r>
    </w:p>
    <w:p w:rsidR="00AA6171" w:rsidRPr="00922115" w:rsidRDefault="00AA6171" w:rsidP="00117106">
      <w:pPr>
        <w:spacing w:line="380" w:lineRule="exact"/>
        <w:ind w:firstLine="720"/>
        <w:jc w:val="both"/>
        <w:rPr>
          <w:sz w:val="28"/>
          <w:szCs w:val="28"/>
          <w:lang w:val="ru-RU"/>
        </w:rPr>
      </w:pPr>
      <w:r w:rsidRPr="00922115">
        <w:rPr>
          <w:sz w:val="28"/>
          <w:szCs w:val="28"/>
          <w:lang w:val="ru-RU"/>
        </w:rPr>
        <w:t xml:space="preserve">Подразделением НПИЦентра, непосредственно занимающимся вопросами научно-технической информации, является Управление научной и технической информации, в структуру которого входят следующие отделы: </w:t>
      </w:r>
    </w:p>
    <w:p w:rsidR="00AA6171" w:rsidRPr="00922115" w:rsidRDefault="00AA6171" w:rsidP="00117106">
      <w:pPr>
        <w:spacing w:line="380" w:lineRule="exact"/>
        <w:ind w:firstLine="720"/>
        <w:jc w:val="both"/>
        <w:rPr>
          <w:sz w:val="28"/>
          <w:szCs w:val="28"/>
          <w:lang w:val="ru-RU"/>
        </w:rPr>
      </w:pPr>
      <w:r w:rsidRPr="00922115">
        <w:rPr>
          <w:sz w:val="28"/>
          <w:szCs w:val="28"/>
          <w:lang w:val="ru-RU"/>
        </w:rPr>
        <w:t>государственной регистрации НИР и ОКР и депонирования рукописей</w:t>
      </w:r>
      <w:r w:rsidR="00153C60" w:rsidRPr="00922115">
        <w:rPr>
          <w:sz w:val="28"/>
          <w:szCs w:val="28"/>
          <w:lang w:val="ru-RU"/>
        </w:rPr>
        <w:t>;</w:t>
      </w:r>
    </w:p>
    <w:p w:rsidR="00AA6171" w:rsidRPr="00922115" w:rsidRDefault="00AA6171" w:rsidP="00117106">
      <w:pPr>
        <w:spacing w:line="380" w:lineRule="exact"/>
        <w:ind w:firstLine="720"/>
        <w:jc w:val="both"/>
        <w:rPr>
          <w:sz w:val="28"/>
          <w:szCs w:val="28"/>
          <w:lang w:val="ru-RU"/>
        </w:rPr>
      </w:pPr>
      <w:r w:rsidRPr="00922115">
        <w:rPr>
          <w:sz w:val="28"/>
          <w:szCs w:val="28"/>
          <w:lang w:val="ru-RU"/>
        </w:rPr>
        <w:t>сбора и обработки информации о научно-техническом по</w:t>
      </w:r>
      <w:r w:rsidR="00153C60" w:rsidRPr="00922115">
        <w:rPr>
          <w:sz w:val="28"/>
          <w:szCs w:val="28"/>
          <w:lang w:val="ru-RU"/>
        </w:rPr>
        <w:t>тенциале Республики Таджикистан;</w:t>
      </w:r>
    </w:p>
    <w:p w:rsidR="00AA6171" w:rsidRPr="00922115" w:rsidRDefault="00AA6171" w:rsidP="00117106">
      <w:pPr>
        <w:spacing w:line="380" w:lineRule="exact"/>
        <w:ind w:firstLine="720"/>
        <w:jc w:val="both"/>
        <w:rPr>
          <w:sz w:val="28"/>
          <w:szCs w:val="28"/>
          <w:lang w:val="ru-RU"/>
        </w:rPr>
      </w:pPr>
      <w:r w:rsidRPr="00922115">
        <w:rPr>
          <w:sz w:val="28"/>
          <w:szCs w:val="28"/>
          <w:lang w:val="ru-RU"/>
        </w:rPr>
        <w:t>пропаганды научно-технической деятельности и объе</w:t>
      </w:r>
      <w:r w:rsidR="00153C60" w:rsidRPr="00922115">
        <w:rPr>
          <w:sz w:val="28"/>
          <w:szCs w:val="28"/>
          <w:lang w:val="ru-RU"/>
        </w:rPr>
        <w:t>ктов промышленной собственности;</w:t>
      </w:r>
    </w:p>
    <w:p w:rsidR="00AA6171" w:rsidRPr="00922115" w:rsidRDefault="00AA6171" w:rsidP="00117106">
      <w:pPr>
        <w:spacing w:line="380" w:lineRule="exact"/>
        <w:ind w:firstLine="720"/>
        <w:jc w:val="both"/>
        <w:rPr>
          <w:sz w:val="28"/>
          <w:szCs w:val="28"/>
          <w:lang w:val="ru-RU"/>
        </w:rPr>
      </w:pPr>
      <w:r w:rsidRPr="00922115">
        <w:rPr>
          <w:sz w:val="28"/>
          <w:szCs w:val="28"/>
          <w:lang w:val="ru-RU"/>
        </w:rPr>
        <w:t>государственной реги</w:t>
      </w:r>
      <w:r w:rsidR="00153C60" w:rsidRPr="00922115">
        <w:rPr>
          <w:sz w:val="28"/>
          <w:szCs w:val="28"/>
          <w:lang w:val="ru-RU"/>
        </w:rPr>
        <w:t>страции информационных ресурсов;</w:t>
      </w:r>
    </w:p>
    <w:p w:rsidR="00AA6171" w:rsidRPr="00922115" w:rsidRDefault="00AA6171" w:rsidP="00117106">
      <w:pPr>
        <w:spacing w:line="380" w:lineRule="exact"/>
        <w:ind w:firstLine="720"/>
        <w:jc w:val="both"/>
        <w:rPr>
          <w:sz w:val="28"/>
          <w:szCs w:val="28"/>
          <w:lang w:val="ru-RU"/>
        </w:rPr>
      </w:pPr>
      <w:r w:rsidRPr="00922115">
        <w:rPr>
          <w:sz w:val="28"/>
          <w:szCs w:val="28"/>
          <w:lang w:val="ru-RU"/>
        </w:rPr>
        <w:t>внедрения информационно-коммуникационных технологий в нау</w:t>
      </w:r>
      <w:r w:rsidR="00153C60" w:rsidRPr="00922115">
        <w:rPr>
          <w:sz w:val="28"/>
          <w:szCs w:val="28"/>
          <w:lang w:val="ru-RU"/>
        </w:rPr>
        <w:t>чно-информационную деятельность.</w:t>
      </w:r>
    </w:p>
    <w:p w:rsidR="00AA6171" w:rsidRPr="00922115" w:rsidRDefault="00AA6171" w:rsidP="00117106">
      <w:pPr>
        <w:keepNext/>
        <w:spacing w:line="380" w:lineRule="exact"/>
        <w:ind w:firstLine="720"/>
        <w:jc w:val="both"/>
        <w:rPr>
          <w:sz w:val="28"/>
          <w:szCs w:val="28"/>
          <w:lang w:val="ru-RU"/>
        </w:rPr>
      </w:pPr>
      <w:r w:rsidRPr="00922115">
        <w:rPr>
          <w:sz w:val="28"/>
          <w:szCs w:val="28"/>
          <w:lang w:val="ru-RU"/>
        </w:rPr>
        <w:t>Результатом деятельности отделов Управления является формирование информационных ресурсов в виде баз данных и материалов, издаваемых традиционным методом на бумажном носителе и в электронном виде:</w:t>
      </w:r>
    </w:p>
    <w:p w:rsidR="00AA6171" w:rsidRPr="00922115" w:rsidRDefault="00AA6171" w:rsidP="00117106">
      <w:pPr>
        <w:spacing w:line="380" w:lineRule="exact"/>
        <w:ind w:firstLine="720"/>
        <w:jc w:val="both"/>
        <w:rPr>
          <w:bCs/>
          <w:sz w:val="28"/>
          <w:szCs w:val="28"/>
          <w:lang w:val="ru-RU"/>
        </w:rPr>
      </w:pPr>
      <w:r w:rsidRPr="00922115">
        <w:rPr>
          <w:bCs/>
          <w:sz w:val="28"/>
          <w:szCs w:val="28"/>
          <w:lang w:val="ru-RU"/>
        </w:rPr>
        <w:t>1.</w:t>
      </w:r>
      <w:r w:rsidR="00EE5675" w:rsidRPr="00922115">
        <w:rPr>
          <w:bCs/>
          <w:sz w:val="28"/>
          <w:szCs w:val="28"/>
          <w:lang w:val="ru-RU"/>
        </w:rPr>
        <w:t> </w:t>
      </w:r>
      <w:r w:rsidRPr="00922115">
        <w:rPr>
          <w:bCs/>
          <w:sz w:val="28"/>
          <w:szCs w:val="28"/>
          <w:lang w:val="ru-RU"/>
        </w:rPr>
        <w:t>База данн</w:t>
      </w:r>
      <w:r w:rsidR="00F83B37" w:rsidRPr="00922115">
        <w:rPr>
          <w:bCs/>
          <w:sz w:val="28"/>
          <w:szCs w:val="28"/>
          <w:lang w:val="ru-RU"/>
        </w:rPr>
        <w:t>ых «Наука Таджикистана в цифрах» – с</w:t>
      </w:r>
      <w:r w:rsidRPr="00922115">
        <w:rPr>
          <w:sz w:val="28"/>
          <w:szCs w:val="28"/>
          <w:lang w:val="ru-RU"/>
        </w:rPr>
        <w:t>одержит информацию о цифровых данных материально-технической базы научных организаций, научных кадрах, количестве публикаций, количестве научных разработок</w:t>
      </w:r>
      <w:r w:rsidR="00F83B37" w:rsidRPr="00922115">
        <w:rPr>
          <w:sz w:val="28"/>
          <w:szCs w:val="28"/>
          <w:lang w:val="ru-RU"/>
        </w:rPr>
        <w:t>;</w:t>
      </w:r>
    </w:p>
    <w:p w:rsidR="00AA6171" w:rsidRPr="00922115" w:rsidRDefault="00AA6171" w:rsidP="00117106">
      <w:pPr>
        <w:spacing w:line="380" w:lineRule="exact"/>
        <w:ind w:firstLine="720"/>
        <w:jc w:val="both"/>
        <w:rPr>
          <w:bCs/>
          <w:sz w:val="28"/>
          <w:szCs w:val="28"/>
          <w:lang w:val="ru-RU"/>
        </w:rPr>
      </w:pPr>
      <w:r w:rsidRPr="00922115">
        <w:rPr>
          <w:bCs/>
          <w:sz w:val="28"/>
          <w:szCs w:val="28"/>
          <w:lang w:val="ru-RU"/>
        </w:rPr>
        <w:t>2.</w:t>
      </w:r>
      <w:r w:rsidR="00EE5675" w:rsidRPr="00922115">
        <w:rPr>
          <w:bCs/>
          <w:sz w:val="28"/>
          <w:szCs w:val="28"/>
          <w:lang w:val="ru-RU"/>
        </w:rPr>
        <w:t> </w:t>
      </w:r>
      <w:r w:rsidRPr="00922115">
        <w:rPr>
          <w:bCs/>
          <w:sz w:val="28"/>
          <w:szCs w:val="28"/>
          <w:lang w:val="ru-RU"/>
        </w:rPr>
        <w:t>База данных «Научн</w:t>
      </w:r>
      <w:r w:rsidR="00F83B37" w:rsidRPr="00922115">
        <w:rPr>
          <w:bCs/>
          <w:sz w:val="28"/>
          <w:szCs w:val="28"/>
          <w:lang w:val="ru-RU"/>
        </w:rPr>
        <w:t>ые кадры Республики Таджикистан» – с</w:t>
      </w:r>
      <w:r w:rsidRPr="00922115">
        <w:rPr>
          <w:sz w:val="28"/>
          <w:szCs w:val="28"/>
          <w:lang w:val="ru-RU"/>
        </w:rPr>
        <w:t xml:space="preserve">одержит информацию о персональных данных ученых, месте работы, научно-исследовательской деятельности, </w:t>
      </w:r>
      <w:r w:rsidR="00F83B37" w:rsidRPr="00922115">
        <w:rPr>
          <w:sz w:val="28"/>
          <w:szCs w:val="28"/>
          <w:lang w:val="ru-RU"/>
        </w:rPr>
        <w:t>наличии патентов на изобретения;</w:t>
      </w:r>
    </w:p>
    <w:p w:rsidR="00AA6171" w:rsidRPr="00922115" w:rsidRDefault="00AA6171" w:rsidP="00117106">
      <w:pPr>
        <w:spacing w:line="380" w:lineRule="exact"/>
        <w:ind w:firstLine="720"/>
        <w:jc w:val="both"/>
        <w:rPr>
          <w:bCs/>
          <w:sz w:val="28"/>
          <w:szCs w:val="28"/>
          <w:lang w:val="ru-RU"/>
        </w:rPr>
      </w:pPr>
      <w:r w:rsidRPr="00922115">
        <w:rPr>
          <w:bCs/>
          <w:sz w:val="28"/>
          <w:szCs w:val="28"/>
          <w:lang w:val="ru-RU"/>
        </w:rPr>
        <w:t>3.</w:t>
      </w:r>
      <w:r w:rsidR="00EE5675" w:rsidRPr="00922115">
        <w:rPr>
          <w:bCs/>
          <w:sz w:val="28"/>
          <w:szCs w:val="28"/>
          <w:lang w:val="ru-RU"/>
        </w:rPr>
        <w:t> </w:t>
      </w:r>
      <w:r w:rsidRPr="00922115">
        <w:rPr>
          <w:bCs/>
          <w:sz w:val="28"/>
          <w:szCs w:val="28"/>
          <w:lang w:val="ru-RU"/>
        </w:rPr>
        <w:t>База данных «Научные орг</w:t>
      </w:r>
      <w:r w:rsidR="00F83B37" w:rsidRPr="00922115">
        <w:rPr>
          <w:bCs/>
          <w:sz w:val="28"/>
          <w:szCs w:val="28"/>
          <w:lang w:val="ru-RU"/>
        </w:rPr>
        <w:t>анизации Республики Таджикистан» –</w:t>
      </w:r>
      <w:r w:rsidR="00035AE1" w:rsidRPr="00922115">
        <w:rPr>
          <w:bCs/>
          <w:sz w:val="28"/>
          <w:szCs w:val="28"/>
          <w:lang w:val="ru-RU"/>
        </w:rPr>
        <w:t xml:space="preserve"> </w:t>
      </w:r>
      <w:r w:rsidR="00F83B37" w:rsidRPr="00922115">
        <w:rPr>
          <w:sz w:val="28"/>
          <w:szCs w:val="28"/>
          <w:lang w:val="ru-RU"/>
        </w:rPr>
        <w:t>с</w:t>
      </w:r>
      <w:r w:rsidRPr="00922115">
        <w:rPr>
          <w:sz w:val="28"/>
          <w:szCs w:val="28"/>
          <w:lang w:val="ru-RU"/>
        </w:rPr>
        <w:t xml:space="preserve">одержит сведения о научно-исследовательских организациях, виде собственности, характеристике научной деятельности, выполненном объеме работ, кадровом потенциале, источниках финансирования научных организаций, </w:t>
      </w:r>
      <w:r w:rsidR="00F83B37" w:rsidRPr="00922115">
        <w:rPr>
          <w:sz w:val="28"/>
          <w:szCs w:val="28"/>
          <w:lang w:val="ru-RU"/>
        </w:rPr>
        <w:t>результатах научно-технической деятельности, филиалах организаций;</w:t>
      </w:r>
    </w:p>
    <w:p w:rsidR="00AA6171" w:rsidRPr="00922115" w:rsidRDefault="00AA6171" w:rsidP="00117106">
      <w:pPr>
        <w:spacing w:line="380" w:lineRule="exact"/>
        <w:ind w:firstLine="720"/>
        <w:jc w:val="both"/>
        <w:rPr>
          <w:bCs/>
          <w:sz w:val="28"/>
          <w:szCs w:val="28"/>
          <w:lang w:val="ru-RU"/>
        </w:rPr>
      </w:pPr>
      <w:r w:rsidRPr="00922115">
        <w:rPr>
          <w:bCs/>
          <w:sz w:val="28"/>
          <w:szCs w:val="28"/>
          <w:lang w:val="ru-RU"/>
        </w:rPr>
        <w:t>4.</w:t>
      </w:r>
      <w:r w:rsidR="00EE5675" w:rsidRPr="00922115">
        <w:rPr>
          <w:bCs/>
          <w:sz w:val="28"/>
          <w:szCs w:val="28"/>
          <w:lang w:val="ru-RU"/>
        </w:rPr>
        <w:t> </w:t>
      </w:r>
      <w:r w:rsidRPr="00922115">
        <w:rPr>
          <w:bCs/>
          <w:sz w:val="28"/>
          <w:szCs w:val="28"/>
          <w:lang w:val="ru-RU"/>
        </w:rPr>
        <w:t xml:space="preserve">База данных «Результаты </w:t>
      </w:r>
      <w:r w:rsidR="00F83B37" w:rsidRPr="00922115">
        <w:rPr>
          <w:bCs/>
          <w:sz w:val="28"/>
          <w:szCs w:val="28"/>
          <w:lang w:val="ru-RU"/>
        </w:rPr>
        <w:t>научно-технической деятельности» – с</w:t>
      </w:r>
      <w:r w:rsidRPr="00922115">
        <w:rPr>
          <w:sz w:val="28"/>
          <w:szCs w:val="28"/>
          <w:lang w:val="ru-RU"/>
        </w:rPr>
        <w:t>одержит информацию о проводимых и завершенных НИР и ОКР, их результатах, а также сведения об орган</w:t>
      </w:r>
      <w:r w:rsidR="00F83B37" w:rsidRPr="00922115">
        <w:rPr>
          <w:sz w:val="28"/>
          <w:szCs w:val="28"/>
          <w:lang w:val="ru-RU"/>
        </w:rPr>
        <w:t>изациях-исполнителях этих работ;</w:t>
      </w:r>
    </w:p>
    <w:p w:rsidR="00AA6171" w:rsidRPr="00922115" w:rsidRDefault="00AA6171" w:rsidP="00117106">
      <w:pPr>
        <w:spacing w:line="380" w:lineRule="exact"/>
        <w:ind w:firstLine="720"/>
        <w:jc w:val="both"/>
        <w:rPr>
          <w:bCs/>
          <w:sz w:val="28"/>
          <w:szCs w:val="28"/>
          <w:lang w:val="ru-RU"/>
        </w:rPr>
      </w:pPr>
      <w:r w:rsidRPr="00922115">
        <w:rPr>
          <w:bCs/>
          <w:sz w:val="28"/>
          <w:szCs w:val="28"/>
          <w:lang w:val="ru-RU"/>
        </w:rPr>
        <w:t>5.</w:t>
      </w:r>
      <w:r w:rsidR="00EE5675" w:rsidRPr="00922115">
        <w:rPr>
          <w:bCs/>
          <w:sz w:val="28"/>
          <w:szCs w:val="28"/>
          <w:lang w:val="ru-RU"/>
        </w:rPr>
        <w:t> </w:t>
      </w:r>
      <w:r w:rsidRPr="00922115">
        <w:rPr>
          <w:bCs/>
          <w:sz w:val="28"/>
          <w:szCs w:val="28"/>
          <w:lang w:val="ru-RU"/>
        </w:rPr>
        <w:t>База данных «Депонированные научные работы</w:t>
      </w:r>
      <w:r w:rsidR="00F83B37" w:rsidRPr="00922115">
        <w:rPr>
          <w:bCs/>
          <w:sz w:val="28"/>
          <w:szCs w:val="28"/>
          <w:lang w:val="ru-RU"/>
        </w:rPr>
        <w:t xml:space="preserve">» – </w:t>
      </w:r>
      <w:r w:rsidR="00F83B37" w:rsidRPr="00922115">
        <w:rPr>
          <w:sz w:val="28"/>
          <w:szCs w:val="28"/>
          <w:lang w:val="ru-RU"/>
        </w:rPr>
        <w:t>с</w:t>
      </w:r>
      <w:r w:rsidRPr="00922115">
        <w:rPr>
          <w:sz w:val="28"/>
          <w:szCs w:val="28"/>
          <w:lang w:val="ru-RU"/>
        </w:rPr>
        <w:t>одержит информацию о статьях, монографиях, завершенных научных работах и их результатах, а также сведения об организациях-исполнителях этих работ</w:t>
      </w:r>
      <w:r w:rsidR="00F83B37" w:rsidRPr="00922115">
        <w:rPr>
          <w:sz w:val="28"/>
          <w:szCs w:val="28"/>
          <w:lang w:val="ru-RU"/>
        </w:rPr>
        <w:t>;</w:t>
      </w:r>
    </w:p>
    <w:p w:rsidR="00AA6171" w:rsidRPr="00922115" w:rsidRDefault="00AA6171" w:rsidP="00117106">
      <w:pPr>
        <w:spacing w:line="380" w:lineRule="exact"/>
        <w:ind w:firstLine="720"/>
        <w:jc w:val="both"/>
        <w:rPr>
          <w:bCs/>
          <w:sz w:val="28"/>
          <w:szCs w:val="28"/>
          <w:lang w:val="ru-RU"/>
        </w:rPr>
      </w:pPr>
      <w:r w:rsidRPr="00922115">
        <w:rPr>
          <w:bCs/>
          <w:sz w:val="28"/>
          <w:szCs w:val="28"/>
          <w:lang w:val="ru-RU"/>
        </w:rPr>
        <w:t>6.</w:t>
      </w:r>
      <w:r w:rsidR="00EE5675" w:rsidRPr="00922115">
        <w:rPr>
          <w:bCs/>
          <w:sz w:val="28"/>
          <w:szCs w:val="28"/>
          <w:lang w:val="ru-RU"/>
        </w:rPr>
        <w:t> </w:t>
      </w:r>
      <w:r w:rsidRPr="00922115">
        <w:rPr>
          <w:bCs/>
          <w:sz w:val="28"/>
          <w:szCs w:val="28"/>
          <w:lang w:val="ru-RU"/>
        </w:rPr>
        <w:t>База данных</w:t>
      </w:r>
      <w:r w:rsidR="00F83B37" w:rsidRPr="00922115">
        <w:rPr>
          <w:bCs/>
          <w:sz w:val="28"/>
          <w:szCs w:val="28"/>
          <w:lang w:val="ru-RU"/>
        </w:rPr>
        <w:t xml:space="preserve"> «Государственный регистр НИОКР – </w:t>
      </w:r>
      <w:r w:rsidR="00F83B37" w:rsidRPr="00922115">
        <w:rPr>
          <w:sz w:val="28"/>
          <w:szCs w:val="28"/>
          <w:lang w:val="ru-RU"/>
        </w:rPr>
        <w:t>с</w:t>
      </w:r>
      <w:r w:rsidRPr="00922115">
        <w:rPr>
          <w:sz w:val="28"/>
          <w:szCs w:val="28"/>
          <w:lang w:val="ru-RU"/>
        </w:rPr>
        <w:t>одержит сведения об организациях</w:t>
      </w:r>
      <w:r w:rsidR="00035AE1" w:rsidRPr="00922115">
        <w:rPr>
          <w:sz w:val="28"/>
          <w:szCs w:val="28"/>
          <w:lang w:val="ru-RU"/>
        </w:rPr>
        <w:t xml:space="preserve"> – </w:t>
      </w:r>
      <w:r w:rsidRPr="00922115">
        <w:rPr>
          <w:sz w:val="28"/>
          <w:szCs w:val="28"/>
          <w:lang w:val="ru-RU"/>
        </w:rPr>
        <w:t>исполнителях</w:t>
      </w:r>
      <w:r w:rsidR="006D6CD7" w:rsidRPr="00922115">
        <w:rPr>
          <w:sz w:val="28"/>
          <w:szCs w:val="28"/>
          <w:lang w:val="ru-RU"/>
        </w:rPr>
        <w:t xml:space="preserve"> </w:t>
      </w:r>
      <w:r w:rsidRPr="00922115">
        <w:rPr>
          <w:sz w:val="28"/>
          <w:szCs w:val="28"/>
          <w:lang w:val="ru-RU"/>
        </w:rPr>
        <w:t>НИОКР,</w:t>
      </w:r>
      <w:r w:rsidR="006D6CD7" w:rsidRPr="00922115">
        <w:rPr>
          <w:sz w:val="28"/>
          <w:szCs w:val="28"/>
          <w:lang w:val="ru-RU"/>
        </w:rPr>
        <w:t xml:space="preserve"> </w:t>
      </w:r>
      <w:r w:rsidRPr="00922115">
        <w:rPr>
          <w:sz w:val="28"/>
          <w:szCs w:val="28"/>
          <w:lang w:val="ru-RU"/>
        </w:rPr>
        <w:t xml:space="preserve">информацию о целях, ожидаемых результатах, а также </w:t>
      </w:r>
      <w:r w:rsidR="00F83B37" w:rsidRPr="00922115">
        <w:rPr>
          <w:sz w:val="28"/>
          <w:szCs w:val="28"/>
          <w:lang w:val="ru-RU"/>
        </w:rPr>
        <w:t>данные о категории исполнителей;</w:t>
      </w:r>
      <w:r w:rsidR="006D6CD7" w:rsidRPr="00922115">
        <w:rPr>
          <w:sz w:val="28"/>
          <w:szCs w:val="28"/>
          <w:lang w:val="ru-RU"/>
        </w:rPr>
        <w:t xml:space="preserve"> </w:t>
      </w:r>
    </w:p>
    <w:p w:rsidR="00AA6171" w:rsidRPr="00922115" w:rsidRDefault="00AA6171" w:rsidP="00117106">
      <w:pPr>
        <w:spacing w:line="380" w:lineRule="exact"/>
        <w:ind w:firstLine="720"/>
        <w:jc w:val="both"/>
        <w:rPr>
          <w:bCs/>
          <w:sz w:val="28"/>
          <w:szCs w:val="28"/>
          <w:lang w:val="ru-RU"/>
        </w:rPr>
      </w:pPr>
      <w:r w:rsidRPr="00922115">
        <w:rPr>
          <w:bCs/>
          <w:sz w:val="28"/>
          <w:szCs w:val="28"/>
          <w:lang w:val="ru-RU"/>
        </w:rPr>
        <w:t>7.</w:t>
      </w:r>
      <w:r w:rsidR="00EE5675" w:rsidRPr="00922115">
        <w:rPr>
          <w:bCs/>
          <w:sz w:val="28"/>
          <w:szCs w:val="28"/>
          <w:lang w:val="ru-RU"/>
        </w:rPr>
        <w:t> </w:t>
      </w:r>
      <w:r w:rsidRPr="00922115">
        <w:rPr>
          <w:bCs/>
          <w:sz w:val="28"/>
          <w:szCs w:val="28"/>
          <w:lang w:val="ru-RU"/>
        </w:rPr>
        <w:t>База данных «Кандид</w:t>
      </w:r>
      <w:r w:rsidR="00F83B37" w:rsidRPr="00922115">
        <w:rPr>
          <w:bCs/>
          <w:sz w:val="28"/>
          <w:szCs w:val="28"/>
          <w:lang w:val="ru-RU"/>
        </w:rPr>
        <w:t xml:space="preserve">атские и докторские диссертации» – </w:t>
      </w:r>
      <w:r w:rsidR="00F83B37" w:rsidRPr="00922115">
        <w:rPr>
          <w:sz w:val="28"/>
          <w:szCs w:val="28"/>
          <w:lang w:val="ru-RU"/>
        </w:rPr>
        <w:t>с</w:t>
      </w:r>
      <w:r w:rsidRPr="00922115">
        <w:rPr>
          <w:sz w:val="28"/>
          <w:szCs w:val="28"/>
          <w:lang w:val="ru-RU"/>
        </w:rPr>
        <w:t>одержит полную информацию о защищенных диссертационных работах ученых страны, сведения об авторах, содержании диссертаций и полный текст диссертационных работ.</w:t>
      </w:r>
    </w:p>
    <w:p w:rsidR="00AA6171" w:rsidRPr="00922115" w:rsidRDefault="00AA6171" w:rsidP="00117106">
      <w:pPr>
        <w:spacing w:line="380" w:lineRule="exact"/>
        <w:ind w:firstLine="720"/>
        <w:jc w:val="both"/>
        <w:rPr>
          <w:bCs/>
          <w:sz w:val="28"/>
          <w:szCs w:val="28"/>
          <w:lang w:val="ru-RU"/>
        </w:rPr>
      </w:pPr>
      <w:r w:rsidRPr="00922115">
        <w:rPr>
          <w:bCs/>
          <w:sz w:val="28"/>
          <w:szCs w:val="28"/>
          <w:lang w:val="ru-RU"/>
        </w:rPr>
        <w:t>Издания Управления НТИ</w:t>
      </w:r>
      <w:r w:rsidR="00F83B37" w:rsidRPr="00922115">
        <w:rPr>
          <w:bCs/>
          <w:sz w:val="28"/>
          <w:szCs w:val="28"/>
          <w:lang w:val="ru-RU"/>
        </w:rPr>
        <w:t>:</w:t>
      </w:r>
    </w:p>
    <w:p w:rsidR="00AA6171" w:rsidRPr="00922115" w:rsidRDefault="00F83B37" w:rsidP="00117106">
      <w:pPr>
        <w:spacing w:line="380" w:lineRule="exact"/>
        <w:ind w:firstLine="720"/>
        <w:jc w:val="both"/>
        <w:rPr>
          <w:sz w:val="28"/>
          <w:szCs w:val="28"/>
          <w:lang w:val="ru-RU"/>
        </w:rPr>
      </w:pPr>
      <w:r w:rsidRPr="00922115">
        <w:rPr>
          <w:sz w:val="28"/>
          <w:szCs w:val="28"/>
          <w:lang w:val="ru-RU"/>
        </w:rPr>
        <w:t>1)</w:t>
      </w:r>
      <w:r w:rsidR="00EE5675" w:rsidRPr="00922115">
        <w:rPr>
          <w:sz w:val="28"/>
          <w:szCs w:val="28"/>
          <w:lang w:val="ru-RU"/>
        </w:rPr>
        <w:t> </w:t>
      </w:r>
      <w:r w:rsidR="00AA6171" w:rsidRPr="00922115">
        <w:rPr>
          <w:sz w:val="28"/>
          <w:szCs w:val="28"/>
          <w:lang w:val="ru-RU"/>
        </w:rPr>
        <w:t>Научно-технический потенциал Республики Таджикистан (аналитический сборник, печатное издан</w:t>
      </w:r>
      <w:r w:rsidRPr="00922115">
        <w:rPr>
          <w:sz w:val="28"/>
          <w:szCs w:val="28"/>
          <w:lang w:val="ru-RU"/>
        </w:rPr>
        <w:t>ие);</w:t>
      </w:r>
    </w:p>
    <w:p w:rsidR="00AA6171" w:rsidRPr="00922115" w:rsidRDefault="00F83B37" w:rsidP="00117106">
      <w:pPr>
        <w:spacing w:line="380" w:lineRule="exact"/>
        <w:ind w:firstLine="720"/>
        <w:jc w:val="both"/>
        <w:rPr>
          <w:sz w:val="28"/>
          <w:szCs w:val="28"/>
          <w:lang w:val="ru-RU"/>
        </w:rPr>
      </w:pPr>
      <w:r w:rsidRPr="00922115">
        <w:rPr>
          <w:sz w:val="28"/>
          <w:szCs w:val="28"/>
          <w:lang w:val="ru-RU"/>
        </w:rPr>
        <w:t>2)</w:t>
      </w:r>
      <w:r w:rsidR="00EE5675" w:rsidRPr="00922115">
        <w:rPr>
          <w:sz w:val="28"/>
          <w:szCs w:val="28"/>
          <w:lang w:val="ru-RU"/>
        </w:rPr>
        <w:t> </w:t>
      </w:r>
      <w:r w:rsidR="00AA6171" w:rsidRPr="00922115">
        <w:rPr>
          <w:sz w:val="28"/>
          <w:szCs w:val="28"/>
          <w:lang w:val="ru-RU"/>
        </w:rPr>
        <w:t>Каталог информационных ресурсов Республики</w:t>
      </w:r>
      <w:r w:rsidRPr="00922115">
        <w:rPr>
          <w:sz w:val="28"/>
          <w:szCs w:val="28"/>
          <w:lang w:val="ru-RU"/>
        </w:rPr>
        <w:t xml:space="preserve"> Таджикистан (печатное издание);</w:t>
      </w:r>
    </w:p>
    <w:p w:rsidR="00AA6171" w:rsidRPr="00922115" w:rsidRDefault="00F83B37" w:rsidP="00117106">
      <w:pPr>
        <w:spacing w:line="380" w:lineRule="exact"/>
        <w:ind w:firstLine="720"/>
        <w:jc w:val="both"/>
        <w:rPr>
          <w:sz w:val="28"/>
          <w:szCs w:val="28"/>
          <w:lang w:val="ru-RU"/>
        </w:rPr>
      </w:pPr>
      <w:r w:rsidRPr="00922115">
        <w:rPr>
          <w:sz w:val="28"/>
          <w:szCs w:val="28"/>
          <w:lang w:val="ru-RU"/>
        </w:rPr>
        <w:t>3)</w:t>
      </w:r>
      <w:r w:rsidR="00EE5675" w:rsidRPr="00922115">
        <w:rPr>
          <w:sz w:val="28"/>
          <w:szCs w:val="28"/>
          <w:lang w:val="ru-RU"/>
        </w:rPr>
        <w:t> </w:t>
      </w:r>
      <w:r w:rsidR="00AA6171" w:rsidRPr="00922115">
        <w:rPr>
          <w:sz w:val="28"/>
          <w:szCs w:val="28"/>
          <w:lang w:val="ru-RU"/>
        </w:rPr>
        <w:t>Каталог интеллектуальных продуктов Республики</w:t>
      </w:r>
      <w:r w:rsidRPr="00922115">
        <w:rPr>
          <w:sz w:val="28"/>
          <w:szCs w:val="28"/>
          <w:lang w:val="ru-RU"/>
        </w:rPr>
        <w:t xml:space="preserve"> Таджикистан (печатное издание);</w:t>
      </w:r>
    </w:p>
    <w:p w:rsidR="00AA6171" w:rsidRPr="00922115" w:rsidRDefault="00F83B37" w:rsidP="00117106">
      <w:pPr>
        <w:spacing w:line="380" w:lineRule="exact"/>
        <w:ind w:firstLine="720"/>
        <w:jc w:val="both"/>
        <w:rPr>
          <w:sz w:val="28"/>
          <w:szCs w:val="28"/>
          <w:lang w:val="ru-RU"/>
        </w:rPr>
      </w:pPr>
      <w:r w:rsidRPr="00922115">
        <w:rPr>
          <w:sz w:val="28"/>
          <w:szCs w:val="28"/>
          <w:lang w:val="ru-RU"/>
        </w:rPr>
        <w:t>4)</w:t>
      </w:r>
      <w:r w:rsidR="00EE5675" w:rsidRPr="00922115">
        <w:rPr>
          <w:sz w:val="28"/>
          <w:szCs w:val="28"/>
          <w:lang w:val="ru-RU"/>
        </w:rPr>
        <w:t> </w:t>
      </w:r>
      <w:r w:rsidR="00AA6171" w:rsidRPr="00922115">
        <w:rPr>
          <w:sz w:val="28"/>
          <w:szCs w:val="28"/>
          <w:lang w:val="ru-RU"/>
        </w:rPr>
        <w:t xml:space="preserve">Каталог достижений сельскохозяйственных наук </w:t>
      </w:r>
      <w:r w:rsidRPr="00922115">
        <w:rPr>
          <w:sz w:val="28"/>
          <w:szCs w:val="28"/>
          <w:lang w:val="ru-RU"/>
        </w:rPr>
        <w:t>Таджикистана (печатное издание);</w:t>
      </w:r>
    </w:p>
    <w:p w:rsidR="00AA6171" w:rsidRPr="00922115" w:rsidRDefault="00F83B37" w:rsidP="00117106">
      <w:pPr>
        <w:spacing w:line="380" w:lineRule="exact"/>
        <w:ind w:firstLine="720"/>
        <w:jc w:val="both"/>
        <w:rPr>
          <w:sz w:val="28"/>
          <w:szCs w:val="28"/>
          <w:lang w:val="ru-RU"/>
        </w:rPr>
      </w:pPr>
      <w:r w:rsidRPr="00922115">
        <w:rPr>
          <w:sz w:val="28"/>
          <w:szCs w:val="28"/>
          <w:lang w:val="ru-RU"/>
        </w:rPr>
        <w:t>5)</w:t>
      </w:r>
      <w:r w:rsidR="00EE5675" w:rsidRPr="00922115">
        <w:rPr>
          <w:sz w:val="28"/>
          <w:szCs w:val="28"/>
          <w:lang w:val="ru-RU"/>
        </w:rPr>
        <w:t> </w:t>
      </w:r>
      <w:r w:rsidR="00AA6171" w:rsidRPr="00922115">
        <w:rPr>
          <w:sz w:val="28"/>
          <w:szCs w:val="28"/>
          <w:lang w:val="ru-RU"/>
        </w:rPr>
        <w:t xml:space="preserve">Каталог достижений медицинских наук </w:t>
      </w:r>
      <w:r w:rsidRPr="00922115">
        <w:rPr>
          <w:sz w:val="28"/>
          <w:szCs w:val="28"/>
          <w:lang w:val="ru-RU"/>
        </w:rPr>
        <w:t>Таджикистана (печатное издание);</w:t>
      </w:r>
    </w:p>
    <w:p w:rsidR="00AA6171" w:rsidRPr="00922115" w:rsidRDefault="00F83B37" w:rsidP="00117106">
      <w:pPr>
        <w:spacing w:line="380" w:lineRule="exact"/>
        <w:ind w:firstLine="720"/>
        <w:jc w:val="both"/>
        <w:rPr>
          <w:sz w:val="28"/>
          <w:szCs w:val="28"/>
          <w:lang w:val="ru-RU"/>
        </w:rPr>
      </w:pPr>
      <w:r w:rsidRPr="00922115">
        <w:rPr>
          <w:sz w:val="28"/>
          <w:szCs w:val="28"/>
          <w:lang w:val="ru-RU"/>
        </w:rPr>
        <w:t>6)</w:t>
      </w:r>
      <w:r w:rsidR="00EE5675" w:rsidRPr="00922115">
        <w:rPr>
          <w:sz w:val="28"/>
          <w:szCs w:val="28"/>
          <w:lang w:val="ru-RU"/>
        </w:rPr>
        <w:t> </w:t>
      </w:r>
      <w:r w:rsidRPr="00922115">
        <w:rPr>
          <w:sz w:val="28"/>
          <w:szCs w:val="28"/>
          <w:lang w:val="ru-RU"/>
        </w:rPr>
        <w:t>и</w:t>
      </w:r>
      <w:r w:rsidR="00AA6171" w:rsidRPr="00922115">
        <w:rPr>
          <w:sz w:val="28"/>
          <w:szCs w:val="28"/>
          <w:lang w:val="ru-RU"/>
        </w:rPr>
        <w:t>нформационные листки о передовом научном и производст</w:t>
      </w:r>
      <w:r w:rsidRPr="00922115">
        <w:rPr>
          <w:sz w:val="28"/>
          <w:szCs w:val="28"/>
          <w:lang w:val="ru-RU"/>
        </w:rPr>
        <w:t>венном опыте (печатное издание);</w:t>
      </w:r>
    </w:p>
    <w:p w:rsidR="00AA6171" w:rsidRPr="00922115" w:rsidRDefault="00F83B37" w:rsidP="00117106">
      <w:pPr>
        <w:spacing w:line="380" w:lineRule="exact"/>
        <w:ind w:firstLine="720"/>
        <w:jc w:val="both"/>
        <w:rPr>
          <w:sz w:val="28"/>
          <w:szCs w:val="28"/>
          <w:lang w:val="ru-RU"/>
        </w:rPr>
      </w:pPr>
      <w:r w:rsidRPr="00922115">
        <w:rPr>
          <w:sz w:val="28"/>
          <w:szCs w:val="28"/>
          <w:lang w:val="ru-RU"/>
        </w:rPr>
        <w:t>7)</w:t>
      </w:r>
      <w:r w:rsidR="00EE5675" w:rsidRPr="00922115">
        <w:rPr>
          <w:sz w:val="28"/>
          <w:szCs w:val="28"/>
          <w:lang w:val="ru-RU"/>
        </w:rPr>
        <w:t> </w:t>
      </w:r>
      <w:r w:rsidRPr="00922115">
        <w:rPr>
          <w:sz w:val="28"/>
          <w:szCs w:val="28"/>
          <w:lang w:val="ru-RU"/>
        </w:rPr>
        <w:t>э</w:t>
      </w:r>
      <w:r w:rsidR="00AA6171" w:rsidRPr="00922115">
        <w:rPr>
          <w:sz w:val="28"/>
          <w:szCs w:val="28"/>
          <w:lang w:val="ru-RU"/>
        </w:rPr>
        <w:t>лектронное рефер</w:t>
      </w:r>
      <w:r w:rsidRPr="00922115">
        <w:rPr>
          <w:sz w:val="28"/>
          <w:szCs w:val="28"/>
          <w:lang w:val="ru-RU"/>
        </w:rPr>
        <w:t>ативное издание завершенных НИР;</w:t>
      </w:r>
    </w:p>
    <w:p w:rsidR="00AA6171" w:rsidRPr="00922115" w:rsidRDefault="00F83B37" w:rsidP="00117106">
      <w:pPr>
        <w:spacing w:line="380" w:lineRule="exact"/>
        <w:ind w:firstLine="720"/>
        <w:jc w:val="both"/>
        <w:rPr>
          <w:sz w:val="28"/>
          <w:szCs w:val="28"/>
          <w:lang w:val="ru-RU"/>
        </w:rPr>
      </w:pPr>
      <w:r w:rsidRPr="00922115">
        <w:rPr>
          <w:sz w:val="28"/>
          <w:szCs w:val="28"/>
          <w:lang w:val="ru-RU"/>
        </w:rPr>
        <w:t>8)</w:t>
      </w:r>
      <w:r w:rsidR="00EE5675" w:rsidRPr="00922115">
        <w:rPr>
          <w:sz w:val="28"/>
          <w:szCs w:val="28"/>
          <w:lang w:val="ru-RU"/>
        </w:rPr>
        <w:t> </w:t>
      </w:r>
      <w:r w:rsidRPr="00922115">
        <w:rPr>
          <w:sz w:val="28"/>
          <w:szCs w:val="28"/>
          <w:lang w:val="ru-RU"/>
        </w:rPr>
        <w:t>э</w:t>
      </w:r>
      <w:r w:rsidR="00AA6171" w:rsidRPr="00922115">
        <w:rPr>
          <w:sz w:val="28"/>
          <w:szCs w:val="28"/>
          <w:lang w:val="ru-RU"/>
        </w:rPr>
        <w:t>лектронный реферативный</w:t>
      </w:r>
      <w:r w:rsidR="006D6CD7" w:rsidRPr="00922115">
        <w:rPr>
          <w:sz w:val="28"/>
          <w:szCs w:val="28"/>
          <w:lang w:val="ru-RU"/>
        </w:rPr>
        <w:t xml:space="preserve"> </w:t>
      </w:r>
      <w:r w:rsidR="00AA6171" w:rsidRPr="00922115">
        <w:rPr>
          <w:sz w:val="28"/>
          <w:szCs w:val="28"/>
          <w:lang w:val="ru-RU"/>
        </w:rPr>
        <w:t>сборник «Депонированные рукописи научных раб</w:t>
      </w:r>
      <w:r w:rsidRPr="00922115">
        <w:rPr>
          <w:sz w:val="28"/>
          <w:szCs w:val="28"/>
          <w:lang w:val="ru-RU"/>
        </w:rPr>
        <w:t>от»;</w:t>
      </w:r>
    </w:p>
    <w:p w:rsidR="00AA6171" w:rsidRPr="00922115" w:rsidRDefault="00F83B37" w:rsidP="00117106">
      <w:pPr>
        <w:spacing w:line="380" w:lineRule="exact"/>
        <w:ind w:firstLine="720"/>
        <w:jc w:val="both"/>
        <w:rPr>
          <w:sz w:val="28"/>
          <w:szCs w:val="28"/>
          <w:lang w:val="ru-RU"/>
        </w:rPr>
      </w:pPr>
      <w:r w:rsidRPr="00922115">
        <w:rPr>
          <w:sz w:val="28"/>
          <w:szCs w:val="28"/>
          <w:lang w:val="ru-RU"/>
        </w:rPr>
        <w:t>9)</w:t>
      </w:r>
      <w:r w:rsidR="00EE5675" w:rsidRPr="00922115">
        <w:rPr>
          <w:sz w:val="28"/>
          <w:szCs w:val="28"/>
          <w:lang w:val="ru-RU"/>
        </w:rPr>
        <w:t> </w:t>
      </w:r>
      <w:r w:rsidRPr="00922115">
        <w:rPr>
          <w:sz w:val="28"/>
          <w:szCs w:val="28"/>
          <w:lang w:val="ru-RU"/>
        </w:rPr>
        <w:t>э</w:t>
      </w:r>
      <w:r w:rsidR="00AA6171" w:rsidRPr="00922115">
        <w:rPr>
          <w:sz w:val="28"/>
          <w:szCs w:val="28"/>
          <w:lang w:val="ru-RU"/>
        </w:rPr>
        <w:t>лектрон</w:t>
      </w:r>
      <w:r w:rsidRPr="00922115">
        <w:rPr>
          <w:sz w:val="28"/>
          <w:szCs w:val="28"/>
          <w:lang w:val="ru-RU"/>
        </w:rPr>
        <w:t>ный реферативный сборник «РНТД»;</w:t>
      </w:r>
    </w:p>
    <w:p w:rsidR="00AA6171" w:rsidRPr="00922115" w:rsidRDefault="00F83B37" w:rsidP="00117106">
      <w:pPr>
        <w:spacing w:line="380" w:lineRule="exact"/>
        <w:ind w:firstLine="720"/>
        <w:jc w:val="both"/>
        <w:rPr>
          <w:sz w:val="28"/>
          <w:szCs w:val="28"/>
          <w:lang w:val="ru-RU"/>
        </w:rPr>
      </w:pPr>
      <w:r w:rsidRPr="00922115">
        <w:rPr>
          <w:sz w:val="28"/>
          <w:szCs w:val="28"/>
          <w:lang w:val="ru-RU"/>
        </w:rPr>
        <w:t>10)</w:t>
      </w:r>
      <w:r w:rsidR="00EE5675" w:rsidRPr="00922115">
        <w:rPr>
          <w:sz w:val="28"/>
          <w:szCs w:val="28"/>
          <w:lang w:val="ru-RU"/>
        </w:rPr>
        <w:t> </w:t>
      </w:r>
      <w:r w:rsidRPr="00922115">
        <w:rPr>
          <w:sz w:val="28"/>
          <w:szCs w:val="28"/>
          <w:lang w:val="ru-RU"/>
        </w:rPr>
        <w:t>э</w:t>
      </w:r>
      <w:r w:rsidR="00AA6171" w:rsidRPr="00922115">
        <w:rPr>
          <w:sz w:val="28"/>
          <w:szCs w:val="28"/>
          <w:lang w:val="ru-RU"/>
        </w:rPr>
        <w:t>лектронный реферативный сборник «Кандидатские и докторские</w:t>
      </w:r>
      <w:r w:rsidR="006D6CD7" w:rsidRPr="00922115">
        <w:rPr>
          <w:sz w:val="28"/>
          <w:szCs w:val="28"/>
          <w:lang w:val="ru-RU"/>
        </w:rPr>
        <w:t xml:space="preserve"> </w:t>
      </w:r>
      <w:r w:rsidR="00AA6171" w:rsidRPr="00922115">
        <w:rPr>
          <w:sz w:val="28"/>
          <w:szCs w:val="28"/>
          <w:lang w:val="ru-RU"/>
        </w:rPr>
        <w:t>дисс</w:t>
      </w:r>
      <w:r w:rsidRPr="00922115">
        <w:rPr>
          <w:sz w:val="28"/>
          <w:szCs w:val="28"/>
          <w:lang w:val="ru-RU"/>
        </w:rPr>
        <w:t>ертации Республики Таджикистан»;</w:t>
      </w:r>
    </w:p>
    <w:p w:rsidR="00AA6171" w:rsidRPr="00922115" w:rsidRDefault="00F83B37" w:rsidP="00117106">
      <w:pPr>
        <w:spacing w:line="380" w:lineRule="exact"/>
        <w:ind w:firstLine="720"/>
        <w:jc w:val="both"/>
        <w:rPr>
          <w:sz w:val="28"/>
          <w:szCs w:val="28"/>
          <w:lang w:val="ru-RU"/>
        </w:rPr>
      </w:pPr>
      <w:r w:rsidRPr="00922115">
        <w:rPr>
          <w:sz w:val="28"/>
          <w:szCs w:val="28"/>
          <w:lang w:val="ru-RU"/>
        </w:rPr>
        <w:t>11)</w:t>
      </w:r>
      <w:r w:rsidR="00EE5675" w:rsidRPr="00922115">
        <w:rPr>
          <w:sz w:val="28"/>
          <w:szCs w:val="28"/>
          <w:lang w:val="ru-RU"/>
        </w:rPr>
        <w:t> </w:t>
      </w:r>
      <w:r w:rsidRPr="00922115">
        <w:rPr>
          <w:sz w:val="28"/>
          <w:szCs w:val="28"/>
          <w:lang w:val="ru-RU"/>
        </w:rPr>
        <w:t>э</w:t>
      </w:r>
      <w:r w:rsidR="00AA6171" w:rsidRPr="00922115">
        <w:rPr>
          <w:sz w:val="28"/>
          <w:szCs w:val="28"/>
          <w:lang w:val="ru-RU"/>
        </w:rPr>
        <w:t>лектронный журнал «Патентный вестник».</w:t>
      </w:r>
    </w:p>
    <w:p w:rsidR="00AA6171" w:rsidRPr="00922115" w:rsidRDefault="00AA6171" w:rsidP="00117106">
      <w:pPr>
        <w:spacing w:line="380" w:lineRule="exact"/>
        <w:ind w:firstLine="720"/>
        <w:jc w:val="both"/>
        <w:rPr>
          <w:sz w:val="28"/>
          <w:szCs w:val="28"/>
          <w:lang w:val="ru-RU"/>
        </w:rPr>
      </w:pPr>
      <w:r w:rsidRPr="00922115">
        <w:rPr>
          <w:sz w:val="28"/>
          <w:szCs w:val="28"/>
          <w:lang w:val="ru-RU"/>
        </w:rPr>
        <w:t xml:space="preserve">В частности, ежегодный аналитический сборник «Научно-технический потенциал Республики Таджикистан» издается </w:t>
      </w:r>
      <w:r w:rsidR="00F83B37" w:rsidRPr="00922115">
        <w:rPr>
          <w:sz w:val="28"/>
          <w:szCs w:val="28"/>
          <w:lang w:val="ru-RU"/>
        </w:rPr>
        <w:t>в</w:t>
      </w:r>
      <w:r w:rsidRPr="00922115">
        <w:rPr>
          <w:sz w:val="28"/>
          <w:szCs w:val="28"/>
          <w:lang w:val="ru-RU"/>
        </w:rPr>
        <w:t xml:space="preserve"> цел</w:t>
      </w:r>
      <w:r w:rsidR="00F83B37" w:rsidRPr="00922115">
        <w:rPr>
          <w:sz w:val="28"/>
          <w:szCs w:val="28"/>
          <w:lang w:val="ru-RU"/>
        </w:rPr>
        <w:t>ях</w:t>
      </w:r>
      <w:r w:rsidRPr="00922115">
        <w:rPr>
          <w:sz w:val="28"/>
          <w:szCs w:val="28"/>
          <w:lang w:val="ru-RU"/>
        </w:rPr>
        <w:t xml:space="preserve"> обобщения и систематизации сведений о </w:t>
      </w:r>
      <w:r w:rsidR="00F83B37" w:rsidRPr="00922115">
        <w:rPr>
          <w:sz w:val="28"/>
          <w:szCs w:val="28"/>
          <w:lang w:val="ru-RU"/>
        </w:rPr>
        <w:t>научно-техническом потенциале</w:t>
      </w:r>
      <w:r w:rsidRPr="00922115">
        <w:rPr>
          <w:sz w:val="28"/>
          <w:szCs w:val="28"/>
          <w:lang w:val="ru-RU"/>
        </w:rPr>
        <w:t xml:space="preserve"> страны и краткого анализа его количественных и качественных показателей. При этом к основным показателям относятся: объем и источники финансирования науки; состояние материально-технической базы НИИ; объем выполняемых в стране научно-исследовательских и опытно-конструкторских работ.</w:t>
      </w:r>
    </w:p>
    <w:p w:rsidR="00AA6171" w:rsidRPr="00922115" w:rsidRDefault="00AA6171" w:rsidP="00117106">
      <w:pPr>
        <w:spacing w:line="380" w:lineRule="exact"/>
        <w:ind w:firstLine="720"/>
        <w:jc w:val="both"/>
        <w:rPr>
          <w:sz w:val="28"/>
          <w:szCs w:val="28"/>
          <w:lang w:val="ru-RU"/>
        </w:rPr>
      </w:pPr>
      <w:r w:rsidRPr="00922115">
        <w:rPr>
          <w:sz w:val="28"/>
          <w:szCs w:val="28"/>
          <w:lang w:val="ru-RU"/>
        </w:rPr>
        <w:t>Распределение информационных изданий Управления развития научно-технической информации НПИЦентра осуществляется:</w:t>
      </w:r>
    </w:p>
    <w:p w:rsidR="00AA6171" w:rsidRPr="00922115" w:rsidRDefault="00F83B37" w:rsidP="00117106">
      <w:pPr>
        <w:spacing w:line="380" w:lineRule="exact"/>
        <w:ind w:firstLine="720"/>
        <w:jc w:val="both"/>
        <w:rPr>
          <w:sz w:val="28"/>
          <w:szCs w:val="28"/>
          <w:lang w:val="ru-RU"/>
        </w:rPr>
      </w:pPr>
      <w:r w:rsidRPr="00922115">
        <w:rPr>
          <w:sz w:val="28"/>
          <w:szCs w:val="28"/>
          <w:lang w:val="ru-RU"/>
        </w:rPr>
        <w:t>р</w:t>
      </w:r>
      <w:r w:rsidR="00AA6171" w:rsidRPr="00922115">
        <w:rPr>
          <w:sz w:val="28"/>
          <w:szCs w:val="28"/>
          <w:lang w:val="ru-RU"/>
        </w:rPr>
        <w:t xml:space="preserve">ассылкой в организации стран, имеющих с НПИЦентром договор об обмене информационными изданиями: Азербайджан, Армения, Беларусь, Казахстан, Кыргызстан, Россия, Узбекистан, Украина, </w:t>
      </w:r>
      <w:r w:rsidRPr="00922115">
        <w:rPr>
          <w:sz w:val="28"/>
          <w:szCs w:val="28"/>
          <w:lang w:val="ru-RU"/>
        </w:rPr>
        <w:t xml:space="preserve">Китай, </w:t>
      </w:r>
      <w:r w:rsidR="00AA6171" w:rsidRPr="00922115">
        <w:rPr>
          <w:sz w:val="28"/>
          <w:szCs w:val="28"/>
          <w:lang w:val="ru-RU"/>
        </w:rPr>
        <w:t>патентные ведомства Грузии и Туркменистана, а также Всемирная организация инт</w:t>
      </w:r>
      <w:r w:rsidRPr="00922115">
        <w:rPr>
          <w:sz w:val="28"/>
          <w:szCs w:val="28"/>
          <w:lang w:val="ru-RU"/>
        </w:rPr>
        <w:t>еллектуальной собственности</w:t>
      </w:r>
      <w:r w:rsidR="00AA6171" w:rsidRPr="00922115">
        <w:rPr>
          <w:sz w:val="28"/>
          <w:szCs w:val="28"/>
          <w:lang w:val="ru-RU"/>
        </w:rPr>
        <w:t>;</w:t>
      </w:r>
    </w:p>
    <w:p w:rsidR="00AA6171" w:rsidRPr="00922115" w:rsidRDefault="00F83B37" w:rsidP="00117106">
      <w:pPr>
        <w:spacing w:line="380" w:lineRule="exact"/>
        <w:ind w:firstLine="720"/>
        <w:jc w:val="both"/>
        <w:rPr>
          <w:sz w:val="28"/>
          <w:szCs w:val="28"/>
          <w:lang w:val="ru-RU"/>
        </w:rPr>
      </w:pPr>
      <w:r w:rsidRPr="00922115">
        <w:rPr>
          <w:sz w:val="28"/>
          <w:szCs w:val="28"/>
          <w:lang w:val="ru-RU"/>
        </w:rPr>
        <w:t>р</w:t>
      </w:r>
      <w:r w:rsidR="00AA6171" w:rsidRPr="00922115">
        <w:rPr>
          <w:sz w:val="28"/>
          <w:szCs w:val="28"/>
          <w:lang w:val="ru-RU"/>
        </w:rPr>
        <w:t xml:space="preserve">ассылкой по министерствам и ведомствам Республики Таджикистан, подразделениям Академии наук, </w:t>
      </w:r>
      <w:r w:rsidR="00025CFF">
        <w:rPr>
          <w:sz w:val="28"/>
          <w:szCs w:val="28"/>
          <w:lang w:val="ru-RU"/>
        </w:rPr>
        <w:t>в</w:t>
      </w:r>
      <w:r w:rsidR="00AA6171" w:rsidRPr="00922115">
        <w:rPr>
          <w:sz w:val="28"/>
          <w:szCs w:val="28"/>
          <w:lang w:val="ru-RU"/>
        </w:rPr>
        <w:t>ысшим учебным заведениям страны.</w:t>
      </w:r>
    </w:p>
    <w:p w:rsidR="00AA6171" w:rsidRPr="00922115" w:rsidRDefault="00AA6171" w:rsidP="00117106">
      <w:pPr>
        <w:spacing w:line="380" w:lineRule="exact"/>
        <w:ind w:firstLine="720"/>
        <w:jc w:val="both"/>
        <w:rPr>
          <w:sz w:val="28"/>
          <w:szCs w:val="28"/>
          <w:lang w:val="ru-RU"/>
        </w:rPr>
      </w:pPr>
      <w:r w:rsidRPr="00922115">
        <w:rPr>
          <w:sz w:val="28"/>
          <w:szCs w:val="28"/>
          <w:lang w:val="ru-RU"/>
        </w:rPr>
        <w:t xml:space="preserve">Отделом внедрения информационно-коммуникационных технологий в научно-информационной деятельности в настоящее время проводится работа по дизайнерскому оформлению и формированию электронного журнала «Наука, технологии и интеллектуальная собственность Таджикистана» на </w:t>
      </w:r>
      <w:r w:rsidR="00F83B37" w:rsidRPr="00922115">
        <w:rPr>
          <w:sz w:val="28"/>
          <w:szCs w:val="28"/>
          <w:lang w:val="ru-RU"/>
        </w:rPr>
        <w:t>и</w:t>
      </w:r>
      <w:r w:rsidRPr="00922115">
        <w:rPr>
          <w:sz w:val="28"/>
          <w:szCs w:val="28"/>
          <w:lang w:val="ru-RU"/>
        </w:rPr>
        <w:t xml:space="preserve">нтернет-сайте </w:t>
      </w:r>
      <w:r w:rsidRPr="00922115">
        <w:rPr>
          <w:sz w:val="28"/>
          <w:szCs w:val="28"/>
        </w:rPr>
        <w:t>www</w:t>
      </w:r>
      <w:r w:rsidRPr="00922115">
        <w:rPr>
          <w:sz w:val="28"/>
          <w:szCs w:val="28"/>
          <w:lang w:val="ru-RU"/>
        </w:rPr>
        <w:t>.</w:t>
      </w:r>
      <w:r w:rsidRPr="00922115">
        <w:rPr>
          <w:sz w:val="28"/>
          <w:szCs w:val="28"/>
        </w:rPr>
        <w:t>science</w:t>
      </w:r>
      <w:r w:rsidRPr="00922115">
        <w:rPr>
          <w:sz w:val="28"/>
          <w:szCs w:val="28"/>
          <w:lang w:val="ru-RU"/>
        </w:rPr>
        <w:t>.</w:t>
      </w:r>
      <w:r w:rsidRPr="00922115">
        <w:rPr>
          <w:sz w:val="28"/>
          <w:szCs w:val="28"/>
        </w:rPr>
        <w:t>tj</w:t>
      </w:r>
      <w:r w:rsidRPr="00922115">
        <w:rPr>
          <w:sz w:val="28"/>
          <w:szCs w:val="28"/>
          <w:lang w:val="ru-RU"/>
        </w:rPr>
        <w:t>, в котором будут представлены информационные издания НПИЦентра.</w:t>
      </w:r>
    </w:p>
    <w:p w:rsidR="00AA6171" w:rsidRPr="00922115" w:rsidRDefault="00AA6171" w:rsidP="00117106">
      <w:pPr>
        <w:spacing w:line="380" w:lineRule="exact"/>
        <w:ind w:firstLine="720"/>
        <w:jc w:val="both"/>
        <w:rPr>
          <w:sz w:val="28"/>
          <w:szCs w:val="28"/>
          <w:lang w:val="ru-RU"/>
        </w:rPr>
      </w:pPr>
      <w:r w:rsidRPr="00922115">
        <w:rPr>
          <w:sz w:val="28"/>
          <w:szCs w:val="28"/>
          <w:lang w:val="ru-RU"/>
        </w:rPr>
        <w:t>Таким образом, в Республике Таджикистан предпринимаются необходимые меры для развития информационной сферы и формирования информационного общества. В целом для обеспечения устойчивого</w:t>
      </w:r>
      <w:r w:rsidR="00F83B37" w:rsidRPr="00922115">
        <w:rPr>
          <w:sz w:val="28"/>
          <w:szCs w:val="28"/>
          <w:lang w:val="ru-RU"/>
        </w:rPr>
        <w:t xml:space="preserve"> инновационного развития страны</w:t>
      </w:r>
      <w:r w:rsidRPr="00922115">
        <w:rPr>
          <w:sz w:val="28"/>
          <w:szCs w:val="28"/>
          <w:lang w:val="ru-RU"/>
        </w:rPr>
        <w:t xml:space="preserve"> в сфере научно-технической информации необходимо решить следующие задачи: разработка и реализация двух- и многосторонних программ и проектов, участие в формировании интегрированной информационной сети стран-участниц МКСНТИ, коллективное вступление в мировые информационные системы, формирование единого информационного пространства в области инноваций, проектов и разработок, информационное обеспечение развития фундаментальной науки, оказание содействия в коммерциализации научных результатов.</w:t>
      </w:r>
    </w:p>
    <w:p w:rsidR="00AA6171" w:rsidRPr="00922115" w:rsidRDefault="00EE5675" w:rsidP="0076113C">
      <w:pPr>
        <w:pStyle w:val="14"/>
        <w:rPr>
          <w:rFonts w:eastAsia="MS Mincho"/>
        </w:rPr>
      </w:pPr>
      <w:bookmarkStart w:id="20" w:name="_Toc245728098"/>
      <w:r w:rsidRPr="00922115">
        <w:rPr>
          <w:rFonts w:eastAsia="MS Mincho"/>
        </w:rPr>
        <w:br w:type="page"/>
      </w:r>
      <w:r w:rsidR="00AA6171" w:rsidRPr="00922115">
        <w:rPr>
          <w:rFonts w:eastAsia="MS Mincho"/>
        </w:rPr>
        <w:t>РЕСПУБЛИКА УЗБЕКИСТАН</w:t>
      </w:r>
      <w:bookmarkEnd w:id="20"/>
    </w:p>
    <w:p w:rsidR="00AA6171" w:rsidRPr="00922115" w:rsidRDefault="00AA6171" w:rsidP="00117106">
      <w:pPr>
        <w:spacing w:line="360" w:lineRule="exact"/>
        <w:ind w:firstLine="720"/>
        <w:jc w:val="both"/>
        <w:rPr>
          <w:sz w:val="28"/>
          <w:szCs w:val="28"/>
          <w:lang w:val="ru-RU"/>
        </w:rPr>
      </w:pPr>
      <w:r w:rsidRPr="00922115">
        <w:rPr>
          <w:sz w:val="28"/>
          <w:szCs w:val="28"/>
          <w:lang w:val="ru-RU"/>
        </w:rPr>
        <w:t>Информационное обеспечение научно-технической и инновационной деятельности является неотъемлемой составляющей научной инфраструктуры, призванной способствовать эффективному решению задач обеспечения субъектов научной сферы качественной научно-технической информацией на всех этапах создания и реализации научно-технической продукции.</w:t>
      </w:r>
    </w:p>
    <w:p w:rsidR="00AA6171" w:rsidRPr="00922115" w:rsidRDefault="00AA6171" w:rsidP="00117106">
      <w:pPr>
        <w:pStyle w:val="a7"/>
        <w:spacing w:before="0" w:beforeAutospacing="0" w:after="0" w:afterAutospacing="0"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22115">
        <w:rPr>
          <w:rFonts w:ascii="Times New Roman" w:hAnsi="Times New Roman" w:cs="Times New Roman"/>
          <w:sz w:val="28"/>
          <w:szCs w:val="28"/>
        </w:rPr>
        <w:t>Постановлением Президента Республики Узбекистан от 15 июля 2008</w:t>
      </w:r>
      <w:r w:rsidR="00EE5675" w:rsidRPr="00922115">
        <w:rPr>
          <w:rFonts w:ascii="Times New Roman" w:hAnsi="Times New Roman" w:cs="Times New Roman"/>
          <w:sz w:val="28"/>
          <w:szCs w:val="28"/>
        </w:rPr>
        <w:t> </w:t>
      </w:r>
      <w:r w:rsidRPr="00922115">
        <w:rPr>
          <w:rFonts w:ascii="Times New Roman" w:hAnsi="Times New Roman" w:cs="Times New Roman"/>
          <w:sz w:val="28"/>
          <w:szCs w:val="28"/>
        </w:rPr>
        <w:t xml:space="preserve">года </w:t>
      </w:r>
      <w:r w:rsidR="00F83B37" w:rsidRPr="00922115">
        <w:rPr>
          <w:rFonts w:ascii="Times New Roman" w:hAnsi="Times New Roman" w:cs="Times New Roman"/>
          <w:sz w:val="28"/>
          <w:szCs w:val="28"/>
        </w:rPr>
        <w:t>№</w:t>
      </w:r>
      <w:r w:rsidR="00EE5675" w:rsidRPr="00922115">
        <w:rPr>
          <w:rFonts w:ascii="Times New Roman" w:hAnsi="Times New Roman" w:cs="Times New Roman"/>
          <w:sz w:val="28"/>
          <w:szCs w:val="28"/>
        </w:rPr>
        <w:t> </w:t>
      </w:r>
      <w:r w:rsidR="00F83B37" w:rsidRPr="00922115">
        <w:rPr>
          <w:rFonts w:ascii="Times New Roman" w:hAnsi="Times New Roman" w:cs="Times New Roman"/>
          <w:sz w:val="28"/>
          <w:szCs w:val="28"/>
        </w:rPr>
        <w:t xml:space="preserve">ПП-916 </w:t>
      </w:r>
      <w:r w:rsidRPr="00922115">
        <w:rPr>
          <w:rFonts w:ascii="Times New Roman" w:hAnsi="Times New Roman" w:cs="Times New Roman"/>
          <w:sz w:val="28"/>
          <w:szCs w:val="28"/>
        </w:rPr>
        <w:t>«О дополнительных мерах по стимулированию внедрения инновационных проектов и технологий в производство» утверждена система развития национальной науки в тесной взаимосвязи с производством, система взглядов на роль и значение науки в обеспечении независимости и процветания Узбекистана, а также принципов, определяющих механизм государственного регулирования инновационной деятельности.</w:t>
      </w:r>
    </w:p>
    <w:p w:rsidR="00AA6171" w:rsidRPr="00922115" w:rsidRDefault="00AA6171" w:rsidP="00117106">
      <w:pPr>
        <w:pStyle w:val="a3"/>
        <w:spacing w:line="360" w:lineRule="exact"/>
        <w:ind w:firstLine="720"/>
        <w:jc w:val="both"/>
        <w:rPr>
          <w:b w:val="0"/>
          <w:i w:val="0"/>
          <w:sz w:val="28"/>
          <w:szCs w:val="28"/>
        </w:rPr>
      </w:pPr>
      <w:r w:rsidRPr="00922115">
        <w:rPr>
          <w:b w:val="0"/>
          <w:i w:val="0"/>
          <w:sz w:val="28"/>
          <w:szCs w:val="28"/>
        </w:rPr>
        <w:t xml:space="preserve">Ведутся поэтапные преобразования по укреплению Национальной инновационной системы (НИС) Узбекистана, развиваются важные элементы НИС, налаживаются необходимые институциональные связи между имеющимися элементами. </w:t>
      </w:r>
    </w:p>
    <w:p w:rsidR="00AA6171" w:rsidRPr="00922115" w:rsidRDefault="00AA6171" w:rsidP="00117106">
      <w:pPr>
        <w:pStyle w:val="a3"/>
        <w:spacing w:line="360" w:lineRule="exact"/>
        <w:ind w:firstLine="720"/>
        <w:jc w:val="both"/>
        <w:rPr>
          <w:b w:val="0"/>
          <w:i w:val="0"/>
          <w:sz w:val="28"/>
          <w:szCs w:val="28"/>
        </w:rPr>
      </w:pPr>
      <w:r w:rsidRPr="00922115">
        <w:rPr>
          <w:b w:val="0"/>
          <w:i w:val="0"/>
          <w:sz w:val="28"/>
          <w:szCs w:val="28"/>
        </w:rPr>
        <w:t>Одним из основных элементов НИС является система обеспечения инновационной деятельности научно-технической информацией,</w:t>
      </w:r>
      <w:r w:rsidRPr="00922115">
        <w:rPr>
          <w:i w:val="0"/>
          <w:sz w:val="28"/>
          <w:szCs w:val="28"/>
        </w:rPr>
        <w:t xml:space="preserve"> </w:t>
      </w:r>
      <w:r w:rsidRPr="00922115">
        <w:rPr>
          <w:b w:val="0"/>
          <w:bCs/>
          <w:i w:val="0"/>
          <w:sz w:val="28"/>
          <w:szCs w:val="28"/>
        </w:rPr>
        <w:t>п</w:t>
      </w:r>
      <w:r w:rsidRPr="00922115">
        <w:rPr>
          <w:b w:val="0"/>
          <w:i w:val="0"/>
          <w:sz w:val="28"/>
          <w:szCs w:val="28"/>
        </w:rPr>
        <w:t>оэтому есть жизненная необходимость в создании единой системы НТИ Республики Узбекистан.</w:t>
      </w:r>
      <w:r w:rsidR="006D6CD7" w:rsidRPr="00922115">
        <w:rPr>
          <w:b w:val="0"/>
          <w:i w:val="0"/>
          <w:sz w:val="28"/>
          <w:szCs w:val="28"/>
        </w:rPr>
        <w:t xml:space="preserve"> </w:t>
      </w:r>
    </w:p>
    <w:p w:rsidR="00AA6171" w:rsidRPr="00922115" w:rsidRDefault="00AA6171" w:rsidP="00117106">
      <w:pPr>
        <w:spacing w:line="360" w:lineRule="exact"/>
        <w:ind w:firstLine="720"/>
        <w:jc w:val="both"/>
        <w:rPr>
          <w:sz w:val="28"/>
          <w:szCs w:val="28"/>
          <w:lang w:val="ru-RU"/>
        </w:rPr>
      </w:pPr>
      <w:r w:rsidRPr="00922115">
        <w:rPr>
          <w:sz w:val="28"/>
          <w:szCs w:val="28"/>
          <w:lang w:val="ru-RU"/>
        </w:rPr>
        <w:t xml:space="preserve">Республика Узбекистан имеет богатый опыт организации и функционирования системы научно-технической информации. Созданы республиканская сеть научно-технической информации на основе </w:t>
      </w:r>
      <w:r w:rsidR="00F83B37" w:rsidRPr="00922115">
        <w:rPr>
          <w:sz w:val="28"/>
          <w:szCs w:val="28"/>
          <w:lang w:val="ru-RU"/>
        </w:rPr>
        <w:t>и</w:t>
      </w:r>
      <w:r w:rsidRPr="00922115">
        <w:rPr>
          <w:sz w:val="28"/>
          <w:szCs w:val="28"/>
          <w:lang w:val="ru-RU"/>
        </w:rPr>
        <w:t>нтернет-технологий, базы данных по различным направлениям научных исследований и разработок, осуществлялся выпуск реферативной научно-технической информации, отраслевых информационных бюллетеней. Поддерживается обмен научно-технической информацией с</w:t>
      </w:r>
      <w:r w:rsidR="00F83B37" w:rsidRPr="00922115">
        <w:rPr>
          <w:sz w:val="28"/>
          <w:szCs w:val="28"/>
          <w:lang w:val="ru-RU"/>
        </w:rPr>
        <w:t xml:space="preserve"> государствами – участниками </w:t>
      </w:r>
      <w:r w:rsidRPr="00922115">
        <w:rPr>
          <w:sz w:val="28"/>
          <w:szCs w:val="28"/>
          <w:lang w:val="ru-RU"/>
        </w:rPr>
        <w:t>СНГ и ведущими мировыми научно-исследовательскими центрами.</w:t>
      </w:r>
    </w:p>
    <w:p w:rsidR="00AA6171" w:rsidRPr="00922115" w:rsidRDefault="00AA6171" w:rsidP="00117106">
      <w:pPr>
        <w:spacing w:line="360" w:lineRule="exact"/>
        <w:ind w:firstLine="720"/>
        <w:jc w:val="both"/>
        <w:rPr>
          <w:sz w:val="28"/>
          <w:szCs w:val="28"/>
          <w:lang w:val="ru-RU"/>
        </w:rPr>
      </w:pPr>
      <w:r w:rsidRPr="00922115">
        <w:rPr>
          <w:sz w:val="28"/>
          <w:szCs w:val="28"/>
          <w:lang w:val="ru-RU"/>
        </w:rPr>
        <w:t>Продолжаются научно-исследовательские разработки по различным направлениям автоматизации библиотечной и</w:t>
      </w:r>
      <w:r w:rsidR="006D6CD7" w:rsidRPr="00922115">
        <w:rPr>
          <w:sz w:val="28"/>
          <w:szCs w:val="28"/>
          <w:lang w:val="ru-RU"/>
        </w:rPr>
        <w:t xml:space="preserve"> </w:t>
      </w:r>
      <w:r w:rsidRPr="00922115">
        <w:rPr>
          <w:sz w:val="28"/>
          <w:szCs w:val="28"/>
          <w:lang w:val="ru-RU"/>
        </w:rPr>
        <w:t>научно-технической информационной деятельности. В ра</w:t>
      </w:r>
      <w:r w:rsidR="003A36AF" w:rsidRPr="00922115">
        <w:rPr>
          <w:sz w:val="28"/>
          <w:szCs w:val="28"/>
          <w:lang w:val="ru-RU"/>
        </w:rPr>
        <w:t>мках различных научных проектов</w:t>
      </w:r>
      <w:r w:rsidRPr="00922115">
        <w:rPr>
          <w:sz w:val="28"/>
          <w:szCs w:val="28"/>
          <w:lang w:val="ru-RU"/>
        </w:rPr>
        <w:t xml:space="preserve"> в 2002</w:t>
      </w:r>
      <w:r w:rsidR="003A36AF" w:rsidRPr="00922115">
        <w:rPr>
          <w:sz w:val="28"/>
          <w:szCs w:val="28"/>
          <w:lang w:val="ru-RU"/>
        </w:rPr>
        <w:t>–</w:t>
      </w:r>
      <w:r w:rsidRPr="00922115">
        <w:rPr>
          <w:sz w:val="28"/>
          <w:szCs w:val="28"/>
          <w:lang w:val="ru-RU"/>
        </w:rPr>
        <w:t>2008 г</w:t>
      </w:r>
      <w:r w:rsidR="003A36AF" w:rsidRPr="00922115">
        <w:rPr>
          <w:sz w:val="28"/>
          <w:szCs w:val="28"/>
          <w:lang w:val="ru-RU"/>
        </w:rPr>
        <w:t>одах</w:t>
      </w:r>
      <w:r w:rsidRPr="00922115">
        <w:rPr>
          <w:sz w:val="28"/>
          <w:szCs w:val="28"/>
          <w:lang w:val="ru-RU"/>
        </w:rPr>
        <w:t xml:space="preserve"> при поддержке Комитета по координации развития науки и технологий при Кабинете Министров Республики Узбекистан, Узбекского агентства связи и информатизации, международных фондов были созданы различные программные средства автоматизации библиотечной деятельности, начаты работы по внедрению международных стандартов описания библиографической информации, адаптации системы стандартов по информации, библиотечному и издательскому делу, накоплен опыт использования зарубежных автоматизированных библиотечных систем и формирования электронных каталогов. </w:t>
      </w:r>
    </w:p>
    <w:p w:rsidR="00AA6171" w:rsidRPr="00922115" w:rsidRDefault="00AA6171" w:rsidP="00117106">
      <w:pPr>
        <w:spacing w:line="360" w:lineRule="exact"/>
        <w:ind w:firstLine="720"/>
        <w:jc w:val="both"/>
        <w:rPr>
          <w:sz w:val="28"/>
          <w:szCs w:val="28"/>
          <w:lang w:val="ru-RU"/>
        </w:rPr>
      </w:pPr>
      <w:r w:rsidRPr="00922115">
        <w:rPr>
          <w:sz w:val="28"/>
          <w:szCs w:val="28"/>
          <w:lang w:val="ru-RU"/>
        </w:rPr>
        <w:t>В настоящее время научно-технические информационные ресурсы страны представлены библиотечным фондами и архивами</w:t>
      </w:r>
      <w:r w:rsidR="006D6CD7" w:rsidRPr="00922115">
        <w:rPr>
          <w:sz w:val="28"/>
          <w:szCs w:val="28"/>
          <w:lang w:val="ru-RU"/>
        </w:rPr>
        <w:t xml:space="preserve"> </w:t>
      </w:r>
      <w:r w:rsidRPr="00922115">
        <w:rPr>
          <w:sz w:val="28"/>
          <w:szCs w:val="28"/>
          <w:lang w:val="ru-RU"/>
        </w:rPr>
        <w:t>научно-исследовательских, проектных, конструкторских и промышленных предприятий и организаций, образовательных учреждений различной ведомственной принадлежности, различного</w:t>
      </w:r>
      <w:r w:rsidR="006D6CD7" w:rsidRPr="00922115">
        <w:rPr>
          <w:sz w:val="28"/>
          <w:szCs w:val="28"/>
          <w:lang w:val="ru-RU"/>
        </w:rPr>
        <w:t xml:space="preserve"> </w:t>
      </w:r>
      <w:r w:rsidRPr="00922115">
        <w:rPr>
          <w:sz w:val="28"/>
          <w:szCs w:val="28"/>
          <w:lang w:val="ru-RU"/>
        </w:rPr>
        <w:t>республиканского, отраслевого, регионального уровней, которые</w:t>
      </w:r>
      <w:r w:rsidR="006D6CD7" w:rsidRPr="00922115">
        <w:rPr>
          <w:sz w:val="28"/>
          <w:szCs w:val="28"/>
          <w:lang w:val="ru-RU"/>
        </w:rPr>
        <w:t xml:space="preserve"> </w:t>
      </w:r>
      <w:r w:rsidRPr="00922115">
        <w:rPr>
          <w:sz w:val="28"/>
          <w:szCs w:val="28"/>
          <w:lang w:val="ru-RU"/>
        </w:rPr>
        <w:t>самостоятельно определяют свою политику и принципы деятельности в информационно-библиотечной сфере.</w:t>
      </w:r>
    </w:p>
    <w:p w:rsidR="00AA6171" w:rsidRPr="00922115" w:rsidRDefault="00AA6171" w:rsidP="00117106">
      <w:pPr>
        <w:spacing w:line="360" w:lineRule="exact"/>
        <w:ind w:firstLine="720"/>
        <w:jc w:val="both"/>
        <w:rPr>
          <w:sz w:val="28"/>
          <w:szCs w:val="28"/>
          <w:lang w:val="ru-RU"/>
        </w:rPr>
      </w:pPr>
      <w:r w:rsidRPr="00922115">
        <w:rPr>
          <w:sz w:val="28"/>
          <w:szCs w:val="28"/>
          <w:lang w:val="ru-RU"/>
        </w:rPr>
        <w:t>Созданы электронные информационные ресурсы по следующим направлениям:</w:t>
      </w:r>
    </w:p>
    <w:p w:rsidR="003A36AF" w:rsidRPr="00922115" w:rsidRDefault="003A36AF" w:rsidP="00117106">
      <w:pPr>
        <w:spacing w:line="360" w:lineRule="exact"/>
        <w:ind w:firstLine="720"/>
        <w:jc w:val="both"/>
        <w:rPr>
          <w:sz w:val="28"/>
          <w:szCs w:val="28"/>
          <w:lang w:val="ru-RU"/>
        </w:rPr>
      </w:pPr>
      <w:r w:rsidRPr="00922115">
        <w:rPr>
          <w:sz w:val="28"/>
          <w:szCs w:val="28"/>
          <w:lang w:val="ru-RU"/>
        </w:rPr>
        <w:t>нормативные документы в сфере науки Республики Узбекистан;</w:t>
      </w:r>
    </w:p>
    <w:p w:rsidR="003A36AF" w:rsidRPr="00922115" w:rsidRDefault="003A36AF" w:rsidP="00117106">
      <w:pPr>
        <w:spacing w:line="360" w:lineRule="exact"/>
        <w:ind w:firstLine="720"/>
        <w:jc w:val="both"/>
        <w:rPr>
          <w:sz w:val="28"/>
          <w:szCs w:val="28"/>
          <w:lang w:val="ru-RU"/>
        </w:rPr>
      </w:pPr>
      <w:r w:rsidRPr="00922115">
        <w:rPr>
          <w:sz w:val="28"/>
          <w:szCs w:val="28"/>
          <w:lang w:val="ru-RU"/>
        </w:rPr>
        <w:t>стандарты в сфере науки;</w:t>
      </w:r>
    </w:p>
    <w:p w:rsidR="003A36AF" w:rsidRPr="00922115" w:rsidRDefault="003A36AF" w:rsidP="00117106">
      <w:pPr>
        <w:spacing w:line="360" w:lineRule="exact"/>
        <w:ind w:firstLine="720"/>
        <w:jc w:val="both"/>
        <w:rPr>
          <w:sz w:val="28"/>
          <w:szCs w:val="28"/>
          <w:lang w:val="ru-RU"/>
        </w:rPr>
      </w:pPr>
      <w:r w:rsidRPr="00922115">
        <w:rPr>
          <w:sz w:val="28"/>
          <w:szCs w:val="28"/>
          <w:lang w:val="ru-RU"/>
        </w:rPr>
        <w:t>программы научных исследований Республики Узбекистан;</w:t>
      </w:r>
    </w:p>
    <w:p w:rsidR="003A36AF" w:rsidRPr="00922115" w:rsidRDefault="003A36AF" w:rsidP="00117106">
      <w:pPr>
        <w:spacing w:line="360" w:lineRule="exact"/>
        <w:ind w:firstLine="720"/>
        <w:jc w:val="both"/>
        <w:rPr>
          <w:sz w:val="28"/>
          <w:szCs w:val="28"/>
          <w:lang w:val="ru-RU"/>
        </w:rPr>
      </w:pPr>
      <w:r w:rsidRPr="00922115">
        <w:rPr>
          <w:sz w:val="28"/>
          <w:szCs w:val="28"/>
          <w:lang w:val="ru-RU"/>
        </w:rPr>
        <w:t>аннотированные отчеты о НИР;</w:t>
      </w:r>
    </w:p>
    <w:p w:rsidR="003A36AF" w:rsidRPr="00922115" w:rsidRDefault="003A36AF" w:rsidP="00117106">
      <w:pPr>
        <w:spacing w:line="360" w:lineRule="exact"/>
        <w:ind w:firstLine="720"/>
        <w:jc w:val="both"/>
        <w:rPr>
          <w:sz w:val="28"/>
          <w:szCs w:val="28"/>
          <w:lang w:val="ru-RU"/>
        </w:rPr>
      </w:pPr>
      <w:r w:rsidRPr="00922115">
        <w:rPr>
          <w:sz w:val="28"/>
          <w:szCs w:val="28"/>
          <w:lang w:val="ru-RU"/>
        </w:rPr>
        <w:t xml:space="preserve">отчеты о НИР государственных научно-технических программ; </w:t>
      </w:r>
    </w:p>
    <w:p w:rsidR="003A36AF" w:rsidRPr="00922115" w:rsidRDefault="003A36AF" w:rsidP="00117106">
      <w:pPr>
        <w:spacing w:line="360" w:lineRule="exact"/>
        <w:ind w:firstLine="720"/>
        <w:jc w:val="both"/>
        <w:rPr>
          <w:sz w:val="28"/>
          <w:szCs w:val="28"/>
          <w:lang w:val="ru-RU"/>
        </w:rPr>
      </w:pPr>
      <w:r w:rsidRPr="00922115">
        <w:rPr>
          <w:sz w:val="28"/>
          <w:szCs w:val="28"/>
          <w:lang w:val="ru-RU"/>
        </w:rPr>
        <w:t xml:space="preserve">результаты научных исследований и инновационных разработок; </w:t>
      </w:r>
    </w:p>
    <w:p w:rsidR="003A36AF" w:rsidRPr="00922115" w:rsidRDefault="003A36AF" w:rsidP="00117106">
      <w:pPr>
        <w:spacing w:line="360" w:lineRule="exact"/>
        <w:ind w:firstLine="720"/>
        <w:jc w:val="both"/>
        <w:rPr>
          <w:sz w:val="28"/>
          <w:szCs w:val="28"/>
          <w:lang w:val="ru-RU"/>
        </w:rPr>
      </w:pPr>
      <w:r w:rsidRPr="00922115">
        <w:rPr>
          <w:sz w:val="28"/>
          <w:szCs w:val="28"/>
          <w:lang w:val="ru-RU"/>
        </w:rPr>
        <w:t>публикации, выполненные в рамках программ научных исследований</w:t>
      </w:r>
      <w:r w:rsidR="006D6CD7" w:rsidRPr="00922115">
        <w:rPr>
          <w:sz w:val="28"/>
          <w:szCs w:val="28"/>
          <w:lang w:val="ru-RU"/>
        </w:rPr>
        <w:t xml:space="preserve"> </w:t>
      </w:r>
    </w:p>
    <w:p w:rsidR="003A36AF" w:rsidRPr="00922115" w:rsidRDefault="003A36AF" w:rsidP="00117106">
      <w:pPr>
        <w:spacing w:line="360" w:lineRule="exact"/>
        <w:ind w:firstLine="720"/>
        <w:jc w:val="both"/>
        <w:rPr>
          <w:sz w:val="28"/>
          <w:szCs w:val="28"/>
          <w:lang w:val="ru-RU"/>
        </w:rPr>
      </w:pPr>
      <w:r w:rsidRPr="00922115">
        <w:rPr>
          <w:sz w:val="28"/>
          <w:szCs w:val="28"/>
          <w:lang w:val="ru-RU"/>
        </w:rPr>
        <w:t>Республики Узбекистан;</w:t>
      </w:r>
    </w:p>
    <w:p w:rsidR="003A36AF" w:rsidRPr="00922115" w:rsidRDefault="003A36AF" w:rsidP="00117106">
      <w:pPr>
        <w:spacing w:line="360" w:lineRule="exact"/>
        <w:ind w:firstLine="720"/>
        <w:jc w:val="both"/>
        <w:rPr>
          <w:sz w:val="28"/>
          <w:szCs w:val="28"/>
          <w:lang w:val="ru-RU"/>
        </w:rPr>
      </w:pPr>
      <w:r w:rsidRPr="00922115">
        <w:rPr>
          <w:sz w:val="28"/>
          <w:szCs w:val="28"/>
          <w:lang w:val="ru-RU"/>
        </w:rPr>
        <w:t>научные и научно-технические мероприятия Республики Узбекистан;</w:t>
      </w:r>
    </w:p>
    <w:p w:rsidR="003A36AF" w:rsidRPr="00922115" w:rsidRDefault="003A36AF" w:rsidP="00117106">
      <w:pPr>
        <w:spacing w:line="360" w:lineRule="exact"/>
        <w:ind w:firstLine="720"/>
        <w:jc w:val="both"/>
        <w:rPr>
          <w:sz w:val="28"/>
          <w:szCs w:val="28"/>
          <w:lang w:val="ru-RU"/>
        </w:rPr>
      </w:pPr>
      <w:r w:rsidRPr="00922115">
        <w:rPr>
          <w:sz w:val="28"/>
          <w:szCs w:val="28"/>
          <w:lang w:val="ru-RU"/>
        </w:rPr>
        <w:t>материалы конференций</w:t>
      </w:r>
      <w:r w:rsidR="006D6CD7" w:rsidRPr="00922115">
        <w:rPr>
          <w:sz w:val="28"/>
          <w:szCs w:val="28"/>
          <w:lang w:val="ru-RU"/>
        </w:rPr>
        <w:t xml:space="preserve"> </w:t>
      </w:r>
      <w:r w:rsidRPr="00922115">
        <w:rPr>
          <w:sz w:val="28"/>
          <w:szCs w:val="28"/>
          <w:lang w:val="ru-RU"/>
        </w:rPr>
        <w:t>и совещаний Республики Узбекистан;</w:t>
      </w:r>
    </w:p>
    <w:p w:rsidR="003A36AF" w:rsidRPr="00922115" w:rsidRDefault="003A36AF" w:rsidP="00117106">
      <w:pPr>
        <w:spacing w:line="360" w:lineRule="exact"/>
        <w:ind w:firstLine="720"/>
        <w:jc w:val="both"/>
        <w:rPr>
          <w:sz w:val="28"/>
          <w:szCs w:val="28"/>
          <w:lang w:val="ru-RU"/>
        </w:rPr>
      </w:pPr>
      <w:r w:rsidRPr="00922115">
        <w:rPr>
          <w:sz w:val="28"/>
          <w:szCs w:val="28"/>
          <w:lang w:val="ru-RU"/>
        </w:rPr>
        <w:t>материалы ярмарок и</w:t>
      </w:r>
      <w:r w:rsidR="006D6CD7" w:rsidRPr="00922115">
        <w:rPr>
          <w:sz w:val="28"/>
          <w:szCs w:val="28"/>
          <w:lang w:val="ru-RU"/>
        </w:rPr>
        <w:t xml:space="preserve"> </w:t>
      </w:r>
      <w:r w:rsidRPr="00922115">
        <w:rPr>
          <w:sz w:val="28"/>
          <w:szCs w:val="28"/>
          <w:lang w:val="ru-RU"/>
        </w:rPr>
        <w:t xml:space="preserve">выставок научно-технических разработок </w:t>
      </w:r>
    </w:p>
    <w:p w:rsidR="003A36AF" w:rsidRPr="00922115" w:rsidRDefault="003A36AF" w:rsidP="00117106">
      <w:pPr>
        <w:spacing w:line="360" w:lineRule="exact"/>
        <w:ind w:firstLine="720"/>
        <w:jc w:val="both"/>
        <w:rPr>
          <w:sz w:val="28"/>
          <w:szCs w:val="28"/>
          <w:lang w:val="ru-RU"/>
        </w:rPr>
      </w:pPr>
      <w:r w:rsidRPr="00922115">
        <w:rPr>
          <w:sz w:val="28"/>
          <w:szCs w:val="28"/>
          <w:lang w:val="ru-RU"/>
        </w:rPr>
        <w:t>Республики Узбекистан;</w:t>
      </w:r>
    </w:p>
    <w:p w:rsidR="003A36AF" w:rsidRPr="00922115" w:rsidRDefault="003A36AF" w:rsidP="00117106">
      <w:pPr>
        <w:spacing w:line="360" w:lineRule="exact"/>
        <w:ind w:firstLine="720"/>
        <w:jc w:val="both"/>
        <w:rPr>
          <w:sz w:val="28"/>
          <w:szCs w:val="28"/>
          <w:lang w:val="ru-RU"/>
        </w:rPr>
      </w:pPr>
      <w:r w:rsidRPr="00922115">
        <w:rPr>
          <w:sz w:val="28"/>
          <w:szCs w:val="28"/>
          <w:lang w:val="ru-RU"/>
        </w:rPr>
        <w:t>международные научно-технические программы;</w:t>
      </w:r>
    </w:p>
    <w:p w:rsidR="003A36AF" w:rsidRPr="00922115" w:rsidRDefault="003A36AF" w:rsidP="00117106">
      <w:pPr>
        <w:spacing w:line="360" w:lineRule="exact"/>
        <w:ind w:firstLine="720"/>
        <w:jc w:val="both"/>
        <w:rPr>
          <w:sz w:val="28"/>
          <w:szCs w:val="28"/>
          <w:lang w:val="ru-RU"/>
        </w:rPr>
      </w:pPr>
      <w:r w:rsidRPr="00922115">
        <w:rPr>
          <w:sz w:val="28"/>
          <w:szCs w:val="28"/>
          <w:lang w:val="ru-RU"/>
        </w:rPr>
        <w:t>научные учреждения в сфере науки;</w:t>
      </w:r>
    </w:p>
    <w:p w:rsidR="003A36AF" w:rsidRPr="00922115" w:rsidRDefault="003A36AF" w:rsidP="00117106">
      <w:pPr>
        <w:spacing w:line="360" w:lineRule="exact"/>
        <w:ind w:firstLine="720"/>
        <w:jc w:val="both"/>
        <w:rPr>
          <w:sz w:val="28"/>
          <w:szCs w:val="28"/>
          <w:lang w:val="ru-RU"/>
        </w:rPr>
      </w:pPr>
      <w:r w:rsidRPr="00922115">
        <w:rPr>
          <w:sz w:val="28"/>
          <w:szCs w:val="28"/>
          <w:lang w:val="ru-RU"/>
        </w:rPr>
        <w:t>диссертации, защищенные в научных советах Республики Узбекистан;</w:t>
      </w:r>
    </w:p>
    <w:p w:rsidR="003A36AF" w:rsidRPr="00922115" w:rsidRDefault="003A36AF" w:rsidP="00117106">
      <w:pPr>
        <w:spacing w:line="360" w:lineRule="exact"/>
        <w:ind w:firstLine="720"/>
        <w:jc w:val="both"/>
        <w:rPr>
          <w:sz w:val="28"/>
          <w:szCs w:val="28"/>
          <w:lang w:val="ru-RU"/>
        </w:rPr>
      </w:pPr>
      <w:r w:rsidRPr="00922115">
        <w:rPr>
          <w:sz w:val="28"/>
          <w:szCs w:val="28"/>
          <w:lang w:val="ru-RU"/>
        </w:rPr>
        <w:t>эксперты и специалисты.</w:t>
      </w:r>
    </w:p>
    <w:p w:rsidR="00AA6171" w:rsidRPr="00922115" w:rsidRDefault="00AA6171" w:rsidP="00117106">
      <w:pPr>
        <w:spacing w:line="360" w:lineRule="exact"/>
        <w:ind w:firstLine="720"/>
        <w:jc w:val="both"/>
        <w:rPr>
          <w:bCs/>
          <w:sz w:val="28"/>
          <w:szCs w:val="28"/>
          <w:lang w:val="ru-RU"/>
        </w:rPr>
      </w:pPr>
      <w:r w:rsidRPr="00922115">
        <w:rPr>
          <w:sz w:val="28"/>
          <w:szCs w:val="28"/>
          <w:lang w:val="ru-RU"/>
        </w:rPr>
        <w:t>Комитетом</w:t>
      </w:r>
      <w:r w:rsidR="006D6CD7" w:rsidRPr="00922115">
        <w:rPr>
          <w:sz w:val="28"/>
          <w:szCs w:val="28"/>
          <w:lang w:val="ru-RU"/>
        </w:rPr>
        <w:t xml:space="preserve"> </w:t>
      </w:r>
      <w:r w:rsidRPr="00922115">
        <w:rPr>
          <w:sz w:val="28"/>
          <w:szCs w:val="28"/>
          <w:lang w:val="ru-RU"/>
        </w:rPr>
        <w:t>по координации развития науки и технологий при Кабинете Министров Республики Узбекистан, Академией наук, Министерством высшего и среднего специального образования, Министерством здравоохранения, Министерством сельского и водного хозяйства, другими министерствами и ведомствами, осуществляющими научную и инновационную деятельность,</w:t>
      </w:r>
      <w:r w:rsidR="006D6CD7" w:rsidRPr="00922115">
        <w:rPr>
          <w:sz w:val="28"/>
          <w:szCs w:val="28"/>
          <w:lang w:val="ru-RU"/>
        </w:rPr>
        <w:t xml:space="preserve"> </w:t>
      </w:r>
      <w:r w:rsidRPr="00922115">
        <w:rPr>
          <w:sz w:val="28"/>
          <w:szCs w:val="28"/>
          <w:lang w:val="ru-RU"/>
        </w:rPr>
        <w:t>накоплены значительные фонды научно-технической информации. В настоящее время вся накопленная научно-техническая информация используется министерствами и ведомствами, п</w:t>
      </w:r>
      <w:r w:rsidR="003A36AF" w:rsidRPr="00922115">
        <w:rPr>
          <w:bCs/>
          <w:sz w:val="28"/>
          <w:szCs w:val="28"/>
          <w:lang w:val="ru-RU"/>
        </w:rPr>
        <w:t>ромышленными организациями в основном</w:t>
      </w:r>
      <w:r w:rsidRPr="00922115">
        <w:rPr>
          <w:bCs/>
          <w:sz w:val="28"/>
          <w:szCs w:val="28"/>
          <w:lang w:val="ru-RU"/>
        </w:rPr>
        <w:t xml:space="preserve"> в целях собственного</w:t>
      </w:r>
      <w:r w:rsidR="003A36AF" w:rsidRPr="00922115">
        <w:rPr>
          <w:bCs/>
          <w:sz w:val="28"/>
          <w:szCs w:val="28"/>
          <w:lang w:val="ru-RU"/>
        </w:rPr>
        <w:t xml:space="preserve"> отраслевого развития. При этом</w:t>
      </w:r>
      <w:r w:rsidRPr="00922115">
        <w:rPr>
          <w:bCs/>
          <w:sz w:val="28"/>
          <w:szCs w:val="28"/>
          <w:lang w:val="ru-RU"/>
        </w:rPr>
        <w:t xml:space="preserve"> эффективность использования имеющихся в отраслях экономики информационных ресурсов низка, как вследствие недооценки роли научно-технической информации, так и отсутствия современной научно-технической, методологической базы</w:t>
      </w:r>
      <w:r w:rsidR="006D6CD7" w:rsidRPr="00922115">
        <w:rPr>
          <w:bCs/>
          <w:sz w:val="28"/>
          <w:szCs w:val="28"/>
          <w:lang w:val="ru-RU"/>
        </w:rPr>
        <w:t xml:space="preserve"> </w:t>
      </w:r>
      <w:r w:rsidRPr="00922115">
        <w:rPr>
          <w:bCs/>
          <w:sz w:val="28"/>
          <w:szCs w:val="28"/>
          <w:lang w:val="ru-RU"/>
        </w:rPr>
        <w:t xml:space="preserve">для формирования и использования научно-технических информационных ресурсов, в том числе на основе использования современных информационных технологий. </w:t>
      </w:r>
    </w:p>
    <w:p w:rsidR="00AA6171" w:rsidRPr="00922115" w:rsidRDefault="00AA6171" w:rsidP="00117106">
      <w:pPr>
        <w:pStyle w:val="a3"/>
        <w:spacing w:line="360" w:lineRule="exact"/>
        <w:ind w:firstLine="720"/>
        <w:jc w:val="both"/>
        <w:rPr>
          <w:b w:val="0"/>
          <w:i w:val="0"/>
          <w:sz w:val="28"/>
          <w:szCs w:val="28"/>
        </w:rPr>
      </w:pPr>
      <w:r w:rsidRPr="00922115">
        <w:rPr>
          <w:b w:val="0"/>
          <w:i w:val="0"/>
          <w:sz w:val="28"/>
          <w:szCs w:val="28"/>
        </w:rPr>
        <w:t xml:space="preserve">Использование накопленных фондов научно-технической информации и дальнейшее развитие всей научно-технической информационно-библиотечной сферы сдерживается рядом </w:t>
      </w:r>
      <w:r w:rsidR="007C7A91" w:rsidRPr="00922115">
        <w:rPr>
          <w:b w:val="0"/>
          <w:i w:val="0"/>
          <w:sz w:val="28"/>
          <w:szCs w:val="28"/>
        </w:rPr>
        <w:t xml:space="preserve">объективных </w:t>
      </w:r>
      <w:r w:rsidRPr="00922115">
        <w:rPr>
          <w:b w:val="0"/>
          <w:i w:val="0"/>
          <w:sz w:val="28"/>
          <w:szCs w:val="28"/>
        </w:rPr>
        <w:t>факторов</w:t>
      </w:r>
      <w:r w:rsidR="007C7A91" w:rsidRPr="00922115">
        <w:rPr>
          <w:b w:val="0"/>
          <w:i w:val="0"/>
          <w:sz w:val="28"/>
          <w:szCs w:val="28"/>
        </w:rPr>
        <w:t>.</w:t>
      </w:r>
    </w:p>
    <w:p w:rsidR="00AA6171" w:rsidRPr="00922115" w:rsidRDefault="00AA6171" w:rsidP="00117106">
      <w:pPr>
        <w:spacing w:line="360" w:lineRule="exact"/>
        <w:ind w:firstLine="720"/>
        <w:jc w:val="both"/>
        <w:rPr>
          <w:sz w:val="28"/>
          <w:szCs w:val="28"/>
          <w:lang w:val="ru-RU"/>
        </w:rPr>
      </w:pPr>
      <w:bookmarkStart w:id="21" w:name="_Toc149461620"/>
      <w:r w:rsidRPr="00922115">
        <w:rPr>
          <w:sz w:val="28"/>
          <w:szCs w:val="28"/>
          <w:lang w:val="ru-RU"/>
        </w:rPr>
        <w:t>В связи с этим особенно актуальной является задача формирования современной системы научно-технического обеспечения научно-технической, инновационной деятельности, создание механизмов научно-информационного обеспечения, адекватных организационной структуре и задачам научно-технического развития страны.</w:t>
      </w:r>
    </w:p>
    <w:p w:rsidR="00AA6171" w:rsidRPr="00922115" w:rsidRDefault="00AA6171" w:rsidP="00117106">
      <w:pPr>
        <w:spacing w:line="360" w:lineRule="exact"/>
        <w:ind w:firstLine="720"/>
        <w:jc w:val="both"/>
        <w:rPr>
          <w:sz w:val="28"/>
          <w:szCs w:val="28"/>
          <w:lang w:val="ru-RU"/>
        </w:rPr>
      </w:pPr>
      <w:r w:rsidRPr="00922115">
        <w:rPr>
          <w:sz w:val="28"/>
          <w:szCs w:val="28"/>
          <w:lang w:val="ru-RU"/>
        </w:rPr>
        <w:t xml:space="preserve">Необходимость создания в республике системы научно-технической информации подчеркнута Кабинетом Министров Республики Узбекистан. Соответствующее задание по созданию в республике системы научно-технической информации с электронным реферативным журналом и реестром научных </w:t>
      </w:r>
      <w:r w:rsidR="003A36AF" w:rsidRPr="00922115">
        <w:rPr>
          <w:sz w:val="28"/>
          <w:szCs w:val="28"/>
          <w:lang w:val="ru-RU"/>
        </w:rPr>
        <w:t>организаций утверждено п</w:t>
      </w:r>
      <w:r w:rsidRPr="00922115">
        <w:rPr>
          <w:sz w:val="28"/>
          <w:szCs w:val="28"/>
          <w:lang w:val="ru-RU"/>
        </w:rPr>
        <w:t>ротоколом заседания Комплекса по вопросам информационных систем и телекоммуникаций Кабинета Министров Республики Узбекистан от 24 октября 2007</w:t>
      </w:r>
      <w:r w:rsidR="003A36AF" w:rsidRPr="00922115">
        <w:rPr>
          <w:sz w:val="28"/>
          <w:szCs w:val="28"/>
          <w:lang w:val="ru-RU"/>
        </w:rPr>
        <w:t xml:space="preserve"> </w:t>
      </w:r>
      <w:r w:rsidRPr="00922115">
        <w:rPr>
          <w:sz w:val="28"/>
          <w:szCs w:val="28"/>
          <w:lang w:val="ru-RU"/>
        </w:rPr>
        <w:t>г</w:t>
      </w:r>
      <w:r w:rsidR="003A36AF" w:rsidRPr="00922115">
        <w:rPr>
          <w:sz w:val="28"/>
          <w:szCs w:val="28"/>
          <w:lang w:val="ru-RU"/>
        </w:rPr>
        <w:t>ода</w:t>
      </w:r>
      <w:r w:rsidRPr="00922115">
        <w:rPr>
          <w:sz w:val="28"/>
          <w:szCs w:val="28"/>
          <w:lang w:val="ru-RU"/>
        </w:rPr>
        <w:t>.</w:t>
      </w:r>
    </w:p>
    <w:p w:rsidR="00AA6171" w:rsidRPr="00922115" w:rsidRDefault="00AA6171" w:rsidP="00117106">
      <w:pPr>
        <w:spacing w:line="360" w:lineRule="exact"/>
        <w:ind w:firstLine="720"/>
        <w:jc w:val="both"/>
        <w:rPr>
          <w:sz w:val="28"/>
          <w:szCs w:val="28"/>
          <w:lang w:val="ru-RU"/>
        </w:rPr>
      </w:pPr>
      <w:r w:rsidRPr="00922115">
        <w:rPr>
          <w:sz w:val="28"/>
          <w:szCs w:val="28"/>
          <w:lang w:val="ru-RU"/>
        </w:rPr>
        <w:t>Значительным стимулом для формирования системы научно-т</w:t>
      </w:r>
      <w:r w:rsidR="003A36AF" w:rsidRPr="00922115">
        <w:rPr>
          <w:sz w:val="28"/>
          <w:szCs w:val="28"/>
          <w:lang w:val="ru-RU"/>
        </w:rPr>
        <w:t>ехнической информации является п</w:t>
      </w:r>
      <w:r w:rsidRPr="00922115">
        <w:rPr>
          <w:sz w:val="28"/>
          <w:szCs w:val="28"/>
          <w:lang w:val="ru-RU"/>
        </w:rPr>
        <w:t>остановление Президента Республики Узбекистан от 15</w:t>
      </w:r>
      <w:r w:rsidR="00EE5675" w:rsidRPr="00922115">
        <w:rPr>
          <w:sz w:val="28"/>
          <w:szCs w:val="28"/>
          <w:lang w:val="ru-RU"/>
        </w:rPr>
        <w:t> </w:t>
      </w:r>
      <w:r w:rsidRPr="00922115">
        <w:rPr>
          <w:sz w:val="28"/>
          <w:szCs w:val="28"/>
          <w:lang w:val="ru-RU"/>
        </w:rPr>
        <w:t xml:space="preserve">июня 2008 года </w:t>
      </w:r>
      <w:r w:rsidR="003A36AF" w:rsidRPr="00922115">
        <w:rPr>
          <w:sz w:val="28"/>
          <w:szCs w:val="28"/>
          <w:lang w:val="ru-RU"/>
        </w:rPr>
        <w:t>№</w:t>
      </w:r>
      <w:r w:rsidR="00EE5675" w:rsidRPr="00922115">
        <w:rPr>
          <w:sz w:val="28"/>
          <w:szCs w:val="28"/>
          <w:lang w:val="ru-RU"/>
        </w:rPr>
        <w:t> </w:t>
      </w:r>
      <w:r w:rsidR="003A36AF" w:rsidRPr="00922115">
        <w:rPr>
          <w:sz w:val="28"/>
          <w:szCs w:val="28"/>
          <w:lang w:val="ru-RU"/>
        </w:rPr>
        <w:t xml:space="preserve">916 </w:t>
      </w:r>
      <w:r w:rsidRPr="00922115">
        <w:rPr>
          <w:sz w:val="28"/>
          <w:szCs w:val="28"/>
          <w:lang w:val="ru-RU"/>
        </w:rPr>
        <w:t>«О дополнительных мерах по</w:t>
      </w:r>
      <w:r w:rsidR="006D6CD7" w:rsidRPr="00922115">
        <w:rPr>
          <w:sz w:val="28"/>
          <w:szCs w:val="28"/>
          <w:lang w:val="ru-RU"/>
        </w:rPr>
        <w:t xml:space="preserve"> </w:t>
      </w:r>
      <w:r w:rsidRPr="00922115">
        <w:rPr>
          <w:sz w:val="28"/>
          <w:szCs w:val="28"/>
          <w:lang w:val="ru-RU"/>
        </w:rPr>
        <w:t>стимулированию</w:t>
      </w:r>
      <w:r w:rsidR="006D6CD7" w:rsidRPr="00922115">
        <w:rPr>
          <w:sz w:val="28"/>
          <w:szCs w:val="28"/>
          <w:lang w:val="ru-RU"/>
        </w:rPr>
        <w:t xml:space="preserve"> </w:t>
      </w:r>
      <w:r w:rsidRPr="00922115">
        <w:rPr>
          <w:sz w:val="28"/>
          <w:szCs w:val="28"/>
          <w:lang w:val="ru-RU"/>
        </w:rPr>
        <w:t>внедрения инновационных проектов и технологий в производство», предусматривающее создание во всех хозяйствующих субъектах подразделений, ответственных за развитие инноваци</w:t>
      </w:r>
      <w:r w:rsidR="00EE5675" w:rsidRPr="00922115">
        <w:rPr>
          <w:sz w:val="28"/>
          <w:szCs w:val="28"/>
          <w:lang w:val="ru-RU"/>
        </w:rPr>
        <w:t>онной деятельности.</w:t>
      </w:r>
    </w:p>
    <w:p w:rsidR="00AA6171" w:rsidRPr="00922115" w:rsidRDefault="00AA6171" w:rsidP="00117106">
      <w:pPr>
        <w:spacing w:line="360" w:lineRule="exact"/>
        <w:ind w:firstLine="720"/>
        <w:jc w:val="both"/>
        <w:rPr>
          <w:sz w:val="28"/>
          <w:szCs w:val="28"/>
          <w:lang w:val="ru-RU"/>
        </w:rPr>
      </w:pPr>
      <w:r w:rsidRPr="00922115">
        <w:rPr>
          <w:sz w:val="28"/>
          <w:szCs w:val="28"/>
          <w:lang w:val="ru-RU"/>
        </w:rPr>
        <w:t>В соответствии с разработанной Комитетом</w:t>
      </w:r>
      <w:r w:rsidR="006D6CD7" w:rsidRPr="00922115">
        <w:rPr>
          <w:sz w:val="28"/>
          <w:szCs w:val="28"/>
          <w:lang w:val="ru-RU"/>
        </w:rPr>
        <w:t xml:space="preserve"> </w:t>
      </w:r>
      <w:r w:rsidRPr="00922115">
        <w:rPr>
          <w:sz w:val="28"/>
          <w:szCs w:val="28"/>
          <w:lang w:val="ru-RU"/>
        </w:rPr>
        <w:t>по координации развития науки и технологий при Кабинете Министров Республики Узбекистан Концепцией создания системы научно-технической информации Республики Узбекистан, созданием</w:t>
      </w:r>
      <w:r w:rsidRPr="00922115">
        <w:rPr>
          <w:sz w:val="28"/>
          <w:szCs w:val="28"/>
          <w:lang w:val="ru-RU"/>
        </w:rPr>
        <w:tab/>
        <w:t>систем</w:t>
      </w:r>
      <w:r w:rsidR="003A36AF" w:rsidRPr="00922115">
        <w:rPr>
          <w:sz w:val="28"/>
          <w:szCs w:val="28"/>
          <w:lang w:val="ru-RU"/>
        </w:rPr>
        <w:t xml:space="preserve">ы научно-технической информации </w:t>
      </w:r>
      <w:r w:rsidRPr="00922115">
        <w:rPr>
          <w:sz w:val="28"/>
          <w:szCs w:val="28"/>
          <w:lang w:val="ru-RU"/>
        </w:rPr>
        <w:t>предусматривается решение пяти основных задач:</w:t>
      </w:r>
    </w:p>
    <w:p w:rsidR="00AA6171" w:rsidRPr="00922115" w:rsidRDefault="00AA6171" w:rsidP="00117106">
      <w:pPr>
        <w:spacing w:line="360" w:lineRule="exact"/>
        <w:ind w:firstLine="720"/>
        <w:jc w:val="both"/>
        <w:rPr>
          <w:sz w:val="28"/>
          <w:szCs w:val="28"/>
          <w:lang w:val="ru-RU"/>
        </w:rPr>
      </w:pPr>
      <w:r w:rsidRPr="00922115">
        <w:rPr>
          <w:sz w:val="28"/>
          <w:szCs w:val="28"/>
          <w:lang w:val="ru-RU"/>
        </w:rPr>
        <w:t>разработка научно-методологического обеспечения научно-информационной деятельности с учетом тенденций мирового развития, требований международных стандартов и рынка научно-технической информации;</w:t>
      </w:r>
    </w:p>
    <w:p w:rsidR="00AA6171" w:rsidRPr="00922115" w:rsidRDefault="00AA6171" w:rsidP="00117106">
      <w:pPr>
        <w:spacing w:line="360" w:lineRule="exact"/>
        <w:ind w:firstLine="720"/>
        <w:jc w:val="both"/>
        <w:rPr>
          <w:sz w:val="28"/>
          <w:szCs w:val="28"/>
          <w:lang w:val="ru-RU"/>
        </w:rPr>
      </w:pPr>
      <w:r w:rsidRPr="00922115">
        <w:rPr>
          <w:sz w:val="28"/>
          <w:szCs w:val="28"/>
          <w:lang w:val="ru-RU"/>
        </w:rPr>
        <w:t>разработка программных средств и систем накопления, хранения и поиска научно-технической информации;</w:t>
      </w:r>
    </w:p>
    <w:p w:rsidR="00AA6171" w:rsidRPr="00922115" w:rsidRDefault="00AA6171" w:rsidP="00117106">
      <w:pPr>
        <w:spacing w:line="360" w:lineRule="exact"/>
        <w:ind w:firstLine="720"/>
        <w:jc w:val="both"/>
        <w:rPr>
          <w:sz w:val="28"/>
          <w:szCs w:val="28"/>
          <w:lang w:val="ru-RU"/>
        </w:rPr>
      </w:pPr>
      <w:r w:rsidRPr="00922115">
        <w:rPr>
          <w:sz w:val="28"/>
          <w:szCs w:val="28"/>
          <w:lang w:val="ru-RU"/>
        </w:rPr>
        <w:t>обеспечение формирования</w:t>
      </w:r>
      <w:r w:rsidR="006D6CD7" w:rsidRPr="00922115">
        <w:rPr>
          <w:sz w:val="28"/>
          <w:szCs w:val="28"/>
          <w:lang w:val="ru-RU"/>
        </w:rPr>
        <w:t xml:space="preserve"> </w:t>
      </w:r>
      <w:r w:rsidRPr="00922115">
        <w:rPr>
          <w:sz w:val="28"/>
          <w:szCs w:val="28"/>
          <w:lang w:val="ru-RU"/>
        </w:rPr>
        <w:t>научно-информационных</w:t>
      </w:r>
      <w:r w:rsidR="006D6CD7" w:rsidRPr="00922115">
        <w:rPr>
          <w:sz w:val="28"/>
          <w:szCs w:val="28"/>
          <w:lang w:val="ru-RU"/>
        </w:rPr>
        <w:t xml:space="preserve"> </w:t>
      </w:r>
      <w:r w:rsidRPr="00922115">
        <w:rPr>
          <w:sz w:val="28"/>
          <w:szCs w:val="28"/>
          <w:lang w:val="ru-RU"/>
        </w:rPr>
        <w:t>ресурсов</w:t>
      </w:r>
      <w:r w:rsidR="006D6CD7" w:rsidRPr="00922115">
        <w:rPr>
          <w:sz w:val="28"/>
          <w:szCs w:val="28"/>
          <w:lang w:val="ru-RU"/>
        </w:rPr>
        <w:t xml:space="preserve"> </w:t>
      </w:r>
      <w:r w:rsidRPr="00922115">
        <w:rPr>
          <w:sz w:val="28"/>
          <w:szCs w:val="28"/>
          <w:lang w:val="ru-RU"/>
        </w:rPr>
        <w:t>генераторами научно-технической информации;</w:t>
      </w:r>
    </w:p>
    <w:p w:rsidR="00AA6171" w:rsidRPr="00922115" w:rsidRDefault="00AA6171" w:rsidP="00117106">
      <w:pPr>
        <w:spacing w:line="360" w:lineRule="exact"/>
        <w:ind w:firstLine="720"/>
        <w:jc w:val="both"/>
        <w:rPr>
          <w:sz w:val="28"/>
          <w:szCs w:val="28"/>
          <w:lang w:val="ru-RU"/>
        </w:rPr>
      </w:pPr>
      <w:r w:rsidRPr="00922115">
        <w:rPr>
          <w:sz w:val="28"/>
          <w:szCs w:val="28"/>
          <w:lang w:val="ru-RU"/>
        </w:rPr>
        <w:t>формирование сервисов оказания информационных услуг и обеспечение доступа к научно-информационным ресурсам;</w:t>
      </w:r>
    </w:p>
    <w:p w:rsidR="00AA6171" w:rsidRPr="00922115" w:rsidRDefault="00AA6171" w:rsidP="00117106">
      <w:pPr>
        <w:spacing w:line="360" w:lineRule="exact"/>
        <w:ind w:firstLine="720"/>
        <w:jc w:val="both"/>
        <w:rPr>
          <w:lang w:val="ru-RU"/>
        </w:rPr>
      </w:pPr>
      <w:r w:rsidRPr="00922115">
        <w:rPr>
          <w:sz w:val="28"/>
          <w:szCs w:val="28"/>
          <w:lang w:val="ru-RU"/>
        </w:rPr>
        <w:t>включение отечественных научно-технических ресурсов в международную сеть научно-технической информации</w:t>
      </w:r>
      <w:r w:rsidRPr="00922115">
        <w:rPr>
          <w:lang w:val="ru-RU"/>
        </w:rPr>
        <w:t>.</w:t>
      </w:r>
    </w:p>
    <w:p w:rsidR="00AA6171" w:rsidRPr="00922115" w:rsidRDefault="00AA6171" w:rsidP="00117106">
      <w:pPr>
        <w:spacing w:line="360" w:lineRule="exact"/>
        <w:ind w:firstLine="720"/>
        <w:jc w:val="both"/>
        <w:rPr>
          <w:lang w:val="ru-RU"/>
        </w:rPr>
      </w:pPr>
      <w:r w:rsidRPr="00922115">
        <w:rPr>
          <w:sz w:val="28"/>
          <w:szCs w:val="28"/>
          <w:lang w:val="ru-RU"/>
        </w:rPr>
        <w:t>Создание системы НТИ страны предполагает создание распределенной системы информационных ресурсов различных собственников</w:t>
      </w:r>
      <w:r w:rsidR="006D6CD7" w:rsidRPr="00922115">
        <w:rPr>
          <w:sz w:val="28"/>
          <w:szCs w:val="28"/>
          <w:lang w:val="ru-RU"/>
        </w:rPr>
        <w:t xml:space="preserve"> </w:t>
      </w:r>
      <w:r w:rsidRPr="00922115">
        <w:rPr>
          <w:sz w:val="28"/>
          <w:szCs w:val="28"/>
          <w:lang w:val="ru-RU"/>
        </w:rPr>
        <w:t xml:space="preserve">на основе единых методологических принципов и открытых общепринятых стандартов и средств доступа к информационным ресурсам на основе </w:t>
      </w:r>
      <w:r w:rsidR="003A36AF" w:rsidRPr="00922115">
        <w:rPr>
          <w:sz w:val="28"/>
          <w:szCs w:val="28"/>
          <w:lang w:val="ru-RU"/>
        </w:rPr>
        <w:t>и</w:t>
      </w:r>
      <w:r w:rsidRPr="00922115">
        <w:rPr>
          <w:sz w:val="28"/>
          <w:szCs w:val="28"/>
          <w:lang w:val="ru-RU"/>
        </w:rPr>
        <w:t>нтернет-технологий. При этом ядром системы, наиболее значительной по объему частью, являются государственные информационные ресурсы различных министерств и ведомств, а также информационные ресурсы организаций и предприятий ведущих отраслей экономики</w:t>
      </w:r>
      <w:r w:rsidRPr="00922115">
        <w:rPr>
          <w:lang w:val="ru-RU"/>
        </w:rPr>
        <w:t xml:space="preserve">. </w:t>
      </w:r>
    </w:p>
    <w:p w:rsidR="00AA6171" w:rsidRPr="00922115" w:rsidRDefault="00AA6171" w:rsidP="00117106">
      <w:pPr>
        <w:spacing w:line="360" w:lineRule="exact"/>
        <w:ind w:firstLine="720"/>
        <w:jc w:val="both"/>
        <w:rPr>
          <w:bCs/>
          <w:sz w:val="28"/>
          <w:szCs w:val="28"/>
          <w:lang w:val="ru-RU"/>
        </w:rPr>
      </w:pPr>
      <w:r w:rsidRPr="00922115">
        <w:rPr>
          <w:bCs/>
          <w:sz w:val="28"/>
          <w:szCs w:val="28"/>
          <w:lang w:val="ru-RU"/>
        </w:rPr>
        <w:t xml:space="preserve">Функцию интеграции информационных ресурсов </w:t>
      </w:r>
      <w:r w:rsidRPr="00922115">
        <w:rPr>
          <w:rStyle w:val="af4"/>
          <w:i w:val="0"/>
          <w:sz w:val="28"/>
          <w:szCs w:val="28"/>
          <w:lang w:val="ru-RU"/>
        </w:rPr>
        <w:t>различных министерств,</w:t>
      </w:r>
      <w:r w:rsidR="006D6CD7" w:rsidRPr="00922115">
        <w:rPr>
          <w:rStyle w:val="af4"/>
          <w:i w:val="0"/>
          <w:sz w:val="28"/>
          <w:szCs w:val="28"/>
          <w:lang w:val="ru-RU"/>
        </w:rPr>
        <w:t xml:space="preserve"> </w:t>
      </w:r>
      <w:r w:rsidRPr="00922115">
        <w:rPr>
          <w:rStyle w:val="af4"/>
          <w:i w:val="0"/>
          <w:sz w:val="28"/>
          <w:szCs w:val="28"/>
          <w:lang w:val="ru-RU"/>
        </w:rPr>
        <w:t>ведомств и организаций</w:t>
      </w:r>
      <w:r w:rsidRPr="00922115">
        <w:rPr>
          <w:sz w:val="28"/>
          <w:szCs w:val="28"/>
          <w:lang w:val="ru-RU"/>
        </w:rPr>
        <w:t xml:space="preserve"> осуществляет соответствующий уполномоченный орган – </w:t>
      </w:r>
      <w:r w:rsidRPr="00922115">
        <w:rPr>
          <w:bCs/>
          <w:sz w:val="28"/>
          <w:szCs w:val="28"/>
          <w:lang w:val="ru-RU"/>
        </w:rPr>
        <w:t>Цент</w:t>
      </w:r>
      <w:r w:rsidR="003A36AF" w:rsidRPr="00922115">
        <w:rPr>
          <w:bCs/>
          <w:sz w:val="28"/>
          <w:szCs w:val="28"/>
          <w:lang w:val="ru-RU"/>
        </w:rPr>
        <w:t>р научно-технической информации</w:t>
      </w:r>
      <w:r w:rsidRPr="00922115">
        <w:rPr>
          <w:bCs/>
          <w:sz w:val="28"/>
          <w:szCs w:val="28"/>
          <w:lang w:val="ru-RU"/>
        </w:rPr>
        <w:t>, созданный в форме государственного унитарного предприятия в соответствии с постановлением Комитета по координации развития науки и технологий при Кабинете Министров Республики Узбекистан от 5 ноября 2009 г</w:t>
      </w:r>
      <w:r w:rsidR="003A36AF" w:rsidRPr="00922115">
        <w:rPr>
          <w:bCs/>
          <w:sz w:val="28"/>
          <w:szCs w:val="28"/>
          <w:lang w:val="ru-RU"/>
        </w:rPr>
        <w:t>ода №</w:t>
      </w:r>
      <w:r w:rsidR="00EE5675" w:rsidRPr="00922115">
        <w:rPr>
          <w:bCs/>
          <w:sz w:val="28"/>
          <w:szCs w:val="28"/>
          <w:lang w:val="ru-RU"/>
        </w:rPr>
        <w:t> </w:t>
      </w:r>
      <w:r w:rsidR="003A36AF" w:rsidRPr="00922115">
        <w:rPr>
          <w:bCs/>
          <w:sz w:val="28"/>
          <w:szCs w:val="28"/>
          <w:lang w:val="ru-RU"/>
        </w:rPr>
        <w:t>31.</w:t>
      </w:r>
    </w:p>
    <w:p w:rsidR="00AA6171" w:rsidRPr="00922115" w:rsidRDefault="00AA6171" w:rsidP="00117106">
      <w:pPr>
        <w:spacing w:line="360" w:lineRule="exact"/>
        <w:ind w:firstLine="720"/>
        <w:jc w:val="both"/>
        <w:rPr>
          <w:bCs/>
          <w:sz w:val="28"/>
          <w:szCs w:val="28"/>
          <w:lang w:val="ru-RU"/>
        </w:rPr>
      </w:pPr>
      <w:r w:rsidRPr="00922115">
        <w:rPr>
          <w:bCs/>
          <w:sz w:val="28"/>
          <w:szCs w:val="28"/>
          <w:lang w:val="ru-RU"/>
        </w:rPr>
        <w:t>Основными задачами Центра являются:</w:t>
      </w:r>
    </w:p>
    <w:p w:rsidR="00AA6171" w:rsidRPr="00922115" w:rsidRDefault="00AA6171" w:rsidP="00117106">
      <w:pPr>
        <w:spacing w:line="360" w:lineRule="exact"/>
        <w:ind w:firstLine="720"/>
        <w:jc w:val="both"/>
        <w:rPr>
          <w:bCs/>
          <w:sz w:val="28"/>
          <w:szCs w:val="28"/>
          <w:lang w:val="ru-RU"/>
        </w:rPr>
      </w:pPr>
      <w:r w:rsidRPr="00922115">
        <w:rPr>
          <w:bCs/>
          <w:sz w:val="28"/>
          <w:szCs w:val="28"/>
          <w:lang w:val="ru-RU"/>
        </w:rPr>
        <w:t>формирование, обеспечение хранения и пользования государственными ресурсами научно-технической информации;</w:t>
      </w:r>
    </w:p>
    <w:p w:rsidR="00AA6171" w:rsidRPr="00922115" w:rsidRDefault="00AA6171" w:rsidP="00117106">
      <w:pPr>
        <w:spacing w:line="360" w:lineRule="exact"/>
        <w:ind w:firstLine="720"/>
        <w:jc w:val="both"/>
        <w:rPr>
          <w:bCs/>
          <w:sz w:val="28"/>
          <w:szCs w:val="28"/>
          <w:lang w:val="ru-RU"/>
        </w:rPr>
      </w:pPr>
      <w:r w:rsidRPr="00922115">
        <w:rPr>
          <w:bCs/>
          <w:sz w:val="28"/>
          <w:szCs w:val="28"/>
          <w:lang w:val="ru-RU"/>
        </w:rPr>
        <w:t>сбор и анализ современной зарубежной и отечественной научно-технической литературы;</w:t>
      </w:r>
    </w:p>
    <w:p w:rsidR="00AA6171" w:rsidRPr="00922115" w:rsidRDefault="00AA6171" w:rsidP="00117106">
      <w:pPr>
        <w:spacing w:line="360" w:lineRule="exact"/>
        <w:ind w:firstLine="720"/>
        <w:jc w:val="both"/>
        <w:rPr>
          <w:bCs/>
          <w:sz w:val="28"/>
          <w:szCs w:val="28"/>
          <w:lang w:val="ru-RU"/>
        </w:rPr>
      </w:pPr>
      <w:r w:rsidRPr="00922115">
        <w:rPr>
          <w:bCs/>
          <w:sz w:val="28"/>
          <w:szCs w:val="28"/>
          <w:lang w:val="ru-RU"/>
        </w:rPr>
        <w:t>обеспечение инновационной деятельности научно-технической информацией;</w:t>
      </w:r>
      <w:r w:rsidR="006D6CD7" w:rsidRPr="00922115">
        <w:rPr>
          <w:bCs/>
          <w:sz w:val="28"/>
          <w:szCs w:val="28"/>
          <w:lang w:val="ru-RU"/>
        </w:rPr>
        <w:t xml:space="preserve"> </w:t>
      </w:r>
    </w:p>
    <w:p w:rsidR="00AA6171" w:rsidRPr="00922115" w:rsidRDefault="00AA6171" w:rsidP="00117106">
      <w:pPr>
        <w:spacing w:line="360" w:lineRule="exact"/>
        <w:ind w:firstLine="720"/>
        <w:jc w:val="both"/>
        <w:rPr>
          <w:sz w:val="28"/>
          <w:szCs w:val="28"/>
          <w:lang w:val="ru-RU"/>
        </w:rPr>
      </w:pPr>
      <w:r w:rsidRPr="00922115">
        <w:rPr>
          <w:sz w:val="28"/>
          <w:szCs w:val="28"/>
          <w:lang w:val="ru-RU"/>
        </w:rPr>
        <w:t>информационно-аналитическая оценка научного и инновационного потенциала;</w:t>
      </w:r>
    </w:p>
    <w:p w:rsidR="00AA6171" w:rsidRPr="00922115" w:rsidRDefault="00AA6171" w:rsidP="00117106">
      <w:pPr>
        <w:spacing w:line="360" w:lineRule="exact"/>
        <w:ind w:firstLine="720"/>
        <w:jc w:val="both"/>
        <w:rPr>
          <w:sz w:val="28"/>
          <w:szCs w:val="28"/>
          <w:lang w:val="ru-RU"/>
        </w:rPr>
      </w:pPr>
      <w:r w:rsidRPr="00922115">
        <w:rPr>
          <w:sz w:val="28"/>
          <w:szCs w:val="28"/>
          <w:lang w:val="ru-RU"/>
        </w:rPr>
        <w:t>обработка, систематизация и учет результатов НИР и формирование научно-технических ресурсов и баз данных НТИ по согласованию с Комитетом.</w:t>
      </w:r>
    </w:p>
    <w:p w:rsidR="00AA6171" w:rsidRPr="00922115" w:rsidRDefault="00AA6171" w:rsidP="00117106">
      <w:pPr>
        <w:pStyle w:val="a7"/>
        <w:spacing w:before="0" w:beforeAutospacing="0" w:after="0" w:afterAutospacing="0"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22115">
        <w:rPr>
          <w:rFonts w:ascii="Times New Roman" w:hAnsi="Times New Roman" w:cs="Times New Roman"/>
          <w:sz w:val="28"/>
          <w:szCs w:val="28"/>
        </w:rPr>
        <w:t xml:space="preserve">Центр </w:t>
      </w:r>
      <w:r w:rsidRPr="00922115">
        <w:rPr>
          <w:rFonts w:ascii="Times New Roman" w:hAnsi="Times New Roman" w:cs="Times New Roman"/>
          <w:bCs/>
          <w:sz w:val="28"/>
          <w:szCs w:val="28"/>
        </w:rPr>
        <w:t>научно-технической информации</w:t>
      </w:r>
      <w:r w:rsidRPr="00922115">
        <w:rPr>
          <w:rFonts w:ascii="Times New Roman" w:hAnsi="Times New Roman" w:cs="Times New Roman"/>
          <w:sz w:val="28"/>
          <w:szCs w:val="28"/>
        </w:rPr>
        <w:t xml:space="preserve"> должен обеспечивать:</w:t>
      </w:r>
    </w:p>
    <w:p w:rsidR="003A36AF" w:rsidRPr="00922115" w:rsidRDefault="00AA6171" w:rsidP="00117106">
      <w:pPr>
        <w:spacing w:line="360" w:lineRule="exact"/>
        <w:ind w:firstLine="720"/>
        <w:jc w:val="both"/>
        <w:rPr>
          <w:sz w:val="28"/>
          <w:szCs w:val="28"/>
          <w:lang w:val="ru-RU"/>
        </w:rPr>
      </w:pPr>
      <w:r w:rsidRPr="00922115">
        <w:rPr>
          <w:sz w:val="28"/>
          <w:szCs w:val="28"/>
          <w:lang w:val="ru-RU"/>
        </w:rPr>
        <w:t>сбор, систематизацию, обработку, хранение и поиск</w:t>
      </w:r>
      <w:r w:rsidR="006D6CD7" w:rsidRPr="00922115">
        <w:rPr>
          <w:sz w:val="28"/>
          <w:szCs w:val="28"/>
          <w:lang w:val="ru-RU"/>
        </w:rPr>
        <w:t xml:space="preserve"> </w:t>
      </w:r>
      <w:r w:rsidRPr="00922115">
        <w:rPr>
          <w:sz w:val="28"/>
          <w:szCs w:val="28"/>
          <w:lang w:val="ru-RU"/>
        </w:rPr>
        <w:t xml:space="preserve">НТИ; </w:t>
      </w:r>
    </w:p>
    <w:p w:rsidR="00AA6171" w:rsidRPr="00922115" w:rsidRDefault="00AA6171" w:rsidP="00117106">
      <w:pPr>
        <w:spacing w:line="360" w:lineRule="exact"/>
        <w:ind w:firstLine="720"/>
        <w:jc w:val="both"/>
        <w:rPr>
          <w:sz w:val="28"/>
          <w:szCs w:val="28"/>
          <w:lang w:val="ru-RU"/>
        </w:rPr>
      </w:pPr>
      <w:r w:rsidRPr="00922115">
        <w:rPr>
          <w:sz w:val="28"/>
          <w:szCs w:val="28"/>
          <w:lang w:val="ru-RU"/>
        </w:rPr>
        <w:t xml:space="preserve">навигацию по электронным информационным ресурсам; </w:t>
      </w:r>
    </w:p>
    <w:p w:rsidR="00AA6171" w:rsidRPr="00922115" w:rsidRDefault="00AA6171" w:rsidP="00117106">
      <w:pPr>
        <w:spacing w:line="360" w:lineRule="exact"/>
        <w:ind w:firstLine="720"/>
        <w:jc w:val="both"/>
        <w:rPr>
          <w:sz w:val="28"/>
          <w:szCs w:val="28"/>
          <w:lang w:val="ru-RU"/>
        </w:rPr>
      </w:pPr>
      <w:r w:rsidRPr="00922115">
        <w:rPr>
          <w:sz w:val="28"/>
          <w:szCs w:val="28"/>
          <w:lang w:val="ru-RU"/>
        </w:rPr>
        <w:t xml:space="preserve">доступ к мировым ресурсам научно-технической информации; </w:t>
      </w:r>
    </w:p>
    <w:p w:rsidR="00AA6171" w:rsidRPr="00922115" w:rsidRDefault="00AA6171" w:rsidP="00117106">
      <w:pPr>
        <w:spacing w:line="360" w:lineRule="exact"/>
        <w:ind w:firstLine="720"/>
        <w:jc w:val="both"/>
        <w:rPr>
          <w:sz w:val="28"/>
          <w:szCs w:val="28"/>
          <w:lang w:val="ru-RU"/>
        </w:rPr>
      </w:pPr>
      <w:r w:rsidRPr="00922115">
        <w:rPr>
          <w:sz w:val="28"/>
          <w:szCs w:val="28"/>
          <w:lang w:val="ru-RU"/>
        </w:rPr>
        <w:t>предоставление информации конечному пользователю в наиболее удобной форме, максимально систематизированной, актуальной и полной на основе единообразного представления метаинформации.</w:t>
      </w:r>
    </w:p>
    <w:p w:rsidR="00AA6171" w:rsidRPr="00922115" w:rsidRDefault="00AA6171" w:rsidP="00117106">
      <w:pPr>
        <w:spacing w:line="360" w:lineRule="exact"/>
        <w:ind w:firstLine="720"/>
        <w:jc w:val="both"/>
        <w:rPr>
          <w:sz w:val="28"/>
          <w:szCs w:val="28"/>
          <w:lang w:val="ru-RU"/>
        </w:rPr>
      </w:pPr>
      <w:r w:rsidRPr="00922115">
        <w:rPr>
          <w:bCs/>
          <w:sz w:val="28"/>
          <w:szCs w:val="28"/>
          <w:lang w:val="ru-RU"/>
        </w:rPr>
        <w:t xml:space="preserve">Создание Центра научно-технической информации позволит решить ряд важных задач, </w:t>
      </w:r>
      <w:r w:rsidRPr="00922115">
        <w:rPr>
          <w:sz w:val="28"/>
          <w:szCs w:val="28"/>
          <w:lang w:val="ru-RU"/>
        </w:rPr>
        <w:t>направленных на разработку и реализацию механизмов обеспечения научно-информационной деятельности в стране, в частности:</w:t>
      </w:r>
    </w:p>
    <w:p w:rsidR="00AA6171" w:rsidRPr="00922115" w:rsidRDefault="003A36AF" w:rsidP="00117106">
      <w:pPr>
        <w:numPr>
          <w:ilvl w:val="0"/>
          <w:numId w:val="32"/>
        </w:numPr>
        <w:tabs>
          <w:tab w:val="clear" w:pos="720"/>
          <w:tab w:val="num" w:pos="0"/>
          <w:tab w:val="left" w:pos="1080"/>
        </w:tabs>
        <w:spacing w:line="360" w:lineRule="exact"/>
        <w:ind w:left="0" w:firstLine="720"/>
        <w:jc w:val="both"/>
        <w:rPr>
          <w:sz w:val="28"/>
          <w:szCs w:val="28"/>
          <w:lang w:val="ru-RU"/>
        </w:rPr>
      </w:pPr>
      <w:r w:rsidRPr="00922115">
        <w:rPr>
          <w:sz w:val="28"/>
          <w:szCs w:val="28"/>
          <w:lang w:val="ru-RU"/>
        </w:rPr>
        <w:t>с</w:t>
      </w:r>
      <w:r w:rsidR="00AA6171" w:rsidRPr="00922115">
        <w:rPr>
          <w:sz w:val="28"/>
          <w:szCs w:val="28"/>
          <w:lang w:val="ru-RU"/>
        </w:rPr>
        <w:t>оздание инфраструктуры научно-информационной деятельности, обеспечивающей сбор и обработку всех видов научно-технических данных на республиканском, отраслевом, региональном уровнях на основе новых информационных технологий и технических средств, единых форматов данных и стандартов пре</w:t>
      </w:r>
      <w:r w:rsidRPr="00922115">
        <w:rPr>
          <w:sz w:val="28"/>
          <w:szCs w:val="28"/>
          <w:lang w:val="ru-RU"/>
        </w:rPr>
        <w:t>дставления и обмена информацией;</w:t>
      </w:r>
    </w:p>
    <w:p w:rsidR="00AA6171" w:rsidRPr="00922115" w:rsidRDefault="003A36AF" w:rsidP="00117106">
      <w:pPr>
        <w:numPr>
          <w:ilvl w:val="0"/>
          <w:numId w:val="32"/>
        </w:numPr>
        <w:tabs>
          <w:tab w:val="clear" w:pos="720"/>
          <w:tab w:val="num" w:pos="0"/>
          <w:tab w:val="left" w:pos="1080"/>
        </w:tabs>
        <w:spacing w:line="360" w:lineRule="exact"/>
        <w:ind w:left="0" w:firstLine="720"/>
        <w:jc w:val="both"/>
        <w:rPr>
          <w:sz w:val="28"/>
          <w:szCs w:val="28"/>
          <w:lang w:val="ru-RU"/>
        </w:rPr>
      </w:pPr>
      <w:r w:rsidRPr="00922115">
        <w:rPr>
          <w:sz w:val="28"/>
          <w:szCs w:val="28"/>
          <w:lang w:val="ru-RU"/>
        </w:rPr>
        <w:t>с</w:t>
      </w:r>
      <w:r w:rsidR="00AA6171" w:rsidRPr="00922115">
        <w:rPr>
          <w:sz w:val="28"/>
          <w:szCs w:val="28"/>
          <w:lang w:val="ru-RU"/>
        </w:rPr>
        <w:t>тимулирование процессов создания, распространения и организации использования научно-технической информации в сферах науки,</w:t>
      </w:r>
      <w:r w:rsidR="006D6CD7" w:rsidRPr="00922115">
        <w:rPr>
          <w:sz w:val="28"/>
          <w:szCs w:val="28"/>
          <w:lang w:val="ru-RU"/>
        </w:rPr>
        <w:t xml:space="preserve"> </w:t>
      </w:r>
      <w:r w:rsidR="00AA6171" w:rsidRPr="00922115">
        <w:rPr>
          <w:sz w:val="28"/>
          <w:szCs w:val="28"/>
          <w:lang w:val="ru-RU"/>
        </w:rPr>
        <w:t xml:space="preserve">техники, технологии, образования, производства и управления, формирование систем информационно-аналитической поддержки принятия решений, внедрение их в практику работы органов государственного управления при принятии важнейших </w:t>
      </w:r>
      <w:r w:rsidRPr="00922115">
        <w:rPr>
          <w:sz w:val="28"/>
          <w:szCs w:val="28"/>
          <w:lang w:val="ru-RU"/>
        </w:rPr>
        <w:t>социально-экономических решений;</w:t>
      </w:r>
    </w:p>
    <w:p w:rsidR="00AA6171" w:rsidRPr="00922115" w:rsidRDefault="003A36AF" w:rsidP="00117106">
      <w:pPr>
        <w:numPr>
          <w:ilvl w:val="0"/>
          <w:numId w:val="32"/>
        </w:numPr>
        <w:tabs>
          <w:tab w:val="clear" w:pos="720"/>
          <w:tab w:val="num" w:pos="0"/>
          <w:tab w:val="left" w:pos="1080"/>
        </w:tabs>
        <w:spacing w:line="360" w:lineRule="exact"/>
        <w:ind w:left="0" w:firstLine="720"/>
        <w:jc w:val="both"/>
        <w:rPr>
          <w:sz w:val="28"/>
          <w:szCs w:val="28"/>
          <w:lang w:val="ru-RU"/>
        </w:rPr>
      </w:pPr>
      <w:r w:rsidRPr="00922115">
        <w:rPr>
          <w:sz w:val="28"/>
          <w:szCs w:val="28"/>
          <w:lang w:val="ru-RU"/>
        </w:rPr>
        <w:t>п</w:t>
      </w:r>
      <w:r w:rsidR="00AA6171" w:rsidRPr="00922115">
        <w:rPr>
          <w:sz w:val="28"/>
          <w:szCs w:val="28"/>
          <w:lang w:val="ru-RU"/>
        </w:rPr>
        <w:t>овышение эффективности использования научных информационных ресурсов путем расширения доступа к ним, расширения контактов между учеными и специалистами путем их участия в конференциях, симпозиумах, семинарах, выставках на республи</w:t>
      </w:r>
      <w:r w:rsidR="007E5603" w:rsidRPr="00922115">
        <w:rPr>
          <w:sz w:val="28"/>
          <w:szCs w:val="28"/>
          <w:lang w:val="ru-RU"/>
        </w:rPr>
        <w:t>канском и международном уровнях;</w:t>
      </w:r>
    </w:p>
    <w:p w:rsidR="00AA6171" w:rsidRPr="00922115" w:rsidRDefault="007E5603" w:rsidP="00117106">
      <w:pPr>
        <w:numPr>
          <w:ilvl w:val="0"/>
          <w:numId w:val="32"/>
        </w:numPr>
        <w:tabs>
          <w:tab w:val="clear" w:pos="720"/>
          <w:tab w:val="num" w:pos="0"/>
          <w:tab w:val="left" w:pos="1080"/>
        </w:tabs>
        <w:spacing w:line="360" w:lineRule="exact"/>
        <w:ind w:left="0" w:firstLine="720"/>
        <w:jc w:val="both"/>
        <w:rPr>
          <w:sz w:val="28"/>
          <w:szCs w:val="28"/>
          <w:lang w:val="ru-RU"/>
        </w:rPr>
      </w:pPr>
      <w:r w:rsidRPr="00922115">
        <w:rPr>
          <w:sz w:val="28"/>
          <w:szCs w:val="28"/>
          <w:lang w:val="ru-RU"/>
        </w:rPr>
        <w:t>ф</w:t>
      </w:r>
      <w:r w:rsidR="00AA6171" w:rsidRPr="00922115">
        <w:rPr>
          <w:sz w:val="28"/>
          <w:szCs w:val="28"/>
          <w:lang w:val="ru-RU"/>
        </w:rPr>
        <w:t>ормирование ресурсо</w:t>
      </w:r>
      <w:r w:rsidRPr="00922115">
        <w:rPr>
          <w:sz w:val="28"/>
          <w:szCs w:val="28"/>
          <w:lang w:val="ru-RU"/>
        </w:rPr>
        <w:t>в научно-технической информации;</w:t>
      </w:r>
    </w:p>
    <w:p w:rsidR="00AA6171" w:rsidRPr="00922115" w:rsidRDefault="007E5603" w:rsidP="00117106">
      <w:pPr>
        <w:numPr>
          <w:ilvl w:val="0"/>
          <w:numId w:val="32"/>
        </w:numPr>
        <w:tabs>
          <w:tab w:val="clear" w:pos="720"/>
          <w:tab w:val="num" w:pos="0"/>
          <w:tab w:val="left" w:pos="1080"/>
        </w:tabs>
        <w:spacing w:line="360" w:lineRule="exact"/>
        <w:ind w:left="0" w:firstLine="720"/>
        <w:jc w:val="both"/>
        <w:rPr>
          <w:sz w:val="28"/>
          <w:szCs w:val="28"/>
          <w:lang w:val="ru-RU"/>
        </w:rPr>
      </w:pPr>
      <w:r w:rsidRPr="00922115">
        <w:rPr>
          <w:sz w:val="28"/>
          <w:szCs w:val="28"/>
          <w:lang w:val="ru-RU"/>
        </w:rPr>
        <w:t>с</w:t>
      </w:r>
      <w:r w:rsidR="00AA6171" w:rsidRPr="00922115">
        <w:rPr>
          <w:sz w:val="28"/>
          <w:szCs w:val="28"/>
          <w:lang w:val="ru-RU"/>
        </w:rPr>
        <w:t>овершенствование регистрационно-учетного механизма, обеспечивающего сбор, обработку и распространение сведений о выполненных исследованиях, разработках, диссертациях, электронных публикациях, новых технологиях, базах и банках научно-технических данных и других</w:t>
      </w:r>
      <w:r w:rsidRPr="00922115">
        <w:rPr>
          <w:sz w:val="28"/>
          <w:szCs w:val="28"/>
          <w:lang w:val="ru-RU"/>
        </w:rPr>
        <w:t xml:space="preserve"> видах научно-технических работ;</w:t>
      </w:r>
    </w:p>
    <w:p w:rsidR="00AA6171" w:rsidRPr="00922115" w:rsidRDefault="007E5603" w:rsidP="00117106">
      <w:pPr>
        <w:numPr>
          <w:ilvl w:val="0"/>
          <w:numId w:val="32"/>
        </w:numPr>
        <w:tabs>
          <w:tab w:val="clear" w:pos="720"/>
          <w:tab w:val="num" w:pos="0"/>
          <w:tab w:val="left" w:pos="1080"/>
        </w:tabs>
        <w:spacing w:line="360" w:lineRule="exact"/>
        <w:ind w:left="0" w:firstLine="720"/>
        <w:jc w:val="both"/>
        <w:rPr>
          <w:sz w:val="28"/>
          <w:szCs w:val="28"/>
          <w:lang w:val="ru-RU"/>
        </w:rPr>
      </w:pPr>
      <w:r w:rsidRPr="00922115">
        <w:rPr>
          <w:sz w:val="28"/>
          <w:szCs w:val="28"/>
          <w:lang w:val="ru-RU"/>
        </w:rPr>
        <w:t>р</w:t>
      </w:r>
      <w:r w:rsidR="00AA6171" w:rsidRPr="00922115">
        <w:rPr>
          <w:sz w:val="28"/>
          <w:szCs w:val="28"/>
          <w:lang w:val="ru-RU"/>
        </w:rPr>
        <w:t xml:space="preserve">асширение международного сотрудничества в </w:t>
      </w:r>
      <w:r w:rsidRPr="00922115">
        <w:rPr>
          <w:sz w:val="28"/>
          <w:szCs w:val="28"/>
          <w:lang w:val="ru-RU"/>
        </w:rPr>
        <w:t>научно-технической сфере;</w:t>
      </w:r>
    </w:p>
    <w:p w:rsidR="00AA6171" w:rsidRPr="00922115" w:rsidRDefault="007E5603" w:rsidP="00117106">
      <w:pPr>
        <w:numPr>
          <w:ilvl w:val="0"/>
          <w:numId w:val="32"/>
        </w:numPr>
        <w:tabs>
          <w:tab w:val="clear" w:pos="720"/>
          <w:tab w:val="num" w:pos="0"/>
          <w:tab w:val="left" w:pos="1080"/>
        </w:tabs>
        <w:spacing w:line="360" w:lineRule="exact"/>
        <w:ind w:left="0" w:firstLine="720"/>
        <w:jc w:val="both"/>
        <w:rPr>
          <w:sz w:val="28"/>
          <w:szCs w:val="28"/>
          <w:lang w:val="ru-RU"/>
        </w:rPr>
      </w:pPr>
      <w:r w:rsidRPr="00922115">
        <w:rPr>
          <w:sz w:val="28"/>
          <w:szCs w:val="28"/>
          <w:lang w:val="ru-RU"/>
        </w:rPr>
        <w:t>п</w:t>
      </w:r>
      <w:r w:rsidR="00AA6171" w:rsidRPr="00922115">
        <w:rPr>
          <w:sz w:val="28"/>
          <w:szCs w:val="28"/>
          <w:lang w:val="ru-RU"/>
        </w:rPr>
        <w:t>остепенный переход к использованию новых информационных технологий и технологий метаданных для создания электронных информационных ресурсов, баз данных и баз знаний о проводимых разработках технологического характера и о результатах таких разработок, полнотекстовых баз данных нормативных и правовых документов по вопросам научной и инновационной деятельности.</w:t>
      </w:r>
    </w:p>
    <w:p w:rsidR="00AA6171" w:rsidRPr="00922115" w:rsidRDefault="007E5603" w:rsidP="00117106">
      <w:pPr>
        <w:spacing w:line="360" w:lineRule="exact"/>
        <w:ind w:firstLine="720"/>
        <w:jc w:val="both"/>
        <w:rPr>
          <w:sz w:val="28"/>
          <w:szCs w:val="28"/>
          <w:lang w:val="ru-RU"/>
        </w:rPr>
      </w:pPr>
      <w:r w:rsidRPr="00922115">
        <w:rPr>
          <w:sz w:val="28"/>
          <w:szCs w:val="28"/>
          <w:lang w:val="ru-RU"/>
        </w:rPr>
        <w:t>В целом принимаемые п</w:t>
      </w:r>
      <w:r w:rsidR="00AA6171" w:rsidRPr="00922115">
        <w:rPr>
          <w:sz w:val="28"/>
          <w:szCs w:val="28"/>
          <w:lang w:val="ru-RU"/>
        </w:rPr>
        <w:t>равительством Республики Узбекистан меры по созданию системы научно-технической информации позволят не только организовать информационное сопровождение инновационных процессов за счет собственных ресурсов, но и создадут предпосылки для их интеграции с государствами – участниками СНГ и вхождения в мировое информационное пространство.</w:t>
      </w:r>
    </w:p>
    <w:p w:rsidR="00AA6171" w:rsidRPr="00922115" w:rsidRDefault="007B3832" w:rsidP="0076113C">
      <w:pPr>
        <w:pStyle w:val="14"/>
      </w:pPr>
      <w:bookmarkStart w:id="22" w:name="_Toc245728099"/>
      <w:r w:rsidRPr="00922115">
        <w:br w:type="page"/>
      </w:r>
      <w:r w:rsidR="00AA6171" w:rsidRPr="00922115">
        <w:t>УКРАИНА</w:t>
      </w:r>
      <w:bookmarkEnd w:id="21"/>
      <w:bookmarkEnd w:id="22"/>
    </w:p>
    <w:p w:rsidR="00AA6171" w:rsidRPr="00922115" w:rsidRDefault="00AA6171" w:rsidP="00045FDC">
      <w:pPr>
        <w:suppressAutoHyphens/>
        <w:spacing w:line="350" w:lineRule="exact"/>
        <w:ind w:firstLine="720"/>
        <w:jc w:val="both"/>
        <w:rPr>
          <w:sz w:val="28"/>
          <w:lang w:val="ru-RU"/>
        </w:rPr>
      </w:pPr>
      <w:bookmarkStart w:id="23" w:name="_Toc147402822"/>
      <w:bookmarkStart w:id="24" w:name="_Toc149461621"/>
      <w:bookmarkStart w:id="25" w:name="_Toc131407485"/>
      <w:r w:rsidRPr="00922115">
        <w:rPr>
          <w:sz w:val="28"/>
          <w:lang w:val="ru-RU"/>
        </w:rPr>
        <w:t>Координацию работ в системе НТИ, организационно-методическое сопровождение деятельности региональных</w:t>
      </w:r>
      <w:r w:rsidR="006D6CD7" w:rsidRPr="00922115">
        <w:rPr>
          <w:sz w:val="28"/>
          <w:lang w:val="ru-RU"/>
        </w:rPr>
        <w:t xml:space="preserve"> </w:t>
      </w:r>
      <w:r w:rsidRPr="00922115">
        <w:rPr>
          <w:sz w:val="28"/>
          <w:lang w:val="ru-RU"/>
        </w:rPr>
        <w:t>центров научно-технической и экономической информации (ЦНТЭИ)</w:t>
      </w:r>
      <w:r w:rsidR="006D6CD7" w:rsidRPr="00922115">
        <w:rPr>
          <w:sz w:val="28"/>
          <w:lang w:val="ru-RU"/>
        </w:rPr>
        <w:t xml:space="preserve"> </w:t>
      </w:r>
      <w:r w:rsidRPr="00922115">
        <w:rPr>
          <w:sz w:val="28"/>
          <w:lang w:val="ru-RU"/>
        </w:rPr>
        <w:t xml:space="preserve">в Украине осуществляет </w:t>
      </w:r>
      <w:r w:rsidRPr="00922115">
        <w:rPr>
          <w:iCs/>
          <w:sz w:val="28"/>
          <w:lang w:val="ru-RU"/>
        </w:rPr>
        <w:t>Украинский институт научно-технической и экономической информации (</w:t>
      </w:r>
      <w:r w:rsidRPr="00922115">
        <w:rPr>
          <w:sz w:val="28"/>
          <w:lang w:val="ru-RU"/>
        </w:rPr>
        <w:t>УкрИНТЭИ), который подчиняется Министерс</w:t>
      </w:r>
      <w:r w:rsidR="007E5603" w:rsidRPr="00922115">
        <w:rPr>
          <w:sz w:val="28"/>
          <w:lang w:val="ru-RU"/>
        </w:rPr>
        <w:t>тву образования и науки Украины.</w:t>
      </w:r>
    </w:p>
    <w:p w:rsidR="00AA6171" w:rsidRPr="00922115" w:rsidRDefault="00AA6171" w:rsidP="00045FDC">
      <w:pPr>
        <w:pStyle w:val="a3"/>
        <w:suppressAutoHyphens/>
        <w:spacing w:line="350" w:lineRule="exact"/>
        <w:ind w:firstLine="720"/>
        <w:jc w:val="both"/>
        <w:rPr>
          <w:b w:val="0"/>
          <w:i w:val="0"/>
          <w:iCs w:val="0"/>
          <w:sz w:val="28"/>
        </w:rPr>
      </w:pPr>
      <w:r w:rsidRPr="00922115">
        <w:rPr>
          <w:b w:val="0"/>
          <w:i w:val="0"/>
          <w:iCs w:val="0"/>
          <w:sz w:val="28"/>
        </w:rPr>
        <w:t>Структуру</w:t>
      </w:r>
      <w:r w:rsidR="006D6CD7" w:rsidRPr="00922115">
        <w:rPr>
          <w:b w:val="0"/>
          <w:i w:val="0"/>
          <w:iCs w:val="0"/>
          <w:sz w:val="28"/>
        </w:rPr>
        <w:t xml:space="preserve"> </w:t>
      </w:r>
      <w:r w:rsidRPr="00922115">
        <w:rPr>
          <w:b w:val="0"/>
          <w:i w:val="0"/>
          <w:iCs w:val="0"/>
          <w:sz w:val="28"/>
        </w:rPr>
        <w:t>сектора НТИ в Украине составляют организации общегосударственного, отраслевого и регионального уровней. К организациям общегосударственного уровня относятся:</w:t>
      </w:r>
    </w:p>
    <w:p w:rsidR="00AA6171" w:rsidRPr="00922115" w:rsidRDefault="00AA6171" w:rsidP="00045FDC">
      <w:pPr>
        <w:pStyle w:val="a3"/>
        <w:suppressAutoHyphens/>
        <w:spacing w:line="350" w:lineRule="exact"/>
        <w:ind w:firstLine="720"/>
        <w:jc w:val="both"/>
        <w:rPr>
          <w:b w:val="0"/>
          <w:i w:val="0"/>
          <w:iCs w:val="0"/>
          <w:sz w:val="28"/>
        </w:rPr>
      </w:pPr>
      <w:r w:rsidRPr="00922115">
        <w:rPr>
          <w:b w:val="0"/>
          <w:i w:val="0"/>
          <w:iCs w:val="0"/>
          <w:sz w:val="28"/>
        </w:rPr>
        <w:t>Украинский институт научно-технической и экономической информации (УкрИНТЭИ); Государственная науч</w:t>
      </w:r>
      <w:r w:rsidR="007E5603" w:rsidRPr="00922115">
        <w:rPr>
          <w:b w:val="0"/>
          <w:i w:val="0"/>
          <w:iCs w:val="0"/>
          <w:sz w:val="28"/>
        </w:rPr>
        <w:t>но-техническая библиотека</w:t>
      </w:r>
      <w:r w:rsidRPr="00922115">
        <w:rPr>
          <w:b w:val="0"/>
          <w:i w:val="0"/>
          <w:iCs w:val="0"/>
          <w:sz w:val="28"/>
        </w:rPr>
        <w:t>; Национальный информационный центр по сотрудничеству со странами</w:t>
      </w:r>
      <w:r w:rsidR="006D6CD7" w:rsidRPr="00922115">
        <w:rPr>
          <w:b w:val="0"/>
          <w:i w:val="0"/>
          <w:iCs w:val="0"/>
          <w:sz w:val="28"/>
        </w:rPr>
        <w:t xml:space="preserve"> </w:t>
      </w:r>
      <w:r w:rsidRPr="00922115">
        <w:rPr>
          <w:b w:val="0"/>
          <w:i w:val="0"/>
          <w:iCs w:val="0"/>
          <w:sz w:val="28"/>
        </w:rPr>
        <w:t xml:space="preserve">Европейского </w:t>
      </w:r>
      <w:r w:rsidR="007E5603" w:rsidRPr="00922115">
        <w:rPr>
          <w:b w:val="0"/>
          <w:i w:val="0"/>
          <w:iCs w:val="0"/>
          <w:sz w:val="28"/>
        </w:rPr>
        <w:t>с</w:t>
      </w:r>
      <w:r w:rsidRPr="00922115">
        <w:rPr>
          <w:b w:val="0"/>
          <w:i w:val="0"/>
          <w:iCs w:val="0"/>
          <w:sz w:val="28"/>
        </w:rPr>
        <w:t>оюза в сфере науки и технологий.</w:t>
      </w:r>
    </w:p>
    <w:p w:rsidR="00AA6171" w:rsidRPr="00922115" w:rsidRDefault="00AA6171" w:rsidP="00045FDC">
      <w:pPr>
        <w:pStyle w:val="a3"/>
        <w:suppressAutoHyphens/>
        <w:spacing w:line="350" w:lineRule="exact"/>
        <w:ind w:firstLine="720"/>
        <w:jc w:val="both"/>
        <w:rPr>
          <w:b w:val="0"/>
          <w:i w:val="0"/>
          <w:sz w:val="28"/>
          <w:szCs w:val="28"/>
        </w:rPr>
      </w:pPr>
      <w:r w:rsidRPr="00922115">
        <w:rPr>
          <w:b w:val="0"/>
          <w:i w:val="0"/>
          <w:sz w:val="28"/>
          <w:szCs w:val="28"/>
        </w:rPr>
        <w:t>На региональном уровне функционируют региональные центры научно-технической и экономической информации (ЦНТЭИ), подразделения НТИ высших учебных заведений, органы НТИ негосударственной формы собственности.</w:t>
      </w:r>
    </w:p>
    <w:p w:rsidR="00AA6171" w:rsidRPr="00922115" w:rsidRDefault="00AA6171" w:rsidP="00045FDC">
      <w:pPr>
        <w:pStyle w:val="a3"/>
        <w:suppressAutoHyphens/>
        <w:spacing w:line="350" w:lineRule="exact"/>
        <w:ind w:firstLine="720"/>
        <w:jc w:val="both"/>
        <w:rPr>
          <w:b w:val="0"/>
          <w:i w:val="0"/>
          <w:sz w:val="28"/>
          <w:szCs w:val="28"/>
        </w:rPr>
      </w:pPr>
      <w:r w:rsidRPr="00922115">
        <w:rPr>
          <w:b w:val="0"/>
          <w:i w:val="0"/>
          <w:sz w:val="28"/>
          <w:szCs w:val="28"/>
        </w:rPr>
        <w:t xml:space="preserve">В структуру НТИ на отраслевом и ведомственном уровнях входят: центральные отраслевые библиотеки; отраслевые органы НТИ; подразделения научно-технической политики министерств и ведомств; Всеукраинская </w:t>
      </w:r>
      <w:r w:rsidR="007E5603" w:rsidRPr="00922115">
        <w:rPr>
          <w:b w:val="0"/>
          <w:i w:val="0"/>
          <w:sz w:val="28"/>
          <w:szCs w:val="28"/>
        </w:rPr>
        <w:t>ассоциация информационных служб</w:t>
      </w:r>
      <w:r w:rsidRPr="00922115">
        <w:rPr>
          <w:b w:val="0"/>
          <w:i w:val="0"/>
          <w:sz w:val="28"/>
          <w:szCs w:val="28"/>
        </w:rPr>
        <w:t>. В региональном секторе системы НТИ, который представлен ЦНТЭИ, ежегодно обслуживается более 60 тыс. потребителей (коллективны</w:t>
      </w:r>
      <w:r w:rsidR="007E5603" w:rsidRPr="00922115">
        <w:rPr>
          <w:b w:val="0"/>
          <w:i w:val="0"/>
          <w:sz w:val="28"/>
          <w:szCs w:val="28"/>
        </w:rPr>
        <w:t>е</w:t>
      </w:r>
      <w:r w:rsidRPr="00922115">
        <w:rPr>
          <w:b w:val="0"/>
          <w:i w:val="0"/>
          <w:sz w:val="28"/>
          <w:szCs w:val="28"/>
        </w:rPr>
        <w:t xml:space="preserve"> и индивидуальны</w:t>
      </w:r>
      <w:r w:rsidR="007E5603" w:rsidRPr="00922115">
        <w:rPr>
          <w:b w:val="0"/>
          <w:i w:val="0"/>
          <w:sz w:val="28"/>
          <w:szCs w:val="28"/>
        </w:rPr>
        <w:t>е</w:t>
      </w:r>
      <w:r w:rsidRPr="00922115">
        <w:rPr>
          <w:b w:val="0"/>
          <w:i w:val="0"/>
          <w:sz w:val="28"/>
          <w:szCs w:val="28"/>
        </w:rPr>
        <w:t xml:space="preserve">), подготавливается более </w:t>
      </w:r>
      <w:r w:rsidR="007E5603" w:rsidRPr="00922115">
        <w:rPr>
          <w:b w:val="0"/>
          <w:i w:val="0"/>
          <w:sz w:val="28"/>
          <w:szCs w:val="28"/>
        </w:rPr>
        <w:t>1</w:t>
      </w:r>
      <w:r w:rsidR="007B3832" w:rsidRPr="00922115">
        <w:rPr>
          <w:b w:val="0"/>
          <w:i w:val="0"/>
          <w:sz w:val="28"/>
          <w:szCs w:val="28"/>
        </w:rPr>
        <w:t> </w:t>
      </w:r>
      <w:r w:rsidR="007E5603" w:rsidRPr="00922115">
        <w:rPr>
          <w:b w:val="0"/>
          <w:i w:val="0"/>
          <w:sz w:val="28"/>
          <w:szCs w:val="28"/>
        </w:rPr>
        <w:t>000</w:t>
      </w:r>
      <w:r w:rsidR="007B3832" w:rsidRPr="00922115">
        <w:rPr>
          <w:b w:val="0"/>
          <w:i w:val="0"/>
          <w:sz w:val="28"/>
          <w:szCs w:val="28"/>
        </w:rPr>
        <w:t> </w:t>
      </w:r>
      <w:r w:rsidRPr="00922115">
        <w:rPr>
          <w:b w:val="0"/>
          <w:i w:val="0"/>
          <w:sz w:val="28"/>
          <w:szCs w:val="28"/>
        </w:rPr>
        <w:t>наименований информационно-аналитических материалов и изданий, выполняются около 77 тыс. тематических запросов и более 200 тыс. запросов на изготовление копий документов. В структуре научно-информационной деятельности ЦНТЭИ наибольший удельный вес приходится на информационное обеспечение (29</w:t>
      </w:r>
      <w:r w:rsidR="007B3832" w:rsidRPr="00922115">
        <w:rPr>
          <w:b w:val="0"/>
          <w:i w:val="0"/>
          <w:sz w:val="28"/>
          <w:szCs w:val="28"/>
        </w:rPr>
        <w:t> </w:t>
      </w:r>
      <w:r w:rsidRPr="00922115">
        <w:rPr>
          <w:b w:val="0"/>
          <w:i w:val="0"/>
          <w:sz w:val="28"/>
          <w:szCs w:val="28"/>
        </w:rPr>
        <w:t>%) и проведение научно-технических мероприятий (25,5</w:t>
      </w:r>
      <w:r w:rsidR="007B3832" w:rsidRPr="00922115">
        <w:rPr>
          <w:b w:val="0"/>
          <w:i w:val="0"/>
          <w:sz w:val="28"/>
          <w:szCs w:val="28"/>
        </w:rPr>
        <w:t> </w:t>
      </w:r>
      <w:r w:rsidRPr="00922115">
        <w:rPr>
          <w:b w:val="0"/>
          <w:i w:val="0"/>
          <w:sz w:val="28"/>
          <w:szCs w:val="28"/>
        </w:rPr>
        <w:t>%).</w:t>
      </w:r>
    </w:p>
    <w:p w:rsidR="00AA6171" w:rsidRPr="00922115" w:rsidRDefault="00AA6171" w:rsidP="00045FDC">
      <w:pPr>
        <w:suppressAutoHyphens/>
        <w:spacing w:line="350" w:lineRule="exact"/>
        <w:ind w:firstLine="720"/>
        <w:jc w:val="both"/>
        <w:rPr>
          <w:sz w:val="28"/>
          <w:lang w:val="ru-RU"/>
        </w:rPr>
      </w:pPr>
      <w:r w:rsidRPr="00922115">
        <w:rPr>
          <w:sz w:val="28"/>
          <w:lang w:val="ru-RU"/>
        </w:rPr>
        <w:t>ЦНТЭИ уделяют значительное внимание информационному обеспечению пользователей в сфере защиты прав интеллектуальной собственности. В течение года проводится более 5 тыс. консультаций, выполняется около 370 информационно-поисковых работ и около 200</w:t>
      </w:r>
      <w:r w:rsidR="007B3832" w:rsidRPr="00922115">
        <w:rPr>
          <w:sz w:val="28"/>
          <w:lang w:val="ru-RU"/>
        </w:rPr>
        <w:t> </w:t>
      </w:r>
      <w:r w:rsidRPr="00922115">
        <w:rPr>
          <w:sz w:val="28"/>
          <w:lang w:val="ru-RU"/>
        </w:rPr>
        <w:t xml:space="preserve">патентно-информационных исследований. </w:t>
      </w:r>
    </w:p>
    <w:p w:rsidR="00AA6171" w:rsidRPr="00922115" w:rsidRDefault="00AA6171" w:rsidP="00045FDC">
      <w:pPr>
        <w:pStyle w:val="21"/>
        <w:suppressAutoHyphens/>
        <w:spacing w:line="350" w:lineRule="exact"/>
        <w:ind w:firstLine="720"/>
        <w:jc w:val="both"/>
        <w:rPr>
          <w:b w:val="0"/>
          <w:bCs w:val="0"/>
          <w:sz w:val="28"/>
        </w:rPr>
      </w:pPr>
      <w:r w:rsidRPr="00922115">
        <w:rPr>
          <w:b w:val="0"/>
          <w:bCs w:val="0"/>
          <w:sz w:val="28"/>
        </w:rPr>
        <w:t xml:space="preserve">По состоянию на </w:t>
      </w:r>
      <w:r w:rsidRPr="00922115">
        <w:rPr>
          <w:b w:val="0"/>
          <w:bCs w:val="0"/>
          <w:sz w:val="28"/>
          <w:lang w:val="uk-UA"/>
        </w:rPr>
        <w:t>январь 2009</w:t>
      </w:r>
      <w:r w:rsidRPr="00922115">
        <w:rPr>
          <w:b w:val="0"/>
          <w:bCs w:val="0"/>
          <w:sz w:val="28"/>
        </w:rPr>
        <w:t xml:space="preserve"> года имеются сведения о деятельности более </w:t>
      </w:r>
      <w:r w:rsidR="007E5603" w:rsidRPr="00922115">
        <w:rPr>
          <w:b w:val="0"/>
          <w:bCs w:val="0"/>
          <w:sz w:val="28"/>
        </w:rPr>
        <w:t>120</w:t>
      </w:r>
      <w:r w:rsidRPr="00922115">
        <w:rPr>
          <w:b w:val="0"/>
          <w:bCs w:val="0"/>
          <w:sz w:val="28"/>
        </w:rPr>
        <w:t xml:space="preserve"> организаций НТИ, которые в процентном отношении распределяются следующим образом: научные и научно-технические библиотеки, в том числе библиотеки высших учебных заведений – 43</w:t>
      </w:r>
      <w:r w:rsidR="007B3832" w:rsidRPr="00922115">
        <w:rPr>
          <w:b w:val="0"/>
          <w:bCs w:val="0"/>
          <w:sz w:val="28"/>
        </w:rPr>
        <w:t> </w:t>
      </w:r>
      <w:r w:rsidRPr="00922115">
        <w:rPr>
          <w:b w:val="0"/>
          <w:bCs w:val="0"/>
          <w:sz w:val="28"/>
        </w:rPr>
        <w:t>%; информационные службы и подразделения предприятий – 36</w:t>
      </w:r>
      <w:r w:rsidR="007B3832" w:rsidRPr="00922115">
        <w:rPr>
          <w:b w:val="0"/>
          <w:bCs w:val="0"/>
          <w:sz w:val="28"/>
        </w:rPr>
        <w:t> </w:t>
      </w:r>
      <w:r w:rsidRPr="00922115">
        <w:rPr>
          <w:b w:val="0"/>
          <w:bCs w:val="0"/>
          <w:sz w:val="28"/>
        </w:rPr>
        <w:t>%; информационные структуры научно-исследовательских организаций – 13</w:t>
      </w:r>
      <w:r w:rsidR="007B3832" w:rsidRPr="00922115">
        <w:rPr>
          <w:b w:val="0"/>
          <w:bCs w:val="0"/>
          <w:sz w:val="28"/>
        </w:rPr>
        <w:t> </w:t>
      </w:r>
      <w:r w:rsidRPr="00922115">
        <w:rPr>
          <w:b w:val="0"/>
          <w:bCs w:val="0"/>
          <w:sz w:val="28"/>
        </w:rPr>
        <w:t>%; субъекты малого бизнеса – 8</w:t>
      </w:r>
      <w:r w:rsidR="007B3832" w:rsidRPr="00922115">
        <w:rPr>
          <w:b w:val="0"/>
          <w:bCs w:val="0"/>
          <w:sz w:val="28"/>
        </w:rPr>
        <w:t> </w:t>
      </w:r>
      <w:r w:rsidRPr="00922115">
        <w:rPr>
          <w:b w:val="0"/>
          <w:bCs w:val="0"/>
          <w:sz w:val="28"/>
        </w:rPr>
        <w:t>%.</w:t>
      </w:r>
      <w:r w:rsidR="006D6CD7" w:rsidRPr="00922115">
        <w:rPr>
          <w:b w:val="0"/>
          <w:bCs w:val="0"/>
          <w:sz w:val="28"/>
        </w:rPr>
        <w:t xml:space="preserve"> </w:t>
      </w:r>
    </w:p>
    <w:p w:rsidR="00AA6171" w:rsidRPr="00922115" w:rsidRDefault="00AA6171" w:rsidP="00045FDC">
      <w:pPr>
        <w:spacing w:line="350" w:lineRule="exact"/>
        <w:ind w:firstLine="720"/>
        <w:jc w:val="both"/>
        <w:rPr>
          <w:sz w:val="28"/>
          <w:szCs w:val="28"/>
          <w:lang w:val="ru-RU"/>
        </w:rPr>
      </w:pPr>
      <w:r w:rsidRPr="00922115">
        <w:rPr>
          <w:sz w:val="28"/>
          <w:szCs w:val="28"/>
          <w:lang w:val="ru-RU"/>
        </w:rPr>
        <w:t>В докладе Кабинета Министров Украины</w:t>
      </w:r>
      <w:r w:rsidR="006D6CD7" w:rsidRPr="00922115">
        <w:rPr>
          <w:sz w:val="28"/>
          <w:szCs w:val="28"/>
          <w:lang w:val="ru-RU"/>
        </w:rPr>
        <w:t xml:space="preserve"> </w:t>
      </w:r>
      <w:r w:rsidRPr="00922115">
        <w:rPr>
          <w:sz w:val="28"/>
          <w:szCs w:val="28"/>
          <w:lang w:val="ru-RU"/>
        </w:rPr>
        <w:t xml:space="preserve">о развитии информатизации в Украине приводятся данные, которые свидетельствуют о развитии сферы телекоммуникации. Национальная сеть Интернет насчитывает в 2009 году </w:t>
      </w:r>
      <w:r w:rsidR="007E5603" w:rsidRPr="00922115">
        <w:rPr>
          <w:sz w:val="28"/>
          <w:szCs w:val="28"/>
          <w:lang w:val="ru-RU"/>
        </w:rPr>
        <w:t>более 11 млн</w:t>
      </w:r>
      <w:r w:rsidRPr="00922115">
        <w:rPr>
          <w:sz w:val="28"/>
          <w:szCs w:val="28"/>
          <w:lang w:val="ru-RU"/>
        </w:rPr>
        <w:t xml:space="preserve"> пользователей,</w:t>
      </w:r>
      <w:r w:rsidR="006D6CD7" w:rsidRPr="00922115">
        <w:rPr>
          <w:sz w:val="28"/>
          <w:szCs w:val="28"/>
          <w:lang w:val="ru-RU"/>
        </w:rPr>
        <w:t xml:space="preserve"> </w:t>
      </w:r>
      <w:r w:rsidRPr="00922115">
        <w:rPr>
          <w:sz w:val="28"/>
          <w:szCs w:val="28"/>
          <w:lang w:val="ru-RU"/>
        </w:rPr>
        <w:t xml:space="preserve">динамика прироста пользователей </w:t>
      </w:r>
      <w:r w:rsidR="007E5603" w:rsidRPr="00922115">
        <w:rPr>
          <w:sz w:val="28"/>
          <w:szCs w:val="28"/>
          <w:lang w:val="ru-RU"/>
        </w:rPr>
        <w:t>И</w:t>
      </w:r>
      <w:r w:rsidRPr="00922115">
        <w:rPr>
          <w:sz w:val="28"/>
          <w:szCs w:val="28"/>
          <w:lang w:val="ru-RU"/>
        </w:rPr>
        <w:t>нтернет</w:t>
      </w:r>
      <w:r w:rsidR="007E5603" w:rsidRPr="00922115">
        <w:rPr>
          <w:sz w:val="28"/>
          <w:szCs w:val="28"/>
          <w:lang w:val="ru-RU"/>
        </w:rPr>
        <w:t>а</w:t>
      </w:r>
      <w:r w:rsidRPr="00922115">
        <w:rPr>
          <w:sz w:val="28"/>
          <w:szCs w:val="28"/>
          <w:lang w:val="ru-RU"/>
        </w:rPr>
        <w:t xml:space="preserve"> за последние три года характеризуется показателями 20</w:t>
      </w:r>
      <w:r w:rsidR="007E5603" w:rsidRPr="00922115">
        <w:rPr>
          <w:sz w:val="28"/>
          <w:szCs w:val="28"/>
          <w:lang w:val="ru-RU"/>
        </w:rPr>
        <w:t>–</w:t>
      </w:r>
      <w:r w:rsidRPr="00922115">
        <w:rPr>
          <w:sz w:val="28"/>
          <w:szCs w:val="28"/>
          <w:lang w:val="ru-RU"/>
        </w:rPr>
        <w:t>30</w:t>
      </w:r>
      <w:r w:rsidR="007B3832" w:rsidRPr="00922115">
        <w:rPr>
          <w:sz w:val="28"/>
          <w:szCs w:val="28"/>
          <w:lang w:val="ru-RU"/>
        </w:rPr>
        <w:t> </w:t>
      </w:r>
      <w:r w:rsidRPr="00922115">
        <w:rPr>
          <w:sz w:val="28"/>
          <w:szCs w:val="28"/>
          <w:lang w:val="ru-RU"/>
        </w:rPr>
        <w:t>%.</w:t>
      </w:r>
    </w:p>
    <w:p w:rsidR="00AA6171" w:rsidRPr="00922115" w:rsidRDefault="00AA6171" w:rsidP="00045FDC">
      <w:pPr>
        <w:spacing w:line="350" w:lineRule="exact"/>
        <w:ind w:firstLine="720"/>
        <w:jc w:val="both"/>
        <w:rPr>
          <w:sz w:val="28"/>
          <w:szCs w:val="28"/>
          <w:lang w:val="ru-RU"/>
        </w:rPr>
      </w:pPr>
      <w:r w:rsidRPr="00922115">
        <w:rPr>
          <w:sz w:val="28"/>
          <w:szCs w:val="28"/>
          <w:lang w:val="ru-RU"/>
        </w:rPr>
        <w:t>Развитие телекоммуникационной сферы, расширение технологических возможностей доступа к информации меняют приоритеты работы в информационных органах, на основное место выходит проблема создания и поддержки в удобном для доступа виде информационных ресурсов.</w:t>
      </w:r>
    </w:p>
    <w:p w:rsidR="00AA6171" w:rsidRPr="00922115" w:rsidRDefault="00AA6171" w:rsidP="00045FDC">
      <w:pPr>
        <w:spacing w:line="350" w:lineRule="exact"/>
        <w:ind w:firstLine="720"/>
        <w:jc w:val="both"/>
        <w:rPr>
          <w:sz w:val="28"/>
          <w:szCs w:val="28"/>
          <w:lang w:val="ru-RU"/>
        </w:rPr>
      </w:pPr>
      <w:r w:rsidRPr="00922115">
        <w:rPr>
          <w:sz w:val="28"/>
          <w:szCs w:val="28"/>
          <w:lang w:val="ru-RU"/>
        </w:rPr>
        <w:t xml:space="preserve">Уже более 10 лет в Украине развивается ассоциация </w:t>
      </w:r>
      <w:r w:rsidRPr="00922115">
        <w:rPr>
          <w:bCs/>
          <w:sz w:val="28"/>
          <w:szCs w:val="28"/>
          <w:lang w:val="ru-RU"/>
        </w:rPr>
        <w:t>пользователей Украинской научно-образовательной телекоммуникационной сети «УРАН».</w:t>
      </w:r>
      <w:r w:rsidRPr="00922115">
        <w:rPr>
          <w:sz w:val="20"/>
          <w:szCs w:val="20"/>
          <w:lang w:val="ru-RU"/>
        </w:rPr>
        <w:t xml:space="preserve"> </w:t>
      </w:r>
      <w:r w:rsidRPr="00922115">
        <w:rPr>
          <w:sz w:val="28"/>
          <w:szCs w:val="28"/>
          <w:lang w:val="ru-RU"/>
        </w:rPr>
        <w:t xml:space="preserve">Ее основателями являются министерство образования и науки, Академия педагогических наук, ведущие </w:t>
      </w:r>
      <w:r w:rsidR="007E5603" w:rsidRPr="00922115">
        <w:rPr>
          <w:sz w:val="28"/>
          <w:szCs w:val="28"/>
          <w:lang w:val="ru-RU"/>
        </w:rPr>
        <w:t>вуз</w:t>
      </w:r>
      <w:r w:rsidRPr="00922115">
        <w:rPr>
          <w:sz w:val="28"/>
          <w:szCs w:val="28"/>
          <w:lang w:val="ru-RU"/>
        </w:rPr>
        <w:t xml:space="preserve">ы и научные учреждения </w:t>
      </w:r>
      <w:r w:rsidR="007E5603" w:rsidRPr="00922115">
        <w:rPr>
          <w:sz w:val="28"/>
          <w:szCs w:val="28"/>
          <w:lang w:val="ru-RU"/>
        </w:rPr>
        <w:t>Н</w:t>
      </w:r>
      <w:r w:rsidRPr="00922115">
        <w:rPr>
          <w:sz w:val="28"/>
          <w:szCs w:val="28"/>
          <w:lang w:val="ru-RU"/>
        </w:rPr>
        <w:t xml:space="preserve">ациональной академии наук Украины. Сеть «УРАН» строится по иерархическому принципу: в каждом городе Украины, являющимся значительным центром научной и образовательной деятельности, создается региональный узел сети на базе университета или научного учреждения города. На сегодняшний день сеть «УРАН» физически объединяет боле чем 60 научно-исследовательских и образовательных заведений (140 точек подключения) и эксплуатирует собственные волоконно-оптические сети в 12 городах Украины общей протяженностью около </w:t>
      </w:r>
      <w:smartTag w:uri="urn:schemas-microsoft-com:office:smarttags" w:element="metricconverter">
        <w:smartTagPr>
          <w:attr w:name="ProductID" w:val="200 км"/>
        </w:smartTagPr>
        <w:r w:rsidRPr="00922115">
          <w:rPr>
            <w:sz w:val="28"/>
            <w:szCs w:val="28"/>
            <w:lang w:val="ru-RU"/>
          </w:rPr>
          <w:t>200 км</w:t>
        </w:r>
      </w:smartTag>
      <w:r w:rsidRPr="00922115">
        <w:rPr>
          <w:sz w:val="28"/>
          <w:szCs w:val="28"/>
          <w:lang w:val="ru-RU"/>
        </w:rPr>
        <w:t>.</w:t>
      </w:r>
    </w:p>
    <w:p w:rsidR="00AA6171" w:rsidRPr="00922115" w:rsidRDefault="00AA6171" w:rsidP="00045FDC">
      <w:pPr>
        <w:shd w:val="clear" w:color="auto" w:fill="FFFFFF"/>
        <w:autoSpaceDE w:val="0"/>
        <w:autoSpaceDN w:val="0"/>
        <w:adjustRightInd w:val="0"/>
        <w:spacing w:line="350" w:lineRule="exact"/>
        <w:ind w:firstLine="720"/>
        <w:jc w:val="both"/>
        <w:rPr>
          <w:lang w:val="ru-RU"/>
        </w:rPr>
      </w:pPr>
      <w:r w:rsidRPr="00922115">
        <w:rPr>
          <w:sz w:val="28"/>
          <w:szCs w:val="28"/>
          <w:lang w:val="ru-RU"/>
        </w:rPr>
        <w:t>Сеть «УРАН» ориентирована на и</w:t>
      </w:r>
      <w:r w:rsidR="007E5603" w:rsidRPr="00922115">
        <w:rPr>
          <w:sz w:val="28"/>
          <w:szCs w:val="28"/>
          <w:lang w:val="ru-RU"/>
        </w:rPr>
        <w:t>спользование интернет</w:t>
      </w:r>
      <w:r w:rsidRPr="00922115">
        <w:rPr>
          <w:sz w:val="28"/>
          <w:szCs w:val="28"/>
          <w:lang w:val="ru-RU"/>
        </w:rPr>
        <w:t>-технологий для взаимодействия членов сети, обмена ими информацией, а также для обеспечения доступа к информации, накопления и обработки ее для проведения научных исследований, дистанционного обучения, функционирования электронных библиотек, виртуальных лабораторий, проведения телеконференций и т.д.</w:t>
      </w:r>
    </w:p>
    <w:p w:rsidR="00AA6171" w:rsidRPr="00922115" w:rsidRDefault="00AA6171" w:rsidP="00045FDC">
      <w:pPr>
        <w:suppressAutoHyphens/>
        <w:spacing w:line="350" w:lineRule="exact"/>
        <w:ind w:firstLine="720"/>
        <w:jc w:val="both"/>
        <w:rPr>
          <w:b/>
          <w:sz w:val="28"/>
          <w:szCs w:val="28"/>
          <w:lang w:val="ru-RU"/>
        </w:rPr>
      </w:pPr>
      <w:r w:rsidRPr="00922115">
        <w:rPr>
          <w:sz w:val="28"/>
          <w:szCs w:val="28"/>
          <w:lang w:val="ru-RU"/>
        </w:rPr>
        <w:t>Методическим центром по важнейшим проблемам научно-технической информации является УкрИНТЭИ. Институт выполняет также прикладные исследования по проблемам информационного обеспечения научно-технической и инновационной деятельности, автоматизации информационных процессов, научно-информационной деятельности, развития и совершенствования государственной системы НТИ.</w:t>
      </w:r>
      <w:r w:rsidRPr="00922115">
        <w:rPr>
          <w:b/>
          <w:sz w:val="28"/>
          <w:szCs w:val="28"/>
          <w:lang w:val="ru-RU"/>
        </w:rPr>
        <w:t xml:space="preserve"> </w:t>
      </w:r>
      <w:r w:rsidRPr="00922115">
        <w:rPr>
          <w:sz w:val="28"/>
          <w:szCs w:val="28"/>
          <w:lang w:val="ru-RU"/>
        </w:rPr>
        <w:t>УкрИНТЭИ осуществляет государственную регистрацию результатов научно-технической деятельности, научно-технических мероприятий (симпозиум</w:t>
      </w:r>
      <w:r w:rsidR="007E5603" w:rsidRPr="00922115">
        <w:rPr>
          <w:sz w:val="28"/>
          <w:szCs w:val="28"/>
          <w:lang w:val="ru-RU"/>
        </w:rPr>
        <w:t>ы</w:t>
      </w:r>
      <w:r w:rsidRPr="00922115">
        <w:rPr>
          <w:sz w:val="28"/>
          <w:szCs w:val="28"/>
          <w:lang w:val="ru-RU"/>
        </w:rPr>
        <w:t>, конференци</w:t>
      </w:r>
      <w:r w:rsidR="007E5603" w:rsidRPr="00922115">
        <w:rPr>
          <w:sz w:val="28"/>
          <w:szCs w:val="28"/>
          <w:lang w:val="ru-RU"/>
        </w:rPr>
        <w:t>и</w:t>
      </w:r>
      <w:r w:rsidRPr="00922115">
        <w:rPr>
          <w:sz w:val="28"/>
          <w:szCs w:val="28"/>
          <w:lang w:val="ru-RU"/>
        </w:rPr>
        <w:t>, семинар</w:t>
      </w:r>
      <w:r w:rsidR="007E5603" w:rsidRPr="00922115">
        <w:rPr>
          <w:sz w:val="28"/>
          <w:szCs w:val="28"/>
          <w:lang w:val="ru-RU"/>
        </w:rPr>
        <w:t>ы</w:t>
      </w:r>
      <w:r w:rsidRPr="00922115">
        <w:rPr>
          <w:sz w:val="28"/>
          <w:szCs w:val="28"/>
          <w:lang w:val="ru-RU"/>
        </w:rPr>
        <w:t xml:space="preserve"> и т.п.), защищенных в Украине диссертаций; формирует и ведет соответствующие фонды;</w:t>
      </w:r>
      <w:r w:rsidRPr="00922115">
        <w:rPr>
          <w:i/>
          <w:sz w:val="28"/>
          <w:szCs w:val="28"/>
          <w:lang w:val="ru-RU"/>
        </w:rPr>
        <w:t xml:space="preserve"> </w:t>
      </w:r>
      <w:r w:rsidRPr="00922115">
        <w:rPr>
          <w:sz w:val="28"/>
          <w:szCs w:val="28"/>
          <w:lang w:val="ru-RU"/>
        </w:rPr>
        <w:t>формирует по распределенному принципу национальные электронные информационные ресурсы</w:t>
      </w:r>
      <w:r w:rsidRPr="00922115">
        <w:rPr>
          <w:i/>
          <w:sz w:val="28"/>
          <w:szCs w:val="28"/>
          <w:lang w:val="ru-RU"/>
        </w:rPr>
        <w:t xml:space="preserve">. </w:t>
      </w:r>
    </w:p>
    <w:p w:rsidR="00AA6171" w:rsidRPr="00922115" w:rsidRDefault="007E5603" w:rsidP="00045FDC">
      <w:pPr>
        <w:pStyle w:val="21"/>
        <w:suppressAutoHyphens/>
        <w:spacing w:line="350" w:lineRule="exact"/>
        <w:ind w:firstLine="720"/>
        <w:jc w:val="both"/>
        <w:rPr>
          <w:b w:val="0"/>
          <w:bCs w:val="0"/>
          <w:sz w:val="28"/>
        </w:rPr>
      </w:pPr>
      <w:r w:rsidRPr="00922115">
        <w:rPr>
          <w:b w:val="0"/>
          <w:bCs w:val="0"/>
          <w:sz w:val="28"/>
        </w:rPr>
        <w:t>В</w:t>
      </w:r>
      <w:r w:rsidR="00AA6171" w:rsidRPr="00922115">
        <w:rPr>
          <w:b w:val="0"/>
          <w:bCs w:val="0"/>
          <w:sz w:val="28"/>
        </w:rPr>
        <w:t xml:space="preserve"> цел</w:t>
      </w:r>
      <w:r w:rsidRPr="00922115">
        <w:rPr>
          <w:b w:val="0"/>
          <w:bCs w:val="0"/>
          <w:sz w:val="28"/>
        </w:rPr>
        <w:t>ях</w:t>
      </w:r>
      <w:r w:rsidR="00AA6171" w:rsidRPr="00922115">
        <w:rPr>
          <w:b w:val="0"/>
          <w:bCs w:val="0"/>
          <w:sz w:val="28"/>
        </w:rPr>
        <w:t xml:space="preserve"> представления национальной системы НТИ в мировом информационном пространстве на веб-сайте УкрИНТЭИ </w:t>
      </w:r>
      <w:r w:rsidR="00AA6171" w:rsidRPr="00051803">
        <w:rPr>
          <w:b w:val="0"/>
          <w:bCs w:val="0"/>
          <w:sz w:val="28"/>
          <w:lang w:val="en-US"/>
        </w:rPr>
        <w:t>http</w:t>
      </w:r>
      <w:r w:rsidR="00AA6171" w:rsidRPr="00051803">
        <w:rPr>
          <w:b w:val="0"/>
          <w:bCs w:val="0"/>
          <w:sz w:val="28"/>
        </w:rPr>
        <w:t>://</w:t>
      </w:r>
      <w:r w:rsidR="00AA6171" w:rsidRPr="00051803">
        <w:rPr>
          <w:b w:val="0"/>
          <w:bCs w:val="0"/>
          <w:sz w:val="28"/>
          <w:lang w:val="en-US"/>
        </w:rPr>
        <w:t>www</w:t>
      </w:r>
      <w:r w:rsidR="00AA6171" w:rsidRPr="00051803">
        <w:rPr>
          <w:b w:val="0"/>
          <w:bCs w:val="0"/>
          <w:sz w:val="28"/>
        </w:rPr>
        <w:t>.</w:t>
      </w:r>
      <w:r w:rsidR="00AA6171" w:rsidRPr="00051803">
        <w:rPr>
          <w:b w:val="0"/>
          <w:bCs w:val="0"/>
          <w:sz w:val="28"/>
          <w:lang w:val="en-US"/>
        </w:rPr>
        <w:t>uintei</w:t>
      </w:r>
      <w:r w:rsidR="00AA6171" w:rsidRPr="00051803">
        <w:rPr>
          <w:b w:val="0"/>
          <w:bCs w:val="0"/>
          <w:sz w:val="28"/>
        </w:rPr>
        <w:t>.</w:t>
      </w:r>
      <w:r w:rsidR="00AA6171" w:rsidRPr="00051803">
        <w:rPr>
          <w:b w:val="0"/>
          <w:bCs w:val="0"/>
          <w:sz w:val="28"/>
          <w:lang w:val="en-US"/>
        </w:rPr>
        <w:t>kiev</w:t>
      </w:r>
      <w:r w:rsidR="00AA6171" w:rsidRPr="00051803">
        <w:rPr>
          <w:b w:val="0"/>
          <w:bCs w:val="0"/>
          <w:sz w:val="28"/>
        </w:rPr>
        <w:t>.</w:t>
      </w:r>
      <w:r w:rsidR="00AA6171" w:rsidRPr="00051803">
        <w:rPr>
          <w:b w:val="0"/>
          <w:bCs w:val="0"/>
          <w:sz w:val="28"/>
          <w:lang w:val="en-US"/>
        </w:rPr>
        <w:t>ua</w:t>
      </w:r>
      <w:r w:rsidR="00AA6171" w:rsidRPr="00922115">
        <w:rPr>
          <w:b w:val="0"/>
          <w:bCs w:val="0"/>
          <w:sz w:val="28"/>
        </w:rPr>
        <w:t xml:space="preserve"> размещена информация о деятельности института, его структуре, функциях и реквизитах основных подразделений, наличии информационных ресурсов, предоставляемых видах услуг и др.</w:t>
      </w:r>
    </w:p>
    <w:p w:rsidR="00AA6171" w:rsidRPr="00922115" w:rsidRDefault="00AA6171" w:rsidP="00045FDC">
      <w:pPr>
        <w:pStyle w:val="30"/>
        <w:keepNext/>
        <w:spacing w:line="350" w:lineRule="exact"/>
        <w:ind w:firstLine="720"/>
        <w:jc w:val="both"/>
        <w:rPr>
          <w:sz w:val="28"/>
          <w:szCs w:val="28"/>
        </w:rPr>
      </w:pPr>
      <w:r w:rsidRPr="00922115">
        <w:rPr>
          <w:sz w:val="28"/>
          <w:szCs w:val="28"/>
        </w:rPr>
        <w:t>Электронные информационные ресурсы УкрИНТЭИ включают:</w:t>
      </w:r>
    </w:p>
    <w:p w:rsidR="00AA6171" w:rsidRPr="00922115" w:rsidRDefault="00AA6171" w:rsidP="00045FDC">
      <w:pPr>
        <w:pStyle w:val="30"/>
        <w:numPr>
          <w:ilvl w:val="0"/>
          <w:numId w:val="47"/>
        </w:numPr>
        <w:tabs>
          <w:tab w:val="clear" w:pos="720"/>
          <w:tab w:val="num" w:pos="1080"/>
        </w:tabs>
        <w:spacing w:line="350" w:lineRule="exact"/>
        <w:ind w:left="0" w:firstLine="720"/>
        <w:jc w:val="both"/>
        <w:rPr>
          <w:bCs w:val="0"/>
          <w:sz w:val="28"/>
          <w:szCs w:val="28"/>
        </w:rPr>
      </w:pPr>
      <w:r w:rsidRPr="00922115">
        <w:rPr>
          <w:bCs w:val="0"/>
          <w:sz w:val="28"/>
          <w:szCs w:val="28"/>
        </w:rPr>
        <w:t>Национальные электронные информационные ресурсы</w:t>
      </w:r>
      <w:r w:rsidR="007E5603" w:rsidRPr="00922115">
        <w:rPr>
          <w:bCs w:val="0"/>
          <w:sz w:val="28"/>
          <w:szCs w:val="28"/>
        </w:rPr>
        <w:t xml:space="preserve"> – б</w:t>
      </w:r>
      <w:r w:rsidRPr="00922115">
        <w:rPr>
          <w:bCs w:val="0"/>
          <w:sz w:val="28"/>
          <w:szCs w:val="28"/>
        </w:rPr>
        <w:t>аза данных научно-исследовательских и опытно-конструкторских работ и диссертаций Украины.</w:t>
      </w:r>
    </w:p>
    <w:p w:rsidR="00AA6171" w:rsidRPr="00922115" w:rsidRDefault="00AA6171" w:rsidP="00045FDC">
      <w:pPr>
        <w:pStyle w:val="30"/>
        <w:numPr>
          <w:ilvl w:val="0"/>
          <w:numId w:val="47"/>
        </w:numPr>
        <w:tabs>
          <w:tab w:val="clear" w:pos="720"/>
          <w:tab w:val="num" w:pos="1080"/>
        </w:tabs>
        <w:spacing w:line="350" w:lineRule="exact"/>
        <w:ind w:left="0" w:firstLine="720"/>
        <w:jc w:val="both"/>
        <w:rPr>
          <w:bCs w:val="0"/>
          <w:sz w:val="28"/>
          <w:szCs w:val="28"/>
        </w:rPr>
      </w:pPr>
      <w:r w:rsidRPr="00922115">
        <w:rPr>
          <w:bCs w:val="0"/>
          <w:sz w:val="28"/>
          <w:szCs w:val="28"/>
        </w:rPr>
        <w:t>Международные информационные электронные ресурсы</w:t>
      </w:r>
      <w:r w:rsidR="007E5603" w:rsidRPr="00922115">
        <w:rPr>
          <w:bCs w:val="0"/>
          <w:sz w:val="28"/>
          <w:szCs w:val="28"/>
        </w:rPr>
        <w:t xml:space="preserve"> – б</w:t>
      </w:r>
      <w:r w:rsidRPr="00922115">
        <w:rPr>
          <w:bCs w:val="0"/>
          <w:sz w:val="28"/>
          <w:szCs w:val="28"/>
        </w:rPr>
        <w:t>аза данных AGRIS/CARIS в информационной системе Украины.</w:t>
      </w:r>
    </w:p>
    <w:p w:rsidR="007E5603" w:rsidRPr="00922115" w:rsidRDefault="00AA6171" w:rsidP="00045FDC">
      <w:pPr>
        <w:pStyle w:val="30"/>
        <w:numPr>
          <w:ilvl w:val="0"/>
          <w:numId w:val="47"/>
        </w:numPr>
        <w:tabs>
          <w:tab w:val="clear" w:pos="720"/>
          <w:tab w:val="num" w:pos="1080"/>
        </w:tabs>
        <w:spacing w:line="350" w:lineRule="exact"/>
        <w:ind w:left="0" w:firstLine="720"/>
        <w:jc w:val="both"/>
        <w:rPr>
          <w:bCs w:val="0"/>
          <w:sz w:val="28"/>
          <w:szCs w:val="28"/>
        </w:rPr>
      </w:pPr>
      <w:r w:rsidRPr="00922115">
        <w:rPr>
          <w:bCs w:val="0"/>
          <w:sz w:val="28"/>
          <w:szCs w:val="28"/>
        </w:rPr>
        <w:t>Корпоративные электронные информационные ресурсы</w:t>
      </w:r>
      <w:r w:rsidR="007E5603" w:rsidRPr="00922115">
        <w:rPr>
          <w:bCs w:val="0"/>
          <w:sz w:val="28"/>
          <w:szCs w:val="28"/>
        </w:rPr>
        <w:t xml:space="preserve"> – базы данных:</w:t>
      </w:r>
    </w:p>
    <w:p w:rsidR="00AA6171" w:rsidRPr="00922115" w:rsidRDefault="00AA6171" w:rsidP="00045FDC">
      <w:pPr>
        <w:pStyle w:val="30"/>
        <w:tabs>
          <w:tab w:val="num" w:pos="1080"/>
        </w:tabs>
        <w:spacing w:line="350" w:lineRule="exact"/>
        <w:ind w:firstLine="720"/>
        <w:jc w:val="both"/>
        <w:rPr>
          <w:bCs w:val="0"/>
          <w:sz w:val="28"/>
          <w:szCs w:val="28"/>
        </w:rPr>
      </w:pPr>
      <w:r w:rsidRPr="00922115">
        <w:rPr>
          <w:bCs w:val="0"/>
          <w:sz w:val="28"/>
          <w:szCs w:val="28"/>
        </w:rPr>
        <w:t>«Научно-технические мероприятия»;</w:t>
      </w:r>
    </w:p>
    <w:p w:rsidR="00AA6171" w:rsidRPr="00922115" w:rsidRDefault="00AA6171" w:rsidP="00045FDC">
      <w:pPr>
        <w:pStyle w:val="30"/>
        <w:tabs>
          <w:tab w:val="num" w:pos="1080"/>
        </w:tabs>
        <w:spacing w:line="350" w:lineRule="exact"/>
        <w:ind w:firstLine="720"/>
        <w:jc w:val="both"/>
        <w:rPr>
          <w:bCs w:val="0"/>
          <w:sz w:val="28"/>
          <w:szCs w:val="28"/>
        </w:rPr>
      </w:pPr>
      <w:r w:rsidRPr="00922115">
        <w:rPr>
          <w:bCs w:val="0"/>
          <w:sz w:val="28"/>
          <w:szCs w:val="28"/>
        </w:rPr>
        <w:t>«Предприятия Украины: адреса и номенклатура продукции»;</w:t>
      </w:r>
    </w:p>
    <w:p w:rsidR="00AA6171" w:rsidRPr="00922115" w:rsidRDefault="00AA6171" w:rsidP="00045FDC">
      <w:pPr>
        <w:pStyle w:val="30"/>
        <w:tabs>
          <w:tab w:val="num" w:pos="1080"/>
        </w:tabs>
        <w:spacing w:line="350" w:lineRule="exact"/>
        <w:ind w:firstLine="720"/>
        <w:jc w:val="both"/>
        <w:rPr>
          <w:bCs w:val="0"/>
          <w:sz w:val="28"/>
          <w:szCs w:val="28"/>
        </w:rPr>
      </w:pPr>
      <w:r w:rsidRPr="00922115">
        <w:rPr>
          <w:sz w:val="28"/>
          <w:szCs w:val="28"/>
        </w:rPr>
        <w:t>«Сводный электронный каталог документально-информационных фондов системы НТИ».</w:t>
      </w:r>
    </w:p>
    <w:p w:rsidR="007E5603" w:rsidRPr="00922115" w:rsidRDefault="00AA6171" w:rsidP="00045FDC">
      <w:pPr>
        <w:numPr>
          <w:ilvl w:val="0"/>
          <w:numId w:val="47"/>
        </w:numPr>
        <w:shd w:val="clear" w:color="auto" w:fill="FFFFFF"/>
        <w:tabs>
          <w:tab w:val="clear" w:pos="720"/>
          <w:tab w:val="num" w:pos="1080"/>
          <w:tab w:val="left" w:pos="1373"/>
        </w:tabs>
        <w:spacing w:line="350" w:lineRule="exact"/>
        <w:ind w:left="0" w:firstLine="720"/>
        <w:jc w:val="both"/>
        <w:rPr>
          <w:bCs/>
          <w:sz w:val="28"/>
          <w:szCs w:val="28"/>
          <w:lang w:val="ru-RU"/>
        </w:rPr>
      </w:pPr>
      <w:r w:rsidRPr="00922115">
        <w:rPr>
          <w:sz w:val="28"/>
          <w:szCs w:val="28"/>
          <w:lang w:val="ru-RU"/>
        </w:rPr>
        <w:t>Локальные электронные информационные ресурсы</w:t>
      </w:r>
      <w:r w:rsidR="007E5603" w:rsidRPr="00922115">
        <w:rPr>
          <w:sz w:val="28"/>
          <w:szCs w:val="28"/>
          <w:lang w:val="ru-RU"/>
        </w:rPr>
        <w:t xml:space="preserve"> – с</w:t>
      </w:r>
      <w:r w:rsidRPr="00922115">
        <w:rPr>
          <w:sz w:val="28"/>
          <w:szCs w:val="28"/>
          <w:lang w:val="ru-RU"/>
        </w:rPr>
        <w:t xml:space="preserve">истема </w:t>
      </w:r>
      <w:r w:rsidR="007E5603" w:rsidRPr="00922115">
        <w:rPr>
          <w:sz w:val="28"/>
          <w:szCs w:val="28"/>
          <w:lang w:val="ru-RU"/>
        </w:rPr>
        <w:t>с</w:t>
      </w:r>
      <w:r w:rsidRPr="00922115">
        <w:rPr>
          <w:sz w:val="28"/>
          <w:szCs w:val="28"/>
          <w:lang w:val="ru-RU"/>
        </w:rPr>
        <w:t>опровождения проектов конкурса государственных научно-технических программ;</w:t>
      </w:r>
      <w:r w:rsidR="007E5603" w:rsidRPr="00922115">
        <w:rPr>
          <w:sz w:val="28"/>
          <w:szCs w:val="28"/>
          <w:lang w:val="ru-RU"/>
        </w:rPr>
        <w:t xml:space="preserve"> базы данных:</w:t>
      </w:r>
    </w:p>
    <w:p w:rsidR="00AA6171" w:rsidRPr="00922115" w:rsidRDefault="00AA6171" w:rsidP="00045FDC">
      <w:pPr>
        <w:shd w:val="clear" w:color="auto" w:fill="FFFFFF"/>
        <w:tabs>
          <w:tab w:val="left" w:pos="1373"/>
        </w:tabs>
        <w:spacing w:line="350" w:lineRule="exact"/>
        <w:ind w:firstLine="720"/>
        <w:jc w:val="both"/>
        <w:rPr>
          <w:bCs/>
          <w:sz w:val="28"/>
          <w:szCs w:val="28"/>
          <w:lang w:val="ru-RU"/>
        </w:rPr>
      </w:pPr>
      <w:r w:rsidRPr="00922115">
        <w:rPr>
          <w:bCs/>
          <w:sz w:val="28"/>
          <w:szCs w:val="28"/>
          <w:lang w:val="ru-RU"/>
        </w:rPr>
        <w:t>«Экологические организации Украины»;</w:t>
      </w:r>
    </w:p>
    <w:p w:rsidR="00AA6171" w:rsidRPr="00922115" w:rsidRDefault="00AA6171" w:rsidP="00045FDC">
      <w:pPr>
        <w:shd w:val="clear" w:color="auto" w:fill="FFFFFF"/>
        <w:tabs>
          <w:tab w:val="left" w:pos="1373"/>
        </w:tabs>
        <w:spacing w:line="350" w:lineRule="exact"/>
        <w:ind w:firstLine="720"/>
        <w:jc w:val="both"/>
        <w:rPr>
          <w:bCs/>
          <w:sz w:val="28"/>
          <w:szCs w:val="28"/>
          <w:lang w:val="ru-RU"/>
        </w:rPr>
      </w:pPr>
      <w:r w:rsidRPr="00922115">
        <w:rPr>
          <w:bCs/>
          <w:sz w:val="28"/>
          <w:szCs w:val="28"/>
          <w:lang w:val="ru-RU"/>
        </w:rPr>
        <w:t>«Выставки»;</w:t>
      </w:r>
    </w:p>
    <w:p w:rsidR="00AA6171" w:rsidRPr="00922115" w:rsidRDefault="00AA6171" w:rsidP="00045FDC">
      <w:pPr>
        <w:shd w:val="clear" w:color="auto" w:fill="FFFFFF"/>
        <w:tabs>
          <w:tab w:val="left" w:pos="1373"/>
        </w:tabs>
        <w:spacing w:line="350" w:lineRule="exact"/>
        <w:ind w:firstLine="720"/>
        <w:jc w:val="both"/>
        <w:rPr>
          <w:bCs/>
          <w:sz w:val="28"/>
          <w:szCs w:val="28"/>
          <w:lang w:val="ru-RU"/>
        </w:rPr>
      </w:pPr>
      <w:r w:rsidRPr="00922115">
        <w:rPr>
          <w:bCs/>
          <w:sz w:val="28"/>
          <w:szCs w:val="28"/>
          <w:lang w:val="ru-RU"/>
        </w:rPr>
        <w:t>«Интернет-ресурсы Украины»;</w:t>
      </w:r>
    </w:p>
    <w:p w:rsidR="00AA6171" w:rsidRPr="00922115" w:rsidRDefault="00AA6171" w:rsidP="00045FDC">
      <w:pPr>
        <w:shd w:val="clear" w:color="auto" w:fill="FFFFFF"/>
        <w:tabs>
          <w:tab w:val="left" w:pos="1373"/>
        </w:tabs>
        <w:spacing w:line="350" w:lineRule="exact"/>
        <w:ind w:firstLine="720"/>
        <w:jc w:val="both"/>
        <w:rPr>
          <w:sz w:val="28"/>
          <w:szCs w:val="28"/>
          <w:lang w:val="ru-RU"/>
        </w:rPr>
      </w:pPr>
      <w:r w:rsidRPr="00922115">
        <w:rPr>
          <w:sz w:val="28"/>
          <w:szCs w:val="28"/>
          <w:lang w:val="ru-RU"/>
        </w:rPr>
        <w:t>Информационная база данных технологий Украины;</w:t>
      </w:r>
    </w:p>
    <w:p w:rsidR="00AA6171" w:rsidRPr="00922115" w:rsidRDefault="00AA6171" w:rsidP="00045FDC">
      <w:pPr>
        <w:shd w:val="clear" w:color="auto" w:fill="FFFFFF"/>
        <w:tabs>
          <w:tab w:val="left" w:pos="1373"/>
        </w:tabs>
        <w:spacing w:line="350" w:lineRule="exact"/>
        <w:ind w:firstLine="720"/>
        <w:jc w:val="both"/>
        <w:rPr>
          <w:sz w:val="28"/>
          <w:szCs w:val="28"/>
          <w:lang w:val="ru-RU"/>
        </w:rPr>
      </w:pPr>
      <w:r w:rsidRPr="00922115">
        <w:rPr>
          <w:sz w:val="28"/>
          <w:szCs w:val="28"/>
          <w:lang w:val="ru-RU"/>
        </w:rPr>
        <w:t>«Научно-технические достижения</w:t>
      </w:r>
      <w:r w:rsidR="006D6CD7" w:rsidRPr="00922115">
        <w:rPr>
          <w:sz w:val="28"/>
          <w:szCs w:val="28"/>
          <w:lang w:val="ru-RU"/>
        </w:rPr>
        <w:t xml:space="preserve"> </w:t>
      </w:r>
      <w:r w:rsidRPr="00922115">
        <w:rPr>
          <w:sz w:val="28"/>
          <w:szCs w:val="28"/>
          <w:lang w:val="ru-RU"/>
        </w:rPr>
        <w:t>Украины»;</w:t>
      </w:r>
    </w:p>
    <w:p w:rsidR="00AA6171" w:rsidRPr="00922115" w:rsidRDefault="00AA6171" w:rsidP="00045FDC">
      <w:pPr>
        <w:shd w:val="clear" w:color="auto" w:fill="FFFFFF"/>
        <w:spacing w:line="350" w:lineRule="exact"/>
        <w:ind w:firstLine="720"/>
        <w:jc w:val="both"/>
        <w:rPr>
          <w:sz w:val="28"/>
          <w:szCs w:val="28"/>
          <w:lang w:val="ru-RU"/>
        </w:rPr>
      </w:pPr>
      <w:r w:rsidRPr="00922115">
        <w:rPr>
          <w:sz w:val="28"/>
          <w:szCs w:val="28"/>
          <w:lang w:val="ru-RU"/>
        </w:rPr>
        <w:t>«Сводный электронный каталог периодических изданий НТИ»;</w:t>
      </w:r>
    </w:p>
    <w:p w:rsidR="00AA6171" w:rsidRPr="00922115" w:rsidRDefault="00AA6171" w:rsidP="00045FDC">
      <w:pPr>
        <w:shd w:val="clear" w:color="auto" w:fill="FFFFFF"/>
        <w:spacing w:line="350" w:lineRule="exact"/>
        <w:ind w:firstLine="720"/>
        <w:jc w:val="both"/>
        <w:rPr>
          <w:sz w:val="28"/>
          <w:szCs w:val="28"/>
          <w:lang w:val="ru-RU"/>
        </w:rPr>
      </w:pPr>
      <w:r w:rsidRPr="00922115">
        <w:rPr>
          <w:sz w:val="28"/>
          <w:szCs w:val="28"/>
          <w:lang w:val="ru-RU"/>
        </w:rPr>
        <w:t>«Инновационные технологии и разработки»;</w:t>
      </w:r>
    </w:p>
    <w:p w:rsidR="00AA6171" w:rsidRPr="00922115" w:rsidRDefault="00AA6171" w:rsidP="00045FDC">
      <w:pPr>
        <w:shd w:val="clear" w:color="auto" w:fill="FFFFFF"/>
        <w:spacing w:line="350" w:lineRule="exact"/>
        <w:ind w:firstLine="720"/>
        <w:jc w:val="both"/>
        <w:rPr>
          <w:sz w:val="28"/>
          <w:szCs w:val="28"/>
          <w:lang w:val="ru-RU"/>
        </w:rPr>
      </w:pPr>
      <w:r w:rsidRPr="00922115">
        <w:rPr>
          <w:bCs/>
          <w:sz w:val="28"/>
          <w:szCs w:val="28"/>
          <w:lang w:val="ru-RU"/>
        </w:rPr>
        <w:t>«Инвестиционные проекты»;</w:t>
      </w:r>
    </w:p>
    <w:p w:rsidR="00AA6171" w:rsidRPr="00922115" w:rsidRDefault="00AA6171" w:rsidP="00045FDC">
      <w:pPr>
        <w:shd w:val="clear" w:color="auto" w:fill="FFFFFF"/>
        <w:tabs>
          <w:tab w:val="left" w:pos="1373"/>
        </w:tabs>
        <w:spacing w:line="350" w:lineRule="exact"/>
        <w:ind w:firstLine="720"/>
        <w:jc w:val="both"/>
        <w:rPr>
          <w:bCs/>
          <w:sz w:val="28"/>
          <w:szCs w:val="28"/>
          <w:lang w:val="ru-RU"/>
        </w:rPr>
      </w:pPr>
      <w:r w:rsidRPr="00922115">
        <w:rPr>
          <w:bCs/>
          <w:sz w:val="28"/>
          <w:szCs w:val="28"/>
          <w:lang w:val="ru-RU"/>
        </w:rPr>
        <w:t>«Информационные организации Украины».</w:t>
      </w:r>
    </w:p>
    <w:p w:rsidR="00AA6171" w:rsidRPr="00922115" w:rsidRDefault="00AA6171" w:rsidP="00045FDC">
      <w:pPr>
        <w:suppressAutoHyphens/>
        <w:spacing w:line="350" w:lineRule="exact"/>
        <w:ind w:firstLine="720"/>
        <w:jc w:val="both"/>
        <w:rPr>
          <w:sz w:val="28"/>
          <w:lang w:val="ru-RU"/>
        </w:rPr>
      </w:pPr>
      <w:r w:rsidRPr="00922115">
        <w:rPr>
          <w:sz w:val="28"/>
          <w:lang w:val="ru-RU"/>
        </w:rPr>
        <w:t>В организациях Укр</w:t>
      </w:r>
      <w:r w:rsidR="007E5603" w:rsidRPr="00922115">
        <w:rPr>
          <w:sz w:val="28"/>
          <w:lang w:val="ru-RU"/>
        </w:rPr>
        <w:t>аины сосредоточено более 2 млрд</w:t>
      </w:r>
      <w:r w:rsidRPr="00922115">
        <w:rPr>
          <w:sz w:val="28"/>
          <w:lang w:val="ru-RU"/>
        </w:rPr>
        <w:t xml:space="preserve"> экземпляров документов. Огромные ресурсы сосредоточены в организациях Национальной академии наук Украины, отраслевых НИИ, в информационных подразделениях и библиотеках предприятий.</w:t>
      </w:r>
    </w:p>
    <w:p w:rsidR="00AA6171" w:rsidRPr="00922115" w:rsidRDefault="00AA6171" w:rsidP="00045FDC">
      <w:pPr>
        <w:pStyle w:val="a4"/>
        <w:suppressAutoHyphens/>
        <w:spacing w:line="350" w:lineRule="exact"/>
        <w:ind w:firstLine="720"/>
        <w:rPr>
          <w:rFonts w:ascii="Times New Roman" w:hAnsi="Times New Roman" w:cs="Times New Roman"/>
          <w:bCs w:val="0"/>
          <w:sz w:val="28"/>
        </w:rPr>
      </w:pPr>
      <w:r w:rsidRPr="00922115">
        <w:rPr>
          <w:rFonts w:ascii="Times New Roman" w:hAnsi="Times New Roman" w:cs="Times New Roman"/>
          <w:bCs w:val="0"/>
          <w:sz w:val="28"/>
        </w:rPr>
        <w:t>Часть информационных ресурсов имеет универсальный межотраслевой характер, некоторые из них отнесены к национальному достоянию (например, автоматизированный фонд НИОКР и диссертаций, который формируется и поддерживается в УкрИНТЭИ), часть ресурсов создается в различных ведомствах под конкретные задания.</w:t>
      </w:r>
    </w:p>
    <w:p w:rsidR="00AA6171" w:rsidRPr="00922115" w:rsidRDefault="00AA6171" w:rsidP="00045FDC">
      <w:pPr>
        <w:suppressAutoHyphens/>
        <w:spacing w:line="350" w:lineRule="exact"/>
        <w:ind w:firstLine="720"/>
        <w:jc w:val="both"/>
        <w:rPr>
          <w:sz w:val="28"/>
          <w:szCs w:val="28"/>
          <w:lang w:val="ru-RU"/>
        </w:rPr>
      </w:pPr>
      <w:r w:rsidRPr="00922115">
        <w:rPr>
          <w:sz w:val="28"/>
          <w:szCs w:val="28"/>
          <w:lang w:val="ru-RU"/>
        </w:rPr>
        <w:t xml:space="preserve">Электронные информационные ресурсы peгиональных ЦНТЭИ содержат около 202 электронных </w:t>
      </w:r>
      <w:r w:rsidR="007E5603" w:rsidRPr="00922115">
        <w:rPr>
          <w:sz w:val="28"/>
          <w:szCs w:val="28"/>
          <w:lang w:val="ru-RU"/>
        </w:rPr>
        <w:t>базы данных</w:t>
      </w:r>
      <w:r w:rsidRPr="00922115">
        <w:rPr>
          <w:sz w:val="28"/>
          <w:szCs w:val="28"/>
          <w:lang w:val="ru-RU"/>
        </w:rPr>
        <w:t xml:space="preserve"> в кото</w:t>
      </w:r>
      <w:r w:rsidR="007E5603" w:rsidRPr="00922115">
        <w:rPr>
          <w:sz w:val="28"/>
          <w:szCs w:val="28"/>
          <w:lang w:val="ru-RU"/>
        </w:rPr>
        <w:t>рых насчитывается более 2 млн</w:t>
      </w:r>
      <w:r w:rsidRPr="00922115">
        <w:rPr>
          <w:sz w:val="28"/>
          <w:szCs w:val="28"/>
          <w:lang w:val="ru-RU"/>
        </w:rPr>
        <w:t xml:space="preserve"> записей. </w:t>
      </w:r>
    </w:p>
    <w:p w:rsidR="00AA6171" w:rsidRPr="00922115" w:rsidRDefault="00AA6171" w:rsidP="00045FDC">
      <w:pPr>
        <w:suppressAutoHyphens/>
        <w:spacing w:line="350" w:lineRule="exact"/>
        <w:ind w:firstLine="720"/>
        <w:jc w:val="both"/>
        <w:rPr>
          <w:sz w:val="28"/>
          <w:lang w:val="ru-RU"/>
        </w:rPr>
      </w:pPr>
      <w:r w:rsidRPr="00922115">
        <w:rPr>
          <w:sz w:val="28"/>
          <w:lang w:val="ru-RU"/>
        </w:rPr>
        <w:t>Организациями системы НТИ формируются</w:t>
      </w:r>
      <w:r w:rsidR="006D6CD7" w:rsidRPr="00922115">
        <w:rPr>
          <w:sz w:val="28"/>
          <w:lang w:val="ru-RU"/>
        </w:rPr>
        <w:t xml:space="preserve"> </w:t>
      </w:r>
      <w:r w:rsidRPr="00922115">
        <w:rPr>
          <w:sz w:val="28"/>
          <w:lang w:val="ru-RU"/>
        </w:rPr>
        <w:t xml:space="preserve">корпоративные </w:t>
      </w:r>
      <w:r w:rsidRPr="00922115">
        <w:rPr>
          <w:sz w:val="28"/>
          <w:szCs w:val="28"/>
          <w:lang w:val="ru-RU"/>
        </w:rPr>
        <w:t>электронные информационные ресурсы</w:t>
      </w:r>
      <w:r w:rsidRPr="00922115">
        <w:rPr>
          <w:sz w:val="28"/>
          <w:lang w:val="ru-RU"/>
        </w:rPr>
        <w:t xml:space="preserve">, которые наполняются по распределенному принципу на основе единых методологических, организационных и программно-технологических критериев и функционируют в режиме «клиент – сервер». </w:t>
      </w:r>
    </w:p>
    <w:p w:rsidR="00AA6171" w:rsidRPr="00922115" w:rsidRDefault="00AA6171" w:rsidP="00045FDC">
      <w:pPr>
        <w:suppressAutoHyphens/>
        <w:spacing w:line="350" w:lineRule="exact"/>
        <w:ind w:firstLine="720"/>
        <w:jc w:val="both"/>
        <w:rPr>
          <w:sz w:val="28"/>
          <w:lang w:val="ru-RU"/>
        </w:rPr>
      </w:pPr>
      <w:r w:rsidRPr="00922115">
        <w:rPr>
          <w:sz w:val="28"/>
          <w:lang w:val="ru-RU"/>
        </w:rPr>
        <w:t>Анализ состояния обработки отечественных научных публикаций по проблемам научной и научно-технической деятельности в Украине показал, что в стране функционирует свыше</w:t>
      </w:r>
      <w:r w:rsidRPr="00922115">
        <w:rPr>
          <w:noProof/>
          <w:sz w:val="28"/>
          <w:lang w:val="ru-RU"/>
        </w:rPr>
        <w:t xml:space="preserve"> 800</w:t>
      </w:r>
      <w:r w:rsidRPr="00922115">
        <w:rPr>
          <w:sz w:val="28"/>
          <w:lang w:val="ru-RU"/>
        </w:rPr>
        <w:t xml:space="preserve"> издательств и издательских организаций, которые издают более </w:t>
      </w:r>
      <w:r w:rsidR="007E5603" w:rsidRPr="00922115">
        <w:rPr>
          <w:sz w:val="28"/>
          <w:lang w:val="ru-RU"/>
        </w:rPr>
        <w:t>3</w:t>
      </w:r>
      <w:r w:rsidR="007B3832" w:rsidRPr="00922115">
        <w:rPr>
          <w:sz w:val="28"/>
          <w:lang w:val="ru-RU"/>
        </w:rPr>
        <w:t> </w:t>
      </w:r>
      <w:r w:rsidR="007E5603" w:rsidRPr="00922115">
        <w:rPr>
          <w:sz w:val="28"/>
          <w:lang w:val="ru-RU"/>
        </w:rPr>
        <w:t xml:space="preserve">000 </w:t>
      </w:r>
      <w:r w:rsidRPr="00922115">
        <w:rPr>
          <w:sz w:val="28"/>
          <w:lang w:val="ru-RU"/>
        </w:rPr>
        <w:t>наименований научной и научно-</w:t>
      </w:r>
      <w:r w:rsidR="007E5603" w:rsidRPr="00922115">
        <w:rPr>
          <w:sz w:val="28"/>
          <w:lang w:val="ru-RU"/>
        </w:rPr>
        <w:t>т</w:t>
      </w:r>
      <w:r w:rsidRPr="00922115">
        <w:rPr>
          <w:sz w:val="28"/>
          <w:lang w:val="ru-RU"/>
        </w:rPr>
        <w:t>ехнической печатной продукции. В Украине выходит свыше 1</w:t>
      </w:r>
      <w:r w:rsidR="007B3832" w:rsidRPr="00922115">
        <w:rPr>
          <w:sz w:val="28"/>
          <w:lang w:val="ru-RU"/>
        </w:rPr>
        <w:t> </w:t>
      </w:r>
      <w:r w:rsidRPr="00922115">
        <w:rPr>
          <w:sz w:val="28"/>
          <w:lang w:val="ru-RU"/>
        </w:rPr>
        <w:t>750 научных периодических и продолжающихся изданий (из них примерно 1</w:t>
      </w:r>
      <w:r w:rsidR="007B3832" w:rsidRPr="00922115">
        <w:rPr>
          <w:sz w:val="28"/>
          <w:lang w:val="ru-RU"/>
        </w:rPr>
        <w:t> </w:t>
      </w:r>
      <w:r w:rsidR="007E5603" w:rsidRPr="00922115">
        <w:rPr>
          <w:sz w:val="28"/>
          <w:lang w:val="ru-RU"/>
        </w:rPr>
        <w:t>450 зарегистрированы ВАК</w:t>
      </w:r>
      <w:r w:rsidRPr="00922115">
        <w:rPr>
          <w:sz w:val="28"/>
          <w:lang w:val="ru-RU"/>
        </w:rPr>
        <w:t xml:space="preserve"> как профильные). Большая часть из них – подведомственная М</w:t>
      </w:r>
      <w:r w:rsidR="007E5603" w:rsidRPr="00922115">
        <w:rPr>
          <w:sz w:val="28"/>
          <w:lang w:val="ru-RU"/>
        </w:rPr>
        <w:t>инистерству образования и науки</w:t>
      </w:r>
      <w:r w:rsidR="00C60D87" w:rsidRPr="00922115">
        <w:rPr>
          <w:sz w:val="28"/>
          <w:lang w:val="ru-RU"/>
        </w:rPr>
        <w:t xml:space="preserve"> (МОН)</w:t>
      </w:r>
      <w:r w:rsidR="007E5603" w:rsidRPr="00922115">
        <w:rPr>
          <w:sz w:val="28"/>
          <w:lang w:val="ru-RU"/>
        </w:rPr>
        <w:t xml:space="preserve"> </w:t>
      </w:r>
      <w:r w:rsidRPr="00922115">
        <w:rPr>
          <w:sz w:val="28"/>
          <w:lang w:val="ru-RU"/>
        </w:rPr>
        <w:t>Украины. Научные периодические и продолжающиеся издания НАН Украины составляют около 19</w:t>
      </w:r>
      <w:r w:rsidR="007B3832" w:rsidRPr="00922115">
        <w:rPr>
          <w:sz w:val="28"/>
          <w:lang w:val="ru-RU"/>
        </w:rPr>
        <w:t> </w:t>
      </w:r>
      <w:r w:rsidRPr="00922115">
        <w:rPr>
          <w:sz w:val="28"/>
          <w:lang w:val="ru-RU"/>
        </w:rPr>
        <w:t>%, на другие организации (Акаде</w:t>
      </w:r>
      <w:r w:rsidR="007E5603" w:rsidRPr="00922115">
        <w:rPr>
          <w:sz w:val="28"/>
          <w:lang w:val="ru-RU"/>
        </w:rPr>
        <w:t>мия педагогических наук Украины</w:t>
      </w:r>
      <w:r w:rsidRPr="00922115">
        <w:rPr>
          <w:sz w:val="28"/>
          <w:lang w:val="ru-RU"/>
        </w:rPr>
        <w:t>, Украинская академия аграрных наук</w:t>
      </w:r>
      <w:r w:rsidR="007E5603" w:rsidRPr="00922115">
        <w:rPr>
          <w:sz w:val="28"/>
          <w:lang w:val="ru-RU"/>
        </w:rPr>
        <w:t>, Академия медицинских наук</w:t>
      </w:r>
      <w:r w:rsidRPr="00922115">
        <w:rPr>
          <w:sz w:val="28"/>
          <w:lang w:val="ru-RU"/>
        </w:rPr>
        <w:t>, Академии правовых наук, искусства и др.) приходится не более 36</w:t>
      </w:r>
      <w:r w:rsidR="007B3832" w:rsidRPr="00922115">
        <w:rPr>
          <w:sz w:val="28"/>
          <w:lang w:val="ru-RU"/>
        </w:rPr>
        <w:t> </w:t>
      </w:r>
      <w:r w:rsidRPr="00922115">
        <w:rPr>
          <w:sz w:val="28"/>
          <w:lang w:val="ru-RU"/>
        </w:rPr>
        <w:t xml:space="preserve">% изданий. </w:t>
      </w:r>
    </w:p>
    <w:p w:rsidR="00AA6171" w:rsidRPr="00922115" w:rsidRDefault="00AA6171" w:rsidP="00045FDC">
      <w:pPr>
        <w:suppressAutoHyphens/>
        <w:spacing w:line="350" w:lineRule="exact"/>
        <w:ind w:firstLine="720"/>
        <w:jc w:val="both"/>
        <w:rPr>
          <w:sz w:val="28"/>
          <w:lang w:val="ru-RU"/>
        </w:rPr>
      </w:pPr>
      <w:r w:rsidRPr="00922115">
        <w:rPr>
          <w:sz w:val="28"/>
          <w:lang w:val="ru-RU"/>
        </w:rPr>
        <w:t>Библиографический учет отечественных публикаций осуществляет Книжная палата Украины, которая выпускает серию текущих государственны</w:t>
      </w:r>
      <w:r w:rsidR="007E5603" w:rsidRPr="00922115">
        <w:rPr>
          <w:sz w:val="28"/>
          <w:lang w:val="ru-RU"/>
        </w:rPr>
        <w:t>х «Летописей» (библиографические</w:t>
      </w:r>
      <w:r w:rsidRPr="00922115">
        <w:rPr>
          <w:sz w:val="28"/>
          <w:lang w:val="ru-RU"/>
        </w:rPr>
        <w:t xml:space="preserve"> указател</w:t>
      </w:r>
      <w:r w:rsidR="007E5603" w:rsidRPr="00922115">
        <w:rPr>
          <w:sz w:val="28"/>
          <w:lang w:val="ru-RU"/>
        </w:rPr>
        <w:t>и</w:t>
      </w:r>
      <w:r w:rsidRPr="00922115">
        <w:rPr>
          <w:sz w:val="28"/>
          <w:lang w:val="ru-RU"/>
        </w:rPr>
        <w:t xml:space="preserve">). </w:t>
      </w:r>
    </w:p>
    <w:p w:rsidR="00AA6171" w:rsidRPr="00922115" w:rsidRDefault="00AA6171" w:rsidP="00045FDC">
      <w:pPr>
        <w:suppressAutoHyphens/>
        <w:spacing w:line="350" w:lineRule="exact"/>
        <w:ind w:firstLine="720"/>
        <w:jc w:val="both"/>
        <w:rPr>
          <w:sz w:val="28"/>
          <w:lang w:val="ru-RU"/>
        </w:rPr>
      </w:pPr>
      <w:r w:rsidRPr="00922115">
        <w:rPr>
          <w:sz w:val="28"/>
          <w:lang w:val="ru-RU"/>
        </w:rPr>
        <w:t>В Украине выпускаются следующие реферативные издания:</w:t>
      </w:r>
    </w:p>
    <w:p w:rsidR="00AA6171" w:rsidRPr="00922115" w:rsidRDefault="00AA6171" w:rsidP="00045FDC">
      <w:pPr>
        <w:suppressAutoHyphens/>
        <w:spacing w:line="350" w:lineRule="exact"/>
        <w:ind w:firstLine="720"/>
        <w:jc w:val="both"/>
        <w:rPr>
          <w:sz w:val="28"/>
          <w:lang w:val="ru-RU"/>
        </w:rPr>
      </w:pPr>
      <w:r w:rsidRPr="00922115">
        <w:rPr>
          <w:sz w:val="28"/>
          <w:lang w:val="ru-RU"/>
        </w:rPr>
        <w:t>Р</w:t>
      </w:r>
      <w:r w:rsidR="007E5603" w:rsidRPr="00922115">
        <w:rPr>
          <w:sz w:val="28"/>
          <w:lang w:val="ru-RU"/>
        </w:rPr>
        <w:t xml:space="preserve">еферативный журнал </w:t>
      </w:r>
      <w:r w:rsidR="00C60D87" w:rsidRPr="00922115">
        <w:rPr>
          <w:sz w:val="28"/>
          <w:lang w:val="ru-RU"/>
        </w:rPr>
        <w:t xml:space="preserve">(РЖ) </w:t>
      </w:r>
      <w:r w:rsidR="007E5603" w:rsidRPr="00922115">
        <w:rPr>
          <w:sz w:val="28"/>
          <w:lang w:val="ru-RU"/>
        </w:rPr>
        <w:t xml:space="preserve">«Джерело» по сериям: </w:t>
      </w:r>
      <w:r w:rsidR="00025CFF">
        <w:rPr>
          <w:sz w:val="28"/>
          <w:lang w:val="ru-RU"/>
        </w:rPr>
        <w:t>с</w:t>
      </w:r>
      <w:r w:rsidR="007E5603" w:rsidRPr="00922115">
        <w:rPr>
          <w:sz w:val="28"/>
          <w:lang w:val="ru-RU"/>
        </w:rPr>
        <w:t>ерия 1.</w:t>
      </w:r>
      <w:r w:rsidR="00025CFF">
        <w:rPr>
          <w:sz w:val="28"/>
          <w:lang w:val="ru-RU"/>
        </w:rPr>
        <w:t xml:space="preserve"> </w:t>
      </w:r>
      <w:r w:rsidR="007E5603" w:rsidRPr="00922115">
        <w:rPr>
          <w:sz w:val="28"/>
          <w:lang w:val="ru-RU"/>
        </w:rPr>
        <w:t>Естественные науки;</w:t>
      </w:r>
      <w:r w:rsidR="00C60D87" w:rsidRPr="00922115">
        <w:rPr>
          <w:sz w:val="28"/>
          <w:lang w:val="ru-RU"/>
        </w:rPr>
        <w:t xml:space="preserve"> с</w:t>
      </w:r>
      <w:r w:rsidRPr="00922115">
        <w:rPr>
          <w:sz w:val="28"/>
          <w:lang w:val="ru-RU"/>
        </w:rPr>
        <w:t>ер</w:t>
      </w:r>
      <w:r w:rsidR="007E5603" w:rsidRPr="00922115">
        <w:rPr>
          <w:sz w:val="28"/>
          <w:lang w:val="ru-RU"/>
        </w:rPr>
        <w:t>ия</w:t>
      </w:r>
      <w:r w:rsidRPr="00922115">
        <w:rPr>
          <w:sz w:val="28"/>
          <w:lang w:val="ru-RU"/>
        </w:rPr>
        <w:t xml:space="preserve"> </w:t>
      </w:r>
      <w:r w:rsidRPr="00922115">
        <w:rPr>
          <w:noProof/>
          <w:sz w:val="28"/>
          <w:lang w:val="ru-RU"/>
        </w:rPr>
        <w:t>2.</w:t>
      </w:r>
      <w:r w:rsidRPr="00922115">
        <w:rPr>
          <w:sz w:val="28"/>
          <w:lang w:val="ru-RU"/>
        </w:rPr>
        <w:t xml:space="preserve"> Техника. Промышленность. Сельское хозяйство</w:t>
      </w:r>
      <w:r w:rsidR="007E5603" w:rsidRPr="00922115">
        <w:rPr>
          <w:sz w:val="28"/>
          <w:lang w:val="ru-RU"/>
        </w:rPr>
        <w:t>;</w:t>
      </w:r>
      <w:r w:rsidRPr="00922115">
        <w:rPr>
          <w:sz w:val="28"/>
          <w:lang w:val="ru-RU"/>
        </w:rPr>
        <w:t xml:space="preserve"> </w:t>
      </w:r>
      <w:r w:rsidR="00C60D87" w:rsidRPr="00922115">
        <w:rPr>
          <w:sz w:val="28"/>
          <w:lang w:val="ru-RU"/>
        </w:rPr>
        <w:t>с</w:t>
      </w:r>
      <w:r w:rsidRPr="00922115">
        <w:rPr>
          <w:sz w:val="28"/>
          <w:lang w:val="ru-RU"/>
        </w:rPr>
        <w:t>ер</w:t>
      </w:r>
      <w:r w:rsidR="007E5603" w:rsidRPr="00922115">
        <w:rPr>
          <w:sz w:val="28"/>
          <w:lang w:val="ru-RU"/>
        </w:rPr>
        <w:t>ия</w:t>
      </w:r>
      <w:r w:rsidRPr="00922115">
        <w:rPr>
          <w:sz w:val="28"/>
          <w:lang w:val="ru-RU"/>
        </w:rPr>
        <w:t xml:space="preserve"> </w:t>
      </w:r>
      <w:r w:rsidR="00025CFF">
        <w:rPr>
          <w:sz w:val="28"/>
          <w:lang w:val="ru-RU"/>
        </w:rPr>
        <w:t>3</w:t>
      </w:r>
      <w:r w:rsidRPr="00922115">
        <w:rPr>
          <w:sz w:val="28"/>
          <w:lang w:val="ru-RU"/>
        </w:rPr>
        <w:t>. Социальные и гуманитарные науки. Искусство</w:t>
      </w:r>
      <w:r w:rsidR="007E5603" w:rsidRPr="00922115">
        <w:rPr>
          <w:sz w:val="28"/>
          <w:lang w:val="ru-RU"/>
        </w:rPr>
        <w:t>;</w:t>
      </w:r>
      <w:r w:rsidR="00C60D87" w:rsidRPr="00922115">
        <w:rPr>
          <w:sz w:val="28"/>
          <w:lang w:val="ru-RU"/>
        </w:rPr>
        <w:t xml:space="preserve"> с</w:t>
      </w:r>
      <w:r w:rsidRPr="00922115">
        <w:rPr>
          <w:sz w:val="28"/>
          <w:lang w:val="ru-RU"/>
        </w:rPr>
        <w:t>ерия 4. Медицина. Медицинские науки (Национальная библиотека Украины им.</w:t>
      </w:r>
      <w:r w:rsidR="003F2F63">
        <w:rPr>
          <w:sz w:val="28"/>
          <w:lang w:val="ru-RU"/>
        </w:rPr>
        <w:t> </w:t>
      </w:r>
      <w:r w:rsidRPr="00922115">
        <w:rPr>
          <w:sz w:val="28"/>
          <w:lang w:val="ru-RU"/>
        </w:rPr>
        <w:t>В.И.Вернадского);</w:t>
      </w:r>
    </w:p>
    <w:p w:rsidR="00AA6171" w:rsidRPr="00922115" w:rsidRDefault="00AA6171" w:rsidP="00045FDC">
      <w:pPr>
        <w:suppressAutoHyphens/>
        <w:spacing w:line="350" w:lineRule="exact"/>
        <w:ind w:firstLine="720"/>
        <w:jc w:val="both"/>
        <w:rPr>
          <w:sz w:val="28"/>
          <w:lang w:val="ru-RU"/>
        </w:rPr>
      </w:pPr>
      <w:r w:rsidRPr="00922115">
        <w:rPr>
          <w:sz w:val="28"/>
          <w:lang w:val="ru-RU"/>
        </w:rPr>
        <w:t>РЖ «Экономика. Экономические науки» (Книжная палата Украины);</w:t>
      </w:r>
    </w:p>
    <w:p w:rsidR="00AA6171" w:rsidRPr="00922115" w:rsidRDefault="00AA6171" w:rsidP="00045FDC">
      <w:pPr>
        <w:suppressAutoHyphens/>
        <w:spacing w:line="350" w:lineRule="exact"/>
        <w:ind w:firstLine="720"/>
        <w:jc w:val="both"/>
        <w:rPr>
          <w:sz w:val="28"/>
          <w:lang w:val="ru-RU"/>
        </w:rPr>
      </w:pPr>
      <w:r w:rsidRPr="00922115">
        <w:rPr>
          <w:sz w:val="28"/>
          <w:lang w:val="ru-RU"/>
        </w:rPr>
        <w:t>РЖ «Политика. Политические науки» (Институт проблем регистрации информации);</w:t>
      </w:r>
    </w:p>
    <w:p w:rsidR="00AA6171" w:rsidRPr="00922115" w:rsidRDefault="00AA6171" w:rsidP="00045FDC">
      <w:pPr>
        <w:suppressAutoHyphens/>
        <w:spacing w:line="350" w:lineRule="exact"/>
        <w:ind w:firstLine="720"/>
        <w:jc w:val="both"/>
        <w:rPr>
          <w:sz w:val="28"/>
          <w:lang w:val="ru-RU"/>
        </w:rPr>
      </w:pPr>
      <w:r w:rsidRPr="00922115">
        <w:rPr>
          <w:sz w:val="28"/>
          <w:lang w:val="ru-RU"/>
        </w:rPr>
        <w:t>РЖ «Агропромышленный комплекс» (Центральная научная сельскохозяйственная библиотека Украинской Академии аграрных наук);</w:t>
      </w:r>
    </w:p>
    <w:p w:rsidR="00AA6171" w:rsidRPr="00922115" w:rsidRDefault="00AA6171" w:rsidP="00045FDC">
      <w:pPr>
        <w:suppressAutoHyphens/>
        <w:spacing w:line="350" w:lineRule="exact"/>
        <w:ind w:firstLine="720"/>
        <w:jc w:val="both"/>
        <w:rPr>
          <w:sz w:val="28"/>
          <w:lang w:val="ru-RU"/>
        </w:rPr>
      </w:pPr>
      <w:r w:rsidRPr="00922115">
        <w:rPr>
          <w:sz w:val="28"/>
          <w:lang w:val="ru-RU"/>
        </w:rPr>
        <w:t>РЖ «Депонированные научные работы» (ГНТБ);</w:t>
      </w:r>
    </w:p>
    <w:p w:rsidR="00AA6171" w:rsidRPr="00922115" w:rsidRDefault="00C60D87" w:rsidP="00045FDC">
      <w:pPr>
        <w:suppressAutoHyphens/>
        <w:spacing w:line="350" w:lineRule="exact"/>
        <w:ind w:firstLine="720"/>
        <w:jc w:val="both"/>
        <w:rPr>
          <w:sz w:val="28"/>
          <w:lang w:val="ru-RU"/>
        </w:rPr>
      </w:pPr>
      <w:r w:rsidRPr="00922115">
        <w:rPr>
          <w:sz w:val="28"/>
          <w:lang w:val="ru-RU"/>
        </w:rPr>
        <w:t>с</w:t>
      </w:r>
      <w:r w:rsidR="00AA6171" w:rsidRPr="00922115">
        <w:rPr>
          <w:sz w:val="28"/>
          <w:lang w:val="ru-RU"/>
        </w:rPr>
        <w:t>борни</w:t>
      </w:r>
      <w:r w:rsidRPr="00922115">
        <w:rPr>
          <w:sz w:val="28"/>
          <w:lang w:val="ru-RU"/>
        </w:rPr>
        <w:t>к рефератов НИР и ОКР</w:t>
      </w:r>
      <w:r w:rsidR="00AA6171" w:rsidRPr="00922115">
        <w:rPr>
          <w:sz w:val="28"/>
          <w:lang w:val="ru-RU"/>
        </w:rPr>
        <w:t>;</w:t>
      </w:r>
    </w:p>
    <w:p w:rsidR="00AA6171" w:rsidRPr="00922115" w:rsidRDefault="00C60D87" w:rsidP="00045FDC">
      <w:pPr>
        <w:suppressAutoHyphens/>
        <w:spacing w:line="350" w:lineRule="exact"/>
        <w:ind w:firstLine="720"/>
        <w:jc w:val="both"/>
        <w:rPr>
          <w:sz w:val="28"/>
          <w:lang w:val="ru-RU"/>
        </w:rPr>
      </w:pPr>
      <w:r w:rsidRPr="00922115">
        <w:rPr>
          <w:sz w:val="28"/>
          <w:lang w:val="ru-RU"/>
        </w:rPr>
        <w:t>г</w:t>
      </w:r>
      <w:r w:rsidR="00AA6171" w:rsidRPr="00922115">
        <w:rPr>
          <w:sz w:val="28"/>
          <w:lang w:val="ru-RU"/>
        </w:rPr>
        <w:t>осударственные библиографические указатели Украины:</w:t>
      </w:r>
      <w:r w:rsidRPr="00922115">
        <w:rPr>
          <w:sz w:val="28"/>
          <w:lang w:val="ru-RU"/>
        </w:rPr>
        <w:t xml:space="preserve"> </w:t>
      </w:r>
      <w:r w:rsidR="00AA6171" w:rsidRPr="00922115">
        <w:rPr>
          <w:sz w:val="28"/>
          <w:lang w:val="ru-RU"/>
        </w:rPr>
        <w:t>«Летопись книг»;</w:t>
      </w:r>
      <w:r w:rsidRPr="00922115">
        <w:rPr>
          <w:sz w:val="28"/>
          <w:lang w:val="ru-RU"/>
        </w:rPr>
        <w:t xml:space="preserve"> </w:t>
      </w:r>
      <w:r w:rsidR="00AA6171" w:rsidRPr="00922115">
        <w:rPr>
          <w:sz w:val="28"/>
          <w:lang w:val="ru-RU"/>
        </w:rPr>
        <w:t>«Летопись газетных статей»;</w:t>
      </w:r>
      <w:r w:rsidRPr="00922115">
        <w:rPr>
          <w:sz w:val="28"/>
          <w:lang w:val="ru-RU"/>
        </w:rPr>
        <w:t xml:space="preserve"> </w:t>
      </w:r>
      <w:r w:rsidR="00AA6171" w:rsidRPr="00922115">
        <w:rPr>
          <w:sz w:val="28"/>
          <w:lang w:val="ru-RU"/>
        </w:rPr>
        <w:t>«Летопись картографических изданий»;</w:t>
      </w:r>
      <w:r w:rsidRPr="00922115">
        <w:rPr>
          <w:sz w:val="28"/>
          <w:lang w:val="ru-RU"/>
        </w:rPr>
        <w:t xml:space="preserve"> </w:t>
      </w:r>
      <w:r w:rsidR="00AA6171" w:rsidRPr="00922115">
        <w:rPr>
          <w:sz w:val="28"/>
          <w:szCs w:val="28"/>
          <w:lang w:val="ru-RU"/>
        </w:rPr>
        <w:t>«Летопись журнальных статей»;</w:t>
      </w:r>
      <w:r w:rsidRPr="00922115">
        <w:rPr>
          <w:sz w:val="28"/>
          <w:szCs w:val="28"/>
          <w:lang w:val="ru-RU"/>
        </w:rPr>
        <w:t xml:space="preserve"> </w:t>
      </w:r>
      <w:r w:rsidR="00AA6171" w:rsidRPr="00922115">
        <w:rPr>
          <w:sz w:val="28"/>
          <w:szCs w:val="28"/>
          <w:lang w:val="ru-RU"/>
        </w:rPr>
        <w:t>«Лето</w:t>
      </w:r>
      <w:r w:rsidR="00AB7E70" w:rsidRPr="00922115">
        <w:rPr>
          <w:sz w:val="28"/>
          <w:szCs w:val="28"/>
          <w:lang w:val="ru-RU"/>
        </w:rPr>
        <w:t>пись авторефератов диссертаций»;</w:t>
      </w:r>
    </w:p>
    <w:p w:rsidR="00AA6171" w:rsidRPr="00922115" w:rsidRDefault="00C60D87" w:rsidP="00045FDC">
      <w:pPr>
        <w:suppressAutoHyphens/>
        <w:spacing w:line="350" w:lineRule="exact"/>
        <w:ind w:firstLine="720"/>
        <w:jc w:val="both"/>
        <w:rPr>
          <w:sz w:val="28"/>
          <w:lang w:val="ru-RU"/>
        </w:rPr>
      </w:pPr>
      <w:r w:rsidRPr="00922115">
        <w:rPr>
          <w:sz w:val="28"/>
          <w:szCs w:val="28"/>
          <w:lang w:val="ru-RU"/>
        </w:rPr>
        <w:t>с</w:t>
      </w:r>
      <w:r w:rsidR="00AA6171" w:rsidRPr="00922115">
        <w:rPr>
          <w:sz w:val="28"/>
          <w:szCs w:val="28"/>
          <w:lang w:val="ru-RU"/>
        </w:rPr>
        <w:t>борник рефератов профе</w:t>
      </w:r>
      <w:r w:rsidRPr="00922115">
        <w:rPr>
          <w:sz w:val="28"/>
          <w:szCs w:val="28"/>
          <w:lang w:val="ru-RU"/>
        </w:rPr>
        <w:t>ссиональных изданий МОН Украины</w:t>
      </w:r>
      <w:r w:rsidR="00AA6171" w:rsidRPr="00922115">
        <w:rPr>
          <w:sz w:val="28"/>
          <w:lang w:val="ru-RU"/>
        </w:rPr>
        <w:t>;</w:t>
      </w:r>
    </w:p>
    <w:p w:rsidR="00AA6171" w:rsidRPr="00922115" w:rsidRDefault="00C60D87" w:rsidP="00045FDC">
      <w:pPr>
        <w:suppressAutoHyphens/>
        <w:spacing w:line="350" w:lineRule="exact"/>
        <w:ind w:firstLine="720"/>
        <w:jc w:val="both"/>
        <w:rPr>
          <w:sz w:val="28"/>
          <w:lang w:val="ru-RU"/>
        </w:rPr>
      </w:pPr>
      <w:r w:rsidRPr="00922115">
        <w:rPr>
          <w:sz w:val="28"/>
          <w:lang w:val="ru-RU"/>
        </w:rPr>
        <w:t>м</w:t>
      </w:r>
      <w:r w:rsidR="00AA6171" w:rsidRPr="00922115">
        <w:rPr>
          <w:sz w:val="28"/>
          <w:lang w:val="ru-RU"/>
        </w:rPr>
        <w:t>едицинский реферативно-обзорный журнал (Укрмедпатентинформ).</w:t>
      </w:r>
    </w:p>
    <w:p w:rsidR="00AA6171" w:rsidRPr="00922115" w:rsidRDefault="00AA6171" w:rsidP="00045FDC">
      <w:pPr>
        <w:pStyle w:val="31"/>
        <w:suppressAutoHyphens/>
        <w:spacing w:line="350" w:lineRule="exact"/>
        <w:ind w:firstLine="720"/>
        <w:jc w:val="both"/>
        <w:rPr>
          <w:bCs w:val="0"/>
          <w:sz w:val="28"/>
        </w:rPr>
      </w:pPr>
      <w:r w:rsidRPr="00922115">
        <w:rPr>
          <w:bCs w:val="0"/>
          <w:sz w:val="28"/>
        </w:rPr>
        <w:t>Наряду с традиционными средствами продвижения продукции и услуг на информационный рынок (периодические издания, сборники, рекламные выпуски, информационные сообщения и др.) в УкрИНТЭИ разработана и функционирует автоматизированная система трансфера инновационных технологий, которая трансформировалась в автоматизированную систему формирования</w:t>
      </w:r>
      <w:r w:rsidR="006D6CD7" w:rsidRPr="00922115">
        <w:rPr>
          <w:bCs w:val="0"/>
          <w:sz w:val="28"/>
        </w:rPr>
        <w:t xml:space="preserve"> </w:t>
      </w:r>
      <w:r w:rsidRPr="00922115">
        <w:rPr>
          <w:bCs w:val="0"/>
          <w:sz w:val="28"/>
        </w:rPr>
        <w:t>интегрированных международных и</w:t>
      </w:r>
      <w:r w:rsidR="00C60D87" w:rsidRPr="00922115">
        <w:rPr>
          <w:bCs w:val="0"/>
          <w:sz w:val="28"/>
        </w:rPr>
        <w:t>нформационных ресурсов</w:t>
      </w:r>
      <w:r w:rsidRPr="00922115">
        <w:rPr>
          <w:bCs w:val="0"/>
          <w:sz w:val="28"/>
        </w:rPr>
        <w:t xml:space="preserve">. </w:t>
      </w:r>
    </w:p>
    <w:p w:rsidR="00AA6171" w:rsidRPr="00922115" w:rsidRDefault="00AA6171" w:rsidP="00045FDC">
      <w:pPr>
        <w:pStyle w:val="a4"/>
        <w:suppressAutoHyphens/>
        <w:spacing w:line="350" w:lineRule="exact"/>
        <w:ind w:firstLine="720"/>
        <w:rPr>
          <w:rFonts w:ascii="Times New Roman" w:hAnsi="Times New Roman" w:cs="Times New Roman"/>
          <w:bCs w:val="0"/>
          <w:sz w:val="28"/>
        </w:rPr>
      </w:pPr>
      <w:r w:rsidRPr="00922115">
        <w:rPr>
          <w:rFonts w:ascii="Times New Roman" w:hAnsi="Times New Roman" w:cs="Times New Roman"/>
          <w:bCs w:val="0"/>
          <w:sz w:val="28"/>
          <w:szCs w:val="28"/>
          <w:lang w:eastAsia="en-US"/>
        </w:rPr>
        <w:t>Для проведения работ</w:t>
      </w:r>
      <w:r w:rsidR="006D6CD7" w:rsidRPr="00922115">
        <w:rPr>
          <w:rFonts w:ascii="Times New Roman" w:hAnsi="Times New Roman" w:cs="Times New Roman"/>
          <w:bCs w:val="0"/>
          <w:sz w:val="28"/>
          <w:szCs w:val="28"/>
          <w:lang w:eastAsia="en-US"/>
        </w:rPr>
        <w:t xml:space="preserve"> </w:t>
      </w:r>
      <w:r w:rsidRPr="00922115">
        <w:rPr>
          <w:rFonts w:ascii="Times New Roman" w:hAnsi="Times New Roman" w:cs="Times New Roman"/>
          <w:bCs w:val="0"/>
          <w:sz w:val="28"/>
          <w:szCs w:val="28"/>
          <w:lang w:eastAsia="en-US"/>
        </w:rPr>
        <w:t xml:space="preserve">по стандартизации в сфере информации и документации при УкрИНТЭИ создан </w:t>
      </w:r>
      <w:r w:rsidRPr="00922115">
        <w:rPr>
          <w:rFonts w:ascii="Times New Roman" w:hAnsi="Times New Roman" w:cs="Times New Roman"/>
          <w:bCs w:val="0"/>
          <w:sz w:val="28"/>
        </w:rPr>
        <w:t>Технический комитет «Информация и документация» (ТК</w:t>
      </w:r>
      <w:r w:rsidR="007B3832" w:rsidRPr="00922115">
        <w:rPr>
          <w:rFonts w:ascii="Times New Roman" w:hAnsi="Times New Roman" w:cs="Times New Roman"/>
          <w:bCs w:val="0"/>
          <w:sz w:val="28"/>
        </w:rPr>
        <w:t> </w:t>
      </w:r>
      <w:r w:rsidRPr="00922115">
        <w:rPr>
          <w:rFonts w:ascii="Times New Roman" w:hAnsi="Times New Roman" w:cs="Times New Roman"/>
          <w:bCs w:val="0"/>
          <w:sz w:val="28"/>
        </w:rPr>
        <w:t>144), в состав которого входят ведущие научные организации и учреждения информационных отраслей Украины – НИИ НАН Украины, региональные ЦНТЭИ, а также информационные департаменты министерств и ведомств Украины.</w:t>
      </w:r>
    </w:p>
    <w:p w:rsidR="00AA6171" w:rsidRPr="00922115" w:rsidRDefault="00AA6171" w:rsidP="00045FDC">
      <w:pPr>
        <w:pStyle w:val="a4"/>
        <w:suppressAutoHyphens/>
        <w:spacing w:line="350" w:lineRule="exact"/>
        <w:ind w:firstLine="720"/>
        <w:rPr>
          <w:rFonts w:ascii="Times New Roman" w:hAnsi="Times New Roman" w:cs="Times New Roman"/>
          <w:bCs w:val="0"/>
          <w:sz w:val="28"/>
        </w:rPr>
      </w:pPr>
      <w:r w:rsidRPr="00922115">
        <w:rPr>
          <w:rFonts w:ascii="Times New Roman" w:hAnsi="Times New Roman" w:cs="Times New Roman"/>
          <w:bCs w:val="0"/>
          <w:sz w:val="28"/>
        </w:rPr>
        <w:t>Основная задача ТК</w:t>
      </w:r>
      <w:r w:rsidR="007B3832" w:rsidRPr="00922115">
        <w:rPr>
          <w:rFonts w:ascii="Times New Roman" w:hAnsi="Times New Roman" w:cs="Times New Roman"/>
          <w:bCs w:val="0"/>
          <w:sz w:val="28"/>
        </w:rPr>
        <w:t> </w:t>
      </w:r>
      <w:r w:rsidRPr="00922115">
        <w:rPr>
          <w:rFonts w:ascii="Times New Roman" w:hAnsi="Times New Roman" w:cs="Times New Roman"/>
          <w:bCs w:val="0"/>
          <w:sz w:val="28"/>
        </w:rPr>
        <w:t>144 – разработка национальных стандартов, гармонизированных с международными, создание и гармонизация национальной терминологии в области информации и документации, экспертиза проектов ГОСТ, поступающих в Украину в соответствии с Планом межгосударственной стандартизации. За время своей деятельности ТК</w:t>
      </w:r>
      <w:r w:rsidR="007B3832" w:rsidRPr="00922115">
        <w:rPr>
          <w:rFonts w:ascii="Times New Roman" w:hAnsi="Times New Roman" w:cs="Times New Roman"/>
          <w:bCs w:val="0"/>
          <w:sz w:val="28"/>
        </w:rPr>
        <w:t> </w:t>
      </w:r>
      <w:r w:rsidR="00C60D87" w:rsidRPr="00922115">
        <w:rPr>
          <w:rFonts w:ascii="Times New Roman" w:hAnsi="Times New Roman" w:cs="Times New Roman"/>
          <w:bCs w:val="0"/>
          <w:sz w:val="28"/>
        </w:rPr>
        <w:t>144</w:t>
      </w:r>
      <w:r w:rsidRPr="00922115">
        <w:rPr>
          <w:rFonts w:ascii="Times New Roman" w:hAnsi="Times New Roman" w:cs="Times New Roman"/>
          <w:bCs w:val="0"/>
          <w:sz w:val="28"/>
        </w:rPr>
        <w:t xml:space="preserve"> разработал 10 государственных стандартов. Из них: 3 – терминологических стандарта и 7 стандартов, гармонизированных со стандартами </w:t>
      </w:r>
      <w:r w:rsidRPr="00922115">
        <w:rPr>
          <w:rFonts w:ascii="Times New Roman" w:hAnsi="Times New Roman" w:cs="Times New Roman"/>
          <w:bCs w:val="0"/>
          <w:sz w:val="28"/>
          <w:lang w:val="uk-UA"/>
        </w:rPr>
        <w:t>І</w:t>
      </w:r>
      <w:r w:rsidRPr="00922115">
        <w:rPr>
          <w:rFonts w:ascii="Times New Roman" w:hAnsi="Times New Roman" w:cs="Times New Roman"/>
          <w:bCs w:val="0"/>
          <w:sz w:val="28"/>
          <w:lang w:val="en-US"/>
        </w:rPr>
        <w:t>S</w:t>
      </w:r>
      <w:r w:rsidRPr="00922115">
        <w:rPr>
          <w:rFonts w:ascii="Times New Roman" w:hAnsi="Times New Roman" w:cs="Times New Roman"/>
          <w:bCs w:val="0"/>
          <w:sz w:val="28"/>
        </w:rPr>
        <w:t>О. Помимо этого Техническим комитетом разработан и вв</w:t>
      </w:r>
      <w:r w:rsidR="00C60D87" w:rsidRPr="00922115">
        <w:rPr>
          <w:rFonts w:ascii="Times New Roman" w:hAnsi="Times New Roman" w:cs="Times New Roman"/>
          <w:bCs w:val="0"/>
          <w:sz w:val="28"/>
        </w:rPr>
        <w:t>еден</w:t>
      </w:r>
      <w:r w:rsidRPr="00922115">
        <w:rPr>
          <w:rFonts w:ascii="Times New Roman" w:hAnsi="Times New Roman" w:cs="Times New Roman"/>
          <w:bCs w:val="0"/>
          <w:sz w:val="28"/>
        </w:rPr>
        <w:t xml:space="preserve"> в действие </w:t>
      </w:r>
      <w:r w:rsidR="00C60D87" w:rsidRPr="00922115">
        <w:rPr>
          <w:rFonts w:ascii="Times New Roman" w:hAnsi="Times New Roman" w:cs="Times New Roman"/>
          <w:bCs w:val="0"/>
          <w:sz w:val="28"/>
        </w:rPr>
        <w:t xml:space="preserve">с </w:t>
      </w:r>
      <w:r w:rsidRPr="00922115">
        <w:rPr>
          <w:rFonts w:ascii="Times New Roman" w:hAnsi="Times New Roman" w:cs="Times New Roman"/>
          <w:bCs w:val="0"/>
          <w:sz w:val="28"/>
        </w:rPr>
        <w:t>1</w:t>
      </w:r>
      <w:r w:rsidR="00C60D87" w:rsidRPr="00922115">
        <w:rPr>
          <w:rFonts w:ascii="Times New Roman" w:hAnsi="Times New Roman" w:cs="Times New Roman"/>
          <w:bCs w:val="0"/>
          <w:sz w:val="28"/>
        </w:rPr>
        <w:t xml:space="preserve"> июля </w:t>
      </w:r>
      <w:r w:rsidRPr="00922115">
        <w:rPr>
          <w:rFonts w:ascii="Times New Roman" w:hAnsi="Times New Roman" w:cs="Times New Roman"/>
          <w:bCs w:val="0"/>
          <w:sz w:val="28"/>
        </w:rPr>
        <w:t>2009</w:t>
      </w:r>
      <w:r w:rsidR="007B3832" w:rsidRPr="00922115">
        <w:rPr>
          <w:rFonts w:ascii="Times New Roman" w:hAnsi="Times New Roman" w:cs="Times New Roman"/>
          <w:bCs w:val="0"/>
          <w:sz w:val="28"/>
        </w:rPr>
        <w:t> </w:t>
      </w:r>
      <w:r w:rsidRPr="00922115">
        <w:rPr>
          <w:rFonts w:ascii="Times New Roman" w:hAnsi="Times New Roman" w:cs="Times New Roman"/>
          <w:bCs w:val="0"/>
          <w:sz w:val="28"/>
        </w:rPr>
        <w:t>г</w:t>
      </w:r>
      <w:r w:rsidR="00C60D87" w:rsidRPr="00922115">
        <w:rPr>
          <w:rFonts w:ascii="Times New Roman" w:hAnsi="Times New Roman" w:cs="Times New Roman"/>
          <w:bCs w:val="0"/>
          <w:sz w:val="28"/>
        </w:rPr>
        <w:t>ода</w:t>
      </w:r>
      <w:r w:rsidRPr="00922115">
        <w:rPr>
          <w:rFonts w:ascii="Times New Roman" w:hAnsi="Times New Roman" w:cs="Times New Roman"/>
          <w:bCs w:val="0"/>
          <w:sz w:val="28"/>
        </w:rPr>
        <w:t xml:space="preserve"> украиноязычный национальный классификатор «Рубрикатор</w:t>
      </w:r>
      <w:r w:rsidRPr="00922115">
        <w:rPr>
          <w:rFonts w:ascii="Times New Roman" w:hAnsi="Times New Roman" w:cs="Times New Roman"/>
          <w:bCs w:val="0"/>
          <w:sz w:val="28"/>
          <w:lang w:val="uk-UA"/>
        </w:rPr>
        <w:t xml:space="preserve"> научно-технической информации» (ДК 022:2008), который гармонизирован с межгосударственным рубрикатором СНГ. </w:t>
      </w:r>
      <w:r w:rsidRPr="00922115">
        <w:rPr>
          <w:rFonts w:ascii="Times New Roman" w:hAnsi="Times New Roman" w:cs="Times New Roman"/>
          <w:bCs w:val="0"/>
          <w:sz w:val="28"/>
        </w:rPr>
        <w:t>Создание национальной терминологии обеспечивает</w:t>
      </w:r>
      <w:r w:rsidR="006D6CD7" w:rsidRPr="00922115">
        <w:rPr>
          <w:rFonts w:ascii="Times New Roman" w:hAnsi="Times New Roman" w:cs="Times New Roman"/>
          <w:bCs w:val="0"/>
          <w:sz w:val="28"/>
        </w:rPr>
        <w:t xml:space="preserve"> </w:t>
      </w:r>
      <w:r w:rsidRPr="00922115">
        <w:rPr>
          <w:rFonts w:ascii="Times New Roman" w:hAnsi="Times New Roman" w:cs="Times New Roman"/>
          <w:bCs w:val="0"/>
          <w:sz w:val="28"/>
        </w:rPr>
        <w:t>реальные предпосылки для гармонизации и совместимости информационных ресурсов, возможно</w:t>
      </w:r>
      <w:r w:rsidR="00C60D87" w:rsidRPr="00922115">
        <w:rPr>
          <w:rFonts w:ascii="Times New Roman" w:hAnsi="Times New Roman" w:cs="Times New Roman"/>
          <w:bCs w:val="0"/>
          <w:sz w:val="28"/>
        </w:rPr>
        <w:t>сти их интеграции</w:t>
      </w:r>
      <w:r w:rsidRPr="00922115">
        <w:rPr>
          <w:rFonts w:ascii="Times New Roman" w:hAnsi="Times New Roman" w:cs="Times New Roman"/>
          <w:bCs w:val="0"/>
          <w:sz w:val="28"/>
        </w:rPr>
        <w:t xml:space="preserve"> и</w:t>
      </w:r>
      <w:r w:rsidR="006D6CD7" w:rsidRPr="00922115">
        <w:rPr>
          <w:rFonts w:ascii="Times New Roman" w:hAnsi="Times New Roman" w:cs="Times New Roman"/>
          <w:bCs w:val="0"/>
          <w:sz w:val="28"/>
        </w:rPr>
        <w:t xml:space="preserve"> </w:t>
      </w:r>
      <w:r w:rsidRPr="00922115">
        <w:rPr>
          <w:rFonts w:ascii="Times New Roman" w:hAnsi="Times New Roman" w:cs="Times New Roman"/>
          <w:bCs w:val="0"/>
          <w:sz w:val="28"/>
        </w:rPr>
        <w:t>закладывает основы для международного сотрудничества в сфере научно-технической и научно-информационной деятельности.</w:t>
      </w:r>
    </w:p>
    <w:p w:rsidR="00AA6171" w:rsidRPr="00922115" w:rsidRDefault="00AA6171" w:rsidP="00045FDC">
      <w:pPr>
        <w:spacing w:line="350" w:lineRule="exact"/>
        <w:ind w:firstLine="720"/>
        <w:jc w:val="both"/>
        <w:rPr>
          <w:sz w:val="28"/>
          <w:szCs w:val="28"/>
          <w:lang w:val="ru-RU"/>
        </w:rPr>
      </w:pPr>
      <w:r w:rsidRPr="00922115">
        <w:rPr>
          <w:sz w:val="28"/>
          <w:szCs w:val="28"/>
          <w:lang w:val="ru-RU"/>
        </w:rPr>
        <w:t>Государственная поддержка системы информационного обеспечения в стране осуществляется посредством реализации двух государственных научно-технических программ:</w:t>
      </w:r>
    </w:p>
    <w:p w:rsidR="00AA6171" w:rsidRPr="00922115" w:rsidRDefault="00AA6171" w:rsidP="00045FDC">
      <w:pPr>
        <w:spacing w:line="350" w:lineRule="exact"/>
        <w:ind w:firstLine="720"/>
        <w:jc w:val="both"/>
        <w:rPr>
          <w:sz w:val="28"/>
          <w:szCs w:val="28"/>
          <w:lang w:val="ru-RU"/>
        </w:rPr>
      </w:pPr>
      <w:r w:rsidRPr="00922115">
        <w:rPr>
          <w:sz w:val="28"/>
          <w:szCs w:val="28"/>
          <w:lang w:val="ru-RU"/>
        </w:rPr>
        <w:t>1.</w:t>
      </w:r>
      <w:r w:rsidR="007B3832" w:rsidRPr="00922115">
        <w:rPr>
          <w:sz w:val="28"/>
          <w:szCs w:val="28"/>
          <w:lang w:val="ru-RU"/>
        </w:rPr>
        <w:t> </w:t>
      </w:r>
      <w:r w:rsidRPr="00922115">
        <w:rPr>
          <w:sz w:val="28"/>
          <w:szCs w:val="28"/>
          <w:lang w:val="ru-RU"/>
        </w:rPr>
        <w:t>Государственная целевая экономическая программа «Создание в Украине инновационной инфраструктуры», одной из задач которой является информационно-консультационное обеспечение инновационной деятельности, трансфера технологий и коммерциализации</w:t>
      </w:r>
      <w:r w:rsidR="00C60D87" w:rsidRPr="00922115">
        <w:rPr>
          <w:sz w:val="28"/>
          <w:szCs w:val="28"/>
          <w:lang w:val="ru-RU"/>
        </w:rPr>
        <w:t xml:space="preserve"> интеллектуальной собственности;</w:t>
      </w:r>
    </w:p>
    <w:p w:rsidR="00AA6171" w:rsidRPr="00922115" w:rsidRDefault="00AA6171" w:rsidP="00045FDC">
      <w:pPr>
        <w:spacing w:line="350" w:lineRule="exact"/>
        <w:ind w:firstLine="720"/>
        <w:jc w:val="both"/>
        <w:rPr>
          <w:sz w:val="28"/>
          <w:szCs w:val="28"/>
          <w:lang w:val="ru-RU"/>
        </w:rPr>
      </w:pPr>
      <w:r w:rsidRPr="00922115">
        <w:rPr>
          <w:sz w:val="28"/>
          <w:szCs w:val="28"/>
          <w:lang w:val="ru-RU"/>
        </w:rPr>
        <w:t>2.</w:t>
      </w:r>
      <w:r w:rsidR="007B3832" w:rsidRPr="00922115">
        <w:rPr>
          <w:sz w:val="28"/>
          <w:szCs w:val="28"/>
          <w:lang w:val="ru-RU"/>
        </w:rPr>
        <w:t> </w:t>
      </w:r>
      <w:r w:rsidRPr="00922115">
        <w:rPr>
          <w:sz w:val="28"/>
          <w:szCs w:val="28"/>
          <w:lang w:val="ru-RU"/>
        </w:rPr>
        <w:t>Государственная целевая программа «Развитие системы информационно-аналитического обеспечения реализации государственной инновационной политики и мониторингу состояния инновационного развития экономики».</w:t>
      </w:r>
    </w:p>
    <w:p w:rsidR="00AA6171" w:rsidRPr="00922115" w:rsidRDefault="00AA6171" w:rsidP="00045FDC">
      <w:pPr>
        <w:shd w:val="clear" w:color="auto" w:fill="FFFFFF"/>
        <w:autoSpaceDE w:val="0"/>
        <w:autoSpaceDN w:val="0"/>
        <w:adjustRightInd w:val="0"/>
        <w:spacing w:line="350" w:lineRule="exact"/>
        <w:ind w:firstLine="720"/>
        <w:jc w:val="both"/>
        <w:rPr>
          <w:lang w:val="ru-RU"/>
        </w:rPr>
      </w:pPr>
      <w:r w:rsidRPr="00922115">
        <w:rPr>
          <w:sz w:val="28"/>
          <w:szCs w:val="28"/>
          <w:lang w:val="ru-RU"/>
        </w:rPr>
        <w:t>Конкурсы по программа</w:t>
      </w:r>
      <w:r w:rsidR="00C60D87" w:rsidRPr="00922115">
        <w:rPr>
          <w:sz w:val="28"/>
          <w:szCs w:val="28"/>
          <w:lang w:val="ru-RU"/>
        </w:rPr>
        <w:t>м пока не объявлены, но задания</w:t>
      </w:r>
      <w:r w:rsidRPr="00922115">
        <w:rPr>
          <w:sz w:val="28"/>
          <w:szCs w:val="28"/>
          <w:lang w:val="ru-RU"/>
        </w:rPr>
        <w:t xml:space="preserve"> предусматривают также и реализацию проектов по информационному обеспечению.</w:t>
      </w:r>
    </w:p>
    <w:p w:rsidR="00AA6171" w:rsidRPr="00922115" w:rsidRDefault="00AA6171" w:rsidP="00045FDC">
      <w:pPr>
        <w:shd w:val="clear" w:color="auto" w:fill="FFFFFF"/>
        <w:autoSpaceDE w:val="0"/>
        <w:autoSpaceDN w:val="0"/>
        <w:adjustRightInd w:val="0"/>
        <w:spacing w:line="350" w:lineRule="exact"/>
        <w:ind w:firstLine="720"/>
        <w:jc w:val="both"/>
        <w:rPr>
          <w:lang w:val="ru-RU"/>
        </w:rPr>
      </w:pPr>
      <w:r w:rsidRPr="00922115">
        <w:rPr>
          <w:bCs/>
          <w:sz w:val="28"/>
          <w:lang w:val="uk-UA"/>
        </w:rPr>
        <w:t xml:space="preserve">В Украине успешно решается еще одна важная задача </w:t>
      </w:r>
      <w:r w:rsidRPr="00922115">
        <w:rPr>
          <w:sz w:val="28"/>
          <w:szCs w:val="28"/>
          <w:lang w:val="ru-RU"/>
        </w:rPr>
        <w:t>инфраструктурного обеспечения инновационного развития</w:t>
      </w:r>
      <w:r w:rsidR="00C60D87" w:rsidRPr="00922115">
        <w:rPr>
          <w:sz w:val="28"/>
          <w:szCs w:val="28"/>
          <w:lang w:val="ru-RU"/>
        </w:rPr>
        <w:t xml:space="preserve"> государства</w:t>
      </w:r>
      <w:r w:rsidRPr="00922115">
        <w:rPr>
          <w:sz w:val="28"/>
          <w:szCs w:val="28"/>
          <w:lang w:val="ru-RU"/>
        </w:rPr>
        <w:t xml:space="preserve"> </w:t>
      </w:r>
      <w:r w:rsidRPr="00922115">
        <w:rPr>
          <w:bCs/>
          <w:sz w:val="28"/>
          <w:lang w:val="ru-RU"/>
        </w:rPr>
        <w:t>–</w:t>
      </w:r>
      <w:r w:rsidRPr="00922115">
        <w:rPr>
          <w:sz w:val="28"/>
          <w:szCs w:val="28"/>
          <w:lang w:val="ru-RU"/>
        </w:rPr>
        <w:t xml:space="preserve"> подготовка кадров для инновационной деятельности и ее информационно-аналитического сопровождения. Полноценная реализация инновационных принципов предполагает реализацию информационно-аналитической составляющей, решения проблем охраны и реализации прав интеллектуальной собственности и управления инновационными процессами. Такой подход к подготовке и переподготовке кадров реализован в Государственном институте интеллектуальной собственности Министерства науки и образования Украины.</w:t>
      </w:r>
    </w:p>
    <w:p w:rsidR="00AA6171" w:rsidRPr="00922115" w:rsidRDefault="00AA6171" w:rsidP="00045FDC">
      <w:pPr>
        <w:spacing w:line="350" w:lineRule="exact"/>
        <w:ind w:firstLine="720"/>
        <w:jc w:val="both"/>
        <w:rPr>
          <w:sz w:val="28"/>
          <w:szCs w:val="28"/>
          <w:lang w:val="ru-RU"/>
        </w:rPr>
      </w:pPr>
      <w:r w:rsidRPr="00922115">
        <w:rPr>
          <w:sz w:val="28"/>
          <w:szCs w:val="28"/>
          <w:lang w:val="ru-RU"/>
        </w:rPr>
        <w:t>Подготовка в едином блоке, под единым научно-методич</w:t>
      </w:r>
      <w:r w:rsidR="00C60D87" w:rsidRPr="00922115">
        <w:rPr>
          <w:sz w:val="28"/>
          <w:szCs w:val="28"/>
          <w:lang w:val="ru-RU"/>
        </w:rPr>
        <w:t>еским руководством специалистов</w:t>
      </w:r>
      <w:r w:rsidRPr="00922115">
        <w:rPr>
          <w:sz w:val="28"/>
          <w:szCs w:val="28"/>
          <w:lang w:val="ru-RU"/>
        </w:rPr>
        <w:t>-аналитиков, специалистов системы получения и защиты прав интеллектуальной собственности и специалистов по управлению инновационной деятельностью позволяет охватить весь цикл инновационного процесса от информации до инновации, а специалистам каждого направления – дать основы «смежных» специальностей. В институте подготовлены и преподаются такие важные</w:t>
      </w:r>
      <w:r w:rsidR="00C60D87" w:rsidRPr="00922115">
        <w:rPr>
          <w:sz w:val="28"/>
          <w:szCs w:val="28"/>
          <w:lang w:val="ru-RU"/>
        </w:rPr>
        <w:t>, общие для всех специальностей</w:t>
      </w:r>
      <w:r w:rsidRPr="00922115">
        <w:rPr>
          <w:sz w:val="28"/>
          <w:szCs w:val="28"/>
          <w:lang w:val="ru-RU"/>
        </w:rPr>
        <w:t xml:space="preserve"> дисциплины, как: </w:t>
      </w:r>
    </w:p>
    <w:p w:rsidR="00AA6171" w:rsidRPr="00922115" w:rsidRDefault="00C60D87" w:rsidP="00045FDC">
      <w:pPr>
        <w:spacing w:line="350" w:lineRule="exact"/>
        <w:ind w:firstLine="720"/>
        <w:jc w:val="both"/>
        <w:rPr>
          <w:sz w:val="28"/>
          <w:szCs w:val="28"/>
          <w:lang w:val="ru-RU"/>
        </w:rPr>
      </w:pPr>
      <w:r w:rsidRPr="00922115">
        <w:rPr>
          <w:sz w:val="28"/>
          <w:szCs w:val="28"/>
          <w:lang w:val="ru-RU"/>
        </w:rPr>
        <w:t>т</w:t>
      </w:r>
      <w:r w:rsidR="00AA6171" w:rsidRPr="00922115">
        <w:rPr>
          <w:sz w:val="28"/>
          <w:szCs w:val="28"/>
          <w:lang w:val="ru-RU"/>
        </w:rPr>
        <w:t>еоретические основы сист</w:t>
      </w:r>
      <w:r w:rsidRPr="00922115">
        <w:rPr>
          <w:sz w:val="28"/>
          <w:szCs w:val="28"/>
          <w:lang w:val="ru-RU"/>
        </w:rPr>
        <w:t>емы «информация – знания»;</w:t>
      </w:r>
    </w:p>
    <w:p w:rsidR="00AA6171" w:rsidRPr="00922115" w:rsidRDefault="00C60D87" w:rsidP="00045FDC">
      <w:pPr>
        <w:spacing w:line="350" w:lineRule="exact"/>
        <w:ind w:firstLine="720"/>
        <w:jc w:val="both"/>
        <w:rPr>
          <w:sz w:val="28"/>
          <w:szCs w:val="28"/>
          <w:lang w:val="ru-RU"/>
        </w:rPr>
      </w:pPr>
      <w:r w:rsidRPr="00922115">
        <w:rPr>
          <w:sz w:val="28"/>
          <w:szCs w:val="28"/>
          <w:lang w:val="ru-RU"/>
        </w:rPr>
        <w:t>о</w:t>
      </w:r>
      <w:r w:rsidR="00AA6171" w:rsidRPr="00922115">
        <w:rPr>
          <w:sz w:val="28"/>
          <w:szCs w:val="28"/>
          <w:lang w:val="ru-RU"/>
        </w:rPr>
        <w:t>сновы</w:t>
      </w:r>
      <w:r w:rsidRPr="00922115">
        <w:rPr>
          <w:sz w:val="28"/>
          <w:szCs w:val="28"/>
          <w:lang w:val="ru-RU"/>
        </w:rPr>
        <w:t xml:space="preserve"> интеллектуальной собственности;</w:t>
      </w:r>
    </w:p>
    <w:p w:rsidR="00AA6171" w:rsidRPr="00922115" w:rsidRDefault="00C60D87" w:rsidP="00045FDC">
      <w:pPr>
        <w:spacing w:line="350" w:lineRule="exact"/>
        <w:ind w:firstLine="720"/>
        <w:jc w:val="both"/>
        <w:rPr>
          <w:sz w:val="28"/>
          <w:szCs w:val="28"/>
          <w:lang w:val="ru-RU"/>
        </w:rPr>
      </w:pPr>
      <w:r w:rsidRPr="00922115">
        <w:rPr>
          <w:sz w:val="28"/>
          <w:szCs w:val="28"/>
          <w:lang w:val="ru-RU"/>
        </w:rPr>
        <w:t>управление информацией;</w:t>
      </w:r>
    </w:p>
    <w:p w:rsidR="00AA6171" w:rsidRPr="00922115" w:rsidRDefault="00C60D87" w:rsidP="00045FDC">
      <w:pPr>
        <w:spacing w:line="350" w:lineRule="exact"/>
        <w:ind w:firstLine="720"/>
        <w:jc w:val="both"/>
        <w:rPr>
          <w:sz w:val="28"/>
          <w:szCs w:val="28"/>
          <w:lang w:val="ru-RU"/>
        </w:rPr>
      </w:pPr>
      <w:r w:rsidRPr="00922115">
        <w:rPr>
          <w:sz w:val="28"/>
          <w:szCs w:val="28"/>
          <w:lang w:val="ru-RU"/>
        </w:rPr>
        <w:t>управление знаниями;</w:t>
      </w:r>
    </w:p>
    <w:p w:rsidR="00AA6171" w:rsidRPr="00922115" w:rsidRDefault="00C60D87" w:rsidP="00045FDC">
      <w:pPr>
        <w:spacing w:line="350" w:lineRule="exact"/>
        <w:ind w:firstLine="720"/>
        <w:jc w:val="both"/>
        <w:rPr>
          <w:sz w:val="28"/>
          <w:szCs w:val="28"/>
          <w:lang w:val="ru-RU"/>
        </w:rPr>
      </w:pPr>
      <w:r w:rsidRPr="00922115">
        <w:rPr>
          <w:sz w:val="28"/>
          <w:szCs w:val="28"/>
          <w:lang w:val="ru-RU"/>
        </w:rPr>
        <w:t>технология принятия решений.</w:t>
      </w:r>
    </w:p>
    <w:p w:rsidR="00AA6171" w:rsidRPr="00922115" w:rsidRDefault="00AA6171" w:rsidP="00045FDC">
      <w:pPr>
        <w:pStyle w:val="a7"/>
        <w:spacing w:before="0" w:beforeAutospacing="0" w:after="0" w:afterAutospacing="0" w:line="35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22115">
        <w:rPr>
          <w:rFonts w:ascii="Times New Roman" w:hAnsi="Times New Roman" w:cs="Times New Roman"/>
          <w:sz w:val="28"/>
          <w:szCs w:val="28"/>
        </w:rPr>
        <w:t>В январе 2009 г</w:t>
      </w:r>
      <w:r w:rsidR="00C60D87" w:rsidRPr="00922115">
        <w:rPr>
          <w:rFonts w:ascii="Times New Roman" w:hAnsi="Times New Roman" w:cs="Times New Roman"/>
          <w:sz w:val="28"/>
          <w:szCs w:val="28"/>
        </w:rPr>
        <w:t>ода</w:t>
      </w:r>
      <w:r w:rsidRPr="00922115">
        <w:rPr>
          <w:rFonts w:ascii="Times New Roman" w:hAnsi="Times New Roman" w:cs="Times New Roman"/>
          <w:sz w:val="28"/>
          <w:szCs w:val="28"/>
        </w:rPr>
        <w:t xml:space="preserve"> в Украине начата реализация проекта «</w:t>
      </w:r>
      <w:r w:rsidRPr="00922115">
        <w:rPr>
          <w:rFonts w:ascii="Times New Roman" w:hAnsi="Times New Roman" w:cs="Times New Roman"/>
          <w:sz w:val="28"/>
          <w:szCs w:val="28"/>
          <w:lang w:val="en-US"/>
        </w:rPr>
        <w:t>ELibUkr</w:t>
      </w:r>
      <w:r w:rsidRPr="00922115">
        <w:rPr>
          <w:rFonts w:ascii="Times New Roman" w:hAnsi="Times New Roman" w:cs="Times New Roman"/>
          <w:sz w:val="28"/>
          <w:szCs w:val="28"/>
        </w:rPr>
        <w:t>: Электронная библиотека: Центры знаний в университетах Украины». Реализация проекта обеспечивает возможность поддерживать и совершенствовать информационную базу, необходимую для учебной и научно-исследовательской работы, и предоставляет соответствующие механизмы обмена информацией.</w:t>
      </w:r>
    </w:p>
    <w:p w:rsidR="00AA6171" w:rsidRPr="00922115" w:rsidRDefault="00AA6171" w:rsidP="00045FDC">
      <w:pPr>
        <w:shd w:val="clear" w:color="auto" w:fill="FFFFFF"/>
        <w:autoSpaceDE w:val="0"/>
        <w:autoSpaceDN w:val="0"/>
        <w:adjustRightInd w:val="0"/>
        <w:spacing w:line="350" w:lineRule="exact"/>
        <w:ind w:firstLine="720"/>
        <w:jc w:val="both"/>
        <w:rPr>
          <w:sz w:val="28"/>
          <w:szCs w:val="28"/>
          <w:lang w:val="ru-RU"/>
        </w:rPr>
      </w:pPr>
      <w:r w:rsidRPr="00922115">
        <w:rPr>
          <w:sz w:val="28"/>
          <w:szCs w:val="28"/>
          <w:lang w:val="ru-RU"/>
        </w:rPr>
        <w:t>Цель проекта</w:t>
      </w:r>
      <w:r w:rsidR="00C60D87" w:rsidRPr="00922115">
        <w:rPr>
          <w:sz w:val="28"/>
          <w:szCs w:val="28"/>
          <w:lang w:val="ru-RU"/>
        </w:rPr>
        <w:t xml:space="preserve"> – </w:t>
      </w:r>
      <w:r w:rsidRPr="00922115">
        <w:rPr>
          <w:sz w:val="28"/>
          <w:szCs w:val="28"/>
          <w:lang w:val="ru-RU"/>
        </w:rPr>
        <w:t>создание социальной научной сети центров знаний на базе трех университетов Украины при поддержке Центра технологий и инновационного менеджмента Нортвестерн Университета в США и Всеукраинской Ассоциации "Информатио-Консорциум». Центры знаний в университетах должны будут выполнять следующие функции:</w:t>
      </w:r>
    </w:p>
    <w:p w:rsidR="00AA6171" w:rsidRPr="00922115" w:rsidRDefault="00AA6171" w:rsidP="00045FDC">
      <w:pPr>
        <w:shd w:val="clear" w:color="auto" w:fill="FFFFFF"/>
        <w:autoSpaceDE w:val="0"/>
        <w:autoSpaceDN w:val="0"/>
        <w:adjustRightInd w:val="0"/>
        <w:spacing w:line="350" w:lineRule="exact"/>
        <w:ind w:firstLine="720"/>
        <w:jc w:val="both"/>
        <w:rPr>
          <w:lang w:val="ru-RU"/>
        </w:rPr>
      </w:pPr>
      <w:r w:rsidRPr="00922115">
        <w:rPr>
          <w:sz w:val="28"/>
          <w:szCs w:val="28"/>
          <w:lang w:val="ru-RU"/>
        </w:rPr>
        <w:t>использование научных электронных ресурсов в учебном процессе и в научных исследованиях;</w:t>
      </w:r>
    </w:p>
    <w:p w:rsidR="00AA6171" w:rsidRPr="00922115" w:rsidRDefault="00AA6171" w:rsidP="00045FDC">
      <w:pPr>
        <w:shd w:val="clear" w:color="auto" w:fill="FFFFFF"/>
        <w:autoSpaceDE w:val="0"/>
        <w:autoSpaceDN w:val="0"/>
        <w:adjustRightInd w:val="0"/>
        <w:spacing w:line="350" w:lineRule="exact"/>
        <w:ind w:firstLine="720"/>
        <w:jc w:val="both"/>
        <w:rPr>
          <w:lang w:val="ru-RU"/>
        </w:rPr>
      </w:pPr>
      <w:r w:rsidRPr="00922115">
        <w:rPr>
          <w:sz w:val="28"/>
          <w:szCs w:val="28"/>
          <w:lang w:val="ru-RU"/>
        </w:rPr>
        <w:t>обеспечение возможности свободного доступа</w:t>
      </w:r>
      <w:r w:rsidR="006D6CD7" w:rsidRPr="00922115">
        <w:rPr>
          <w:sz w:val="28"/>
          <w:szCs w:val="28"/>
          <w:lang w:val="ru-RU"/>
        </w:rPr>
        <w:t xml:space="preserve"> </w:t>
      </w:r>
      <w:r w:rsidRPr="00922115">
        <w:rPr>
          <w:sz w:val="28"/>
          <w:szCs w:val="28"/>
          <w:lang w:val="ru-RU"/>
        </w:rPr>
        <w:t>к информационным ресурсам для студентов, преподавателей и ученых;</w:t>
      </w:r>
    </w:p>
    <w:p w:rsidR="00AA6171" w:rsidRPr="00922115" w:rsidRDefault="00AA6171" w:rsidP="00045FDC">
      <w:pPr>
        <w:shd w:val="clear" w:color="auto" w:fill="FFFFFF"/>
        <w:autoSpaceDE w:val="0"/>
        <w:autoSpaceDN w:val="0"/>
        <w:adjustRightInd w:val="0"/>
        <w:spacing w:line="350" w:lineRule="exact"/>
        <w:ind w:firstLine="720"/>
        <w:jc w:val="both"/>
        <w:rPr>
          <w:lang w:val="ru-RU"/>
        </w:rPr>
      </w:pPr>
      <w:r w:rsidRPr="00922115">
        <w:rPr>
          <w:sz w:val="28"/>
          <w:szCs w:val="28"/>
          <w:lang w:val="ru-RU"/>
        </w:rPr>
        <w:t>обеспечение возможности свободного размещения публикаций для студентов, преподавателей и ученых через собственный электронный репозитарий или создание электронных журналов открытого доступа;</w:t>
      </w:r>
    </w:p>
    <w:p w:rsidR="00AA6171" w:rsidRPr="00922115" w:rsidRDefault="00AA6171" w:rsidP="00045FDC">
      <w:pPr>
        <w:shd w:val="clear" w:color="auto" w:fill="FFFFFF"/>
        <w:autoSpaceDE w:val="0"/>
        <w:autoSpaceDN w:val="0"/>
        <w:adjustRightInd w:val="0"/>
        <w:spacing w:line="350" w:lineRule="exact"/>
        <w:ind w:firstLine="720"/>
        <w:jc w:val="both"/>
        <w:rPr>
          <w:lang w:val="ru-RU"/>
        </w:rPr>
      </w:pPr>
      <w:r w:rsidRPr="00922115">
        <w:rPr>
          <w:sz w:val="28"/>
          <w:szCs w:val="28"/>
          <w:lang w:val="ru-RU"/>
        </w:rPr>
        <w:t>обеспечение возможности для свободного электронного общения ученых и преподавателей.</w:t>
      </w:r>
    </w:p>
    <w:p w:rsidR="00AA6171" w:rsidRPr="00922115" w:rsidRDefault="00AA6171" w:rsidP="00045FDC">
      <w:pPr>
        <w:shd w:val="clear" w:color="auto" w:fill="FFFFFF"/>
        <w:autoSpaceDE w:val="0"/>
        <w:autoSpaceDN w:val="0"/>
        <w:adjustRightInd w:val="0"/>
        <w:spacing w:line="350" w:lineRule="exact"/>
        <w:ind w:firstLine="720"/>
        <w:jc w:val="both"/>
        <w:rPr>
          <w:sz w:val="28"/>
          <w:szCs w:val="28"/>
          <w:lang w:val="ru-RU"/>
        </w:rPr>
      </w:pPr>
      <w:r w:rsidRPr="00922115">
        <w:rPr>
          <w:sz w:val="28"/>
          <w:szCs w:val="28"/>
          <w:lang w:val="ru-RU"/>
        </w:rPr>
        <w:t>Создание такой сети не имеет аналогов в Украине. Особенность этой системы состоит еще и в том, что сформирован</w:t>
      </w:r>
      <w:r w:rsidR="006D6CD7" w:rsidRPr="00922115">
        <w:rPr>
          <w:sz w:val="28"/>
          <w:szCs w:val="28"/>
          <w:lang w:val="ru-RU"/>
        </w:rPr>
        <w:t xml:space="preserve"> </w:t>
      </w:r>
      <w:r w:rsidRPr="00922115">
        <w:rPr>
          <w:sz w:val="28"/>
          <w:szCs w:val="28"/>
          <w:lang w:val="ru-RU"/>
        </w:rPr>
        <w:t>новый современный подход к созданию национального контента путем формирования открытых электронных архивов, где украинские ученые могли бы свободно самоархивировать свои публикации. В Украине начато создание 14 таких архивов.</w:t>
      </w:r>
    </w:p>
    <w:p w:rsidR="00AA6171" w:rsidRPr="00922115" w:rsidRDefault="00AA6171" w:rsidP="00045FDC">
      <w:pPr>
        <w:pStyle w:val="21"/>
        <w:suppressAutoHyphens/>
        <w:spacing w:line="350" w:lineRule="exact"/>
        <w:ind w:firstLine="720"/>
        <w:jc w:val="both"/>
        <w:rPr>
          <w:b w:val="0"/>
          <w:bCs w:val="0"/>
          <w:sz w:val="28"/>
        </w:rPr>
      </w:pPr>
      <w:r w:rsidRPr="00922115">
        <w:rPr>
          <w:b w:val="0"/>
          <w:bCs w:val="0"/>
          <w:sz w:val="28"/>
        </w:rPr>
        <w:t>Международная деятельность УкрИНТЭИ осуществляется в рамках международных договоров и соглашений Украины в сфере научно-технической деятельности и научно-технической информации. Решением органов исполнительной власти УкрИНТЭИ наделен функциями Национального информационного центра, который уполномочен представлять Украину в МЦНТИ, МКСНТИ, информационных системах AGRIS/-CARIS FAO, UNEP/INFOTERRA и др.</w:t>
      </w:r>
    </w:p>
    <w:p w:rsidR="00AA6171" w:rsidRPr="00922115" w:rsidRDefault="00AA6171" w:rsidP="00045FDC">
      <w:pPr>
        <w:pStyle w:val="a4"/>
        <w:suppressAutoHyphens/>
        <w:spacing w:line="350" w:lineRule="exact"/>
        <w:ind w:firstLine="720"/>
        <w:rPr>
          <w:rFonts w:ascii="Times New Roman" w:hAnsi="Times New Roman" w:cs="Times New Roman"/>
          <w:bCs w:val="0"/>
          <w:snapToGrid w:val="0"/>
          <w:sz w:val="28"/>
        </w:rPr>
      </w:pPr>
      <w:r w:rsidRPr="00922115">
        <w:rPr>
          <w:rFonts w:ascii="Times New Roman" w:hAnsi="Times New Roman" w:cs="Times New Roman"/>
          <w:bCs w:val="0"/>
          <w:snapToGrid w:val="0"/>
          <w:sz w:val="28"/>
        </w:rPr>
        <w:t xml:space="preserve">В рамках взаимодействия с МКСНТИ УкрИНТЭИ предоставил свои данные в сводный электронный каталог информационной продукции и услуг </w:t>
      </w:r>
      <w:r w:rsidR="00C60D87" w:rsidRPr="00922115">
        <w:rPr>
          <w:rFonts w:ascii="Times New Roman" w:hAnsi="Times New Roman" w:cs="Times New Roman"/>
          <w:bCs w:val="0"/>
          <w:snapToGrid w:val="0"/>
          <w:sz w:val="28"/>
        </w:rPr>
        <w:t xml:space="preserve">государств – участников </w:t>
      </w:r>
      <w:r w:rsidRPr="00922115">
        <w:rPr>
          <w:rFonts w:ascii="Times New Roman" w:hAnsi="Times New Roman" w:cs="Times New Roman"/>
          <w:bCs w:val="0"/>
          <w:snapToGrid w:val="0"/>
          <w:sz w:val="28"/>
        </w:rPr>
        <w:t xml:space="preserve">СНГ, а также перечень нормативных документов для включения в каталог «Нормативные документы в сфере НТИ стран </w:t>
      </w:r>
      <w:r w:rsidRPr="00922115">
        <w:rPr>
          <w:rFonts w:ascii="Times New Roman" w:hAnsi="Times New Roman" w:cs="Times New Roman"/>
          <w:iCs/>
          <w:sz w:val="28"/>
        </w:rPr>
        <w:t>–</w:t>
      </w:r>
      <w:r w:rsidRPr="00922115">
        <w:rPr>
          <w:rFonts w:ascii="Times New Roman" w:hAnsi="Times New Roman" w:cs="Times New Roman"/>
          <w:i/>
          <w:iCs/>
          <w:sz w:val="28"/>
        </w:rPr>
        <w:t xml:space="preserve"> </w:t>
      </w:r>
      <w:r w:rsidRPr="00922115">
        <w:rPr>
          <w:rFonts w:ascii="Times New Roman" w:hAnsi="Times New Roman" w:cs="Times New Roman"/>
          <w:bCs w:val="0"/>
          <w:snapToGrid w:val="0"/>
          <w:sz w:val="28"/>
        </w:rPr>
        <w:t>членов МКСНТИ».</w:t>
      </w:r>
    </w:p>
    <w:p w:rsidR="00AA6171" w:rsidRPr="00922115" w:rsidRDefault="00AA6171" w:rsidP="00045FDC">
      <w:pPr>
        <w:shd w:val="clear" w:color="auto" w:fill="FFFFFF"/>
        <w:autoSpaceDE w:val="0"/>
        <w:autoSpaceDN w:val="0"/>
        <w:adjustRightInd w:val="0"/>
        <w:spacing w:line="350" w:lineRule="exact"/>
        <w:ind w:firstLine="720"/>
        <w:jc w:val="both"/>
        <w:rPr>
          <w:lang w:val="ru-RU"/>
        </w:rPr>
      </w:pPr>
      <w:r w:rsidRPr="00922115">
        <w:rPr>
          <w:sz w:val="28"/>
          <w:szCs w:val="28"/>
          <w:lang w:val="ru-RU"/>
        </w:rPr>
        <w:t>В заключение можно констатировать, что в Украине информационное обеспечение в сфере науки и техники развивается в следующих направлениях:</w:t>
      </w:r>
    </w:p>
    <w:p w:rsidR="00AA6171" w:rsidRPr="00922115" w:rsidRDefault="00AA6171" w:rsidP="00045FDC">
      <w:pPr>
        <w:shd w:val="clear" w:color="auto" w:fill="FFFFFF"/>
        <w:autoSpaceDE w:val="0"/>
        <w:autoSpaceDN w:val="0"/>
        <w:adjustRightInd w:val="0"/>
        <w:spacing w:line="350" w:lineRule="exact"/>
        <w:ind w:firstLine="720"/>
        <w:jc w:val="both"/>
        <w:rPr>
          <w:lang w:val="ru-RU"/>
        </w:rPr>
      </w:pPr>
      <w:r w:rsidRPr="00922115">
        <w:rPr>
          <w:sz w:val="28"/>
          <w:szCs w:val="28"/>
          <w:lang w:val="ru-RU"/>
        </w:rPr>
        <w:t>развитие сетей доступа к информации;</w:t>
      </w:r>
    </w:p>
    <w:p w:rsidR="00AA6171" w:rsidRPr="00922115" w:rsidRDefault="00AA6171" w:rsidP="00045FDC">
      <w:pPr>
        <w:shd w:val="clear" w:color="auto" w:fill="FFFFFF"/>
        <w:autoSpaceDE w:val="0"/>
        <w:autoSpaceDN w:val="0"/>
        <w:adjustRightInd w:val="0"/>
        <w:spacing w:line="350" w:lineRule="exact"/>
        <w:ind w:firstLine="720"/>
        <w:jc w:val="both"/>
        <w:rPr>
          <w:lang w:val="ru-RU"/>
        </w:rPr>
      </w:pPr>
      <w:r w:rsidRPr="00922115">
        <w:rPr>
          <w:sz w:val="28"/>
          <w:szCs w:val="28"/>
          <w:lang w:val="ru-RU"/>
        </w:rPr>
        <w:t>развитие систем формирования информационных ресурсов и подготовки информационной продукции;</w:t>
      </w:r>
    </w:p>
    <w:p w:rsidR="00AA6171" w:rsidRPr="00922115" w:rsidRDefault="00AA6171" w:rsidP="00045FDC">
      <w:pPr>
        <w:shd w:val="clear" w:color="auto" w:fill="FFFFFF"/>
        <w:autoSpaceDE w:val="0"/>
        <w:autoSpaceDN w:val="0"/>
        <w:adjustRightInd w:val="0"/>
        <w:spacing w:line="350" w:lineRule="exact"/>
        <w:ind w:firstLine="720"/>
        <w:jc w:val="both"/>
        <w:rPr>
          <w:lang w:val="ru-RU"/>
        </w:rPr>
      </w:pPr>
      <w:r w:rsidRPr="00922115">
        <w:rPr>
          <w:sz w:val="28"/>
          <w:szCs w:val="28"/>
          <w:lang w:val="ru-RU"/>
        </w:rPr>
        <w:t>развитие систем информационно-аналитического обеспечения инновационной деятельности;</w:t>
      </w:r>
    </w:p>
    <w:p w:rsidR="00AA6171" w:rsidRPr="00922115" w:rsidRDefault="00AA6171" w:rsidP="00045FDC">
      <w:pPr>
        <w:shd w:val="clear" w:color="auto" w:fill="FFFFFF"/>
        <w:autoSpaceDE w:val="0"/>
        <w:autoSpaceDN w:val="0"/>
        <w:adjustRightInd w:val="0"/>
        <w:spacing w:line="350" w:lineRule="exact"/>
        <w:ind w:firstLine="720"/>
        <w:jc w:val="both"/>
        <w:rPr>
          <w:lang w:val="ru-RU"/>
        </w:rPr>
      </w:pPr>
      <w:r w:rsidRPr="00922115">
        <w:rPr>
          <w:sz w:val="28"/>
          <w:szCs w:val="28"/>
          <w:lang w:val="ru-RU"/>
        </w:rPr>
        <w:t>подготов</w:t>
      </w:r>
      <w:r w:rsidR="00C60D87" w:rsidRPr="00922115">
        <w:rPr>
          <w:sz w:val="28"/>
          <w:szCs w:val="28"/>
          <w:lang w:val="ru-RU"/>
        </w:rPr>
        <w:t>ка специалистов в информационно</w:t>
      </w:r>
      <w:r w:rsidRPr="00922115">
        <w:rPr>
          <w:sz w:val="28"/>
          <w:szCs w:val="28"/>
          <w:lang w:val="ru-RU"/>
        </w:rPr>
        <w:t>-инновационной сфере.</w:t>
      </w:r>
    </w:p>
    <w:p w:rsidR="00AA6171" w:rsidRPr="00922115" w:rsidRDefault="00AA6171" w:rsidP="00045FDC">
      <w:pPr>
        <w:suppressAutoHyphens/>
        <w:spacing w:line="350" w:lineRule="exact"/>
        <w:ind w:firstLine="720"/>
        <w:jc w:val="both"/>
        <w:rPr>
          <w:sz w:val="28"/>
          <w:lang w:val="ru-RU"/>
        </w:rPr>
      </w:pPr>
      <w:r w:rsidRPr="00922115">
        <w:rPr>
          <w:sz w:val="28"/>
          <w:lang w:val="ru-RU"/>
        </w:rPr>
        <w:t>Отношения в сфере НТИ регулируются Конституцией Украины, Гражданским кодексом Украины, Законами Украины «Об информации», «О научно-технической информации», «О научной и научно-технической деятельности», «О научной и технической экспертизе», «О государственном регулировании деятельности в сфере трансфера технологий», нормативн</w:t>
      </w:r>
      <w:r w:rsidR="00C60D87" w:rsidRPr="00922115">
        <w:rPr>
          <w:sz w:val="28"/>
          <w:lang w:val="ru-RU"/>
        </w:rPr>
        <w:t xml:space="preserve">ыми </w:t>
      </w:r>
      <w:r w:rsidRPr="00922115">
        <w:rPr>
          <w:sz w:val="28"/>
          <w:lang w:val="ru-RU"/>
        </w:rPr>
        <w:t xml:space="preserve">законодательными актами по вопросам НТИ и интеллектуальной собственности, а также международными договорами, вступившими в силу в установленном порядке. </w:t>
      </w:r>
    </w:p>
    <w:p w:rsidR="00AA6171" w:rsidRPr="00922115" w:rsidRDefault="007B3832" w:rsidP="0076113C">
      <w:pPr>
        <w:pStyle w:val="14"/>
      </w:pPr>
      <w:bookmarkStart w:id="26" w:name="_Toc245728100"/>
      <w:r w:rsidRPr="00922115">
        <w:br w:type="page"/>
      </w:r>
      <w:r w:rsidR="00AA6171" w:rsidRPr="00922115">
        <w:t>ЗАКЛЮЧЕНИЕ</w:t>
      </w:r>
      <w:bookmarkEnd w:id="26"/>
    </w:p>
    <w:p w:rsidR="00AA6171" w:rsidRPr="00922115" w:rsidRDefault="00AA6171" w:rsidP="00045FDC">
      <w:pPr>
        <w:spacing w:line="380" w:lineRule="exact"/>
        <w:ind w:firstLine="720"/>
        <w:jc w:val="both"/>
        <w:rPr>
          <w:sz w:val="28"/>
          <w:lang w:val="ru-RU"/>
        </w:rPr>
      </w:pPr>
      <w:r w:rsidRPr="00922115">
        <w:rPr>
          <w:sz w:val="28"/>
          <w:lang w:val="ru-RU"/>
        </w:rPr>
        <w:t>Государства – участники СНГ проходят сложный путь реформирования систем научно-технической информации в новых политических и экономических условиях. В государственном секторе, как правило, резко сократилось количество органов НТИ и, соответственно, численность специалистов в сфере НТИ. Появился ряд негосударственных структур, работающих на коммерческой основе. Сократилось финансирование на комплектование информационных фондов, что привело к утрате их целостности и превращению в коллекции разрозненных документов. Головные организации НТИ были переподчинены новым структурам государственного управления, которые и определили их основные задачи и функции.</w:t>
      </w:r>
    </w:p>
    <w:p w:rsidR="00AA6171" w:rsidRPr="00922115" w:rsidRDefault="00C60D87" w:rsidP="00045FDC">
      <w:pPr>
        <w:spacing w:line="380" w:lineRule="exact"/>
        <w:ind w:firstLine="720"/>
        <w:jc w:val="both"/>
        <w:rPr>
          <w:sz w:val="28"/>
          <w:lang w:val="ru-RU"/>
        </w:rPr>
      </w:pPr>
      <w:r w:rsidRPr="00922115">
        <w:rPr>
          <w:sz w:val="28"/>
          <w:lang w:val="ru-RU"/>
        </w:rPr>
        <w:t>Тем не менее</w:t>
      </w:r>
      <w:r w:rsidR="00AB7E70" w:rsidRPr="00922115">
        <w:rPr>
          <w:sz w:val="28"/>
          <w:lang w:val="ru-RU"/>
        </w:rPr>
        <w:t>,</w:t>
      </w:r>
      <w:r w:rsidR="00AA6171" w:rsidRPr="00922115">
        <w:rPr>
          <w:sz w:val="28"/>
          <w:lang w:val="ru-RU"/>
        </w:rPr>
        <w:t xml:space="preserve"> органы НТИ, наряду с выполнением новых задач, в основном сохранили традиционные формы информационного обслуживания потребителей разного уровня. </w:t>
      </w:r>
    </w:p>
    <w:p w:rsidR="00AA6171" w:rsidRPr="00922115" w:rsidRDefault="00AA6171" w:rsidP="00045FDC">
      <w:pPr>
        <w:spacing w:line="380" w:lineRule="exact"/>
        <w:ind w:firstLine="720"/>
        <w:jc w:val="both"/>
        <w:rPr>
          <w:sz w:val="28"/>
          <w:lang w:val="ru-RU"/>
        </w:rPr>
      </w:pPr>
      <w:r w:rsidRPr="00922115">
        <w:rPr>
          <w:sz w:val="28"/>
          <w:lang w:val="ru-RU"/>
        </w:rPr>
        <w:t>На качественно новом уровне создаются уникальные информационные ресурсы, которые характеризуют научный и промышленный потенциал страны, уровень ее технологического развития, защиту прав интеллектуальной и промышленной собственности, инвестиционную привлекательность. Такие базы данных</w:t>
      </w:r>
      <w:r w:rsidR="00C60D87" w:rsidRPr="00922115">
        <w:rPr>
          <w:sz w:val="28"/>
          <w:lang w:val="ru-RU"/>
        </w:rPr>
        <w:t>,</w:t>
      </w:r>
      <w:r w:rsidRPr="00922115">
        <w:rPr>
          <w:sz w:val="28"/>
          <w:lang w:val="ru-RU"/>
        </w:rPr>
        <w:t xml:space="preserve"> как БД НИОКР и диссертаций</w:t>
      </w:r>
      <w:r w:rsidR="00C60D87" w:rsidRPr="00922115">
        <w:rPr>
          <w:sz w:val="28"/>
          <w:lang w:val="ru-RU"/>
        </w:rPr>
        <w:t>,</w:t>
      </w:r>
      <w:r w:rsidRPr="00922115">
        <w:rPr>
          <w:sz w:val="28"/>
          <w:lang w:val="ru-RU"/>
        </w:rPr>
        <w:t xml:space="preserve"> становятся</w:t>
      </w:r>
      <w:r w:rsidR="006D6CD7" w:rsidRPr="00922115">
        <w:rPr>
          <w:sz w:val="28"/>
          <w:lang w:val="ru-RU"/>
        </w:rPr>
        <w:t xml:space="preserve"> </w:t>
      </w:r>
      <w:r w:rsidRPr="00922115">
        <w:rPr>
          <w:sz w:val="28"/>
          <w:lang w:val="ru-RU"/>
        </w:rPr>
        <w:t xml:space="preserve">национальным достоянием каждого государства. </w:t>
      </w:r>
    </w:p>
    <w:p w:rsidR="00AA6171" w:rsidRPr="00922115" w:rsidRDefault="00AA6171" w:rsidP="00045FDC">
      <w:pPr>
        <w:spacing w:line="380" w:lineRule="exact"/>
        <w:ind w:firstLine="720"/>
        <w:jc w:val="both"/>
        <w:rPr>
          <w:sz w:val="28"/>
          <w:lang w:val="ru-RU"/>
        </w:rPr>
      </w:pPr>
      <w:r w:rsidRPr="00922115">
        <w:rPr>
          <w:sz w:val="28"/>
          <w:lang w:val="ru-RU"/>
        </w:rPr>
        <w:t>Особую актуальность приобрела проблема интеграции национальных систем НТИ в международное информационное п</w:t>
      </w:r>
      <w:r w:rsidR="00C60D87" w:rsidRPr="00922115">
        <w:rPr>
          <w:sz w:val="28"/>
          <w:lang w:val="ru-RU"/>
        </w:rPr>
        <w:t xml:space="preserve">ространство и, в первую очередь – </w:t>
      </w:r>
      <w:r w:rsidRPr="00922115">
        <w:rPr>
          <w:sz w:val="28"/>
          <w:lang w:val="ru-RU"/>
        </w:rPr>
        <w:t xml:space="preserve">организация межгосударственного обмена НТИ в </w:t>
      </w:r>
      <w:r w:rsidR="00C60D87" w:rsidRPr="00922115">
        <w:rPr>
          <w:sz w:val="28"/>
          <w:lang w:val="ru-RU"/>
        </w:rPr>
        <w:t>государствах –</w:t>
      </w:r>
      <w:r w:rsidR="007B3832" w:rsidRPr="00922115">
        <w:rPr>
          <w:sz w:val="28"/>
          <w:lang w:val="ru-RU"/>
        </w:rPr>
        <w:t xml:space="preserve"> </w:t>
      </w:r>
      <w:r w:rsidR="00C60D87" w:rsidRPr="00922115">
        <w:rPr>
          <w:sz w:val="28"/>
          <w:lang w:val="ru-RU"/>
        </w:rPr>
        <w:t xml:space="preserve">участниках </w:t>
      </w:r>
      <w:r w:rsidRPr="00922115">
        <w:rPr>
          <w:sz w:val="28"/>
          <w:lang w:val="ru-RU"/>
        </w:rPr>
        <w:t xml:space="preserve">СНГ – </w:t>
      </w:r>
      <w:r w:rsidR="00C60D87" w:rsidRPr="00922115">
        <w:rPr>
          <w:sz w:val="28"/>
          <w:lang w:val="ru-RU"/>
        </w:rPr>
        <w:t>членах</w:t>
      </w:r>
      <w:r w:rsidRPr="00922115">
        <w:rPr>
          <w:sz w:val="28"/>
          <w:lang w:val="ru-RU"/>
        </w:rPr>
        <w:t xml:space="preserve"> МКСНТИ на основе внедрения новых информационных технологий, разработки и совершенствования законодательной и нормативной базы.</w:t>
      </w:r>
    </w:p>
    <w:bookmarkEnd w:id="23"/>
    <w:bookmarkEnd w:id="24"/>
    <w:p w:rsidR="00AA6171" w:rsidRPr="00922115" w:rsidRDefault="00AA6171" w:rsidP="00045FDC">
      <w:pPr>
        <w:spacing w:line="380" w:lineRule="exact"/>
        <w:ind w:firstLine="720"/>
        <w:jc w:val="both"/>
        <w:rPr>
          <w:sz w:val="28"/>
          <w:lang w:val="ru-RU"/>
        </w:rPr>
      </w:pPr>
      <w:r w:rsidRPr="00922115">
        <w:rPr>
          <w:sz w:val="28"/>
          <w:lang w:val="ru-RU"/>
        </w:rPr>
        <w:t>Национальные информационные центры взаимодействуют в различных схемах международного информационного сотрудничества в</w:t>
      </w:r>
      <w:r w:rsidR="00C60D87" w:rsidRPr="00922115">
        <w:rPr>
          <w:sz w:val="28"/>
          <w:lang w:val="ru-RU"/>
        </w:rPr>
        <w:t xml:space="preserve"> сфере НТИ. Государства – участники </w:t>
      </w:r>
      <w:r w:rsidRPr="00922115">
        <w:rPr>
          <w:sz w:val="28"/>
          <w:lang w:val="ru-RU"/>
        </w:rPr>
        <w:t>СНГ осуществляют обмен НТИ, принимая участие в реализации международных проектов ООН, МКСНТИ, МЦНТИ и др. Каждое государство</w:t>
      </w:r>
      <w:r w:rsidR="00600230" w:rsidRPr="00922115">
        <w:rPr>
          <w:sz w:val="28"/>
          <w:lang w:val="ru-RU"/>
        </w:rPr>
        <w:t xml:space="preserve"> – участник</w:t>
      </w:r>
      <w:r w:rsidRPr="00922115">
        <w:rPr>
          <w:sz w:val="28"/>
          <w:lang w:val="ru-RU"/>
        </w:rPr>
        <w:t xml:space="preserve"> СНГ заинтересовано в привлечении мировых информационных ресурсов в свою информационную среду для активизации процессов инновационного развития экономики, создания условий для организации наукоемких производств, роста интеллектуальной составляющей в структуре национального внутреннего продукта, повышения экспортных возможностей своей страны. В 1992 г</w:t>
      </w:r>
      <w:r w:rsidR="00600230" w:rsidRPr="00922115">
        <w:rPr>
          <w:sz w:val="28"/>
          <w:lang w:val="ru-RU"/>
        </w:rPr>
        <w:t>оду</w:t>
      </w:r>
      <w:r w:rsidRPr="00922115">
        <w:rPr>
          <w:sz w:val="28"/>
          <w:lang w:val="ru-RU"/>
        </w:rPr>
        <w:t xml:space="preserve"> правительства ряда </w:t>
      </w:r>
      <w:r w:rsidR="00600230" w:rsidRPr="00922115">
        <w:rPr>
          <w:sz w:val="28"/>
          <w:lang w:val="ru-RU"/>
        </w:rPr>
        <w:t xml:space="preserve">государств – участников </w:t>
      </w:r>
      <w:r w:rsidRPr="00922115">
        <w:rPr>
          <w:sz w:val="28"/>
          <w:lang w:val="ru-RU"/>
        </w:rPr>
        <w:t>СНГ подписали Соглашение о межгосударственном обмене научно-технической информацией, а в 1998 г</w:t>
      </w:r>
      <w:r w:rsidR="00600230" w:rsidRPr="00922115">
        <w:rPr>
          <w:sz w:val="28"/>
          <w:lang w:val="ru-RU"/>
        </w:rPr>
        <w:t>оду –</w:t>
      </w:r>
      <w:r w:rsidRPr="00922115">
        <w:rPr>
          <w:sz w:val="28"/>
          <w:lang w:val="ru-RU"/>
        </w:rPr>
        <w:t xml:space="preserve"> </w:t>
      </w:r>
      <w:r w:rsidRPr="00051803">
        <w:rPr>
          <w:sz w:val="28"/>
          <w:szCs w:val="28"/>
          <w:lang w:val="ru-RU"/>
        </w:rPr>
        <w:t xml:space="preserve">Соглашение о свободном доступе и порядке обмена открытой научно-технической информацией </w:t>
      </w:r>
      <w:r w:rsidR="00600230" w:rsidRPr="00051803">
        <w:rPr>
          <w:sz w:val="28"/>
          <w:szCs w:val="28"/>
          <w:lang w:val="ru-RU"/>
        </w:rPr>
        <w:t>государств</w:t>
      </w:r>
      <w:r w:rsidRPr="00051803">
        <w:rPr>
          <w:sz w:val="28"/>
          <w:szCs w:val="28"/>
          <w:lang w:val="ru-RU"/>
        </w:rPr>
        <w:t xml:space="preserve"> – участников СНГ.</w:t>
      </w:r>
      <w:r w:rsidRPr="00922115">
        <w:rPr>
          <w:sz w:val="28"/>
          <w:lang w:val="ru-RU"/>
        </w:rPr>
        <w:t xml:space="preserve"> </w:t>
      </w:r>
    </w:p>
    <w:p w:rsidR="00AA6171" w:rsidRPr="00922115" w:rsidRDefault="00AA6171" w:rsidP="00045FDC">
      <w:pPr>
        <w:spacing w:line="380" w:lineRule="exact"/>
        <w:ind w:firstLine="720"/>
        <w:jc w:val="both"/>
        <w:rPr>
          <w:sz w:val="28"/>
          <w:lang w:val="ru-RU"/>
        </w:rPr>
      </w:pPr>
      <w:r w:rsidRPr="00922115">
        <w:rPr>
          <w:sz w:val="28"/>
          <w:lang w:val="ru-RU"/>
        </w:rPr>
        <w:t xml:space="preserve">Как показали результаты проведенного МКСНТИ анкетирования, </w:t>
      </w:r>
      <w:r w:rsidR="00600230" w:rsidRPr="00922115">
        <w:rPr>
          <w:sz w:val="28"/>
          <w:lang w:val="ru-RU"/>
        </w:rPr>
        <w:t xml:space="preserve">государства – участники </w:t>
      </w:r>
      <w:r w:rsidRPr="00922115">
        <w:rPr>
          <w:sz w:val="28"/>
          <w:lang w:val="ru-RU"/>
        </w:rPr>
        <w:t>СНГ заинтересованы в обмене НТИ по таким приоритетным направлениям инновационно-технологического развития, как: ресурсо-сберегающие и биотехнологии; новые материалы; информационные и телекоммуникационные технологии; экология и рациональное природопользование; перерабатывающая, в том числе сельскохозяйственная, промышленность; медицина и фармакология; химическая и горно-металлургическая промышленность; транспорт и транспортные коммуникации, нанотехнологии и наноматериалы и</w:t>
      </w:r>
      <w:r w:rsidR="006D6CD7" w:rsidRPr="00922115">
        <w:rPr>
          <w:sz w:val="28"/>
          <w:lang w:val="ru-RU"/>
        </w:rPr>
        <w:t xml:space="preserve"> </w:t>
      </w:r>
      <w:r w:rsidRPr="00922115">
        <w:rPr>
          <w:sz w:val="28"/>
          <w:lang w:val="ru-RU"/>
        </w:rPr>
        <w:t>др.</w:t>
      </w:r>
    </w:p>
    <w:p w:rsidR="00AA6171" w:rsidRPr="00922115" w:rsidRDefault="00AA6171" w:rsidP="00045FDC">
      <w:pPr>
        <w:spacing w:line="380" w:lineRule="exact"/>
        <w:ind w:firstLine="720"/>
        <w:jc w:val="both"/>
        <w:rPr>
          <w:sz w:val="28"/>
          <w:lang w:val="ru-RU"/>
        </w:rPr>
      </w:pPr>
      <w:r w:rsidRPr="00922115">
        <w:rPr>
          <w:sz w:val="28"/>
          <w:lang w:val="ru-RU"/>
        </w:rPr>
        <w:t xml:space="preserve">Несмотря на то что </w:t>
      </w:r>
      <w:r w:rsidR="00600230" w:rsidRPr="00922115">
        <w:rPr>
          <w:sz w:val="28"/>
          <w:lang w:val="ru-RU"/>
        </w:rPr>
        <w:t xml:space="preserve">государствами – участниками </w:t>
      </w:r>
      <w:r w:rsidRPr="00922115">
        <w:rPr>
          <w:sz w:val="28"/>
          <w:lang w:val="ru-RU"/>
        </w:rPr>
        <w:t>СНГ подписано Соглашение о свободном доступе и порядке обмена открытой научно-технической информацией государств – участников СНГ, процесс этот пока сдерживается из-за отсутствия соответствующих нормативн</w:t>
      </w:r>
      <w:r w:rsidR="00600230" w:rsidRPr="00922115">
        <w:rPr>
          <w:sz w:val="28"/>
          <w:lang w:val="ru-RU"/>
        </w:rPr>
        <w:t xml:space="preserve">ых </w:t>
      </w:r>
      <w:r w:rsidRPr="00922115">
        <w:rPr>
          <w:sz w:val="28"/>
          <w:lang w:val="ru-RU"/>
        </w:rPr>
        <w:t xml:space="preserve">правовых документов, регламентирующих межгосударственный обмен НТИ. </w:t>
      </w:r>
    </w:p>
    <w:p w:rsidR="00AA6171" w:rsidRPr="00922115" w:rsidRDefault="00AA6171" w:rsidP="00045FDC">
      <w:pPr>
        <w:pStyle w:val="21"/>
        <w:suppressAutoHyphens/>
        <w:spacing w:line="380" w:lineRule="exact"/>
        <w:ind w:firstLine="720"/>
        <w:jc w:val="both"/>
        <w:rPr>
          <w:b w:val="0"/>
          <w:bCs w:val="0"/>
          <w:sz w:val="28"/>
        </w:rPr>
      </w:pPr>
      <w:r w:rsidRPr="00922115">
        <w:rPr>
          <w:b w:val="0"/>
          <w:bCs w:val="0"/>
          <w:sz w:val="28"/>
        </w:rPr>
        <w:t xml:space="preserve">Система межгосударственного информационного обмена НТИ может быть построена на </w:t>
      </w:r>
      <w:r w:rsidR="00600230" w:rsidRPr="00922115">
        <w:rPr>
          <w:b w:val="0"/>
          <w:bCs w:val="0"/>
          <w:sz w:val="28"/>
        </w:rPr>
        <w:t xml:space="preserve">следующих </w:t>
      </w:r>
      <w:r w:rsidRPr="00922115">
        <w:rPr>
          <w:b w:val="0"/>
          <w:bCs w:val="0"/>
          <w:sz w:val="28"/>
        </w:rPr>
        <w:t>принципах:</w:t>
      </w:r>
    </w:p>
    <w:p w:rsidR="00AA6171" w:rsidRPr="00922115" w:rsidRDefault="00AA6171" w:rsidP="00045FDC">
      <w:pPr>
        <w:pStyle w:val="21"/>
        <w:tabs>
          <w:tab w:val="left" w:pos="360"/>
        </w:tabs>
        <w:suppressAutoHyphens/>
        <w:spacing w:line="380" w:lineRule="exact"/>
        <w:ind w:firstLine="720"/>
        <w:jc w:val="both"/>
        <w:rPr>
          <w:b w:val="0"/>
          <w:bCs w:val="0"/>
          <w:sz w:val="28"/>
        </w:rPr>
      </w:pPr>
      <w:r w:rsidRPr="00922115">
        <w:rPr>
          <w:b w:val="0"/>
          <w:bCs w:val="0"/>
          <w:sz w:val="28"/>
        </w:rPr>
        <w:t>создание сводных электронных каталогов информационной продукции и услуг национальных информационных центров;</w:t>
      </w:r>
    </w:p>
    <w:p w:rsidR="00AA6171" w:rsidRPr="00922115" w:rsidRDefault="00AA6171" w:rsidP="00045FDC">
      <w:pPr>
        <w:pStyle w:val="21"/>
        <w:tabs>
          <w:tab w:val="left" w:pos="360"/>
        </w:tabs>
        <w:suppressAutoHyphens/>
        <w:spacing w:line="380" w:lineRule="exact"/>
        <w:ind w:firstLine="720"/>
        <w:jc w:val="both"/>
        <w:rPr>
          <w:b w:val="0"/>
          <w:bCs w:val="0"/>
          <w:sz w:val="28"/>
        </w:rPr>
      </w:pPr>
      <w:r w:rsidRPr="00922115">
        <w:rPr>
          <w:b w:val="0"/>
          <w:bCs w:val="0"/>
          <w:sz w:val="28"/>
        </w:rPr>
        <w:t xml:space="preserve">создание сводных каталогов, справочников информационных ресурсов стран </w:t>
      </w:r>
      <w:r w:rsidRPr="00922115">
        <w:rPr>
          <w:sz w:val="28"/>
        </w:rPr>
        <w:t xml:space="preserve">– </w:t>
      </w:r>
      <w:r w:rsidRPr="00922115">
        <w:rPr>
          <w:b w:val="0"/>
          <w:bCs w:val="0"/>
          <w:sz w:val="28"/>
        </w:rPr>
        <w:t>членов МКСНТИ;</w:t>
      </w:r>
    </w:p>
    <w:p w:rsidR="00AA6171" w:rsidRPr="00922115" w:rsidRDefault="00AA6171" w:rsidP="00045FDC">
      <w:pPr>
        <w:pStyle w:val="21"/>
        <w:tabs>
          <w:tab w:val="left" w:pos="360"/>
        </w:tabs>
        <w:suppressAutoHyphens/>
        <w:spacing w:line="380" w:lineRule="exact"/>
        <w:ind w:firstLine="720"/>
        <w:jc w:val="both"/>
        <w:rPr>
          <w:b w:val="0"/>
          <w:bCs w:val="0"/>
          <w:sz w:val="28"/>
        </w:rPr>
      </w:pPr>
      <w:r w:rsidRPr="00922115">
        <w:rPr>
          <w:b w:val="0"/>
          <w:bCs w:val="0"/>
          <w:sz w:val="28"/>
        </w:rPr>
        <w:t>размещение инфор</w:t>
      </w:r>
      <w:r w:rsidR="00600230" w:rsidRPr="00922115">
        <w:rPr>
          <w:b w:val="0"/>
          <w:bCs w:val="0"/>
          <w:sz w:val="28"/>
        </w:rPr>
        <w:t>мации о продукции и услугах на и</w:t>
      </w:r>
      <w:r w:rsidRPr="00922115">
        <w:rPr>
          <w:b w:val="0"/>
          <w:bCs w:val="0"/>
          <w:sz w:val="28"/>
        </w:rPr>
        <w:t>нтернет-сайте МКСНТИ;</w:t>
      </w:r>
    </w:p>
    <w:p w:rsidR="00AA6171" w:rsidRPr="00922115" w:rsidRDefault="00AA6171" w:rsidP="00045FDC">
      <w:pPr>
        <w:pStyle w:val="21"/>
        <w:tabs>
          <w:tab w:val="left" w:pos="360"/>
        </w:tabs>
        <w:suppressAutoHyphens/>
        <w:spacing w:line="380" w:lineRule="exact"/>
        <w:ind w:firstLine="720"/>
        <w:jc w:val="both"/>
        <w:rPr>
          <w:b w:val="0"/>
          <w:bCs w:val="0"/>
          <w:sz w:val="28"/>
        </w:rPr>
      </w:pPr>
      <w:r w:rsidRPr="00922115">
        <w:rPr>
          <w:b w:val="0"/>
          <w:bCs w:val="0"/>
          <w:sz w:val="28"/>
        </w:rPr>
        <w:t>формирование интегрированной системы доступа к научно-техническим ресурсам стран;</w:t>
      </w:r>
    </w:p>
    <w:p w:rsidR="00AA6171" w:rsidRPr="00922115" w:rsidRDefault="00600230" w:rsidP="00045FDC">
      <w:pPr>
        <w:pStyle w:val="21"/>
        <w:tabs>
          <w:tab w:val="left" w:pos="360"/>
        </w:tabs>
        <w:suppressAutoHyphens/>
        <w:spacing w:line="380" w:lineRule="exact"/>
        <w:ind w:firstLine="720"/>
        <w:jc w:val="both"/>
        <w:rPr>
          <w:b w:val="0"/>
          <w:bCs w:val="0"/>
          <w:sz w:val="28"/>
        </w:rPr>
      </w:pPr>
      <w:r w:rsidRPr="00922115">
        <w:rPr>
          <w:b w:val="0"/>
          <w:bCs w:val="0"/>
          <w:sz w:val="28"/>
        </w:rPr>
        <w:t>подписание дву</w:t>
      </w:r>
      <w:r w:rsidR="00AA6171" w:rsidRPr="00922115">
        <w:rPr>
          <w:b w:val="0"/>
          <w:bCs w:val="0"/>
          <w:sz w:val="28"/>
        </w:rPr>
        <w:t>сторонних хозяйственных договоров на предоставление научных информационных материалов в соответствии с действующим законодательством о внешнеэкономической деятельности, а также на условиях эквивалентного обмена.</w:t>
      </w:r>
    </w:p>
    <w:p w:rsidR="00AA6171" w:rsidRPr="00922115" w:rsidRDefault="00AA6171" w:rsidP="00045FDC">
      <w:pPr>
        <w:suppressAutoHyphens/>
        <w:spacing w:line="380" w:lineRule="exact"/>
        <w:ind w:firstLine="720"/>
        <w:jc w:val="both"/>
        <w:rPr>
          <w:sz w:val="28"/>
          <w:lang w:val="ru-RU"/>
        </w:rPr>
      </w:pPr>
      <w:r w:rsidRPr="00922115">
        <w:rPr>
          <w:sz w:val="28"/>
          <w:lang w:val="ru-RU"/>
        </w:rPr>
        <w:t>Эти и другие пути согласованного взаимодействия определены, в частности,</w:t>
      </w:r>
      <w:r w:rsidR="006D6CD7" w:rsidRPr="00922115">
        <w:rPr>
          <w:sz w:val="28"/>
          <w:lang w:val="ru-RU"/>
        </w:rPr>
        <w:t xml:space="preserve"> </w:t>
      </w:r>
      <w:r w:rsidRPr="00922115">
        <w:rPr>
          <w:sz w:val="28"/>
          <w:lang w:val="ru-RU"/>
        </w:rPr>
        <w:t>в Концепции научно-информационного обеспечения программ и проектов государств – участ</w:t>
      </w:r>
      <w:r w:rsidR="00600230" w:rsidRPr="00922115">
        <w:rPr>
          <w:sz w:val="28"/>
          <w:lang w:val="ru-RU"/>
        </w:rPr>
        <w:t>ников СНГ в инновационной сфере</w:t>
      </w:r>
      <w:r w:rsidRPr="00922115">
        <w:rPr>
          <w:sz w:val="28"/>
          <w:lang w:val="ru-RU"/>
        </w:rPr>
        <w:t xml:space="preserve">, одобренной </w:t>
      </w:r>
      <w:r w:rsidR="00600230" w:rsidRPr="00922115">
        <w:rPr>
          <w:sz w:val="28"/>
          <w:lang w:val="ru-RU"/>
        </w:rPr>
        <w:t>Р</w:t>
      </w:r>
      <w:r w:rsidRPr="00922115">
        <w:rPr>
          <w:sz w:val="28"/>
          <w:lang w:val="ru-RU"/>
        </w:rPr>
        <w:t xml:space="preserve">ешением Экономического совета СНГ </w:t>
      </w:r>
      <w:r w:rsidR="00600230" w:rsidRPr="00922115">
        <w:rPr>
          <w:sz w:val="28"/>
          <w:lang w:val="ru-RU"/>
        </w:rPr>
        <w:t xml:space="preserve">от </w:t>
      </w:r>
      <w:r w:rsidRPr="00922115">
        <w:rPr>
          <w:sz w:val="28"/>
          <w:lang w:val="ru-RU"/>
        </w:rPr>
        <w:t>13 марта 2009 г</w:t>
      </w:r>
      <w:r w:rsidR="00600230" w:rsidRPr="00922115">
        <w:rPr>
          <w:sz w:val="28"/>
          <w:lang w:val="ru-RU"/>
        </w:rPr>
        <w:t>ода</w:t>
      </w:r>
      <w:r w:rsidRPr="00922115">
        <w:rPr>
          <w:sz w:val="28"/>
          <w:lang w:val="ru-RU"/>
        </w:rPr>
        <w:t xml:space="preserve">. Решению проблем межгосударственного обмена НТИ может способствовать непосредственное сотрудничество министерств, ведомств, вузов, предприятий, организаций стран – участниц обмена в определенном стратегически важном для них научно-техническом направлении. </w:t>
      </w:r>
    </w:p>
    <w:p w:rsidR="00AA6171" w:rsidRPr="00922115" w:rsidRDefault="00AA6171" w:rsidP="00045FDC">
      <w:pPr>
        <w:suppressAutoHyphens/>
        <w:spacing w:line="380" w:lineRule="exact"/>
        <w:ind w:firstLine="720"/>
        <w:jc w:val="both"/>
        <w:rPr>
          <w:sz w:val="28"/>
          <w:lang w:val="ru-RU"/>
        </w:rPr>
      </w:pPr>
      <w:r w:rsidRPr="00922115">
        <w:rPr>
          <w:sz w:val="28"/>
          <w:lang w:val="ru-RU"/>
        </w:rPr>
        <w:t>Развитие межгосударственного обмена НТИ в перспективе может предусматривать:</w:t>
      </w:r>
    </w:p>
    <w:p w:rsidR="00AA6171" w:rsidRPr="00922115" w:rsidRDefault="00AA6171" w:rsidP="00045FDC">
      <w:pPr>
        <w:suppressAutoHyphens/>
        <w:spacing w:line="380" w:lineRule="exact"/>
        <w:ind w:firstLine="720"/>
        <w:jc w:val="both"/>
        <w:rPr>
          <w:sz w:val="28"/>
          <w:lang w:val="ru-RU"/>
        </w:rPr>
      </w:pPr>
      <w:r w:rsidRPr="00922115">
        <w:rPr>
          <w:sz w:val="28"/>
          <w:lang w:val="ru-RU"/>
        </w:rPr>
        <w:t>выполнение совместных научно-технических программ, проектов межгосударственного сотрудничества в сфере НТИ, включая обеспечение профессиональной подготовки и переподготовки кадров в этой сфере;</w:t>
      </w:r>
    </w:p>
    <w:p w:rsidR="00AA6171" w:rsidRPr="00922115" w:rsidRDefault="00AA6171" w:rsidP="00045FDC">
      <w:pPr>
        <w:suppressAutoHyphens/>
        <w:spacing w:line="380" w:lineRule="exact"/>
        <w:ind w:firstLine="720"/>
        <w:jc w:val="both"/>
        <w:rPr>
          <w:sz w:val="28"/>
          <w:lang w:val="ru-RU"/>
        </w:rPr>
      </w:pPr>
      <w:r w:rsidRPr="00922115">
        <w:rPr>
          <w:sz w:val="28"/>
          <w:lang w:val="ru-RU"/>
        </w:rPr>
        <w:t>обмен национальными информационными ресурсами, которые характеризуют научно-технический потенциал страны и содержат сведения об объектах права интеллектуальной собственности, результатах НИОКР, производственной, инновационной деятельности предприятий и организаций, отдельных ученых и специалистах в той части, которую каждое государство считает целесообразной;</w:t>
      </w:r>
    </w:p>
    <w:p w:rsidR="00AA6171" w:rsidRPr="00922115" w:rsidRDefault="00AA6171" w:rsidP="00045FDC">
      <w:pPr>
        <w:suppressAutoHyphens/>
        <w:spacing w:line="380" w:lineRule="exact"/>
        <w:ind w:firstLine="720"/>
        <w:jc w:val="both"/>
        <w:rPr>
          <w:sz w:val="28"/>
          <w:lang w:val="ru-RU"/>
        </w:rPr>
      </w:pPr>
      <w:r w:rsidRPr="00922115">
        <w:rPr>
          <w:sz w:val="28"/>
          <w:lang w:val="ru-RU"/>
        </w:rPr>
        <w:t>совместное формирование и использование информационных ресурсов, которые наиболее полно отражают мировой поток НТИ.</w:t>
      </w:r>
    </w:p>
    <w:bookmarkEnd w:id="25"/>
    <w:p w:rsidR="00AA6171" w:rsidRPr="00922115" w:rsidRDefault="00AA6171" w:rsidP="00045FDC">
      <w:pPr>
        <w:spacing w:line="380" w:lineRule="exact"/>
        <w:ind w:firstLine="720"/>
        <w:jc w:val="both"/>
        <w:rPr>
          <w:sz w:val="28"/>
          <w:lang w:val="ru-RU"/>
        </w:rPr>
      </w:pPr>
      <w:r w:rsidRPr="00922115">
        <w:rPr>
          <w:sz w:val="28"/>
          <w:lang w:val="ru-RU"/>
        </w:rPr>
        <w:t>В основу развития межгосударственного обмена НТИ должна быть положена разработка соответствующих нормативн</w:t>
      </w:r>
      <w:r w:rsidR="00600230" w:rsidRPr="00922115">
        <w:rPr>
          <w:sz w:val="28"/>
          <w:lang w:val="ru-RU"/>
        </w:rPr>
        <w:t xml:space="preserve">ых </w:t>
      </w:r>
      <w:r w:rsidRPr="00922115">
        <w:rPr>
          <w:sz w:val="28"/>
          <w:lang w:val="ru-RU"/>
        </w:rPr>
        <w:t>правовых документов по межгосударственному обмену НТИ, обеспечивающих взаимовыгодные условия обмена с учетом социальных, экономических, технических и других аспектов сотрудничества государств – участников Соглашения о свободном доступе и порядке обмена открытой научно-технической информацией государств</w:t>
      </w:r>
      <w:r w:rsidR="007B3832" w:rsidRPr="00922115">
        <w:rPr>
          <w:sz w:val="28"/>
          <w:lang w:val="ru-RU"/>
        </w:rPr>
        <w:t xml:space="preserve"> </w:t>
      </w:r>
      <w:r w:rsidRPr="00922115">
        <w:rPr>
          <w:sz w:val="28"/>
          <w:lang w:val="ru-RU"/>
        </w:rPr>
        <w:t>–</w:t>
      </w:r>
      <w:r w:rsidR="007B3832" w:rsidRPr="00922115">
        <w:rPr>
          <w:sz w:val="28"/>
          <w:lang w:val="ru-RU"/>
        </w:rPr>
        <w:t xml:space="preserve"> </w:t>
      </w:r>
      <w:r w:rsidRPr="00922115">
        <w:rPr>
          <w:sz w:val="28"/>
          <w:lang w:val="ru-RU"/>
        </w:rPr>
        <w:t>участников СНГ, а также</w:t>
      </w:r>
      <w:r w:rsidR="006D6CD7" w:rsidRPr="00922115">
        <w:rPr>
          <w:sz w:val="28"/>
          <w:lang w:val="ru-RU"/>
        </w:rPr>
        <w:t xml:space="preserve"> </w:t>
      </w:r>
      <w:r w:rsidRPr="00922115">
        <w:rPr>
          <w:sz w:val="28"/>
          <w:lang w:val="ru-RU"/>
        </w:rPr>
        <w:t>разработка единых стандартов, гармонизированных с международными стандартами.</w:t>
      </w:r>
    </w:p>
    <w:p w:rsidR="00AA6171" w:rsidRPr="00922115" w:rsidRDefault="00AA6171" w:rsidP="00045FDC">
      <w:pPr>
        <w:spacing w:line="380" w:lineRule="exact"/>
        <w:ind w:firstLine="720"/>
        <w:jc w:val="both"/>
        <w:rPr>
          <w:sz w:val="28"/>
          <w:lang w:val="ru-RU"/>
        </w:rPr>
      </w:pPr>
      <w:r w:rsidRPr="00922115">
        <w:rPr>
          <w:sz w:val="28"/>
          <w:lang w:val="ru-RU"/>
        </w:rPr>
        <w:t xml:space="preserve">С электронной версией данного аналитического обзора, подготовленного МКСНТИ, можно ознакомиться на сайте МКСНТИ </w:t>
      </w:r>
      <w:r w:rsidRPr="00051803">
        <w:rPr>
          <w:sz w:val="28"/>
        </w:rPr>
        <w:t>www</w:t>
      </w:r>
      <w:r w:rsidRPr="00051803">
        <w:rPr>
          <w:sz w:val="28"/>
          <w:lang w:val="ru-RU"/>
        </w:rPr>
        <w:t>.</w:t>
      </w:r>
      <w:r w:rsidRPr="00051803">
        <w:rPr>
          <w:sz w:val="28"/>
        </w:rPr>
        <w:t>mksnti</w:t>
      </w:r>
      <w:r w:rsidRPr="00051803">
        <w:rPr>
          <w:sz w:val="28"/>
          <w:lang w:val="ru-RU"/>
        </w:rPr>
        <w:t>.</w:t>
      </w:r>
      <w:r w:rsidRPr="00051803">
        <w:rPr>
          <w:sz w:val="28"/>
        </w:rPr>
        <w:t>ru</w:t>
      </w:r>
      <w:r w:rsidRPr="00922115">
        <w:rPr>
          <w:sz w:val="28"/>
          <w:lang w:val="ru-RU"/>
        </w:rPr>
        <w:t>.</w:t>
      </w:r>
      <w:bookmarkStart w:id="27" w:name="_GoBack"/>
      <w:bookmarkEnd w:id="27"/>
    </w:p>
    <w:sectPr w:rsidR="00AA6171" w:rsidRPr="00922115" w:rsidSect="00604AE2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559" w:right="709" w:bottom="1134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003B" w:rsidRDefault="00A6003B">
      <w:r>
        <w:separator/>
      </w:r>
    </w:p>
  </w:endnote>
  <w:endnote w:type="continuationSeparator" w:id="0">
    <w:p w:rsidR="00A6003B" w:rsidRDefault="00A600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4FBF" w:rsidRDefault="006A4FBF" w:rsidP="00AF29C0">
    <w:pPr>
      <w:pStyle w:val="a8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 w:rsidR="00E86C65">
      <w:rPr>
        <w:rStyle w:val="ae"/>
        <w:noProof/>
      </w:rPr>
      <w:t>67</w:t>
    </w:r>
    <w:r>
      <w:rPr>
        <w:rStyle w:val="ae"/>
      </w:rPr>
      <w:fldChar w:fldCharType="end"/>
    </w:r>
  </w:p>
  <w:p w:rsidR="006A4FBF" w:rsidRDefault="006A4FBF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4FBF" w:rsidRPr="00CC1B4C" w:rsidRDefault="006A4FBF">
    <w:pPr>
      <w:pStyle w:val="a8"/>
      <w:jc w:val="right"/>
      <w:rPr>
        <w:sz w:val="12"/>
        <w:szCs w:val="12"/>
        <w:lang w:val="en-US"/>
      </w:rPr>
    </w:pPr>
    <w:r>
      <w:rPr>
        <w:sz w:val="12"/>
        <w:szCs w:val="12"/>
      </w:rPr>
      <w:fldChar w:fldCharType="begin"/>
    </w:r>
    <w:r w:rsidRPr="00E86C65">
      <w:rPr>
        <w:sz w:val="12"/>
        <w:szCs w:val="12"/>
      </w:rPr>
      <w:instrText xml:space="preserve"> </w:instrText>
    </w:r>
    <w:r w:rsidRPr="00A33CAE">
      <w:rPr>
        <w:sz w:val="12"/>
        <w:szCs w:val="12"/>
        <w:lang w:val="en-US"/>
      </w:rPr>
      <w:instrText>FILENAME</w:instrText>
    </w:r>
    <w:r w:rsidRPr="00E86C65">
      <w:rPr>
        <w:sz w:val="12"/>
        <w:szCs w:val="12"/>
      </w:rPr>
      <w:instrText xml:space="preserve">  \* </w:instrText>
    </w:r>
    <w:r w:rsidRPr="00A33CAE">
      <w:rPr>
        <w:sz w:val="12"/>
        <w:szCs w:val="12"/>
        <w:lang w:val="en-US"/>
      </w:rPr>
      <w:instrText>FirstCap</w:instrText>
    </w:r>
    <w:r w:rsidRPr="00E86C65">
      <w:rPr>
        <w:sz w:val="12"/>
        <w:szCs w:val="12"/>
      </w:rPr>
      <w:instrText xml:space="preserve"> \</w:instrText>
    </w:r>
    <w:r w:rsidRPr="00A33CAE">
      <w:rPr>
        <w:sz w:val="12"/>
        <w:szCs w:val="12"/>
        <w:lang w:val="en-US"/>
      </w:rPr>
      <w:instrText>p</w:instrText>
    </w:r>
    <w:r w:rsidRPr="00E86C65">
      <w:rPr>
        <w:sz w:val="12"/>
        <w:szCs w:val="12"/>
      </w:rPr>
      <w:instrText xml:space="preserve">  \* </w:instrText>
    </w:r>
    <w:r w:rsidRPr="00A33CAE">
      <w:rPr>
        <w:sz w:val="12"/>
        <w:szCs w:val="12"/>
        <w:lang w:val="en-US"/>
      </w:rPr>
      <w:instrText>MERGEFORMAT</w:instrText>
    </w:r>
    <w:r w:rsidRPr="00E86C65">
      <w:rPr>
        <w:sz w:val="12"/>
        <w:szCs w:val="12"/>
      </w:rPr>
      <w:instrText xml:space="preserve"> </w:instrText>
    </w:r>
    <w:r>
      <w:rPr>
        <w:sz w:val="12"/>
        <w:szCs w:val="12"/>
      </w:rPr>
      <w:fldChar w:fldCharType="separate"/>
    </w:r>
    <w:r w:rsidR="00E86C65" w:rsidRPr="00E86C65">
      <w:rPr>
        <w:noProof/>
        <w:sz w:val="12"/>
        <w:szCs w:val="12"/>
      </w:rPr>
      <w:t>\\</w:t>
    </w:r>
    <w:r w:rsidR="00E86C65">
      <w:rPr>
        <w:noProof/>
        <w:sz w:val="12"/>
        <w:szCs w:val="12"/>
        <w:lang w:val="en-US"/>
      </w:rPr>
      <w:t>Kopacheva</w:t>
    </w:r>
    <w:r w:rsidR="00E86C65" w:rsidRPr="00E86C65">
      <w:rPr>
        <w:noProof/>
        <w:sz w:val="12"/>
        <w:szCs w:val="12"/>
      </w:rPr>
      <w:t xml:space="preserve">\ИК\Док\2010 год\45 зас. </w:t>
    </w:r>
    <w:r w:rsidR="00E86C65">
      <w:rPr>
        <w:noProof/>
        <w:sz w:val="12"/>
        <w:szCs w:val="12"/>
        <w:lang w:val="en-US"/>
      </w:rPr>
      <w:t>ЭС СНГ\09\10-0363-5-5.doc</w:t>
    </w:r>
    <w:r>
      <w:rPr>
        <w:sz w:val="12"/>
        <w:szCs w:val="12"/>
      </w:rPr>
      <w:fldChar w:fldCharType="end"/>
    </w:r>
  </w:p>
  <w:p w:rsidR="006A4FBF" w:rsidRPr="003270F4" w:rsidRDefault="006A4FBF">
    <w:pPr>
      <w:pStyle w:val="a8"/>
      <w:jc w:val="right"/>
      <w:rPr>
        <w:sz w:val="12"/>
        <w:szCs w:val="12"/>
      </w:rPr>
    </w:pPr>
    <w:r w:rsidRPr="003270F4">
      <w:rPr>
        <w:sz w:val="12"/>
        <w:szCs w:val="12"/>
      </w:rPr>
      <w:fldChar w:fldCharType="begin"/>
    </w:r>
    <w:r w:rsidRPr="003270F4">
      <w:rPr>
        <w:sz w:val="12"/>
        <w:szCs w:val="12"/>
      </w:rPr>
      <w:instrText xml:space="preserve"> PRINTDATE \@ "dd.MM.yyyy h:mm am/pm" </w:instrText>
    </w:r>
    <w:r w:rsidRPr="003270F4">
      <w:rPr>
        <w:sz w:val="12"/>
        <w:szCs w:val="12"/>
      </w:rPr>
      <w:fldChar w:fldCharType="separate"/>
    </w:r>
    <w:r w:rsidR="00E86C65">
      <w:rPr>
        <w:noProof/>
        <w:sz w:val="12"/>
        <w:szCs w:val="12"/>
      </w:rPr>
      <w:t xml:space="preserve">02.03.2010 4:33 </w:t>
    </w:r>
    <w:r w:rsidRPr="003270F4">
      <w:rPr>
        <w:sz w:val="12"/>
        <w:szCs w:val="1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003B" w:rsidRDefault="00A6003B">
      <w:r>
        <w:separator/>
      </w:r>
    </w:p>
  </w:footnote>
  <w:footnote w:type="continuationSeparator" w:id="0">
    <w:p w:rsidR="00A6003B" w:rsidRDefault="00A600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4FBF" w:rsidRDefault="006A4FBF" w:rsidP="006C330D">
    <w:pPr>
      <w:pStyle w:val="af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 w:rsidR="00E86C65">
      <w:rPr>
        <w:rStyle w:val="ae"/>
        <w:noProof/>
      </w:rPr>
      <w:t>67</w:t>
    </w:r>
    <w:r>
      <w:rPr>
        <w:rStyle w:val="ae"/>
      </w:rPr>
      <w:fldChar w:fldCharType="end"/>
    </w:r>
  </w:p>
  <w:p w:rsidR="006A4FBF" w:rsidRDefault="006A4FBF">
    <w:pPr>
      <w:pStyle w:val="af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4FBF" w:rsidRPr="0076113C" w:rsidRDefault="006A4FBF" w:rsidP="006C330D">
    <w:pPr>
      <w:pStyle w:val="af"/>
      <w:framePr w:wrap="around" w:vAnchor="text" w:hAnchor="margin" w:xAlign="center" w:y="1"/>
      <w:rPr>
        <w:rStyle w:val="ae"/>
        <w:sz w:val="24"/>
        <w:szCs w:val="24"/>
      </w:rPr>
    </w:pPr>
    <w:r w:rsidRPr="0076113C">
      <w:rPr>
        <w:rStyle w:val="ae"/>
        <w:sz w:val="24"/>
        <w:szCs w:val="24"/>
      </w:rPr>
      <w:fldChar w:fldCharType="begin"/>
    </w:r>
    <w:r w:rsidRPr="0076113C">
      <w:rPr>
        <w:rStyle w:val="ae"/>
        <w:sz w:val="24"/>
        <w:szCs w:val="24"/>
      </w:rPr>
      <w:instrText xml:space="preserve">PAGE  </w:instrText>
    </w:r>
    <w:r w:rsidRPr="0076113C">
      <w:rPr>
        <w:rStyle w:val="ae"/>
        <w:sz w:val="24"/>
        <w:szCs w:val="24"/>
      </w:rPr>
      <w:fldChar w:fldCharType="separate"/>
    </w:r>
    <w:r w:rsidR="00FD71CC">
      <w:rPr>
        <w:rStyle w:val="ae"/>
        <w:noProof/>
        <w:sz w:val="24"/>
        <w:szCs w:val="24"/>
      </w:rPr>
      <w:t>70</w:t>
    </w:r>
    <w:r w:rsidRPr="0076113C">
      <w:rPr>
        <w:rStyle w:val="ae"/>
        <w:sz w:val="24"/>
        <w:szCs w:val="24"/>
      </w:rPr>
      <w:fldChar w:fldCharType="end"/>
    </w:r>
  </w:p>
  <w:p w:rsidR="006A4FBF" w:rsidRDefault="006A4FBF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25F01"/>
    <w:multiLevelType w:val="hybridMultilevel"/>
    <w:tmpl w:val="A2D2C530"/>
    <w:lvl w:ilvl="0" w:tplc="0419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">
    <w:nsid w:val="02C612B6"/>
    <w:multiLevelType w:val="hybridMultilevel"/>
    <w:tmpl w:val="FA1E17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550A48"/>
    <w:multiLevelType w:val="hybridMultilevel"/>
    <w:tmpl w:val="D6482358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2B1E8EFE">
      <w:numFmt w:val="bullet"/>
      <w:lvlText w:val="-"/>
      <w:lvlJc w:val="left"/>
      <w:pPr>
        <w:tabs>
          <w:tab w:val="num" w:pos="2235"/>
        </w:tabs>
        <w:ind w:left="2235" w:hanging="43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08960F0B"/>
    <w:multiLevelType w:val="hybridMultilevel"/>
    <w:tmpl w:val="B57A7BE0"/>
    <w:lvl w:ilvl="0" w:tplc="04190001">
      <w:start w:val="1"/>
      <w:numFmt w:val="bullet"/>
      <w:lvlText w:val=""/>
      <w:lvlJc w:val="left"/>
      <w:pPr>
        <w:tabs>
          <w:tab w:val="num" w:pos="1335"/>
        </w:tabs>
        <w:ind w:left="13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55"/>
        </w:tabs>
        <w:ind w:left="205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75"/>
        </w:tabs>
        <w:ind w:left="27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95"/>
        </w:tabs>
        <w:ind w:left="34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15"/>
        </w:tabs>
        <w:ind w:left="421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35"/>
        </w:tabs>
        <w:ind w:left="49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55"/>
        </w:tabs>
        <w:ind w:left="56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75"/>
        </w:tabs>
        <w:ind w:left="637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95"/>
        </w:tabs>
        <w:ind w:left="7095" w:hanging="360"/>
      </w:pPr>
      <w:rPr>
        <w:rFonts w:ascii="Wingdings" w:hAnsi="Wingdings" w:hint="default"/>
      </w:rPr>
    </w:lvl>
  </w:abstractNum>
  <w:abstractNum w:abstractNumId="4">
    <w:nsid w:val="0D4962B7"/>
    <w:multiLevelType w:val="hybridMultilevel"/>
    <w:tmpl w:val="7E562DDE"/>
    <w:lvl w:ilvl="0" w:tplc="0419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5">
    <w:nsid w:val="0D663590"/>
    <w:multiLevelType w:val="hybridMultilevel"/>
    <w:tmpl w:val="41605AF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27B2B4C"/>
    <w:multiLevelType w:val="hybridMultilevel"/>
    <w:tmpl w:val="8E30441C"/>
    <w:lvl w:ilvl="0" w:tplc="04190001">
      <w:start w:val="1"/>
      <w:numFmt w:val="bullet"/>
      <w:lvlText w:val=""/>
      <w:lvlJc w:val="left"/>
      <w:pPr>
        <w:tabs>
          <w:tab w:val="num" w:pos="1515"/>
        </w:tabs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35"/>
        </w:tabs>
        <w:ind w:left="223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55"/>
        </w:tabs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75"/>
        </w:tabs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95"/>
        </w:tabs>
        <w:ind w:left="439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15"/>
        </w:tabs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35"/>
        </w:tabs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55"/>
        </w:tabs>
        <w:ind w:left="655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75"/>
        </w:tabs>
        <w:ind w:left="7275" w:hanging="360"/>
      </w:pPr>
      <w:rPr>
        <w:rFonts w:ascii="Wingdings" w:hAnsi="Wingdings" w:hint="default"/>
      </w:rPr>
    </w:lvl>
  </w:abstractNum>
  <w:abstractNum w:abstractNumId="7">
    <w:nsid w:val="195D39B9"/>
    <w:multiLevelType w:val="multilevel"/>
    <w:tmpl w:val="556A2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E6242CB"/>
    <w:multiLevelType w:val="hybridMultilevel"/>
    <w:tmpl w:val="69EAAEC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49A5FAF"/>
    <w:multiLevelType w:val="hybridMultilevel"/>
    <w:tmpl w:val="26F4E802"/>
    <w:lvl w:ilvl="0" w:tplc="0419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0">
    <w:nsid w:val="26CE6D5A"/>
    <w:multiLevelType w:val="hybridMultilevel"/>
    <w:tmpl w:val="C5BAF076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>
    <w:nsid w:val="28CF3DB6"/>
    <w:multiLevelType w:val="hybridMultilevel"/>
    <w:tmpl w:val="4984C04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C403DA3"/>
    <w:multiLevelType w:val="hybridMultilevel"/>
    <w:tmpl w:val="8B1E8F74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3">
    <w:nsid w:val="2F5C12E8"/>
    <w:multiLevelType w:val="hybridMultilevel"/>
    <w:tmpl w:val="1666B0DC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4">
    <w:nsid w:val="37CE1300"/>
    <w:multiLevelType w:val="hybridMultilevel"/>
    <w:tmpl w:val="26EA6BEE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>
    <w:nsid w:val="3C9C73CF"/>
    <w:multiLevelType w:val="hybridMultilevel"/>
    <w:tmpl w:val="52D64F6C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6">
    <w:nsid w:val="3D6043BF"/>
    <w:multiLevelType w:val="hybridMultilevel"/>
    <w:tmpl w:val="73D05E7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E48233A"/>
    <w:multiLevelType w:val="hybridMultilevel"/>
    <w:tmpl w:val="44221D0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8">
    <w:nsid w:val="3FA4389F"/>
    <w:multiLevelType w:val="hybridMultilevel"/>
    <w:tmpl w:val="D5E8A64C"/>
    <w:lvl w:ilvl="0" w:tplc="7938BF8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0111DA5"/>
    <w:multiLevelType w:val="hybridMultilevel"/>
    <w:tmpl w:val="FBF6958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0">
    <w:nsid w:val="42AA3E0E"/>
    <w:multiLevelType w:val="hybridMultilevel"/>
    <w:tmpl w:val="A314A78E"/>
    <w:lvl w:ilvl="0" w:tplc="04190001">
      <w:start w:val="1"/>
      <w:numFmt w:val="bullet"/>
      <w:lvlText w:val=""/>
      <w:lvlJc w:val="left"/>
      <w:pPr>
        <w:tabs>
          <w:tab w:val="num" w:pos="1402"/>
        </w:tabs>
        <w:ind w:left="14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22"/>
        </w:tabs>
        <w:ind w:left="21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42"/>
        </w:tabs>
        <w:ind w:left="28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62"/>
        </w:tabs>
        <w:ind w:left="35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82"/>
        </w:tabs>
        <w:ind w:left="42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02"/>
        </w:tabs>
        <w:ind w:left="50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22"/>
        </w:tabs>
        <w:ind w:left="57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42"/>
        </w:tabs>
        <w:ind w:left="64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62"/>
        </w:tabs>
        <w:ind w:left="7162" w:hanging="360"/>
      </w:pPr>
      <w:rPr>
        <w:rFonts w:ascii="Wingdings" w:hAnsi="Wingdings" w:hint="default"/>
      </w:rPr>
    </w:lvl>
  </w:abstractNum>
  <w:abstractNum w:abstractNumId="21">
    <w:nsid w:val="42FF6662"/>
    <w:multiLevelType w:val="hybridMultilevel"/>
    <w:tmpl w:val="160408A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3223F29"/>
    <w:multiLevelType w:val="hybridMultilevel"/>
    <w:tmpl w:val="964428D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92715DE"/>
    <w:multiLevelType w:val="hybridMultilevel"/>
    <w:tmpl w:val="41DE4FF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4">
    <w:nsid w:val="49726A82"/>
    <w:multiLevelType w:val="hybridMultilevel"/>
    <w:tmpl w:val="928A3A6E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5">
    <w:nsid w:val="4B843BFA"/>
    <w:multiLevelType w:val="hybridMultilevel"/>
    <w:tmpl w:val="38F0A064"/>
    <w:lvl w:ilvl="0" w:tplc="116CE3F6">
      <w:start w:val="2"/>
      <w:numFmt w:val="bullet"/>
      <w:lvlText w:val=""/>
      <w:lvlJc w:val="left"/>
      <w:pPr>
        <w:tabs>
          <w:tab w:val="num" w:pos="1166"/>
        </w:tabs>
        <w:ind w:left="454" w:firstLine="352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C72746E"/>
    <w:multiLevelType w:val="hybridMultilevel"/>
    <w:tmpl w:val="A81E3794"/>
    <w:lvl w:ilvl="0" w:tplc="7DB4FE7C">
      <w:start w:val="1"/>
      <w:numFmt w:val="decimal"/>
      <w:lvlText w:val="%1."/>
      <w:lvlJc w:val="left"/>
      <w:pPr>
        <w:tabs>
          <w:tab w:val="num" w:pos="744"/>
        </w:tabs>
        <w:ind w:left="744" w:hanging="384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3D13681"/>
    <w:multiLevelType w:val="hybridMultilevel"/>
    <w:tmpl w:val="4D36713E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44107EC"/>
    <w:multiLevelType w:val="hybridMultilevel"/>
    <w:tmpl w:val="BEC64050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9">
    <w:nsid w:val="58BE4BB1"/>
    <w:multiLevelType w:val="hybridMultilevel"/>
    <w:tmpl w:val="383A518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9F00D34"/>
    <w:multiLevelType w:val="hybridMultilevel"/>
    <w:tmpl w:val="5E80EEC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A426773"/>
    <w:multiLevelType w:val="hybridMultilevel"/>
    <w:tmpl w:val="2BB2B7CC"/>
    <w:lvl w:ilvl="0" w:tplc="BCA4774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>
    <w:nsid w:val="5AA24E31"/>
    <w:multiLevelType w:val="multilevel"/>
    <w:tmpl w:val="83C0EE46"/>
    <w:lvl w:ilvl="0">
      <w:start w:val="1"/>
      <w:numFmt w:val="bullet"/>
      <w:lvlText w:val=""/>
      <w:lvlJc w:val="left"/>
      <w:pPr>
        <w:tabs>
          <w:tab w:val="num" w:pos="960"/>
        </w:tabs>
        <w:ind w:left="9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)"/>
      <w:lvlJc w:val="left"/>
      <w:pPr>
        <w:tabs>
          <w:tab w:val="num" w:pos="2715"/>
        </w:tabs>
        <w:ind w:left="2715" w:hanging="675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840"/>
        </w:tabs>
        <w:ind w:left="38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000"/>
        </w:tabs>
        <w:ind w:left="60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  <w:sz w:val="20"/>
      </w:rPr>
    </w:lvl>
  </w:abstractNum>
  <w:abstractNum w:abstractNumId="33">
    <w:nsid w:val="5D92640B"/>
    <w:multiLevelType w:val="hybridMultilevel"/>
    <w:tmpl w:val="5C92A5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EE25008"/>
    <w:multiLevelType w:val="hybridMultilevel"/>
    <w:tmpl w:val="342264A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F323C87"/>
    <w:multiLevelType w:val="hybridMultilevel"/>
    <w:tmpl w:val="877ABC8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6">
    <w:nsid w:val="644B607E"/>
    <w:multiLevelType w:val="hybridMultilevel"/>
    <w:tmpl w:val="F3E8CBA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7AB5565"/>
    <w:multiLevelType w:val="hybridMultilevel"/>
    <w:tmpl w:val="EEF01C1E"/>
    <w:lvl w:ilvl="0" w:tplc="1B1672AA">
      <w:start w:val="1"/>
      <w:numFmt w:val="decimal"/>
      <w:lvlText w:val="%1."/>
      <w:lvlJc w:val="left"/>
      <w:pPr>
        <w:tabs>
          <w:tab w:val="num" w:pos="1380"/>
        </w:tabs>
        <w:ind w:left="1380" w:hanging="48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8">
    <w:nsid w:val="68F134C2"/>
    <w:multiLevelType w:val="hybridMultilevel"/>
    <w:tmpl w:val="8294CBDA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9">
    <w:nsid w:val="69D01A7B"/>
    <w:multiLevelType w:val="hybridMultilevel"/>
    <w:tmpl w:val="438A810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0">
    <w:nsid w:val="70F83B13"/>
    <w:multiLevelType w:val="hybridMultilevel"/>
    <w:tmpl w:val="24A2AAFC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1">
    <w:nsid w:val="76B377FB"/>
    <w:multiLevelType w:val="hybridMultilevel"/>
    <w:tmpl w:val="7534E6E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2">
    <w:nsid w:val="776A7764"/>
    <w:multiLevelType w:val="hybridMultilevel"/>
    <w:tmpl w:val="2D849C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7ED0B00"/>
    <w:multiLevelType w:val="hybridMultilevel"/>
    <w:tmpl w:val="588425C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7A777AE7"/>
    <w:multiLevelType w:val="hybridMultilevel"/>
    <w:tmpl w:val="601EF63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7B1405C3"/>
    <w:multiLevelType w:val="hybridMultilevel"/>
    <w:tmpl w:val="9698E1A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>
    <w:nsid w:val="7DE50581"/>
    <w:multiLevelType w:val="hybridMultilevel"/>
    <w:tmpl w:val="8CDA2BF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>
    <w:nsid w:val="7E9A2C7C"/>
    <w:multiLevelType w:val="hybridMultilevel"/>
    <w:tmpl w:val="A620CA34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8">
    <w:nsid w:val="7FCD2709"/>
    <w:multiLevelType w:val="hybridMultilevel"/>
    <w:tmpl w:val="830E548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42"/>
  </w:num>
  <w:num w:numId="3">
    <w:abstractNumId w:val="26"/>
  </w:num>
  <w:num w:numId="4">
    <w:abstractNumId w:val="33"/>
  </w:num>
  <w:num w:numId="5">
    <w:abstractNumId w:val="48"/>
  </w:num>
  <w:num w:numId="6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5"/>
  </w:num>
  <w:num w:numId="9">
    <w:abstractNumId w:val="8"/>
  </w:num>
  <w:num w:numId="10">
    <w:abstractNumId w:val="18"/>
  </w:num>
  <w:num w:numId="11">
    <w:abstractNumId w:val="43"/>
  </w:num>
  <w:num w:numId="12">
    <w:abstractNumId w:val="41"/>
  </w:num>
  <w:num w:numId="13">
    <w:abstractNumId w:val="5"/>
  </w:num>
  <w:num w:numId="14">
    <w:abstractNumId w:val="36"/>
  </w:num>
  <w:num w:numId="15">
    <w:abstractNumId w:val="20"/>
  </w:num>
  <w:num w:numId="16">
    <w:abstractNumId w:val="17"/>
  </w:num>
  <w:num w:numId="17">
    <w:abstractNumId w:val="15"/>
  </w:num>
  <w:num w:numId="18">
    <w:abstractNumId w:val="23"/>
  </w:num>
  <w:num w:numId="19">
    <w:abstractNumId w:val="44"/>
  </w:num>
  <w:num w:numId="20">
    <w:abstractNumId w:val="2"/>
  </w:num>
  <w:num w:numId="21">
    <w:abstractNumId w:val="14"/>
  </w:num>
  <w:num w:numId="22">
    <w:abstractNumId w:val="6"/>
  </w:num>
  <w:num w:numId="23">
    <w:abstractNumId w:val="3"/>
  </w:num>
  <w:num w:numId="24">
    <w:abstractNumId w:val="29"/>
  </w:num>
  <w:num w:numId="25">
    <w:abstractNumId w:val="35"/>
  </w:num>
  <w:num w:numId="26">
    <w:abstractNumId w:val="39"/>
  </w:num>
  <w:num w:numId="27">
    <w:abstractNumId w:val="11"/>
  </w:num>
  <w:num w:numId="28">
    <w:abstractNumId w:val="45"/>
  </w:num>
  <w:num w:numId="29">
    <w:abstractNumId w:val="47"/>
  </w:num>
  <w:num w:numId="30">
    <w:abstractNumId w:val="30"/>
  </w:num>
  <w:num w:numId="31">
    <w:abstractNumId w:val="7"/>
  </w:num>
  <w:num w:numId="32">
    <w:abstractNumId w:val="16"/>
  </w:num>
  <w:num w:numId="33">
    <w:abstractNumId w:val="21"/>
  </w:num>
  <w:num w:numId="34">
    <w:abstractNumId w:val="22"/>
  </w:num>
  <w:num w:numId="35">
    <w:abstractNumId w:val="24"/>
  </w:num>
  <w:num w:numId="36">
    <w:abstractNumId w:val="32"/>
  </w:num>
  <w:num w:numId="37">
    <w:abstractNumId w:val="9"/>
  </w:num>
  <w:num w:numId="38">
    <w:abstractNumId w:val="4"/>
  </w:num>
  <w:num w:numId="39">
    <w:abstractNumId w:val="0"/>
  </w:num>
  <w:num w:numId="40">
    <w:abstractNumId w:val="40"/>
  </w:num>
  <w:num w:numId="41">
    <w:abstractNumId w:val="46"/>
  </w:num>
  <w:num w:numId="42">
    <w:abstractNumId w:val="13"/>
  </w:num>
  <w:num w:numId="43">
    <w:abstractNumId w:val="19"/>
  </w:num>
  <w:num w:numId="44">
    <w:abstractNumId w:val="10"/>
  </w:num>
  <w:num w:numId="45">
    <w:abstractNumId w:val="12"/>
  </w:num>
  <w:num w:numId="46">
    <w:abstractNumId w:val="28"/>
  </w:num>
  <w:num w:numId="47">
    <w:abstractNumId w:val="1"/>
  </w:num>
  <w:num w:numId="48">
    <w:abstractNumId w:val="31"/>
  </w:num>
  <w:num w:numId="49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C7A91"/>
    <w:rsid w:val="00025CFF"/>
    <w:rsid w:val="00035AE1"/>
    <w:rsid w:val="00045FDC"/>
    <w:rsid w:val="00051803"/>
    <w:rsid w:val="000549C9"/>
    <w:rsid w:val="00090BF2"/>
    <w:rsid w:val="00091723"/>
    <w:rsid w:val="000A1B46"/>
    <w:rsid w:val="000A4117"/>
    <w:rsid w:val="00113779"/>
    <w:rsid w:val="00117106"/>
    <w:rsid w:val="00134C18"/>
    <w:rsid w:val="001423FB"/>
    <w:rsid w:val="00152413"/>
    <w:rsid w:val="00153C60"/>
    <w:rsid w:val="00190DED"/>
    <w:rsid w:val="00192A9A"/>
    <w:rsid w:val="001F7296"/>
    <w:rsid w:val="002203D0"/>
    <w:rsid w:val="002842C5"/>
    <w:rsid w:val="0029031C"/>
    <w:rsid w:val="002D4689"/>
    <w:rsid w:val="002F7D9D"/>
    <w:rsid w:val="00342D66"/>
    <w:rsid w:val="00344D77"/>
    <w:rsid w:val="00366EB6"/>
    <w:rsid w:val="003A36AF"/>
    <w:rsid w:val="003B2A7E"/>
    <w:rsid w:val="003F2F63"/>
    <w:rsid w:val="00424199"/>
    <w:rsid w:val="0044152B"/>
    <w:rsid w:val="004619D6"/>
    <w:rsid w:val="004835AE"/>
    <w:rsid w:val="00492BB8"/>
    <w:rsid w:val="004A1301"/>
    <w:rsid w:val="004C4C4C"/>
    <w:rsid w:val="00536BEF"/>
    <w:rsid w:val="00543EE1"/>
    <w:rsid w:val="00546444"/>
    <w:rsid w:val="00562724"/>
    <w:rsid w:val="00593A66"/>
    <w:rsid w:val="005A0626"/>
    <w:rsid w:val="005A5FDE"/>
    <w:rsid w:val="005D4825"/>
    <w:rsid w:val="005E5EE8"/>
    <w:rsid w:val="00600230"/>
    <w:rsid w:val="00604AE2"/>
    <w:rsid w:val="00606418"/>
    <w:rsid w:val="006133A4"/>
    <w:rsid w:val="00617F2B"/>
    <w:rsid w:val="0064774D"/>
    <w:rsid w:val="00667455"/>
    <w:rsid w:val="00690C71"/>
    <w:rsid w:val="006A4FBF"/>
    <w:rsid w:val="006C330D"/>
    <w:rsid w:val="006D6CD7"/>
    <w:rsid w:val="0076113C"/>
    <w:rsid w:val="0076586B"/>
    <w:rsid w:val="00783D5C"/>
    <w:rsid w:val="007B3832"/>
    <w:rsid w:val="007C38F9"/>
    <w:rsid w:val="007C7A91"/>
    <w:rsid w:val="007E5603"/>
    <w:rsid w:val="008A299B"/>
    <w:rsid w:val="008B3B72"/>
    <w:rsid w:val="00922115"/>
    <w:rsid w:val="00943C50"/>
    <w:rsid w:val="009A2793"/>
    <w:rsid w:val="009A2E18"/>
    <w:rsid w:val="00A6003B"/>
    <w:rsid w:val="00A75007"/>
    <w:rsid w:val="00A82196"/>
    <w:rsid w:val="00A97F3F"/>
    <w:rsid w:val="00AA6171"/>
    <w:rsid w:val="00AB7E70"/>
    <w:rsid w:val="00AD5EF4"/>
    <w:rsid w:val="00AD7D45"/>
    <w:rsid w:val="00AF29C0"/>
    <w:rsid w:val="00B34002"/>
    <w:rsid w:val="00B52F82"/>
    <w:rsid w:val="00B86117"/>
    <w:rsid w:val="00BA2684"/>
    <w:rsid w:val="00BB5E5F"/>
    <w:rsid w:val="00C00578"/>
    <w:rsid w:val="00C13517"/>
    <w:rsid w:val="00C40B18"/>
    <w:rsid w:val="00C43E04"/>
    <w:rsid w:val="00C52A3D"/>
    <w:rsid w:val="00C60D87"/>
    <w:rsid w:val="00C65E04"/>
    <w:rsid w:val="00C8180B"/>
    <w:rsid w:val="00C91EE3"/>
    <w:rsid w:val="00CB521F"/>
    <w:rsid w:val="00CC1B4C"/>
    <w:rsid w:val="00CD5A15"/>
    <w:rsid w:val="00D060D3"/>
    <w:rsid w:val="00D419DD"/>
    <w:rsid w:val="00D56EDD"/>
    <w:rsid w:val="00D62826"/>
    <w:rsid w:val="00D6286E"/>
    <w:rsid w:val="00D75C9E"/>
    <w:rsid w:val="00D97916"/>
    <w:rsid w:val="00DB2DCF"/>
    <w:rsid w:val="00DB54FC"/>
    <w:rsid w:val="00DC3D90"/>
    <w:rsid w:val="00DD5FF9"/>
    <w:rsid w:val="00DF6952"/>
    <w:rsid w:val="00E17E5D"/>
    <w:rsid w:val="00E2099D"/>
    <w:rsid w:val="00E2263D"/>
    <w:rsid w:val="00E41730"/>
    <w:rsid w:val="00E7271B"/>
    <w:rsid w:val="00E86713"/>
    <w:rsid w:val="00E86C65"/>
    <w:rsid w:val="00E90634"/>
    <w:rsid w:val="00EA6326"/>
    <w:rsid w:val="00EE5675"/>
    <w:rsid w:val="00F13921"/>
    <w:rsid w:val="00F708FA"/>
    <w:rsid w:val="00F7131B"/>
    <w:rsid w:val="00F83B37"/>
    <w:rsid w:val="00FB411A"/>
    <w:rsid w:val="00FC443B"/>
    <w:rsid w:val="00FD71CC"/>
    <w:rsid w:val="00FE0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31">
      <o:colormenu v:ext="edit" strokecolor="none"/>
    </o:shapedefaults>
    <o:shapelayout v:ext="edit">
      <o:idmap v:ext="edit" data="1"/>
    </o:shapelayout>
  </w:shapeDefaults>
  <w:decimalSymbol w:val=","/>
  <w:listSeparator w:val=";"/>
  <w15:chartTrackingRefBased/>
  <w15:docId w15:val="{5AB701FF-CC70-4D45-B8CF-8A9FE71F0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28"/>
      <w:lang w:val="ru-RU" w:eastAsia="ru-RU"/>
    </w:rPr>
  </w:style>
  <w:style w:type="paragraph" w:styleId="2">
    <w:name w:val="heading 2"/>
    <w:basedOn w:val="a"/>
    <w:next w:val="a"/>
    <w:qFormat/>
    <w:pPr>
      <w:keepNext/>
      <w:spacing w:line="360" w:lineRule="auto"/>
      <w:ind w:firstLine="720"/>
      <w:outlineLvl w:val="1"/>
    </w:pPr>
    <w:rPr>
      <w:b/>
      <w:bCs/>
      <w:sz w:val="28"/>
      <w:lang w:val="ru-RU"/>
    </w:rPr>
  </w:style>
  <w:style w:type="paragraph" w:styleId="3">
    <w:name w:val="heading 3"/>
    <w:basedOn w:val="a"/>
    <w:next w:val="a"/>
    <w:qFormat/>
    <w:pPr>
      <w:keepNext/>
      <w:spacing w:line="360" w:lineRule="auto"/>
      <w:ind w:firstLine="720"/>
      <w:jc w:val="both"/>
      <w:outlineLvl w:val="2"/>
    </w:pPr>
    <w:rPr>
      <w:sz w:val="28"/>
      <w:lang w:val="ru-RU"/>
    </w:rPr>
  </w:style>
  <w:style w:type="paragraph" w:styleId="4">
    <w:name w:val="heading 4"/>
    <w:basedOn w:val="a"/>
    <w:next w:val="a"/>
    <w:qFormat/>
    <w:pPr>
      <w:keepNext/>
      <w:spacing w:line="360" w:lineRule="auto"/>
      <w:outlineLvl w:val="3"/>
    </w:pPr>
    <w:rPr>
      <w:b/>
      <w:bCs/>
      <w:sz w:val="28"/>
    </w:rPr>
  </w:style>
  <w:style w:type="paragraph" w:styleId="5">
    <w:name w:val="heading 5"/>
    <w:basedOn w:val="a"/>
    <w:next w:val="a"/>
    <w:qFormat/>
    <w:pPr>
      <w:keepNext/>
      <w:ind w:left="284"/>
      <w:jc w:val="both"/>
      <w:outlineLvl w:val="4"/>
    </w:pPr>
    <w:rPr>
      <w:rFonts w:ascii="Arial" w:hAnsi="Arial" w:cs="Arial"/>
      <w:b/>
      <w:bCs/>
      <w:lang w:val="ru-RU"/>
    </w:rPr>
  </w:style>
  <w:style w:type="paragraph" w:styleId="6">
    <w:name w:val="heading 6"/>
    <w:basedOn w:val="a"/>
    <w:next w:val="a"/>
    <w:qFormat/>
    <w:pPr>
      <w:keepNext/>
      <w:ind w:firstLine="284"/>
      <w:jc w:val="both"/>
      <w:outlineLvl w:val="5"/>
    </w:pPr>
    <w:rPr>
      <w:rFonts w:ascii="Arial" w:hAnsi="Arial" w:cs="Arial"/>
      <w:i/>
      <w:iCs/>
      <w:lang w:val="ru-RU"/>
    </w:rPr>
  </w:style>
  <w:style w:type="paragraph" w:styleId="7">
    <w:name w:val="heading 7"/>
    <w:basedOn w:val="a"/>
    <w:next w:val="a"/>
    <w:qFormat/>
    <w:pPr>
      <w:keepNext/>
      <w:suppressAutoHyphens/>
      <w:outlineLvl w:val="6"/>
    </w:pPr>
    <w:rPr>
      <w:b/>
      <w:bCs/>
      <w:lang w:val="ru-RU"/>
    </w:rPr>
  </w:style>
  <w:style w:type="paragraph" w:styleId="8">
    <w:name w:val="heading 8"/>
    <w:basedOn w:val="a"/>
    <w:next w:val="a"/>
    <w:qFormat/>
    <w:pPr>
      <w:keepNext/>
      <w:spacing w:line="360" w:lineRule="auto"/>
      <w:ind w:firstLine="720"/>
      <w:jc w:val="both"/>
      <w:outlineLvl w:val="7"/>
    </w:pPr>
    <w:rPr>
      <w:b/>
      <w:bCs/>
      <w:color w:val="000000"/>
      <w:sz w:val="28"/>
      <w:szCs w:val="36"/>
      <w:lang w:val="ru-RU"/>
    </w:rPr>
  </w:style>
  <w:style w:type="paragraph" w:styleId="9">
    <w:name w:val="heading 9"/>
    <w:basedOn w:val="a"/>
    <w:next w:val="a"/>
    <w:qFormat/>
    <w:pPr>
      <w:keepNext/>
      <w:outlineLvl w:val="8"/>
    </w:pPr>
    <w:rPr>
      <w:sz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b/>
      <w:i/>
      <w:iCs/>
      <w:lang w:val="ru-RU" w:eastAsia="ru-RU"/>
    </w:rPr>
  </w:style>
  <w:style w:type="paragraph" w:styleId="30">
    <w:name w:val="Body Text 3"/>
    <w:basedOn w:val="a"/>
    <w:rPr>
      <w:bCs/>
      <w:sz w:val="20"/>
      <w:lang w:val="ru-RU" w:eastAsia="ru-RU"/>
    </w:rPr>
  </w:style>
  <w:style w:type="paragraph" w:styleId="a4">
    <w:name w:val="Body Text Indent"/>
    <w:basedOn w:val="a"/>
    <w:pPr>
      <w:ind w:firstLine="284"/>
      <w:jc w:val="both"/>
    </w:pPr>
    <w:rPr>
      <w:rFonts w:ascii="Arial" w:hAnsi="Arial" w:cs="Arial"/>
      <w:bCs/>
      <w:sz w:val="20"/>
      <w:lang w:val="ru-RU" w:eastAsia="ru-RU"/>
    </w:rPr>
  </w:style>
  <w:style w:type="paragraph" w:styleId="20">
    <w:name w:val="Body Text Indent 2"/>
    <w:basedOn w:val="a"/>
    <w:pPr>
      <w:ind w:left="567"/>
      <w:jc w:val="both"/>
    </w:pPr>
    <w:rPr>
      <w:bCs/>
      <w:sz w:val="20"/>
      <w:lang w:val="ru-RU" w:eastAsia="ru-RU"/>
    </w:rPr>
  </w:style>
  <w:style w:type="paragraph" w:styleId="31">
    <w:name w:val="Body Text Indent 3"/>
    <w:basedOn w:val="a"/>
    <w:pPr>
      <w:ind w:firstLine="284"/>
    </w:pPr>
    <w:rPr>
      <w:bCs/>
      <w:sz w:val="20"/>
      <w:lang w:val="ru-RU" w:eastAsia="ru-RU"/>
    </w:rPr>
  </w:style>
  <w:style w:type="paragraph" w:styleId="21">
    <w:name w:val="Body Text 2"/>
    <w:basedOn w:val="a"/>
    <w:pPr>
      <w:spacing w:line="360" w:lineRule="auto"/>
      <w:jc w:val="center"/>
    </w:pPr>
    <w:rPr>
      <w:b/>
      <w:bCs/>
      <w:lang w:val="ru-RU"/>
    </w:rPr>
  </w:style>
  <w:style w:type="paragraph" w:styleId="10">
    <w:name w:val="toc 1"/>
    <w:basedOn w:val="a"/>
    <w:next w:val="a"/>
    <w:autoRedefine/>
    <w:semiHidden/>
    <w:rsid w:val="0076113C"/>
    <w:pPr>
      <w:tabs>
        <w:tab w:val="right" w:leader="dot" w:pos="9617"/>
      </w:tabs>
      <w:ind w:right="1178"/>
    </w:pPr>
    <w:rPr>
      <w:sz w:val="28"/>
      <w:szCs w:val="28"/>
      <w:lang w:val="ru-RU"/>
    </w:rPr>
  </w:style>
  <w:style w:type="paragraph" w:styleId="22">
    <w:name w:val="toc 2"/>
    <w:basedOn w:val="a"/>
    <w:next w:val="a"/>
    <w:autoRedefine/>
    <w:semiHidden/>
    <w:pPr>
      <w:ind w:left="240"/>
    </w:pPr>
  </w:style>
  <w:style w:type="paragraph" w:styleId="32">
    <w:name w:val="toc 3"/>
    <w:basedOn w:val="a"/>
    <w:next w:val="a"/>
    <w:autoRedefine/>
    <w:semiHidden/>
    <w:pPr>
      <w:ind w:left="480"/>
    </w:pPr>
  </w:style>
  <w:style w:type="paragraph" w:styleId="40">
    <w:name w:val="toc 4"/>
    <w:basedOn w:val="a"/>
    <w:next w:val="a"/>
    <w:autoRedefine/>
    <w:semiHidden/>
    <w:pPr>
      <w:ind w:left="720"/>
    </w:pPr>
  </w:style>
  <w:style w:type="paragraph" w:styleId="50">
    <w:name w:val="toc 5"/>
    <w:basedOn w:val="a"/>
    <w:next w:val="a"/>
    <w:autoRedefine/>
    <w:semiHidden/>
    <w:pPr>
      <w:ind w:left="960"/>
    </w:pPr>
  </w:style>
  <w:style w:type="paragraph" w:styleId="60">
    <w:name w:val="toc 6"/>
    <w:basedOn w:val="a"/>
    <w:next w:val="a"/>
    <w:autoRedefine/>
    <w:semiHidden/>
    <w:pPr>
      <w:ind w:left="1200"/>
    </w:pPr>
  </w:style>
  <w:style w:type="paragraph" w:styleId="70">
    <w:name w:val="toc 7"/>
    <w:basedOn w:val="a"/>
    <w:next w:val="a"/>
    <w:autoRedefine/>
    <w:semiHidden/>
    <w:pPr>
      <w:ind w:left="1440"/>
    </w:pPr>
  </w:style>
  <w:style w:type="paragraph" w:styleId="80">
    <w:name w:val="toc 8"/>
    <w:basedOn w:val="a"/>
    <w:next w:val="a"/>
    <w:autoRedefine/>
    <w:semiHidden/>
    <w:pPr>
      <w:ind w:left="1680"/>
    </w:pPr>
  </w:style>
  <w:style w:type="paragraph" w:styleId="90">
    <w:name w:val="toc 9"/>
    <w:basedOn w:val="a"/>
    <w:next w:val="a"/>
    <w:autoRedefine/>
    <w:semiHidden/>
    <w:pPr>
      <w:ind w:left="1920"/>
    </w:pPr>
  </w:style>
  <w:style w:type="character" w:styleId="a5">
    <w:name w:val="Hyperlink"/>
    <w:basedOn w:val="a0"/>
    <w:rPr>
      <w:color w:val="0000FF"/>
      <w:u w:val="single"/>
    </w:rPr>
  </w:style>
  <w:style w:type="paragraph" w:customStyle="1" w:styleId="41">
    <w:name w:val="çàãîëîâîê 4"/>
    <w:basedOn w:val="a"/>
    <w:next w:val="a"/>
    <w:pPr>
      <w:keepNext/>
      <w:widowControl w:val="0"/>
      <w:autoSpaceDE w:val="0"/>
      <w:autoSpaceDN w:val="0"/>
      <w:adjustRightInd w:val="0"/>
      <w:jc w:val="both"/>
    </w:pPr>
    <w:rPr>
      <w:sz w:val="28"/>
      <w:szCs w:val="28"/>
      <w:lang w:val="ru-RU" w:eastAsia="ru-RU"/>
    </w:rPr>
  </w:style>
  <w:style w:type="character" w:customStyle="1" w:styleId="a6">
    <w:name w:val="Заголовок сообщения (текст)"/>
    <w:rPr>
      <w:rFonts w:ascii="Arial Black" w:hAnsi="Arial Black"/>
      <w:spacing w:val="-10"/>
      <w:sz w:val="18"/>
    </w:rPr>
  </w:style>
  <w:style w:type="paragraph" w:styleId="a7">
    <w:name w:val="Normal (Web)"/>
    <w:basedOn w:val="a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ru-RU" w:eastAsia="ru-RU"/>
    </w:rPr>
  </w:style>
  <w:style w:type="paragraph" w:styleId="a8">
    <w:name w:val="footer"/>
    <w:basedOn w:val="a"/>
    <w:pPr>
      <w:tabs>
        <w:tab w:val="center" w:pos="4677"/>
        <w:tab w:val="right" w:pos="9355"/>
      </w:tabs>
    </w:pPr>
    <w:rPr>
      <w:szCs w:val="20"/>
      <w:lang w:val="ru-RU" w:eastAsia="ru-RU"/>
    </w:rPr>
  </w:style>
  <w:style w:type="paragraph" w:styleId="a9">
    <w:name w:val="Block Text"/>
    <w:basedOn w:val="a"/>
    <w:pPr>
      <w:shd w:val="clear" w:color="auto" w:fill="FFFFFF"/>
      <w:ind w:left="5" w:right="5" w:firstLine="677"/>
      <w:jc w:val="both"/>
    </w:pPr>
    <w:rPr>
      <w:bCs/>
      <w:sz w:val="28"/>
      <w:lang w:val="ru-RU" w:eastAsia="ru-RU"/>
    </w:rPr>
  </w:style>
  <w:style w:type="paragraph" w:customStyle="1" w:styleId="aa">
    <w:name w:val="обычный"/>
    <w:pPr>
      <w:spacing w:line="360" w:lineRule="auto"/>
      <w:ind w:firstLine="624"/>
      <w:jc w:val="both"/>
    </w:pPr>
    <w:rPr>
      <w:rFonts w:ascii="Century" w:eastAsia="Arial Unicode MS" w:hAnsi="Century"/>
      <w:sz w:val="23"/>
      <w:szCs w:val="24"/>
      <w:lang w:val="uk-UA"/>
    </w:rPr>
  </w:style>
  <w:style w:type="paragraph" w:customStyle="1" w:styleId="ab">
    <w:name w:val="назва"/>
    <w:pPr>
      <w:spacing w:before="120"/>
      <w:jc w:val="center"/>
    </w:pPr>
    <w:rPr>
      <w:rFonts w:ascii="Century" w:eastAsia="Arial Unicode MS" w:hAnsi="Century"/>
      <w:b/>
      <w:sz w:val="24"/>
      <w:szCs w:val="24"/>
      <w:lang w:val="uk-UA"/>
    </w:rPr>
  </w:style>
  <w:style w:type="paragraph" w:styleId="ac">
    <w:name w:val="Balloon Text"/>
    <w:basedOn w:val="a"/>
    <w:semiHidden/>
    <w:rPr>
      <w:rFonts w:ascii="Tahoma" w:hAnsi="Tahoma" w:cs="Tahoma"/>
      <w:sz w:val="16"/>
      <w:szCs w:val="16"/>
      <w:lang w:val="ru-RU" w:eastAsia="ru-RU"/>
    </w:rPr>
  </w:style>
  <w:style w:type="character" w:styleId="ad">
    <w:name w:val="Strong"/>
    <w:basedOn w:val="a0"/>
    <w:qFormat/>
    <w:rPr>
      <w:b/>
      <w:bCs/>
    </w:rPr>
  </w:style>
  <w:style w:type="paragraph" w:customStyle="1" w:styleId="style21">
    <w:name w:val="style21"/>
    <w:basedOn w:val="a"/>
    <w:pPr>
      <w:spacing w:before="100" w:beforeAutospacing="1" w:after="100" w:afterAutospacing="1"/>
    </w:pPr>
    <w:rPr>
      <w:lang w:val="ru-RU" w:eastAsia="ru-RU"/>
    </w:rPr>
  </w:style>
  <w:style w:type="character" w:styleId="ae">
    <w:name w:val="page number"/>
    <w:basedOn w:val="a0"/>
  </w:style>
  <w:style w:type="paragraph" w:styleId="af">
    <w:name w:val="header"/>
    <w:basedOn w:val="a"/>
    <w:pPr>
      <w:tabs>
        <w:tab w:val="center" w:pos="4536"/>
        <w:tab w:val="right" w:pos="9072"/>
      </w:tabs>
    </w:pPr>
    <w:rPr>
      <w:sz w:val="20"/>
      <w:szCs w:val="20"/>
      <w:lang w:val="ru-RU" w:eastAsia="ru-RU"/>
    </w:rPr>
  </w:style>
  <w:style w:type="paragraph" w:styleId="af0">
    <w:name w:val="caption"/>
    <w:basedOn w:val="a"/>
    <w:next w:val="a"/>
    <w:qFormat/>
    <w:pPr>
      <w:spacing w:before="120" w:after="120"/>
    </w:pPr>
    <w:rPr>
      <w:b/>
      <w:bCs/>
      <w:sz w:val="20"/>
      <w:szCs w:val="20"/>
    </w:rPr>
  </w:style>
  <w:style w:type="paragraph" w:styleId="af1">
    <w:name w:val="table of figures"/>
    <w:basedOn w:val="a"/>
    <w:next w:val="a"/>
    <w:semiHidden/>
    <w:pPr>
      <w:ind w:left="480" w:hanging="480"/>
    </w:pPr>
  </w:style>
  <w:style w:type="paragraph" w:styleId="af2">
    <w:name w:val="Plain Text"/>
    <w:basedOn w:val="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af3">
    <w:name w:val="FollowedHyperlink"/>
    <w:basedOn w:val="a0"/>
    <w:rPr>
      <w:color w:val="800080"/>
      <w:u w:val="single"/>
    </w:rPr>
  </w:style>
  <w:style w:type="character" w:styleId="af4">
    <w:name w:val="Emphasis"/>
    <w:basedOn w:val="a0"/>
    <w:qFormat/>
    <w:rPr>
      <w:i/>
      <w:iCs/>
    </w:rPr>
  </w:style>
  <w:style w:type="paragraph" w:customStyle="1" w:styleId="11">
    <w:name w:val="Знак Знак Знак1 Знак"/>
    <w:basedOn w:val="a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">
    <w:name w:val="Char Знак Знак Char Знак Знак Знак Знак Знак Знак Знак Знак Знак Знак Знак Знак Знак"/>
    <w:basedOn w:val="a"/>
    <w:rPr>
      <w:rFonts w:ascii="Verdana" w:hAnsi="Verdana"/>
    </w:rPr>
  </w:style>
  <w:style w:type="paragraph" w:customStyle="1" w:styleId="Normal1">
    <w:name w:val="Normal1"/>
    <w:pPr>
      <w:spacing w:before="100" w:after="100"/>
    </w:pPr>
    <w:rPr>
      <w:snapToGrid w:val="0"/>
      <w:sz w:val="24"/>
    </w:rPr>
  </w:style>
  <w:style w:type="paragraph" w:styleId="23">
    <w:name w:val="List 2"/>
    <w:basedOn w:val="a"/>
    <w:pPr>
      <w:ind w:left="566" w:hanging="283"/>
    </w:pPr>
    <w:rPr>
      <w:lang w:val="ru-RU" w:eastAsia="ru-RU"/>
    </w:rPr>
  </w:style>
  <w:style w:type="paragraph" w:customStyle="1" w:styleId="12">
    <w:name w:val="Стиль1"/>
    <w:basedOn w:val="a"/>
    <w:pPr>
      <w:jc w:val="both"/>
    </w:pPr>
    <w:rPr>
      <w:sz w:val="28"/>
      <w:szCs w:val="20"/>
      <w:lang w:val="ru-RU" w:eastAsia="ru-RU"/>
    </w:rPr>
  </w:style>
  <w:style w:type="paragraph" w:customStyle="1" w:styleId="Char">
    <w:name w:val="Char"/>
    <w:basedOn w:val="a"/>
    <w:autoRedefine/>
    <w:pPr>
      <w:spacing w:after="160" w:line="240" w:lineRule="exact"/>
      <w:ind w:right="-108"/>
      <w:jc w:val="center"/>
    </w:pPr>
    <w:rPr>
      <w:sz w:val="22"/>
      <w:szCs w:val="22"/>
      <w:lang w:val="ru-RU"/>
    </w:rPr>
  </w:style>
  <w:style w:type="paragraph" w:customStyle="1" w:styleId="13">
    <w:name w:val="1"/>
    <w:pPr>
      <w:widowControl w:val="0"/>
      <w:spacing w:after="57"/>
      <w:jc w:val="center"/>
    </w:pPr>
    <w:rPr>
      <w:b/>
      <w:snapToGrid w:val="0"/>
      <w:color w:val="000000"/>
      <w:spacing w:val="15"/>
      <w:sz w:val="30"/>
    </w:rPr>
  </w:style>
  <w:style w:type="paragraph" w:styleId="af5">
    <w:name w:val="Title"/>
    <w:basedOn w:val="a"/>
    <w:qFormat/>
    <w:pPr>
      <w:jc w:val="center"/>
    </w:pPr>
    <w:rPr>
      <w:b/>
      <w:bCs/>
      <w:sz w:val="32"/>
      <w:lang w:val="ru-RU" w:eastAsia="ru-RU"/>
    </w:rPr>
  </w:style>
  <w:style w:type="paragraph" w:customStyle="1" w:styleId="af6">
    <w:name w:val="Знак"/>
    <w:basedOn w:val="a"/>
    <w:autoRedefine/>
    <w:pPr>
      <w:spacing w:after="160" w:line="240" w:lineRule="exact"/>
    </w:pPr>
    <w:rPr>
      <w:rFonts w:eastAsia="SimSun"/>
      <w:b/>
      <w:sz w:val="28"/>
    </w:rPr>
  </w:style>
  <w:style w:type="paragraph" w:styleId="af7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customStyle="1" w:styleId="af8">
    <w:name w:val="Знак Знак Знак"/>
    <w:basedOn w:val="a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customStyle="1" w:styleId="af9">
    <w:name w:val="Знак Знак Знак Знак"/>
    <w:basedOn w:val="a"/>
    <w:autoRedefine/>
    <w:pPr>
      <w:spacing w:after="160" w:line="240" w:lineRule="exact"/>
      <w:ind w:right="-108"/>
      <w:jc w:val="center"/>
    </w:pPr>
    <w:rPr>
      <w:sz w:val="22"/>
      <w:szCs w:val="22"/>
      <w:lang w:val="ru-RU"/>
    </w:rPr>
  </w:style>
  <w:style w:type="paragraph" w:customStyle="1" w:styleId="14">
    <w:name w:val="Стиль Заголовок 1 + По центру"/>
    <w:basedOn w:val="1"/>
    <w:rsid w:val="0076113C"/>
    <w:pPr>
      <w:keepLines/>
      <w:spacing w:after="480"/>
      <w:ind w:left="567" w:right="567"/>
      <w:jc w:val="center"/>
    </w:pPr>
    <w:rPr>
      <w:bCs/>
      <w:caps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21397</Words>
  <Characters>121969</Characters>
  <Application>Microsoft Office Word</Application>
  <DocSecurity>0</DocSecurity>
  <Lines>1016</Lines>
  <Paragraphs>286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СОСТОЯНИЕ НАЦИОНАЛЬНЫХ СИСТЕМ  НАУЧНО-ТЕХНИЧЕСКОЙ </vt:lpstr>
    </vt:vector>
  </TitlesOfParts>
  <Company>Family</Company>
  <LinksUpToDate>false</LinksUpToDate>
  <CharactersWithSpaces>143080</CharactersWithSpaces>
  <SharedDoc>false</SharedDoc>
  <HLinks>
    <vt:vector size="66" baseType="variant">
      <vt:variant>
        <vt:i4>1704014</vt:i4>
      </vt:variant>
      <vt:variant>
        <vt:i4>69</vt:i4>
      </vt:variant>
      <vt:variant>
        <vt:i4>0</vt:i4>
      </vt:variant>
      <vt:variant>
        <vt:i4>5</vt:i4>
      </vt:variant>
      <vt:variant>
        <vt:lpwstr>http://www.mksnti.ru/</vt:lpwstr>
      </vt:variant>
      <vt:variant>
        <vt:lpwstr/>
      </vt:variant>
      <vt:variant>
        <vt:i4>3801188</vt:i4>
      </vt:variant>
      <vt:variant>
        <vt:i4>66</vt:i4>
      </vt:variant>
      <vt:variant>
        <vt:i4>0</vt:i4>
      </vt:variant>
      <vt:variant>
        <vt:i4>5</vt:i4>
      </vt:variant>
      <vt:variant>
        <vt:lpwstr>http://www.viniti.ru/download/russian/MKSNTI/sogl1.pdf</vt:lpwstr>
      </vt:variant>
      <vt:variant>
        <vt:lpwstr/>
      </vt:variant>
      <vt:variant>
        <vt:i4>4063333</vt:i4>
      </vt:variant>
      <vt:variant>
        <vt:i4>63</vt:i4>
      </vt:variant>
      <vt:variant>
        <vt:i4>0</vt:i4>
      </vt:variant>
      <vt:variant>
        <vt:i4>5</vt:i4>
      </vt:variant>
      <vt:variant>
        <vt:lpwstr>http://www.uintei.kiev.ua/</vt:lpwstr>
      </vt:variant>
      <vt:variant>
        <vt:lpwstr/>
      </vt:variant>
      <vt:variant>
        <vt:i4>7733288</vt:i4>
      </vt:variant>
      <vt:variant>
        <vt:i4>60</vt:i4>
      </vt:variant>
      <vt:variant>
        <vt:i4>0</vt:i4>
      </vt:variant>
      <vt:variant>
        <vt:i4>5</vt:i4>
      </vt:variant>
      <vt:variant>
        <vt:lpwstr>http://www.notariat.kz/</vt:lpwstr>
      </vt:variant>
      <vt:variant>
        <vt:lpwstr/>
      </vt:variant>
      <vt:variant>
        <vt:i4>1376270</vt:i4>
      </vt:variant>
      <vt:variant>
        <vt:i4>57</vt:i4>
      </vt:variant>
      <vt:variant>
        <vt:i4>0</vt:i4>
      </vt:variant>
      <vt:variant>
        <vt:i4>5</vt:i4>
      </vt:variant>
      <vt:variant>
        <vt:lpwstr>http://www.nauka.kz/</vt:lpwstr>
      </vt:variant>
      <vt:variant>
        <vt:lpwstr/>
      </vt:variant>
      <vt:variant>
        <vt:i4>2162811</vt:i4>
      </vt:variant>
      <vt:variant>
        <vt:i4>54</vt:i4>
      </vt:variant>
      <vt:variant>
        <vt:i4>0</vt:i4>
      </vt:variant>
      <vt:variant>
        <vt:i4>5</vt:i4>
      </vt:variant>
      <vt:variant>
        <vt:lpwstr>http://rlst.org.by/</vt:lpwstr>
      </vt:variant>
      <vt:variant>
        <vt:lpwstr/>
      </vt:variant>
      <vt:variant>
        <vt:i4>7929952</vt:i4>
      </vt:variant>
      <vt:variant>
        <vt:i4>51</vt:i4>
      </vt:variant>
      <vt:variant>
        <vt:i4>0</vt:i4>
      </vt:variant>
      <vt:variant>
        <vt:i4>5</vt:i4>
      </vt:variant>
      <vt:variant>
        <vt:lpwstr>http://www.belisa.org.by/ru/izd/stnewsmag/</vt:lpwstr>
      </vt:variant>
      <vt:variant>
        <vt:lpwstr/>
      </vt:variant>
      <vt:variant>
        <vt:i4>1900566</vt:i4>
      </vt:variant>
      <vt:variant>
        <vt:i4>48</vt:i4>
      </vt:variant>
      <vt:variant>
        <vt:i4>0</vt:i4>
      </vt:variant>
      <vt:variant>
        <vt:i4>5</vt:i4>
      </vt:variant>
      <vt:variant>
        <vt:lpwstr>http://www.belisa.org.by/ru/izd/regbulletin/</vt:lpwstr>
      </vt:variant>
      <vt:variant>
        <vt:lpwstr/>
      </vt:variant>
      <vt:variant>
        <vt:i4>1245203</vt:i4>
      </vt:variant>
      <vt:variant>
        <vt:i4>45</vt:i4>
      </vt:variant>
      <vt:variant>
        <vt:i4>0</vt:i4>
      </vt:variant>
      <vt:variant>
        <vt:i4>5</vt:i4>
      </vt:variant>
      <vt:variant>
        <vt:lpwstr>http://www.belisa.org.by/ru/service/deposit/</vt:lpwstr>
      </vt:variant>
      <vt:variant>
        <vt:lpwstr/>
      </vt:variant>
      <vt:variant>
        <vt:i4>5242961</vt:i4>
      </vt:variant>
      <vt:variant>
        <vt:i4>42</vt:i4>
      </vt:variant>
      <vt:variant>
        <vt:i4>0</vt:i4>
      </vt:variant>
      <vt:variant>
        <vt:i4>5</vt:i4>
      </vt:variant>
      <vt:variant>
        <vt:lpwstr>http://www.belisa.org.by/ru/register/nioktr/</vt:lpwstr>
      </vt:variant>
      <vt:variant>
        <vt:lpwstr/>
      </vt:variant>
      <vt:variant>
        <vt:i4>4259916</vt:i4>
      </vt:variant>
      <vt:variant>
        <vt:i4>39</vt:i4>
      </vt:variant>
      <vt:variant>
        <vt:i4>0</vt:i4>
      </vt:variant>
      <vt:variant>
        <vt:i4>5</vt:i4>
      </vt:variant>
      <vt:variant>
        <vt:lpwstr>http://www.viniti.msk.su/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СОСТОЯНИЕ НАЦИОНАЛЬНЫХ СИСТЕМ  НАУЧНО-ТЕХНИЧЕСКОЙ </dc:title>
  <dc:subject/>
  <dc:creator>Mama</dc:creator>
  <cp:keywords/>
  <dc:description/>
  <cp:lastModifiedBy>Irina</cp:lastModifiedBy>
  <cp:revision>2</cp:revision>
  <cp:lastPrinted>2010-03-02T13:33:00Z</cp:lastPrinted>
  <dcterms:created xsi:type="dcterms:W3CDTF">2014-07-29T10:04:00Z</dcterms:created>
  <dcterms:modified xsi:type="dcterms:W3CDTF">2014-07-29T10:04:00Z</dcterms:modified>
</cp:coreProperties>
</file>