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B1" w:rsidRPr="00C6255D" w:rsidRDefault="00376BB1" w:rsidP="00C6255D">
      <w:pPr>
        <w:pStyle w:val="a4"/>
        <w:rPr>
          <w:rFonts w:ascii="Arial" w:hAnsi="Arial"/>
        </w:rPr>
      </w:pPr>
      <w:r w:rsidRPr="00C6255D">
        <w:rPr>
          <w:rFonts w:ascii="Arial" w:hAnsi="Arial"/>
        </w:rPr>
        <w:t>ПРИОРИТЕТНЫЕ НАЦИОНАЛЬНЫЕ ПРОЕКТЫ – НОВАЯ ОБЩЕСТВЕННАЯ СРЕДА</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Содержание</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Введение </w:t>
      </w:r>
    </w:p>
    <w:p w:rsidR="00376BB1" w:rsidRPr="00C6255D" w:rsidRDefault="00376BB1" w:rsidP="00C6255D">
      <w:pPr>
        <w:pStyle w:val="a4"/>
        <w:rPr>
          <w:rFonts w:ascii="Arial" w:hAnsi="Arial"/>
        </w:rPr>
      </w:pPr>
      <w:r w:rsidRPr="00C6255D">
        <w:rPr>
          <w:rFonts w:ascii="Arial" w:hAnsi="Arial"/>
        </w:rPr>
        <w:t>Аудитория нацпроектов</w:t>
      </w:r>
    </w:p>
    <w:p w:rsidR="00376BB1" w:rsidRPr="00C6255D" w:rsidRDefault="00376BB1" w:rsidP="00C6255D">
      <w:pPr>
        <w:pStyle w:val="a4"/>
        <w:rPr>
          <w:rFonts w:ascii="Arial" w:hAnsi="Arial"/>
        </w:rPr>
      </w:pPr>
      <w:r w:rsidRPr="00C6255D">
        <w:rPr>
          <w:rFonts w:ascii="Arial" w:hAnsi="Arial"/>
        </w:rPr>
        <w:t xml:space="preserve">Отраслевая проблема и способы решения </w:t>
      </w:r>
    </w:p>
    <w:p w:rsidR="00376BB1" w:rsidRPr="00C6255D" w:rsidRDefault="00376BB1" w:rsidP="00C6255D">
      <w:pPr>
        <w:pStyle w:val="a4"/>
        <w:rPr>
          <w:rFonts w:ascii="Arial" w:hAnsi="Arial"/>
        </w:rPr>
      </w:pPr>
      <w:r w:rsidRPr="00C6255D">
        <w:rPr>
          <w:rFonts w:ascii="Arial" w:hAnsi="Arial"/>
        </w:rPr>
        <w:t>Информированность о нацпроектах</w:t>
      </w:r>
    </w:p>
    <w:p w:rsidR="00376BB1" w:rsidRPr="00C6255D" w:rsidRDefault="00376BB1" w:rsidP="00C6255D">
      <w:pPr>
        <w:pStyle w:val="a4"/>
        <w:rPr>
          <w:rFonts w:ascii="Arial" w:hAnsi="Arial"/>
        </w:rPr>
      </w:pPr>
      <w:r w:rsidRPr="00C6255D">
        <w:rPr>
          <w:rFonts w:ascii="Arial" w:hAnsi="Arial"/>
        </w:rPr>
        <w:t xml:space="preserve">ПНП и социальные изменения </w:t>
      </w:r>
    </w:p>
    <w:p w:rsidR="00376BB1" w:rsidRPr="00C6255D" w:rsidRDefault="00376BB1" w:rsidP="00C6255D">
      <w:pPr>
        <w:pStyle w:val="a4"/>
        <w:rPr>
          <w:rFonts w:ascii="Arial" w:hAnsi="Arial"/>
        </w:rPr>
      </w:pPr>
      <w:r w:rsidRPr="00C6255D">
        <w:rPr>
          <w:rFonts w:ascii="Arial" w:hAnsi="Arial"/>
        </w:rPr>
        <w:t>Новая среда – локомотив ПНП</w:t>
      </w:r>
    </w:p>
    <w:p w:rsidR="00376BB1" w:rsidRPr="00C6255D" w:rsidRDefault="00376BB1" w:rsidP="00C6255D">
      <w:pPr>
        <w:pStyle w:val="a4"/>
        <w:rPr>
          <w:rFonts w:ascii="Arial" w:hAnsi="Arial"/>
        </w:rPr>
      </w:pPr>
      <w:r w:rsidRPr="00C6255D">
        <w:rPr>
          <w:rFonts w:ascii="Arial" w:hAnsi="Arial"/>
        </w:rPr>
        <w:t>Блокировка ПНП, коррупция</w:t>
      </w:r>
    </w:p>
    <w:p w:rsidR="00376BB1" w:rsidRPr="00C6255D" w:rsidRDefault="00376BB1" w:rsidP="00C6255D">
      <w:pPr>
        <w:pStyle w:val="a4"/>
        <w:rPr>
          <w:rFonts w:ascii="Arial" w:hAnsi="Arial"/>
        </w:rPr>
      </w:pPr>
      <w:r w:rsidRPr="00C6255D">
        <w:rPr>
          <w:rFonts w:ascii="Arial" w:hAnsi="Arial"/>
        </w:rPr>
        <w:t>Проблемы контроля и управления</w:t>
      </w:r>
    </w:p>
    <w:p w:rsidR="00376BB1" w:rsidRPr="00C6255D" w:rsidRDefault="00376BB1" w:rsidP="00C6255D">
      <w:pPr>
        <w:pStyle w:val="a4"/>
        <w:rPr>
          <w:rFonts w:ascii="Arial" w:hAnsi="Arial"/>
        </w:rPr>
      </w:pPr>
      <w:r w:rsidRPr="00C6255D">
        <w:rPr>
          <w:rFonts w:ascii="Arial" w:hAnsi="Arial"/>
        </w:rPr>
        <w:t xml:space="preserve">ЦУП-Россия </w:t>
      </w:r>
    </w:p>
    <w:p w:rsidR="00376BB1" w:rsidRPr="00C6255D" w:rsidRDefault="00376BB1" w:rsidP="00C6255D">
      <w:pPr>
        <w:pStyle w:val="a4"/>
        <w:rPr>
          <w:rFonts w:ascii="Arial" w:hAnsi="Arial"/>
        </w:rPr>
      </w:pPr>
      <w:r w:rsidRPr="00C6255D">
        <w:rPr>
          <w:rFonts w:ascii="Arial" w:hAnsi="Arial"/>
        </w:rPr>
        <w:t>Информационная сеть вокруг ПНП</w:t>
      </w:r>
    </w:p>
    <w:p w:rsidR="00376BB1" w:rsidRPr="00C6255D" w:rsidRDefault="00376BB1" w:rsidP="00C6255D">
      <w:pPr>
        <w:pStyle w:val="a4"/>
        <w:rPr>
          <w:rFonts w:ascii="Arial" w:hAnsi="Arial"/>
        </w:rPr>
      </w:pPr>
      <w:r w:rsidRPr="00C6255D">
        <w:rPr>
          <w:rFonts w:ascii="Arial" w:hAnsi="Arial"/>
        </w:rPr>
        <w:t>Роль СМИ</w:t>
      </w:r>
    </w:p>
    <w:p w:rsidR="00376BB1" w:rsidRPr="00C6255D" w:rsidRDefault="00376BB1" w:rsidP="00C6255D">
      <w:pPr>
        <w:pStyle w:val="a4"/>
        <w:rPr>
          <w:rFonts w:ascii="Arial" w:hAnsi="Arial"/>
        </w:rPr>
      </w:pPr>
      <w:r w:rsidRPr="00C6255D">
        <w:rPr>
          <w:rFonts w:ascii="Arial" w:hAnsi="Arial"/>
        </w:rPr>
        <w:t>Заключение</w:t>
      </w:r>
    </w:p>
    <w:p w:rsidR="002B49EE" w:rsidRPr="00C6255D" w:rsidRDefault="002B49EE" w:rsidP="00C6255D">
      <w:pPr>
        <w:pStyle w:val="a4"/>
        <w:rPr>
          <w:rFonts w:ascii="Arial" w:hAnsi="Arial"/>
        </w:rPr>
      </w:pPr>
      <w:r w:rsidRPr="00C6255D">
        <w:rPr>
          <w:rFonts w:ascii="Arial" w:hAnsi="Arial"/>
        </w:rPr>
        <w:t xml:space="preserve">Приложение </w:t>
      </w:r>
    </w:p>
    <w:p w:rsidR="00376BB1" w:rsidRPr="00C6255D" w:rsidRDefault="00C6255D" w:rsidP="00C6255D">
      <w:pPr>
        <w:pStyle w:val="a4"/>
        <w:rPr>
          <w:rFonts w:ascii="Arial" w:hAnsi="Arial"/>
        </w:rPr>
      </w:pPr>
      <w:r w:rsidRPr="00C6255D">
        <w:rPr>
          <w:rFonts w:ascii="Arial" w:hAnsi="Arial"/>
        </w:rPr>
        <w:br w:type="page"/>
      </w:r>
      <w:r w:rsidR="00376BB1" w:rsidRPr="00C6255D">
        <w:rPr>
          <w:rFonts w:ascii="Arial" w:hAnsi="Arial"/>
        </w:rPr>
        <w:t>Введение</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Больше двух лет прошло с момента начала реализации в России приоритетных национальных проектов. Приоритетные национальные проекты (ПНП) – это последовательная государственная политика, обеспечивающая преимущества активным группам населения, которые хотят и могут воспользоваться предоставляемыми возможностями. Именно поэтому главным итогом их реализации следует считать отнюдь не количество машин «скорой помощи», поставленных в поселковые и городские больницы или объем кредитов, выданных сельхозпроизводителям. Нет, главный промежуточный итог работы ПНП не в этом. Сегодня можно уверенно говорить о том, что в России выдвинулись на первый план тысячи и десятки тысяч людей, которые поверили в модернизационный характер приоритетных национальных проектов, откликнулись на призыв государства к проявлению инициативы в своей профессиональной области. Они – новые люди новой России.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России социальная стратификация общества существенно изменилась со времен СССР, когда в обществе доминировали две страты. Одна – умеющая «получать», и вторая – умеющая «доставать». </w:t>
      </w:r>
    </w:p>
    <w:p w:rsidR="00376BB1" w:rsidRPr="00C6255D" w:rsidRDefault="00376BB1" w:rsidP="00C6255D">
      <w:pPr>
        <w:pStyle w:val="a4"/>
        <w:rPr>
          <w:rFonts w:ascii="Arial" w:hAnsi="Arial"/>
        </w:rPr>
      </w:pPr>
      <w:r w:rsidRPr="00C6255D">
        <w:rPr>
          <w:rFonts w:ascii="Arial" w:hAnsi="Arial"/>
        </w:rPr>
        <w:t xml:space="preserve">Первая – наиболее многочисленная, состояла из тех, кто руководствовался логикой «вы делаете вид, что вы нам платите, мы делаем вид, что работаем». Таких и сейчас большинство. </w:t>
      </w:r>
    </w:p>
    <w:p w:rsidR="00376BB1" w:rsidRPr="00C6255D" w:rsidRDefault="00376BB1" w:rsidP="00C6255D">
      <w:pPr>
        <w:pStyle w:val="a4"/>
        <w:rPr>
          <w:rFonts w:ascii="Arial" w:hAnsi="Arial"/>
        </w:rPr>
      </w:pPr>
      <w:r w:rsidRPr="00C6255D">
        <w:rPr>
          <w:rFonts w:ascii="Arial" w:hAnsi="Arial"/>
        </w:rPr>
        <w:t xml:space="preserve">Вторая страта (много меньшая по сравнению с первой) в советские времена занималась тем, что «крутилась» и «доставала», «выбивала» правдами и неправдами положенные в социалистическом обществе блага вроде бесплатной квартиры и очереди на машину. Эту страту составляло активное и довольно агрессивное меньшинство. Сейчас такие люди почти исчезли, пополнив собой первую страту, поскольку в рыночном государстве доставать на бытовом уровне ничего не надо. </w:t>
      </w:r>
    </w:p>
    <w:p w:rsidR="00376BB1" w:rsidRPr="00C6255D" w:rsidRDefault="00376BB1" w:rsidP="00C6255D">
      <w:pPr>
        <w:pStyle w:val="a4"/>
        <w:rPr>
          <w:rFonts w:ascii="Arial" w:hAnsi="Arial"/>
        </w:rPr>
      </w:pPr>
      <w:r w:rsidRPr="00C6255D">
        <w:rPr>
          <w:rFonts w:ascii="Arial" w:hAnsi="Arial"/>
        </w:rPr>
        <w:t xml:space="preserve">В конце 80-х годов прошлого века появилась еще одна страта – умеющих «урывать». В отличие от умеющих «доставать», которые действовали в рамках законов (писаных и неписаных), рвачи на закон внимания не обращали. Из них вышло многочисленное племя бандитов, коррумпированных чиновников и ушлых бизнесменов современности. </w:t>
      </w:r>
    </w:p>
    <w:p w:rsidR="00376BB1" w:rsidRPr="00C6255D" w:rsidRDefault="00376BB1" w:rsidP="00C6255D">
      <w:pPr>
        <w:pStyle w:val="a4"/>
        <w:rPr>
          <w:rFonts w:ascii="Arial" w:hAnsi="Arial"/>
        </w:rPr>
      </w:pPr>
      <w:r w:rsidRPr="00C6255D">
        <w:rPr>
          <w:rFonts w:ascii="Arial" w:hAnsi="Arial"/>
        </w:rPr>
        <w:t xml:space="preserve">С началом развития в России рыночных отношений появилась еще одна страта – умеющих зарабатывать. Это честные предприниматели, активные люди, это квалифицированные рабочие, преподаватели-новаторы, профессионалы-врачи и много других людей, которых объединяет одно – готовность много работать, чтобы много зарабатывать. </w:t>
      </w:r>
    </w:p>
    <w:p w:rsidR="00376BB1" w:rsidRPr="00C6255D" w:rsidRDefault="00376BB1" w:rsidP="00C6255D">
      <w:pPr>
        <w:pStyle w:val="a4"/>
        <w:rPr>
          <w:rFonts w:ascii="Arial" w:hAnsi="Arial"/>
        </w:rPr>
      </w:pPr>
      <w:r w:rsidRPr="00C6255D">
        <w:rPr>
          <w:rFonts w:ascii="Arial" w:hAnsi="Arial"/>
        </w:rPr>
        <w:t>К сожалению, сегодняшнее распределение между стратами можно оценить как:</w:t>
      </w:r>
    </w:p>
    <w:p w:rsidR="00376BB1" w:rsidRPr="00C6255D" w:rsidRDefault="00376BB1" w:rsidP="00C6255D">
      <w:pPr>
        <w:pStyle w:val="a4"/>
        <w:rPr>
          <w:rFonts w:ascii="Arial" w:hAnsi="Arial"/>
        </w:rPr>
      </w:pPr>
      <w:r w:rsidRPr="00C6255D">
        <w:rPr>
          <w:rFonts w:ascii="Arial" w:hAnsi="Arial"/>
        </w:rPr>
        <w:t>65% – умеющих «получать»;</w:t>
      </w:r>
    </w:p>
    <w:p w:rsidR="00376BB1" w:rsidRPr="00C6255D" w:rsidRDefault="00376BB1" w:rsidP="00C6255D">
      <w:pPr>
        <w:pStyle w:val="a4"/>
        <w:rPr>
          <w:rFonts w:ascii="Arial" w:hAnsi="Arial"/>
        </w:rPr>
      </w:pPr>
      <w:r w:rsidRPr="00C6255D">
        <w:rPr>
          <w:rFonts w:ascii="Arial" w:hAnsi="Arial"/>
        </w:rPr>
        <w:t>5% – умеющих «доставать»;</w:t>
      </w:r>
    </w:p>
    <w:p w:rsidR="00376BB1" w:rsidRPr="00C6255D" w:rsidRDefault="00376BB1" w:rsidP="00C6255D">
      <w:pPr>
        <w:pStyle w:val="a4"/>
        <w:rPr>
          <w:rFonts w:ascii="Arial" w:hAnsi="Arial"/>
        </w:rPr>
      </w:pPr>
      <w:r w:rsidRPr="00C6255D">
        <w:rPr>
          <w:rFonts w:ascii="Arial" w:hAnsi="Arial"/>
        </w:rPr>
        <w:t>20% – умеющих «урывать»;</w:t>
      </w:r>
    </w:p>
    <w:p w:rsidR="00376BB1" w:rsidRPr="00C6255D" w:rsidRDefault="00376BB1" w:rsidP="00C6255D">
      <w:pPr>
        <w:pStyle w:val="a4"/>
        <w:rPr>
          <w:rFonts w:ascii="Arial" w:hAnsi="Arial"/>
        </w:rPr>
      </w:pPr>
      <w:r w:rsidRPr="00C6255D">
        <w:rPr>
          <w:rFonts w:ascii="Arial" w:hAnsi="Arial"/>
        </w:rPr>
        <w:t xml:space="preserve">10% – умеющих зарабатывать. </w:t>
      </w:r>
    </w:p>
    <w:p w:rsidR="00376BB1" w:rsidRPr="00C6255D" w:rsidRDefault="00376BB1" w:rsidP="00C6255D">
      <w:pPr>
        <w:pStyle w:val="a4"/>
        <w:rPr>
          <w:rFonts w:ascii="Arial" w:hAnsi="Arial"/>
        </w:rPr>
      </w:pPr>
      <w:r w:rsidRPr="00C6255D">
        <w:rPr>
          <w:rFonts w:ascii="Arial" w:hAnsi="Arial"/>
        </w:rPr>
        <w:t xml:space="preserve">Государство, предложив обществу идею приоритетных национальных проектов, впервые за годы после развала СССР сделало ставку на поддержку именно той группы, которая готова зарабатывать. ПНП должны сформировать новую среду, создавая такие условия, чтобы страты, умеющие пока лишь «получать» и «доставать», учились зарабатывать. </w:t>
      </w:r>
    </w:p>
    <w:p w:rsidR="00376BB1" w:rsidRPr="00C6255D" w:rsidRDefault="00376BB1" w:rsidP="00C6255D">
      <w:pPr>
        <w:pStyle w:val="a4"/>
        <w:rPr>
          <w:rFonts w:ascii="Arial" w:hAnsi="Arial"/>
        </w:rPr>
      </w:pPr>
      <w:r w:rsidRPr="00C6255D">
        <w:rPr>
          <w:rFonts w:ascii="Arial" w:hAnsi="Arial"/>
        </w:rPr>
        <w:t xml:space="preserve">Таким образом, главной целью ПНП является количественное и качественное увеличение тех слоев российского общества, которые уже адаптировались к условиям рыночной экономики.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Реализация ПНП немедленно провела черту между активными и пассивными гражданами, предприятиями и организациями, разделил российское общество – по отношению к нацпроектам – на оптимистов и скептиков. </w:t>
      </w:r>
    </w:p>
    <w:p w:rsidR="00376BB1" w:rsidRPr="00C6255D" w:rsidRDefault="00376BB1" w:rsidP="00C6255D">
      <w:pPr>
        <w:pStyle w:val="a4"/>
        <w:rPr>
          <w:rFonts w:ascii="Arial" w:hAnsi="Arial"/>
        </w:rPr>
      </w:pPr>
      <w:r w:rsidRPr="00C6255D">
        <w:rPr>
          <w:rFonts w:ascii="Arial" w:hAnsi="Arial"/>
        </w:rPr>
        <w:t xml:space="preserve">Решающим здесь оказался фактор конкуренции – ведь поучаствовать в реализации ПНП можно только на конкурсной основе. В результате оказалось, что для одних национальные проекты – это надежда работать, наконец, по-человечески, для других – случайная раздача денег по непонятной прихоти власти. </w:t>
      </w:r>
    </w:p>
    <w:p w:rsidR="00376BB1" w:rsidRPr="00C6255D" w:rsidRDefault="00376BB1" w:rsidP="00C6255D">
      <w:pPr>
        <w:pStyle w:val="a4"/>
        <w:rPr>
          <w:rFonts w:ascii="Arial" w:hAnsi="Arial"/>
        </w:rPr>
      </w:pPr>
      <w:r w:rsidRPr="00C6255D">
        <w:rPr>
          <w:rFonts w:ascii="Arial" w:hAnsi="Arial"/>
        </w:rPr>
        <w:t xml:space="preserve">Вот, например, что показали результаты интервьюирования учителей и директоров школ. Одни наотрез отказывались участвовать в конкурсе: «все равно наверху все схвачено, выиграют, как всегда, свои, не будем им массовку создавать». Но был и второй тип ответов, более симпатичный: «не важно, выиграем мы или нет, документы все равно подадим, нам просто интересно обобщить свои результаты и методики, послушать, как нас оценят, понять, как расти дальше». </w:t>
      </w:r>
    </w:p>
    <w:p w:rsidR="00376BB1" w:rsidRPr="00C6255D" w:rsidRDefault="00376BB1" w:rsidP="00C6255D">
      <w:pPr>
        <w:pStyle w:val="a4"/>
        <w:rPr>
          <w:rFonts w:ascii="Arial" w:hAnsi="Arial"/>
        </w:rPr>
      </w:pPr>
      <w:r w:rsidRPr="00C6255D">
        <w:rPr>
          <w:rFonts w:ascii="Arial" w:hAnsi="Arial"/>
        </w:rPr>
        <w:t>Так что учителя действительно давно раскололись. На тех, кто хочет и готов работать (независимо от шансов получить грант, от коррупции в департаментах образования, от министерских просчетов), и на тех, кто давно уже для себя все решил, окончательно разуверился в себе, в профессии, в стране в конце концов.</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Главной проблемой в этой связи является неуверенность людей в том, что приоритетные национальные проекты – это всерьез и надолго. А уверенность эта возникнет только тогда, когда люди увидят, что такие же, как и они, уже что-то получили в результате реализации ПНП.</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 другой стороны, мешает система, которая стремится к тому, чтобы ПНП превратились просто в механизм выбивания больших бюджетов под штатное функционирование соответствующих ведомств. </w:t>
      </w:r>
    </w:p>
    <w:p w:rsidR="00376BB1" w:rsidRPr="00C6255D" w:rsidRDefault="00376BB1" w:rsidP="00C6255D">
      <w:pPr>
        <w:pStyle w:val="a4"/>
        <w:rPr>
          <w:rFonts w:ascii="Arial" w:hAnsi="Arial"/>
        </w:rPr>
      </w:pPr>
      <w:r w:rsidRPr="00C6255D">
        <w:rPr>
          <w:rFonts w:ascii="Arial" w:hAnsi="Arial"/>
        </w:rPr>
        <w:t xml:space="preserve">О важности скорейшего решения этой проблемы неоднократно говорил в своих выступлениях вице-премьер правительства России, куратор нацпроектов Дмитрий Медведев. По его мнению, ПНП должны стать тем полигоном, на котором государство (а значит, и чиновничий аппарат) обязано научиться эффективно тратить деньги. По сути, Дмитрий Медведев имеет в виду создание нового поколения чиновников, умеющих квалифицированно инвестировать в собственную страну, расходовать гигантские средства, руководствуясь не пожеланиями отраслевых лоббистов, а здравым смыслом.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освещении хода реализации приоритетных национальных проектов со стороны СМИ и представителей гражданского общества также есть немало проблем. Для решения такого рода проблем необходимо участие общественных деятелей, политически заинтересованных в успехе конкретных ПНП и сделавших этот интерес своей основной публичной функцией </w:t>
      </w:r>
      <w:r w:rsidRPr="00C6255D">
        <w:rPr>
          <w:rFonts w:ascii="Arial" w:hAnsi="Arial"/>
          <w:highlight w:val="green"/>
        </w:rPr>
        <w:t>(дополнить).</w:t>
      </w:r>
      <w:r w:rsidRPr="00C6255D">
        <w:rPr>
          <w:rFonts w:ascii="Arial" w:hAnsi="Arial"/>
        </w:rPr>
        <w:t xml:space="preserve"> </w:t>
      </w:r>
    </w:p>
    <w:p w:rsidR="00376BB1" w:rsidRPr="00C6255D" w:rsidRDefault="00376BB1" w:rsidP="00C6255D">
      <w:pPr>
        <w:pStyle w:val="a4"/>
        <w:rPr>
          <w:rFonts w:ascii="Arial" w:hAnsi="Arial"/>
        </w:rPr>
      </w:pPr>
      <w:r w:rsidRPr="00C6255D">
        <w:rPr>
          <w:rFonts w:ascii="Arial" w:hAnsi="Arial"/>
        </w:rPr>
        <w:t> </w:t>
      </w:r>
    </w:p>
    <w:p w:rsidR="00376BB1" w:rsidRPr="00C6255D" w:rsidRDefault="00376BB1" w:rsidP="00C6255D">
      <w:pPr>
        <w:pStyle w:val="a4"/>
        <w:rPr>
          <w:rFonts w:ascii="Arial" w:hAnsi="Arial"/>
        </w:rPr>
      </w:pPr>
      <w:r w:rsidRPr="00C6255D">
        <w:rPr>
          <w:rFonts w:ascii="Arial" w:hAnsi="Arial"/>
        </w:rPr>
        <w:t xml:space="preserve">Данное издание старается максимально подробно описать новую социальную среду, которую формируют приоритетные национальные проекты. Определить характер и особенности взаимодействия между собой всех групп, составляющих целевую аудиторию нацпроектов, показать способы повышения эффективности работы государственного аппарата и гражданского общества в ходе реализации ПНП – основная задача брошюры. Новые люди новой России, откликнувшись на призыв власти и приступив к реализации нацпроектов, ждут от инициаторов ПНП объективного анализа своих успехов и неудач.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Аудитория нацпроектов</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Нацпроекты не могут существовать сами по себе, в вакууме – должна быть аудитория, их воспринимающая, медиаторы, их передающие и производители благ. Любой отдельно взятый проект является широчайшим полем для самореализации всех сторон.</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Что на данный момент – через два года после начала реализации – представляет из себя аудитория нацпроектов? В первую очередь – это граждане России, являющиеся, скажем так, потребителями нацпроектов. Для этих людей – социальных групп и лиц, на которых ориентированы нацпроекты, – впервые за долгие годы появилась поддержанная государством, гарантированная возможность реализовать себя в профессии, реализовать свои профессиональные мечты/чаяния. Скажем, проект «Доступное жилье» позволяет многим семьям переориентировать семейный бюджет, проект «Образование» – поднять уровень общего и специального образования и т. д.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К сожалению, на данный момент понимание этого в обществе еще довольно слабое. В той или иной степени нацпроекты касаются всех, и если, допустим, кого-то не затрагивает напрямую проект «Доступное жилье», он, безусловно, касается человека косвенно. Ведь данный проект – это не только жилье, но и создание либо развитие инфраструктуры, создание рабочих мест и т. д. Именно потребители являются тем самым активным ядром, которое существенно меняет общественные отношения и саму социальную среду. Потребитель, на средства которого и оплачиваются все нацпроекты, вправе и должен требовать от тех, кто задействован в реализации ПНП, нового качества предоставляемых ему услуг. И недовольство населения их качеством прямо влияет на отношение наших сограждан к идее ПНП. </w:t>
      </w:r>
    </w:p>
    <w:p w:rsidR="00376BB1" w:rsidRPr="00C6255D" w:rsidRDefault="00376BB1" w:rsidP="00C6255D">
      <w:pPr>
        <w:pStyle w:val="a4"/>
        <w:rPr>
          <w:rFonts w:ascii="Arial" w:hAnsi="Arial"/>
        </w:rPr>
      </w:pPr>
      <w:r w:rsidRPr="00C6255D">
        <w:rPr>
          <w:rFonts w:ascii="Arial" w:hAnsi="Arial"/>
        </w:rPr>
        <w:t xml:space="preserve">Сегодня, когда много говорят о необходимости национальной идеи для России, когда различные политические партии предлагают в качестве образа «русского будущего» свои политические программы, низовая социальная инициатива является намного более востребованной. И именно на низовом уровне, в том числе и партийном, а также, что первостепенно, на уровне НКО, необходимо проводить работу по информированию о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Вторую группу, участвующую в нацпроектах, можно назвать «производителями благ» – это бюджетники и бизнесмены, задействованные в реализации нацпроектов – очень широкий спектр от строителей и учителей до компьютерщиков и транспортников. То есть довольно большое сообщество людей, рассматривающих ПНП как возможность, проявив активность, пробиться на новый уровень. </w:t>
      </w:r>
    </w:p>
    <w:p w:rsidR="00376BB1" w:rsidRPr="00C6255D" w:rsidRDefault="00376BB1" w:rsidP="00C6255D">
      <w:pPr>
        <w:pStyle w:val="a4"/>
        <w:rPr>
          <w:rFonts w:ascii="Arial" w:hAnsi="Arial"/>
        </w:rPr>
      </w:pPr>
      <w:r w:rsidRPr="00C6255D">
        <w:rPr>
          <w:rFonts w:ascii="Arial" w:hAnsi="Arial"/>
        </w:rPr>
        <w:t xml:space="preserve">Слово «активность» в этом отношении – ключевое. Уже немало тех, кто осознает, что нацпроекты – это шанс для них лично, для их предприятий, организаций и, если шире, районов, регионов. Впервые это активное звено получило четкий сигнал и гарантию, что внимание, которое государство оказывает реализации нацпроектов, позволит им развернуться.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Эти люди заинтересованы в своем участии в ПНП не как в площадке для теневой деятельности, откатов и распила бюджетных средств, а как в возможности реализовать масштабные проекты при поддержке государства, создать себе имя и репутацию, заработать положительный имидж в глазах населения. </w:t>
      </w:r>
    </w:p>
    <w:p w:rsidR="00376BB1" w:rsidRPr="00C6255D" w:rsidRDefault="00376BB1" w:rsidP="00C6255D">
      <w:pPr>
        <w:pStyle w:val="a4"/>
        <w:rPr>
          <w:rFonts w:ascii="Arial" w:hAnsi="Arial"/>
        </w:rPr>
      </w:pPr>
      <w:r w:rsidRPr="00C6255D">
        <w:rPr>
          <w:rFonts w:ascii="Arial" w:hAnsi="Arial"/>
        </w:rPr>
        <w:t xml:space="preserve">Это уже происходит. Возьмем в качестве примера Липецкую область. </w:t>
      </w:r>
    </w:p>
    <w:p w:rsidR="00376BB1" w:rsidRPr="00C6255D" w:rsidRDefault="00376BB1" w:rsidP="00C6255D">
      <w:pPr>
        <w:pStyle w:val="a4"/>
        <w:rPr>
          <w:rFonts w:ascii="Arial" w:hAnsi="Arial"/>
        </w:rPr>
      </w:pPr>
      <w:r w:rsidRPr="00C6255D">
        <w:rPr>
          <w:rFonts w:ascii="Arial" w:hAnsi="Arial"/>
        </w:rPr>
        <w:t xml:space="preserve">С 2006 года в национальном проекте «Развитие АПК» участвуют 34 предприятия, реконструирующие и модернизирующие животноводческие комплексы, а в 2007 году к ним присоединилось ещё четыре. Объем инвестиций в эти проекты превышает 14,8 млрд. рублей. Общий объем кредитов предприятиям, участвующим в проекте, составил 7 млрд. рублей, из которых 5 уже получено и осваивается. </w:t>
      </w:r>
    </w:p>
    <w:p w:rsidR="00376BB1" w:rsidRPr="00C6255D" w:rsidRDefault="00376BB1" w:rsidP="00C6255D">
      <w:pPr>
        <w:pStyle w:val="a4"/>
        <w:rPr>
          <w:rFonts w:ascii="Arial" w:hAnsi="Arial"/>
        </w:rPr>
      </w:pPr>
      <w:r w:rsidRPr="00C6255D">
        <w:rPr>
          <w:rFonts w:ascii="Arial" w:hAnsi="Arial"/>
        </w:rPr>
        <w:t>Группа компаний «Черкизово» открыла два крупнейших свинокомплекса в Лев-Толстовском районе на 108 тыс. животных, каждый по самой современной технологии, разработанной в Дании. Планируется открыть в 2008 году ещё два свинокомплекса в Тербунском и Воловском районе. Группа компаний намерена построить в области ещё четыре свинокомплекса и довести производство до уровня 1 миллион товарных свиней в год. Одновременно в Добринском районе Липецкой области развивается свиноводческий комплекс фирмы-репродуктора «Отрада-Ген», созданный с участием французских инвесторов. Реализуются и другие большие сельскохозяйственные проекты.</w:t>
      </w:r>
    </w:p>
    <w:p w:rsidR="00376BB1" w:rsidRPr="00C6255D" w:rsidRDefault="00376BB1" w:rsidP="00C6255D">
      <w:pPr>
        <w:pStyle w:val="a4"/>
        <w:rPr>
          <w:rFonts w:ascii="Arial" w:hAnsi="Arial"/>
        </w:rPr>
      </w:pPr>
      <w:r w:rsidRPr="00C6255D">
        <w:rPr>
          <w:rFonts w:ascii="Arial" w:hAnsi="Arial"/>
        </w:rPr>
        <w:t>Таким образом, фермеры получили реальные возможности для развития сельского хозяйства. И при условии полной реализации ПНП "Развитие АПК" проблема продовольственной безопасности будет для России полностью решена.</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lang w:val="en-US"/>
        </w:rPr>
      </w:pPr>
      <w:r w:rsidRPr="00C6255D">
        <w:rPr>
          <w:rFonts w:ascii="Arial" w:hAnsi="Arial"/>
        </w:rPr>
        <w:t>Еще два года назад невозможно было представить, чтобы в сельскохозяйственное производство отдельного региона России (за исключением таких передовиков, как Краснодарский край, Белгородская область и еще нескольких "локомотивов") было привлечено более 1 млрд. рублей трех-, пяти- и восьмилетних кредитов. Миллионы рублей собственных средств вложили в сельское хозяйство инвесторы. Сейчас это реальность.</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b/>
          <w:i/>
        </w:rPr>
      </w:pPr>
      <w:r w:rsidRPr="00C6255D">
        <w:rPr>
          <w:rFonts w:ascii="Arial" w:hAnsi="Arial"/>
          <w:b/>
          <w:i/>
        </w:rPr>
        <w:t>[вставка 1] «Для обеспечения эффективного развития малых форм хозяйствования предстоит создать новую сельскую инфраструктуру – сеть микрофинансовых организаций, консультационных и сервисных центров, демонстрационных хозяйств, сбытовых, снабженческих кооперативов. С этой целью министерство сельского хозяйства области разработало ведомственную целевую программу развития сельскохозяйственных потребительских кооперативов…».</w:t>
      </w:r>
    </w:p>
    <w:p w:rsidR="00376BB1" w:rsidRPr="00C6255D" w:rsidRDefault="00376BB1" w:rsidP="00C6255D">
      <w:pPr>
        <w:pStyle w:val="a4"/>
        <w:rPr>
          <w:rFonts w:ascii="Arial" w:hAnsi="Arial"/>
          <w:b/>
          <w:i/>
        </w:rPr>
      </w:pPr>
      <w:r w:rsidRPr="00C6255D">
        <w:rPr>
          <w:rFonts w:ascii="Arial" w:hAnsi="Arial"/>
          <w:b/>
          <w:i/>
        </w:rPr>
        <w:t>Леонид Громов, министр сельского хозяйства Калужской области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Посмотрим на далеко не преуспевающую Калужскую область – там за 2006 и 2007 годы привлекли кредитов на сумму около 2,9 миллиардов рублей, что сравнимо с десятком предшествующих лет. Достигнуты существенные успехи в производстве мяса - оно в 2007 году составило 122% от уровня 2006 года. Конечно, немалую роль здесь играет близость к Москве, но и в других регионах ситуация резко изменилась к лучшему. Например, в Воронежской области только за прошлый год участниками ПНП "АПК" освоено около 2,7 миллиардов рублей, из которых 1,8 миллиардов – кредитные средства. Фермерство получило поддержку в размере 848,2 миллионов рублей, то есть почти на 30% больше, чем в 2006 году - 608,2 миллиона. </w:t>
      </w:r>
    </w:p>
    <w:p w:rsidR="00376BB1" w:rsidRPr="00C6255D" w:rsidRDefault="00376BB1" w:rsidP="00C6255D">
      <w:pPr>
        <w:pStyle w:val="a4"/>
        <w:rPr>
          <w:rFonts w:ascii="Arial" w:hAnsi="Arial"/>
        </w:rPr>
      </w:pPr>
      <w:r w:rsidRPr="00C6255D">
        <w:rPr>
          <w:rFonts w:ascii="Arial" w:hAnsi="Arial"/>
        </w:rPr>
        <w:t xml:space="preserve">Несмотря на отдельные проблемы должно быть очевидно, что база, заложенная сельхозпредприятиями - это трамплин для резкого роста в будущем. Кроме того, необходимо понимать, что ранее мы имели дело с сокращением сельхозпроизводства, а теперь идет рост. Вне всякого сомнения, инвестиционные вложения, сделанные за два года, дадут массовый кумулятивный эффект в 2008-2009 годах.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Третьей частью аудитории нацпроектов являются чиновники, то есть, по сути, медиаторы, направляющие государственные средства на их реализацию. Именно чиновники являются на сегодня самым уязвимым звеном, «благодаря» которому реализация ПНП значительно тормозится, несмотря на все старания федеральных властей. </w:t>
      </w:r>
    </w:p>
    <w:p w:rsidR="00376BB1" w:rsidRPr="00C6255D" w:rsidRDefault="00376BB1" w:rsidP="00C6255D">
      <w:pPr>
        <w:pStyle w:val="a4"/>
        <w:rPr>
          <w:rFonts w:ascii="Arial" w:hAnsi="Arial"/>
        </w:rPr>
      </w:pPr>
      <w:r w:rsidRPr="00C6255D">
        <w:rPr>
          <w:rFonts w:ascii="Arial" w:hAnsi="Arial"/>
        </w:rPr>
        <w:t xml:space="preserve">Четвертой группой, составляющей целевую аудиторию ПНП, являются СМИ и представители гражданского общества. Именно они формируют среду информационного обеспечения нацпроектов. И, как ни странно, но третья и четвертые группы максимально пересекаются в своих интересах.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Так, достаточно серьезным вопросом остается самореализация чиновников – медиаторов, которые, по сути своей являются инертной средой, равно как и самореализация СМИ в рамках нацпроектов. Не стоит забывать, что информация и скорость ее распространения являются одним из важнейших инструментов для реализации проектов. Еще одна проблема – ориентация проектов лишь на определенные группы лиц в той или иной области – на врачей нижнего звена в здравоохранении, на обычных учителей в образовании и т. д. Подобный перекос способен вызвать неприятие нацпроектов и конфликты в самой среде их потребителей и производителей. Количество специалистов и учреждений в образовании и медицине, которые оказались затронуты нацпроектом лишь формально, уже достигло критической массы. Не случайно среди них заметно выше доля недовольных ходом нацпроекта в своей отрасли, чем среди простых граждан.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Есть, например, одно не очень хорошее правило, о котором редко говорят, вспоминая нацпроект «Образование». Школа-победитель, получивший миллион, может участвовать в конкурсе только через пять лет. Как можно догадаться, миллион закончится гораздо раньше. Денежные средства осваиваются немедленно. А дальше обычная жизнь, при обычном финансировании. То же касается и учителей. Но все же результаты ПНП видны - школы оборудуются новой техникой, преподаватели начали получать увеличенную зарплату - это дает основания полагать, что учительство и дальше будет участвовать в конкурсах. Преподавательская среда постепенно меняется, делает собственную переоценку и, возможно, уже в текущем году мы увидим совершенно новых российских учителей. </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b/>
          <w:i/>
        </w:rPr>
      </w:pPr>
      <w:r w:rsidRPr="00C6255D">
        <w:rPr>
          <w:rFonts w:ascii="Arial" w:hAnsi="Arial"/>
          <w:b/>
          <w:i/>
        </w:rPr>
        <w:t>[вставка 13] «Благодаря финансовой поддержке мы можем сегодня говорить об активизации внеклассной работы в школах, инновационной деятельности школ и педагогов…».</w:t>
      </w:r>
    </w:p>
    <w:p w:rsidR="00376BB1" w:rsidRPr="00C6255D" w:rsidRDefault="00376BB1" w:rsidP="00C6255D">
      <w:pPr>
        <w:pStyle w:val="a4"/>
        <w:rPr>
          <w:rFonts w:ascii="Arial" w:hAnsi="Arial"/>
          <w:b/>
          <w:i/>
        </w:rPr>
      </w:pPr>
      <w:r w:rsidRPr="00C6255D">
        <w:rPr>
          <w:rFonts w:ascii="Arial" w:hAnsi="Arial"/>
          <w:b/>
          <w:i/>
        </w:rPr>
        <w:t>Николай Черепанов, вице-губернатор Алтайского края</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этой связи непонимание многими чиновниками и журналистами сути ПНП и того, какие цели они ставят перед собой, становится критически важным. Это непонимание накладывается на почву недовольства, которое выказывают профессиональные среды, и существенно тормозит реализацию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Отраслевая проблема и способы решения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Но действительно, какую цель преследует, например, самореализация в контексте нацпроектов? </w:t>
      </w:r>
    </w:p>
    <w:p w:rsidR="00376BB1" w:rsidRPr="00C6255D" w:rsidRDefault="00376BB1" w:rsidP="00C6255D">
      <w:pPr>
        <w:pStyle w:val="a4"/>
        <w:rPr>
          <w:rFonts w:ascii="Arial" w:hAnsi="Arial"/>
        </w:rPr>
      </w:pPr>
      <w:r w:rsidRPr="00C6255D">
        <w:rPr>
          <w:rFonts w:ascii="Arial" w:hAnsi="Arial"/>
        </w:rPr>
        <w:t>В первую очередь – как это ни странно звучит – формирование гражданского общества. Фактически, приоритетные национальные проекты являются очень серьезным инструментом, позволяющим серьезно изменить ситуацию во многих областях общественной жизни. Для примера рассмотрим сферу образования. На данный момент подавляющая часть педагогов – лица от 40 лет и старше, то есть поколение, воспитанное еще в СССР. Число молодых педагогов, равно как и приходящих в школы выпускников педвузов, катастрофически мало и, кроме того, они в большинстве случаев покидают школы через 2–3 года преподавания. Постоянная ротация преподавательского состава крайне отрицательно отражается на образовательном уровне школьников, на их социальной адаптации; школа становится в их глазах чем-то несерьезным. Как итог – мы получаем малообразованные и асоциальные поколения.</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rPr>
        <w:t xml:space="preserve"> [вставка 4] «Сельские школы, действительно, некомплектные. Не дай бог, заработает та программа, по которой мы будем давать каждой школе количество финансовых средств в зависимости от количества учащихся. &lt;…&gt; Я согласен, для города это может быть прогрессивно, но на селе это убийственно. Несмотря на то, что школа на селе часто единственный культурный очаг, все равно дети там получают неполноценное образование: когда в классе пять человек и первый, второй, третий класс занимаются одновременно».</w:t>
      </w:r>
    </w:p>
    <w:p w:rsidR="00376BB1" w:rsidRPr="00C6255D" w:rsidRDefault="00376BB1" w:rsidP="00C6255D">
      <w:pPr>
        <w:pStyle w:val="a4"/>
        <w:rPr>
          <w:rFonts w:ascii="Arial" w:hAnsi="Arial"/>
          <w:b/>
          <w:i/>
        </w:rPr>
      </w:pPr>
      <w:r w:rsidRPr="00C6255D">
        <w:rPr>
          <w:rFonts w:ascii="Arial" w:hAnsi="Arial"/>
          <w:b/>
          <w:i/>
        </w:rPr>
        <w:t>Михаил Рыбин, глава местного самоуправления Арзамасского района Нижегородской области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Известно, к примеру, что ежегодно по программе «Лучшие учителя» выделяется 10 тысяч грантов по 100 тыс. рублей лучшим педагогам. Кто их получает? Путем открытого конкурса и общественной экспертизы отбираются учителя, чья педагогическая деятельность признана достойной поощрения. Число победителей распределяется по регионам пропорционально количеству городских и сельских школьников. Надо сказать, что в школах уже смекнули, кто лучший по бюрократическим стандартам. Им, понятное дело, стал не директор, потому как «не положено», а учитель, обладающий самым высоким статусом. И если раньше учителя стремились получить звание «заслуженный» для того, чтобы иметь гарантированную прибавку к пенсии и право на бесплатный проезд, то теперь помимо пенсии мотивом стало еще и желание поучаствовать в нацпроекте по программе «Лучшие учителя». В Москве уже обратили внимание на эту негативную тенденцию.</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Повышение престижа профессии педагога – как путем материальной мотивации, так и нематериальной (конкурсы, поездки и т. п.) позволяет восстановить высокий уровень российской педагогики. Заметим, что вышесказанное в еще большей степени касается сельских школ и школ в райцентрах. Фактически, нацпроект «Образование» является вложением средств в живое будущее страны.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lang w:val="en-US"/>
        </w:rPr>
        <w:t>[</w:t>
      </w:r>
      <w:r w:rsidRPr="00C6255D">
        <w:rPr>
          <w:rFonts w:ascii="Arial" w:hAnsi="Arial"/>
          <w:b/>
          <w:i/>
        </w:rPr>
        <w:t>вставка – социология 2</w:t>
      </w:r>
      <w:r w:rsidRPr="00C6255D">
        <w:rPr>
          <w:rFonts w:ascii="Arial" w:hAnsi="Arial"/>
          <w:b/>
          <w:i/>
          <w:lang w:val="en-US"/>
        </w:rPr>
        <w:t>]</w:t>
      </w:r>
    </w:p>
    <w:p w:rsidR="00376BB1" w:rsidRPr="00C6255D" w:rsidRDefault="00376BB1" w:rsidP="00C6255D">
      <w:pPr>
        <w:pStyle w:val="a4"/>
        <w:rPr>
          <w:rFonts w:ascii="Arial" w:hAnsi="Arial"/>
          <w:b/>
          <w:i/>
        </w:rPr>
      </w:pPr>
      <w:r w:rsidRPr="00C6255D">
        <w:rPr>
          <w:rFonts w:ascii="Arial" w:hAnsi="Arial"/>
          <w:b/>
          <w:i/>
        </w:rPr>
        <w:t xml:space="preserve">ФОМ, всероссийский опрос среди учителей, сентябрь 2007 </w:t>
      </w:r>
    </w:p>
    <w:p w:rsidR="00376BB1" w:rsidRPr="00C6255D" w:rsidRDefault="00376BB1" w:rsidP="00C6255D">
      <w:pPr>
        <w:pStyle w:val="a4"/>
        <w:rPr>
          <w:rFonts w:ascii="Arial" w:hAnsi="Arial"/>
          <w:b/>
          <w:i/>
        </w:rPr>
      </w:pPr>
      <w:r w:rsidRPr="00C6255D">
        <w:rPr>
          <w:rFonts w:ascii="Arial" w:hAnsi="Arial"/>
          <w:b/>
          <w:i/>
        </w:rPr>
        <w:t xml:space="preserve">Работники образования о влиянии нацпроекта на изменение в отрасли </w:t>
      </w:r>
    </w:p>
    <w:p w:rsidR="00376BB1" w:rsidRPr="00C6255D" w:rsidRDefault="00376BB1" w:rsidP="00C6255D">
      <w:pPr>
        <w:pStyle w:val="a4"/>
        <w:rPr>
          <w:rFonts w:ascii="Arial" w:hAnsi="Arial"/>
          <w:b/>
          <w:i/>
        </w:rPr>
      </w:pPr>
      <w:r w:rsidRPr="00C6255D">
        <w:rPr>
          <w:rFonts w:ascii="Arial" w:hAnsi="Arial"/>
          <w:b/>
          <w:i/>
        </w:rPr>
        <w:t xml:space="preserve">"За последние год-два положение дел в школьном образовании там, где вы живете, улучшилось, ухудшилось или в целом не изменилось? </w:t>
      </w:r>
    </w:p>
    <w:p w:rsidR="00376BB1" w:rsidRPr="00C6255D" w:rsidRDefault="00376BB1" w:rsidP="00C6255D">
      <w:pPr>
        <w:pStyle w:val="a4"/>
        <w:rPr>
          <w:rFonts w:ascii="Arial" w:hAnsi="Arial"/>
          <w:b/>
          <w:i/>
        </w:rPr>
      </w:pPr>
      <w:r w:rsidRPr="00C6255D">
        <w:rPr>
          <w:rFonts w:ascii="Arial" w:hAnsi="Arial"/>
          <w:b/>
          <w:i/>
        </w:rPr>
        <w:t xml:space="preserve">Улучшилось – 64% </w:t>
      </w:r>
    </w:p>
    <w:p w:rsidR="00376BB1" w:rsidRPr="00C6255D" w:rsidRDefault="00376BB1" w:rsidP="00C6255D">
      <w:pPr>
        <w:pStyle w:val="a4"/>
        <w:rPr>
          <w:rFonts w:ascii="Arial" w:hAnsi="Arial"/>
          <w:b/>
          <w:i/>
        </w:rPr>
      </w:pPr>
      <w:r w:rsidRPr="00C6255D">
        <w:rPr>
          <w:rFonts w:ascii="Arial" w:hAnsi="Arial"/>
          <w:b/>
          <w:i/>
        </w:rPr>
        <w:t xml:space="preserve">Ухудшилось – 10% </w:t>
      </w:r>
    </w:p>
    <w:p w:rsidR="00376BB1" w:rsidRPr="00C6255D" w:rsidRDefault="00376BB1" w:rsidP="00C6255D">
      <w:pPr>
        <w:pStyle w:val="a4"/>
        <w:rPr>
          <w:rFonts w:ascii="Arial" w:hAnsi="Arial"/>
          <w:b/>
          <w:i/>
        </w:rPr>
      </w:pPr>
      <w:r w:rsidRPr="00C6255D">
        <w:rPr>
          <w:rFonts w:ascii="Arial" w:hAnsi="Arial"/>
          <w:b/>
          <w:i/>
        </w:rPr>
        <w:t xml:space="preserve">Не изменилось – 24% </w:t>
      </w:r>
    </w:p>
    <w:p w:rsidR="00376BB1" w:rsidRPr="00C6255D" w:rsidRDefault="00376BB1" w:rsidP="00C6255D">
      <w:pPr>
        <w:pStyle w:val="a4"/>
        <w:rPr>
          <w:rFonts w:ascii="Arial" w:hAnsi="Arial"/>
          <w:b/>
          <w:i/>
        </w:rPr>
      </w:pPr>
      <w:r w:rsidRPr="00C6255D">
        <w:rPr>
          <w:rFonts w:ascii="Arial" w:hAnsi="Arial"/>
          <w:b/>
          <w:i/>
        </w:rPr>
        <w:t xml:space="preserve">Затрудняюсь ответить – 2%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highlight w:val="yellow"/>
        </w:rPr>
      </w:pPr>
      <w:r w:rsidRPr="00C6255D">
        <w:rPr>
          <w:rFonts w:ascii="Arial" w:hAnsi="Arial"/>
        </w:rPr>
        <w:t>А как этот конкурс реализуется на практике? Постоянным явлением становится награждение двух и даже нескольких педагогов из одной и той же школы. Эти случаи свидетельствуют, во-первых, о высоком качестве преподавательской работы в таких школах, а во-вторых - о том, что возможность победить в конкурсе есть у каждого учителя. В результате из-за укрепления доверия к конкурсу растет число учителей, участвующих в нем. Так, например, в 2006 году в одной из провинциальных сельских школ (специально не будем называть регион и номер школы) было всего 16 преподавателей, трое из которых участвовали в конкурсе на лучшего учителя. Сложность была в том, что информация о проведении конкурса поступила  слишком поздно, поэтому число участников было так ограничено, но все они выиграли грант.</w:t>
      </w:r>
      <w:r w:rsidRPr="00C6255D">
        <w:rPr>
          <w:rFonts w:ascii="Arial" w:hAnsi="Arial"/>
          <w:highlight w:val="yellow"/>
        </w:rPr>
        <w:t xml:space="preserve">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Одна из главных проблем педагогов связана с жильем. В России мало кто берет кредиты из-за слишком больших процентов. Именно поэтому многие учителя стали участвовать в конкурсе. Один из участников конкурса пишет: «В результате в виде исключения мне разрешили жить в доме для молодых специалистов и врачей. Моя жена – врач, но, к сожалению, не терапевт, которым повысили зарплату, а невропатолог. И я уже не молодой специалист. После участия в городском конкурсе мне предложили комнату, а после участия в областном – однокомнатную квартиру».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Заметим, из слов респондента следует, что учитель проявил активность, принял участие в конкурсе, существенно повысил свои профессиональные навыки, общественный статус, а также приобрел личную выгоду в виде квартиры. Вот он пример формирования новой среды! Не инертной, не безучастной, а стремящейся к совершенствованию и получающей за это адекватное воздаяние.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Министр образования Андрей Фурсенко оценивает конкурс лучших учителей как одно из самых успешных мероприятий в рамках образовательного нацпроекта: «Ни один человек не стал бы подавать конкурсные заявки, если бы заранее считал, что эти конкурсы не прозрачны, а их результаты заранее предопределены. Рост конкурсных заявок говорит об одном: это реальные конкурсы, люди верят в их объективность и готовы соревноваться. Я считаю, что это один из самых важных и хороших результатов, которого мы достигли». Количество заявок, поданных на конкурс, выросло в 1,6 раза: в 2006 году за право называться лучшими соревновались 18 тысяч российских учителей, а в 2007 – уже 28,5 тысяч.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Нацпроект «Образование» стал главным событием для педагогической общественности. Пять положений нацпроекта: доплаты учителям за классное руководство, участие в конкурсах на получение грантов для лучших школ, лучших учителей, для одаренных детей, компьютеризация учебных заведений – реализованы полностью.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Снова возьмем конкретный пример: Калужская область. Ещё в 2006 году победителями в конкурсе общеобразовательных учреждений, внедряющих инновационные образовательные программы, стали девять сельских и девять городских школ. В 2007 году к интернету подключено 455 школ, детских домов и учреждений дополнительного образования, создано 23 межшкольных методических центра, где 4 тысячи учителей научились работать с компьютером и интернетом.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Послушаем еще раз учителя провинциальной школы, который выиграл конкурс. Он говорит не только о своих достижения, но и об общих проблемах ПНП: "Я считаю, что одним из недочетов является то, что в конкурсе на грант нацпроекта не могут участвовать молодые учителя: у них нет стажа, многолетнего опыта, признанных заслуг. И еще: а вдруг получится как-то совместить программы "Жилье", "Образование" и "Здравоохранение". </w:t>
      </w:r>
    </w:p>
    <w:p w:rsidR="00376BB1" w:rsidRPr="00C6255D" w:rsidRDefault="00376BB1" w:rsidP="00C6255D">
      <w:pPr>
        <w:pStyle w:val="a4"/>
        <w:rPr>
          <w:rFonts w:ascii="Arial" w:hAnsi="Arial"/>
        </w:rPr>
      </w:pPr>
      <w:r w:rsidRPr="00C6255D">
        <w:rPr>
          <w:rFonts w:ascii="Arial" w:hAnsi="Arial"/>
        </w:rPr>
        <w:t xml:space="preserve">Несовершенство координации между национальными проектами – действительно одна из важнейших проблем, она серьезно оценивается на высшем уровне, и уже сейчас изыскиваются механизмы урегулирования и координации между разными ПНП. </w:t>
      </w:r>
    </w:p>
    <w:p w:rsidR="00376BB1" w:rsidRPr="00C6255D" w:rsidRDefault="00376BB1" w:rsidP="00C6255D">
      <w:pPr>
        <w:pStyle w:val="a4"/>
        <w:rPr>
          <w:rFonts w:ascii="Arial" w:hAnsi="Arial"/>
        </w:rPr>
      </w:pPr>
      <w:r w:rsidRPr="00C6255D">
        <w:rPr>
          <w:rFonts w:ascii="Arial" w:hAnsi="Arial"/>
        </w:rPr>
        <w:t xml:space="preserve">Тут мы сталкиваемся с тем, что взаимосвязь проблем, решаемых в рамках ПНП, наконец-то осознана всем обществом. На первое место выходит нацпроект "Доступное жилье" – ведь спад рождаемости в России среди коренного населения не в последнюю очередь связан с проблемами жилья. Создание молодым семьям возможностей для автономной жизни является серьезным шагом на пути к решению демографической проблемы. При этом следует отметить, что вопрос доступных ипотечных кредитов неразрывно связан с вопросом стабильности рынка работы и банковского рынка, поскольку, не имея постоянного гарантированного дохода, молодые семьи вряд ли станут рисковать и брать деньги в долг. То есть существенно возрастает роль региональных властей, вводящих соответствующие программы. </w:t>
      </w:r>
    </w:p>
    <w:p w:rsidR="00376BB1" w:rsidRPr="00C6255D" w:rsidRDefault="00376BB1" w:rsidP="00C6255D">
      <w:pPr>
        <w:pStyle w:val="a4"/>
        <w:rPr>
          <w:rFonts w:ascii="Arial" w:hAnsi="Arial"/>
        </w:rPr>
      </w:pPr>
      <w:r w:rsidRPr="00C6255D">
        <w:rPr>
          <w:rFonts w:ascii="Arial" w:hAnsi="Arial"/>
        </w:rPr>
        <w:t xml:space="preserve">Например, в Тюменской области для молодых семей действует условие – 30% от стоимости жилья должны иметь сами будущие владельцы, 40% предоставляется областным бюджетом в виде субсидии, а оставшиеся 30% - это кредит (областной заем) на 10 лет под 1,4 % годовых. </w:t>
      </w:r>
    </w:p>
    <w:p w:rsidR="00376BB1" w:rsidRPr="00C6255D" w:rsidRDefault="00376BB1" w:rsidP="00C6255D">
      <w:pPr>
        <w:pStyle w:val="a4"/>
        <w:rPr>
          <w:rFonts w:ascii="Arial" w:hAnsi="Arial"/>
        </w:rPr>
      </w:pPr>
      <w:r w:rsidRPr="00C6255D">
        <w:rPr>
          <w:rFonts w:ascii="Arial" w:hAnsi="Arial"/>
        </w:rPr>
        <w:t xml:space="preserve">В Москве активно работает программа «Молодой семье – доступное жилье». В столице слишком многие хотели бы воспользоваться этой программой. Но Москва не может предложить достаточного объема жилья. Да и цены в столице намного выше, чем в других городах. Конечно, сложности в регионах с высокими ценами на недвижимость существуют, но тем не менее результаты есть, в той же Тюмени цены не намного ниже столичных, однако регион справляется. </w:t>
      </w:r>
    </w:p>
    <w:p w:rsidR="00376BB1" w:rsidRPr="00C6255D" w:rsidRDefault="00376BB1" w:rsidP="00C6255D">
      <w:pPr>
        <w:pStyle w:val="a4"/>
        <w:rPr>
          <w:rFonts w:ascii="Arial" w:hAnsi="Arial"/>
        </w:rPr>
      </w:pPr>
      <w:r w:rsidRPr="00C6255D">
        <w:rPr>
          <w:rFonts w:ascii="Arial" w:hAnsi="Arial"/>
        </w:rPr>
        <w:t>К сожалению, об успешном опыте реализации ПНП в регионах мало осведомлена общественность. Существует серьезная проблема информированности о нацпроектах, а, главное, о практических результатах их реализации.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Информированность о нацпроектах</w:t>
      </w:r>
    </w:p>
    <w:p w:rsidR="00C6255D" w:rsidRPr="00C6255D" w:rsidRDefault="00C6255D"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Вернемся к аудитории нацпроектов и рассмотрим именно первую группу – то есть «потребителей», благоприобретателей. Здесь мы увидим неутешительную картину. Уровень знаний о нацпроектах довольно низок – причем, чем дальше от городов-миллионников – тем ниже. С уровнем доверия дело обстоит приблизительно так же. </w:t>
      </w:r>
    </w:p>
    <w:p w:rsidR="00376BB1" w:rsidRPr="00C6255D" w:rsidRDefault="00376BB1" w:rsidP="00C6255D">
      <w:pPr>
        <w:pStyle w:val="a4"/>
        <w:rPr>
          <w:rFonts w:ascii="Arial" w:hAnsi="Arial"/>
        </w:rPr>
      </w:pPr>
      <w:r w:rsidRPr="00C6255D">
        <w:rPr>
          <w:rFonts w:ascii="Arial" w:hAnsi="Arial"/>
        </w:rPr>
        <w:t xml:space="preserve">Иначе говоря – существующая аудитория либо знает, но не доверяет, либо не знает вовсе о нацпроектах, либо знает – но в крайне искаженном виде. И лишь исчезающе малая часть на фоне всего населения России знает и понимает необходимость проектов. Поскольку без аудитории потребителей нацпроекты обречены стать мыльными пузырями, встает крайне серьезный вопрос об информировании населения и формировании лояльных настроений по отношению к ПНП. </w:t>
      </w:r>
    </w:p>
    <w:p w:rsidR="002C6315" w:rsidRPr="00C6255D" w:rsidRDefault="00376BB1" w:rsidP="00C6255D">
      <w:pPr>
        <w:pStyle w:val="a4"/>
        <w:rPr>
          <w:rFonts w:ascii="Arial" w:hAnsi="Arial"/>
        </w:rPr>
      </w:pPr>
      <w:r w:rsidRPr="00C6255D">
        <w:rPr>
          <w:rFonts w:ascii="Arial" w:hAnsi="Arial"/>
        </w:rPr>
        <w:t xml:space="preserve">Фонд «Общественное мнение» проводил полномасштабное  исследование в 2006 – 2007 гг. с целью определения информированности населения о реализации нацпроектов. </w:t>
      </w:r>
      <w:r w:rsidR="002C6315" w:rsidRPr="00C6255D">
        <w:rPr>
          <w:rFonts w:ascii="Arial" w:hAnsi="Arial"/>
        </w:rPr>
        <w:t xml:space="preserve">В некоторых городах аналогичные опросы проводились местными социологами. Так, в марте 2007 года социологическая служба администрации города Миасса представила опрос, содержащий оценку и мнения горожан о ПНП. Проблемы жителей Миасса во многом типичны для большинства городов, поэтому сравнение результатов местных социологов с данными ФОМа представляет интерес.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Степень информированности зависит от двух основных источников. Это реальная жизнь, в частности, те или иные изменения, о которых знают люди просто потому, что они происходят в окружающей действительности. Второе – это информационные источники, включая СМИ, прежде всего телевидение. </w:t>
      </w:r>
    </w:p>
    <w:p w:rsidR="00376BB1" w:rsidRPr="00C6255D" w:rsidRDefault="00376BB1" w:rsidP="00C6255D">
      <w:pPr>
        <w:pStyle w:val="a4"/>
        <w:rPr>
          <w:rFonts w:ascii="Arial" w:hAnsi="Arial"/>
        </w:rPr>
      </w:pPr>
      <w:r w:rsidRPr="00C6255D">
        <w:rPr>
          <w:rFonts w:ascii="Arial" w:hAnsi="Arial"/>
        </w:rPr>
        <w:t xml:space="preserve">Вот какие показатели информированности граждан о приоритетных национальных проектах дает опрос общественного мнения в Миассе. Только каждый пятый считает себя хорошо информированным о ПНП (21%), кое-что известно 71% респондентов, вообще ничего не слышали 6%.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rPr>
        <w:t xml:space="preserve">[вставка – социология 1 ] </w:t>
      </w:r>
    </w:p>
    <w:p w:rsidR="00376BB1" w:rsidRPr="00C6255D" w:rsidRDefault="00376BB1" w:rsidP="00C6255D">
      <w:pPr>
        <w:pStyle w:val="a4"/>
        <w:rPr>
          <w:rFonts w:ascii="Arial" w:hAnsi="Arial"/>
          <w:b/>
          <w:i/>
        </w:rPr>
      </w:pPr>
      <w:r w:rsidRPr="00C6255D">
        <w:rPr>
          <w:rFonts w:ascii="Arial" w:hAnsi="Arial"/>
          <w:b/>
          <w:i/>
        </w:rPr>
        <w:t xml:space="preserve">ФОМ, май 2007. </w:t>
      </w:r>
    </w:p>
    <w:p w:rsidR="00376BB1" w:rsidRPr="00C6255D" w:rsidRDefault="00376BB1" w:rsidP="00C6255D">
      <w:pPr>
        <w:pStyle w:val="a4"/>
        <w:rPr>
          <w:rFonts w:ascii="Arial" w:hAnsi="Arial"/>
          <w:b/>
          <w:i/>
        </w:rPr>
      </w:pPr>
      <w:r w:rsidRPr="00C6255D">
        <w:rPr>
          <w:rFonts w:ascii="Arial" w:hAnsi="Arial"/>
          <w:b/>
          <w:i/>
        </w:rPr>
        <w:t>Уровень информированности</w:t>
      </w:r>
    </w:p>
    <w:p w:rsidR="00376BB1" w:rsidRPr="00C6255D" w:rsidRDefault="00376BB1" w:rsidP="00C6255D">
      <w:pPr>
        <w:pStyle w:val="a4"/>
        <w:rPr>
          <w:rFonts w:ascii="Arial" w:hAnsi="Arial"/>
          <w:b/>
          <w:i/>
        </w:rPr>
      </w:pPr>
      <w:r w:rsidRPr="00C6255D">
        <w:rPr>
          <w:rFonts w:ascii="Arial" w:hAnsi="Arial"/>
          <w:b/>
          <w:i/>
        </w:rPr>
        <w:t xml:space="preserve">ПНП "Образование </w:t>
      </w:r>
    </w:p>
    <w:p w:rsidR="00376BB1" w:rsidRPr="00C6255D" w:rsidRDefault="00376BB1" w:rsidP="00C6255D">
      <w:pPr>
        <w:pStyle w:val="a4"/>
        <w:rPr>
          <w:rFonts w:ascii="Arial" w:hAnsi="Arial"/>
          <w:b/>
          <w:i/>
        </w:rPr>
      </w:pPr>
      <w:r w:rsidRPr="00C6255D">
        <w:rPr>
          <w:rFonts w:ascii="Arial" w:hAnsi="Arial"/>
          <w:b/>
          <w:i/>
        </w:rPr>
        <w:t xml:space="preserve">Вы знаете, что-то слышали или слышите сейчас впервые о национальном проекте в сфере образования? </w:t>
      </w:r>
    </w:p>
    <w:p w:rsidR="00376BB1" w:rsidRPr="00C6255D" w:rsidRDefault="00376BB1" w:rsidP="00C6255D">
      <w:pPr>
        <w:pStyle w:val="a4"/>
        <w:rPr>
          <w:rFonts w:ascii="Arial" w:hAnsi="Arial"/>
          <w:b/>
          <w:i/>
        </w:rPr>
      </w:pPr>
      <w:r w:rsidRPr="00C6255D">
        <w:rPr>
          <w:rFonts w:ascii="Arial" w:hAnsi="Arial"/>
          <w:b/>
          <w:i/>
        </w:rPr>
        <w:t>Знаю – 26%</w:t>
      </w:r>
    </w:p>
    <w:p w:rsidR="00376BB1" w:rsidRPr="00C6255D" w:rsidRDefault="00376BB1" w:rsidP="00C6255D">
      <w:pPr>
        <w:pStyle w:val="a4"/>
        <w:rPr>
          <w:rFonts w:ascii="Arial" w:hAnsi="Arial"/>
          <w:b/>
          <w:i/>
        </w:rPr>
      </w:pPr>
      <w:r w:rsidRPr="00C6255D">
        <w:rPr>
          <w:rFonts w:ascii="Arial" w:hAnsi="Arial"/>
          <w:b/>
          <w:i/>
        </w:rPr>
        <w:t>Что-то слышал – 35%</w:t>
      </w:r>
    </w:p>
    <w:p w:rsidR="00376BB1" w:rsidRPr="00C6255D" w:rsidRDefault="00376BB1" w:rsidP="00C6255D">
      <w:pPr>
        <w:pStyle w:val="a4"/>
        <w:rPr>
          <w:rFonts w:ascii="Arial" w:hAnsi="Arial"/>
          <w:b/>
          <w:i/>
        </w:rPr>
      </w:pPr>
      <w:r w:rsidRPr="00C6255D">
        <w:rPr>
          <w:rFonts w:ascii="Arial" w:hAnsi="Arial"/>
          <w:b/>
          <w:i/>
        </w:rPr>
        <w:t xml:space="preserve">Слышу сейчас впервые – 36% </w:t>
      </w:r>
    </w:p>
    <w:p w:rsidR="00376BB1" w:rsidRPr="00C6255D" w:rsidRDefault="00376BB1" w:rsidP="00C6255D">
      <w:pPr>
        <w:pStyle w:val="a4"/>
        <w:rPr>
          <w:rFonts w:ascii="Arial" w:hAnsi="Arial"/>
          <w:b/>
          <w:i/>
        </w:rPr>
      </w:pPr>
      <w:r w:rsidRPr="00C6255D">
        <w:rPr>
          <w:rFonts w:ascii="Arial" w:hAnsi="Arial"/>
          <w:b/>
          <w:i/>
        </w:rPr>
        <w:t xml:space="preserve">Затрудняюсь ответить – 3% </w:t>
      </w:r>
    </w:p>
    <w:p w:rsidR="00376BB1" w:rsidRPr="00C6255D" w:rsidRDefault="00376BB1" w:rsidP="00C6255D">
      <w:pPr>
        <w:pStyle w:val="a4"/>
        <w:rPr>
          <w:rFonts w:ascii="Arial" w:hAnsi="Arial"/>
          <w:b/>
          <w:i/>
        </w:rPr>
      </w:pPr>
    </w:p>
    <w:p w:rsidR="00376BB1" w:rsidRPr="00C6255D" w:rsidRDefault="00376BB1" w:rsidP="00C6255D">
      <w:pPr>
        <w:pStyle w:val="a4"/>
        <w:rPr>
          <w:rFonts w:ascii="Arial" w:hAnsi="Arial"/>
          <w:b/>
          <w:i/>
        </w:rPr>
      </w:pPr>
      <w:r w:rsidRPr="00C6255D">
        <w:rPr>
          <w:rFonts w:ascii="Arial" w:hAnsi="Arial"/>
          <w:b/>
          <w:i/>
        </w:rPr>
        <w:t xml:space="preserve">ПНП "Здоровье" </w:t>
      </w:r>
    </w:p>
    <w:p w:rsidR="00376BB1" w:rsidRPr="00C6255D" w:rsidRDefault="00376BB1" w:rsidP="00C6255D">
      <w:pPr>
        <w:pStyle w:val="a4"/>
        <w:rPr>
          <w:rFonts w:ascii="Arial" w:hAnsi="Arial"/>
          <w:b/>
          <w:i/>
        </w:rPr>
      </w:pPr>
      <w:r w:rsidRPr="00C6255D">
        <w:rPr>
          <w:rFonts w:ascii="Arial" w:hAnsi="Arial"/>
          <w:b/>
          <w:i/>
        </w:rPr>
        <w:t xml:space="preserve">Вы знаете, что-то слышали или слышите сейчас впервые о национальном проекте в сфере здравоохранения? </w:t>
      </w:r>
    </w:p>
    <w:p w:rsidR="00376BB1" w:rsidRPr="00C6255D" w:rsidRDefault="00376BB1" w:rsidP="00C6255D">
      <w:pPr>
        <w:pStyle w:val="a4"/>
        <w:rPr>
          <w:rFonts w:ascii="Arial" w:hAnsi="Arial"/>
          <w:b/>
          <w:i/>
        </w:rPr>
      </w:pPr>
      <w:r w:rsidRPr="00C6255D">
        <w:rPr>
          <w:rFonts w:ascii="Arial" w:hAnsi="Arial"/>
          <w:b/>
          <w:i/>
        </w:rPr>
        <w:t>Знаю – 17%</w:t>
      </w:r>
    </w:p>
    <w:p w:rsidR="00376BB1" w:rsidRPr="00C6255D" w:rsidRDefault="00376BB1" w:rsidP="00C6255D">
      <w:pPr>
        <w:pStyle w:val="a4"/>
        <w:rPr>
          <w:rFonts w:ascii="Arial" w:hAnsi="Arial"/>
          <w:b/>
          <w:i/>
        </w:rPr>
      </w:pPr>
      <w:r w:rsidRPr="00C6255D">
        <w:rPr>
          <w:rFonts w:ascii="Arial" w:hAnsi="Arial"/>
          <w:b/>
          <w:i/>
        </w:rPr>
        <w:t>Что-то слышал – 36%</w:t>
      </w:r>
    </w:p>
    <w:p w:rsidR="00376BB1" w:rsidRPr="00C6255D" w:rsidRDefault="00376BB1" w:rsidP="00C6255D">
      <w:pPr>
        <w:pStyle w:val="a4"/>
        <w:rPr>
          <w:rFonts w:ascii="Arial" w:hAnsi="Arial"/>
          <w:b/>
          <w:i/>
        </w:rPr>
      </w:pPr>
      <w:r w:rsidRPr="00C6255D">
        <w:rPr>
          <w:rFonts w:ascii="Arial" w:hAnsi="Arial"/>
          <w:b/>
          <w:i/>
        </w:rPr>
        <w:t xml:space="preserve">Слышу сейчас впервые – 45% </w:t>
      </w:r>
    </w:p>
    <w:p w:rsidR="00376BB1" w:rsidRPr="00C6255D" w:rsidRDefault="00376BB1" w:rsidP="00C6255D">
      <w:pPr>
        <w:pStyle w:val="a4"/>
        <w:rPr>
          <w:rFonts w:ascii="Arial" w:hAnsi="Arial"/>
          <w:b/>
          <w:i/>
        </w:rPr>
      </w:pPr>
      <w:r w:rsidRPr="00C6255D">
        <w:rPr>
          <w:rFonts w:ascii="Arial" w:hAnsi="Arial"/>
          <w:b/>
          <w:i/>
        </w:rPr>
        <w:t xml:space="preserve">Затрудняюсь ответить – 3% </w:t>
      </w:r>
    </w:p>
    <w:p w:rsidR="00376BB1" w:rsidRPr="00C6255D" w:rsidRDefault="00376BB1" w:rsidP="00C6255D">
      <w:pPr>
        <w:pStyle w:val="a4"/>
        <w:rPr>
          <w:rFonts w:ascii="Arial" w:hAnsi="Arial"/>
          <w:b/>
          <w:i/>
        </w:rPr>
      </w:pPr>
    </w:p>
    <w:p w:rsidR="00376BB1" w:rsidRPr="00C6255D" w:rsidRDefault="00376BB1" w:rsidP="00C6255D">
      <w:pPr>
        <w:pStyle w:val="a4"/>
        <w:rPr>
          <w:rFonts w:ascii="Arial" w:hAnsi="Arial"/>
          <w:b/>
          <w:i/>
        </w:rPr>
      </w:pPr>
      <w:r w:rsidRPr="00C6255D">
        <w:rPr>
          <w:rFonts w:ascii="Arial" w:hAnsi="Arial"/>
          <w:b/>
          <w:i/>
        </w:rPr>
        <w:t xml:space="preserve">ПНП "Доступное жилье" </w:t>
      </w:r>
    </w:p>
    <w:p w:rsidR="00376BB1" w:rsidRPr="00C6255D" w:rsidRDefault="00376BB1" w:rsidP="00C6255D">
      <w:pPr>
        <w:pStyle w:val="a4"/>
        <w:rPr>
          <w:rFonts w:ascii="Arial" w:hAnsi="Arial"/>
          <w:b/>
          <w:i/>
        </w:rPr>
      </w:pPr>
      <w:r w:rsidRPr="00C6255D">
        <w:rPr>
          <w:rFonts w:ascii="Arial" w:hAnsi="Arial"/>
          <w:b/>
          <w:i/>
        </w:rPr>
        <w:t xml:space="preserve">Вы знаете, что-то слышали или слышите сейчас впервые о национальном проекте "Доступное жилье"?  </w:t>
      </w:r>
    </w:p>
    <w:p w:rsidR="00376BB1" w:rsidRPr="00C6255D" w:rsidRDefault="00376BB1" w:rsidP="00C6255D">
      <w:pPr>
        <w:pStyle w:val="a4"/>
        <w:rPr>
          <w:rFonts w:ascii="Arial" w:hAnsi="Arial"/>
          <w:b/>
          <w:i/>
        </w:rPr>
      </w:pPr>
      <w:r w:rsidRPr="00C6255D">
        <w:rPr>
          <w:rFonts w:ascii="Arial" w:hAnsi="Arial"/>
          <w:b/>
          <w:i/>
        </w:rPr>
        <w:t>Знаю – 33%</w:t>
      </w:r>
    </w:p>
    <w:p w:rsidR="00376BB1" w:rsidRPr="00C6255D" w:rsidRDefault="00376BB1" w:rsidP="00C6255D">
      <w:pPr>
        <w:pStyle w:val="a4"/>
        <w:rPr>
          <w:rFonts w:ascii="Arial" w:hAnsi="Arial"/>
          <w:b/>
          <w:i/>
        </w:rPr>
      </w:pPr>
      <w:r w:rsidRPr="00C6255D">
        <w:rPr>
          <w:rFonts w:ascii="Arial" w:hAnsi="Arial"/>
          <w:b/>
          <w:i/>
        </w:rPr>
        <w:t>Что-то слышал – 42%</w:t>
      </w:r>
    </w:p>
    <w:p w:rsidR="00376BB1" w:rsidRPr="00C6255D" w:rsidRDefault="00376BB1" w:rsidP="00C6255D">
      <w:pPr>
        <w:pStyle w:val="a4"/>
        <w:rPr>
          <w:rFonts w:ascii="Arial" w:hAnsi="Arial"/>
          <w:b/>
          <w:i/>
        </w:rPr>
      </w:pPr>
      <w:r w:rsidRPr="00C6255D">
        <w:rPr>
          <w:rFonts w:ascii="Arial" w:hAnsi="Arial"/>
          <w:b/>
          <w:i/>
        </w:rPr>
        <w:t xml:space="preserve">Слышу сейчас впервые – 23% </w:t>
      </w:r>
    </w:p>
    <w:p w:rsidR="00376BB1" w:rsidRPr="00C6255D" w:rsidRDefault="00376BB1" w:rsidP="00C6255D">
      <w:pPr>
        <w:pStyle w:val="a4"/>
        <w:rPr>
          <w:rFonts w:ascii="Arial" w:hAnsi="Arial"/>
          <w:b/>
          <w:i/>
        </w:rPr>
      </w:pPr>
      <w:r w:rsidRPr="00C6255D">
        <w:rPr>
          <w:rFonts w:ascii="Arial" w:hAnsi="Arial"/>
          <w:b/>
          <w:i/>
        </w:rPr>
        <w:t xml:space="preserve">Затрудняюсь ответить – 2%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 признанию самих горожан, хорошо они ориентируются только в трех из четырех нацпроектов – утвердительно ответили на вопрос "понятны ли цели и задачи ПНП" о нацпроекте "Здравоохранение" 56%, о ПНП "Образование" – 54%, 51% хорошо себе представляют задачи нацпроекта "Жилье". А вот в проекте "АПК" неплохо разбираются лишь 23% респондентов. </w:t>
      </w:r>
    </w:p>
    <w:p w:rsidR="00376BB1" w:rsidRPr="00C6255D" w:rsidRDefault="00376BB1" w:rsidP="00C6255D">
      <w:pPr>
        <w:pStyle w:val="a4"/>
        <w:rPr>
          <w:rFonts w:ascii="Arial" w:hAnsi="Arial"/>
        </w:rPr>
      </w:pPr>
      <w:r w:rsidRPr="00C6255D">
        <w:rPr>
          <w:rFonts w:ascii="Arial" w:hAnsi="Arial"/>
        </w:rPr>
        <w:t xml:space="preserve">Аналогично миассцы информированы о реализации ПНП в их городе. 68% известно о работе проекта "Образование" в Миассе, 65% - о нацпроекте "Здравоохранение", 53% - о "Жилье". "АПК" опять оказался в аутсайдерах – только 38% знают о реализации этого ПНП в их городе.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Подводя итог в вопросе информирования общества по вопросам реализации ПНП, заметим, что по сути дела, за исключением профессиональных сред, информированность чиновников и представителей СМИ ненамного превышает «среднюю температуру по больнице». По сути, чиновники и журналисты (кроме незначительной прослойки прямо вовлеченных в реализацию ПНП) являются такими же потребителями услуг, предоставляемых в рамках нацпроектов, а потому разбираются в них не лучше рядового человека. Это представляет собой серьезную проблему, которую необходимо решить в сжатые сроки. Механизмы решения предлагаются в том числе и в этой брошюре.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ПНП и социальные изменения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Повышение благосостояния общества, стабилизация социально-экономической и политической ситуации выводят российское общество на новый этап развития. У людей появляется реальная возможность планирования своей жизни, семьи, карьеры на несколько лет вперед. Люди начинают задумываться о том, как и на что они будут жить через несколько лет, где будут учиться и работать их дети и т. п. Все эти изменения в российском обществе еще только начали происходить, поэтому при высокой инертности основной массы населения, данные тенденции трудноуловимы при изучении общественного мнения в отношении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Между тем, очевидно, приоритетные национальные проекты приобрели новый статус – фактически они стали средой, в которой происходит формирование нового типа активных и социально мобильных деловых людей. Этот новый слой рассматривает нацпроекты как шанс использовать благоприятную инвестиционную ситуацию для собственного развития. Бизнес постепенно начинает встраиваться в инвестиционные цепочки, создавая субпроекты, которые помимо предпринимательского характера, отличаются ярко выраженной социальной ответственностью. Благодаря масштабам проектов, задействуются предприятия, связанные со строительством, разработкой новых технологий, грузоперевозками, продажей медицинского оборудования и т. д.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lang w:val="en-US"/>
        </w:rPr>
        <w:t>[</w:t>
      </w:r>
      <w:r w:rsidRPr="00C6255D">
        <w:rPr>
          <w:rFonts w:ascii="Arial" w:hAnsi="Arial"/>
          <w:b/>
          <w:i/>
        </w:rPr>
        <w:t>вставка – социология 3</w:t>
      </w:r>
      <w:r w:rsidRPr="00C6255D">
        <w:rPr>
          <w:rFonts w:ascii="Arial" w:hAnsi="Arial"/>
          <w:b/>
          <w:i/>
          <w:lang w:val="en-US"/>
        </w:rPr>
        <w:t>]</w:t>
      </w:r>
      <w:r w:rsidRPr="00C6255D">
        <w:rPr>
          <w:rFonts w:ascii="Arial" w:hAnsi="Arial"/>
          <w:b/>
          <w:i/>
        </w:rPr>
        <w:t xml:space="preserve"> </w:t>
      </w:r>
    </w:p>
    <w:p w:rsidR="00376BB1" w:rsidRPr="00C6255D" w:rsidRDefault="00376BB1" w:rsidP="00C6255D">
      <w:pPr>
        <w:pStyle w:val="a4"/>
        <w:rPr>
          <w:rFonts w:ascii="Arial" w:hAnsi="Arial"/>
          <w:b/>
          <w:i/>
        </w:rPr>
      </w:pPr>
      <w:r w:rsidRPr="00C6255D">
        <w:rPr>
          <w:rFonts w:ascii="Arial" w:hAnsi="Arial"/>
          <w:b/>
          <w:i/>
        </w:rPr>
        <w:t xml:space="preserve">Рост количества кооперативов на селе в РФ </w:t>
      </w:r>
    </w:p>
    <w:p w:rsidR="00376BB1" w:rsidRPr="00C6255D" w:rsidRDefault="00376BB1" w:rsidP="00C6255D">
      <w:pPr>
        <w:pStyle w:val="a4"/>
        <w:rPr>
          <w:rFonts w:ascii="Arial" w:hAnsi="Arial"/>
          <w:b/>
          <w:i/>
        </w:rPr>
      </w:pPr>
      <w:r w:rsidRPr="00C6255D">
        <w:rPr>
          <w:rFonts w:ascii="Arial" w:hAnsi="Arial"/>
          <w:b/>
          <w:i/>
        </w:rPr>
        <w:t xml:space="preserve">Данные Министерства сельского хозяйства </w:t>
      </w:r>
    </w:p>
    <w:p w:rsidR="00376BB1" w:rsidRPr="00C6255D" w:rsidRDefault="00376BB1" w:rsidP="00C6255D">
      <w:pPr>
        <w:pStyle w:val="a4"/>
        <w:rPr>
          <w:rFonts w:ascii="Arial" w:hAnsi="Arial"/>
          <w:b/>
          <w:i/>
        </w:rPr>
      </w:pPr>
      <w:r w:rsidRPr="00C6255D">
        <w:rPr>
          <w:rFonts w:ascii="Arial" w:hAnsi="Arial"/>
          <w:b/>
          <w:i/>
        </w:rPr>
        <w:t xml:space="preserve">2005 год – 872 </w:t>
      </w:r>
    </w:p>
    <w:p w:rsidR="00376BB1" w:rsidRPr="00C6255D" w:rsidRDefault="00376BB1" w:rsidP="00C6255D">
      <w:pPr>
        <w:pStyle w:val="a4"/>
        <w:rPr>
          <w:rFonts w:ascii="Arial" w:hAnsi="Arial"/>
          <w:b/>
          <w:i/>
        </w:rPr>
      </w:pPr>
      <w:r w:rsidRPr="00C6255D">
        <w:rPr>
          <w:rFonts w:ascii="Arial" w:hAnsi="Arial"/>
          <w:b/>
          <w:i/>
        </w:rPr>
        <w:t xml:space="preserve">2006 год – 1923 </w:t>
      </w:r>
    </w:p>
    <w:p w:rsidR="00376BB1" w:rsidRPr="00C6255D" w:rsidRDefault="00376BB1" w:rsidP="00C6255D">
      <w:pPr>
        <w:pStyle w:val="a4"/>
        <w:rPr>
          <w:rFonts w:ascii="Arial" w:hAnsi="Arial"/>
          <w:b/>
          <w:i/>
        </w:rPr>
      </w:pPr>
      <w:r w:rsidRPr="00C6255D">
        <w:rPr>
          <w:rFonts w:ascii="Arial" w:hAnsi="Arial"/>
          <w:b/>
          <w:i/>
        </w:rPr>
        <w:t xml:space="preserve">2007 год – 3700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 другой стороны ПНП формируют новый класс в тех средах, куда идет финансирование. Благодаря нацпроекту «АПК», на селе формируется новый тип работников, обладающих предпринимательской логикой – своего рода новых «кулаков». В ходе опросов сельских жителей выяснилось, что они как раз наиболее рационально подходят к использованию государственной помощи и не предъявляют претензии властям. Напротив, один из основных аргументов – при распределении средств нельзя допустить ошибки, «их надо отдавать в надежные руки». Наблюдатели уже свидетельствуют о росте количества проектов с хорошим технологическим уровнем, подтверждают рост товарности рынка. </w:t>
      </w:r>
    </w:p>
    <w:p w:rsidR="00376BB1" w:rsidRPr="00C6255D" w:rsidRDefault="00376BB1" w:rsidP="00C6255D">
      <w:pPr>
        <w:pStyle w:val="a4"/>
        <w:rPr>
          <w:rFonts w:ascii="Arial" w:hAnsi="Arial"/>
        </w:rPr>
      </w:pPr>
      <w:r w:rsidRPr="00C6255D">
        <w:rPr>
          <w:rFonts w:ascii="Arial" w:hAnsi="Arial"/>
        </w:rPr>
        <w:t xml:space="preserve">Так, например, проект "АПК" вывел Тюменскую область в лидеры среди регионов по производству яиц. В Тюменской области самая высокая в УрФО продуктивность скота и птицы в сельскохозяйственных организациях. </w:t>
      </w:r>
    </w:p>
    <w:p w:rsidR="00376BB1" w:rsidRPr="00C6255D" w:rsidRDefault="00376BB1" w:rsidP="00C6255D">
      <w:pPr>
        <w:pStyle w:val="a4"/>
        <w:rPr>
          <w:rFonts w:ascii="Arial" w:hAnsi="Arial"/>
        </w:rPr>
      </w:pPr>
      <w:r w:rsidRPr="00C6255D">
        <w:rPr>
          <w:rFonts w:ascii="Arial" w:hAnsi="Arial"/>
        </w:rPr>
        <w:t xml:space="preserve">По уровню развития птицепрома регион уступает лишь более климатически и экономически адаптированным Белгородской, Московской и Ленинградской областям и сражается за первенство на Урале с Челябинской и Свердловской областями. Производители снабжают яйцами соседние и даже отдаленные регионы. </w:t>
      </w:r>
    </w:p>
    <w:p w:rsidR="00376BB1" w:rsidRPr="00C6255D" w:rsidRDefault="00376BB1" w:rsidP="00C6255D">
      <w:pPr>
        <w:pStyle w:val="a4"/>
        <w:rPr>
          <w:rFonts w:ascii="Arial" w:hAnsi="Arial"/>
        </w:rPr>
      </w:pPr>
      <w:r w:rsidRPr="00C6255D">
        <w:rPr>
          <w:rFonts w:ascii="Arial" w:hAnsi="Arial"/>
        </w:rPr>
        <w:t xml:space="preserve">Три птицеводческих хозяйства Тюменской области вошли в 2007 году в рейтинг «Агро-300» - лучших предприятий АПК, среди них ЗАО «Птицефабрика «Боровская», имеющая два международных сертификата и входящая в "золотой фонд "Агро-300". Эта фабрика – вторая в мире по численности поголовья и первая в Евразии, она способна обеспечить рацион питания всех жителей Сибири качественным и дешёвым белком, покрывает около половины потребности Ханты-Мансийского, Ямало-Ненецкого автономных округов и юга Тюменской области в яйце и мясе птицы. </w:t>
      </w:r>
    </w:p>
    <w:p w:rsidR="00376BB1" w:rsidRPr="00C6255D" w:rsidRDefault="00376BB1" w:rsidP="00C6255D">
      <w:pPr>
        <w:pStyle w:val="a4"/>
        <w:rPr>
          <w:rFonts w:ascii="Arial" w:hAnsi="Arial"/>
        </w:rPr>
      </w:pPr>
      <w:r w:rsidRPr="00C6255D">
        <w:rPr>
          <w:rFonts w:ascii="Arial" w:hAnsi="Arial"/>
        </w:rPr>
        <w:t xml:space="preserve">Одной из важнейших проблем области в сфере сельхозпроизводства является расширение рынков сбыта продукции – в основном мяса птицы и яиц. В Тюменской области создается специальный логистический центр, призванный обеспечить прохождение плотных товаропотоков с юга области на север, и обратно.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rPr>
        <w:t xml:space="preserve">[вставка – социология 4] </w:t>
      </w:r>
    </w:p>
    <w:p w:rsidR="002C6315" w:rsidRPr="00C6255D" w:rsidRDefault="00376BB1" w:rsidP="00C6255D">
      <w:pPr>
        <w:pStyle w:val="a4"/>
        <w:rPr>
          <w:rFonts w:ascii="Arial" w:hAnsi="Arial"/>
          <w:b/>
          <w:i/>
        </w:rPr>
      </w:pPr>
      <w:r w:rsidRPr="00C6255D">
        <w:rPr>
          <w:rFonts w:ascii="Arial" w:hAnsi="Arial"/>
          <w:b/>
          <w:i/>
        </w:rPr>
        <w:t xml:space="preserve">ФОМ, опрос среди сельских работников, </w:t>
      </w:r>
      <w:r w:rsidR="002C6315" w:rsidRPr="00C6255D">
        <w:rPr>
          <w:rFonts w:ascii="Arial" w:hAnsi="Arial"/>
          <w:b/>
          <w:i/>
        </w:rPr>
        <w:t xml:space="preserve">сентябрь 2006 </w:t>
      </w:r>
    </w:p>
    <w:p w:rsidR="00376BB1" w:rsidRPr="00C6255D" w:rsidRDefault="00376BB1" w:rsidP="00C6255D">
      <w:pPr>
        <w:pStyle w:val="a4"/>
        <w:rPr>
          <w:rFonts w:ascii="Arial" w:hAnsi="Arial"/>
          <w:b/>
          <w:i/>
        </w:rPr>
      </w:pPr>
      <w:r w:rsidRPr="00C6255D">
        <w:rPr>
          <w:rFonts w:ascii="Arial" w:hAnsi="Arial"/>
          <w:b/>
          <w:i/>
        </w:rPr>
        <w:t>За последние год-два положение дел в сельском хозяйстве там, где Вы</w:t>
      </w:r>
    </w:p>
    <w:p w:rsidR="00376BB1" w:rsidRPr="00C6255D" w:rsidRDefault="00376BB1" w:rsidP="00C6255D">
      <w:pPr>
        <w:pStyle w:val="a4"/>
        <w:rPr>
          <w:rFonts w:ascii="Arial" w:hAnsi="Arial"/>
          <w:b/>
          <w:i/>
        </w:rPr>
      </w:pPr>
      <w:r w:rsidRPr="00C6255D">
        <w:rPr>
          <w:rFonts w:ascii="Arial" w:hAnsi="Arial"/>
          <w:b/>
          <w:i/>
        </w:rPr>
        <w:t>живете, улучшилось, ухудшилось или в целом не изменилось?</w:t>
      </w:r>
    </w:p>
    <w:p w:rsidR="002C6315" w:rsidRPr="00C6255D" w:rsidRDefault="002C6315" w:rsidP="00C6255D">
      <w:pPr>
        <w:pStyle w:val="a4"/>
        <w:rPr>
          <w:rFonts w:ascii="Arial" w:hAnsi="Arial"/>
          <w:b/>
          <w:i/>
        </w:rPr>
      </w:pPr>
      <w:r w:rsidRPr="00C6255D">
        <w:rPr>
          <w:rFonts w:ascii="Arial" w:hAnsi="Arial"/>
          <w:b/>
          <w:i/>
        </w:rPr>
        <w:t xml:space="preserve">Улучшилось – 17% </w:t>
      </w:r>
    </w:p>
    <w:p w:rsidR="002C6315" w:rsidRPr="00C6255D" w:rsidRDefault="002C6315" w:rsidP="00C6255D">
      <w:pPr>
        <w:pStyle w:val="a4"/>
        <w:rPr>
          <w:rFonts w:ascii="Arial" w:hAnsi="Arial"/>
          <w:b/>
          <w:i/>
        </w:rPr>
      </w:pPr>
      <w:r w:rsidRPr="00C6255D">
        <w:rPr>
          <w:rFonts w:ascii="Arial" w:hAnsi="Arial"/>
          <w:b/>
          <w:i/>
        </w:rPr>
        <w:t xml:space="preserve">В целом не изменилось – 35% </w:t>
      </w:r>
    </w:p>
    <w:p w:rsidR="002C6315" w:rsidRPr="00C6255D" w:rsidRDefault="002C6315" w:rsidP="00C6255D">
      <w:pPr>
        <w:pStyle w:val="a4"/>
        <w:rPr>
          <w:rFonts w:ascii="Arial" w:hAnsi="Arial"/>
          <w:b/>
          <w:i/>
        </w:rPr>
      </w:pPr>
      <w:r w:rsidRPr="00C6255D">
        <w:rPr>
          <w:rFonts w:ascii="Arial" w:hAnsi="Arial"/>
          <w:b/>
          <w:i/>
        </w:rPr>
        <w:t xml:space="preserve">Ухудшилось – 45% </w:t>
      </w:r>
    </w:p>
    <w:p w:rsidR="002C6315" w:rsidRPr="00C6255D" w:rsidRDefault="002C6315" w:rsidP="00C6255D">
      <w:pPr>
        <w:pStyle w:val="a4"/>
        <w:rPr>
          <w:rFonts w:ascii="Arial" w:hAnsi="Arial"/>
          <w:b/>
          <w:i/>
        </w:rPr>
      </w:pPr>
      <w:r w:rsidRPr="00C6255D">
        <w:rPr>
          <w:rFonts w:ascii="Arial" w:hAnsi="Arial"/>
          <w:b/>
          <w:i/>
        </w:rPr>
        <w:t>Затрудняюсь ответить – 4%</w:t>
      </w:r>
    </w:p>
    <w:p w:rsidR="002C6315" w:rsidRPr="00C6255D" w:rsidRDefault="002C6315" w:rsidP="00C6255D">
      <w:pPr>
        <w:pStyle w:val="a4"/>
        <w:rPr>
          <w:rFonts w:ascii="Arial" w:hAnsi="Arial"/>
          <w:b/>
          <w:i/>
        </w:rPr>
      </w:pPr>
    </w:p>
    <w:p w:rsidR="002C6315" w:rsidRPr="00C6255D" w:rsidRDefault="002C6315" w:rsidP="00C6255D">
      <w:pPr>
        <w:pStyle w:val="a4"/>
        <w:rPr>
          <w:rFonts w:ascii="Arial" w:hAnsi="Arial"/>
          <w:b/>
          <w:i/>
        </w:rPr>
      </w:pPr>
      <w:r w:rsidRPr="00C6255D">
        <w:rPr>
          <w:rFonts w:ascii="Arial" w:hAnsi="Arial"/>
          <w:b/>
          <w:i/>
        </w:rPr>
        <w:t xml:space="preserve">июнь 2007 </w:t>
      </w:r>
    </w:p>
    <w:p w:rsidR="00376BB1" w:rsidRPr="00C6255D" w:rsidRDefault="00376BB1" w:rsidP="00C6255D">
      <w:pPr>
        <w:pStyle w:val="a4"/>
        <w:rPr>
          <w:rFonts w:ascii="Arial" w:hAnsi="Arial"/>
          <w:b/>
          <w:i/>
        </w:rPr>
      </w:pPr>
      <w:r w:rsidRPr="00C6255D">
        <w:rPr>
          <w:rFonts w:ascii="Arial" w:hAnsi="Arial"/>
          <w:b/>
          <w:i/>
        </w:rPr>
        <w:t xml:space="preserve">Улучшилось – 24% </w:t>
      </w:r>
    </w:p>
    <w:p w:rsidR="00376BB1" w:rsidRPr="00C6255D" w:rsidRDefault="00376BB1" w:rsidP="00C6255D">
      <w:pPr>
        <w:pStyle w:val="a4"/>
        <w:rPr>
          <w:rFonts w:ascii="Arial" w:hAnsi="Arial"/>
          <w:b/>
          <w:i/>
        </w:rPr>
      </w:pPr>
      <w:r w:rsidRPr="00C6255D">
        <w:rPr>
          <w:rFonts w:ascii="Arial" w:hAnsi="Arial"/>
          <w:b/>
          <w:i/>
        </w:rPr>
        <w:t xml:space="preserve">В целом не изменилось – 40% </w:t>
      </w:r>
    </w:p>
    <w:p w:rsidR="00376BB1" w:rsidRPr="00C6255D" w:rsidRDefault="00376BB1" w:rsidP="00C6255D">
      <w:pPr>
        <w:pStyle w:val="a4"/>
        <w:rPr>
          <w:rFonts w:ascii="Arial" w:hAnsi="Arial"/>
          <w:b/>
          <w:i/>
        </w:rPr>
      </w:pPr>
      <w:r w:rsidRPr="00C6255D">
        <w:rPr>
          <w:rFonts w:ascii="Arial" w:hAnsi="Arial"/>
          <w:b/>
          <w:i/>
        </w:rPr>
        <w:t xml:space="preserve">Ухудшилось – 32% </w:t>
      </w:r>
    </w:p>
    <w:p w:rsidR="00376BB1" w:rsidRPr="00C6255D" w:rsidRDefault="00376BB1" w:rsidP="00C6255D">
      <w:pPr>
        <w:pStyle w:val="a4"/>
        <w:rPr>
          <w:rFonts w:ascii="Arial" w:hAnsi="Arial"/>
          <w:b/>
          <w:i/>
        </w:rPr>
      </w:pPr>
      <w:r w:rsidRPr="00C6255D">
        <w:rPr>
          <w:rFonts w:ascii="Arial" w:hAnsi="Arial"/>
          <w:b/>
          <w:i/>
        </w:rPr>
        <w:t xml:space="preserve">Затрудняюсь ответить – 2%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Аналогичные сдвиги происходят в среде медработников и учителей. Первый результат – к медицинской деятельности стали возвращаться врачи, давно ушедшие из этой сферы, идет укрепление профессионального цеха.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Возьмем в качестве примера Ростовскую область и посмотрим, как реализуется ПНП «Здравоохранение». </w:t>
      </w:r>
    </w:p>
    <w:p w:rsidR="00376BB1" w:rsidRPr="00C6255D" w:rsidRDefault="00376BB1" w:rsidP="00C6255D">
      <w:pPr>
        <w:pStyle w:val="a4"/>
        <w:rPr>
          <w:rFonts w:ascii="Arial" w:hAnsi="Arial"/>
        </w:rPr>
      </w:pPr>
      <w:r w:rsidRPr="00C6255D">
        <w:rPr>
          <w:rFonts w:ascii="Arial" w:hAnsi="Arial"/>
        </w:rPr>
        <w:t xml:space="preserve">С 1 января 2006 года в Ростовской области, как и по всей стране, начали действовать родовые сертификаты, предназначенные для оплаты врачебного наблюдения и родов. На эти цели из федерального бюджета было направлено 232,8 млн. рублей. </w:t>
      </w:r>
    </w:p>
    <w:p w:rsidR="00376BB1" w:rsidRPr="00C6255D" w:rsidRDefault="00376BB1" w:rsidP="00C6255D">
      <w:pPr>
        <w:pStyle w:val="a4"/>
        <w:rPr>
          <w:rFonts w:ascii="Arial" w:hAnsi="Arial"/>
        </w:rPr>
      </w:pPr>
      <w:r w:rsidRPr="00C6255D">
        <w:rPr>
          <w:rFonts w:ascii="Arial" w:hAnsi="Arial"/>
        </w:rPr>
        <w:t>Объем финансовых средств, предусмотренных для выплат участковым педиатрам, терапевтам и их медсестрам, медперсоналу фельдшерско-акушерских пунктов, фельдшерам и медсестрам скорой медпомощи составил в 2006 году 365,3 млн. руб.</w:t>
      </w:r>
    </w:p>
    <w:p w:rsidR="00376BB1" w:rsidRPr="00C6255D" w:rsidRDefault="00376BB1" w:rsidP="00C6255D">
      <w:pPr>
        <w:pStyle w:val="a4"/>
        <w:rPr>
          <w:rFonts w:ascii="Arial" w:hAnsi="Arial"/>
        </w:rPr>
      </w:pPr>
      <w:r w:rsidRPr="00C6255D">
        <w:rPr>
          <w:rFonts w:ascii="Arial" w:hAnsi="Arial"/>
        </w:rPr>
        <w:t xml:space="preserve">Положенные с 1 июля </w:t>
      </w:r>
      <w:smartTag w:uri="urn:schemas-microsoft-com:office:smarttags" w:element="metricconverter">
        <w:smartTagPr>
          <w:attr w:name="ProductID" w:val="2006 г"/>
        </w:smartTagPr>
        <w:r w:rsidRPr="00C6255D">
          <w:rPr>
            <w:rFonts w:ascii="Arial" w:hAnsi="Arial"/>
          </w:rPr>
          <w:t>2006 г</w:t>
        </w:r>
      </w:smartTag>
      <w:r w:rsidRPr="00C6255D">
        <w:rPr>
          <w:rFonts w:ascii="Arial" w:hAnsi="Arial"/>
        </w:rPr>
        <w:t xml:space="preserve">. надбавки получили медицинский персонал фельдшерско-акушерских пунктов, врачи, фельдшеры и медсестры скорой медицинской помощи. На это из федерального бюджета было направлено 115,5 млн. рублей. </w:t>
      </w:r>
    </w:p>
    <w:p w:rsidR="00376BB1" w:rsidRPr="00C6255D" w:rsidRDefault="00376BB1" w:rsidP="00C6255D">
      <w:pPr>
        <w:pStyle w:val="a4"/>
        <w:rPr>
          <w:rFonts w:ascii="Arial" w:hAnsi="Arial"/>
        </w:rPr>
      </w:pPr>
      <w:r w:rsidRPr="00C6255D">
        <w:rPr>
          <w:rFonts w:ascii="Arial" w:hAnsi="Arial"/>
        </w:rPr>
        <w:t>В 2007 году произошли серьёзные подвижки в части укрепления материально-технической базы донских учреждений здравоохранения. В регион поступило 587 единиц диагностического оборудования на общую сумму более 430 млн. руб. и более 110 единиц санитарного автотранспорта общей стоимостью 94,3 млн. руб.</w:t>
      </w:r>
    </w:p>
    <w:p w:rsidR="00376BB1" w:rsidRPr="00C6255D" w:rsidRDefault="00376BB1" w:rsidP="00C6255D">
      <w:pPr>
        <w:pStyle w:val="a4"/>
        <w:rPr>
          <w:rFonts w:ascii="Arial" w:hAnsi="Arial"/>
        </w:rPr>
      </w:pPr>
      <w:r w:rsidRPr="00C6255D">
        <w:rPr>
          <w:rFonts w:ascii="Arial" w:hAnsi="Arial"/>
        </w:rPr>
        <w:t>Важным этапом работы стала вакцинация населения – в Ростовской области проводится дополнительная вакцинация против вирусного гепатита В, краснухи, полиомиелита. На эти цели из федерального бюджета поступило около 35 млн. рублей, из областного - около 15 млн. рублей.</w:t>
      </w:r>
    </w:p>
    <w:p w:rsidR="00376BB1" w:rsidRPr="00C6255D" w:rsidRDefault="00376BB1" w:rsidP="00C6255D">
      <w:pPr>
        <w:pStyle w:val="a4"/>
        <w:rPr>
          <w:rFonts w:ascii="Arial" w:hAnsi="Arial"/>
        </w:rPr>
      </w:pPr>
      <w:r w:rsidRPr="00C6255D">
        <w:rPr>
          <w:rFonts w:ascii="Arial" w:hAnsi="Arial"/>
        </w:rPr>
        <w:t xml:space="preserve">Вполне очевидно, что в такой ситуации работать врачам, по меньшей мере, стало на порядок комфортнее. Отсюда и факт прихода в медицину многих из тех, кто уже давно махнул рукой на профессию, озлобившись на то, что среда, в которой они находились не позволяла выполнять свой долг из-за банальных причин вроде отсутствия скорой помощи или лекарств для профилактики. Аналогичная ситуация и с другими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При этом, внимание к нацпроектам уже не сводится исключительно к их влиянию на зарплаты бюджетников, как ПНП воспринимались еще полтора года назад. Сегодня в обществе происходит осознание того, что благоприобретателями от государственных инвестиций в образование, здравоохранение, АПК и жилье становится все население, а не отдельные его части или профессиональные среды. Первые положительные изменения уже очевидны – повышение зарплат и масштабная технологическая модернизация в бюджетных сферах приводят к обновлению профессионального состава, улучшению качества работы и возникновению конкуренции среди бюджетных образований за получение финансирования.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Хороший пример – открытый совместно В.Путиным и Д.Медведевым 23 января 2008 года в Пензе новый высокотехнологичный медцентр. Строительство уникального центра легко уложилось в шесть месяцев и обошлось в 2,7 миллиардов рублей, причем более 2 миллиардов было выделено из федерального бюджета. Это только одна из 15 клиник нового поколения, создание которых предусматривает нацпроект "Здоровье". В стационаре продуманы все этапы пребывания пациента – от поступления до выписки и после операционной реабилитации. Сюда за помощью смогут обратиться жители Чувашии, Марий Эл, Мордовии, Саратовской, Рязанской, Ульяновской и Тамбовской областей – всего около 10,5 миллионов человек. </w:t>
      </w:r>
    </w:p>
    <w:p w:rsidR="00376BB1" w:rsidRPr="00C6255D" w:rsidRDefault="00376BB1" w:rsidP="00C6255D">
      <w:pPr>
        <w:pStyle w:val="a4"/>
        <w:rPr>
          <w:rFonts w:ascii="Arial" w:hAnsi="Arial"/>
        </w:rPr>
      </w:pPr>
      <w:r w:rsidRPr="00C6255D">
        <w:rPr>
          <w:rFonts w:ascii="Arial" w:hAnsi="Arial"/>
        </w:rPr>
        <w:t xml:space="preserve">Здесь установлено современное кардиологическое оборудование, а работать на нем приехали специалисты из Москвы и Санкт-Петербурга – им предложена зарплата до 100 тысяч рублей в месяц и объемный социальный пакет.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Вслед за этим изменилось и видение в обществе своей роли в национальных проектах. На фоне неудачного опыта расходования средств в рамках федеральных целевых программ, первые успехи ПНП были восприняты с воодушевлением. Резко улучшилось отношение к ПНП как к социальным инвестициям, и, соответственно население проявило заинтересованность в четком контроле над их реализацией. Чиновникам был предложен новый формат – общественные организации участвуют в этом процессе, помогая корректировать стратегию местных властей с тем, чтобы избежать «отчетного» отношения к проектам. Такие советы по контролю, в которые допущены общественники, сформированы при полномочных представителях Президента во всех федеральных округах. </w:t>
      </w:r>
    </w:p>
    <w:p w:rsidR="00376BB1" w:rsidRPr="00C6255D" w:rsidRDefault="00376BB1" w:rsidP="00C6255D">
      <w:pPr>
        <w:pStyle w:val="a4"/>
        <w:rPr>
          <w:rFonts w:ascii="Arial" w:hAnsi="Arial"/>
        </w:rPr>
      </w:pPr>
      <w:r w:rsidRPr="00C6255D">
        <w:rPr>
          <w:rFonts w:ascii="Arial" w:hAnsi="Arial"/>
        </w:rPr>
        <w:t xml:space="preserve">Таким образом, появляется еще одна важнейшая социальная составляющая – развитие коммуникационных линий между государственными структурами и обществом.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Вернемся на 2 года назад. 2006 год начался с сенсационного в то время события – повышения зарплаты участковым терапевтам в разы. В это не верили, повышение называли разовой акцией – тем не менее оно состоялось. Зарплата сохраняется высокой и по сегодняшний день. Медицина перестала быть малооплачиваемой отраслью. Постепенно подтягиваются к зарплатам участковых врачей ставки узких специалистов. Но зарплаты, как мы говорили выше, не главное. Главное – формирование новой профессиональной среды, в которой можно достойно работать.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результате на 20% удалось снизить коэффициент совместительства (с 1,6 до 1,3 недель), а срок ожидания пациентами диагностических исследований в поликлиниках до одной недели. </w:t>
      </w:r>
    </w:p>
    <w:p w:rsidR="00376BB1" w:rsidRPr="00C6255D" w:rsidRDefault="00376BB1" w:rsidP="00C6255D">
      <w:pPr>
        <w:pStyle w:val="a4"/>
        <w:rPr>
          <w:rFonts w:ascii="Arial" w:hAnsi="Arial"/>
        </w:rPr>
      </w:pPr>
      <w:r w:rsidRPr="00C6255D">
        <w:rPr>
          <w:rFonts w:ascii="Arial" w:hAnsi="Arial"/>
        </w:rPr>
        <w:t>Но это не единственное достижение в медицине. Серьезный результат дают меры по иммунопрофилактике, снижению материнской и детской смертности. С самого начала реализации нацпроекта «Здоровье» особое внимание уделялось развитию службы родовспоможения. Реализация программы родовых сертификатов охватила более 92% рожениц. За два года за счет средств федерального бюджета были оплачены услуги по оказанию медицинской помощи 2,6 млн женщин и 300 тыс. детей, которые наблюдались в поликлиниках в течение первого года жизни. Результатом работы учреждений родовспоможения в новых условиях стало снижение младенческой смертности за прошедшие два года на 15%, общей заболеваемости новорожденных – на 5%, частоты осложнений течения родов и послеродового периода – соответственно на 11 и 24%.</w:t>
      </w:r>
    </w:p>
    <w:p w:rsidR="00376BB1" w:rsidRPr="00C6255D" w:rsidRDefault="00376BB1" w:rsidP="00C6255D">
      <w:pPr>
        <w:pStyle w:val="a4"/>
        <w:rPr>
          <w:rFonts w:ascii="Arial" w:hAnsi="Arial"/>
        </w:rPr>
      </w:pPr>
      <w:r w:rsidRPr="00C6255D">
        <w:rPr>
          <w:rFonts w:ascii="Arial" w:hAnsi="Arial"/>
        </w:rPr>
        <w:t xml:space="preserve">Почти половине пациентов, нуждающихся в высокотехнологичной медицинской помощи, она предоставлена. За два года новое диагностическое оборудование (более 42 тысяч единиц) было завезено почти в 10 тысяч поликлиник.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 началом реализации национальных проектов начала формироваться и их культура – культура реализации, культура освещения, культура восприятия. С одной стороны, часть аудитории потребителей нацпроектов восприняла их именно в том ключе, как и следовало – то есть как программу по поднятию уровня жизни. Это касается в первую очередь молодых специалистов, которые в силу ряда обстоятельств нуждаются в жилье, в работе по профилю и т. д.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rPr>
        <w:t xml:space="preserve">[вставка 5] "Мы приступили к строительству центра сердечно-сосудистой хирургии. Думаю, что в мае мы отдадим центр под монтаж модульного оборудования. Кроме того, строим жилой дом на 100 квартир для работников" </w:t>
      </w:r>
    </w:p>
    <w:p w:rsidR="00376BB1" w:rsidRPr="00C6255D" w:rsidRDefault="00376BB1" w:rsidP="00C6255D">
      <w:pPr>
        <w:pStyle w:val="a4"/>
        <w:rPr>
          <w:rFonts w:ascii="Arial" w:hAnsi="Arial"/>
          <w:b/>
          <w:i/>
        </w:rPr>
      </w:pPr>
      <w:r w:rsidRPr="00C6255D">
        <w:rPr>
          <w:rFonts w:ascii="Arial" w:hAnsi="Arial"/>
          <w:b/>
          <w:i/>
        </w:rPr>
        <w:t>Губернатор Челябинской области Петр Сумин</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Безусловно, это также относится и к фермерам, поднимающим сельское хозяйство.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 другой стороны, региональное чиновничество и СМИ, воспринявшие нацпроекты как популистскую акцию и спешившие сообщить об освоении средств в стиле отчетов на партхозактивах. Такая реакция вызвала серьезное неприятие на федеральном уровне, министрам и вице-премьеру Дмитрию Медведеву пришлось фактически одергивать неудачливых медиаторов, поскольку подобное отношение к нацпроектам со стороны региональных властей стало вызывать недоверие к программе со стороны населения. Такие действия вселяют в людей неуверенность в том, что ПНП – это надолго. </w:t>
      </w:r>
    </w:p>
    <w:p w:rsidR="00376BB1" w:rsidRPr="00C6255D" w:rsidRDefault="00376BB1" w:rsidP="00C6255D">
      <w:pPr>
        <w:pStyle w:val="a4"/>
        <w:rPr>
          <w:rFonts w:ascii="Arial" w:hAnsi="Arial"/>
        </w:rPr>
      </w:pPr>
      <w:r w:rsidRPr="00C6255D">
        <w:rPr>
          <w:rFonts w:ascii="Arial" w:hAnsi="Arial"/>
        </w:rPr>
        <w:t>В ближайшем будущем выравнивание, а в некоторых случаях и формирование «с нуля» культуры нацпроектов, является одним из важнейших аспектов их реализации. Дело в том, что в случае настолько масштабных проектов, касающихся, как уже было сказано, практически всего населения страны, механическая их реализация попросту невозможна.</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Если говорить о культуре восприятия нацпроектов, то перед нами встает очень серьезный вопрос. Речь, фактически, идет о доверии инициативам, исходящим «сверху», отрицательное отношение к которым укоренилось в сознании российского гражданина. Если подобное отношение в целом удастся переломить, то с высокой долей вероятности изменится отношение и к нацпроектам, люди перестанут искать в них подвох.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Проблема культуры освещения, как выше сказано, заключается в том, что последний опыт информирования об инициативах подобного масштаба относится к советским пятилеткам. Но, если стиль отчетности партхозактивов был ориентирован в первую очередь на вышестоящие инстанции, то освещение реализации нацпроектов в первую очередь должно быть обращено к населению – к «потребителям» проектов. Иными словами, информация должна быть доступной и понятной и нести основной смысл: «Это предназначено для вас».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Новая среда – локомотив ПНП</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Укрепление рубля, повышение уровня заработной платы в целом по стране, усиление мер по борьбе с уклонением от уплаты налогов физических и юридических лиц, политика государства по борьбе с нелегальной трудовой миграцией привели к образованию в российском обществе своего рода моды «жить по закону». Возможности нелегального заработка в последние годы существенно ограничены усилиями государства и развитием рынка. У тех, кто еще вчера был задействован в нелегальном бизнесе, возникает вопрос: как заработать деньги легальным способом?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Для успешной реализации ПНП необходима целенаправленная работа по привлечению в бюджетную сферу людей, ранее занятых в «теневом» бизнесе. Многие из них ранее уже работали в бюджетной сфере, но вынуждены были уйти из-за невыплат зарплат и т. п. Эти люди приобрели в условиях «дикого» рынка навыки, которых нет у обычных бюджетников, привыкших уповать на начальство и работать по принципу «план по валу». Эти люди должны занять рабочие места в тех поликлиниках и больницах, школах и сельскохозяйственных предприятиях, которые до сих пор не были вовлечены в сферу ПНП. </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b/>
          <w:i/>
        </w:rPr>
      </w:pPr>
      <w:r w:rsidRPr="00C6255D">
        <w:rPr>
          <w:rFonts w:ascii="Arial" w:hAnsi="Arial"/>
          <w:b/>
          <w:i/>
        </w:rPr>
        <w:t>[вставка 14] "Когда в 2005 году разрабатывалась сама идея и концепция каждого из проектов, было принято, на мой взгляд, одно из самых принципиальных, самых важных решений: когда впервые за долгие годы мы обозначили ключевым приоритетом повышение качества жизни наших людей, укрепление человеческого капитала нации"</w:t>
      </w:r>
    </w:p>
    <w:p w:rsidR="00376BB1" w:rsidRPr="00C6255D" w:rsidRDefault="00376BB1" w:rsidP="00C6255D">
      <w:pPr>
        <w:pStyle w:val="a4"/>
        <w:rPr>
          <w:rFonts w:ascii="Arial" w:hAnsi="Arial"/>
          <w:b/>
          <w:i/>
        </w:rPr>
      </w:pPr>
      <w:r w:rsidRPr="00C6255D">
        <w:rPr>
          <w:rFonts w:ascii="Arial" w:hAnsi="Arial"/>
          <w:b/>
          <w:i/>
        </w:rPr>
        <w:t xml:space="preserve">Первый вице-премьер РФ  Дмитрий Медведев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Инициативность, предприимчивость и умение конкурировать, свойственные людям, вынужденным когда-то уйти в «теневую» сферу – это те самые качества тех самых новых потенциально активных и успешных людей, на поиск которых ориентирован любой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Дмитрий Медведев признал в качестве движущей силы ПНП предпринимателей, подтвердив, что государство без широкого партнерства с частным капиталом не справится. «Мы должны понимать, что партнеры в этом случае, как и в любом бизнесе, должны иметь взаимный интерес, но и, соответственно, взаимные обязательства», – заявил он на встрече с представителями бизнеса по вопросам реализации проекта «Доступное жилье».</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На работу в госсектор (в первую очередь в направления, охваченные ПНП) из бизнеса приходит все больше людей, поскольку они видят, что этот сектор развивается более интенсивно, чем частный, а государство значительно увеличило объем финансирования бюджетной сферы. Там, где люди и деньги, там и конкуренция. Возникла конкуренция за государственные инвестиции не только среди предприятий, но и среди их работников, которые желают повысить свой уровень жизни путем приобретения новых знаний и навыков. Во многом навыки этой конкуренции, и ее саму привносят люди, ранее работавшие в частном секторе. В том числе и благодаря инициативности этих людей, нацпроекты охватывают все общество. В бюджетную сферу сейчас возвращаются высококвалифицированные специалисты среднего и старшего возраста, начинает приходить молодежь.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Еще раз приведем пример из сферы здравоохранения: после повышения в Омской области заработной платы медицинским работникам более чем в 1,5 раза, укомплектованность врачами уже в начале 2007 года возросла с 81,4% до 91,5%, медицинскими сестрами с 81,6% до 92,4%.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Молодые специалисты постепенно начинают обустраивать села. В регионах местные власти пытаются создать максимально благоприятные условия для привлечения профессиональных кадров, используя главный аргумент – предоставление комфортного жилья. </w:t>
      </w:r>
    </w:p>
    <w:p w:rsidR="00376BB1" w:rsidRPr="00C6255D" w:rsidRDefault="00376BB1" w:rsidP="00C6255D">
      <w:pPr>
        <w:pStyle w:val="a4"/>
        <w:rPr>
          <w:rFonts w:ascii="Arial" w:hAnsi="Arial"/>
        </w:rPr>
      </w:pPr>
      <w:r w:rsidRPr="00C6255D">
        <w:rPr>
          <w:rFonts w:ascii="Arial" w:hAnsi="Arial"/>
        </w:rPr>
        <w:t xml:space="preserve">В республике Марий Эл 155 молодым семьям и молодым специалистам ещё в 2006 году вручены свидетельства о предоставлении государственной поддержки строительства или приобретения жилья в сельской местности, в 2007 - 173 семьям, в 2008 280 молодых семей получат субсидии на приобретение жилья. Для этого региона цифра немалая. </w:t>
      </w:r>
    </w:p>
    <w:p w:rsidR="00376BB1" w:rsidRPr="00C6255D" w:rsidRDefault="00376BB1" w:rsidP="00C6255D">
      <w:pPr>
        <w:pStyle w:val="a4"/>
        <w:rPr>
          <w:rFonts w:ascii="Arial" w:hAnsi="Arial"/>
        </w:rPr>
      </w:pPr>
      <w:r w:rsidRPr="00C6255D">
        <w:rPr>
          <w:rFonts w:ascii="Arial" w:hAnsi="Arial"/>
        </w:rPr>
        <w:t xml:space="preserve">В Алтайском крае жилищные условия в 2007 году улучшили 324 семьи молодых специалистов, работающих в АПК. </w:t>
      </w:r>
    </w:p>
    <w:p w:rsidR="00376BB1" w:rsidRPr="00C6255D" w:rsidRDefault="00376BB1" w:rsidP="00C6255D">
      <w:pPr>
        <w:pStyle w:val="a4"/>
        <w:rPr>
          <w:rFonts w:ascii="Arial" w:hAnsi="Arial"/>
        </w:rPr>
      </w:pPr>
      <w:r w:rsidRPr="00C6255D">
        <w:rPr>
          <w:rFonts w:ascii="Arial" w:hAnsi="Arial"/>
        </w:rPr>
        <w:t>Во всем Сибирском федеральном округе за счет средств, выделенных на реализацию программы «Обеспечение жильем молодых семей» в прошлом году 2,7 тысячи молодых семей смогли улучшить свои жилищные условия.</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b/>
          <w:i/>
        </w:rPr>
      </w:pPr>
      <w:r w:rsidRPr="00C6255D">
        <w:rPr>
          <w:rFonts w:ascii="Arial" w:hAnsi="Arial"/>
          <w:b/>
          <w:i/>
        </w:rPr>
        <w:t>[вставка 11] " Если в 2005 году доля семей, имеющих возможность приобрести стандартное жилье с помощью собственных и заемных средств, составила 9%, то в первой половине 2007 года – уже около 20%. Это, конечно, не может не радовать, но это все равно мало. Только ипотечных жилищных кредитов за 2006 год и третий квартал 2007 года в России выдано на сумму свыше 627 млрд рублей. Соответственно, в Уральском федеральном округе – около 89 млрд рублей"</w:t>
      </w:r>
    </w:p>
    <w:p w:rsidR="00376BB1" w:rsidRPr="00C6255D" w:rsidRDefault="00376BB1" w:rsidP="00C6255D">
      <w:pPr>
        <w:pStyle w:val="a4"/>
        <w:rPr>
          <w:rFonts w:ascii="Arial" w:hAnsi="Arial"/>
          <w:b/>
          <w:i/>
        </w:rPr>
      </w:pPr>
      <w:r w:rsidRPr="00C6255D">
        <w:rPr>
          <w:rFonts w:ascii="Arial" w:hAnsi="Arial"/>
          <w:b/>
          <w:i/>
        </w:rPr>
        <w:t xml:space="preserve">Дмитрий Медведев, первый вице-премьер РФ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Именно эти категории граждан способны стать теми, кто будет искренне отстаивать идеологию ПНП, если предоставить им возможность для самореализации и определенную карьерную перспективу. Соответственно, они будут сохранять высокое качество предоставления услуг населению. А ведь эти изменения и являются целью нацпроектов, как отметил полпред президента в Уральском федеральном округе Петр Латышев: «Реализуемые на федеральном уровне меры направлены не на увеличение финансирования как такового, а на мотивацию лечебных учреждений и врачей к зарабатыванию за счет повышения качества обслуживания в условиях, когда деньги идут вслед за пациентом».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Очевидно, что необходима популяризация ПНП не только среди работников бюджетной сферы, но и среди персонала частных компаний. Такие люди, почувствовав уверенность власти в своих действиях и намерениях, уже сами начинают предлагать пути решения тех или иных проблем, затрагивающих не только их самих, но и все общество.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бюджетной сфере появляется еще одна форма конкуренции. Бюджетники соперничают не только между собой за инвестиции, они постепенно начинают осваивать новую среду, причем на партнерских отношениях с властью. Самое главное – эти люди начали активно вырабатывать предложения по совершенствованию нацпроектов, они борются за ту среду, которую формирует власть, и пытаются сделать ее более крепкой, не потеряв шанса на самореализацию. </w:t>
      </w:r>
    </w:p>
    <w:p w:rsidR="00376BB1" w:rsidRPr="00C6255D" w:rsidRDefault="00376BB1" w:rsidP="00C6255D">
      <w:pPr>
        <w:pStyle w:val="a4"/>
        <w:rPr>
          <w:rFonts w:ascii="Arial" w:hAnsi="Arial"/>
        </w:rPr>
      </w:pPr>
      <w:r w:rsidRPr="00C6255D">
        <w:rPr>
          <w:rFonts w:ascii="Arial" w:hAnsi="Arial"/>
        </w:rPr>
        <w:t xml:space="preserve">Однако в борьбе за лидерство возникают дополнительные трудности. Главная из них – отсутствие четко сформулированных и достаточно надежно измеряемых показателей качества услуг, предоставляемых населению в рамках того или иного ПНП. </w:t>
      </w:r>
    </w:p>
    <w:p w:rsidR="00376BB1" w:rsidRPr="00C6255D" w:rsidRDefault="00376BB1" w:rsidP="00C6255D">
      <w:pPr>
        <w:pStyle w:val="a4"/>
        <w:rPr>
          <w:rFonts w:ascii="Arial" w:hAnsi="Arial"/>
        </w:rPr>
      </w:pPr>
      <w:r w:rsidRPr="00C6255D">
        <w:rPr>
          <w:rFonts w:ascii="Arial" w:hAnsi="Arial"/>
        </w:rPr>
        <w:t xml:space="preserve">Еще две проблемы – требование увеличить финансирование и труднодоступность конкурсов ПНП для желающих. Возникают они из-за того, что в большинстве случаев право участвовать в ПНП получают крупные предприятия и организации, у которых есть соответствующие финансовые и административные ресурсы. </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rPr>
        <w:t>[вставка 21] «Проводят тендеры на закупку оборудования по национальным проектам – там только Филипс и Сименс. &lt;…&gt; Годлевский (гендиректор ОАО Уральский приборостроительный завод) просочился туда, мне пришлось лично Зурабову звонить и говорить: у нас есть производитель оборудования. Не позвони я, он бы в жизни не попал. А так получил контракт на 200 аппаратов УЗИ».</w:t>
      </w:r>
    </w:p>
    <w:p w:rsidR="00376BB1" w:rsidRPr="00C6255D" w:rsidRDefault="00376BB1" w:rsidP="00C6255D">
      <w:pPr>
        <w:pStyle w:val="a4"/>
        <w:rPr>
          <w:rFonts w:ascii="Arial" w:hAnsi="Arial"/>
          <w:b/>
          <w:i/>
        </w:rPr>
      </w:pPr>
      <w:r w:rsidRPr="00C6255D">
        <w:rPr>
          <w:rFonts w:ascii="Arial" w:hAnsi="Arial"/>
          <w:b/>
          <w:i/>
        </w:rPr>
        <w:t>Эдуард Россель, губернатор Свердловской области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Также не всегда свое место в нацпроектах находят и предприниматели. Пока в регионах думают, как использовать огромные выделенные средства, бизнесмены зачастую не могут самостоятельно, без поддержки властей подключиться к выполнению государственных задач, проявить свою социальную ответственность. </w:t>
      </w:r>
    </w:p>
    <w:p w:rsidR="00376BB1" w:rsidRPr="00C6255D" w:rsidRDefault="00376BB1" w:rsidP="00C6255D">
      <w:pPr>
        <w:pStyle w:val="a4"/>
        <w:rPr>
          <w:rFonts w:ascii="Arial" w:hAnsi="Arial"/>
        </w:rPr>
      </w:pPr>
      <w:r w:rsidRPr="00C6255D">
        <w:rPr>
          <w:rFonts w:ascii="Arial" w:hAnsi="Arial"/>
        </w:rPr>
        <w:t xml:space="preserve">Каковы могут быть способы решения всех этих проблем? </w:t>
      </w:r>
    </w:p>
    <w:p w:rsidR="00376BB1" w:rsidRPr="00C6255D" w:rsidRDefault="00376BB1" w:rsidP="00C6255D">
      <w:pPr>
        <w:pStyle w:val="a4"/>
        <w:rPr>
          <w:rFonts w:ascii="Arial" w:hAnsi="Arial"/>
        </w:rPr>
      </w:pPr>
      <w:r w:rsidRPr="00C6255D">
        <w:rPr>
          <w:rFonts w:ascii="Arial" w:hAnsi="Arial"/>
        </w:rPr>
        <w:t xml:space="preserve">Первым таким решением может стать «вытаскивание» среднего и малого бизнеса в среду ПНП с помощью «общественных комиссаров». </w:t>
      </w:r>
    </w:p>
    <w:p w:rsidR="00376BB1" w:rsidRPr="00C6255D" w:rsidRDefault="00376BB1" w:rsidP="00C6255D">
      <w:pPr>
        <w:pStyle w:val="a4"/>
        <w:rPr>
          <w:rFonts w:ascii="Arial" w:hAnsi="Arial"/>
        </w:rPr>
      </w:pPr>
      <w:r w:rsidRPr="00C6255D">
        <w:rPr>
          <w:rFonts w:ascii="Arial" w:hAnsi="Arial"/>
        </w:rPr>
        <w:t xml:space="preserve">У людей уже есть понимание того, что для участия в ПНП надо предварительно хорошо потрудиться. Но часто именно таких людей и «зажимают» при распределении средств, выделяемых на нацпроекты. «Общественные комиссары» в регионах должны находить таких людей и такие предприятия (которые не в состоянии конкурировать с крупными структурами), а затем, используя свой общественный авторитет, продвигать их как возможных исполнителей ПНП. Да, это лоббизм. Но он и так существует в сфере нацпроектов и таким образом, его можно вывести из «тени». </w:t>
      </w:r>
    </w:p>
    <w:p w:rsidR="00376BB1" w:rsidRPr="00C6255D" w:rsidRDefault="00376BB1" w:rsidP="00C6255D">
      <w:pPr>
        <w:pStyle w:val="a4"/>
        <w:rPr>
          <w:rFonts w:ascii="Arial" w:hAnsi="Arial"/>
        </w:rPr>
      </w:pPr>
      <w:r w:rsidRPr="00C6255D">
        <w:rPr>
          <w:rFonts w:ascii="Arial" w:hAnsi="Arial"/>
        </w:rPr>
        <w:t xml:space="preserve">Дмитрий Медведев подчеркнул особое значение «общественных коммуникаторов»: «Их ценность состоит в том, что уж они-то как раз все работают, что называется не за страх, а за совесть, потому что они идеологически эту идею либо принимают, либо никогда заниматься этим не будут, скажут, что это все чушь собачья и никаких перспектив под собой не имеет».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Во-вторых, необходимо обеспечить карьерный рост внутри инфраструктуры нацпроектов. Например, если предприятие приняло участие в реализации какого-либо проекта и по итоговым результатам видно, что оно предоставило качественные услуги населению, его представитель может перейти на следующую ступень – «общественный комиссар». «Общественными комиссарами» могут быть не только авторитетные представители гражданского общества и эксперты. Ими обязательно должны становиться предприниматели и журналисты. Необходимо также прописать как возможности карьерного роста внутри инфраструктуры, так и возможность перевода отличившихся на работу в госаппарат или крупный бизнес.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Все это приведет к приобретению бюджетниками предпринимательской логики – они должны научиться зарабатывать деньги и уметь выгодно их потратить. Потребители и исполнители в рамках ПНП потенциально могут являться распространителями как идеологии ПНП, так и предпринимательских навыков. Равнодушие большинства населения по отношению к ПНП происходит не только от недоверия к самой идее нацпроектов, но и часто просто в результате незнания того, как сегодня можно легально заработать хорошие деньги, работая в бюджетном секторе. Но эта проблема касается не только проектов «бюджетной сферы», с аналогичными трудностями власти сталкиваются и при реализации проекта АПК. В качестве главной причины низкого уровня обращений за кредитами на развитие сельского хозяйства эксперты назвали как раз низкую информированность людей.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На пресс-конференции для уральских СМИ 17 января 2008 года первый вице-премьер Дмитрий Медведев сказал: "наше гражданское общество абсолютно готово к национальным проектам, иначе бы у нас ничего не вышло. Потому что когда мы начинали, я думал, что надо дать поручения, там, губернаторам, муниципальным образованиям, но прекрасно понимал, что если на национальные проекты не откликнулись врачи, учителя, если не будет бизнес-активности в жилищной сфере, если, наконец, деревня не почувствует интерес к этому самому национальному проекту, ничего не получится, сколько бы умных решений ни принимали в Москве на совещаниях. Поэтому наше гражданское общество не просто готово к национальным проектам – оно их выстрадало".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рамках проекта «Образование» необходима разработка специальной программы для адаптации работников бюджетной сферы к условиям рыночной экономики. Реализация такой программы на конкурсной основе позволит одновременно включить в ареал ПНП и тех, кто, овладев навыками и опытом достижения успеха в бизнесе, готов передавать свой опыт другим. Кроме того, в рамках данного проекта вполне возможно возобновление в общероссийском масштабе традиции наставничества (обучения молодежи старшими, опытными работниками).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Необходимо коренным образом изменить сложившиеся традиции в бюджетной сфере – люди, которым мало платили за их труд, «отвыкли» от стремления совершенствовать свою работу. Именно это и привело к многочисленным проблемам в области образования, здравоохранения, аграрном секторе. Появление мотива у бюджетников должно переломить эту стагнационную формулу и способствовать качественному повышению их услуг.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Вместе с тем, как подчеркнул министр образования и науки РФ Андрей Фурсенко на заседании Государственного совета «О развитии образования в Российской Федерации», сами критерии качества «не могут устанавливаться внутри самой системы, они должны определяться потребителями услуг, обществом и экономикой. Именно на формирование института внешнего заказа должны быть нацелены основные действия ведомств. Например, в сфере образования ориентация на современные и перспективные региональные рынки труда решается через полноценное участие работодателей в формировании структуры и содержания профессионального образования».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Блокировка ПНП, коррупция</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Спустя некоторое время после начала реализации нацпроектов выявилась глобальная и системная проблема – неумение эффективно распределять финансовые средства. Ответственность за каждый из проектов несут министры профильных министерств – Минобразования, Минздрава, Минрегионразвития и Минсельхоза. Однако в силу сохранения старых бюрократических традиций эти структуры основную часть усилий тратят на собственные нужды: формируют новые отделы, ведут усиленный документооборот, объявляют дополнительный набор кадровых сотрудников и т. д. То есть решают совершенно отстраненные и надуманные проблемы вместо выработки эффективных мер управления, которые могли бы существенно облегчить работу над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Такая же тупиковая ситуация подчас наблюдается и в регионах. В Министерстве образования подчеркивают, что распределение средств на местном уровне было одной из главных трудностей, – каждый регион трактовал вопрос по-разному: одни включали налог, другие отказывались выплачивать бюллетени и отпускные, третьи самостоятельно вводили ограничения для учителей на получение дополнительных средств.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Следуя аппаратной логике, чиновники на первом этапе реализации ПНП даже сформировали свою собственную оценку работы над нацпроектами, их определили не как главнейшую задачу властей всех уровней, а скорее как некий хотя и масштабный, но временный проект. Как следствие, в аппаратной среде возникло ошибочное впечатление, что можно обойтись без участия в детальном изучении и устранении всех возникающих проблем, обойдясь лишь внешними признаками ведущейся работы.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На местах часто воспринимали инициативы центра с точки зрения отчетности, что, по сути, приводило к подмене реальных преобразований мнимыми отчетными формами о проделанной работе за определенный период или вообще профанацией проектов. Весьма показательны в этом плане примеры отклонений в реализации нацпроектов на их старте – в 2006 году.</w:t>
      </w:r>
    </w:p>
    <w:p w:rsidR="00376BB1" w:rsidRPr="00C6255D" w:rsidRDefault="00376BB1" w:rsidP="00C6255D">
      <w:pPr>
        <w:pStyle w:val="a4"/>
        <w:rPr>
          <w:rFonts w:ascii="Arial" w:hAnsi="Arial"/>
        </w:rPr>
      </w:pPr>
      <w:r w:rsidRPr="00C6255D">
        <w:rPr>
          <w:rFonts w:ascii="Arial" w:hAnsi="Arial"/>
        </w:rPr>
        <w:t>В Ханты-Мансийском автономном округе тяжело шла даже первичная подготовка к реализации проекта «Доступное жилье»: за первые два месяца работы Агентства по ипотечному кредитованию было заключено всего 12 договоров, а в муниципалитетах вообще не были сформированы филиалы агентства. «Я недавно поинтересовался в Нефтеюганске, когда можно будет получить первый кредит, а мне говорят: человека, который должен возглавить это отделение, еще нет», – заявил тогда губернатор округа Александр Филипенко на совещании по итогам реализации ПНП. При этом, несмотря на увеличение объема строительства жилья в ХМАО за 2006 год в 1,5 раза, цены на квартиры в регионе остаются одними из самых высоких в России. Это объясняется высокой спекулятивной ценой при недостатке предложения жилья на рынке недвижимости.</w:t>
      </w:r>
    </w:p>
    <w:p w:rsidR="00376BB1" w:rsidRPr="00C6255D" w:rsidRDefault="00376BB1" w:rsidP="00C6255D">
      <w:pPr>
        <w:pStyle w:val="a4"/>
        <w:rPr>
          <w:rFonts w:ascii="Arial" w:hAnsi="Arial"/>
        </w:rPr>
      </w:pPr>
      <w:r w:rsidRPr="00C6255D">
        <w:rPr>
          <w:rFonts w:ascii="Arial" w:hAnsi="Arial"/>
        </w:rPr>
        <w:t xml:space="preserve"> «Дубинную» логику сломать достаточно тяжело. Чиновники помнят еще опыт реализации федеральных целевых программ, сводившихся в большинстве случаев к простому распределению финансового потока. Кроме того, сохраняется проблема коррупции. </w:t>
      </w:r>
    </w:p>
    <w:p w:rsidR="00376BB1" w:rsidRPr="00C6255D" w:rsidRDefault="00376BB1" w:rsidP="00C6255D">
      <w:pPr>
        <w:pStyle w:val="a4"/>
        <w:rPr>
          <w:rFonts w:ascii="Arial" w:hAnsi="Arial"/>
        </w:rPr>
      </w:pPr>
      <w:r w:rsidRPr="00C6255D">
        <w:rPr>
          <w:rFonts w:ascii="Arial" w:hAnsi="Arial"/>
        </w:rPr>
        <w:t>В Челябинске местные бюрократы прямо продемонстрировали свое отношение к нацпроектам – они попытались создать дефицит земельных участков и захватить строительный рынок. По данным правительства РФ в 2006 году, из 1000 земельных участков, выделенных под застройку, выставили на открытые аукционы лишь десятую часть, остальные были отданы «по целевому назначению». По информации фонда «Монолит-Инвест", с января 2005 года по декабрь 2006 года в Челябинске не состоялось ни одного аукциона по продаже земли под застройку, кроме одного-единственного, когда мэрия «продала» компании «Макфе» участок по цене в 11 раз ниже рыночной. Все остальные участки (где можно было бы построить 1,5 млн. кв. м. жилья) просто раздавались без конкурсов и аукционов пяти компаниям, близким к городской администрации.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Или другой пример – в Хакассии в Усть-Фыркале местные чиновники всячески мешали любым попыткам воссоздания фермерских хозяйств, потому что местная администрация одобрила строительство в этом районе культурно-оздоровительного центра. Это при том, что после недавнего развала фыркальской птицефабрики около 100 жителей поселка остались без работы. В местной прокуратуре до сих пор разбираются с произволом чиновников. </w:t>
      </w:r>
    </w:p>
    <w:p w:rsidR="00376BB1" w:rsidRPr="00C6255D" w:rsidRDefault="00376BB1" w:rsidP="00C6255D">
      <w:pPr>
        <w:pStyle w:val="a4"/>
        <w:rPr>
          <w:rFonts w:ascii="Arial" w:hAnsi="Arial"/>
        </w:rPr>
      </w:pPr>
      <w:r w:rsidRPr="00C6255D">
        <w:rPr>
          <w:rFonts w:ascii="Arial" w:hAnsi="Arial"/>
        </w:rPr>
        <w:t xml:space="preserve">А вот более масштабная статистика. По данным Генпрокуратуры, за 2006 год в Уральском федеральном округе выявлено более 3 тыс. нарушений. Основная масса нарушений обнаружена при реализации нацпроекта «Доступное жилье». На первом месте стояло мошенничество при получении и строительстве жилья в рамках программ национального проекта. </w:t>
      </w:r>
    </w:p>
    <w:p w:rsidR="00376BB1" w:rsidRPr="00C6255D" w:rsidRDefault="00376BB1" w:rsidP="00C6255D">
      <w:pPr>
        <w:pStyle w:val="a4"/>
        <w:rPr>
          <w:rFonts w:ascii="Arial" w:hAnsi="Arial"/>
        </w:rPr>
      </w:pPr>
      <w:r w:rsidRPr="00C6255D">
        <w:rPr>
          <w:rFonts w:ascii="Arial" w:hAnsi="Arial"/>
        </w:rPr>
        <w:t xml:space="preserve">В 2007 году главным нарушителем закона, как и прежде, остались чиновники. По данным управления Генпрокуратуры в УрФО, в 2007 году было выявлено свыше 1 тысячи нарушений законов в области жилищного строительства. Привлечены к ответственности за нарушения при реализации ПНП "Доступное жилье" 200 должностных лиц. По фактам наиболее грубых нарушений возбуждено 26 уголовных дел.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Проблемы контроля и управления</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cs="TimesNewRoman"/>
        </w:rPr>
      </w:pPr>
      <w:r w:rsidRPr="00C6255D">
        <w:rPr>
          <w:rFonts w:ascii="Arial" w:hAnsi="Arial"/>
        </w:rPr>
        <w:t xml:space="preserve">Один из важных вопросов – контроль хода реализации нацпроектов. Рассмотрим данные всероссийского исследования ФОМ за май 2007 года. </w:t>
      </w:r>
      <w:r w:rsidRPr="00C6255D">
        <w:rPr>
          <w:rFonts w:ascii="Arial" w:hAnsi="Arial" w:cs="TimesNewRoman"/>
        </w:rPr>
        <w:t xml:space="preserve">Деятельность региональных властей по реализации национальных проектов респонденты оценивали преимущественно негативно. Число отрицательных оценок превосходило положительные в четыре раза – 29% против 7%. Каждый третий опрошенный считал, что региональные власти работают "удовлетворительно". Большинство даже не замечало работы нацпроектов в их регионе –41% считали, что в их областях не реализуется ни один из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Данные говорят о том, что механизмы контроля исполнения нацпроектов непрозрачны и просто неизвестны подавляющему большинству опрошенных. Отсюда и серьезные сомнения в эффективности использования выделенных средств. Основным объектом критики в этой связи, естественно, становится чиновничество.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реализации национальных проектов чиновничий класс представляет собой группу ретроградов, стремящихся к консервации и противостоящих любым реформам. Прежде всего, это происходит в силу сохранения аппаратных традиций и негибкой системы управления, выстроенных в стране. Стиль управления остается прежним – неуклюжим, неэффективным. Такая система, к сожалению, не приспособлена к модернизации, она в первую очередь выполняет обслуживающие функции. </w:t>
      </w:r>
    </w:p>
    <w:p w:rsidR="00376BB1" w:rsidRPr="00C6255D" w:rsidRDefault="00376BB1" w:rsidP="00C6255D">
      <w:pPr>
        <w:pStyle w:val="a4"/>
        <w:rPr>
          <w:rFonts w:ascii="Arial" w:hAnsi="Arial"/>
        </w:rPr>
      </w:pPr>
      <w:r w:rsidRPr="00C6255D">
        <w:rPr>
          <w:rFonts w:ascii="Arial" w:hAnsi="Arial"/>
        </w:rPr>
        <w:t xml:space="preserve">Наблюдатели подчеркивают, что чиновники видят в населении скорее помеху своей работе, чем потребителей своих услуг. Поэтому вместо внимательного отношения к новой задаче – реализации ПНП – ведомственные работники на первое место ставят выполнение плана, а не помощь тем, на кого направлены нацпроекты.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rPr>
        <w:t>[вставка – социология 7]</w:t>
      </w:r>
    </w:p>
    <w:p w:rsidR="00376BB1" w:rsidRPr="00C6255D" w:rsidRDefault="00376BB1" w:rsidP="00C6255D">
      <w:pPr>
        <w:pStyle w:val="a4"/>
        <w:rPr>
          <w:rFonts w:ascii="Arial" w:hAnsi="Arial"/>
          <w:b/>
          <w:i/>
        </w:rPr>
      </w:pPr>
      <w:r w:rsidRPr="00C6255D">
        <w:rPr>
          <w:rFonts w:ascii="Arial" w:hAnsi="Arial"/>
          <w:b/>
          <w:i/>
        </w:rPr>
        <w:t xml:space="preserve">ФОМ, всероссийский опрос среди медиков, июнь 2007 </w:t>
      </w:r>
    </w:p>
    <w:p w:rsidR="00376BB1" w:rsidRPr="00C6255D" w:rsidRDefault="00376BB1" w:rsidP="00C6255D">
      <w:pPr>
        <w:pStyle w:val="a4"/>
        <w:rPr>
          <w:rFonts w:ascii="Arial" w:hAnsi="Arial"/>
          <w:b/>
          <w:i/>
        </w:rPr>
      </w:pPr>
      <w:r w:rsidRPr="00C6255D">
        <w:rPr>
          <w:rFonts w:ascii="Arial" w:hAnsi="Arial"/>
          <w:b/>
          <w:i/>
        </w:rPr>
        <w:t xml:space="preserve">В связи с реализацией нацпроекта "Здоровье"… </w:t>
      </w:r>
    </w:p>
    <w:p w:rsidR="00376BB1" w:rsidRPr="00C6255D" w:rsidRDefault="00376BB1" w:rsidP="00C6255D">
      <w:pPr>
        <w:pStyle w:val="a4"/>
        <w:rPr>
          <w:rFonts w:ascii="Arial" w:hAnsi="Arial"/>
          <w:b/>
          <w:i/>
        </w:rPr>
      </w:pPr>
      <w:r w:rsidRPr="00C6255D">
        <w:rPr>
          <w:rFonts w:ascii="Arial" w:hAnsi="Arial"/>
          <w:b/>
          <w:i/>
        </w:rPr>
        <w:t xml:space="preserve">Больше положительных изменений – 47% </w:t>
      </w:r>
    </w:p>
    <w:p w:rsidR="00376BB1" w:rsidRPr="00C6255D" w:rsidRDefault="00376BB1" w:rsidP="00C6255D">
      <w:pPr>
        <w:pStyle w:val="a4"/>
        <w:rPr>
          <w:rFonts w:ascii="Arial" w:hAnsi="Arial"/>
          <w:b/>
          <w:i/>
        </w:rPr>
      </w:pPr>
      <w:r w:rsidRPr="00C6255D">
        <w:rPr>
          <w:rFonts w:ascii="Arial" w:hAnsi="Arial"/>
          <w:b/>
          <w:i/>
        </w:rPr>
        <w:t xml:space="preserve">Отрицательных и положительных изменений примерно поровну – 24% </w:t>
      </w:r>
    </w:p>
    <w:p w:rsidR="00376BB1" w:rsidRPr="00C6255D" w:rsidRDefault="00376BB1" w:rsidP="00C6255D">
      <w:pPr>
        <w:pStyle w:val="a4"/>
        <w:rPr>
          <w:rFonts w:ascii="Arial" w:hAnsi="Arial"/>
          <w:b/>
          <w:i/>
        </w:rPr>
      </w:pPr>
      <w:r w:rsidRPr="00C6255D">
        <w:rPr>
          <w:rFonts w:ascii="Arial" w:hAnsi="Arial"/>
          <w:b/>
          <w:i/>
        </w:rPr>
        <w:t xml:space="preserve">Больше отрицательных изменений – 7% </w:t>
      </w:r>
    </w:p>
    <w:p w:rsidR="00376BB1" w:rsidRPr="00C6255D" w:rsidRDefault="00376BB1" w:rsidP="00C6255D">
      <w:pPr>
        <w:pStyle w:val="a4"/>
        <w:rPr>
          <w:rFonts w:ascii="Arial" w:hAnsi="Arial"/>
          <w:b/>
          <w:i/>
        </w:rPr>
      </w:pPr>
      <w:r w:rsidRPr="00C6255D">
        <w:rPr>
          <w:rFonts w:ascii="Arial" w:hAnsi="Arial"/>
          <w:b/>
          <w:i/>
        </w:rPr>
        <w:t xml:space="preserve">Изменений не происходит – 5%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На первом этапе реализации ПНП федеральным властям приходилось самостоятельно вмешиваться во все детали работы, контролировать всю цепочку от начала до конца. Первый вице-премьер Дмитрий Медведев постоянно критиковал "некоторых государственных коммуникаторов", которые "работают безобразно, как всегда в жизни". "Они отбывают номер", - говорил он.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Бюджетные вливания в регионы, не подкрепленные эффективной системой госконтроля рациональности их использования, создали ситуацию, когда, по выражению главы Счетной палаты Сергея Степашина, «телега оказалась впереди лошади». «Бюджетирование по результатам как новый принцип госуправления сдерживается развитием информационных технологий в контролирующих органах на местах и разночтением в форматах данных в органах региональной исполнительной власти», – этот основополагающий тезис был озвучен Сергеем Степашиным в докладе на пленарном заседании перед аудиторами из 60 субъектов РФ. </w:t>
      </w:r>
    </w:p>
    <w:p w:rsidR="00376BB1" w:rsidRPr="00C6255D" w:rsidRDefault="00376BB1" w:rsidP="00C6255D">
      <w:pPr>
        <w:pStyle w:val="a4"/>
        <w:rPr>
          <w:rFonts w:ascii="Arial" w:hAnsi="Arial"/>
        </w:rPr>
      </w:pPr>
      <w:r w:rsidRPr="00C6255D">
        <w:rPr>
          <w:rFonts w:ascii="Arial" w:hAnsi="Arial"/>
        </w:rPr>
        <w:t>Кроме того, в Смоленской, Кемеровской областях, республике Северная Осетия–Алания, длительное время не были выполнены все необходимые мероприятия по приведению региональных нормативных актов в соответствие с требованиями федерального законодательства, что затормозило реализацию нацпроектов.</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Чтобы компенсировать эти аппаратные недостатки по поручению Президента РФ правительство разработало систему мониторинга за выполнением ПНП, которая учитывает сроки исполнения задач, данные по бюджетным ассигнованиям и освоению средств, что позволит следить за состоянием нацпроектов. Однако, данная система не будет ограничиваться только официальным контролем за ведомствами, задача поставлена глобально – мониторинг новой среды, которую формируют ПНП и действий всех участников этого процесса. Так, в систему включены анализ публикаций СМИ и экспертные оценки.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Контроль за реализацией ПНП, осуществляемый самим государством с помощью различных аудиторских структур, нуждается в дополнении проверкой со стороны гражданского общества, чтобы сделать систему распределения средств, условий финансирования более прозрачной и подотчетной. Наблюдатели практически не видят альтернативы участию в стратегии реализации ПНП неправительственных гражданских организаций. Сегодня советы по контролю над реализацией нацпроектов созданы при полномочных представителях Президента во всех федеральных округах, число представителей НПО в них варьируется довольно сильно, например, в ряде регионов в таких советах полностью отсутствуют чиновники. </w:t>
      </w:r>
    </w:p>
    <w:p w:rsidR="00376BB1" w:rsidRPr="00C6255D" w:rsidRDefault="00376BB1" w:rsidP="00C6255D">
      <w:pPr>
        <w:pStyle w:val="a4"/>
        <w:rPr>
          <w:rFonts w:ascii="Arial" w:hAnsi="Arial"/>
          <w:highlight w:val="yellow"/>
        </w:rPr>
      </w:pPr>
    </w:p>
    <w:p w:rsidR="00376BB1" w:rsidRPr="00C6255D" w:rsidRDefault="00376BB1" w:rsidP="00C6255D">
      <w:pPr>
        <w:pStyle w:val="a4"/>
        <w:rPr>
          <w:rFonts w:ascii="Arial" w:hAnsi="Arial"/>
        </w:rPr>
      </w:pPr>
      <w:r w:rsidRPr="00C6255D">
        <w:rPr>
          <w:rFonts w:ascii="Arial" w:hAnsi="Arial"/>
        </w:rPr>
        <w:t xml:space="preserve">Для всей структуры власти характерны такие проблемы, как большая забюрократизированность процесса (бумажная волокита), недостаточная финансовая прозрачность, отсутствие инициативы и исполнительности у местных властей, стремление некоторых ее представителей получить личную выгоду в ходе реализации ПНП. Отсутствие привычки считать деньги и тратить их по назначению порождает у чиновничества страх. «У нерасторопной бюрократии есть страх потратить не так и не вовремя. Поэтому они ждут конкретных указаний сверху – куда и на что потратить», – считает заместитель директора Института общественного проектирования Михаил Рогожников.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Но нередко бывает и наоборот – тот же страх заставляет шестеренки бюрократического механизма крутиться с удвоенной скоростью. Так, например, руководство одной из южных областей России забеспокоилось, что не удастся освоить миллиарды, «выбитые» из федерального бюджета для строительства жилья в шахтерских регионах. Губернатор подверг критике те районы, где социологические опросы показывают неудовлетворенность населения по самым важным вопросам. Главам муниципальных районов было предложено разработать планы развития своих территорий и налаживать контакты с бизнесменами, которые будут готовы открывать новые производства.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Неприглядные факты злоупотребления чиновниками своим положением в процессе реализации ПНП становятся достоянием СМИ. Например, красноярская пресса в 2006 году писала о том, что «доступное всем социальное жилье» в поселках Солонцы и Нанжуль уже скуплено на корню чиновниками, либо их родственниками. В 2007 году, благодаря пристальному вниманию правоохранительных органов к проблемам жилья, выявилось больше подобных фактов. Например, в Челябинской области осуждены руководители фонда развития жилищного строительства города Снежинска, которые попросту обворовывали граждан, нуждающихся в улучшении жилищных условий – деньги с людей на квартиры собирались, но никто свои новые дома не увидел. Или вот другой пример самоуправства местных чиновников - в Ямало-Ненецком автономном округе возбуждено уголовное дело в отношении руководителей управления капитального строительства Шурышкарского района по факту расхищения средств в сумме более 56 млн рублей, выделенных из бюджета для строительства социального жилья</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Еще одной серьезнейшей проблемой на пути реализации ПНП являются административные барьеры. «Изначально в списке документов, необходимых для участия в конкурсе учителей, было всего пять позиций. Но в некоторых регионах эта цифра выросла до 33...», – отмечает ректор Академии повышения квалификации и переподготовки работников образования, федеральный оператор приоритетного национального проекта «Образование» Эдуард Никитин.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C6255D" w:rsidP="00C6255D">
      <w:pPr>
        <w:pStyle w:val="a4"/>
        <w:rPr>
          <w:rFonts w:ascii="Arial" w:hAnsi="Arial"/>
        </w:rPr>
      </w:pPr>
      <w:r w:rsidRPr="00C6255D">
        <w:rPr>
          <w:rFonts w:ascii="Arial" w:hAnsi="Arial"/>
        </w:rPr>
        <w:t>ЦУП-Россия</w:t>
      </w:r>
      <w:r w:rsidR="00376BB1" w:rsidRPr="00C6255D">
        <w:rPr>
          <w:rFonts w:ascii="Arial" w:hAnsi="Arial"/>
        </w:rPr>
        <w:t xml:space="preserve">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Необходимо сформировать у местных властей навыки обеспечения условий для выполнения задач федеральной власти. Первый вице-премьер правительства России Дмитрий Медведев заявил, что ценность национальных проектов заключается в том, чтобы сигнал из Москвы, из тех мест, где принимаются решения, должен дойти до любого уголка нашей страны. При этом задача государственной власти состоит, по мнению Дмитрия Медведева, в том, чтобы этот сигнал прошел по возможности так, как он был сформулирован. «И та среда, через которую идет этот сигнал, это как раз и есть гражданское общество», – отметил первый вице-премьер.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Решением данной проблемы может стать создание вертикально-интегрированной структуры (возможно в рамках ГАС «Управление»), своеобразного ЦУП–Россия с четко прописанными функциями и ответственностью, целью которой является донесение «сигнала» (управленческих решений) из федерального центра в регионы с помощью общественности и СМИ. </w:t>
      </w:r>
    </w:p>
    <w:p w:rsidR="00376BB1" w:rsidRPr="00C6255D" w:rsidRDefault="00376BB1" w:rsidP="00C6255D">
      <w:pPr>
        <w:pStyle w:val="a4"/>
        <w:rPr>
          <w:rFonts w:ascii="Arial" w:hAnsi="Arial"/>
        </w:rPr>
      </w:pPr>
      <w:r w:rsidRPr="00C6255D">
        <w:rPr>
          <w:rFonts w:ascii="Arial" w:hAnsi="Arial"/>
        </w:rPr>
        <w:t xml:space="preserve">Потребность в создании подобного рода структуры ощущают и те, кто уже сегодня занят в сфере реализации ПНП. Член Общественной палаты РФ, заместитель председателя комиссии по вопросам развития благотворительности, милосердия и волонтерства Сергей Абакумов предложил на встрече тогда еще вице-премьера правительства РФ Дмитрия Медведева с членами Общественной палаты РФ «создать вертикаль общественного контроля за ходом реализации приоритетных национальных проектов, куда вошли бы центральные и региональные общественные организации». </w:t>
      </w:r>
    </w:p>
    <w:p w:rsidR="00376BB1" w:rsidRPr="00C6255D" w:rsidRDefault="00376BB1" w:rsidP="00C6255D">
      <w:pPr>
        <w:pStyle w:val="a4"/>
        <w:rPr>
          <w:rFonts w:ascii="Arial" w:hAnsi="Arial"/>
        </w:rPr>
      </w:pPr>
      <w:r w:rsidRPr="00C6255D">
        <w:rPr>
          <w:rFonts w:ascii="Arial" w:hAnsi="Arial"/>
        </w:rPr>
        <w:t>Создание такой вертикали видится как форма общественного контроля со стороны зарекомендовавших себя общественных организаций и общественных деятелей. По мнению Сергея Абакумова, общественные советы в регионах во многих случаях были созданы как «карманные советы». В этой связи он призвал усилить общественные советы при министерствах, расширить их доступ к информации и принятию решений. «А в регионах у нас люди есть. И тогда национальные проекты сработают», – заключил Сергей Абакумов.</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Основными компонентами этой вертикально-интегрированной структуры должны стать Советы по контролю за реализацией ПНП. Их основной задачей является отлаживание взаимодействия между местными властями. Такие Советы действуют сегодня при органах исполнительной власти практически всех субъектов Федерации и при ряде органов муниципальной власти в Тамбове, Калуге, Кургане, Биробиджане и так далее. Иногда большинство в них составляют чиновники, и такие советы называются координационными. Но есть чисто общественные органы, где доля представителей общественности составляет 100% состава. Подобные советы часто действуют при общественных палатах субъектов Федерации. Практика показывает эффективность формирования и межкомиссионных органов, когда представители разных комиссий общественного совета объединяются в специальную рабочую группу по контролю за реализацией нацпроектов, либо внутри самих специализированных комиссий создаются группы с привлечением внешних экспертов по тому или иному проекту.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некоторых регионах общественным советам даже дано право проверки хода реализации национальных проектов. Например, в Ханты-Мансийском округе общественность проверяла, в том числе и финансовую составляющую этих проектов, хотя такие функции не свойственны общественным структурам.  Общественность готова значительно более плотно участвовать в ПНП не в качестве исполнителей или контролеров, а в качестве их соразработчиков. </w:t>
      </w:r>
    </w:p>
    <w:p w:rsidR="00376BB1" w:rsidRPr="00C6255D" w:rsidRDefault="00376BB1" w:rsidP="00C6255D">
      <w:pPr>
        <w:pStyle w:val="a4"/>
        <w:rPr>
          <w:rFonts w:ascii="Arial" w:hAnsi="Arial"/>
        </w:rPr>
      </w:pPr>
      <w:r w:rsidRPr="00C6255D">
        <w:rPr>
          <w:rFonts w:ascii="Arial" w:hAnsi="Arial"/>
        </w:rPr>
        <w:t xml:space="preserve">Проводимые Общественной палатой эксперименты по созданию общественных советов по контролю, в составе которых нет чиновников, показали, что для таких структур должно быть институализировано и выделено место в общей системе управления и контроля реализации ПНП. Советы по контролю реализации ПНП должны способствовать повышению активности местных властей, побуждать их к более интенсивной коммуникации с общественностью.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Фактором контроля должны стать «общественные комиссары», благодаря которым возможно более активное подключение к процессу мониторинга реализации национальных проектов представителей гражданского общества. </w:t>
      </w:r>
    </w:p>
    <w:p w:rsidR="00376BB1" w:rsidRPr="00C6255D" w:rsidRDefault="00376BB1" w:rsidP="00C6255D">
      <w:pPr>
        <w:pStyle w:val="a4"/>
        <w:rPr>
          <w:rFonts w:ascii="Arial" w:hAnsi="Arial"/>
        </w:rPr>
      </w:pPr>
      <w:r w:rsidRPr="00C6255D">
        <w:rPr>
          <w:rFonts w:ascii="Arial" w:hAnsi="Arial"/>
        </w:rPr>
        <w:t xml:space="preserve">«Общественные комиссары» уже есть среди тех, кто вовлечен в орбиту ПНП. Это политики, эксперты, предприниматели и журналисты. «Многие из нас потенциально готовы к тому, чтобы принять посильное участие именно в этой мобилизационной, активистской, если хотите, политической составляющей процесса. В этой связи, я хотел бы поставить вопрос о формировании пула общественных комиссаров. Это люди, которые являются экспертами в конкретных национальных проектах, которые могли бы ездить, могли бы участвовать в таких совещаниях, и которые могли бы доводить до вас и до высшего руководства страны сложившееся положение. Причем эти люди должны быть значимыми общественными персонами», – считает член Общественной палаты Алексей Чадаев.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«Общественными комиссарами» могут быть не только эксперты, но и «первичные благоприобретатели» ПНП. Ими могли бы быть, например, те же работники родильных домов и врачи первичного звена, у которых заметно поднялись зарплаты и они выделились в отдельную касту среди медиков, способную объективно оценить ход реализации ПНП "Здоровье" в каждом родильном доме или поликлинике. </w:t>
      </w:r>
    </w:p>
    <w:p w:rsidR="00376BB1" w:rsidRPr="00C6255D" w:rsidRDefault="00376BB1" w:rsidP="00C6255D">
      <w:pPr>
        <w:pStyle w:val="a4"/>
        <w:rPr>
          <w:rFonts w:ascii="Arial" w:hAnsi="Arial"/>
        </w:rPr>
      </w:pPr>
      <w:r w:rsidRPr="00C6255D">
        <w:rPr>
          <w:rFonts w:ascii="Arial" w:hAnsi="Arial"/>
        </w:rPr>
        <w:t xml:space="preserve">В сфере образования новое экспертное сообщество лучших школ и лучших учителей уже принимает участие в экспертной оценке стандартов общего образования, учебников, нормативных актов, проектов и методических разработок. </w:t>
      </w:r>
    </w:p>
    <w:p w:rsidR="00376BB1" w:rsidRPr="00C6255D" w:rsidRDefault="00376BB1" w:rsidP="00C6255D">
      <w:pPr>
        <w:pStyle w:val="a4"/>
        <w:rPr>
          <w:rFonts w:ascii="Arial" w:hAnsi="Arial"/>
        </w:rPr>
      </w:pPr>
      <w:r w:rsidRPr="00C6255D">
        <w:rPr>
          <w:rFonts w:ascii="Arial" w:hAnsi="Arial"/>
        </w:rPr>
        <w:t xml:space="preserve">Профессиональное сообщество работников школ не собирается останавливаться на роли только эксперта по оценке внешних предложений, советника государства. «Сегодня много говорится о формировании институтов гражданского общества. Профсоюзы – исторически сложившийся институт. Но сегодня начинается формирование иных институтов гражданского общества, к числу первых я отношу эту ассоциацию», – говорит председатель Профсоюза работников народного образования и науки России Галина Меркулова. Так что формирование гражданского общества сегодня начинается в школе – и это, без сомнения, самое логичное начало. </w:t>
      </w:r>
    </w:p>
    <w:p w:rsidR="00376BB1" w:rsidRPr="00C6255D" w:rsidRDefault="00376BB1" w:rsidP="00C6255D">
      <w:pPr>
        <w:pStyle w:val="a4"/>
        <w:rPr>
          <w:rFonts w:ascii="Arial" w:hAnsi="Arial"/>
        </w:rPr>
      </w:pPr>
      <w:r w:rsidRPr="00C6255D">
        <w:rPr>
          <w:rFonts w:ascii="Arial" w:hAnsi="Arial"/>
        </w:rPr>
        <w:t xml:space="preserve">Нельзя пренебрегать и фактором молодежи. К реализации ПНП необходимо активнее подключать молодежь, особенно молодежные организации. Именно молодые люди будут определять будущее России. И молодежные организации и движения должны участвовать в процессе информирования о нацпроектах и мониторинга их реализации. </w:t>
      </w:r>
    </w:p>
    <w:p w:rsidR="00376BB1" w:rsidRPr="00C6255D" w:rsidRDefault="00376BB1" w:rsidP="00C6255D">
      <w:pPr>
        <w:pStyle w:val="a4"/>
        <w:rPr>
          <w:rFonts w:ascii="Arial" w:hAnsi="Arial"/>
        </w:rPr>
      </w:pPr>
      <w:r w:rsidRPr="00C6255D">
        <w:rPr>
          <w:rFonts w:ascii="Arial" w:hAnsi="Arial"/>
        </w:rPr>
        <w:t xml:space="preserve">Одной из таких форм является вовлечение представителей молодежной общественности в процесс реализации ПНП. </w:t>
      </w:r>
    </w:p>
    <w:p w:rsidR="00376BB1" w:rsidRPr="00C6255D" w:rsidRDefault="00376BB1" w:rsidP="00C6255D">
      <w:pPr>
        <w:pStyle w:val="a4"/>
        <w:rPr>
          <w:rFonts w:ascii="Arial" w:hAnsi="Arial"/>
          <w:b/>
          <w:i/>
        </w:rPr>
      </w:pPr>
      <w:r w:rsidRPr="00C6255D">
        <w:rPr>
          <w:rFonts w:ascii="Arial" w:hAnsi="Arial"/>
          <w:b/>
          <w:i/>
          <w:lang w:val="en-US"/>
        </w:rPr>
        <w:t>[</w:t>
      </w:r>
      <w:r w:rsidRPr="00C6255D">
        <w:rPr>
          <w:rFonts w:ascii="Arial" w:hAnsi="Arial"/>
          <w:b/>
          <w:i/>
        </w:rPr>
        <w:t>вставка – социология 8</w:t>
      </w:r>
      <w:r w:rsidRPr="00C6255D">
        <w:rPr>
          <w:rFonts w:ascii="Arial" w:hAnsi="Arial"/>
          <w:b/>
          <w:i/>
          <w:lang w:val="en-US"/>
        </w:rPr>
        <w:t>]</w:t>
      </w:r>
    </w:p>
    <w:p w:rsidR="00376BB1" w:rsidRPr="00C6255D" w:rsidRDefault="00376BB1" w:rsidP="00C6255D">
      <w:pPr>
        <w:pStyle w:val="a4"/>
        <w:rPr>
          <w:rFonts w:ascii="Arial" w:hAnsi="Arial"/>
          <w:b/>
          <w:i/>
        </w:rPr>
      </w:pPr>
      <w:r w:rsidRPr="00C6255D">
        <w:rPr>
          <w:rFonts w:ascii="Arial" w:hAnsi="Arial"/>
          <w:b/>
          <w:i/>
        </w:rPr>
        <w:t xml:space="preserve">ФОМ, всероссийский опрос среди медиков, июнь 2007 </w:t>
      </w:r>
    </w:p>
    <w:p w:rsidR="00376BB1" w:rsidRPr="00C6255D" w:rsidRDefault="00376BB1" w:rsidP="00C6255D">
      <w:pPr>
        <w:pStyle w:val="a4"/>
        <w:rPr>
          <w:rFonts w:ascii="Arial" w:hAnsi="Arial"/>
          <w:b/>
          <w:i/>
        </w:rPr>
      </w:pPr>
      <w:r w:rsidRPr="00C6255D">
        <w:rPr>
          <w:rFonts w:ascii="Arial" w:hAnsi="Arial"/>
          <w:b/>
          <w:i/>
        </w:rPr>
        <w:t>Реализация нацпроекта "Здоровье в медучреждении в большей мере зависит от…</w:t>
      </w:r>
    </w:p>
    <w:p w:rsidR="00376BB1" w:rsidRPr="00C6255D" w:rsidRDefault="00376BB1" w:rsidP="00C6255D">
      <w:pPr>
        <w:pStyle w:val="a4"/>
        <w:rPr>
          <w:rFonts w:ascii="Arial" w:hAnsi="Arial"/>
          <w:b/>
          <w:i/>
        </w:rPr>
      </w:pPr>
      <w:r w:rsidRPr="00C6255D">
        <w:rPr>
          <w:rFonts w:ascii="Arial" w:hAnsi="Arial"/>
          <w:b/>
          <w:i/>
        </w:rPr>
        <w:t xml:space="preserve">Администрации медучреждения – 21% </w:t>
      </w:r>
    </w:p>
    <w:p w:rsidR="00376BB1" w:rsidRPr="00C6255D" w:rsidRDefault="00376BB1" w:rsidP="00C6255D">
      <w:pPr>
        <w:pStyle w:val="a4"/>
        <w:rPr>
          <w:rFonts w:ascii="Arial" w:hAnsi="Arial"/>
          <w:b/>
          <w:i/>
        </w:rPr>
      </w:pPr>
      <w:r w:rsidRPr="00C6255D">
        <w:rPr>
          <w:rFonts w:ascii="Arial" w:hAnsi="Arial"/>
          <w:b/>
          <w:i/>
        </w:rPr>
        <w:t xml:space="preserve">Местных (муниципальных) властей – 20% </w:t>
      </w:r>
    </w:p>
    <w:p w:rsidR="00376BB1" w:rsidRPr="00C6255D" w:rsidRDefault="00376BB1" w:rsidP="00C6255D">
      <w:pPr>
        <w:pStyle w:val="a4"/>
        <w:rPr>
          <w:rFonts w:ascii="Arial" w:hAnsi="Arial"/>
          <w:b/>
          <w:i/>
        </w:rPr>
      </w:pPr>
      <w:r w:rsidRPr="00C6255D">
        <w:rPr>
          <w:rFonts w:ascii="Arial" w:hAnsi="Arial"/>
          <w:b/>
          <w:i/>
        </w:rPr>
        <w:t xml:space="preserve">Региональных властей – 19% </w:t>
      </w:r>
    </w:p>
    <w:p w:rsidR="00376BB1" w:rsidRDefault="00376BB1" w:rsidP="00C6255D">
      <w:pPr>
        <w:pStyle w:val="a4"/>
        <w:rPr>
          <w:rFonts w:ascii="Arial" w:hAnsi="Arial"/>
          <w:b/>
          <w:i/>
        </w:rPr>
      </w:pPr>
      <w:r w:rsidRPr="00C6255D">
        <w:rPr>
          <w:rFonts w:ascii="Arial" w:hAnsi="Arial"/>
          <w:b/>
          <w:i/>
        </w:rPr>
        <w:t xml:space="preserve">Центральных властей – 31% </w:t>
      </w:r>
    </w:p>
    <w:p w:rsidR="00C6255D" w:rsidRPr="00C6255D" w:rsidRDefault="00C6255D" w:rsidP="00C6255D">
      <w:pPr>
        <w:pStyle w:val="a4"/>
        <w:rPr>
          <w:rFonts w:ascii="Arial" w:hAnsi="Arial"/>
          <w:b/>
          <w:i/>
        </w:rPr>
      </w:pPr>
    </w:p>
    <w:p w:rsidR="00376BB1" w:rsidRPr="00C6255D" w:rsidRDefault="00376BB1" w:rsidP="00C6255D">
      <w:pPr>
        <w:pStyle w:val="a4"/>
        <w:rPr>
          <w:rFonts w:ascii="Arial" w:hAnsi="Arial"/>
        </w:rPr>
      </w:pPr>
      <w:r w:rsidRPr="00C6255D">
        <w:rPr>
          <w:rFonts w:ascii="Arial" w:hAnsi="Arial"/>
        </w:rPr>
        <w:t>Молодежные движения и объединения должны выступать в регионах в качестве той общественной силы, которая будет воздействовать на нерадивых чиновников, привлекать внимание СМИ к проблемам, имеющимся в ходе реализации того или иного ПНП в данном регионе. Чиновники боятся энергии молодежи, зачастую специально не замечают ее. «Чиновники не слышат молодежь, продолжают игнорировать наши идеи и инициативы, зарубая на корню все проекты. Главной отговоркой становиться отсутствие финансовых возможностей. Между тем эти возможности находятся для реализации никому не нужных стандартных и из года в год повторяющихся мероприятий. Халтурная работа чиновников достала. Не хотят работать – пусть уходят, на их место придем мы», – говорится в заявлении «Молодой Гвардии» «Единой России».</w:t>
      </w:r>
    </w:p>
    <w:p w:rsidR="00376BB1" w:rsidRPr="00C6255D" w:rsidRDefault="00376BB1" w:rsidP="00C6255D">
      <w:pPr>
        <w:pStyle w:val="a4"/>
        <w:rPr>
          <w:rFonts w:ascii="Arial" w:hAnsi="Arial"/>
        </w:rPr>
      </w:pPr>
      <w:r w:rsidRPr="00C6255D">
        <w:rPr>
          <w:rFonts w:ascii="Arial" w:hAnsi="Arial"/>
        </w:rPr>
        <w:t xml:space="preserve">И от слов молодежь перешла к делу. В феврале 2006 года студенты Тамбова провели несанкционированную акцию протеста возле здания администрации города. Они потребовали отставки мэра, обвинив его в коррупции. Студенты подбежали к зданию мэрии и развернули транспаранты "Нацпроекты будут жить – пока мэр будет сидеть". 12 декабря 2006 года активисты молодежного движения "Наша страна" устроили в городе Артем пикет возле местной управляющей компании и заявили о правах граждан на достойное жилье и качественную работу. С многочисленными просьбами в отделение движения "Наша страна" обратились владельцы квартир, которые переносят неудобства, связанные с халатной работой компании. Ребята решили помочь, организовав пикет возле ворот здания, потребовали выполнения их непосредственных обязанностей и соблюдения прав. </w:t>
      </w:r>
    </w:p>
    <w:p w:rsidR="00376BB1" w:rsidRPr="00C6255D" w:rsidRDefault="00376BB1" w:rsidP="00C6255D">
      <w:pPr>
        <w:pStyle w:val="a4"/>
        <w:rPr>
          <w:rFonts w:ascii="Arial" w:hAnsi="Arial"/>
        </w:rPr>
      </w:pPr>
      <w:r w:rsidRPr="00C6255D">
        <w:rPr>
          <w:rFonts w:ascii="Arial" w:hAnsi="Arial"/>
        </w:rPr>
        <w:t xml:space="preserve">Правда одними митингами инициативная молодежь не ограничилась. В прошлом году появился экспериментальный проект "Молодежный город", в который вошли представители молодежек всех активных политических партий. Одной из главных задач проекта был поиск форм кооперации молодых семей с целью совместного строительства жилья, минуя затруднительные инвестиционные и кредитные схемы. Суть в том, что молодые семьи получали дом по его себестоимости, а не по рыночной цене. </w:t>
      </w:r>
    </w:p>
    <w:p w:rsidR="00376BB1" w:rsidRPr="00C6255D" w:rsidRDefault="00376BB1" w:rsidP="00C6255D">
      <w:pPr>
        <w:pStyle w:val="a4"/>
        <w:rPr>
          <w:rFonts w:ascii="Arial" w:hAnsi="Arial"/>
        </w:rPr>
      </w:pPr>
      <w:r w:rsidRPr="00C6255D">
        <w:rPr>
          <w:rFonts w:ascii="Arial" w:hAnsi="Arial"/>
        </w:rPr>
        <w:t xml:space="preserve">Активность молодежи встречает благожелательную реакцию со стороны местных властей, которые понимают всю важность привлечению молодежи к реализации ПНП. Так происходит, например, в Тверской области, да и в большинстве регионов Центрального федерального округа. </w:t>
      </w:r>
    </w:p>
    <w:p w:rsidR="00376BB1" w:rsidRPr="00C6255D" w:rsidRDefault="00376BB1" w:rsidP="00C6255D">
      <w:pPr>
        <w:pStyle w:val="a4"/>
        <w:rPr>
          <w:rFonts w:ascii="Arial" w:hAnsi="Arial"/>
        </w:rPr>
      </w:pPr>
      <w:r w:rsidRPr="00C6255D">
        <w:rPr>
          <w:rFonts w:ascii="Arial" w:hAnsi="Arial"/>
        </w:rPr>
        <w:t xml:space="preserve">А в конце прошлого года молодежь получила возможность на форуме в Анапе обсудить с политиками из Москвы проблемы реализации ПНП. </w:t>
      </w:r>
    </w:p>
    <w:p w:rsidR="00376BB1" w:rsidRPr="00C6255D" w:rsidRDefault="00376BB1" w:rsidP="00C6255D">
      <w:pPr>
        <w:pStyle w:val="a4"/>
        <w:rPr>
          <w:rFonts w:ascii="Arial" w:hAnsi="Arial"/>
        </w:rPr>
      </w:pPr>
      <w:r w:rsidRPr="00C6255D">
        <w:rPr>
          <w:rFonts w:ascii="Arial" w:hAnsi="Arial"/>
        </w:rPr>
        <w:t>Значение участия молодых людей в этой работе было прекрасно осознано властью. И в начале 2007 года с представителями движений "Наши", "Молодая Гвардия "Единой России", "Первый рубеж" и "Наша страна" для того, чтобы обсудить нацпроекты встретился Дмитрий Медведев. Он признался, что когда "начинал новую и непривычную" для себя работу над ПНП, думал, что ему придется "подхлестывать" региональных начальников. "Но на деле оказалось, что нацпроектами все занимаются с удовольствием. На всех уровнях власти есть понимание того, что это очень нужная, живая и интересная работа. Сейчас я даже говорю не о своей команде… Другие уровни принятия решений – и региональный уровень, и муниципальный уровень – почувствовали, что это и есть живая работа, живая ткань современной жизни. Поэтому у всех, как мне кажется, работа над национальными проектами превратилась в постоянную заботу. Это то, чем занимаются регулярно", - рассказал Д. Медведев.</w:t>
      </w:r>
    </w:p>
    <w:p w:rsidR="00376BB1" w:rsidRPr="00C6255D" w:rsidRDefault="00376BB1" w:rsidP="00C6255D">
      <w:pPr>
        <w:pStyle w:val="a4"/>
        <w:rPr>
          <w:rFonts w:ascii="Arial" w:hAnsi="Arial"/>
        </w:rPr>
      </w:pPr>
      <w:r w:rsidRPr="00C6255D">
        <w:rPr>
          <w:rFonts w:ascii="Arial" w:hAnsi="Arial"/>
        </w:rPr>
        <w:t xml:space="preserve">Разумеется, венчать пирамиду управления и контроля над ПНП должен современный и модифицированный Информационный центр. Подобный центр, в задачи которого входит отслеживание и коррекция освещения хода реализации ПНП в федеральных и региональных СМИ, сможет значительно улучшить обратную связь между всеми участниками процесса их реализации. Сегодня нет эффективного, последовательного, системного подхода к информационной просветительско-разъясняющей составляющей ПНП. Надо организовать нечто подобное аналитическо-публицистическому центру. Качественные материалы готовы публиковать любые издания.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Повторимся, к работе в таком центре должны быть привлечены «общественные комиссары». Они должны находить в регионах те СМИ, которые наиболее адекватно освещают ход реализации ПНП, и продвигать эти СМИ в качестве примера для всех других. Подобным примером может служить тверская газета «Горожанин», рассказавшая в ноябре 2006 года о неблаговидном поведении чиновников областной администрации, которые информировали граждан о ПНП «Здоровье», расклеивая несанкционированные объявления на столбах. Или газета "Пермский обозреватель", проводившая в прошлом году опрос среди своих читателей о том, насколько эффективно местные власти работают по направлениям ПНП. Нужно ли говорить насколько отличались официальные рапорты от мнения горожан?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Отметим, что в настоящее время существует превосходный сайт, описывающий реализацию нацпроектов http://www.rost.ru. Это лучший и самый подробный аггрегатор информации о приоритетных нацпроектах во всех их аспектах. За последнее время существенно улучшилось информирование населения в практическом плане, а именно: какие блага они могут получать от ПНП. В частности, газета «Известия», а также региональные приложения «Комсомольской правды» охотно публикуют чуть ли не пошаговые инструкции, как именно получить родовой сертификат или ипотечный кредит. </w:t>
      </w:r>
    </w:p>
    <w:p w:rsidR="00376BB1" w:rsidRPr="00C6255D" w:rsidRDefault="00376BB1" w:rsidP="00C6255D">
      <w:pPr>
        <w:pStyle w:val="a4"/>
        <w:rPr>
          <w:rFonts w:ascii="Arial" w:hAnsi="Arial"/>
        </w:rPr>
      </w:pPr>
      <w:r w:rsidRPr="00C6255D">
        <w:rPr>
          <w:rFonts w:ascii="Arial" w:hAnsi="Arial"/>
        </w:rPr>
        <w:t xml:space="preserve">Но роль Информационного центра должна быть куда шире, чем роль информационного агентства или газеты. Поэтому такой центр критически необходим.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Информационная сеть вокруг ПНП</w:t>
      </w:r>
    </w:p>
    <w:p w:rsidR="00C6255D" w:rsidRPr="00C6255D" w:rsidRDefault="00C6255D"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Сегодня общество готово перестать быть простым исполнителем или получателем благ от нацпроектов. Население претендует на роль соразработчика ПНП, и особую функцию в перспективе – партнерства власти в этом процессе. Этому, в первую очередь, способствует прорыв блокады в общении между чиновниками и благоприобретателями, которые получили возможность участвовать в работе комиссий по реализации нацпроектов. На данном этапе их основная функция заключается в корректировке политики по распределению финансовых средств и переломе бюрократической логики инвестиций, например, как в случае с грантами в 1 млн. рублей для школ, которые учебные заведения должны были потратить за один месяц, что фактически нивелировало бы качественные изменения в системе образования.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Прорыв информационной блокады со стороны школьных работников позволил Президенту РФ вовремя дать соответствующие указания министерству образования.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Получив право голоса, родители и ассоциации выпускников стали требовать от директоров общеобразовательных учреждений не только отчета о расходовании спонсорских средств, но и индивидуального подхода к детям, развития образовательной программы школы в целом, введения факультативов, организации внеклассных мероприятий, повышения квалификации учителей. Директора же в свою очередь оказались перед необходимостью считаться с мнениями новоявленных цензоров, рискуя в противном случае оказаться без работы. «Раньше у нас в стране были попытки поднять ту или иную отрасль вливанием в нее денег, – говорит член попечительского совета лицея № 11 Челябинска Александр Кутулов. – Также было и с образованием. Пытались давать деньги всем, и большая часть средств просто сгорала в руках неумелых руководителей. Сейчас совсем иной подход, когда деньги выделяются тем школам, которые зарекомендовали себя качественным образованием, тем, в которых директора доказали, что являются хорошими менеджерами. Есть уверенность не только в том, что деньги будут использованы оптимально на благо детей, но и в том, что остальные будут подтягиваться до этого уровня».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Изменить закостенелую систему управления должно помочь формирование информационной сети вокруг национальных проектов, которая позволит добиться обеспечения максимально эффективного устранения возникающих противоречий, учитывая особенности каждого из регионов в отдельности. В схему включены три уровня участников: независимые эксперты, непосредственные благоприобретатели и общественные организации. Такая структура помогает достигнуть сразу нескольких целей, главные из которых – устранение недостатков в работе чиновников, прорыв информационного вакуума вокруг происходящих изменений, совершенствование системы распределения финансирования с учетом выявляемых трудностей.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Участвовать в корректировке национальных проектов, в их мониторинге, внесении каких-то предложений должны потребители национальных проектов, а никак не администрации, и не общественники при администрациях. На местах же истинный, законный хозяин бюджетных денег – жители – реально отстранены не только от распределения финансов, но и от контроля за этим процессом. В школах таким хозяином должны являться управляющие советы. Тем не менее, по-прежнему, например, родители учащихся в Тобольске не могут узнать информацию, во-первых, о финансовых нормативах обучения (себестоимости образовательных услуг) по разным школам города, по уровням и срокам обучения, по предметам и др. Во-вторых, о принципах оплаты труда директора школы, завучей, учителей, других работников. В-третьих, об источниках финансирования учебного заведения и обо всех его инвесторах. В-четвертых, о привлечении родительских денежных и материальных средств. И, в-пятых, о формах общественного контроля за исполнением городской программы «Образование» и программы развития школы. Суть всех реформ (образования, культуры, здравоохранения, ЖКХ и т. д.) заключается в открытии бюджетных денег перед населением. Потому что самоуправление возможно только при открытых финансах. Если же бюджетные деньги закрыты от своего хозяина – населения города, то самоуправление превращается просто в «потешные игры».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b/>
          <w:i/>
        </w:rPr>
      </w:pPr>
      <w:r w:rsidRPr="00C6255D">
        <w:rPr>
          <w:rFonts w:ascii="Arial" w:hAnsi="Arial"/>
          <w:b/>
          <w:i/>
        </w:rPr>
        <w:t xml:space="preserve">[вставка – социология 6] </w:t>
      </w:r>
    </w:p>
    <w:p w:rsidR="00376BB1" w:rsidRPr="00C6255D" w:rsidRDefault="00376BB1" w:rsidP="00C6255D">
      <w:pPr>
        <w:pStyle w:val="a4"/>
        <w:rPr>
          <w:rFonts w:ascii="Arial" w:hAnsi="Arial"/>
          <w:b/>
          <w:i/>
        </w:rPr>
      </w:pPr>
      <w:r w:rsidRPr="00C6255D">
        <w:rPr>
          <w:rFonts w:ascii="Arial" w:hAnsi="Arial"/>
          <w:b/>
          <w:i/>
        </w:rPr>
        <w:t xml:space="preserve">ФОМ, всероссийский опрос среди новоселов, октябрь 2007 </w:t>
      </w:r>
    </w:p>
    <w:p w:rsidR="00376BB1" w:rsidRPr="00C6255D" w:rsidRDefault="00376BB1" w:rsidP="00C6255D">
      <w:pPr>
        <w:pStyle w:val="a4"/>
        <w:rPr>
          <w:rFonts w:ascii="Arial" w:hAnsi="Arial"/>
          <w:b/>
          <w:i/>
        </w:rPr>
      </w:pPr>
      <w:r w:rsidRPr="00C6255D">
        <w:rPr>
          <w:rFonts w:ascii="Arial" w:hAnsi="Arial"/>
          <w:b/>
          <w:i/>
        </w:rPr>
        <w:t xml:space="preserve">Помог ли Вам национальный проект "Доступное жилье" улучшить жилищные условия? </w:t>
      </w:r>
    </w:p>
    <w:p w:rsidR="00376BB1" w:rsidRPr="00C6255D" w:rsidRDefault="00376BB1" w:rsidP="00C6255D">
      <w:pPr>
        <w:pStyle w:val="a4"/>
        <w:rPr>
          <w:rFonts w:ascii="Arial" w:hAnsi="Arial"/>
          <w:b/>
          <w:i/>
        </w:rPr>
      </w:pPr>
      <w:r w:rsidRPr="00C6255D">
        <w:rPr>
          <w:rFonts w:ascii="Arial" w:hAnsi="Arial"/>
          <w:b/>
          <w:i/>
        </w:rPr>
        <w:t xml:space="preserve">Не помог – 82% </w:t>
      </w:r>
    </w:p>
    <w:p w:rsidR="00376BB1" w:rsidRPr="00C6255D" w:rsidRDefault="00376BB1" w:rsidP="00C6255D">
      <w:pPr>
        <w:pStyle w:val="a4"/>
        <w:rPr>
          <w:rFonts w:ascii="Arial" w:hAnsi="Arial"/>
          <w:b/>
          <w:i/>
        </w:rPr>
      </w:pPr>
      <w:r w:rsidRPr="00C6255D">
        <w:rPr>
          <w:rFonts w:ascii="Arial" w:hAnsi="Arial"/>
          <w:b/>
          <w:i/>
        </w:rPr>
        <w:t xml:space="preserve">Помог – 12%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Самостоятельные попытки выстраивания информационного обмена по ПНП предпринимает и крупный бизнес, участвующий в реализации национальных проектов. Так, например, для распространения информации по нацпроекту «Сельское хозяйство» и для осуществления обратной связи с мест при Россельхозбанке был создан Центр информационных технологий и мониторинга реализации приоритетного национального проекта «Развитие АПК». Одной из своих целей Центр видит создание точной картины проблем и их решений, возникающих при реализации нацпроекта в каждой конкретной местности путем проведения «круглых столов», где обсуждаются проблемы развития АПК с учетом специфики отдельно взятых регионов.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Соответствующие инициативы по формированию информационной сети вокруг ПНП уже озвучены Общественной палатой, которая предложила регулярно проводить обсуждение хода реализации нацпроектов с участием непосредственных благополучателей в качестве экспертов. </w:t>
      </w:r>
    </w:p>
    <w:p w:rsidR="00376BB1" w:rsidRPr="00C6255D" w:rsidRDefault="00376BB1" w:rsidP="00C6255D">
      <w:pPr>
        <w:pStyle w:val="a4"/>
        <w:rPr>
          <w:rFonts w:ascii="Arial" w:hAnsi="Arial"/>
        </w:rPr>
      </w:pPr>
      <w:r w:rsidRPr="00C6255D">
        <w:rPr>
          <w:rFonts w:ascii="Arial" w:hAnsi="Arial"/>
        </w:rPr>
        <w:t xml:space="preserve">Ректор Тверского государственного технического университета, заслуженный деятель науки и техники РФ, доктор технических наук, профессор Вячеслав Миронов рассказывает о своем участии в работе такого экспертного совета: «Наш экспертный совет состоял в основном из общественных деятелей, работа которых напрямую не касалась школьного образования. Это было сделано специально, чтобы мы как эксперты были предельно независимы. В результате нам удалось выбрать около 90 учителей, которые были названы лучшими педагогами Тверской области. Конечно, объективно говоря, это далеко не все учителя, которые достойны президентского гранта. Национальный проект, на мой взгляд, сегодня является тем связующим звеном, которого всегда не хватало российской системе образования. На мой взгляд, сегодня очень важно восстановить утерянные связи между средней и высшей школой. Я говорю о непрерывной системе образования, которая не только позволит оптимизировать все наше обучение в целом, но и даст возможность высшей школе выпускать специалистов, более востребованных на рынке труда».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Как видим, общественные организации активно участвуют в общественной экспертизе, в отборе номинантов на получение поддержки в рамках ПНП, в организации мониторинга реализации проектов в регионах и т. п. Вся информация в обобщенном виде с предложениями по совершенствованию процесса поступает к местным властям. В пакет предложений включены опросы непосредственных благополучателей от ПНП: врачей, учителей, фермерских объединений. </w:t>
      </w:r>
    </w:p>
    <w:p w:rsidR="00376BB1" w:rsidRPr="00C6255D" w:rsidRDefault="00376BB1" w:rsidP="00C6255D">
      <w:pPr>
        <w:pStyle w:val="a4"/>
        <w:rPr>
          <w:rFonts w:ascii="Arial" w:hAnsi="Arial"/>
        </w:rPr>
      </w:pPr>
      <w:r w:rsidRPr="00C6255D">
        <w:rPr>
          <w:rFonts w:ascii="Arial" w:hAnsi="Arial"/>
        </w:rPr>
        <w:t xml:space="preserve">Таким образом, дан толчок к появлению центров поддержки НПО, которые могли бы проводить первичную обработку и анализ предложений, поступающих от бюджетников, независимых экспертов и частного бизнеса. Запуск этого процесса неизбежно приведет к тому, что работа с профильными министерствами станет более гибкой и эффективной.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Однако пока очевидной проблемой становится отсутствие масштабного подхода к вопросу об участии НПО в информационной инфраструктуре ПНП. Решением, по мнению наблюдателей, может стать объявление конкурса федерального уровня, суть которого – выбрать и определить наиболее перспективные проекты для государственных инвестиций.</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Роль СМИ</w:t>
      </w:r>
    </w:p>
    <w:p w:rsidR="00C6255D" w:rsidRPr="00C6255D" w:rsidRDefault="00C6255D"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процессе информационного освещения нацпроектов не до конца раскрывается роль СМИ, несмотря на повышенное внимание к реализации ПНП. Всего за 2007 год в федеральных и региональных СМИ прошло 143183 материалов, включая сюжеты телеканалов, публикации в прессе и информацию Интернет-сайтов. При этом основная часть всех материалов пришлась на долю региональных СМИ - 103562 (в федеральных - только 39621). В 2006 году картина была приблизительно такой же – всего в СМИ вышло 156767 материалов, в региональных масс-медиа – 125858, в федеральных 30909.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Наблюдатели полагают, что потенциал средств массовой информации реализован недостаточно. Масс-медиа избегают активного участия в разъяснительной работе, нейтрализуется и другая важнейшая составляющая их деятельности – участие в контроле над местными властями.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«Одни газеты сообщают только сухую статистику, другие видят только негативное, а третьи просто тиражируют дифирамбы: ура, ура, ура. Мне кажется, ни тот, ни этот подход неприемлемы. Нет аналитики, нет разъяснения, многие люди не понимают, в чем состоит суть ПНП», – считает главный редактор «Советской Чувашии» Африкан Соловьев. А на первом этапе в регионах освещение темы нацпроектов вообще сводилось к обслуживанию интересов чиновников – местные СМИ часто ограничивались публикацией победных реляций областных и городских руководителей об их успехах в реализации ПНП. Зачастую информационным поводом к освещению темы становятся заседания областных или городских администраций. СМИ ограничиваются трансляцией «отчетной» информации и заявлений местных властей о поддержке инициатив Президента РФ. Другими крайностями в работе СМИ являются проявления самоцензуры или усиленная критика работы по реализации нацпроектов. </w:t>
      </w:r>
    </w:p>
    <w:p w:rsidR="00376BB1" w:rsidRPr="00C6255D" w:rsidRDefault="00376BB1" w:rsidP="00C6255D">
      <w:pPr>
        <w:pStyle w:val="a4"/>
        <w:rPr>
          <w:rFonts w:ascii="Arial" w:hAnsi="Arial"/>
        </w:rPr>
      </w:pPr>
      <w:r w:rsidRPr="00C6255D">
        <w:rPr>
          <w:rFonts w:ascii="Arial" w:hAnsi="Arial"/>
        </w:rPr>
        <w:t xml:space="preserve">Как результат, потенциальные потребители нацпроектов оказываются в информационной изоляции.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Но связка чиновник–СМИ должна стать мостиком между потребителем и нацпроектом. От чиновников требуется разработка сопроводительной документации, доступным языком (а не канцеляритом) объясняющей суть того или иного проекта, блага, которые может получить потребитель от этого проекта – и способы, которыми он может таковые блага приобрести. Журналисты должны адресовать свои публикации не чиновникам, а простым людям. То есть, в центре внимания прессы должен быть человек.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Если рассматривать это на примере проекта «Доступное жилье», то должен быть описан процесс получения ипотечного кредита и оформления жилья – поэтапный, с перечнем всей необходимой документации, с адресами и телефонами госорганизаций, занимающихся данным вопросом. Со своей стороны, СМИ обязаны доводить эту информацию до населения, а не ограничиваться протокольными репортажами и отчетами. </w:t>
      </w:r>
    </w:p>
    <w:p w:rsidR="00376BB1" w:rsidRPr="00C6255D" w:rsidRDefault="00376BB1" w:rsidP="00C6255D">
      <w:pPr>
        <w:pStyle w:val="a4"/>
        <w:rPr>
          <w:rFonts w:ascii="Arial" w:hAnsi="Arial"/>
        </w:rPr>
      </w:pPr>
      <w:r w:rsidRPr="00C6255D">
        <w:rPr>
          <w:rFonts w:ascii="Arial" w:hAnsi="Arial"/>
        </w:rPr>
        <w:t xml:space="preserve">Средства массовой информации, наряду с профессионалами, участвующими в ПНП, должны уйти от констатации простых фактов по поставке оборудования и т. п., и перейти к обсуждению реальных проблем нацпроектов. Например, таких, о которых сообщает газета «Вечерний Саранск». Издание пишет, что в ходе реализации ПНП «Здоровье» выяснилось - главный врач одной из участковых больниц вынуждала своих подчиненных передавать ей часть, выплачиваемых в рамках ПНП средств. Это – серьезнейший сигнал для центра о появлении очередного коррупционного механизма, который требует жесточайшего реагирования. Потому-то подобные публикации – на вес золота. Обычное же описание ПНП – скучное и неинтересное, вгоняющее читателя в тоску, а главное, не проясняющее того, что ПНП – это важно для каждого человека! </w:t>
      </w:r>
    </w:p>
    <w:p w:rsidR="00376BB1" w:rsidRPr="00C6255D" w:rsidRDefault="00376BB1" w:rsidP="00C6255D">
      <w:pPr>
        <w:pStyle w:val="a4"/>
        <w:rPr>
          <w:rFonts w:ascii="Arial" w:hAnsi="Arial"/>
        </w:rPr>
      </w:pPr>
      <w:r w:rsidRPr="00C6255D">
        <w:rPr>
          <w:rFonts w:ascii="Arial" w:hAnsi="Arial"/>
        </w:rPr>
        <w:t xml:space="preserve">Выходом из этой ситуации может стать привлечение к обсуждению ПНП независимых экспертов, которые выступят в качестве профессиональных аудиторов. При этом их деятельность будет включать одновременно несколько функций: разъяснительная работа с населением, контроль над выполнением чиновниками обязательств в рамках ПНП, а также выработка предложений по совершенствованию и корректировке реализации нацпроектов с учетом накопленного опыта других регионов и особенностей отдельно взятой области. </w:t>
      </w:r>
    </w:p>
    <w:p w:rsidR="00376BB1" w:rsidRPr="00C6255D" w:rsidRDefault="00376BB1" w:rsidP="00C6255D">
      <w:pPr>
        <w:pStyle w:val="a4"/>
        <w:rPr>
          <w:rFonts w:ascii="Arial" w:hAnsi="Arial"/>
        </w:rPr>
      </w:pPr>
      <w:r w:rsidRPr="00C6255D">
        <w:rPr>
          <w:rFonts w:ascii="Arial" w:hAnsi="Arial"/>
        </w:rPr>
        <w:t>Заключение</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Приоритетные национальные проекты без всякого преувеличения стали важным явлением в жизни Российской Федерации. </w:t>
      </w:r>
    </w:p>
    <w:p w:rsidR="00376BB1" w:rsidRPr="00C6255D" w:rsidRDefault="00376BB1" w:rsidP="00C6255D">
      <w:pPr>
        <w:pStyle w:val="a4"/>
        <w:rPr>
          <w:rFonts w:ascii="Arial" w:hAnsi="Arial"/>
        </w:rPr>
      </w:pPr>
      <w:r w:rsidRPr="00C6255D">
        <w:rPr>
          <w:rFonts w:ascii="Arial" w:hAnsi="Arial"/>
        </w:rPr>
        <w:t>Как заявил Дмитрий Медведев 26 октября 2007 года на конференции "Социально-экономическое развитие России: новые рубежи", "важной особенностью нацпроектов, в отличие от различного рода социальных программ, явился заложенный в них инвестиционный принцип. Это такие инвестиции, которые должны оказывать не просто конкретную помощь, но и запускать новые процессы в соответствующих отраслях. Это инвестиции, которые призваны запустить процесс, если хотите, институциональных изменений. … Одно из главных достижений последнего времени (может быть, и скромных достижений, но имеющихся), на мой взгляд, сегодня заключается в том, что мы вдохнули жизнь, вдохнули некую энергию в социальную сферу. Запустили там определенные преобразования, и из «черной дыры», куда бесконечно заваливались деньги, социальная сфера превратилась в площадку для модернизации".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Неоспоримый факт – внимание общества к ПНП растет, активность проявляют сами люди, а не только эксперты, журналисты, чиновники и предприниматели, вовлеченные властью. Свой искренний интерес проявляют те самые новые граждане новой России, на которых, собственно, и ориентированы национальные проекты. Поэтому большую ошибку совершают те критики идеи приоритетных национальных проектов, которые утверждают, что ПНП – это простая раздача денег населению. Идея раздачи денег в корне противоречит самой сути нацпроектов. Это в принципе иной подход – вместо безответственного популизма государство выбрало путь стимулирования очагов роста. </w:t>
      </w:r>
    </w:p>
    <w:p w:rsidR="00376BB1" w:rsidRPr="00C6255D" w:rsidRDefault="00376BB1" w:rsidP="00C6255D">
      <w:pPr>
        <w:pStyle w:val="a4"/>
        <w:rPr>
          <w:rFonts w:ascii="Arial" w:hAnsi="Arial"/>
        </w:rPr>
      </w:pPr>
      <w:r w:rsidRPr="00C6255D">
        <w:rPr>
          <w:rFonts w:ascii="Arial" w:hAnsi="Arial"/>
        </w:rPr>
        <w:t>Кстати, даже повышения зарплат учителям и врачам в рамках ПНП критики считали "раздачей денег", что является принципиальной ошибкой. Государство не раздает деньги в виде зарплат. Выдвинув на первый план ПНП, оно создало возможность для наполнения необходимых специальностей профессионалами. Основной принцип, заложенный в основу всех ПНП – не раздать деньги, а создать для новых людей новой России возможность для того, чтобы эти деньги заработать.</w:t>
      </w:r>
    </w:p>
    <w:p w:rsidR="00376BB1" w:rsidRPr="00C6255D" w:rsidRDefault="00376BB1" w:rsidP="00C6255D">
      <w:pPr>
        <w:pStyle w:val="a4"/>
        <w:rPr>
          <w:rFonts w:ascii="Arial" w:hAnsi="Arial"/>
        </w:rPr>
      </w:pPr>
      <w:r w:rsidRPr="00C6255D">
        <w:rPr>
          <w:rFonts w:ascii="Arial" w:hAnsi="Arial"/>
        </w:rPr>
        <w:t xml:space="preserve">Национальные проекты открывают перед активными и образованными гражданами возможности социальной вертикальной мобильности, легального высокого заработка, повышения профессиональной квалификации. Власть сама акцентирует внимание на том, что аудитория нацпроектов – это в первую очередь люди. Люди, которые стремятся к успеху. </w:t>
      </w:r>
    </w:p>
    <w:p w:rsidR="00376BB1" w:rsidRPr="00C6255D" w:rsidRDefault="00376BB1" w:rsidP="00C6255D">
      <w:pPr>
        <w:pStyle w:val="a4"/>
        <w:rPr>
          <w:rFonts w:ascii="Arial" w:hAnsi="Arial"/>
        </w:rPr>
      </w:pPr>
      <w:r w:rsidRPr="00C6255D">
        <w:rPr>
          <w:rFonts w:ascii="Arial" w:hAnsi="Arial"/>
        </w:rPr>
        <w:t xml:space="preserve">Участие активных граждан России в реализации ПНП привело к расколу в обществе по отношению к самой этой идее. Этот раскол свидетельствует об эффективности самой идеи ПНП. Кому-то не нравятся национальные проекты, кто-то предпочитает инертность вместо действия, кто-то решил однажды обидеться на государство и никогда больше не высовывать носа из футляра. Но есть другие – те, кто хочет и может работать, кто верит в свой успех и успех своей страны, кто готов совершенствоваться, повышать профессионализм – вот эти люди, люди новой России как раз и стали аудиторией нацпроектов.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За время, прошедшее с момента старта национальных проектов, удалось серьезным образом повлиять и на эффективность работы российской бюрократии, выявить тех чиновников, кто мешает в регионах реализации таких проектов, преследуя исключительно корыстные интересы. Кстати, те регионы, которые действительно активно работают по нацпроектам, существенно выиграли перед теми, кто подошел к ним формально. В конце концов, всем ведь понятно, что здравоохранение, образование, жилищное строительство и развитие АПК – темы для каждого региона актуальные и болезненные. И улучшение ситуации в этих вечно проблемных зонах, естественно, нужно не только федеральным властям, но и властям местным, а уж тем более самим людям. </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b/>
          <w:i/>
        </w:rPr>
      </w:pPr>
      <w:r w:rsidRPr="00C6255D">
        <w:rPr>
          <w:rFonts w:ascii="Arial" w:hAnsi="Arial"/>
          <w:b/>
          <w:i/>
        </w:rPr>
        <w:t>[вставка 9] «Приволжский федеральный округ является лидером по объемам производства сельхозпродукции, темпам прироста и выполнению показателей приоритетного национального проекта «Развитие АПК». В регионах ПФО есть не просто точки роста, а целые анклавы, где присутствует агробизнес XXI века, применяющий ресурсосберегающие технологии, как, например, в Республике Татарстан».</w:t>
      </w:r>
    </w:p>
    <w:p w:rsidR="00376BB1" w:rsidRPr="00C6255D" w:rsidRDefault="00376BB1" w:rsidP="00C6255D">
      <w:pPr>
        <w:pStyle w:val="a4"/>
        <w:rPr>
          <w:rFonts w:ascii="Arial" w:hAnsi="Arial"/>
          <w:b/>
          <w:i/>
        </w:rPr>
      </w:pPr>
      <w:r w:rsidRPr="00C6255D">
        <w:rPr>
          <w:rFonts w:ascii="Arial" w:hAnsi="Arial"/>
          <w:b/>
          <w:i/>
        </w:rPr>
        <w:t>Министр сельского хозяйства России Алексей Гордеев</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Очевидно, что борьба с нерадивым и нечистоплотным на руку чиновничеством может и должна вестись отнюдь не только с использованием действующего законодательства и стандартных управленческих схем, которыми руководствуются в таких случаях власти всех уровней. Национальные проекты, реализация которых привела к форсированному переходу к долгосрочному планированию и бюджетированию, уже сейчас показали всему обществу, на что способны власти того или иного субъекта РФ, и в чем состоит смысл их работы – в набивании собственного кармана или в заботе о развитии страны и каждого конкретного человека. Антикоррупционная составляющая ПНП должна активнее использоваться для работы всех уровней власти.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процесс экспертизы и реализации ПНП активно включились и представители гражданского общества – общественные и молодежные организации, а также СМИ. В России появились своего рода «общественные комиссары» – люди, которым небезразлично будущее страны и которые готовы активно участвовать в его строительстве.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Роль представителей гражданского общества в инфраструктуре ПНП неоценима. С одной стороны, такие представители выводят на уровень публичного общественного обсуждения все достоинства и недостатки национальных проектов, открыто говорят о проблемах и персонах, мешающих успешному выполнению задач, на которые ориентирован тот или иной национальный проект. С другой стороны, они выводят из информационного забвения тысячи и тысячи активных людей, и, заражая их своей убежденностью в идеях, заложенных в ПНП, привлекают их к реализации национальных проектов. </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b/>
          <w:i/>
        </w:rPr>
      </w:pPr>
      <w:r w:rsidRPr="00C6255D">
        <w:rPr>
          <w:rFonts w:ascii="Arial" w:hAnsi="Arial"/>
          <w:b/>
          <w:i/>
        </w:rPr>
        <w:t>[вставка 18] «Главная проблема, считаю, – отсутствие информации. Нам необходим свой информационный центр. &lt;…&gt; Как, допустим, оформить кредит? В каком банке это выгоднее сделать? Начать же стоит с того, что в районе нужно организовать всеобуч, что ли…»</w:t>
      </w:r>
    </w:p>
    <w:p w:rsidR="00376BB1" w:rsidRPr="00C6255D" w:rsidRDefault="00376BB1" w:rsidP="00C6255D">
      <w:pPr>
        <w:pStyle w:val="a4"/>
        <w:rPr>
          <w:rFonts w:ascii="Arial" w:hAnsi="Arial"/>
          <w:b/>
          <w:i/>
        </w:rPr>
      </w:pPr>
      <w:r w:rsidRPr="00C6255D">
        <w:rPr>
          <w:rFonts w:ascii="Arial" w:hAnsi="Arial"/>
          <w:b/>
          <w:i/>
        </w:rPr>
        <w:t>Василий Федоров, фермер из Усть-Калманского района Алтайского края</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 Проблемы в освещении хода реализации приоритетных национальных проектов со стороны СМИ, увы, существуют до сих пор. В данной брошюре приведены как положительные, так и отрицательные примеры работы журналистов в сфере информирования общества о национальных проектах. Журналистское сообщество России крайне нуждается в создании единого информационно-аналитического центра, в основную задачу которого входит анализ и коррекция информационных потоков по всем вопросам, связанным с национальными проектами. Поддерживать лидеров, задающих высокие стандарты журналистского мастерства, необходимо и на медиа-рынке. Но не менее важным становится задача вовлечения в процесс освещения прессой реализации ПНП и небольших изданий поселкового и городского масштаба. </w:t>
      </w:r>
    </w:p>
    <w:p w:rsidR="00376BB1" w:rsidRPr="00C6255D" w:rsidRDefault="00376BB1" w:rsidP="00C6255D">
      <w:pPr>
        <w:pStyle w:val="a4"/>
        <w:rPr>
          <w:rFonts w:ascii="Arial" w:hAnsi="Arial"/>
          <w:highlight w:val="red"/>
        </w:rPr>
      </w:pPr>
    </w:p>
    <w:p w:rsidR="00376BB1" w:rsidRPr="00C6255D" w:rsidRDefault="00376BB1" w:rsidP="00C6255D">
      <w:pPr>
        <w:pStyle w:val="a4"/>
        <w:rPr>
          <w:rFonts w:ascii="Arial" w:hAnsi="Arial"/>
        </w:rPr>
      </w:pPr>
      <w:r w:rsidRPr="00C6255D">
        <w:rPr>
          <w:rFonts w:ascii="Arial" w:hAnsi="Arial"/>
        </w:rPr>
        <w:t xml:space="preserve">Именно там, в городах и весях России происходят важные изменения в сознании людей, решивших самостоятельно определять свое будущее и принимающих участие в ПНП. Именно об этом и должны писать журналисты. Не сухая цифирь и официозные здравицы в честь местного начальства, стремящегося в очередной раз «освоить» бюджетные деньги, должны быть на первых полосах таких изданий. Достоверные факты, мнения «благоприобретателей» ПНП, объективный анализ положения дел в сфере реализации нацпроектов должны быть предметом интереса представителей всех СМИ. Как и представители общественных организаций, журналисты должны выводить на первый план в своих публикациях и репортажах тех самых новых людей новой России, на которых ориентированы ПНП.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Эта брошюра – пособие для всех руководителей и экспертов, занимающихся проблематикой национальных проектов. Это пособие и для тех граждан новой России, кто хочет и умеет думать. Для тех, кто решил самостоятельно добиваться жизненного успеха и уже сделал первые шаги по этому нелегкому и протяженному пути. Именно такие люди нужны России. И их должно становиться с каждым годом все больше и больше. Только в этом случае приоритетные национальные проекты будут способствовать процветанию России и ее граждан.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Приложение</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В конце 2007 года профильные министерства повели некоторые итоги осуществления приоритетных национальных проектов. За два года их реализации в главных областях жизни страны произошли заметные изменения, которые коснулись миллионов людей. В различных ПНП успехи и цифры неодинаково впечатляющие, однако это – только начало.</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За два года реализации ПНП "Здравоохранение" почти в 1,6 раза была повышена заработная плата для 690 тыс. медицинских работников первичного звена, и сегодня зарплата участковых терапевтов, педиатров и врачей общей практики составляет в среднем 22,6 тыс. руб., врачей-специалистов амбулаторно-поликлинических учреждений – 15,5 тыс. руб. Повышение уровня оплаты труда привлекло в первичное звено более 3 тыс. молодых врачей и почти столько же специалистов со средним медицинским образованием. За два года повысили свою квалификацию 25 805 участковых терапевтов, педиатров и врачей общей практики.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За два года в 9966 лечебно-профилактических учреждений первичного звена поставлено 42 487 единиц диагностического оборудования. К концу 2007 года на новом оборудовании было проведено уже более 10 млн исследований, при этом время их ожидания пациентами сократилось с 10 до 7 дней.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Автопарк служб скорой медицинской помощи обновлен на 70% – в субъекты Российской Федерации поставлено 13 244 санитарных автомобиля, в том числе 229 реанимобилей, 141 детский реанимобиль и 19 гусеничных снегоболотоходов, оснащенных медицинским оборудованием. Время ожидания больными прибытия бригады "Скорой помощи" сократилось с 35 до 25 минут.</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Реализация программы родовых сертификатов охватила более 92% рожениц. За счет средств федерального бюджета были оплачены услуги по оказанию медицинской помощи 2,6 млн женщин и 300 тыс. детей, которые наблюдались в поликлиниках в течение первого года жизни. За два года младенческая смертность снизилась на 15%, общая заболеваемость новорожденных – на 5%, частота осложнений течения родов и послеродового периода – соответственно на 11 и 24%.</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Только в 2007 году в России выдано свыше 290 тысяч государственных сертификатов на получение материнского капитала. По количеству выданных сертификатов лидирует Приволжский федеральный округ – здесь 70 702 семьи документально подтвердили свое право на 250 тыс. руб. государственной поддержки. На втором месте Южный федеральный округ – 58 231 сертификат, на третьем – Центральный федеральный округ – 54 946 сертификатов.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Благодаря внедрению программы расширенного неонатального скрининга Россия впервые достигла показателей развитых стран по уровню массового обследования новорожденных. Сейчас во всех регионах страны родившиеся дети обследуются на пять наследственных заболеваний.</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Дополнительную диспансеризацию и углубленные медицинские осмотры за два года прошли 10,6 млн человек. С целью выявления инфицированных вирусом иммунодефицита человека, а также вирусами гепатитов В и С во всех регионах РФ обследовано более 40 млн человек, антиретровирусное лечение проходят 29 232 больных.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Доступность высокотехнологичной медицинской помощи увеличилась в три раза: с 60 тыс. больных, прошедших лечение в 2005 году, до 170 тыс. в 2007 году. В конце 2007 года были введены в эксплуатацию три федеральных центра высоких медицинских технологий из 15, строительство которых ведется в рамках нацпроекта «Здоровье».</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Мероприятия нацпроекта «Здоровье» впервые за многие годы привели к улучшению демографических показателей. За 2006–2007 годы коэффициент рождаемости увеличился на 11%, а коэффициент смертности населения снизился почти на 9%.</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Нацпроект «Образование», по итогам двух лет реализации также может похвастаться рядом достижений. Первый конкурсный отбор вузов, внедряющих инновационные образовательные программы, прошел в 2006 году, его победителями стали 17 вузов. На реализацию своих инновационных программ за два года они получили из федерального бюджета 10 млрд руб. и вложили 3,37 млрд руб. собственных средств. В конкурсе 2007 года право на государственную поддержку получили уже 40 вузов. Инновационные вузы стали центрами повышения квалификации для профессорско-преподавательского состава других учреждений высшего профессионального образования.</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В 2006–2007 годах по 1 млн руб. на конкурсной основе получили 6 тыс. общеобразовательных учреждений. Эти средства школы, лицеи и гимназии направили на приобретение лабораторного оборудования, программного и методического обеспечения, модернизацию материально-технической и учебной базы, а также на повышение квалификации и переподготовку учителей.</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Государственная поддержка была оказана 10 700 представителям талантливой молодежи страны. Из них 2,5 тыс. юношей и девушек получили на свои лицевые счета премии в размере 60 тыс. руб., 8,2 тыс. человек – по 30 тыс. руб.</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За два года государственная поддержка оказана 20 тыс. лучшим учителям России (10 тыс. в 2006 году и 10 тыс. – в 2007 году). Каждый педагог – победитель конкурса получил из федерального бюджета по 100 тыс. руб. Целенаправленное использование потенциала победителей существенно влияет на рост профессиональной компетентности учительского сообщества в целом. Дополнительные выплаты за классное руководство получают не менее 800 тыс. учителей России.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2007 году в национальный проект вошло направление по поддержке учреждений начального и среднего профессионального образования. Был проведен конкурс и определены 76 учреждений-победителей в 40 регионах России. Из федерального бюджета им было перечислено в общей сложности 1,8 млрд руб. В этих учреждениях профобразования впервые проводится масштабный проект по стимулированию подготовки рабочих кадров для высокотехнологичных производств при взаимодействии с работодателями.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Еще одним масштабным направлением нацпроекта стало подключение всех школ, в том числе сельских, к сети Интернет. Всего в 2006–2007 доступ к сети Интернет с оплатой трафика в течение двух лет с момента подключения был осуществлен в 52 064 школе.</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В регионы России закуплено и поставлено более 30 тыс. комплектов учебного и учебно-наглядного оборудования. В сельские школы страны за два года поставлено более 6,8 тыс. автобусов.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В рамках национального проекта были созданы два крупнейший университета в Сибирском и Южном федеральных округах и заложены основы для двух бизнес-школ мирового уровня – Высшей школы менеджмента в Санкт-Петербурге и Московской школы управления «Сколково». В 2007 году федеральные университеты уже осуществили первый набор студентов на первый курс. На свое развитие они получили в 2006 году 1 млрд руб., в 2007-м – 7 млрд.</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Также есть чем похвастать в реализации приоритетного национального проекта «Доступное и комфортное жилье – гражданам России».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Благодаря этому ПНП в 2006 году в России было построено 50,2 млн кв. м жилплощади, а в 2007 году - более 66 млн кв. м. Объем жилищного строительства по сравнению с предыдущим годом вырос примерно на 30%. Возросла доступность жилья для россиян. Если в 2006 году купить квартиру или дом могли порядка 17% населения страны, то в 2007 году этот показатель увеличился до 20%.</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Серьезно увеличились объемы ипотечного кредитования. В 2005 году объем жилищной ипотеки составлял 36 млрд руб., в 2006 году – уже более 260 млрд руб., по итогам 2007 года объем выданных ипотечных жилищных кредитов составил более 400 млрд руб.</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 xml:space="preserve">За два года поддержку за счет средств федерального бюджета получили около 20 тыс. молодых семей. В рамках региональных программ жилищные условия только в 2007 году улучшили более 40 тыс. молодых семей. </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Построено 18,5 тыс. квартир общей площадью 1,2 млн кв. м в пяти субъектах с наиболее тяжелой ситуацией с жильем для военнослужащих. 8 тыс. квартир возведено в Москве, 4,5 тыс. – в Московской области, 3,1 тыс. – в Санкт-Петербурге, 1,4 тыс. квартир сдали в Ленинградской области и 1,5 тыс. – в Калининградской области.</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В настоящее время прорабатываются основные положения долгосрочной стратегии массового строительства жилья для всех категорий граждан до 2020 года. К 2010 году должно быть завершено формирование всей системы градостроительной документации, включая схемы территориального планирования Российской Федерации, субъектов, муниципальных образований, генеральные планы и правила землепользования и застройки всех поселений.</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Национальный проект «Развитие АПК» также имеет ряд реальных достижений. Увеличено производство скота и птицы на убой к уровню 2005 года на 14,4%, а производство молока – на 4,5%. 69 регионов существенно увеличили объемы производства скота и птицы в 2007 году к уровню 2005 года: в Республике Татарстан – на 15,5%, в Башкортостане – на 8,2%, в Краснодарском крае – на 20%, в Ставропольском – на 20%, в Белгородской области – на 86,1%, в Московской – на 25,7%, Липецкой – на 41%, Ростовской – на 15%, Челябинской – на 19%.</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За два года было введено новых, реконструировано и модернизировано более 70 объектов по производству крупного рогатого скота и 180 объектов в бройлерном птицеводстве, 64 новых объекта в свиноводстве, реконструировано и модернизировано 186 свиноводческих комплексов различной мощности. В молочном скотоводстве введено 197 новых объектов, реконструировано и модернизировано 786 молочных комплексов и ферм.</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За 2006 и 2007 годы создано 3722 сельскохозяйственных потребительских кооператива всех видов (в 2006 году – 2138, в 2007 году – 1584). Малыми формами хозяйствования привлечено кредитов и займов в сумме 87,2 млрд руб.</w:t>
      </w:r>
    </w:p>
    <w:p w:rsidR="00376BB1" w:rsidRPr="00C6255D" w:rsidRDefault="00376BB1" w:rsidP="00C6255D">
      <w:pPr>
        <w:pStyle w:val="a4"/>
        <w:rPr>
          <w:rFonts w:ascii="Arial" w:hAnsi="Arial"/>
        </w:rPr>
      </w:pPr>
    </w:p>
    <w:p w:rsidR="00376BB1" w:rsidRPr="00C6255D" w:rsidRDefault="00376BB1" w:rsidP="00C6255D">
      <w:pPr>
        <w:pStyle w:val="a4"/>
        <w:rPr>
          <w:rFonts w:ascii="Arial" w:hAnsi="Arial"/>
        </w:rPr>
      </w:pPr>
      <w:r w:rsidRPr="00C6255D">
        <w:rPr>
          <w:rFonts w:ascii="Arial" w:hAnsi="Arial"/>
        </w:rPr>
        <w:t>Для обеспечения доступным жильем молодых специалистов и их семей на селе в 2006–2007 годах введено 1583,356 тыс. кв. м жилья для 32,477 тыс. молодых специалистов на селе. В лидерах в этом направлении в нацпроекте "Развитие АПК" - Республика Татарстан, Башкортостан, Мордовия, Бурятия, Ингушетия, Хакасия, Алтайский край, Ростовская, Новосибирская и Оренбургская области, которые перевыполняют принятые обязательства по вводу жилья и количеству привлеченных на село молодых специалистов.</w:t>
      </w:r>
    </w:p>
    <w:p w:rsidR="00376BB1" w:rsidRPr="00C6255D" w:rsidRDefault="00376BB1" w:rsidP="00C6255D">
      <w:pPr>
        <w:pStyle w:val="a4"/>
        <w:rPr>
          <w:rFonts w:ascii="Arial" w:hAnsi="Arial"/>
        </w:rPr>
      </w:pPr>
      <w:bookmarkStart w:id="0" w:name="_GoBack"/>
      <w:bookmarkEnd w:id="0"/>
    </w:p>
    <w:sectPr w:rsidR="00376BB1" w:rsidRPr="00C62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F7BD8"/>
    <w:multiLevelType w:val="hybridMultilevel"/>
    <w:tmpl w:val="AEE4E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315"/>
    <w:rsid w:val="000F74D4"/>
    <w:rsid w:val="002B49EE"/>
    <w:rsid w:val="002C6315"/>
    <w:rsid w:val="00376BB1"/>
    <w:rsid w:val="00A14636"/>
    <w:rsid w:val="00AE4D10"/>
    <w:rsid w:val="00C366EE"/>
    <w:rsid w:val="00C6255D"/>
    <w:rsid w:val="00D3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501E30-E006-43BC-9F09-CCBFDA44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rPr>
  </w:style>
  <w:style w:type="paragraph" w:styleId="2">
    <w:name w:val="heading 2"/>
    <w:basedOn w:val="a"/>
    <w:next w:val="a"/>
    <w:qFormat/>
    <w:pPr>
      <w:keepNext/>
      <w:spacing w:line="360" w:lineRule="auto"/>
      <w:jc w:val="both"/>
      <w:outlineLvl w:val="1"/>
    </w:pPr>
    <w:rPr>
      <w:rFonts w:ascii="Arial" w:hAnsi="Arial" w:cs="Arial"/>
      <w:b/>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rPr>
  </w:style>
  <w:style w:type="paragraph" w:styleId="20">
    <w:name w:val="Body Text 2"/>
    <w:basedOn w:val="a"/>
    <w:pPr>
      <w:widowControl w:val="0"/>
      <w:autoSpaceDE w:val="0"/>
      <w:autoSpaceDN w:val="0"/>
      <w:adjustRightInd w:val="0"/>
      <w:jc w:val="both"/>
    </w:pPr>
    <w:rPr>
      <w:i/>
      <w:iCs/>
    </w:rPr>
  </w:style>
  <w:style w:type="paragraph" w:styleId="30">
    <w:name w:val="Body Text 3"/>
    <w:basedOn w:val="a"/>
    <w:pPr>
      <w:jc w:val="both"/>
    </w:pPr>
    <w:rPr>
      <w:color w:val="FF0000"/>
    </w:rPr>
  </w:style>
  <w:style w:type="paragraph" w:styleId="a4">
    <w:name w:val="Normal (Web)"/>
    <w:basedOn w:val="a"/>
    <w:pPr>
      <w:spacing w:before="100" w:beforeAutospacing="1" w:after="100" w:afterAutospacing="1"/>
    </w:pPr>
  </w:style>
  <w:style w:type="character" w:customStyle="1" w:styleId="newscss">
    <w:name w:val="news_css"/>
    <w:basedOn w:val="a0"/>
  </w:style>
  <w:style w:type="paragraph" w:customStyle="1" w:styleId="rvps140">
    <w:name w:val="rvps140"/>
    <w:basedOn w:val="a"/>
    <w:pPr>
      <w:spacing w:before="100" w:beforeAutospacing="1" w:after="100" w:afterAutospacing="1"/>
    </w:pPr>
  </w:style>
  <w:style w:type="character" w:styleId="a5">
    <w:name w:val="Emphasis"/>
    <w:basedOn w:val="a0"/>
    <w:qFormat/>
    <w:rPr>
      <w:i/>
      <w:iCs/>
    </w:rPr>
  </w:style>
  <w:style w:type="character" w:styleId="a6">
    <w:name w:val="Hyperlink"/>
    <w:basedOn w:val="a0"/>
    <w:rPr>
      <w:color w:val="0000FF"/>
      <w:u w:val="single"/>
    </w:rPr>
  </w:style>
  <w:style w:type="paragraph" w:styleId="a7">
    <w:name w:val="Body Text Indent"/>
    <w:basedOn w:val="a"/>
    <w:pPr>
      <w:ind w:firstLine="709"/>
      <w:jc w:val="both"/>
    </w:pPr>
    <w:rPr>
      <w:rFonts w:ascii="Arial" w:hAnsi="Arial" w:cs="Arial"/>
    </w:rPr>
  </w:style>
  <w:style w:type="paragraph" w:styleId="21">
    <w:name w:val="Body Text Indent 2"/>
    <w:basedOn w:val="a"/>
    <w:pPr>
      <w:spacing w:after="120" w:line="480" w:lineRule="auto"/>
      <w:ind w:left="283"/>
    </w:pPr>
  </w:style>
  <w:style w:type="paragraph" w:styleId="a8">
    <w:name w:val="Balloon Text"/>
    <w:basedOn w:val="a"/>
    <w:semiHidden/>
    <w:rPr>
      <w:rFonts w:ascii="Tahoma" w:hAnsi="Tahoma" w:cs="Tahoma"/>
      <w:sz w:val="16"/>
      <w:szCs w:val="16"/>
    </w:rPr>
  </w:style>
  <w:style w:type="paragraph" w:customStyle="1" w:styleId="text">
    <w:name w:val="text"/>
    <w:basedOn w:val="a"/>
  </w:style>
  <w:style w:type="character" w:styleId="a9">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15767</Words>
  <Characters>89876</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ПРИОРИТЕТНЫЕ НАЦИОНАЛЬНЫЕ ПРОЕКТЫ – ЛАКМУС ДЛЯ НОВОГО ОБЩЕСТВА</vt:lpstr>
    </vt:vector>
  </TitlesOfParts>
  <Company>none</Company>
  <LinksUpToDate>false</LinksUpToDate>
  <CharactersWithSpaces>105433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ПРИОРИТЕТНЫЕ НАЦИОНАЛЬНЫЕ ПРОЕКТЫ – ЛАКМУС ДЛЯ НОВОГО ОБЩЕСТВА</dc:title>
  <dc:subject/>
  <dc:creator>none</dc:creator>
  <cp:keywords/>
  <dc:description/>
  <cp:lastModifiedBy>Irina</cp:lastModifiedBy>
  <cp:revision>2</cp:revision>
  <cp:lastPrinted>2008-01-25T17:02:00Z</cp:lastPrinted>
  <dcterms:created xsi:type="dcterms:W3CDTF">2014-07-20T11:39:00Z</dcterms:created>
  <dcterms:modified xsi:type="dcterms:W3CDTF">2014-07-20T11:39:00Z</dcterms:modified>
</cp:coreProperties>
</file>