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07" w:rsidRDefault="0061638B">
      <w:pPr>
        <w:pStyle w:val="1"/>
        <w:jc w:val="center"/>
      </w:pPr>
      <w:r>
        <w:t>Чехов а. п. - Проблема деградации личности в рассказах а. п. чехова</w:t>
      </w:r>
    </w:p>
    <w:p w:rsidR="00236E07" w:rsidRPr="0061638B" w:rsidRDefault="0061638B">
      <w:pPr>
        <w:pStyle w:val="a3"/>
        <w:spacing w:after="240" w:afterAutospacing="0"/>
      </w:pPr>
      <w:r>
        <w:t> Антон Павлович Чехов вошел в русскую литературу в самом начале 80-х годов XIX века. Эта эпоха была бедна крупными историческими событиями и даже стала называться “застойными временами”. Поэтому в творчестве писателя отразились и разочарование в спасении и обновлении России, и переосмысление системы духовных ценностей. Вся художественная деятельность Чехова - призыв к духовному освобождению и раскрепощению человека. Голос внутренней свободы, а не попытка найти истину звучит практически в каждом его произведении. Писатель пишет просто и ясно, совсем не так, как Достоевский и Толстой. Эта оригинальная особенность отразилась не только на языке рассказов и повестей, но и на сюжете его произведений. У Чехова они, как правило, развертываются спокойно, плавно и четко. В его прозе нет внешнего конфликта между героями, энергичной и ожесточенной борьбы или рокового стечения обстоятельств. Мастерство Чехова - это искусство больших обобщений в малой форме. Он показывает жизнь не в полном варианте, как Гончаров или Тургенев, а в миниатюре, учитывая все штрихи и детали. Юмор, особенно в изображении характеров людей, - одна из ведущих особенностей чеховского стиля.</w:t>
      </w:r>
      <w:r>
        <w:br/>
        <w:t>    Он высмеивает тупость, бескультурье, пошлость, обывательщину, карьеризм, сочувствует “маленьким людям” и т.д.</w:t>
      </w:r>
      <w:r>
        <w:br/>
        <w:t>    С конца 80-х годов начинается второй период творчества А. П. Чехова, отмеченный значительным углублением проблематики его произведений (появляются такие темы, как “футлярная” жизнь интеллигенции, проблемы общественного значения, прозревающие и деградирующие герои). В этих “серьезных эпизодах” юмор, который присутствовал в ранних произведениях, сохранился, только приобрел другие оттенки, соединяясь с новыми темами. Здесь писатель критически изображает общественную пассивность, пошлость, равнодушие, отсутствие общественных запросов в среде интеллигенции и т.д. Герои большинства этих произведений относятся к среднему социальному слою. Это врачи, учителя, студенты, чиновники и меньше - помещики. Но Чехова теперь больше интересуют человеческие качества персонажей, чем их социальная принадлежность. Автор не концентрирует особого внимания на конфликте героя с обществом, представляя его частью этой среды. Чехов исследовал внутренний мир человека, влияние быта и обстоятельств на сознание и психологию обывателя. Именно в этот период творчества появляются такие известные рассказы, как “Анна на шее”, “Маленькая трилогия” (“Человек в футляре”, “Крыжовник”, “О любви”), “Учитель словесности”, “Скучная история”, “Дом с мезонином”, “Дама с собачкой”, “Палата №6”, “Ионыч” и многие, многие другие.</w:t>
      </w:r>
      <w:r>
        <w:br/>
        <w:t>    Аня - главная героиня рассказа “Анна на шее”. Это вовсе не бездействующий человек, которому ни до чего нет дела. Напротив, она активно участвует и жизни общества, наслаждаясь удовольствиями и развлечениями света.</w:t>
      </w:r>
      <w:r>
        <w:br/>
        <w:t>    В начале рассказа эта молоденькая девушка выходит замуж за богатого старика Модеста Алексеича, чтобы помочь нуждающимся и голодным братьям. Этот эпизод даже вызывает сочувствие, потому что перед нами типичный “неравный” брак. Аня измучилась, вынужденная “ухаживать за пьяным отцом, штопать братьям чулки и ходить на рынок”. Ради своих родных она готова на все, даже стать женой грубого, пошлого и ненавистного ей Модеста Алексеича. Но изменится ли ее жизнь? У скаредного мужа ей еще труднее, чем дома, где было весело и она чувствовала себя свободной. Да и семье помогать оказалось невозможно. Теперь Аня была богата: муж дарил ей “кольца, браслеты, броши”, тогда как недавно она стыдилась своей “дешевой шляпки и дырочек на ботинках, замазанных чернилами”. И вот героиня первый раз появляется в высшем свете. Этот эпизод является кульминационным, переломным моментом в структуре рассказа, в котором можно выделить две основные части: замужество главной героини я жизнь л светском обществе. На балу Аня из “забитой”, робкой девушки преображается в даму, “гордую и самоуверенную”: “И в первый раз в жизни она чувствовала себя богатой и свободной. Даже присутствие мужа не стесняло ее...”. Понравившись начальнику мужа, Аня приобрела власть над Модестом Алексеичем. Она, так боявшаяся даже звука его шагов, теперь отчетливо выговаривает ему в лицо: “Подите прочь, болван!”. Теперь она живет как хочет, в роскоши, в ней появляются уверенность в себе и самодовольство. Да, действительно, Аня весело смеется, флиртуя с влиятельными лицами, она взяла верх над мужем, но эта победа ей далась очень дорогой ценой - ценой потери собственной души. Это отчетливо видно в финале рассказа, когда героиня, катаясь на лошадях, не замечает родного отца и братьев. Этой сценой автор завершает повествование. Процесс духовной деградации, По мысли автора, предотвратить невозможно. Аню поглотило светское общество, она потеряла способность искренне чувствовать, любить. “Анна на шее” - это история оскудения человеческой души, потери духовных качеств, являющихся главным богатством человека.</w:t>
      </w:r>
      <w:r>
        <w:br/>
        <w:t>    Важным для Чехова является способность остановиться, оглянуться, прервать череду повторяющихся событий, открыть себя для восприятия духовного мира. Именно в этой способности залог победы над пошлостью, но этого не понимала героиня рассказа.</w:t>
      </w:r>
      <w:r>
        <w:br/>
        <w:t>    Рассмотрим эволюцию характера главного героя рассказа “Ионыч”, Дмитрия Ионыча Старцева. Можно выделить четыре этапа жизненного пути доктора Старцева, в раскрытии содержания которых Чехов лаконично демонстрирует постепенное обнищание духа героя, ослабление его воли, силы сопротивления, потерю активности, живой человеческой реакции.</w:t>
      </w:r>
      <w:r>
        <w:br/>
        <w:t>    На первом этапе Дмитрий Старцев - молодой человек, только что назначенный земским врачом и поселившийся в Дялиже, недалеко от губернского города С. Это юноша с идеалами и желанием чего-то высокого. Он полон сил, энергии (“... Пройдя девять верст и потом ложась спать, он не чувствовал ни малейшей усталости”), увлечен работой настолько, что даже в праздники не имеет свободного времени. Его интересуют литература, искусство, он чувствует себя чужим среди обывателей. Доктор Старцев знакомится с семьей Туркиных, “самой образованной и талантливой” в городе. Уклад их дома наталкивает на мысль о том, что даже жизнь семьи Туркиных на удивление монотонна (одни и те же шутки, развлечения, занятия), заурядна, типична.</w:t>
      </w:r>
      <w:r>
        <w:br/>
        <w:t>    И это - лучшая семья в городе. А если лучшие люди таковы, то каковы же остальные? Здесь Чехов точно подмечает явление обывательщины на примере одной семьи. Вот в эту жизнь окунается молодой врач Старцев. Он пытается бороться с ней, влюблен в Котика, полон надежд и т. п.</w:t>
      </w:r>
      <w:r>
        <w:br/>
        <w:t>    Но на втором этапе Дмитрий Ионыч, сделав неудачное предложение Котику и получив отказ, уже не пытается сопротивляться обстоятельствам, он понимает, в какую трясину погружается, но не пытается ничего предпринять; тем самым Старцев прячется в “футляр”, отгораживается от всего мира.</w:t>
      </w:r>
      <w:r>
        <w:br/>
        <w:t>    Он перестает ходить пешком, страдает одышкой, любит закусить. Ездит на паре лошадей. У него нет пока близких друзей, обыватели раздражают его своими взглядами на жизнь все меньше и меньше. Главным развлечением доктора, в которое “он втянулся незаметно, мало-помалу”, было по вечерам вынимать из карманов добытые практикой белые и зеленые бумажки.</w:t>
      </w:r>
      <w:r>
        <w:br/>
        <w:t>    Уже на третьем этапе Старцев отходит от земской больницы, его внимание поглощает большая частная практика. Теперь он еще больше полнеет, еще сильнее страдает одышкой: “Выезжал он уже не на паре лошадей, а на тройке с бубенцами”.</w:t>
      </w:r>
      <w:r>
        <w:br/>
        <w:t>    Наконец, на четвертом этапе жизнь Дмитрия Старцева окончательно опустошена и обеднена, он заражен накопительством, у него имение и два дома в городе, но на этом он не останавливается, с удовольствием вспоминает про бумажки, которые по вечерам доставал из карманов и с благоговением перебирал их. Старцев всю жизнь работал, но деятельность, лишенная цели, оказывается пагубной. И мы видим, как в результате утраты смысла, цели жизни разрушается личность. Постепенно доктор Старцев превратился в Ионыча. Жизненный путь на этом завершен...</w:t>
      </w:r>
      <w:r>
        <w:br/>
        <w:t>    Можно сделать вывод, что Старцев, все прекрасно понимая, ничего не попытался изменить. В этом его винит и сам Чехов.</w:t>
      </w:r>
      <w:r>
        <w:br/>
        <w:t>    Показывая эволюцию Старцева от молодого врача, живого и эмоционального человека, до ожиревшего пухлого Ионыча, который на своей тройке с бубенцами кажется не человеком, а “языческим богом”, А. П. Чехов разоблачает, таким образом, и среду, оказавшую на главного героя рассказа тлетворное воздействие, и его самого.</w:t>
      </w:r>
      <w:r>
        <w:br/>
        <w:t>    На примере доктора Старцева в рассказе показаны взаимодействие слабого и пассивного характера с духовно обнищавшим обществом и влияние этого общества на человека, не способного к сопротивлению и отстаиванию в себе положительных начал.</w:t>
      </w:r>
      <w:r>
        <w:br/>
        <w:t>    Умение показать малое в большом, сочетание юмора с сарказмом - главные приемы, посредством которых в рассказах Чехова раскрываются пошлость и обывательщина, способные загубить даже умных, образованных людей...</w:t>
      </w:r>
      <w:r>
        <w:br/>
        <w:t>    В своих произведениях Антон Павлович Чехов обращается к читателям с призывом не поддаваться влиянию обывательской среды, сопротивляться обстоятельствам, не предавать вечные идеалы и любовь, беречь в себе человеческое.</w:t>
      </w:r>
      <w:r>
        <w:br/>
      </w:r>
      <w:r>
        <w:br/>
      </w:r>
      <w:bookmarkStart w:id="0" w:name="_GoBack"/>
      <w:bookmarkEnd w:id="0"/>
    </w:p>
    <w:sectPr w:rsidR="00236E07" w:rsidRPr="00616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38B"/>
    <w:rsid w:val="00236E07"/>
    <w:rsid w:val="0061638B"/>
    <w:rsid w:val="006A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DB68-CAA1-4B36-8E7F-860F8738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7701</Characters>
  <Application>Microsoft Office Word</Application>
  <DocSecurity>0</DocSecurity>
  <Lines>64</Lines>
  <Paragraphs>18</Paragraphs>
  <ScaleCrop>false</ScaleCrop>
  <Company>diakov.net</Company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Проблема деградации личности в рассказах а. п. чехова</dc:title>
  <dc:subject/>
  <dc:creator>Irina</dc:creator>
  <cp:keywords/>
  <dc:description/>
  <cp:lastModifiedBy>Irina</cp:lastModifiedBy>
  <cp:revision>2</cp:revision>
  <dcterms:created xsi:type="dcterms:W3CDTF">2014-07-13T06:48:00Z</dcterms:created>
  <dcterms:modified xsi:type="dcterms:W3CDTF">2014-07-13T06:48:00Z</dcterms:modified>
</cp:coreProperties>
</file>