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1E" w:rsidRDefault="0002621E">
      <w:pPr>
        <w:pStyle w:val="2"/>
        <w:jc w:val="both"/>
      </w:pPr>
    </w:p>
    <w:p w:rsidR="00F9616D" w:rsidRDefault="00F9616D">
      <w:pPr>
        <w:pStyle w:val="2"/>
        <w:jc w:val="both"/>
      </w:pPr>
      <w:r>
        <w:t>Что я принимаю в Базарове и с чем я спорю</w:t>
      </w:r>
    </w:p>
    <w:p w:rsidR="00F9616D" w:rsidRDefault="00F9616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F9616D" w:rsidRPr="0002621E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принимаю в Базарове и с чем я спорю?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- целостная натура, образец для подражания многих людей, но они лишь являются некой пародией на самого Базарова.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роман, понимаешь, что относиться к Базарову равнодушно нельзя: он либо восхищает, либо раздражает, либо и то, и другое.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- идеал в каком-то смысле. Именно этим он привлекает меня. Своей храбростью, бесстрашностью, непоколебимостью и даже какой-то дерзостью, но дерзостью особенной. Яркой демонстрацией всего этого являются последние дни жизни Евгения Васильевича, когда он лицом к лицу сталкивается со смертью.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«Дня три спустя Базаров вошел к отцу в комнату и спросил, нет ли у него адского камня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-Есть; на что тебе?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-нужно… ранку прижечь.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-Кому?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-Себе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-как себе! Зачем же это? Какая это ранка? Где она?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-Вот тут на пальце. Я сегодня ездил в деревню, знаешь - откуда тифозного мужика привозили. Они почему-то вскрывать его собирались, а я давно в этом не упражнялся.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-Ну?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вот я и попросил уездного врача; ну и порезался».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фрагмент ярко свидетельствует о якобы проявлении нигилизма Базарова, но я считаю, что под маской «нигилистических настроений» он скрывает доброе и великодушное сердце… Почему я так считаю? Да потому, что отношения Базарова с «простым людом»- в своем роде, доверительные и теплые, иначе говоря, свойские. Но даже к этим отношениям Базаров относится презрительно, называя русский народ никудышным , ленивым и бесполезным. Меня восхищает то, как вел себя Базаров в последние минуты своей жизни. В нем сохраняется чувство собственной гордости и самосознание: «Не хочу бредить, - шептал он, сжимая кулаки, -что за вздор!»; «-Эка, подумаешь!- промолвил Базаров.- Слово-то что значит! Нашел его, сказал «кризис»- утешен. Удивительное дело, как человек еще верит в слова. Скажут ему, например, дурака и не прибьют, он опечалится; назовут его умницей и денег ему не дадут - он почувствует удовольствие. Эта маленькая речь Базарова, напоминавшая его прежние «выходки», привела Василия Ивановича в умиление». Базаров удивительно непоколебим. В нем дух - жизни, силы, могущества и бесстрашия. Я думаю, этим он является кумиром для многих. Многие люди на месте Евгения Васильевича нервировали своих родственников и друзей, требовали от них неисполнимого и всячески надеялись на долгие утешения. Но Базаров не такой: он ничего не требует для себя, лишь просит отца отправить посыльного за Одинцовой. Совершая такой шаг, он может умереть спокойно. Одинцова приезжает, и с Базаровым у них состоялся небольшой диалог, в котором чувствуется сожаление и горечь Базарова: «-Меня вы забудете,- начал он опять,- мертвый живому не товарищ» В итоге, я хочу сказать, что Базаров для меня- пусть и не образец для подражания в целом, но в его бесстрашности и стойкости перед поворотами судьбы-вот это для меня пример, которому надо следовать. Насчет того, что я отрицаю и не принимаю в Базарове, так это все остальное. Меня прямо-таки возмущает презрительно-холодное отношение Базарова к окружающим его людям, он не считается с ними, единственный человек, с которым он общается на равных- это Одинцова. Она перевернула его отношение к женщинам.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этого мне не нравится нигилизм - взгляд на некий объект с критической точки зрения. Так нигилизм для Базарова является губительной точкой отправки. Ведь Базаров не такой, он великодушный и у него нет черствого сердце, как поначалу кажется… Базаров, следуя модным направлениям, губит свою жизнь, портит отношения с людьми и даже посягает на святое! Критика искусства -становится в отрицание самого искусства: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«-По-моему,- возразил Базаров,- Рафаэль гроша медного не стоит…»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Отрицания позиции романтики - отрицание любви. То есть отрицая все то, что есть, существует и живет, Базаров отрицает саму жизнь! И значит нет смысла жить дальше, так как жить незачем, и смерть Базарова – логическое завершения романа.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совмещает в себе- пренебрежение и элементарное неуважение к старшим, отрицание всех моральных и нравственных принципов, потребительское отношение к людям, и это меня расстраивает. </w:t>
      </w:r>
    </w:p>
    <w:p w:rsidR="00F9616D" w:rsidRDefault="00F961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меня Базаров всегда останется яркой личностью, единственной в своем роде, он яркий представитель своего поколения-поколения 60-х годов, но многое в нем меня отталкивает и заставляет не соглашаться с большинством его поступков, но несмотря на все это-есть в Базарове и то, что редко встретишь в людях. Стойкость и внутренний стержень.</w:t>
      </w:r>
      <w:bookmarkStart w:id="0" w:name="_GoBack"/>
      <w:bookmarkEnd w:id="0"/>
    </w:p>
    <w:sectPr w:rsidR="00F9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21E"/>
    <w:rsid w:val="0002621E"/>
    <w:rsid w:val="003422D6"/>
    <w:rsid w:val="00F552ED"/>
    <w:rsid w:val="00F9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3AEB8-7024-434C-81EB-A850CD1F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я принимаю в Базарове и с чем я спорю - CoolReferat.com</vt:lpstr>
    </vt:vector>
  </TitlesOfParts>
  <Company>*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я принимаю в Базарове и с чем я спорю - CoolReferat.com</dc:title>
  <dc:subject/>
  <dc:creator>Admin</dc:creator>
  <cp:keywords/>
  <dc:description/>
  <cp:lastModifiedBy>Irina</cp:lastModifiedBy>
  <cp:revision>2</cp:revision>
  <dcterms:created xsi:type="dcterms:W3CDTF">2014-08-30T07:17:00Z</dcterms:created>
  <dcterms:modified xsi:type="dcterms:W3CDTF">2014-08-30T07:17:00Z</dcterms:modified>
</cp:coreProperties>
</file>