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0DA" w:rsidRDefault="00FE40DA">
      <w:pPr>
        <w:pStyle w:val="1"/>
        <w:spacing w:line="360" w:lineRule="auto"/>
        <w:jc w:val="center"/>
      </w:pPr>
    </w:p>
    <w:p w:rsidR="00FE40DA" w:rsidRDefault="00FE40DA">
      <w:pPr>
        <w:pStyle w:val="1"/>
        <w:spacing w:line="360" w:lineRule="auto"/>
        <w:jc w:val="center"/>
      </w:pPr>
      <w:r>
        <w:t>Часть 1 Описание технологического процесса</w:t>
      </w:r>
    </w:p>
    <w:p w:rsidR="00FE40DA" w:rsidRDefault="00FE40DA">
      <w:pPr>
        <w:pStyle w:val="a3"/>
        <w:ind w:right="-5" w:firstLine="404"/>
        <w:jc w:val="center"/>
      </w:pPr>
      <w:r>
        <w:t>1.1 Краткое описание особенностей выполняемой   работы</w:t>
      </w:r>
    </w:p>
    <w:p w:rsidR="00FE40DA" w:rsidRDefault="00FE40DA">
      <w:pPr>
        <w:shd w:val="clear" w:color="auto" w:fill="FFFFFF"/>
        <w:spacing w:before="425" w:line="360" w:lineRule="auto"/>
        <w:ind w:right="-5" w:firstLine="540"/>
        <w:jc w:val="both"/>
        <w:rPr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Пневматические инструменты </w:t>
      </w:r>
      <w:r>
        <w:rPr>
          <w:b/>
          <w:bCs/>
          <w:color w:val="000000"/>
          <w:sz w:val="28"/>
          <w:szCs w:val="28"/>
        </w:rPr>
        <w:t xml:space="preserve">ударного действия. </w:t>
      </w:r>
      <w:r>
        <w:rPr>
          <w:color w:val="000000"/>
          <w:spacing w:val="1"/>
          <w:sz w:val="28"/>
          <w:szCs w:val="28"/>
        </w:rPr>
        <w:t>К инструментам ударного действия относятся кле</w:t>
      </w:r>
      <w:r>
        <w:rPr>
          <w:color w:val="000000"/>
          <w:spacing w:val="1"/>
          <w:sz w:val="28"/>
          <w:szCs w:val="28"/>
        </w:rPr>
        <w:softHyphen/>
        <w:t>пальные, рубильные пневматические молотки и трамбов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ки. Принцип их работы заключается в том, что ударник, </w:t>
      </w:r>
      <w:r>
        <w:rPr>
          <w:color w:val="000000"/>
          <w:spacing w:val="3"/>
          <w:sz w:val="28"/>
          <w:szCs w:val="28"/>
        </w:rPr>
        <w:t>находящийся в цилиндре, под действием сжатого возду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ха совершает возвратно-поступательное движение и </w:t>
      </w:r>
      <w:r>
        <w:rPr>
          <w:color w:val="000000"/>
          <w:sz w:val="28"/>
          <w:szCs w:val="28"/>
        </w:rPr>
        <w:t>производит с определенной силой последовательные уда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>ры по хвостовику рабочего наконечника (зубила, чека</w:t>
      </w:r>
      <w:r>
        <w:rPr>
          <w:color w:val="000000"/>
          <w:sz w:val="28"/>
          <w:szCs w:val="28"/>
        </w:rPr>
        <w:t xml:space="preserve">на, обжимки и т. п.), вставленного в буксу инструмента. </w:t>
      </w:r>
      <w:r>
        <w:rPr>
          <w:color w:val="000000"/>
          <w:spacing w:val="3"/>
          <w:sz w:val="28"/>
          <w:szCs w:val="28"/>
        </w:rPr>
        <w:t>Действие этих инструментов основано на принципе уда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z w:val="28"/>
          <w:szCs w:val="28"/>
        </w:rPr>
        <w:t>ра, ритмические следования которого аналогичны коле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баниям при вибрации.</w:t>
      </w:r>
    </w:p>
    <w:p w:rsidR="00FE40DA" w:rsidRDefault="00FE40DA">
      <w:pPr>
        <w:shd w:val="clear" w:color="auto" w:fill="FFFFFF"/>
        <w:spacing w:line="360" w:lineRule="auto"/>
        <w:ind w:left="136" w:right="-5" w:firstLine="54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Основная частота таких колебаний   (число  ударов) </w:t>
      </w:r>
      <w:r>
        <w:rPr>
          <w:color w:val="000000"/>
          <w:spacing w:val="4"/>
          <w:sz w:val="28"/>
          <w:szCs w:val="28"/>
        </w:rPr>
        <w:t>сравнительно небольшая, порядка 10—50 гц</w:t>
      </w:r>
      <w:r>
        <w:rPr>
          <w:i/>
          <w:iCs/>
          <w:color w:val="000000"/>
          <w:spacing w:val="4"/>
          <w:sz w:val="28"/>
          <w:szCs w:val="28"/>
        </w:rPr>
        <w:t xml:space="preserve">, а </w:t>
      </w:r>
      <w:r>
        <w:rPr>
          <w:color w:val="000000"/>
          <w:spacing w:val="4"/>
          <w:sz w:val="28"/>
          <w:szCs w:val="28"/>
        </w:rPr>
        <w:t>вес инст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 xml:space="preserve">рументов колеблется от 1 до 10—12 кг. Работа с ними </w:t>
      </w:r>
      <w:r>
        <w:rPr>
          <w:color w:val="000000"/>
          <w:spacing w:val="7"/>
          <w:sz w:val="28"/>
          <w:szCs w:val="28"/>
        </w:rPr>
        <w:t>сопряжена с влиянием на рабочего ряда неблагоприят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ных профессиональных факторов, таких как:</w:t>
      </w:r>
    </w:p>
    <w:p w:rsidR="00FE40DA" w:rsidRDefault="00FE40DA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360" w:lineRule="auto"/>
        <w:ind w:left="136" w:firstLine="404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18"/>
          <w:sz w:val="28"/>
          <w:szCs w:val="28"/>
        </w:rPr>
        <w:t xml:space="preserve">вибрация  инструмента  (причем, помимо </w:t>
      </w:r>
      <w:r>
        <w:rPr>
          <w:color w:val="000000"/>
          <w:spacing w:val="4"/>
          <w:sz w:val="28"/>
          <w:szCs w:val="28"/>
        </w:rPr>
        <w:t>основной частоты, соответствующей числу ударов инст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румента, колебания представлены   сложным   спектром </w:t>
      </w:r>
      <w:r>
        <w:rPr>
          <w:color w:val="000000"/>
          <w:spacing w:val="4"/>
          <w:sz w:val="28"/>
          <w:szCs w:val="28"/>
        </w:rPr>
        <w:t>высших гармонических  составляющих, так называемы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ми «вибрациями соударений»);</w:t>
      </w:r>
    </w:p>
    <w:p w:rsidR="00FE40DA" w:rsidRDefault="00FE40DA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360" w:lineRule="auto"/>
        <w:ind w:left="130" w:firstLine="317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интенсивный шум, с преобладанием в его </w:t>
      </w:r>
      <w:r>
        <w:rPr>
          <w:color w:val="000000"/>
          <w:spacing w:val="3"/>
          <w:sz w:val="28"/>
          <w:szCs w:val="28"/>
        </w:rPr>
        <w:t>спектре высоких частот. (Источниками шума являются аэродинамические процессы, удар вставного инструмен</w:t>
      </w:r>
      <w:r>
        <w:rPr>
          <w:color w:val="000000"/>
          <w:spacing w:val="3"/>
          <w:sz w:val="28"/>
          <w:szCs w:val="28"/>
        </w:rPr>
        <w:softHyphen/>
        <w:t>та по изделию, работа поршня и т. п.);</w:t>
      </w:r>
    </w:p>
    <w:p w:rsidR="00FE40DA" w:rsidRDefault="00FE40DA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360" w:lineRule="auto"/>
        <w:ind w:left="130" w:firstLine="317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необходимость удержания тяжелого инструмента </w:t>
      </w:r>
      <w:r>
        <w:rPr>
          <w:color w:val="000000"/>
          <w:spacing w:val="10"/>
          <w:sz w:val="28"/>
          <w:szCs w:val="28"/>
        </w:rPr>
        <w:t xml:space="preserve">и преодоления его «отдачи», требующих напряжения </w:t>
      </w:r>
      <w:r>
        <w:rPr>
          <w:color w:val="000000"/>
          <w:spacing w:val="7"/>
          <w:sz w:val="28"/>
          <w:szCs w:val="28"/>
        </w:rPr>
        <w:t>мышц, а также характер работы, нередко в вынужден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ном, неудобном положении тела;</w:t>
      </w:r>
    </w:p>
    <w:p w:rsidR="00FE40DA" w:rsidRDefault="00FE40DA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360" w:lineRule="auto"/>
        <w:ind w:left="130" w:firstLine="317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18"/>
          <w:sz w:val="28"/>
          <w:szCs w:val="28"/>
        </w:rPr>
        <w:t>низкая температура от струи отработанно</w:t>
      </w:r>
      <w:r>
        <w:rPr>
          <w:color w:val="000000"/>
          <w:spacing w:val="18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го воздуха и массы металла;</w:t>
      </w:r>
    </w:p>
    <w:p w:rsidR="00FE40DA" w:rsidRDefault="00FE40DA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360" w:lineRule="auto"/>
        <w:ind w:left="130" w:firstLine="317"/>
        <w:jc w:val="both"/>
        <w:rPr>
          <w:sz w:val="28"/>
          <w:szCs w:val="28"/>
        </w:rPr>
      </w:pPr>
      <w:r>
        <w:rPr>
          <w:color w:val="000000"/>
          <w:spacing w:val="17"/>
          <w:sz w:val="28"/>
          <w:szCs w:val="28"/>
        </w:rPr>
        <w:t xml:space="preserve">кремнесодержащая пыль, например, в </w:t>
      </w:r>
      <w:r>
        <w:rPr>
          <w:color w:val="000000"/>
          <w:spacing w:val="7"/>
          <w:sz w:val="28"/>
          <w:szCs w:val="28"/>
        </w:rPr>
        <w:t>литейном цехе, попадающая в зону дыхания;</w:t>
      </w:r>
    </w:p>
    <w:p w:rsidR="00FE40DA" w:rsidRDefault="00FE40DA">
      <w:pPr>
        <w:shd w:val="clear" w:color="auto" w:fill="FFFFFF"/>
        <w:tabs>
          <w:tab w:val="left" w:pos="778"/>
        </w:tabs>
        <w:spacing w:line="360" w:lineRule="auto"/>
        <w:ind w:left="13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</w:t>
      </w:r>
      <w:r>
        <w:rPr>
          <w:color w:val="000000"/>
          <w:spacing w:val="24"/>
          <w:sz w:val="28"/>
          <w:szCs w:val="28"/>
        </w:rPr>
        <w:t xml:space="preserve"> 6) опасность травматизма осколками метал</w:t>
      </w:r>
      <w:r>
        <w:rPr>
          <w:color w:val="000000"/>
          <w:spacing w:val="2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ла, окалиной и т. д.</w:t>
      </w:r>
    </w:p>
    <w:p w:rsidR="00FE40DA" w:rsidRDefault="00FE40DA">
      <w:pPr>
        <w:shd w:val="clear" w:color="auto" w:fill="FFFFFF"/>
        <w:spacing w:before="14" w:line="360" w:lineRule="auto"/>
        <w:ind w:left="58" w:right="14" w:firstLine="338"/>
        <w:jc w:val="both"/>
        <w:rPr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Клепальные молотки.</w:t>
      </w:r>
      <w:r>
        <w:rPr>
          <w:color w:val="000000"/>
          <w:spacing w:val="3"/>
          <w:sz w:val="28"/>
          <w:szCs w:val="28"/>
        </w:rPr>
        <w:t xml:space="preserve"> Клепальные работы произво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дятся пневматическими молотками различной мощности, </w:t>
      </w:r>
      <w:r>
        <w:rPr>
          <w:color w:val="000000"/>
          <w:spacing w:val="4"/>
          <w:sz w:val="28"/>
          <w:szCs w:val="28"/>
        </w:rPr>
        <w:t>габаритов и веса</w:t>
      </w:r>
      <w:r>
        <w:rPr>
          <w:color w:val="000000"/>
          <w:spacing w:val="19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>Клепка конструкций самолетов из алюминиевых спла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 xml:space="preserve">вав производится молотками .моделей 56-57-КМП и </w:t>
      </w:r>
      <w:r>
        <w:rPr>
          <w:color w:val="000000"/>
          <w:sz w:val="28"/>
          <w:szCs w:val="28"/>
        </w:rPr>
        <w:t>62-КМ, снабженными" виброгасящим устройст</w:t>
      </w:r>
      <w:r>
        <w:rPr>
          <w:color w:val="000000"/>
          <w:sz w:val="28"/>
          <w:szCs w:val="28"/>
        </w:rPr>
        <w:softHyphen/>
        <w:t xml:space="preserve">вом. Опытные их образцы получили положительную </w:t>
      </w:r>
      <w:r>
        <w:rPr>
          <w:color w:val="000000"/>
          <w:spacing w:val="1"/>
          <w:sz w:val="28"/>
          <w:szCs w:val="28"/>
        </w:rPr>
        <w:t>физиолого-гигиеническую оценку.</w:t>
      </w:r>
    </w:p>
    <w:p w:rsidR="00FE40DA" w:rsidRDefault="00FE40DA">
      <w:pPr>
        <w:shd w:val="clear" w:color="auto" w:fill="FFFFFF"/>
        <w:spacing w:before="14" w:line="360" w:lineRule="auto"/>
        <w:ind w:left="58" w:right="14" w:firstLine="33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Для создания опоры при клепке применяются специ</w:t>
      </w:r>
      <w:r>
        <w:rPr>
          <w:color w:val="000000"/>
          <w:spacing w:val="1"/>
          <w:sz w:val="28"/>
          <w:szCs w:val="28"/>
        </w:rPr>
        <w:softHyphen/>
        <w:t>альные поддержки, которыми подручный обычно поджи</w:t>
      </w:r>
      <w:r>
        <w:rPr>
          <w:color w:val="000000"/>
          <w:spacing w:val="1"/>
          <w:sz w:val="28"/>
          <w:szCs w:val="28"/>
        </w:rPr>
        <w:softHyphen/>
        <w:t>мает заклепку. Их форма, размеры и вес зависят от кон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струкции склепываемого соединения и способа клепки. </w:t>
      </w:r>
      <w:r>
        <w:rPr>
          <w:color w:val="000000"/>
          <w:spacing w:val="9"/>
          <w:sz w:val="28"/>
          <w:szCs w:val="28"/>
        </w:rPr>
        <w:t xml:space="preserve">Если клепка производится одним клепальщиком, то в </w:t>
      </w:r>
      <w:r>
        <w:rPr>
          <w:color w:val="000000"/>
          <w:sz w:val="28"/>
          <w:szCs w:val="28"/>
        </w:rPr>
        <w:t>одной руке он удерживает молоток, в другой — поддерж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>ку. Применяются жесткие поддержки и с виброгаше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нием; последние имеют пружинный амортиза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тор, разъединяющий рабочую часть от пустотелого кор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пуса.</w:t>
      </w:r>
    </w:p>
    <w:p w:rsidR="00FE40DA" w:rsidRDefault="00FE40DA">
      <w:pPr>
        <w:shd w:val="clear" w:color="auto" w:fill="FFFFFF"/>
        <w:spacing w:before="14" w:line="360" w:lineRule="auto"/>
        <w:ind w:left="58" w:right="14" w:firstLine="33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Фотохронометраж рабочего дня клепальщиков показывает, что на клепку в среднем расходуется 35% рабочего времени и на дополнительные работы – сверловку – 13,3 %, зеньковку – 11,6 %. Другие виды работы и простой составляют 40,1% рабочего времени.</w:t>
      </w:r>
    </w:p>
    <w:p w:rsidR="00FE40DA" w:rsidRDefault="00FE40DA">
      <w:pPr>
        <w:shd w:val="clear" w:color="auto" w:fill="FFFFFF"/>
        <w:spacing w:line="360" w:lineRule="auto"/>
        <w:ind w:left="29" w:right="7" w:firstLine="324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 работе молоток удерживается двумя руками: </w:t>
      </w:r>
      <w:r>
        <w:rPr>
          <w:color w:val="000000"/>
          <w:spacing w:val="2"/>
          <w:sz w:val="28"/>
          <w:szCs w:val="28"/>
        </w:rPr>
        <w:t xml:space="preserve">правой — рукоятка, при этом предплечье направлено по </w:t>
      </w:r>
      <w:r>
        <w:rPr>
          <w:color w:val="000000"/>
          <w:spacing w:val="4"/>
          <w:sz w:val="28"/>
          <w:szCs w:val="28"/>
        </w:rPr>
        <w:t>оси ствола, левой—ствол; нередко при этом указатель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ный и средний пальцы касаются вставного инструмента </w:t>
      </w:r>
      <w:r>
        <w:rPr>
          <w:color w:val="000000"/>
          <w:spacing w:val="1"/>
          <w:sz w:val="28"/>
          <w:szCs w:val="28"/>
        </w:rPr>
        <w:t xml:space="preserve">(обжимки) и склепываемого узла (с целью фиксации </w:t>
      </w:r>
      <w:r>
        <w:rPr>
          <w:color w:val="000000"/>
          <w:spacing w:val="5"/>
          <w:sz w:val="28"/>
          <w:szCs w:val="28"/>
        </w:rPr>
        <w:t>инструмента), поэтому левая рука подвергается вибра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ции корпуса и высокочастотной вибрации соударений </w:t>
      </w:r>
      <w:r>
        <w:rPr>
          <w:color w:val="000000"/>
          <w:spacing w:val="5"/>
          <w:sz w:val="28"/>
          <w:szCs w:val="28"/>
        </w:rPr>
        <w:t>обжимки и склепываемого узла.</w:t>
      </w:r>
    </w:p>
    <w:p w:rsidR="00FE40DA" w:rsidRDefault="00FE40DA">
      <w:pPr>
        <w:shd w:val="clear" w:color="auto" w:fill="FFFFFF"/>
        <w:spacing w:line="360" w:lineRule="auto"/>
        <w:ind w:left="14" w:firstLine="338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При клепке крупногабаритных деталей и агрегатов </w:t>
      </w:r>
      <w:r>
        <w:rPr>
          <w:color w:val="000000"/>
          <w:spacing w:val="1"/>
          <w:sz w:val="28"/>
          <w:szCs w:val="28"/>
        </w:rPr>
        <w:t>клепальщикам и подручным приходится принимать раз</w:t>
      </w:r>
      <w:r>
        <w:rPr>
          <w:color w:val="000000"/>
          <w:spacing w:val="1"/>
          <w:sz w:val="28"/>
          <w:szCs w:val="28"/>
        </w:rPr>
        <w:softHyphen/>
        <w:t>личное, часто неудобное положение: стоя на коленях, си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дя, лежа на боку и т. д.</w:t>
      </w:r>
    </w:p>
    <w:p w:rsidR="00FE40DA" w:rsidRDefault="00FE40DA">
      <w:pPr>
        <w:shd w:val="clear" w:color="auto" w:fill="FFFFFF"/>
        <w:spacing w:before="36" w:line="360" w:lineRule="auto"/>
        <w:ind w:left="29" w:right="7" w:firstLine="324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Сила нажима на молоток и поддержку зависит от </w:t>
      </w:r>
      <w:r>
        <w:rPr>
          <w:color w:val="000000"/>
          <w:spacing w:val="6"/>
          <w:sz w:val="28"/>
          <w:szCs w:val="28"/>
        </w:rPr>
        <w:t>диаметра заклепки и колеблется в пределах 8—12 кГ.</w:t>
      </w:r>
      <w:r>
        <w:rPr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Если рабочий не может обеспечить достаточную силу </w:t>
      </w:r>
      <w:r>
        <w:rPr>
          <w:color w:val="000000"/>
          <w:spacing w:val="4"/>
          <w:sz w:val="28"/>
          <w:szCs w:val="28"/>
        </w:rPr>
        <w:t xml:space="preserve">нажима на инструмент руками, он делает упор в грудь, </w:t>
      </w:r>
      <w:r>
        <w:rPr>
          <w:color w:val="000000"/>
          <w:sz w:val="28"/>
          <w:szCs w:val="28"/>
        </w:rPr>
        <w:t>пах, бедро.</w:t>
      </w:r>
    </w:p>
    <w:p w:rsidR="00FE40DA" w:rsidRDefault="00FE40DA">
      <w:pPr>
        <w:shd w:val="clear" w:color="auto" w:fill="FFFFFF"/>
        <w:spacing w:before="29" w:line="360" w:lineRule="auto"/>
        <w:ind w:left="14" w:right="7" w:firstLine="324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Характер вибрации и ее интенсивность зависят от </w:t>
      </w:r>
      <w:r>
        <w:rPr>
          <w:color w:val="000000"/>
          <w:sz w:val="28"/>
          <w:szCs w:val="28"/>
        </w:rPr>
        <w:t>.конструкции инструмента, его технической характерис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тики, силы нажима на инструмент, толщины склепывае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мого узла и способа его крепления, давления воздуха в </w:t>
      </w:r>
      <w:r>
        <w:rPr>
          <w:color w:val="000000"/>
          <w:spacing w:val="3"/>
          <w:sz w:val="28"/>
          <w:szCs w:val="28"/>
        </w:rPr>
        <w:t xml:space="preserve">сети и других причин. Вибрация клепальных молотков </w:t>
      </w:r>
      <w:r>
        <w:rPr>
          <w:color w:val="000000"/>
          <w:sz w:val="28"/>
          <w:szCs w:val="28"/>
        </w:rPr>
        <w:t>имеет сложный характер. Спектр колебаний, помимо ос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новной частоты, соответствующей числу ударов инстру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мента, содержит высшие гармонические составляющие</w:t>
      </w:r>
      <w:r>
        <w:rPr>
          <w:color w:val="000000"/>
          <w:spacing w:val="8"/>
          <w:sz w:val="28"/>
          <w:szCs w:val="28"/>
        </w:rPr>
        <w:t>.</w:t>
      </w:r>
    </w:p>
    <w:p w:rsidR="00FE40DA" w:rsidRDefault="00FE40DA">
      <w:pPr>
        <w:shd w:val="clear" w:color="auto" w:fill="FFFFFF"/>
        <w:spacing w:before="14" w:line="360" w:lineRule="auto"/>
        <w:ind w:left="14" w:right="22" w:firstLine="317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Лучшими как по результирующей амплитуде, так и </w:t>
      </w:r>
      <w:r>
        <w:rPr>
          <w:color w:val="000000"/>
          <w:sz w:val="28"/>
          <w:szCs w:val="28"/>
        </w:rPr>
        <w:t>по спектру являются молотки модели 62 КМ. Эти инст</w:t>
      </w:r>
      <w:r>
        <w:rPr>
          <w:color w:val="000000"/>
          <w:sz w:val="28"/>
          <w:szCs w:val="28"/>
        </w:rPr>
        <w:softHyphen/>
        <w:t>рументы имеют и наиболее благоприятную в гигиениче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ском отношении форму кривой колебаний с пологим </w:t>
      </w:r>
      <w:r>
        <w:rPr>
          <w:color w:val="000000"/>
          <w:spacing w:val="2"/>
          <w:sz w:val="28"/>
          <w:szCs w:val="28"/>
        </w:rPr>
        <w:t>фронтом нарастания максимального амплитудного зна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чения, без видимых наложенных высокочастотных со</w:t>
      </w:r>
      <w:r>
        <w:rPr>
          <w:color w:val="000000"/>
          <w:sz w:val="28"/>
          <w:szCs w:val="28"/>
        </w:rPr>
        <w:softHyphen/>
        <w:t>ставляющих.</w:t>
      </w:r>
    </w:p>
    <w:p w:rsidR="00FE40DA" w:rsidRDefault="00FE40DA">
      <w:pPr>
        <w:shd w:val="clear" w:color="auto" w:fill="FFFFFF"/>
        <w:spacing w:before="7" w:line="360" w:lineRule="auto"/>
        <w:ind w:left="7" w:right="29" w:firstLine="33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Вибрация обжимки и склепываемого узла представ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ляет опасность не меньшую, чем вибрация самих молот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ков, причем она не устраняется и в случаях применения виброгасящих приспособлений.</w:t>
      </w:r>
    </w:p>
    <w:p w:rsidR="00FE40DA" w:rsidRDefault="00FE40DA">
      <w:pPr>
        <w:shd w:val="clear" w:color="auto" w:fill="FFFFFF"/>
        <w:spacing w:line="360" w:lineRule="auto"/>
        <w:ind w:right="14" w:firstLine="36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Вибрация жестких поддержек по своей интенсивно</w:t>
      </w:r>
      <w:r>
        <w:rPr>
          <w:color w:val="000000"/>
          <w:sz w:val="28"/>
          <w:szCs w:val="28"/>
        </w:rPr>
        <w:t>сти иногда превосходит ее на молотках</w:t>
      </w:r>
      <w:r>
        <w:rPr>
          <w:color w:val="000000"/>
          <w:spacing w:val="1"/>
          <w:sz w:val="28"/>
          <w:szCs w:val="28"/>
        </w:rPr>
        <w:t>. Основная частота вибрации поддержек соот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 xml:space="preserve">ветствует числу ударов молотка, спектр ее содержит </w:t>
      </w:r>
      <w:r>
        <w:rPr>
          <w:color w:val="000000"/>
          <w:spacing w:val="1"/>
          <w:sz w:val="28"/>
          <w:szCs w:val="28"/>
        </w:rPr>
        <w:t>высшие гармонические составляющие. Амплитуда коле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15"/>
          <w:sz w:val="28"/>
          <w:szCs w:val="28"/>
        </w:rPr>
        <w:t>баний находится в обратной зависимости от массы.</w:t>
      </w:r>
    </w:p>
    <w:p w:rsidR="00FE40DA" w:rsidRDefault="00FE40DA">
      <w:pPr>
        <w:shd w:val="clear" w:color="auto" w:fill="FFFFFF"/>
        <w:spacing w:line="360" w:lineRule="auto"/>
        <w:ind w:firstLine="324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Таким образом, подручный клепальщика при работе </w:t>
      </w:r>
      <w:r>
        <w:rPr>
          <w:color w:val="000000"/>
          <w:spacing w:val="2"/>
          <w:sz w:val="28"/>
          <w:szCs w:val="28"/>
        </w:rPr>
        <w:t xml:space="preserve">с жесткими поддержками подвержен большей опасности </w:t>
      </w:r>
      <w:r>
        <w:rPr>
          <w:color w:val="000000"/>
          <w:spacing w:val="5"/>
          <w:sz w:val="28"/>
          <w:szCs w:val="28"/>
        </w:rPr>
        <w:t>возникновения вибрационной патологии, чем клепаль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 xml:space="preserve">щик. Однако в производственных условиях клепальщик </w:t>
      </w:r>
      <w:r>
        <w:rPr>
          <w:color w:val="000000"/>
          <w:spacing w:val="4"/>
          <w:sz w:val="28"/>
          <w:szCs w:val="28"/>
        </w:rPr>
        <w:t>и подручный нередко в течение смены меняются места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ми, попеременно работая то с молотком, то с поддерж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кой. Отсюда даже при работе с вибробезопасным инст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рументом не устраняется опасность возникновения </w:t>
      </w:r>
      <w:r>
        <w:rPr>
          <w:color w:val="000000"/>
          <w:spacing w:val="3"/>
          <w:sz w:val="28"/>
          <w:szCs w:val="28"/>
        </w:rPr>
        <w:t>вибрационной болезни, если поддержка без виброгаше</w:t>
      </w:r>
      <w:r>
        <w:rPr>
          <w:color w:val="000000"/>
          <w:spacing w:val="3"/>
          <w:sz w:val="28"/>
          <w:szCs w:val="28"/>
        </w:rPr>
        <w:softHyphen/>
        <w:t>ния. Особую опасность представляет работа с поддерж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кой по весу легче номинальной. При этом увеличивается </w:t>
      </w:r>
      <w:r>
        <w:rPr>
          <w:color w:val="000000"/>
          <w:spacing w:val="1"/>
          <w:sz w:val="28"/>
          <w:szCs w:val="28"/>
        </w:rPr>
        <w:t>амплитуда основной частоты и гармонических состав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>ляющих.</w:t>
      </w:r>
    </w:p>
    <w:p w:rsidR="00FE40DA" w:rsidRDefault="00FE40DA">
      <w:pPr>
        <w:shd w:val="clear" w:color="auto" w:fill="FFFFFF"/>
        <w:spacing w:line="360" w:lineRule="auto"/>
        <w:ind w:left="22" w:firstLine="31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Внедрение виброгасящих поддержек —одна из важ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нейших и эффективных мер предупреждения патологии.</w:t>
      </w:r>
    </w:p>
    <w:p w:rsidR="00FE40DA" w:rsidRDefault="00FE40DA">
      <w:pPr>
        <w:shd w:val="clear" w:color="auto" w:fill="FFFFFF"/>
        <w:spacing w:line="360" w:lineRule="auto"/>
        <w:ind w:left="22" w:firstLine="31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Работа клепальщика связана с охлаждением рук и </w:t>
      </w:r>
      <w:r>
        <w:rPr>
          <w:color w:val="000000"/>
          <w:sz w:val="28"/>
          <w:szCs w:val="28"/>
        </w:rPr>
        <w:t>тела, особенно в холодное время года, поэтому для пре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дупреждения охлаждения рук </w:t>
      </w:r>
      <w:r>
        <w:rPr>
          <w:color w:val="000000"/>
          <w:spacing w:val="4"/>
          <w:sz w:val="28"/>
          <w:szCs w:val="28"/>
        </w:rPr>
        <w:t>рекомендуют рукоятку, корпус молот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ка и пневмоподдержки покрывать замшей.</w:t>
      </w:r>
    </w:p>
    <w:p w:rsidR="00FE40DA" w:rsidRDefault="00FE40DA">
      <w:pPr>
        <w:framePr w:h="252" w:hRule="exact" w:hSpace="36" w:vSpace="58" w:wrap="notBeside" w:vAnchor="text" w:hAnchor="text" w:x="73" w:y="4832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E40DA" w:rsidRDefault="00FE40DA">
      <w:pPr>
        <w:shd w:val="clear" w:color="auto" w:fill="FFFFFF"/>
        <w:spacing w:before="230" w:line="360" w:lineRule="auto"/>
        <w:ind w:right="3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Пневматическая клепка сопровождается интенсивным </w:t>
      </w:r>
      <w:r>
        <w:rPr>
          <w:color w:val="000000"/>
          <w:spacing w:val="4"/>
          <w:sz w:val="28"/>
          <w:szCs w:val="28"/>
        </w:rPr>
        <w:t xml:space="preserve">высокочастотным шумом, уровень которого колеблется </w:t>
      </w:r>
      <w:r>
        <w:rPr>
          <w:color w:val="000000"/>
          <w:spacing w:val="2"/>
          <w:sz w:val="28"/>
          <w:szCs w:val="28"/>
        </w:rPr>
        <w:t>от 110 до 125 дб</w:t>
      </w:r>
      <w:r>
        <w:rPr>
          <w:i/>
          <w:iCs/>
          <w:color w:val="000000"/>
          <w:spacing w:val="2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</w:rPr>
        <w:t xml:space="preserve">При клепке в замкнутых </w:t>
      </w:r>
      <w:r>
        <w:rPr>
          <w:color w:val="000000"/>
          <w:spacing w:val="3"/>
          <w:sz w:val="28"/>
          <w:szCs w:val="28"/>
        </w:rPr>
        <w:t xml:space="preserve">пространствах шум достигает 135 дб, </w:t>
      </w:r>
      <w:r>
        <w:rPr>
          <w:color w:val="000000"/>
          <w:spacing w:val="8"/>
          <w:sz w:val="28"/>
          <w:szCs w:val="28"/>
        </w:rPr>
        <w:t xml:space="preserve">т. е. превышает порог болевого ощущения. Максимум </w:t>
      </w:r>
      <w:r>
        <w:rPr>
          <w:color w:val="000000"/>
          <w:spacing w:val="2"/>
          <w:sz w:val="28"/>
          <w:szCs w:val="28"/>
        </w:rPr>
        <w:t>интенсивности звуковой энергии определяется на часто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тах от 1000 до 4000 гц,</w:t>
      </w:r>
      <w:r>
        <w:rPr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в области которых ухо обладает </w:t>
      </w:r>
      <w:r>
        <w:rPr>
          <w:color w:val="000000"/>
          <w:spacing w:val="2"/>
          <w:sz w:val="28"/>
          <w:szCs w:val="28"/>
        </w:rPr>
        <w:t>наибольшей чувствительностью.</w:t>
      </w:r>
    </w:p>
    <w:p w:rsidR="00FE40DA" w:rsidRDefault="00FE40DA">
      <w:pPr>
        <w:shd w:val="clear" w:color="auto" w:fill="FFFFFF"/>
        <w:spacing w:line="360" w:lineRule="auto"/>
        <w:ind w:left="7" w:right="50" w:firstLine="33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Профессия клепальщиков и их подручных является </w:t>
      </w:r>
      <w:r>
        <w:rPr>
          <w:color w:val="000000"/>
          <w:sz w:val="28"/>
          <w:szCs w:val="28"/>
        </w:rPr>
        <w:t>одной из массовых профессий в самолетостроении. По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давляющее большинство составляют женщины.</w:t>
      </w:r>
    </w:p>
    <w:p w:rsidR="00FE40DA" w:rsidRDefault="00FE40DA">
      <w:pPr>
        <w:shd w:val="clear" w:color="auto" w:fill="FFFFFF"/>
        <w:spacing w:line="360" w:lineRule="auto"/>
        <w:ind w:right="50" w:firstLine="33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Описанные выше неблагоприятные факторы могут приводить к развитию у работающих вибрационной бо</w:t>
      </w:r>
      <w:r>
        <w:rPr>
          <w:color w:val="000000"/>
          <w:spacing w:val="1"/>
          <w:sz w:val="28"/>
          <w:szCs w:val="28"/>
        </w:rPr>
        <w:softHyphen/>
        <w:t xml:space="preserve">лезни и тугоухости. У клепальщиков и их подручных </w:t>
      </w:r>
      <w:r>
        <w:rPr>
          <w:color w:val="000000"/>
          <w:spacing w:val="4"/>
          <w:sz w:val="28"/>
          <w:szCs w:val="28"/>
        </w:rPr>
        <w:t xml:space="preserve">понижение слуха нередко наблюдается уже через год </w:t>
      </w:r>
      <w:r>
        <w:rPr>
          <w:color w:val="000000"/>
          <w:sz w:val="28"/>
          <w:szCs w:val="28"/>
        </w:rPr>
        <w:t>работы.</w:t>
      </w:r>
    </w:p>
    <w:p w:rsidR="00FE40DA" w:rsidRDefault="00FE40DA">
      <w:pPr>
        <w:shd w:val="clear" w:color="auto" w:fill="FFFFFF"/>
        <w:spacing w:line="360" w:lineRule="auto"/>
        <w:ind w:right="50" w:firstLine="33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ранних симптомов вибрационной патологии </w:t>
      </w:r>
      <w:r>
        <w:rPr>
          <w:color w:val="000000"/>
          <w:spacing w:val="2"/>
          <w:sz w:val="28"/>
          <w:szCs w:val="28"/>
        </w:rPr>
        <w:t>является повышение порогов вибрационной чувствитель</w:t>
      </w:r>
      <w:r>
        <w:rPr>
          <w:color w:val="000000"/>
          <w:sz w:val="28"/>
          <w:szCs w:val="28"/>
        </w:rPr>
        <w:t>ности даже у лиц с небольшим стажем работы. В выра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женных стадиях заболевания нередко наблюдается ее </w:t>
      </w:r>
      <w:r>
        <w:rPr>
          <w:color w:val="000000"/>
          <w:spacing w:val="2"/>
          <w:sz w:val="28"/>
          <w:szCs w:val="28"/>
        </w:rPr>
        <w:t>потеря. Болевая и тактильная чувствительность изменя</w:t>
      </w:r>
      <w:r>
        <w:rPr>
          <w:color w:val="000000"/>
          <w:spacing w:val="2"/>
          <w:sz w:val="28"/>
          <w:szCs w:val="28"/>
        </w:rPr>
        <w:softHyphen/>
        <w:t>ются значительно позднее. Сравнительно рано отмечает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ся тенденция к спазму капилляров, который становится все более выраженным с прогрессированием процесса. </w:t>
      </w:r>
      <w:r>
        <w:rPr>
          <w:color w:val="000000"/>
          <w:spacing w:val="3"/>
          <w:sz w:val="28"/>
          <w:szCs w:val="28"/>
        </w:rPr>
        <w:t xml:space="preserve">При тяжелых формах заболевания спазм сочетается с </w:t>
      </w:r>
      <w:r>
        <w:rPr>
          <w:color w:val="000000"/>
          <w:spacing w:val="2"/>
          <w:sz w:val="28"/>
          <w:szCs w:val="28"/>
        </w:rPr>
        <w:t>атонически-паретическим состоянием капилляров. Кисти</w:t>
      </w:r>
      <w:r>
        <w:rPr>
          <w:color w:val="000000"/>
          <w:spacing w:val="8"/>
          <w:sz w:val="28"/>
          <w:szCs w:val="28"/>
        </w:rPr>
        <w:t xml:space="preserve"> при этом становятся цианотичными</w:t>
      </w:r>
      <w:r>
        <w:rPr>
          <w:color w:val="000000"/>
          <w:spacing w:val="-5"/>
          <w:sz w:val="28"/>
          <w:szCs w:val="28"/>
        </w:rPr>
        <w:t>.</w:t>
      </w:r>
    </w:p>
    <w:p w:rsidR="00FE40DA" w:rsidRDefault="00FE40DA">
      <w:pPr>
        <w:shd w:val="clear" w:color="auto" w:fill="FFFFFF"/>
        <w:spacing w:line="360" w:lineRule="auto"/>
        <w:ind w:left="29" w:right="22" w:firstLine="33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Изучение динамики некоторых физиологических реак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ций при работе с новыми клепальными молотками про</w:t>
      </w:r>
      <w:r>
        <w:rPr>
          <w:color w:val="000000"/>
          <w:sz w:val="28"/>
          <w:szCs w:val="28"/>
        </w:rPr>
        <w:softHyphen/>
        <w:t>водилось в стендовых условиях на лицах, ранее не под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вергавшихся действию вибрации</w:t>
      </w:r>
      <w:r>
        <w:rPr>
          <w:color w:val="000000"/>
          <w:spacing w:val="6"/>
          <w:sz w:val="28"/>
          <w:szCs w:val="28"/>
        </w:rPr>
        <w:t xml:space="preserve">. Обследование </w:t>
      </w:r>
      <w:r>
        <w:rPr>
          <w:color w:val="000000"/>
          <w:spacing w:val="1"/>
          <w:sz w:val="28"/>
          <w:szCs w:val="28"/>
        </w:rPr>
        <w:t>рабочих-клепальщиков в производствен</w:t>
      </w:r>
      <w:r>
        <w:rPr>
          <w:color w:val="000000"/>
          <w:spacing w:val="1"/>
          <w:sz w:val="28"/>
          <w:szCs w:val="28"/>
        </w:rPr>
        <w:softHyphen/>
        <w:t>ных условиях позволило судить о напряженности их ра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боты и в известной степени о вредности комплекса </w:t>
      </w:r>
      <w:r>
        <w:rPr>
          <w:color w:val="000000"/>
          <w:spacing w:val="1"/>
          <w:sz w:val="28"/>
          <w:szCs w:val="28"/>
        </w:rPr>
        <w:t>производственных факторов.</w:t>
      </w:r>
    </w:p>
    <w:p w:rsidR="00FE40DA" w:rsidRDefault="00FE40DA">
      <w:pPr>
        <w:shd w:val="clear" w:color="auto" w:fill="FFFFFF"/>
        <w:spacing w:before="14" w:line="360" w:lineRule="auto"/>
        <w:ind w:left="43" w:right="14" w:firstLine="324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Помимо спектра вибрации значение имеет форма </w:t>
      </w:r>
      <w:r>
        <w:rPr>
          <w:color w:val="000000"/>
          <w:spacing w:val="2"/>
          <w:sz w:val="28"/>
          <w:szCs w:val="28"/>
        </w:rPr>
        <w:t>кривой колебаний.</w:t>
      </w:r>
      <w:r>
        <w:rPr>
          <w:color w:val="000000"/>
          <w:spacing w:val="-1"/>
          <w:sz w:val="28"/>
          <w:szCs w:val="28"/>
        </w:rPr>
        <w:t xml:space="preserve">У молотка КМ-02 </w:t>
      </w:r>
      <w:r>
        <w:rPr>
          <w:color w:val="000000"/>
          <w:spacing w:val="1"/>
          <w:sz w:val="28"/>
          <w:szCs w:val="28"/>
        </w:rPr>
        <w:t>результирующая амплитуда меньше и форма кривой ко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лебаний более благоприятная, чем у молотка КМ-01.</w:t>
      </w:r>
    </w:p>
    <w:p w:rsidR="00FE40DA" w:rsidRDefault="00FE40DA">
      <w:pPr>
        <w:shd w:val="clear" w:color="auto" w:fill="FFFFFF"/>
        <w:spacing w:line="360" w:lineRule="auto"/>
        <w:ind w:left="36" w:firstLine="3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Таким образом, удар, направленный в сторону руки работающего молотком КМ-02, менее жесткий, так как </w:t>
      </w:r>
      <w:r>
        <w:rPr>
          <w:color w:val="000000"/>
          <w:spacing w:val="5"/>
          <w:sz w:val="28"/>
          <w:szCs w:val="28"/>
        </w:rPr>
        <w:t>растянут во времени передний фронт нарастания им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пульса.</w:t>
      </w:r>
    </w:p>
    <w:p w:rsidR="00FE40DA" w:rsidRDefault="00FE40DA">
      <w:pPr>
        <w:shd w:val="clear" w:color="auto" w:fill="FFFFFF"/>
        <w:spacing w:before="7" w:line="360" w:lineRule="auto"/>
        <w:ind w:left="22" w:right="7" w:firstLine="317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Анализ вибрационных характеристик образцов но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вых инструментов и физиологических сдвигов у людей при кратковременной работе с этими молотками позво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z w:val="28"/>
          <w:szCs w:val="28"/>
        </w:rPr>
        <w:t>лил заключить, что молоток КМ-01 не пригоден к экс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плуатации; молоток КМ-02 нуждается в конструктивной </w:t>
      </w:r>
      <w:r>
        <w:rPr>
          <w:color w:val="000000"/>
          <w:spacing w:val="3"/>
          <w:sz w:val="28"/>
          <w:szCs w:val="28"/>
        </w:rPr>
        <w:t xml:space="preserve">доработке, направленной на устранение контакта левой </w:t>
      </w:r>
      <w:r>
        <w:rPr>
          <w:color w:val="000000"/>
          <w:spacing w:val="1"/>
          <w:sz w:val="28"/>
          <w:szCs w:val="28"/>
        </w:rPr>
        <w:t xml:space="preserve">руки клепальщика с обжимкой и дальнейшее снижение </w:t>
      </w:r>
      <w:r>
        <w:rPr>
          <w:color w:val="000000"/>
          <w:spacing w:val="3"/>
          <w:sz w:val="28"/>
          <w:szCs w:val="28"/>
        </w:rPr>
        <w:t>амплитуды высших гармоник.</w:t>
      </w:r>
    </w:p>
    <w:p w:rsidR="00FE40DA" w:rsidRDefault="00FE40DA">
      <w:pPr>
        <w:shd w:val="clear" w:color="auto" w:fill="FFFFFF"/>
        <w:spacing w:line="360" w:lineRule="auto"/>
        <w:ind w:left="14" w:right="14" w:firstLine="324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При изучении режима и </w:t>
      </w:r>
      <w:r>
        <w:rPr>
          <w:color w:val="000000"/>
          <w:spacing w:val="1"/>
          <w:sz w:val="28"/>
          <w:szCs w:val="28"/>
        </w:rPr>
        <w:t>производительности труда, а также динамики физиоло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гических функций у клепальщиков пришли к заключе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z w:val="28"/>
          <w:szCs w:val="28"/>
        </w:rPr>
        <w:t>нию о необходимости его рационализации. Был пред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ложен режим труда с четырьмя 15-минутными переры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вами (в счет рабочего времени) и часовым обеденным </w:t>
      </w:r>
      <w:r>
        <w:rPr>
          <w:color w:val="000000"/>
          <w:spacing w:val="1"/>
          <w:sz w:val="28"/>
          <w:szCs w:val="28"/>
        </w:rPr>
        <w:t>перерывом. При таком режиме труда уровень его произ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водительности оставался примерно тем же, хотя время </w:t>
      </w:r>
      <w:r>
        <w:rPr>
          <w:color w:val="000000"/>
          <w:spacing w:val="6"/>
          <w:sz w:val="28"/>
          <w:szCs w:val="28"/>
        </w:rPr>
        <w:t>работы уменьшилось на один час.</w:t>
      </w:r>
    </w:p>
    <w:p w:rsidR="00FE40DA" w:rsidRDefault="00FE40DA">
      <w:pPr>
        <w:shd w:val="clear" w:color="auto" w:fill="FFFFFF"/>
        <w:spacing w:line="360" w:lineRule="auto"/>
        <w:ind w:left="14" w:right="14" w:firstLine="324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>1.2 Опасные и вредные производственные факторы</w:t>
      </w:r>
    </w:p>
    <w:p w:rsidR="00FE40DA" w:rsidRDefault="00FE40DA">
      <w:pPr>
        <w:tabs>
          <w:tab w:val="left" w:pos="1300"/>
        </w:tabs>
        <w:spacing w:line="360" w:lineRule="auto"/>
        <w:rPr>
          <w:sz w:val="28"/>
          <w:szCs w:val="28"/>
        </w:rPr>
      </w:pPr>
    </w:p>
    <w:p w:rsidR="00FE40DA" w:rsidRDefault="00FE40DA">
      <w:pPr>
        <w:tabs>
          <w:tab w:val="left" w:pos="1300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FE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0426B"/>
    <w:multiLevelType w:val="singleLevel"/>
    <w:tmpl w:val="6C6CECA4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0DA"/>
    <w:rsid w:val="00895A96"/>
    <w:rsid w:val="00E16507"/>
    <w:rsid w:val="00FE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550E7-9C03-49FD-801E-21097E1D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425" w:line="216" w:lineRule="exact"/>
      <w:ind w:left="137" w:right="-5"/>
      <w:jc w:val="right"/>
      <w:outlineLvl w:val="0"/>
    </w:pPr>
    <w:rPr>
      <w:b/>
      <w:bCs/>
      <w:color w:val="000000"/>
      <w:spacing w:val="-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hd w:val="clear" w:color="auto" w:fill="FFFFFF"/>
      <w:spacing w:before="425" w:line="360" w:lineRule="auto"/>
      <w:ind w:left="136" w:right="2421"/>
      <w:jc w:val="both"/>
    </w:pPr>
    <w:rPr>
      <w:b/>
      <w:bCs/>
      <w:color w:val="000000"/>
      <w:spacing w:val="-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Пневматические инструменты ударного действия</vt:lpstr>
    </vt:vector>
  </TitlesOfParts>
  <Company>home</Company>
  <LinksUpToDate>false</LinksUpToDate>
  <CharactersWithSpaces>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Пневматические инструменты ударного действия</dc:title>
  <dc:subject/>
  <dc:creator>Antonio</dc:creator>
  <cp:keywords/>
  <dc:description/>
  <cp:lastModifiedBy>admin</cp:lastModifiedBy>
  <cp:revision>2</cp:revision>
  <dcterms:created xsi:type="dcterms:W3CDTF">2014-05-16T15:48:00Z</dcterms:created>
  <dcterms:modified xsi:type="dcterms:W3CDTF">2014-05-16T15:48:00Z</dcterms:modified>
</cp:coreProperties>
</file>