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812" w:rsidRDefault="00DF3812" w:rsidP="00D2759B">
      <w:pPr>
        <w:jc w:val="right"/>
        <w:rPr>
          <w:sz w:val="28"/>
        </w:rPr>
      </w:pPr>
    </w:p>
    <w:p w:rsidR="00697FA3" w:rsidRDefault="00697FA3" w:rsidP="00D2759B">
      <w:pPr>
        <w:jc w:val="right"/>
        <w:rPr>
          <w:sz w:val="28"/>
        </w:rPr>
      </w:pPr>
    </w:p>
    <w:p w:rsidR="00457C41" w:rsidRPr="00BB4102" w:rsidRDefault="00457C41" w:rsidP="00D2759B">
      <w:pPr>
        <w:jc w:val="center"/>
        <w:rPr>
          <w:b/>
          <w:sz w:val="28"/>
        </w:rPr>
      </w:pPr>
      <w:r w:rsidRPr="00BB4102">
        <w:rPr>
          <w:b/>
          <w:sz w:val="28"/>
        </w:rPr>
        <w:t>ГОСУДАРСТВЕННОЕ ОБРАЗОВАТЕЛЬНОЕ УЧРЕЖДЕНИЕ</w:t>
      </w:r>
    </w:p>
    <w:p w:rsidR="00457C41" w:rsidRPr="00BB4102" w:rsidRDefault="00457C41" w:rsidP="00D2759B">
      <w:pPr>
        <w:jc w:val="center"/>
        <w:rPr>
          <w:b/>
          <w:sz w:val="28"/>
        </w:rPr>
      </w:pPr>
      <w:r w:rsidRPr="00BB4102">
        <w:rPr>
          <w:b/>
          <w:sz w:val="28"/>
        </w:rPr>
        <w:t>ВЫСШЕГО ПРОФЕССИОНАЛЬНОГО ОБРАЗОВАНИЯ</w:t>
      </w:r>
    </w:p>
    <w:p w:rsidR="00510645" w:rsidRPr="00BB4102" w:rsidRDefault="00457C41" w:rsidP="00D2759B">
      <w:pPr>
        <w:jc w:val="center"/>
        <w:rPr>
          <w:b/>
          <w:sz w:val="28"/>
        </w:rPr>
      </w:pPr>
      <w:r w:rsidRPr="00BB4102">
        <w:rPr>
          <w:b/>
          <w:sz w:val="28"/>
        </w:rPr>
        <w:t>«</w:t>
      </w:r>
      <w:r w:rsidR="00510645" w:rsidRPr="00BB4102">
        <w:rPr>
          <w:b/>
          <w:sz w:val="28"/>
        </w:rPr>
        <w:t>МОСКОВСКИЙ ГОСУДАРСТВЕННЫЙ УНИВЕРСИТЕТ</w:t>
      </w:r>
    </w:p>
    <w:p w:rsidR="00510645" w:rsidRPr="00BB4102" w:rsidRDefault="00510645" w:rsidP="00D2759B">
      <w:pPr>
        <w:jc w:val="center"/>
        <w:rPr>
          <w:b/>
          <w:sz w:val="28"/>
        </w:rPr>
      </w:pPr>
      <w:r w:rsidRPr="00BB4102">
        <w:rPr>
          <w:b/>
          <w:sz w:val="28"/>
        </w:rPr>
        <w:t>ЭКОНОМИКИ, СТАТИСТИКИ И ИНФОРМАТИКИ</w:t>
      </w:r>
      <w:r w:rsidR="00457C41" w:rsidRPr="00BB4102">
        <w:rPr>
          <w:b/>
          <w:sz w:val="28"/>
        </w:rPr>
        <w:t xml:space="preserve"> (МЭСИ)»</w:t>
      </w:r>
    </w:p>
    <w:p w:rsidR="00510645" w:rsidRPr="00BB4102" w:rsidRDefault="00457C41" w:rsidP="00D2759B">
      <w:pPr>
        <w:jc w:val="center"/>
        <w:rPr>
          <w:b/>
          <w:sz w:val="28"/>
        </w:rPr>
      </w:pPr>
      <w:r w:rsidRPr="00BB4102">
        <w:rPr>
          <w:b/>
          <w:sz w:val="28"/>
        </w:rPr>
        <w:t>МИНСКИЙ ФИЛИАЛ</w:t>
      </w:r>
    </w:p>
    <w:p w:rsidR="00697FA3" w:rsidRPr="0023499D" w:rsidRDefault="00697FA3" w:rsidP="00D2759B">
      <w:pPr>
        <w:pStyle w:val="4"/>
        <w:ind w:firstLine="0"/>
        <w:rPr>
          <w:caps/>
          <w:szCs w:val="28"/>
        </w:rPr>
      </w:pPr>
    </w:p>
    <w:p w:rsidR="00697FA3" w:rsidRDefault="00697FA3" w:rsidP="00D2759B">
      <w:pPr>
        <w:jc w:val="center"/>
        <w:rPr>
          <w:sz w:val="28"/>
        </w:rPr>
      </w:pPr>
    </w:p>
    <w:p w:rsidR="00697FA3" w:rsidRDefault="00697FA3" w:rsidP="00D2759B">
      <w:pPr>
        <w:jc w:val="center"/>
        <w:rPr>
          <w:sz w:val="28"/>
        </w:rPr>
      </w:pPr>
    </w:p>
    <w:p w:rsidR="00697FA3" w:rsidRDefault="00697FA3" w:rsidP="00D2759B">
      <w:pPr>
        <w:jc w:val="center"/>
        <w:rPr>
          <w:sz w:val="28"/>
        </w:rPr>
      </w:pPr>
    </w:p>
    <w:p w:rsidR="00697FA3" w:rsidRPr="0023499D" w:rsidRDefault="0023499D" w:rsidP="00D2759B">
      <w:pPr>
        <w:jc w:val="center"/>
        <w:rPr>
          <w:caps/>
          <w:sz w:val="28"/>
          <w:szCs w:val="28"/>
        </w:rPr>
      </w:pPr>
      <w:r w:rsidRPr="0023499D">
        <w:rPr>
          <w:caps/>
          <w:sz w:val="28"/>
          <w:szCs w:val="28"/>
        </w:rPr>
        <w:t xml:space="preserve">Кафедра </w:t>
      </w:r>
      <w:r w:rsidR="00697FA3" w:rsidRPr="0023499D">
        <w:rPr>
          <w:caps/>
          <w:sz w:val="28"/>
          <w:szCs w:val="28"/>
        </w:rPr>
        <w:t>Экономи</w:t>
      </w:r>
      <w:r w:rsidR="00C12770" w:rsidRPr="0023499D">
        <w:rPr>
          <w:caps/>
          <w:sz w:val="28"/>
          <w:szCs w:val="28"/>
        </w:rPr>
        <w:t>ки</w:t>
      </w:r>
    </w:p>
    <w:p w:rsidR="00697FA3" w:rsidRDefault="00697FA3" w:rsidP="00D2759B">
      <w:pPr>
        <w:jc w:val="center"/>
        <w:rPr>
          <w:sz w:val="28"/>
        </w:rPr>
      </w:pPr>
    </w:p>
    <w:p w:rsidR="00697FA3" w:rsidRDefault="00697FA3" w:rsidP="00430C85">
      <w:pPr>
        <w:spacing w:line="276" w:lineRule="auto"/>
        <w:jc w:val="center"/>
        <w:rPr>
          <w:sz w:val="28"/>
        </w:rPr>
      </w:pPr>
    </w:p>
    <w:p w:rsidR="00697FA3" w:rsidRDefault="00697FA3" w:rsidP="00430C85">
      <w:pPr>
        <w:spacing w:line="276" w:lineRule="auto"/>
        <w:jc w:val="center"/>
        <w:rPr>
          <w:sz w:val="28"/>
        </w:rPr>
      </w:pPr>
    </w:p>
    <w:p w:rsidR="00697FA3" w:rsidRDefault="00697FA3" w:rsidP="00430C85">
      <w:pPr>
        <w:spacing w:line="276" w:lineRule="auto"/>
        <w:jc w:val="center"/>
        <w:rPr>
          <w:sz w:val="28"/>
        </w:rPr>
      </w:pPr>
    </w:p>
    <w:p w:rsidR="00697FA3" w:rsidRPr="00BB4102" w:rsidRDefault="00697FA3" w:rsidP="00430C85">
      <w:pPr>
        <w:spacing w:line="276" w:lineRule="auto"/>
        <w:jc w:val="center"/>
        <w:rPr>
          <w:b/>
          <w:sz w:val="48"/>
        </w:rPr>
      </w:pPr>
      <w:r w:rsidRPr="00BB4102">
        <w:rPr>
          <w:b/>
          <w:sz w:val="48"/>
        </w:rPr>
        <w:t>КУРСОВАЯ РАБОТА</w:t>
      </w:r>
    </w:p>
    <w:p w:rsidR="00B55151" w:rsidRPr="00BB4102" w:rsidRDefault="00697FA3" w:rsidP="00430C85">
      <w:pPr>
        <w:spacing w:line="276" w:lineRule="auto"/>
        <w:jc w:val="center"/>
        <w:rPr>
          <w:b/>
          <w:sz w:val="48"/>
        </w:rPr>
      </w:pPr>
      <w:r w:rsidRPr="00BB4102">
        <w:rPr>
          <w:b/>
          <w:sz w:val="48"/>
        </w:rPr>
        <w:t xml:space="preserve">по дисциплине </w:t>
      </w:r>
    </w:p>
    <w:p w:rsidR="00697FA3" w:rsidRPr="00BB4102" w:rsidRDefault="00697FA3" w:rsidP="00430C85">
      <w:pPr>
        <w:spacing w:line="276" w:lineRule="auto"/>
        <w:jc w:val="center"/>
        <w:rPr>
          <w:b/>
          <w:sz w:val="48"/>
        </w:rPr>
      </w:pPr>
      <w:r w:rsidRPr="00BB4102">
        <w:rPr>
          <w:b/>
          <w:sz w:val="48"/>
        </w:rPr>
        <w:t>«</w:t>
      </w:r>
      <w:r w:rsidR="00430C85">
        <w:rPr>
          <w:b/>
          <w:sz w:val="48"/>
        </w:rPr>
        <w:t>Маркетинг</w:t>
      </w:r>
      <w:r w:rsidRPr="00BB4102">
        <w:rPr>
          <w:b/>
          <w:sz w:val="48"/>
        </w:rPr>
        <w:t>»</w:t>
      </w:r>
    </w:p>
    <w:p w:rsidR="00697FA3" w:rsidRDefault="00697FA3" w:rsidP="008B2806">
      <w:pPr>
        <w:spacing w:line="360" w:lineRule="auto"/>
        <w:jc w:val="center"/>
        <w:rPr>
          <w:sz w:val="28"/>
        </w:rPr>
      </w:pPr>
    </w:p>
    <w:p w:rsidR="00697FA3" w:rsidRPr="00430C85" w:rsidRDefault="00697FA3" w:rsidP="008B2806">
      <w:pPr>
        <w:pStyle w:val="a5"/>
        <w:spacing w:line="360" w:lineRule="auto"/>
        <w:ind w:firstLine="0"/>
        <w:jc w:val="center"/>
        <w:rPr>
          <w:szCs w:val="28"/>
        </w:rPr>
      </w:pPr>
      <w:r>
        <w:t>Тема:</w:t>
      </w:r>
      <w:r w:rsidR="0023499D">
        <w:t xml:space="preserve"> </w:t>
      </w:r>
      <w:r w:rsidR="0023499D" w:rsidRPr="00430C85">
        <w:rPr>
          <w:szCs w:val="28"/>
        </w:rPr>
        <w:t>«</w:t>
      </w:r>
      <w:r w:rsidR="00430C85" w:rsidRPr="00430C85">
        <w:rPr>
          <w:color w:val="000000"/>
          <w:spacing w:val="-1"/>
          <w:szCs w:val="28"/>
        </w:rPr>
        <w:t>Роль упаковки в товарной стратегии фирмы</w:t>
      </w:r>
      <w:r w:rsidR="0023499D" w:rsidRPr="00430C85">
        <w:rPr>
          <w:szCs w:val="28"/>
        </w:rPr>
        <w:t>»</w:t>
      </w:r>
    </w:p>
    <w:p w:rsidR="00697FA3" w:rsidRDefault="00697FA3" w:rsidP="008B2806">
      <w:pPr>
        <w:spacing w:line="360" w:lineRule="auto"/>
        <w:jc w:val="both"/>
        <w:rPr>
          <w:sz w:val="28"/>
        </w:rPr>
      </w:pPr>
    </w:p>
    <w:p w:rsidR="00697FA3" w:rsidRDefault="00697FA3" w:rsidP="008B2806">
      <w:pPr>
        <w:spacing w:line="360" w:lineRule="auto"/>
        <w:jc w:val="both"/>
        <w:rPr>
          <w:sz w:val="28"/>
        </w:rPr>
      </w:pPr>
    </w:p>
    <w:p w:rsidR="00697FA3" w:rsidRDefault="00697FA3" w:rsidP="008B2806">
      <w:pPr>
        <w:spacing w:line="360" w:lineRule="auto"/>
        <w:jc w:val="both"/>
        <w:rPr>
          <w:sz w:val="28"/>
        </w:rPr>
      </w:pPr>
    </w:p>
    <w:p w:rsidR="00697FA3" w:rsidRDefault="00F047A2" w:rsidP="008B2806">
      <w:pPr>
        <w:spacing w:line="360" w:lineRule="auto"/>
        <w:jc w:val="both"/>
        <w:rPr>
          <w:sz w:val="28"/>
        </w:rPr>
      </w:pPr>
      <w:r>
        <w:rPr>
          <w:sz w:val="28"/>
        </w:rPr>
        <w:t>Выполнил:</w:t>
      </w:r>
    </w:p>
    <w:p w:rsidR="00697FA3" w:rsidRDefault="00D2759B" w:rsidP="008B2806">
      <w:pPr>
        <w:spacing w:line="360" w:lineRule="auto"/>
        <w:jc w:val="both"/>
        <w:rPr>
          <w:sz w:val="28"/>
        </w:rPr>
      </w:pPr>
      <w:r>
        <w:rPr>
          <w:sz w:val="28"/>
        </w:rPr>
        <w:t>студентка</w:t>
      </w:r>
      <w:r w:rsidR="00B55151">
        <w:rPr>
          <w:sz w:val="28"/>
        </w:rPr>
        <w:t xml:space="preserve"> 1 </w:t>
      </w:r>
      <w:r w:rsidR="00F047A2">
        <w:rPr>
          <w:sz w:val="28"/>
        </w:rPr>
        <w:t>курса</w:t>
      </w:r>
    </w:p>
    <w:p w:rsidR="00697FA3" w:rsidRDefault="00F047A2" w:rsidP="008B2806">
      <w:pPr>
        <w:spacing w:line="360" w:lineRule="auto"/>
        <w:jc w:val="both"/>
        <w:rPr>
          <w:sz w:val="28"/>
        </w:rPr>
      </w:pPr>
      <w:r>
        <w:rPr>
          <w:sz w:val="28"/>
        </w:rPr>
        <w:t>группы</w:t>
      </w:r>
      <w:r w:rsidR="00BB4102">
        <w:rPr>
          <w:sz w:val="28"/>
        </w:rPr>
        <w:t xml:space="preserve">  </w:t>
      </w:r>
      <w:r w:rsidR="00430C85">
        <w:rPr>
          <w:sz w:val="28"/>
        </w:rPr>
        <w:t>ЗЭКСТ 62 АУ</w:t>
      </w:r>
      <w:r w:rsidR="00BB4102">
        <w:rPr>
          <w:sz w:val="28"/>
        </w:rPr>
        <w:t xml:space="preserve">        </w:t>
      </w:r>
      <w:r w:rsidR="00BB4102">
        <w:rPr>
          <w:sz w:val="28"/>
        </w:rPr>
        <w:tab/>
      </w:r>
      <w:r w:rsidR="00BB4102">
        <w:rPr>
          <w:sz w:val="28"/>
        </w:rPr>
        <w:tab/>
      </w:r>
      <w:r w:rsidR="00430C85">
        <w:rPr>
          <w:sz w:val="28"/>
        </w:rPr>
        <w:t xml:space="preserve">                      </w:t>
      </w:r>
      <w:r w:rsidR="00697FA3">
        <w:rPr>
          <w:sz w:val="28"/>
        </w:rPr>
        <w:tab/>
      </w:r>
      <w:r w:rsidR="00430C85">
        <w:rPr>
          <w:sz w:val="28"/>
        </w:rPr>
        <w:t>Битковой К.А.</w:t>
      </w:r>
    </w:p>
    <w:p w:rsidR="00697FA3" w:rsidRDefault="00697FA3" w:rsidP="008B2806">
      <w:pPr>
        <w:spacing w:line="360" w:lineRule="auto"/>
        <w:jc w:val="both"/>
        <w:rPr>
          <w:sz w:val="28"/>
        </w:rPr>
      </w:pPr>
    </w:p>
    <w:p w:rsidR="00697FA3" w:rsidRDefault="00697FA3" w:rsidP="008B2806">
      <w:pPr>
        <w:spacing w:line="360" w:lineRule="auto"/>
        <w:jc w:val="both"/>
        <w:rPr>
          <w:sz w:val="28"/>
        </w:rPr>
      </w:pPr>
    </w:p>
    <w:p w:rsidR="00697FA3" w:rsidRDefault="00697FA3" w:rsidP="008B2806">
      <w:pPr>
        <w:spacing w:line="360" w:lineRule="auto"/>
        <w:jc w:val="both"/>
        <w:rPr>
          <w:sz w:val="28"/>
        </w:rPr>
      </w:pPr>
      <w:r>
        <w:rPr>
          <w:sz w:val="28"/>
        </w:rPr>
        <w:t>Руководитель:</w:t>
      </w:r>
    </w:p>
    <w:p w:rsidR="00697FA3" w:rsidRDefault="00065F56" w:rsidP="008B2806">
      <w:pPr>
        <w:spacing w:line="360" w:lineRule="auto"/>
        <w:jc w:val="both"/>
        <w:rPr>
          <w:sz w:val="28"/>
        </w:rPr>
      </w:pPr>
      <w:r>
        <w:rPr>
          <w:sz w:val="28"/>
        </w:rPr>
        <w:t>Кандидат экономических наук, доцент</w:t>
      </w:r>
      <w:r>
        <w:rPr>
          <w:sz w:val="28"/>
        </w:rPr>
        <w:tab/>
      </w:r>
      <w:r>
        <w:rPr>
          <w:sz w:val="28"/>
        </w:rPr>
        <w:tab/>
      </w:r>
      <w:r>
        <w:rPr>
          <w:sz w:val="28"/>
        </w:rPr>
        <w:tab/>
        <w:t>Герасимов Е.Л.</w:t>
      </w:r>
    </w:p>
    <w:p w:rsidR="00430C85" w:rsidRDefault="008B2806" w:rsidP="008B2806">
      <w:r>
        <w:br/>
      </w:r>
      <w:r w:rsidR="00EC3A10">
        <w:t>\</w:t>
      </w:r>
    </w:p>
    <w:p w:rsidR="00EC3A10" w:rsidRDefault="00EC3A10" w:rsidP="008B2806"/>
    <w:p w:rsidR="00EC3A10" w:rsidRDefault="00EC3A10" w:rsidP="008B2806"/>
    <w:p w:rsidR="00D2759B" w:rsidRDefault="00F27026" w:rsidP="00430C85">
      <w:pPr>
        <w:pStyle w:val="4"/>
        <w:ind w:firstLine="0"/>
      </w:pPr>
      <w:r>
        <w:t>Минск 200</w:t>
      </w:r>
      <w:r w:rsidR="00D2759B">
        <w:t>9</w:t>
      </w:r>
    </w:p>
    <w:p w:rsidR="00D2759B" w:rsidRDefault="00D2759B" w:rsidP="00D2759B"/>
    <w:p w:rsidR="00D2759B" w:rsidRDefault="00D2759B" w:rsidP="008B2806">
      <w:pPr>
        <w:spacing w:line="276" w:lineRule="auto"/>
        <w:jc w:val="both"/>
      </w:pPr>
    </w:p>
    <w:p w:rsidR="00697FA3" w:rsidRPr="008B2806" w:rsidRDefault="00697FA3" w:rsidP="008B2806">
      <w:pPr>
        <w:pStyle w:val="5"/>
        <w:spacing w:line="360" w:lineRule="auto"/>
        <w:jc w:val="both"/>
        <w:rPr>
          <w:szCs w:val="28"/>
        </w:rPr>
      </w:pPr>
      <w:r w:rsidRPr="008B2806">
        <w:rPr>
          <w:szCs w:val="28"/>
        </w:rPr>
        <w:t>Содержание</w:t>
      </w:r>
    </w:p>
    <w:p w:rsidR="00697FA3" w:rsidRPr="008B2806" w:rsidRDefault="00697FA3" w:rsidP="008B2806">
      <w:pPr>
        <w:spacing w:line="360" w:lineRule="auto"/>
        <w:jc w:val="both"/>
        <w:rPr>
          <w:sz w:val="28"/>
          <w:szCs w:val="28"/>
        </w:rPr>
      </w:pPr>
    </w:p>
    <w:p w:rsidR="00697FA3" w:rsidRPr="008B2806" w:rsidRDefault="00697FA3" w:rsidP="008B2806">
      <w:pPr>
        <w:spacing w:line="360" w:lineRule="auto"/>
        <w:jc w:val="both"/>
        <w:rPr>
          <w:sz w:val="28"/>
          <w:szCs w:val="28"/>
        </w:rPr>
      </w:pPr>
    </w:p>
    <w:p w:rsidR="00697FA3" w:rsidRPr="008B2806" w:rsidRDefault="00697FA3" w:rsidP="008B2806">
      <w:pPr>
        <w:pStyle w:val="6"/>
        <w:spacing w:line="360" w:lineRule="auto"/>
        <w:rPr>
          <w:szCs w:val="28"/>
        </w:rPr>
      </w:pPr>
      <w:r w:rsidRPr="008B2806">
        <w:rPr>
          <w:szCs w:val="28"/>
        </w:rPr>
        <w:t>Введение</w:t>
      </w:r>
      <w:r w:rsidR="00B704B0" w:rsidRPr="008B2806">
        <w:rPr>
          <w:szCs w:val="28"/>
        </w:rPr>
        <w:t xml:space="preserve"> ………………………………………</w:t>
      </w:r>
      <w:r w:rsidR="006F6E40" w:rsidRPr="008B2806">
        <w:rPr>
          <w:szCs w:val="28"/>
        </w:rPr>
        <w:t>.</w:t>
      </w:r>
      <w:r w:rsidR="00B704B0" w:rsidRPr="008B2806">
        <w:rPr>
          <w:szCs w:val="28"/>
        </w:rPr>
        <w:t>………………………………….</w:t>
      </w:r>
      <w:r w:rsidRPr="008B2806">
        <w:rPr>
          <w:szCs w:val="28"/>
        </w:rPr>
        <w:t>3</w:t>
      </w:r>
    </w:p>
    <w:p w:rsidR="00A013D3" w:rsidRPr="008B2806" w:rsidRDefault="00A013D3" w:rsidP="008B2806">
      <w:pPr>
        <w:spacing w:line="360" w:lineRule="auto"/>
        <w:ind w:right="-2"/>
        <w:jc w:val="both"/>
        <w:rPr>
          <w:sz w:val="28"/>
          <w:szCs w:val="28"/>
        </w:rPr>
      </w:pPr>
      <w:r w:rsidRPr="008B2806">
        <w:rPr>
          <w:sz w:val="28"/>
          <w:szCs w:val="28"/>
        </w:rPr>
        <w:t>1.</w:t>
      </w:r>
      <w:r w:rsidR="00420490" w:rsidRPr="008B2806">
        <w:rPr>
          <w:sz w:val="28"/>
          <w:szCs w:val="28"/>
        </w:rPr>
        <w:t xml:space="preserve"> </w:t>
      </w:r>
      <w:r w:rsidR="00263B57" w:rsidRPr="008B2806">
        <w:rPr>
          <w:sz w:val="28"/>
          <w:szCs w:val="28"/>
        </w:rPr>
        <w:t>ПОН</w:t>
      </w:r>
      <w:r w:rsidR="006F6E40" w:rsidRPr="008B2806">
        <w:rPr>
          <w:sz w:val="28"/>
          <w:szCs w:val="28"/>
        </w:rPr>
        <w:t>ЯТИЕ ТОВАРА………………………………...</w:t>
      </w:r>
      <w:r w:rsidR="00263B57" w:rsidRPr="008B2806">
        <w:rPr>
          <w:sz w:val="28"/>
          <w:szCs w:val="28"/>
        </w:rPr>
        <w:t>...</w:t>
      </w:r>
      <w:r w:rsidR="00420490" w:rsidRPr="008B2806">
        <w:rPr>
          <w:sz w:val="28"/>
          <w:szCs w:val="28"/>
        </w:rPr>
        <w:t>……………………….4</w:t>
      </w:r>
    </w:p>
    <w:p w:rsidR="00697FA3" w:rsidRPr="008B2806" w:rsidRDefault="00A013D3" w:rsidP="008B2806">
      <w:pPr>
        <w:spacing w:line="360" w:lineRule="auto"/>
        <w:jc w:val="both"/>
        <w:rPr>
          <w:sz w:val="28"/>
          <w:szCs w:val="28"/>
        </w:rPr>
      </w:pPr>
      <w:r w:rsidRPr="008B2806">
        <w:rPr>
          <w:sz w:val="28"/>
          <w:szCs w:val="28"/>
        </w:rPr>
        <w:t>2</w:t>
      </w:r>
      <w:r w:rsidR="00697FA3" w:rsidRPr="008B2806">
        <w:rPr>
          <w:sz w:val="28"/>
          <w:szCs w:val="28"/>
        </w:rPr>
        <w:t>.</w:t>
      </w:r>
      <w:r w:rsidR="00C96FCB" w:rsidRPr="008B2806">
        <w:rPr>
          <w:b/>
          <w:sz w:val="28"/>
          <w:szCs w:val="28"/>
        </w:rPr>
        <w:t xml:space="preserve"> </w:t>
      </w:r>
      <w:r w:rsidR="00C96FCB" w:rsidRPr="008B2806">
        <w:rPr>
          <w:sz w:val="28"/>
          <w:szCs w:val="28"/>
        </w:rPr>
        <w:t>СОЗДАНИЕ УПАКОВКИ ТОВАРА</w:t>
      </w:r>
      <w:r w:rsidR="00697FA3" w:rsidRPr="008B2806">
        <w:rPr>
          <w:sz w:val="28"/>
          <w:szCs w:val="28"/>
        </w:rPr>
        <w:tab/>
      </w:r>
      <w:r w:rsidR="00697FA3" w:rsidRPr="008B2806">
        <w:rPr>
          <w:sz w:val="28"/>
          <w:szCs w:val="28"/>
        </w:rPr>
        <w:tab/>
      </w:r>
      <w:r w:rsidR="00697FA3" w:rsidRPr="008B2806">
        <w:rPr>
          <w:sz w:val="28"/>
          <w:szCs w:val="28"/>
        </w:rPr>
        <w:tab/>
      </w:r>
      <w:r w:rsidR="00C96FCB" w:rsidRPr="008B2806">
        <w:rPr>
          <w:sz w:val="28"/>
          <w:szCs w:val="28"/>
        </w:rPr>
        <w:t xml:space="preserve">       </w:t>
      </w:r>
      <w:r w:rsidR="00697FA3" w:rsidRPr="008B2806">
        <w:rPr>
          <w:sz w:val="28"/>
          <w:szCs w:val="28"/>
        </w:rPr>
        <w:tab/>
      </w:r>
      <w:r w:rsidR="00697FA3" w:rsidRPr="008B2806">
        <w:rPr>
          <w:sz w:val="28"/>
          <w:szCs w:val="28"/>
        </w:rPr>
        <w:tab/>
      </w:r>
      <w:r w:rsidR="00697FA3" w:rsidRPr="008B2806">
        <w:rPr>
          <w:sz w:val="28"/>
          <w:szCs w:val="28"/>
        </w:rPr>
        <w:tab/>
      </w:r>
      <w:r w:rsidR="00C96FCB" w:rsidRPr="008B2806">
        <w:rPr>
          <w:sz w:val="28"/>
          <w:szCs w:val="28"/>
        </w:rPr>
        <w:tab/>
      </w:r>
    </w:p>
    <w:p w:rsidR="008D2956" w:rsidRPr="008B2806" w:rsidRDefault="00A013D3" w:rsidP="008B2806">
      <w:pPr>
        <w:spacing w:line="360" w:lineRule="auto"/>
        <w:jc w:val="both"/>
        <w:rPr>
          <w:sz w:val="28"/>
          <w:szCs w:val="28"/>
        </w:rPr>
      </w:pPr>
      <w:r w:rsidRPr="008B2806">
        <w:rPr>
          <w:sz w:val="28"/>
          <w:szCs w:val="28"/>
        </w:rPr>
        <w:t>2</w:t>
      </w:r>
      <w:r w:rsidR="00697FA3" w:rsidRPr="008B2806">
        <w:rPr>
          <w:sz w:val="28"/>
          <w:szCs w:val="28"/>
        </w:rPr>
        <w:t>.1</w:t>
      </w:r>
      <w:r w:rsidR="00C96FCB" w:rsidRPr="008B2806">
        <w:rPr>
          <w:b/>
          <w:sz w:val="28"/>
          <w:szCs w:val="28"/>
        </w:rPr>
        <w:t xml:space="preserve"> </w:t>
      </w:r>
      <w:r w:rsidR="00C96FCB" w:rsidRPr="008B2806">
        <w:rPr>
          <w:sz w:val="28"/>
          <w:szCs w:val="28"/>
        </w:rPr>
        <w:t>Этапы работы маркетолога над созданием упаковки продукта</w:t>
      </w:r>
      <w:r w:rsidR="00B704B0" w:rsidRPr="008B2806">
        <w:rPr>
          <w:sz w:val="28"/>
          <w:szCs w:val="28"/>
        </w:rPr>
        <w:t>……</w:t>
      </w:r>
      <w:r w:rsidR="008B2806" w:rsidRPr="008B2806">
        <w:rPr>
          <w:sz w:val="28"/>
          <w:szCs w:val="28"/>
        </w:rPr>
        <w:t>..</w:t>
      </w:r>
      <w:r w:rsidR="00B704B0" w:rsidRPr="008B2806">
        <w:rPr>
          <w:sz w:val="28"/>
          <w:szCs w:val="28"/>
        </w:rPr>
        <w:t>……</w:t>
      </w:r>
      <w:r w:rsidR="00EC3A10">
        <w:rPr>
          <w:sz w:val="28"/>
          <w:szCs w:val="28"/>
        </w:rPr>
        <w:t>7</w:t>
      </w:r>
      <w:r w:rsidR="00C96FCB" w:rsidRPr="008B2806">
        <w:rPr>
          <w:sz w:val="28"/>
          <w:szCs w:val="28"/>
        </w:rPr>
        <w:t xml:space="preserve"> </w:t>
      </w:r>
    </w:p>
    <w:p w:rsidR="00EC3A10" w:rsidRPr="008B2806" w:rsidRDefault="00A013D3" w:rsidP="008B2806">
      <w:pPr>
        <w:spacing w:line="360" w:lineRule="auto"/>
        <w:jc w:val="both"/>
        <w:rPr>
          <w:sz w:val="28"/>
          <w:szCs w:val="28"/>
        </w:rPr>
      </w:pPr>
      <w:r w:rsidRPr="008B2806">
        <w:rPr>
          <w:sz w:val="28"/>
          <w:szCs w:val="28"/>
        </w:rPr>
        <w:t>2</w:t>
      </w:r>
      <w:r w:rsidR="008D2956" w:rsidRPr="008B2806">
        <w:rPr>
          <w:sz w:val="28"/>
          <w:szCs w:val="28"/>
        </w:rPr>
        <w:t>.2 Дизайн упаковки</w:t>
      </w:r>
      <w:r w:rsidR="0023753F" w:rsidRPr="008B2806">
        <w:rPr>
          <w:sz w:val="28"/>
          <w:szCs w:val="28"/>
        </w:rPr>
        <w:t xml:space="preserve"> продукта</w:t>
      </w:r>
      <w:r w:rsidR="00002EC9" w:rsidRPr="008B2806">
        <w:rPr>
          <w:sz w:val="28"/>
          <w:szCs w:val="28"/>
        </w:rPr>
        <w:t xml:space="preserve"> (товара)…</w:t>
      </w:r>
      <w:r w:rsidR="00EC3A10">
        <w:rPr>
          <w:sz w:val="28"/>
          <w:szCs w:val="28"/>
        </w:rPr>
        <w:t>……………………………………..10</w:t>
      </w:r>
    </w:p>
    <w:p w:rsidR="00C92847" w:rsidRPr="008B2806" w:rsidRDefault="00EC3A10" w:rsidP="008B2806">
      <w:pPr>
        <w:spacing w:line="360" w:lineRule="auto"/>
        <w:jc w:val="both"/>
        <w:rPr>
          <w:sz w:val="28"/>
          <w:szCs w:val="28"/>
        </w:rPr>
      </w:pPr>
      <w:r>
        <w:rPr>
          <w:sz w:val="28"/>
          <w:szCs w:val="28"/>
        </w:rPr>
        <w:t>2</w:t>
      </w:r>
      <w:r w:rsidR="00ED4112" w:rsidRPr="008B2806">
        <w:rPr>
          <w:sz w:val="28"/>
          <w:szCs w:val="28"/>
        </w:rPr>
        <w:t>.3 Оценка дизайна упаковки.</w:t>
      </w:r>
      <w:r w:rsidR="00C92847" w:rsidRPr="008B2806">
        <w:rPr>
          <w:sz w:val="28"/>
          <w:szCs w:val="28"/>
        </w:rPr>
        <w:t xml:space="preserve"> </w:t>
      </w:r>
      <w:r w:rsidR="00ED4112" w:rsidRPr="008B2806">
        <w:rPr>
          <w:sz w:val="28"/>
          <w:szCs w:val="28"/>
        </w:rPr>
        <w:t>Дискомфорт при восприятии упаковки</w:t>
      </w:r>
      <w:r w:rsidR="00C92847" w:rsidRPr="008B2806">
        <w:rPr>
          <w:sz w:val="28"/>
          <w:szCs w:val="28"/>
        </w:rPr>
        <w:t>.</w:t>
      </w:r>
    </w:p>
    <w:p w:rsidR="007C281E" w:rsidRPr="008B2806" w:rsidRDefault="00C92847" w:rsidP="008B2806">
      <w:pPr>
        <w:spacing w:line="360" w:lineRule="auto"/>
        <w:jc w:val="both"/>
        <w:rPr>
          <w:sz w:val="28"/>
          <w:szCs w:val="28"/>
        </w:rPr>
      </w:pPr>
      <w:r w:rsidRPr="008B2806">
        <w:rPr>
          <w:sz w:val="28"/>
          <w:szCs w:val="28"/>
        </w:rPr>
        <w:t xml:space="preserve">       Изменение дизайна упаковки.</w:t>
      </w:r>
      <w:r w:rsidR="00ED4112" w:rsidRPr="008B2806">
        <w:rPr>
          <w:sz w:val="28"/>
          <w:szCs w:val="28"/>
        </w:rPr>
        <w:t>…</w:t>
      </w:r>
      <w:r w:rsidR="001F2B1E" w:rsidRPr="008B2806">
        <w:rPr>
          <w:sz w:val="28"/>
          <w:szCs w:val="28"/>
        </w:rPr>
        <w:t>…</w:t>
      </w:r>
      <w:r w:rsidRPr="008B2806">
        <w:rPr>
          <w:sz w:val="28"/>
          <w:szCs w:val="28"/>
        </w:rPr>
        <w:t>……….</w:t>
      </w:r>
      <w:r w:rsidR="001F2B1E" w:rsidRPr="008B2806">
        <w:rPr>
          <w:sz w:val="28"/>
          <w:szCs w:val="28"/>
        </w:rPr>
        <w:t>…………………………...</w:t>
      </w:r>
      <w:r w:rsidR="008B2806" w:rsidRPr="008B2806">
        <w:rPr>
          <w:sz w:val="28"/>
          <w:szCs w:val="28"/>
        </w:rPr>
        <w:t>.</w:t>
      </w:r>
      <w:r w:rsidR="007C281E" w:rsidRPr="008B2806">
        <w:rPr>
          <w:sz w:val="28"/>
          <w:szCs w:val="28"/>
        </w:rPr>
        <w:t>…..1</w:t>
      </w:r>
      <w:r w:rsidR="00EC3A10">
        <w:rPr>
          <w:sz w:val="28"/>
          <w:szCs w:val="28"/>
        </w:rPr>
        <w:t>7</w:t>
      </w:r>
    </w:p>
    <w:p w:rsidR="008D2956" w:rsidRPr="008B2806" w:rsidRDefault="00A013D3" w:rsidP="008B2806">
      <w:pPr>
        <w:spacing w:line="360" w:lineRule="auto"/>
        <w:jc w:val="both"/>
        <w:rPr>
          <w:sz w:val="28"/>
          <w:szCs w:val="28"/>
        </w:rPr>
      </w:pPr>
      <w:r w:rsidRPr="008B2806">
        <w:rPr>
          <w:sz w:val="28"/>
          <w:szCs w:val="28"/>
        </w:rPr>
        <w:t>3</w:t>
      </w:r>
      <w:r w:rsidR="003B2DF6" w:rsidRPr="008B2806">
        <w:rPr>
          <w:sz w:val="28"/>
          <w:szCs w:val="28"/>
        </w:rPr>
        <w:t>. МЕТОДЫ РАБОТЫ С УПАКОВКОЙ</w:t>
      </w:r>
    </w:p>
    <w:p w:rsidR="001D0BB5" w:rsidRPr="008B2806" w:rsidRDefault="00A013D3" w:rsidP="008B2806">
      <w:pPr>
        <w:spacing w:line="360" w:lineRule="auto"/>
        <w:jc w:val="both"/>
        <w:rPr>
          <w:bCs/>
          <w:color w:val="000000"/>
          <w:sz w:val="28"/>
          <w:szCs w:val="28"/>
        </w:rPr>
      </w:pPr>
      <w:r w:rsidRPr="008B2806">
        <w:rPr>
          <w:bCs/>
          <w:color w:val="000000"/>
          <w:sz w:val="28"/>
          <w:szCs w:val="28"/>
        </w:rPr>
        <w:t>3.</w:t>
      </w:r>
      <w:r w:rsidR="009B4241" w:rsidRPr="008B2806">
        <w:rPr>
          <w:bCs/>
          <w:color w:val="000000"/>
          <w:sz w:val="28"/>
          <w:szCs w:val="28"/>
        </w:rPr>
        <w:t>1 Орнамент - понятный и однозначный символ</w:t>
      </w:r>
      <w:r w:rsidR="001D0BB5" w:rsidRPr="008B2806">
        <w:rPr>
          <w:bCs/>
          <w:color w:val="000000"/>
          <w:sz w:val="28"/>
          <w:szCs w:val="28"/>
        </w:rPr>
        <w:t xml:space="preserve">. </w:t>
      </w:r>
    </w:p>
    <w:p w:rsidR="008D2956" w:rsidRPr="008B2806" w:rsidRDefault="001D0BB5" w:rsidP="008B2806">
      <w:pPr>
        <w:spacing w:line="360" w:lineRule="auto"/>
        <w:jc w:val="both"/>
        <w:rPr>
          <w:bCs/>
          <w:color w:val="000000"/>
          <w:sz w:val="28"/>
          <w:szCs w:val="28"/>
        </w:rPr>
      </w:pPr>
      <w:r w:rsidRPr="008B2806">
        <w:rPr>
          <w:bCs/>
          <w:color w:val="000000"/>
          <w:sz w:val="28"/>
          <w:szCs w:val="28"/>
        </w:rPr>
        <w:t xml:space="preserve">       Дополнительная защита </w:t>
      </w:r>
      <w:r w:rsidR="009B4241" w:rsidRPr="008B2806">
        <w:rPr>
          <w:bCs/>
          <w:color w:val="000000"/>
          <w:sz w:val="28"/>
          <w:szCs w:val="28"/>
        </w:rPr>
        <w:t>………</w:t>
      </w:r>
      <w:r w:rsidRPr="008B2806">
        <w:rPr>
          <w:bCs/>
          <w:color w:val="000000"/>
          <w:sz w:val="28"/>
          <w:szCs w:val="28"/>
        </w:rPr>
        <w:t>……………………..</w:t>
      </w:r>
      <w:r w:rsidR="00EC3A10">
        <w:rPr>
          <w:bCs/>
          <w:color w:val="000000"/>
          <w:sz w:val="28"/>
          <w:szCs w:val="28"/>
        </w:rPr>
        <w:t>…….………………21</w:t>
      </w:r>
    </w:p>
    <w:p w:rsidR="00BA3A03" w:rsidRPr="008B2806" w:rsidRDefault="00A013D3" w:rsidP="008B2806">
      <w:pPr>
        <w:spacing w:line="360" w:lineRule="auto"/>
        <w:jc w:val="both"/>
        <w:rPr>
          <w:bCs/>
          <w:color w:val="000000"/>
          <w:sz w:val="28"/>
          <w:szCs w:val="28"/>
        </w:rPr>
      </w:pPr>
      <w:r w:rsidRPr="008B2806">
        <w:rPr>
          <w:bCs/>
          <w:color w:val="000000"/>
          <w:sz w:val="28"/>
          <w:szCs w:val="28"/>
        </w:rPr>
        <w:t>3</w:t>
      </w:r>
      <w:r w:rsidR="00BA3A03" w:rsidRPr="008B2806">
        <w:rPr>
          <w:bCs/>
          <w:color w:val="000000"/>
          <w:sz w:val="28"/>
          <w:szCs w:val="28"/>
        </w:rPr>
        <w:t>.2 Закрепление на местных и этнических рынках……………………...……</w:t>
      </w:r>
      <w:r w:rsidR="00002EC9" w:rsidRPr="008B2806">
        <w:rPr>
          <w:bCs/>
          <w:color w:val="000000"/>
          <w:sz w:val="28"/>
          <w:szCs w:val="28"/>
        </w:rPr>
        <w:t>2</w:t>
      </w:r>
      <w:r w:rsidR="00EC3A10">
        <w:rPr>
          <w:bCs/>
          <w:color w:val="000000"/>
          <w:sz w:val="28"/>
          <w:szCs w:val="28"/>
        </w:rPr>
        <w:t>2</w:t>
      </w:r>
    </w:p>
    <w:p w:rsidR="00697FA3" w:rsidRPr="008B2806" w:rsidRDefault="002B18A7" w:rsidP="008B2806">
      <w:pPr>
        <w:spacing w:line="360" w:lineRule="auto"/>
        <w:jc w:val="both"/>
        <w:rPr>
          <w:sz w:val="28"/>
          <w:szCs w:val="28"/>
        </w:rPr>
      </w:pPr>
      <w:r w:rsidRPr="008B2806">
        <w:rPr>
          <w:bCs/>
          <w:color w:val="000000"/>
          <w:sz w:val="28"/>
          <w:szCs w:val="28"/>
        </w:rPr>
        <w:t>3.3 «Борьба на полках»</w:t>
      </w:r>
      <w:r w:rsidR="00393334" w:rsidRPr="008B2806">
        <w:rPr>
          <w:bCs/>
          <w:color w:val="000000"/>
          <w:sz w:val="28"/>
          <w:szCs w:val="28"/>
        </w:rPr>
        <w:t xml:space="preserve"> в супермаркетах………...</w:t>
      </w:r>
      <w:r w:rsidRPr="008B2806">
        <w:rPr>
          <w:bCs/>
          <w:color w:val="000000"/>
          <w:sz w:val="28"/>
          <w:szCs w:val="28"/>
        </w:rPr>
        <w:t>…………………………….2</w:t>
      </w:r>
      <w:r w:rsidR="00EC3A10">
        <w:rPr>
          <w:bCs/>
          <w:color w:val="000000"/>
          <w:sz w:val="28"/>
          <w:szCs w:val="28"/>
        </w:rPr>
        <w:t>3</w:t>
      </w:r>
    </w:p>
    <w:p w:rsidR="00697FA3" w:rsidRPr="008B2806" w:rsidRDefault="00697FA3" w:rsidP="008B2806">
      <w:pPr>
        <w:spacing w:line="360" w:lineRule="auto"/>
        <w:jc w:val="both"/>
        <w:rPr>
          <w:sz w:val="28"/>
          <w:szCs w:val="28"/>
        </w:rPr>
      </w:pPr>
      <w:r w:rsidRPr="008B2806">
        <w:rPr>
          <w:sz w:val="28"/>
          <w:szCs w:val="28"/>
        </w:rPr>
        <w:t>Заключение</w:t>
      </w:r>
      <w:r w:rsidR="00AC48CB" w:rsidRPr="008B2806">
        <w:rPr>
          <w:sz w:val="28"/>
          <w:szCs w:val="28"/>
        </w:rPr>
        <w:t>………………………………………………………………</w:t>
      </w:r>
      <w:r w:rsidR="008B2806" w:rsidRPr="008B2806">
        <w:rPr>
          <w:sz w:val="28"/>
          <w:szCs w:val="28"/>
        </w:rPr>
        <w:t>.</w:t>
      </w:r>
      <w:r w:rsidR="00AC48CB" w:rsidRPr="008B2806">
        <w:rPr>
          <w:sz w:val="28"/>
          <w:szCs w:val="28"/>
        </w:rPr>
        <w:t>……</w:t>
      </w:r>
      <w:r w:rsidR="008B2806" w:rsidRPr="008B2806">
        <w:rPr>
          <w:sz w:val="28"/>
          <w:szCs w:val="28"/>
        </w:rPr>
        <w:t>.</w:t>
      </w:r>
      <w:r w:rsidRPr="008B2806">
        <w:rPr>
          <w:sz w:val="28"/>
          <w:szCs w:val="28"/>
        </w:rPr>
        <w:t xml:space="preserve"> 2</w:t>
      </w:r>
      <w:r w:rsidR="00EC3A10">
        <w:rPr>
          <w:sz w:val="28"/>
          <w:szCs w:val="28"/>
        </w:rPr>
        <w:t>7</w:t>
      </w:r>
    </w:p>
    <w:p w:rsidR="00697FA3" w:rsidRPr="008B2806" w:rsidRDefault="00697FA3" w:rsidP="008B2806">
      <w:pPr>
        <w:spacing w:line="360" w:lineRule="auto"/>
        <w:jc w:val="both"/>
        <w:rPr>
          <w:sz w:val="28"/>
          <w:szCs w:val="28"/>
        </w:rPr>
      </w:pPr>
      <w:r w:rsidRPr="008B2806">
        <w:rPr>
          <w:sz w:val="28"/>
          <w:szCs w:val="28"/>
        </w:rPr>
        <w:t xml:space="preserve">Список </w:t>
      </w:r>
      <w:r w:rsidR="00846AA1" w:rsidRPr="008B2806">
        <w:rPr>
          <w:sz w:val="28"/>
          <w:szCs w:val="28"/>
        </w:rPr>
        <w:t>литературы</w:t>
      </w:r>
      <w:r w:rsidR="008B2806" w:rsidRPr="008B2806">
        <w:rPr>
          <w:sz w:val="28"/>
          <w:szCs w:val="28"/>
        </w:rPr>
        <w:t>…………………………………………………………</w:t>
      </w:r>
      <w:r w:rsidR="00EC3A10">
        <w:rPr>
          <w:sz w:val="28"/>
          <w:szCs w:val="28"/>
        </w:rPr>
        <w:t>…</w:t>
      </w:r>
      <w:r w:rsidR="008B2806" w:rsidRPr="008B2806">
        <w:rPr>
          <w:sz w:val="28"/>
          <w:szCs w:val="28"/>
        </w:rPr>
        <w:t>…</w:t>
      </w:r>
      <w:r w:rsidRPr="008B2806">
        <w:rPr>
          <w:sz w:val="28"/>
          <w:szCs w:val="28"/>
        </w:rPr>
        <w:t>2</w:t>
      </w:r>
      <w:r w:rsidR="00EC3A10">
        <w:rPr>
          <w:sz w:val="28"/>
          <w:szCs w:val="28"/>
        </w:rPr>
        <w:t>8</w:t>
      </w:r>
    </w:p>
    <w:p w:rsidR="00697FA3" w:rsidRPr="008B2806" w:rsidRDefault="00697FA3" w:rsidP="008B2806">
      <w:pPr>
        <w:spacing w:line="360" w:lineRule="auto"/>
        <w:jc w:val="both"/>
        <w:rPr>
          <w:sz w:val="28"/>
          <w:szCs w:val="28"/>
        </w:rPr>
      </w:pPr>
    </w:p>
    <w:p w:rsidR="005C6F5F" w:rsidRPr="00DF4638" w:rsidRDefault="00697FA3" w:rsidP="002E686C">
      <w:pPr>
        <w:spacing w:line="360" w:lineRule="auto"/>
        <w:jc w:val="center"/>
        <w:rPr>
          <w:b/>
          <w:sz w:val="28"/>
          <w:szCs w:val="28"/>
        </w:rPr>
      </w:pPr>
      <w:r>
        <w:rPr>
          <w:sz w:val="28"/>
        </w:rPr>
        <w:br w:type="page"/>
      </w:r>
      <w:r w:rsidR="005C6F5F" w:rsidRPr="00DF4638">
        <w:rPr>
          <w:b/>
          <w:sz w:val="28"/>
          <w:szCs w:val="28"/>
        </w:rPr>
        <w:t>Введение</w:t>
      </w:r>
    </w:p>
    <w:p w:rsidR="005C6F5F" w:rsidRPr="001F1A77" w:rsidRDefault="005C6F5F" w:rsidP="002E0FD2">
      <w:pPr>
        <w:spacing w:line="360" w:lineRule="auto"/>
        <w:ind w:firstLine="708"/>
        <w:rPr>
          <w:sz w:val="28"/>
          <w:szCs w:val="28"/>
        </w:rPr>
      </w:pPr>
      <w:r w:rsidRPr="001F1A77">
        <w:rPr>
          <w:sz w:val="28"/>
          <w:szCs w:val="28"/>
        </w:rPr>
        <w:t xml:space="preserve">Для осуществления успешной деятельности на рынке необходима детально разработанная и хорошо продуманная товарная стратегия.  </w:t>
      </w:r>
      <w:r w:rsidR="00DF4638" w:rsidRPr="001F1A77">
        <w:rPr>
          <w:sz w:val="28"/>
          <w:szCs w:val="28"/>
        </w:rPr>
        <w:t>Стратегические решения по товару являются главенствующими в рамках общей маркетинговой стратегии предприятия. Это связано с тем, что товар (услуга) является эффективным средством воздействия на рынок и источником получения прибыли для предприятия. Значение работы с товаром для экономического роста и безопасности предприятия особенно возрастает в рыночных условиях. Новые или улучшенные товары, положительно воспринятые потребителями, обеспечивают предприятию на какое-то время известное преимущество перед конкурентами. Товарная стратегия — это разработка направлений оптимизации товарного ряда и определения ассортимента товаров (услуг), наиболее предпочтительного для успешной работы на рынке и обеспечивающего эффективность деятельности предприятия связи в целом.</w:t>
      </w:r>
      <w:r w:rsidR="001F1A77" w:rsidRPr="001F1A77">
        <w:rPr>
          <w:sz w:val="28"/>
          <w:szCs w:val="28"/>
        </w:rPr>
        <w:t xml:space="preserve"> Товарная стратегия предусматривает решение принципиальных задач, связанных с: • оптимизацией структуры предлагаемых товаров (услуг) вообще, в том числе и с точки зрения их принадлежности к различным стадиям жизненного цикла; </w:t>
      </w:r>
      <w:r w:rsidR="001F1A77">
        <w:rPr>
          <w:sz w:val="28"/>
          <w:szCs w:val="28"/>
        </w:rPr>
        <w:t xml:space="preserve"> </w:t>
      </w:r>
      <w:r w:rsidR="001F1A77" w:rsidRPr="001F1A77">
        <w:rPr>
          <w:sz w:val="28"/>
          <w:szCs w:val="28"/>
        </w:rPr>
        <w:t xml:space="preserve">• разработкой и внедрением на рынок товаров-новинок. • обеспечением качества и конкурентоспособности товаров; • принятием решений, связанных с рыночной атрибутикой товаров. </w:t>
      </w:r>
    </w:p>
    <w:p w:rsidR="00697FA3" w:rsidRDefault="005C6F5F" w:rsidP="002E0FD2">
      <w:pPr>
        <w:spacing w:line="360" w:lineRule="auto"/>
        <w:ind w:firstLine="708"/>
        <w:rPr>
          <w:sz w:val="28"/>
          <w:szCs w:val="28"/>
        </w:rPr>
      </w:pPr>
      <w:r w:rsidRPr="001F1A77">
        <w:rPr>
          <w:sz w:val="28"/>
          <w:szCs w:val="28"/>
        </w:rPr>
        <w:t xml:space="preserve">Многие товары, предлагаемые на рынке, должны быть обязательно упакованы. Упаковка может играть несущественную роль (например, для недорогих скобяных изделий), а может приобретать и очень большое значение. Некоторые образцы упаковки, такие, как бутылки для кока-колы или </w:t>
      </w:r>
      <w:r w:rsidR="008A33E4">
        <w:rPr>
          <w:sz w:val="28"/>
          <w:szCs w:val="28"/>
        </w:rPr>
        <w:t>упаковка  фото-пленки «KODAK</w:t>
      </w:r>
      <w:r w:rsidR="00DF4638" w:rsidRPr="001F1A77">
        <w:rPr>
          <w:sz w:val="28"/>
          <w:szCs w:val="28"/>
        </w:rPr>
        <w:t>»</w:t>
      </w:r>
      <w:r w:rsidRPr="001F1A77">
        <w:rPr>
          <w:sz w:val="28"/>
          <w:szCs w:val="28"/>
        </w:rPr>
        <w:t>,</w:t>
      </w:r>
      <w:r w:rsidR="00DF4638" w:rsidRPr="001F1A77">
        <w:rPr>
          <w:sz w:val="28"/>
          <w:szCs w:val="28"/>
        </w:rPr>
        <w:t xml:space="preserve"> </w:t>
      </w:r>
      <w:r w:rsidRPr="001F1A77">
        <w:rPr>
          <w:sz w:val="28"/>
          <w:szCs w:val="28"/>
        </w:rPr>
        <w:t>знамениты во всем мире. Многие деятели рынка называют упаковку пятой основной переменной маркетинга в дополнение к товару, цене, методам распространения и стимулирования. Одна</w:t>
      </w:r>
      <w:r w:rsidR="006550B4">
        <w:rPr>
          <w:sz w:val="28"/>
          <w:szCs w:val="28"/>
        </w:rPr>
        <w:t xml:space="preserve">ко большинство маркетологов </w:t>
      </w:r>
      <w:r w:rsidRPr="001F1A77">
        <w:rPr>
          <w:sz w:val="28"/>
          <w:szCs w:val="28"/>
        </w:rPr>
        <w:t xml:space="preserve"> все же рассматривают упаковку как один из </w:t>
      </w:r>
      <w:r w:rsidR="006550B4">
        <w:rPr>
          <w:sz w:val="28"/>
          <w:szCs w:val="28"/>
        </w:rPr>
        <w:t xml:space="preserve">важных </w:t>
      </w:r>
      <w:r w:rsidRPr="001F1A77">
        <w:rPr>
          <w:sz w:val="28"/>
          <w:szCs w:val="28"/>
        </w:rPr>
        <w:t xml:space="preserve">элементов товарной </w:t>
      </w:r>
      <w:r w:rsidR="00C255E0" w:rsidRPr="001F1A77">
        <w:rPr>
          <w:sz w:val="28"/>
          <w:szCs w:val="28"/>
        </w:rPr>
        <w:t>стратегии</w:t>
      </w:r>
      <w:r w:rsidRPr="001F1A77">
        <w:rPr>
          <w:sz w:val="28"/>
          <w:szCs w:val="28"/>
        </w:rPr>
        <w:t>.</w:t>
      </w:r>
    </w:p>
    <w:p w:rsidR="00F60021" w:rsidRDefault="001309D1" w:rsidP="002730EF">
      <w:pPr>
        <w:spacing w:line="360" w:lineRule="auto"/>
        <w:rPr>
          <w:sz w:val="28"/>
          <w:szCs w:val="28"/>
        </w:rPr>
      </w:pPr>
      <w:r w:rsidRPr="00A45C86">
        <w:rPr>
          <w:sz w:val="28"/>
          <w:szCs w:val="28"/>
        </w:rPr>
        <w:t>Большинство товаров, выпускаемых промышленностью, транспортируют, хранят и отпускают потребителю в упаковке или таре.</w:t>
      </w:r>
    </w:p>
    <w:p w:rsidR="00F60021" w:rsidRDefault="0078768D" w:rsidP="008D2956">
      <w:pPr>
        <w:spacing w:line="360" w:lineRule="auto"/>
        <w:rPr>
          <w:sz w:val="28"/>
          <w:szCs w:val="28"/>
        </w:rPr>
      </w:pPr>
      <w:r>
        <w:rPr>
          <w:i/>
          <w:sz w:val="28"/>
          <w:szCs w:val="28"/>
        </w:rPr>
        <w:t xml:space="preserve">          </w:t>
      </w:r>
      <w:r w:rsidR="00BB2C88" w:rsidRPr="00A45C86">
        <w:rPr>
          <w:i/>
          <w:sz w:val="28"/>
          <w:szCs w:val="28"/>
        </w:rPr>
        <w:t>Упаковка —</w:t>
      </w:r>
      <w:r w:rsidR="00BB2C88" w:rsidRPr="00A45C86">
        <w:rPr>
          <w:sz w:val="28"/>
          <w:szCs w:val="28"/>
        </w:rPr>
        <w:t xml:space="preserve"> средство или комплекс средств, обеспечивающих защиту продукции и окружающей среды от повреждений и по</w:t>
      </w:r>
      <w:r w:rsidR="00BB2C88" w:rsidRPr="00A45C86">
        <w:rPr>
          <w:sz w:val="28"/>
          <w:szCs w:val="28"/>
        </w:rPr>
        <w:softHyphen/>
        <w:t>терь и облегчающих процесс транспортирования, хранения и ре</w:t>
      </w:r>
      <w:r w:rsidR="00BB2C88" w:rsidRPr="00A45C86">
        <w:rPr>
          <w:sz w:val="28"/>
          <w:szCs w:val="28"/>
        </w:rPr>
        <w:softHyphen/>
        <w:t xml:space="preserve">ализации продукции. </w:t>
      </w:r>
      <w:r w:rsidR="00BB2C88" w:rsidRPr="00A45C86">
        <w:rPr>
          <w:i/>
          <w:sz w:val="28"/>
          <w:szCs w:val="28"/>
        </w:rPr>
        <w:t>Тара</w:t>
      </w:r>
      <w:r w:rsidR="00BB2C88" w:rsidRPr="00A45C86">
        <w:rPr>
          <w:sz w:val="28"/>
          <w:szCs w:val="28"/>
        </w:rPr>
        <w:t xml:space="preserve"> является элементом упаковки, пред</w:t>
      </w:r>
      <w:r w:rsidR="00BB2C88" w:rsidRPr="00A45C86">
        <w:rPr>
          <w:sz w:val="28"/>
          <w:szCs w:val="28"/>
        </w:rPr>
        <w:softHyphen/>
        <w:t>ставляющим собой изделие для размещения продукции. В про</w:t>
      </w:r>
      <w:r w:rsidR="00BB2C88" w:rsidRPr="00A45C86">
        <w:rPr>
          <w:sz w:val="28"/>
          <w:szCs w:val="28"/>
        </w:rPr>
        <w:softHyphen/>
        <w:t>цессе обращения она участвует не только вместе с продукцией (товаром), но и без него.</w:t>
      </w:r>
    </w:p>
    <w:p w:rsidR="00765574" w:rsidRDefault="0078768D" w:rsidP="00765574">
      <w:pPr>
        <w:numPr>
          <w:ilvl w:val="0"/>
          <w:numId w:val="27"/>
        </w:numPr>
        <w:spacing w:line="360" w:lineRule="auto"/>
        <w:jc w:val="center"/>
        <w:rPr>
          <w:b/>
          <w:sz w:val="28"/>
          <w:szCs w:val="28"/>
        </w:rPr>
      </w:pPr>
      <w:r>
        <w:rPr>
          <w:b/>
          <w:sz w:val="28"/>
          <w:szCs w:val="28"/>
        </w:rPr>
        <w:t xml:space="preserve">ПОНЯТИЕ ТОВАРА </w:t>
      </w:r>
    </w:p>
    <w:p w:rsidR="008B2806" w:rsidRPr="00D647B2" w:rsidRDefault="00696B31" w:rsidP="008B2806">
      <w:pPr>
        <w:spacing w:line="360" w:lineRule="auto"/>
        <w:ind w:firstLine="709"/>
        <w:rPr>
          <w:sz w:val="28"/>
          <w:szCs w:val="28"/>
        </w:rPr>
      </w:pPr>
      <w:r w:rsidRPr="00696B31">
        <w:rPr>
          <w:b/>
          <w:bCs/>
          <w:sz w:val="28"/>
          <w:szCs w:val="28"/>
        </w:rPr>
        <w:t xml:space="preserve">Товар </w:t>
      </w:r>
      <w:r w:rsidRPr="00696B31">
        <w:rPr>
          <w:sz w:val="28"/>
          <w:szCs w:val="28"/>
        </w:rPr>
        <w:t>– это все, что может удовлетворить нужду или потребность и предлагается рынку с целью привлечения внимания, приобретения, использования или потребления. Это могут быть физические объекты, услуги, лица, места, организации и идеи.</w:t>
      </w:r>
      <w:r w:rsidRPr="00696B31">
        <w:rPr>
          <w:sz w:val="28"/>
          <w:szCs w:val="28"/>
        </w:rPr>
        <w:br/>
      </w:r>
      <w:r>
        <w:rPr>
          <w:b/>
          <w:bCs/>
          <w:sz w:val="28"/>
          <w:szCs w:val="28"/>
        </w:rPr>
        <w:t xml:space="preserve">         </w:t>
      </w:r>
      <w:r w:rsidRPr="00696B31">
        <w:rPr>
          <w:b/>
          <w:bCs/>
          <w:sz w:val="28"/>
          <w:szCs w:val="28"/>
        </w:rPr>
        <w:t>Товарная единица</w:t>
      </w:r>
      <w:r w:rsidRPr="00696B31">
        <w:rPr>
          <w:sz w:val="28"/>
          <w:szCs w:val="28"/>
        </w:rPr>
        <w:t xml:space="preserve"> – это обособленная целостность, характеризуемая показателями величины, цены, внешнего вида и прочими атрибутами.</w:t>
      </w:r>
      <w:r>
        <w:rPr>
          <w:sz w:val="28"/>
          <w:szCs w:val="28"/>
        </w:rPr>
        <w:t xml:space="preserve"> </w:t>
      </w:r>
      <w:r w:rsidRPr="00696B31">
        <w:rPr>
          <w:sz w:val="28"/>
          <w:szCs w:val="28"/>
        </w:rPr>
        <w:t xml:space="preserve">Например, зубная паста </w:t>
      </w:r>
      <w:r>
        <w:rPr>
          <w:sz w:val="28"/>
          <w:szCs w:val="28"/>
        </w:rPr>
        <w:t xml:space="preserve">– это </w:t>
      </w:r>
      <w:r w:rsidRPr="00696B31">
        <w:rPr>
          <w:sz w:val="28"/>
          <w:szCs w:val="28"/>
        </w:rPr>
        <w:t xml:space="preserve">товар, а тюбик пасты </w:t>
      </w:r>
      <w:r>
        <w:rPr>
          <w:sz w:val="28"/>
          <w:szCs w:val="28"/>
        </w:rPr>
        <w:t xml:space="preserve"> </w:t>
      </w:r>
      <w:r w:rsidRPr="00696B31">
        <w:rPr>
          <w:sz w:val="28"/>
          <w:szCs w:val="28"/>
        </w:rPr>
        <w:t xml:space="preserve">фирмы стоимостью </w:t>
      </w:r>
      <w:r>
        <w:rPr>
          <w:sz w:val="28"/>
          <w:szCs w:val="28"/>
        </w:rPr>
        <w:t xml:space="preserve">5800 бел. руб – есть </w:t>
      </w:r>
      <w:r w:rsidRPr="00696B31">
        <w:rPr>
          <w:sz w:val="28"/>
          <w:szCs w:val="28"/>
        </w:rPr>
        <w:t>товарная единица</w:t>
      </w:r>
      <w:r w:rsidRPr="00696B31">
        <w:rPr>
          <w:sz w:val="28"/>
          <w:szCs w:val="28"/>
          <w:vertAlign w:val="superscript"/>
        </w:rPr>
        <w:t>1</w:t>
      </w:r>
      <w:r w:rsidRPr="00696B31">
        <w:rPr>
          <w:sz w:val="28"/>
          <w:szCs w:val="28"/>
        </w:rPr>
        <w:t>.</w:t>
      </w:r>
      <w:r w:rsidRPr="00696B31">
        <w:rPr>
          <w:sz w:val="28"/>
          <w:szCs w:val="28"/>
        </w:rPr>
        <w:br/>
        <w:t xml:space="preserve">        </w:t>
      </w:r>
      <w:r w:rsidR="00263B57" w:rsidRPr="00696B31">
        <w:rPr>
          <w:sz w:val="28"/>
          <w:szCs w:val="28"/>
        </w:rPr>
        <w:t xml:space="preserve">Товар </w:t>
      </w:r>
      <w:r w:rsidR="006F6E40" w:rsidRPr="00696B31">
        <w:rPr>
          <w:sz w:val="28"/>
          <w:szCs w:val="28"/>
        </w:rPr>
        <w:t xml:space="preserve">- </w:t>
      </w:r>
      <w:r w:rsidR="00263B57" w:rsidRPr="00696B31">
        <w:rPr>
          <w:sz w:val="28"/>
          <w:szCs w:val="28"/>
        </w:rPr>
        <w:t>первый и самый важный элемент комплекса маркетинга. Товарная политика требует принятия согласующихся между собой решений, касающихся отдельных товарных единиц, товарного</w:t>
      </w:r>
      <w:r w:rsidR="006F6E40" w:rsidRPr="00696B31">
        <w:rPr>
          <w:sz w:val="28"/>
          <w:szCs w:val="28"/>
        </w:rPr>
        <w:t xml:space="preserve">. </w:t>
      </w:r>
      <w:r w:rsidR="006F6E40" w:rsidRPr="00696B31">
        <w:rPr>
          <w:sz w:val="28"/>
          <w:szCs w:val="28"/>
        </w:rPr>
        <w:br/>
        <w:t xml:space="preserve">    </w:t>
      </w:r>
      <w:r w:rsidR="0078768D" w:rsidRPr="00696B31">
        <w:rPr>
          <w:sz w:val="28"/>
          <w:szCs w:val="28"/>
        </w:rPr>
        <w:t xml:space="preserve">    </w:t>
      </w:r>
      <w:r w:rsidR="006F6E40" w:rsidRPr="00696B31">
        <w:rPr>
          <w:sz w:val="28"/>
          <w:szCs w:val="28"/>
        </w:rPr>
        <w:t xml:space="preserve"> </w:t>
      </w:r>
      <w:r w:rsidR="00263B57" w:rsidRPr="00696B31">
        <w:rPr>
          <w:sz w:val="28"/>
          <w:szCs w:val="28"/>
        </w:rPr>
        <w:t xml:space="preserve">Каждую отдельную товарную единицу, предлагаемую потребителям, можно рассматривать с точки зрения трех уровней. </w:t>
      </w:r>
      <w:r w:rsidR="006F6E40" w:rsidRPr="00696B31">
        <w:rPr>
          <w:sz w:val="28"/>
          <w:szCs w:val="28"/>
        </w:rPr>
        <w:br/>
      </w:r>
      <w:r w:rsidR="0078768D" w:rsidRPr="00696B31">
        <w:rPr>
          <w:sz w:val="28"/>
          <w:szCs w:val="28"/>
        </w:rPr>
        <w:t xml:space="preserve">      </w:t>
      </w:r>
      <w:r w:rsidR="006F6E40" w:rsidRPr="00696B31">
        <w:rPr>
          <w:sz w:val="28"/>
          <w:szCs w:val="28"/>
        </w:rPr>
        <w:t xml:space="preserve"> - Товар по замыслу -</w:t>
      </w:r>
      <w:r w:rsidR="00263B57" w:rsidRPr="00696B31">
        <w:rPr>
          <w:sz w:val="28"/>
          <w:szCs w:val="28"/>
        </w:rPr>
        <w:t xml:space="preserve"> это та основная услуга, которую в действительности приобретает покупатель. </w:t>
      </w:r>
      <w:r w:rsidR="008B2806" w:rsidRPr="00D647B2">
        <w:rPr>
          <w:sz w:val="28"/>
          <w:szCs w:val="28"/>
        </w:rPr>
        <w:t>Товар по замыслу состоит из услуг, обеспечивающих решение задачи, либо основную выгоду, которое хочет получить потребитель, покупая данный товар.</w:t>
      </w:r>
      <w:r w:rsidR="006F6E40" w:rsidRPr="00696B31">
        <w:rPr>
          <w:sz w:val="28"/>
          <w:szCs w:val="28"/>
        </w:rPr>
        <w:br/>
      </w:r>
      <w:r w:rsidR="0078768D" w:rsidRPr="00696B31">
        <w:rPr>
          <w:sz w:val="28"/>
          <w:szCs w:val="28"/>
        </w:rPr>
        <w:t xml:space="preserve">       </w:t>
      </w:r>
      <w:r w:rsidR="006F6E40" w:rsidRPr="00696B31">
        <w:rPr>
          <w:sz w:val="28"/>
          <w:szCs w:val="28"/>
        </w:rPr>
        <w:t xml:space="preserve">- </w:t>
      </w:r>
      <w:r w:rsidR="00263B57" w:rsidRPr="00696B31">
        <w:rPr>
          <w:sz w:val="28"/>
          <w:szCs w:val="28"/>
        </w:rPr>
        <w:t xml:space="preserve">Товар в реальном исполнении </w:t>
      </w:r>
      <w:r w:rsidR="006F6E40" w:rsidRPr="00696B31">
        <w:rPr>
          <w:sz w:val="28"/>
          <w:szCs w:val="28"/>
        </w:rPr>
        <w:t>-</w:t>
      </w:r>
      <w:r w:rsidR="00263B57" w:rsidRPr="00696B31">
        <w:rPr>
          <w:sz w:val="28"/>
          <w:szCs w:val="28"/>
        </w:rPr>
        <w:t xml:space="preserve"> это предлагаемый на продажу товар с</w:t>
      </w:r>
      <w:r w:rsidR="00263B57" w:rsidRPr="00263B57">
        <w:rPr>
          <w:sz w:val="28"/>
          <w:szCs w:val="28"/>
        </w:rPr>
        <w:t xml:space="preserve"> определенным набором свойств, внешним оформлением, уровнем качества, марочным названием и упаковкой. </w:t>
      </w:r>
      <w:r w:rsidR="006F6E40">
        <w:rPr>
          <w:sz w:val="28"/>
          <w:szCs w:val="28"/>
        </w:rPr>
        <w:br/>
      </w:r>
      <w:r w:rsidR="0078768D">
        <w:rPr>
          <w:sz w:val="28"/>
          <w:szCs w:val="28"/>
        </w:rPr>
        <w:t xml:space="preserve">       </w:t>
      </w:r>
      <w:r w:rsidR="006F6E40">
        <w:rPr>
          <w:sz w:val="28"/>
          <w:szCs w:val="28"/>
        </w:rPr>
        <w:t xml:space="preserve">- </w:t>
      </w:r>
      <w:r w:rsidR="00263B57" w:rsidRPr="00263B57">
        <w:rPr>
          <w:sz w:val="28"/>
          <w:szCs w:val="28"/>
        </w:rPr>
        <w:t xml:space="preserve">Товар с подкреплением </w:t>
      </w:r>
      <w:r w:rsidR="006F6E40">
        <w:rPr>
          <w:sz w:val="28"/>
          <w:szCs w:val="28"/>
        </w:rPr>
        <w:t>-</w:t>
      </w:r>
      <w:r w:rsidR="00263B57" w:rsidRPr="00263B57">
        <w:rPr>
          <w:sz w:val="28"/>
          <w:szCs w:val="28"/>
        </w:rPr>
        <w:t xml:space="preserve"> это товар в реальном исполнении вкупе с сопровождающими его услугами, такими, как гарантия, установка или монтаж, профилактическое обслуживание и бесплатная доставка.</w:t>
      </w:r>
      <w:r w:rsidR="0078768D">
        <w:rPr>
          <w:sz w:val="28"/>
          <w:szCs w:val="28"/>
        </w:rPr>
        <w:br/>
        <w:t xml:space="preserve">          Т</w:t>
      </w:r>
      <w:r w:rsidR="00263B57" w:rsidRPr="00263B57">
        <w:rPr>
          <w:sz w:val="28"/>
          <w:szCs w:val="28"/>
        </w:rPr>
        <w:t>овары можно классифицировать по степени присущей им долговечности (товары кратковременного пользования, товары длительного пользования и услуги). Товары широкого потребления обычно классифицируют на основе покупательских привычек потребителей (товары повседневного спроса, товары предварительного выбора, товары особого спроса и товары пассивного спроса). Товары промышленного назначения классифицируют по степени участия их в процессе производства (материалы и детали, капитальное имущество, вспомогательные материалы и услуги).</w:t>
      </w:r>
      <w:r w:rsidR="00BB36E9">
        <w:rPr>
          <w:sz w:val="28"/>
          <w:szCs w:val="28"/>
        </w:rPr>
        <w:br/>
        <w:t xml:space="preserve">         </w:t>
      </w:r>
      <w:r w:rsidR="00263B57" w:rsidRPr="00263B57">
        <w:rPr>
          <w:sz w:val="28"/>
          <w:szCs w:val="28"/>
        </w:rPr>
        <w:t xml:space="preserve">Материальные товары требуют принятия решений об их упаковке, которая должна обеспечить защиту товара, экономию средств, удобство пользования товаром и его пропаганду. Кроме того, материальные товары нуждаются в маркировке, которая идентифицирует товар, возможно, указывает его сортность, описывает свойства и содействует стимулированию его сбыта. </w:t>
      </w:r>
      <w:r w:rsidR="0078768D">
        <w:rPr>
          <w:sz w:val="28"/>
          <w:szCs w:val="28"/>
        </w:rPr>
        <w:br/>
        <w:t xml:space="preserve">         </w:t>
      </w:r>
      <w:r w:rsidR="00263B57" w:rsidRPr="00263B57">
        <w:rPr>
          <w:sz w:val="28"/>
          <w:szCs w:val="28"/>
        </w:rPr>
        <w:t xml:space="preserve">Большинство фирм выпускают не один какой-то товар, а производят определенный товарный ассортимент. Товарный ассортимент </w:t>
      </w:r>
      <w:r w:rsidR="0078768D">
        <w:rPr>
          <w:sz w:val="28"/>
          <w:szCs w:val="28"/>
        </w:rPr>
        <w:t>-</w:t>
      </w:r>
      <w:r w:rsidR="00263B57" w:rsidRPr="00263B57">
        <w:rPr>
          <w:sz w:val="28"/>
          <w:szCs w:val="28"/>
        </w:rPr>
        <w:t xml:space="preserve"> это группа товаров, схожих по своим функциям, характеру потребительских нужд, для удовлетворения которых их покупают, или по характеру каналов их распределения. Каждый товарный ассортимент требует собственной стратегии мар</w:t>
      </w:r>
      <w:r w:rsidR="00BB36E9">
        <w:rPr>
          <w:sz w:val="28"/>
          <w:szCs w:val="28"/>
        </w:rPr>
        <w:t xml:space="preserve">кетинга, т.е. </w:t>
      </w:r>
      <w:r w:rsidR="00BB36E9" w:rsidRPr="001F1A77">
        <w:rPr>
          <w:sz w:val="28"/>
          <w:szCs w:val="28"/>
        </w:rPr>
        <w:t>товарн</w:t>
      </w:r>
      <w:r w:rsidR="00BB36E9">
        <w:rPr>
          <w:sz w:val="28"/>
          <w:szCs w:val="28"/>
        </w:rPr>
        <w:t>ая</w:t>
      </w:r>
      <w:r w:rsidR="00BB36E9" w:rsidRPr="001F1A77">
        <w:rPr>
          <w:sz w:val="28"/>
          <w:szCs w:val="28"/>
        </w:rPr>
        <w:t xml:space="preserve"> стратеги</w:t>
      </w:r>
      <w:r w:rsidR="00BB36E9">
        <w:rPr>
          <w:sz w:val="28"/>
          <w:szCs w:val="28"/>
        </w:rPr>
        <w:t>я</w:t>
      </w:r>
      <w:r w:rsidR="00BB36E9" w:rsidRPr="001F1A77">
        <w:rPr>
          <w:sz w:val="28"/>
          <w:szCs w:val="28"/>
        </w:rPr>
        <w:t>.</w:t>
      </w:r>
      <w:r w:rsidR="00BB36E9">
        <w:rPr>
          <w:sz w:val="28"/>
          <w:szCs w:val="28"/>
        </w:rPr>
        <w:t xml:space="preserve"> </w:t>
      </w:r>
      <w:r w:rsidR="008B2806" w:rsidRPr="00D647B2">
        <w:rPr>
          <w:sz w:val="28"/>
          <w:szCs w:val="28"/>
        </w:rPr>
        <w:t>товар превращается в нечто большее, чем в простой набор материальных характеристик. Потребители склонны рассматривать товары как сложный набор выгод, который удовлетворяет их потребности. При разработке товара маркетологи в первую очередь должны определить основные потребности покупателя, которые будет удовлетворять товар, затем разработать товар в реальном исполнении и, наконец, найти способы его подкрепления, чтобы создать тот набор выгод, который наилучшим образом удовлетворит запросы потребителя.</w:t>
      </w:r>
    </w:p>
    <w:p w:rsidR="008B2806" w:rsidRDefault="008B2806" w:rsidP="008B2806">
      <w:pPr>
        <w:spacing w:line="360" w:lineRule="auto"/>
        <w:ind w:firstLine="709"/>
        <w:rPr>
          <w:sz w:val="28"/>
          <w:szCs w:val="28"/>
        </w:rPr>
      </w:pPr>
      <w:r w:rsidRPr="00D647B2">
        <w:rPr>
          <w:sz w:val="28"/>
          <w:szCs w:val="28"/>
        </w:rPr>
        <w:t>Конкуренция между производителями сегодня происходит в основном на уровне подкрепления</w:t>
      </w:r>
      <w:r>
        <w:rPr>
          <w:sz w:val="28"/>
          <w:szCs w:val="28"/>
        </w:rPr>
        <w:t xml:space="preserve"> товара. Компании, которым сопу</w:t>
      </w:r>
      <w:r w:rsidRPr="00D647B2">
        <w:rPr>
          <w:sz w:val="28"/>
          <w:szCs w:val="28"/>
        </w:rPr>
        <w:t>тствует успех, добавляют к предлагаемым товарам такие дополнительные преимущества, которые не только удовлетворяют потребителя, но и доставляют ему удовольствие. К примеру, постояльцы в гостиницах находят бесплатные шоколадки на подушке или вазу с фруктами, или видеомагнитофон (может быть, даже с видеокассетами). Компании говорят «мы хотим общаться с вами по-особенному». Однако каждое такое подкрепление стоит денег, и маркетологу приходится интересоваться, смогут ли покупатели заплатить столько, чтобы возместить эти дополнительные расходы. Больше того – дополнительные выгоды вскоре превращаются в ожидаемые: нынешние посетители гостиниц ожидают найти в своих номерах кабельное телевидение, целые наборы бесплатных туалетных принадлежностей и прочие удобства. Это значит, что конкурентам, дабы выделиться среди остальных, придется искать еще больше новых выгод и характеристик.</w:t>
      </w:r>
    </w:p>
    <w:p w:rsidR="008B2806" w:rsidRDefault="00BB36E9" w:rsidP="008B2806">
      <w:pPr>
        <w:spacing w:line="360" w:lineRule="auto"/>
        <w:ind w:firstLine="709"/>
        <w:jc w:val="both"/>
        <w:rPr>
          <w:sz w:val="28"/>
          <w:szCs w:val="28"/>
        </w:rPr>
      </w:pPr>
      <w:r w:rsidRPr="001F1A77">
        <w:rPr>
          <w:sz w:val="28"/>
          <w:szCs w:val="28"/>
        </w:rPr>
        <w:t>Многие товары, предлагаемые на рынке, дол</w:t>
      </w:r>
      <w:r>
        <w:rPr>
          <w:sz w:val="28"/>
          <w:szCs w:val="28"/>
        </w:rPr>
        <w:t xml:space="preserve">жны быть обязательно упакованы. Большинство маркетологов </w:t>
      </w:r>
      <w:r w:rsidRPr="001F1A77">
        <w:rPr>
          <w:sz w:val="28"/>
          <w:szCs w:val="28"/>
        </w:rPr>
        <w:t xml:space="preserve"> рассматривают упаковку как один из </w:t>
      </w:r>
      <w:r>
        <w:rPr>
          <w:sz w:val="28"/>
          <w:szCs w:val="28"/>
        </w:rPr>
        <w:t xml:space="preserve">важных </w:t>
      </w:r>
      <w:r w:rsidRPr="001F1A77">
        <w:rPr>
          <w:sz w:val="28"/>
          <w:szCs w:val="28"/>
        </w:rPr>
        <w:t>элементов</w:t>
      </w:r>
      <w:r>
        <w:rPr>
          <w:sz w:val="28"/>
          <w:szCs w:val="28"/>
        </w:rPr>
        <w:t>.</w:t>
      </w:r>
    </w:p>
    <w:p w:rsidR="008B2806" w:rsidRPr="00D647B2" w:rsidRDefault="008B2806" w:rsidP="008B2806">
      <w:pPr>
        <w:spacing w:line="360" w:lineRule="auto"/>
        <w:ind w:firstLine="709"/>
        <w:jc w:val="both"/>
        <w:rPr>
          <w:sz w:val="28"/>
          <w:szCs w:val="28"/>
        </w:rPr>
      </w:pPr>
      <w:r w:rsidRPr="008B2806">
        <w:rPr>
          <w:b/>
          <w:sz w:val="28"/>
          <w:szCs w:val="28"/>
        </w:rPr>
        <w:t xml:space="preserve"> </w:t>
      </w:r>
      <w:r w:rsidRPr="00D647B2">
        <w:rPr>
          <w:b/>
          <w:sz w:val="28"/>
          <w:szCs w:val="28"/>
        </w:rPr>
        <w:t xml:space="preserve">Упаковка </w:t>
      </w:r>
      <w:r w:rsidRPr="00D647B2">
        <w:rPr>
          <w:sz w:val="28"/>
          <w:szCs w:val="28"/>
        </w:rPr>
        <w:t>включает в себя деятельность по разработке и производству жесткой или мягкой оболочки для товара. Для большинства товаров упаковка жизненно необходима.</w:t>
      </w:r>
    </w:p>
    <w:p w:rsidR="008B2806" w:rsidRPr="00D647B2" w:rsidRDefault="008B2806" w:rsidP="008B2806">
      <w:pPr>
        <w:spacing w:line="360" w:lineRule="auto"/>
        <w:ind w:firstLine="709"/>
        <w:jc w:val="both"/>
        <w:rPr>
          <w:sz w:val="28"/>
          <w:szCs w:val="28"/>
        </w:rPr>
      </w:pPr>
      <w:r w:rsidRPr="00D647B2">
        <w:rPr>
          <w:sz w:val="28"/>
          <w:szCs w:val="28"/>
        </w:rPr>
        <w:t>Она защищает товары от повреждения до того, как вы их купите, например, сохраняет чистоту и свежесть продуктов питания. Кроме того, она нередко нужна с точки зрения надлежащей маркировки товара и сообщения информации о нем.</w:t>
      </w:r>
    </w:p>
    <w:p w:rsidR="00BB36E9" w:rsidRDefault="008B2806" w:rsidP="008B2806">
      <w:pPr>
        <w:spacing w:line="360" w:lineRule="auto"/>
        <w:ind w:firstLine="708"/>
        <w:rPr>
          <w:sz w:val="28"/>
          <w:szCs w:val="28"/>
        </w:rPr>
      </w:pPr>
      <w:r w:rsidRPr="00D647B2">
        <w:rPr>
          <w:sz w:val="28"/>
          <w:szCs w:val="28"/>
        </w:rPr>
        <w:t>Хотя первичная функция упаковки заключается в том, чтобы просто содержать и сохранять товар, в последнее время многочисленные факторы сделали упаковку важным маркетинговым инструментом. Повышение роли самообслуживания предполагает, что теперь упаковке приходится выполнять множество задач в сфере продажи, начиная с привлечения внимания и описания товара и заканчивая совершением акта продажи.</w:t>
      </w:r>
      <w:r w:rsidR="00BB36E9">
        <w:rPr>
          <w:sz w:val="28"/>
          <w:szCs w:val="28"/>
        </w:rPr>
        <w:br/>
      </w:r>
    </w:p>
    <w:p w:rsidR="00B206A0" w:rsidRPr="00263B57" w:rsidRDefault="00765574" w:rsidP="008B2806">
      <w:pPr>
        <w:spacing w:line="360" w:lineRule="auto"/>
        <w:jc w:val="center"/>
        <w:rPr>
          <w:b/>
          <w:sz w:val="28"/>
          <w:szCs w:val="28"/>
        </w:rPr>
      </w:pPr>
      <w:r w:rsidRPr="00263B57">
        <w:rPr>
          <w:b/>
          <w:sz w:val="28"/>
          <w:szCs w:val="28"/>
        </w:rPr>
        <w:t>2</w:t>
      </w:r>
      <w:r w:rsidR="00B206A0" w:rsidRPr="00263B57">
        <w:rPr>
          <w:b/>
          <w:sz w:val="28"/>
          <w:szCs w:val="28"/>
        </w:rPr>
        <w:t>. СОЗДАНИЕ УПАКОВКИ ТОВАРА</w:t>
      </w:r>
    </w:p>
    <w:p w:rsidR="00B206A0" w:rsidRPr="00263B57" w:rsidRDefault="00765574" w:rsidP="008B2806">
      <w:pPr>
        <w:spacing w:line="360" w:lineRule="auto"/>
        <w:jc w:val="center"/>
        <w:rPr>
          <w:b/>
          <w:sz w:val="28"/>
          <w:szCs w:val="28"/>
        </w:rPr>
      </w:pPr>
      <w:r w:rsidRPr="00263B57">
        <w:rPr>
          <w:b/>
          <w:sz w:val="28"/>
          <w:szCs w:val="28"/>
        </w:rPr>
        <w:t>2</w:t>
      </w:r>
      <w:r w:rsidR="00B206A0" w:rsidRPr="00263B57">
        <w:rPr>
          <w:b/>
          <w:sz w:val="28"/>
          <w:szCs w:val="28"/>
        </w:rPr>
        <w:t>.1 Этапы работы маркетолога над созданием упаковки продукта</w:t>
      </w:r>
    </w:p>
    <w:p w:rsidR="002250BE" w:rsidRPr="00263B57" w:rsidRDefault="002250BE" w:rsidP="008B2806">
      <w:pPr>
        <w:spacing w:line="360" w:lineRule="auto"/>
        <w:ind w:firstLine="708"/>
        <w:rPr>
          <w:sz w:val="28"/>
          <w:szCs w:val="28"/>
        </w:rPr>
      </w:pPr>
      <w:r w:rsidRPr="00263B57">
        <w:rPr>
          <w:sz w:val="28"/>
          <w:szCs w:val="28"/>
        </w:rPr>
        <w:t>Предложение новых, разнообразных и высокотехнологичных продуктов разными производителями растет, конкуренция между ними усиливается. Реакция на изменения и новинки одного производителя со стороны других происходит достаточно быстро. С ростом стандартизации особую роль приобретает упаковка продуктов.</w:t>
      </w:r>
    </w:p>
    <w:p w:rsidR="00AC3575" w:rsidRDefault="002250BE" w:rsidP="00263B57">
      <w:pPr>
        <w:spacing w:line="360" w:lineRule="auto"/>
        <w:ind w:firstLine="708"/>
        <w:rPr>
          <w:sz w:val="28"/>
          <w:szCs w:val="28"/>
        </w:rPr>
      </w:pPr>
      <w:r w:rsidRPr="00263B57">
        <w:rPr>
          <w:sz w:val="28"/>
          <w:szCs w:val="28"/>
        </w:rPr>
        <w:t xml:space="preserve">Упаковка – это носитель закодированной информации не только о самом продукте, но и о производителе. Поэтому, на первом этапе работы очень важно учесть эмоциональное отношения потребителя к создателю продукта. </w:t>
      </w:r>
      <w:r w:rsidR="00AC3575">
        <w:rPr>
          <w:sz w:val="28"/>
          <w:szCs w:val="28"/>
        </w:rPr>
        <w:t xml:space="preserve">   </w:t>
      </w:r>
    </w:p>
    <w:p w:rsidR="002250BE" w:rsidRPr="00263B57" w:rsidRDefault="002250BE" w:rsidP="00263B57">
      <w:pPr>
        <w:spacing w:line="360" w:lineRule="auto"/>
        <w:ind w:firstLine="708"/>
        <w:rPr>
          <w:sz w:val="28"/>
          <w:szCs w:val="28"/>
        </w:rPr>
      </w:pPr>
      <w:r w:rsidRPr="00263B57">
        <w:rPr>
          <w:sz w:val="28"/>
          <w:szCs w:val="28"/>
        </w:rPr>
        <w:t xml:space="preserve">Для только вступивших на рынок или небольших производителей стоит задача обратить на себя внимание и возбудить интерес к продукту при невозможности крупных затрат на рекламу. Достичь этого можно использованием оригинальных дизайнерских решений. Образ же крупного, хорошо зарекомендовавшего себя производителя в глазах покупателя формируют убедительность и характер обращения к традиционализму в образе марки. </w:t>
      </w:r>
    </w:p>
    <w:p w:rsidR="00803868" w:rsidRDefault="00AC3575" w:rsidP="00263B57">
      <w:pPr>
        <w:spacing w:line="360" w:lineRule="auto"/>
        <w:ind w:firstLine="708"/>
        <w:rPr>
          <w:sz w:val="28"/>
          <w:szCs w:val="28"/>
        </w:rPr>
      </w:pPr>
      <w:r>
        <w:rPr>
          <w:sz w:val="28"/>
          <w:szCs w:val="28"/>
        </w:rPr>
        <w:t>В середине 8</w:t>
      </w:r>
      <w:r w:rsidR="00803868" w:rsidRPr="00263B57">
        <w:rPr>
          <w:sz w:val="28"/>
          <w:szCs w:val="28"/>
        </w:rPr>
        <w:t>0-х</w:t>
      </w:r>
      <w:r>
        <w:rPr>
          <w:sz w:val="28"/>
          <w:szCs w:val="28"/>
        </w:rPr>
        <w:t xml:space="preserve"> и 90-х </w:t>
      </w:r>
      <w:r w:rsidR="00803868" w:rsidRPr="00263B57">
        <w:rPr>
          <w:sz w:val="28"/>
          <w:szCs w:val="28"/>
        </w:rPr>
        <w:t xml:space="preserve"> годов упаковки продовольственных товаров отечественных производителей значительно проигрывали на фоне продуманного дизайна продукции зарубежных компаний. Сейчас российские бренд-дизайнеры и маркетологи все больше строят свое отношение к упаковке на основе принципов эмоционального воздействия на покупателя. Однако этот процесс только набирает силу. На предприятиях, где отдел маркетинга немногочислен, создание упаковки осуществляется по-прежнему с преобладанием роли производства. Свойственная производителям влюбленность в собственный продукт заставляет их концентр</w:t>
      </w:r>
      <w:r w:rsidR="00803868" w:rsidRPr="00A45C86">
        <w:rPr>
          <w:sz w:val="28"/>
          <w:szCs w:val="28"/>
        </w:rPr>
        <w:t>ироваться больше на технологическом совершенствовании. Но прежде, чем покупатель оценит свойства продукта, он должен заметить его и выбрать.</w:t>
      </w:r>
      <w:r w:rsidR="007F50C1">
        <w:rPr>
          <w:sz w:val="28"/>
          <w:szCs w:val="28"/>
        </w:rPr>
        <w:t xml:space="preserve"> </w:t>
      </w:r>
    </w:p>
    <w:p w:rsidR="00C748CA" w:rsidRDefault="00C748CA" w:rsidP="002250BE">
      <w:pPr>
        <w:spacing w:line="360" w:lineRule="auto"/>
        <w:ind w:firstLine="708"/>
        <w:rPr>
          <w:sz w:val="28"/>
          <w:szCs w:val="28"/>
        </w:rPr>
      </w:pPr>
      <w:r w:rsidRPr="00A45C86">
        <w:rPr>
          <w:sz w:val="28"/>
          <w:szCs w:val="28"/>
        </w:rPr>
        <w:t>Известны случаи, когда взгляды и вкусы небольшой группы потребителей становились господствующими на всём рынке. Но для того, чтобы сформировать целое «поколение Пепси», нужна тяжелая артиллерия – реклама. Если средств явно не хватает, не стоит пытаться изменить мир с помощью чересчур оригинальной упаковки.</w:t>
      </w:r>
    </w:p>
    <w:p w:rsidR="00AC48CB" w:rsidRPr="00B955C8" w:rsidRDefault="007F50C1" w:rsidP="007F50C1">
      <w:pPr>
        <w:spacing w:line="360" w:lineRule="auto"/>
        <w:ind w:firstLine="708"/>
        <w:rPr>
          <w:sz w:val="16"/>
          <w:szCs w:val="16"/>
        </w:rPr>
      </w:pPr>
      <w:r w:rsidRPr="00A45C86">
        <w:rPr>
          <w:sz w:val="28"/>
          <w:szCs w:val="28"/>
        </w:rPr>
        <w:t>Продуманное участие отдела маркетинга в разработке упаковки выглядит следующим образом:</w:t>
      </w:r>
    </w:p>
    <w:p w:rsidR="007F50C1" w:rsidRPr="00B955C8" w:rsidRDefault="007F50C1" w:rsidP="00CB058D">
      <w:pPr>
        <w:spacing w:line="360" w:lineRule="auto"/>
        <w:jc w:val="center"/>
        <w:rPr>
          <w:sz w:val="16"/>
          <w:szCs w:val="16"/>
        </w:rPr>
      </w:pPr>
      <w:r w:rsidRPr="00CB058D">
        <w:rPr>
          <w:b/>
          <w:i/>
          <w:sz w:val="28"/>
          <w:szCs w:val="28"/>
        </w:rPr>
        <w:t>Этапы работы маркетолога над упаковкой продукта</w:t>
      </w:r>
      <w:r w:rsidRPr="00A45C86">
        <w:rPr>
          <w:sz w:val="28"/>
          <w:szCs w:val="28"/>
        </w:rPr>
        <w:t xml:space="preserve">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559"/>
        <w:gridCol w:w="5245"/>
        <w:gridCol w:w="1842"/>
      </w:tblGrid>
      <w:tr w:rsidR="001C188A" w:rsidRPr="008C5551" w:rsidTr="008C5551">
        <w:tc>
          <w:tcPr>
            <w:tcW w:w="1277" w:type="dxa"/>
          </w:tcPr>
          <w:p w:rsidR="007F50C1" w:rsidRDefault="007F50C1" w:rsidP="007F50C1">
            <w:pPr>
              <w:spacing w:line="360" w:lineRule="auto"/>
              <w:jc w:val="center"/>
              <w:rPr>
                <w:sz w:val="28"/>
                <w:szCs w:val="28"/>
              </w:rPr>
            </w:pPr>
          </w:p>
          <w:p w:rsidR="00DA5369" w:rsidRPr="008C5551" w:rsidRDefault="00DA5369" w:rsidP="007F50C1">
            <w:pPr>
              <w:spacing w:line="360" w:lineRule="auto"/>
              <w:jc w:val="center"/>
              <w:rPr>
                <w:sz w:val="28"/>
                <w:szCs w:val="28"/>
              </w:rPr>
            </w:pPr>
          </w:p>
          <w:p w:rsidR="007F50C1" w:rsidRPr="008C5551" w:rsidRDefault="007F50C1" w:rsidP="007F50C1">
            <w:pPr>
              <w:spacing w:line="360" w:lineRule="auto"/>
              <w:jc w:val="center"/>
              <w:rPr>
                <w:b/>
                <w:sz w:val="28"/>
                <w:szCs w:val="28"/>
              </w:rPr>
            </w:pPr>
            <w:r w:rsidRPr="008C5551">
              <w:rPr>
                <w:b/>
                <w:sz w:val="28"/>
                <w:szCs w:val="28"/>
              </w:rPr>
              <w:t>Этапы</w:t>
            </w:r>
          </w:p>
          <w:p w:rsidR="007F50C1" w:rsidRPr="008C5551" w:rsidRDefault="007F50C1" w:rsidP="007F50C1">
            <w:pPr>
              <w:spacing w:line="360" w:lineRule="auto"/>
              <w:jc w:val="center"/>
              <w:rPr>
                <w:b/>
                <w:sz w:val="28"/>
                <w:szCs w:val="28"/>
              </w:rPr>
            </w:pPr>
            <w:r w:rsidRPr="008C5551">
              <w:rPr>
                <w:b/>
                <w:sz w:val="28"/>
                <w:szCs w:val="28"/>
              </w:rPr>
              <w:t>работы</w:t>
            </w:r>
          </w:p>
        </w:tc>
        <w:tc>
          <w:tcPr>
            <w:tcW w:w="1559" w:type="dxa"/>
          </w:tcPr>
          <w:p w:rsidR="007F50C1" w:rsidRPr="008C5551" w:rsidRDefault="007F50C1" w:rsidP="007F50C1">
            <w:pPr>
              <w:spacing w:line="360" w:lineRule="auto"/>
              <w:jc w:val="center"/>
              <w:rPr>
                <w:sz w:val="28"/>
                <w:szCs w:val="28"/>
              </w:rPr>
            </w:pPr>
          </w:p>
          <w:p w:rsidR="007F50C1" w:rsidRPr="008C5551" w:rsidRDefault="007F50C1" w:rsidP="007F50C1">
            <w:pPr>
              <w:spacing w:line="360" w:lineRule="auto"/>
              <w:jc w:val="center"/>
              <w:rPr>
                <w:b/>
                <w:sz w:val="28"/>
                <w:szCs w:val="28"/>
              </w:rPr>
            </w:pPr>
          </w:p>
          <w:p w:rsidR="007F50C1" w:rsidRPr="008C5551" w:rsidRDefault="007F50C1" w:rsidP="001C188A">
            <w:pPr>
              <w:spacing w:line="360" w:lineRule="auto"/>
              <w:ind w:left="-74" w:right="-142"/>
              <w:jc w:val="center"/>
              <w:rPr>
                <w:b/>
                <w:sz w:val="28"/>
                <w:szCs w:val="28"/>
              </w:rPr>
            </w:pPr>
            <w:r w:rsidRPr="008C5551">
              <w:rPr>
                <w:b/>
                <w:sz w:val="28"/>
                <w:szCs w:val="28"/>
              </w:rPr>
              <w:t>Цели</w:t>
            </w:r>
          </w:p>
        </w:tc>
        <w:tc>
          <w:tcPr>
            <w:tcW w:w="5245" w:type="dxa"/>
          </w:tcPr>
          <w:p w:rsidR="007F50C1" w:rsidRPr="008C5551" w:rsidRDefault="007F50C1" w:rsidP="007F50C1">
            <w:pPr>
              <w:spacing w:line="360" w:lineRule="auto"/>
              <w:jc w:val="center"/>
              <w:rPr>
                <w:sz w:val="28"/>
                <w:szCs w:val="28"/>
              </w:rPr>
            </w:pPr>
          </w:p>
          <w:p w:rsidR="007F50C1" w:rsidRPr="008C5551" w:rsidRDefault="007F50C1" w:rsidP="007F50C1">
            <w:pPr>
              <w:spacing w:line="360" w:lineRule="auto"/>
              <w:jc w:val="center"/>
              <w:rPr>
                <w:b/>
                <w:sz w:val="28"/>
                <w:szCs w:val="28"/>
              </w:rPr>
            </w:pPr>
          </w:p>
          <w:p w:rsidR="007F50C1" w:rsidRPr="008C5551" w:rsidRDefault="007F50C1" w:rsidP="007F50C1">
            <w:pPr>
              <w:spacing w:line="360" w:lineRule="auto"/>
              <w:jc w:val="center"/>
              <w:rPr>
                <w:b/>
                <w:sz w:val="28"/>
                <w:szCs w:val="28"/>
              </w:rPr>
            </w:pPr>
            <w:r w:rsidRPr="008C5551">
              <w:rPr>
                <w:b/>
                <w:sz w:val="28"/>
                <w:szCs w:val="28"/>
              </w:rPr>
              <w:t>Задачи</w:t>
            </w:r>
          </w:p>
        </w:tc>
        <w:tc>
          <w:tcPr>
            <w:tcW w:w="1842" w:type="dxa"/>
          </w:tcPr>
          <w:p w:rsidR="007F50C1" w:rsidRPr="008C5551" w:rsidRDefault="007F50C1" w:rsidP="007F50C1">
            <w:pPr>
              <w:spacing w:line="360" w:lineRule="auto"/>
              <w:jc w:val="center"/>
              <w:rPr>
                <w:b/>
                <w:sz w:val="28"/>
                <w:szCs w:val="28"/>
              </w:rPr>
            </w:pPr>
            <w:r w:rsidRPr="008C5551">
              <w:rPr>
                <w:b/>
                <w:sz w:val="28"/>
                <w:szCs w:val="28"/>
              </w:rPr>
              <w:t>Источники</w:t>
            </w:r>
          </w:p>
          <w:p w:rsidR="007F50C1" w:rsidRPr="008C5551" w:rsidRDefault="007F50C1" w:rsidP="007F50C1">
            <w:pPr>
              <w:spacing w:line="360" w:lineRule="auto"/>
              <w:jc w:val="center"/>
              <w:rPr>
                <w:b/>
                <w:sz w:val="28"/>
                <w:szCs w:val="28"/>
              </w:rPr>
            </w:pPr>
            <w:r w:rsidRPr="008C5551">
              <w:rPr>
                <w:b/>
                <w:sz w:val="28"/>
                <w:szCs w:val="28"/>
              </w:rPr>
              <w:t>необходимой</w:t>
            </w:r>
          </w:p>
          <w:p w:rsidR="007F50C1" w:rsidRPr="008C5551" w:rsidRDefault="007F50C1" w:rsidP="007F50C1">
            <w:pPr>
              <w:spacing w:line="360" w:lineRule="auto"/>
              <w:jc w:val="center"/>
              <w:rPr>
                <w:b/>
                <w:sz w:val="28"/>
                <w:szCs w:val="28"/>
              </w:rPr>
            </w:pPr>
            <w:r w:rsidRPr="008C5551">
              <w:rPr>
                <w:b/>
                <w:sz w:val="28"/>
                <w:szCs w:val="28"/>
              </w:rPr>
              <w:t>информации</w:t>
            </w:r>
          </w:p>
        </w:tc>
      </w:tr>
      <w:tr w:rsidR="001C188A" w:rsidRPr="008C5551" w:rsidTr="008C5551">
        <w:tc>
          <w:tcPr>
            <w:tcW w:w="1277" w:type="dxa"/>
          </w:tcPr>
          <w:p w:rsidR="007F50C1" w:rsidRPr="008C5551" w:rsidRDefault="007F50C1" w:rsidP="008C5551">
            <w:pPr>
              <w:spacing w:line="360" w:lineRule="auto"/>
              <w:jc w:val="center"/>
              <w:rPr>
                <w:sz w:val="28"/>
                <w:szCs w:val="28"/>
              </w:rPr>
            </w:pPr>
          </w:p>
          <w:p w:rsidR="007F50C1" w:rsidRPr="008C5551" w:rsidRDefault="007F50C1" w:rsidP="008C5551">
            <w:pPr>
              <w:spacing w:line="360" w:lineRule="auto"/>
              <w:jc w:val="center"/>
              <w:rPr>
                <w:sz w:val="28"/>
                <w:szCs w:val="28"/>
              </w:rPr>
            </w:pPr>
          </w:p>
          <w:p w:rsidR="007F50C1" w:rsidRPr="008C5551" w:rsidRDefault="007F50C1" w:rsidP="008C5551">
            <w:pPr>
              <w:spacing w:line="360" w:lineRule="auto"/>
              <w:jc w:val="center"/>
              <w:rPr>
                <w:sz w:val="28"/>
                <w:szCs w:val="28"/>
              </w:rPr>
            </w:pPr>
            <w:r w:rsidRPr="008C5551">
              <w:rPr>
                <w:sz w:val="28"/>
                <w:szCs w:val="28"/>
              </w:rPr>
              <w:t>Нулевой этап</w:t>
            </w:r>
          </w:p>
        </w:tc>
        <w:tc>
          <w:tcPr>
            <w:tcW w:w="1559" w:type="dxa"/>
          </w:tcPr>
          <w:p w:rsidR="007F50C1" w:rsidRPr="008C5551" w:rsidRDefault="007F50C1" w:rsidP="008C5551">
            <w:pPr>
              <w:spacing w:line="360" w:lineRule="auto"/>
              <w:jc w:val="center"/>
              <w:rPr>
                <w:sz w:val="28"/>
                <w:szCs w:val="28"/>
              </w:rPr>
            </w:pPr>
          </w:p>
          <w:p w:rsidR="007F50C1" w:rsidRPr="008C5551" w:rsidRDefault="007F50C1" w:rsidP="008C5551">
            <w:pPr>
              <w:spacing w:line="360" w:lineRule="auto"/>
              <w:jc w:val="center"/>
              <w:rPr>
                <w:sz w:val="28"/>
                <w:szCs w:val="28"/>
              </w:rPr>
            </w:pPr>
          </w:p>
          <w:p w:rsidR="007F50C1" w:rsidRPr="008C5551" w:rsidRDefault="007F50C1" w:rsidP="008C5551">
            <w:pPr>
              <w:spacing w:line="360" w:lineRule="auto"/>
              <w:jc w:val="center"/>
              <w:rPr>
                <w:sz w:val="28"/>
                <w:szCs w:val="28"/>
              </w:rPr>
            </w:pPr>
            <w:r w:rsidRPr="008C5551">
              <w:rPr>
                <w:sz w:val="28"/>
                <w:szCs w:val="28"/>
              </w:rPr>
              <w:t>Определение концепции продукта</w:t>
            </w:r>
          </w:p>
        </w:tc>
        <w:tc>
          <w:tcPr>
            <w:tcW w:w="5245" w:type="dxa"/>
          </w:tcPr>
          <w:p w:rsidR="001B2FA6" w:rsidRPr="008C5551" w:rsidRDefault="001B2FA6" w:rsidP="008C5551">
            <w:pPr>
              <w:spacing w:line="360" w:lineRule="auto"/>
              <w:ind w:left="113"/>
              <w:rPr>
                <w:sz w:val="28"/>
                <w:szCs w:val="28"/>
              </w:rPr>
            </w:pPr>
            <w:r w:rsidRPr="008C5551">
              <w:rPr>
                <w:sz w:val="28"/>
                <w:szCs w:val="28"/>
              </w:rPr>
              <w:t xml:space="preserve">• </w:t>
            </w:r>
            <w:r w:rsidR="007F50C1" w:rsidRPr="008C5551">
              <w:rPr>
                <w:sz w:val="28"/>
                <w:szCs w:val="28"/>
              </w:rPr>
              <w:t xml:space="preserve">Формулирование гипотез </w:t>
            </w:r>
          </w:p>
          <w:p w:rsidR="007F50C1" w:rsidRPr="008C5551" w:rsidRDefault="008C5551" w:rsidP="008C5551">
            <w:pPr>
              <w:spacing w:line="360" w:lineRule="auto"/>
              <w:ind w:left="113"/>
              <w:rPr>
                <w:sz w:val="28"/>
                <w:szCs w:val="28"/>
              </w:rPr>
            </w:pPr>
            <w:r>
              <w:rPr>
                <w:sz w:val="28"/>
                <w:szCs w:val="28"/>
              </w:rPr>
              <w:t xml:space="preserve">  </w:t>
            </w:r>
            <w:r w:rsidR="007F50C1" w:rsidRPr="008C5551">
              <w:rPr>
                <w:sz w:val="28"/>
                <w:szCs w:val="28"/>
              </w:rPr>
              <w:t>о потреблении и целевых группах</w:t>
            </w:r>
          </w:p>
          <w:p w:rsidR="001B2FA6" w:rsidRPr="008C5551" w:rsidRDefault="001B2FA6" w:rsidP="008C5551">
            <w:pPr>
              <w:spacing w:line="360" w:lineRule="auto"/>
              <w:ind w:left="113"/>
              <w:rPr>
                <w:sz w:val="28"/>
                <w:szCs w:val="28"/>
              </w:rPr>
            </w:pPr>
            <w:r w:rsidRPr="008C5551">
              <w:rPr>
                <w:sz w:val="28"/>
                <w:szCs w:val="28"/>
              </w:rPr>
              <w:t xml:space="preserve">• </w:t>
            </w:r>
            <w:r w:rsidR="007F50C1" w:rsidRPr="008C5551">
              <w:rPr>
                <w:sz w:val="28"/>
                <w:szCs w:val="28"/>
              </w:rPr>
              <w:t xml:space="preserve">Учёт сознательных и </w:t>
            </w:r>
          </w:p>
          <w:p w:rsidR="001B2FA6" w:rsidRPr="008C5551" w:rsidRDefault="008C5551" w:rsidP="008C5551">
            <w:pPr>
              <w:spacing w:line="360" w:lineRule="auto"/>
              <w:ind w:left="113"/>
              <w:rPr>
                <w:sz w:val="28"/>
                <w:szCs w:val="28"/>
              </w:rPr>
            </w:pPr>
            <w:r>
              <w:rPr>
                <w:sz w:val="28"/>
                <w:szCs w:val="28"/>
              </w:rPr>
              <w:t xml:space="preserve">  </w:t>
            </w:r>
            <w:r w:rsidR="007F50C1" w:rsidRPr="008C5551">
              <w:rPr>
                <w:sz w:val="28"/>
                <w:szCs w:val="28"/>
              </w:rPr>
              <w:t xml:space="preserve">подсознательных желаний </w:t>
            </w:r>
          </w:p>
          <w:p w:rsidR="007F50C1" w:rsidRPr="008C5551" w:rsidRDefault="008C5551" w:rsidP="008C5551">
            <w:pPr>
              <w:spacing w:line="360" w:lineRule="auto"/>
              <w:ind w:left="113"/>
              <w:rPr>
                <w:sz w:val="28"/>
                <w:szCs w:val="28"/>
              </w:rPr>
            </w:pPr>
            <w:r>
              <w:rPr>
                <w:sz w:val="28"/>
                <w:szCs w:val="28"/>
              </w:rPr>
              <w:t xml:space="preserve">  </w:t>
            </w:r>
            <w:r w:rsidR="007F50C1" w:rsidRPr="008C5551">
              <w:rPr>
                <w:sz w:val="28"/>
                <w:szCs w:val="28"/>
              </w:rPr>
              <w:t>потребителей.</w:t>
            </w:r>
          </w:p>
          <w:p w:rsidR="007F50C1" w:rsidRPr="008C5551" w:rsidRDefault="001B2FA6" w:rsidP="008C5551">
            <w:pPr>
              <w:spacing w:line="360" w:lineRule="auto"/>
              <w:ind w:left="113"/>
              <w:rPr>
                <w:sz w:val="28"/>
                <w:szCs w:val="28"/>
              </w:rPr>
            </w:pPr>
            <w:r w:rsidRPr="008C5551">
              <w:rPr>
                <w:sz w:val="28"/>
                <w:szCs w:val="28"/>
              </w:rPr>
              <w:t xml:space="preserve">• </w:t>
            </w:r>
            <w:r w:rsidR="007F50C1" w:rsidRPr="008C5551">
              <w:rPr>
                <w:sz w:val="28"/>
                <w:szCs w:val="28"/>
              </w:rPr>
              <w:t>Изучение продукции конкурентов.</w:t>
            </w:r>
          </w:p>
          <w:p w:rsidR="00A35B09" w:rsidRDefault="001B2FA6" w:rsidP="008C5551">
            <w:pPr>
              <w:spacing w:line="360" w:lineRule="auto"/>
              <w:ind w:left="113"/>
              <w:rPr>
                <w:sz w:val="28"/>
                <w:szCs w:val="28"/>
              </w:rPr>
            </w:pPr>
            <w:r w:rsidRPr="008C5551">
              <w:rPr>
                <w:sz w:val="28"/>
                <w:szCs w:val="28"/>
              </w:rPr>
              <w:t xml:space="preserve">• </w:t>
            </w:r>
            <w:r w:rsidR="007F50C1" w:rsidRPr="008C5551">
              <w:rPr>
                <w:sz w:val="28"/>
                <w:szCs w:val="28"/>
              </w:rPr>
              <w:t xml:space="preserve">Результаты собственных </w:t>
            </w:r>
            <w:r w:rsidR="008C5551">
              <w:rPr>
                <w:sz w:val="28"/>
                <w:szCs w:val="28"/>
              </w:rPr>
              <w:t xml:space="preserve"> </w:t>
            </w:r>
            <w:r w:rsidR="007F50C1" w:rsidRPr="008C5551">
              <w:rPr>
                <w:sz w:val="28"/>
                <w:szCs w:val="28"/>
              </w:rPr>
              <w:t>исследова</w:t>
            </w:r>
            <w:r w:rsidR="00A35B09">
              <w:rPr>
                <w:sz w:val="28"/>
                <w:szCs w:val="28"/>
              </w:rPr>
              <w:t xml:space="preserve"> -   </w:t>
            </w:r>
          </w:p>
          <w:p w:rsidR="00733AFA" w:rsidRPr="008C5551" w:rsidRDefault="00A35B09" w:rsidP="00A35B09">
            <w:pPr>
              <w:spacing w:line="360" w:lineRule="auto"/>
              <w:ind w:left="113"/>
              <w:rPr>
                <w:sz w:val="28"/>
                <w:szCs w:val="28"/>
              </w:rPr>
            </w:pPr>
            <w:r>
              <w:rPr>
                <w:sz w:val="28"/>
                <w:szCs w:val="28"/>
              </w:rPr>
              <w:t xml:space="preserve">   </w:t>
            </w:r>
            <w:r w:rsidR="007F50C1" w:rsidRPr="008C5551">
              <w:rPr>
                <w:sz w:val="28"/>
                <w:szCs w:val="28"/>
              </w:rPr>
              <w:t xml:space="preserve">ний и исследований </w:t>
            </w:r>
            <w:r w:rsidR="008C5551">
              <w:rPr>
                <w:sz w:val="28"/>
                <w:szCs w:val="28"/>
              </w:rPr>
              <w:t xml:space="preserve">  </w:t>
            </w:r>
            <w:r w:rsidR="007F50C1" w:rsidRPr="008C5551">
              <w:rPr>
                <w:sz w:val="28"/>
                <w:szCs w:val="28"/>
              </w:rPr>
              <w:t>в отрасли</w:t>
            </w:r>
          </w:p>
        </w:tc>
        <w:tc>
          <w:tcPr>
            <w:tcW w:w="1842" w:type="dxa"/>
          </w:tcPr>
          <w:p w:rsidR="001B2FA6" w:rsidRPr="008C5551" w:rsidRDefault="007F50C1" w:rsidP="008C5551">
            <w:pPr>
              <w:spacing w:line="360" w:lineRule="auto"/>
              <w:rPr>
                <w:sz w:val="28"/>
                <w:szCs w:val="28"/>
              </w:rPr>
            </w:pPr>
            <w:r w:rsidRPr="008C5551">
              <w:rPr>
                <w:sz w:val="28"/>
                <w:szCs w:val="28"/>
              </w:rPr>
              <w:t xml:space="preserve">Результаты </w:t>
            </w:r>
          </w:p>
          <w:p w:rsidR="001B2FA6" w:rsidRPr="008C5551" w:rsidRDefault="007F50C1" w:rsidP="008C5551">
            <w:pPr>
              <w:spacing w:line="360" w:lineRule="auto"/>
              <w:rPr>
                <w:sz w:val="28"/>
                <w:szCs w:val="28"/>
              </w:rPr>
            </w:pPr>
            <w:r w:rsidRPr="008C5551">
              <w:rPr>
                <w:sz w:val="28"/>
                <w:szCs w:val="28"/>
              </w:rPr>
              <w:t xml:space="preserve">собственных </w:t>
            </w:r>
          </w:p>
          <w:p w:rsidR="001B2FA6" w:rsidRPr="008C5551" w:rsidRDefault="007F50C1" w:rsidP="008C5551">
            <w:pPr>
              <w:spacing w:line="360" w:lineRule="auto"/>
              <w:rPr>
                <w:sz w:val="28"/>
                <w:szCs w:val="28"/>
              </w:rPr>
            </w:pPr>
            <w:r w:rsidRPr="008C5551">
              <w:rPr>
                <w:sz w:val="28"/>
                <w:szCs w:val="28"/>
              </w:rPr>
              <w:t xml:space="preserve">исследований </w:t>
            </w:r>
          </w:p>
          <w:p w:rsidR="008C5551" w:rsidRDefault="007F50C1" w:rsidP="008C5551">
            <w:pPr>
              <w:spacing w:line="360" w:lineRule="auto"/>
              <w:rPr>
                <w:sz w:val="28"/>
                <w:szCs w:val="28"/>
              </w:rPr>
            </w:pPr>
            <w:r w:rsidRPr="008C5551">
              <w:rPr>
                <w:sz w:val="28"/>
                <w:szCs w:val="28"/>
              </w:rPr>
              <w:t xml:space="preserve">и исследований </w:t>
            </w:r>
          </w:p>
          <w:p w:rsidR="007F50C1" w:rsidRPr="008C5551" w:rsidRDefault="007F50C1" w:rsidP="008C5551">
            <w:pPr>
              <w:spacing w:line="360" w:lineRule="auto"/>
              <w:rPr>
                <w:sz w:val="28"/>
                <w:szCs w:val="28"/>
              </w:rPr>
            </w:pPr>
            <w:r w:rsidRPr="008C5551">
              <w:rPr>
                <w:sz w:val="28"/>
                <w:szCs w:val="28"/>
              </w:rPr>
              <w:t>в отрасли</w:t>
            </w:r>
          </w:p>
        </w:tc>
      </w:tr>
      <w:tr w:rsidR="001C188A" w:rsidRPr="008C5551" w:rsidTr="008C5551">
        <w:tc>
          <w:tcPr>
            <w:tcW w:w="1277" w:type="dxa"/>
          </w:tcPr>
          <w:p w:rsidR="007F50C1" w:rsidRPr="008C5551" w:rsidRDefault="007F50C1" w:rsidP="008C5551">
            <w:pPr>
              <w:spacing w:line="360" w:lineRule="auto"/>
              <w:rPr>
                <w:sz w:val="28"/>
                <w:szCs w:val="28"/>
              </w:rPr>
            </w:pPr>
          </w:p>
          <w:p w:rsidR="007F50C1" w:rsidRPr="008C5551" w:rsidRDefault="007F50C1" w:rsidP="008C5551">
            <w:pPr>
              <w:spacing w:line="360" w:lineRule="auto"/>
              <w:jc w:val="center"/>
              <w:rPr>
                <w:sz w:val="28"/>
                <w:szCs w:val="28"/>
              </w:rPr>
            </w:pPr>
          </w:p>
          <w:p w:rsidR="007F50C1" w:rsidRPr="008C5551" w:rsidRDefault="007F50C1" w:rsidP="008C5551">
            <w:pPr>
              <w:spacing w:line="360" w:lineRule="auto"/>
              <w:jc w:val="center"/>
              <w:rPr>
                <w:sz w:val="28"/>
                <w:szCs w:val="28"/>
              </w:rPr>
            </w:pPr>
            <w:r w:rsidRPr="008C5551">
              <w:rPr>
                <w:sz w:val="28"/>
                <w:szCs w:val="28"/>
              </w:rPr>
              <w:t>Первый этап</w:t>
            </w:r>
          </w:p>
        </w:tc>
        <w:tc>
          <w:tcPr>
            <w:tcW w:w="1559" w:type="dxa"/>
          </w:tcPr>
          <w:p w:rsidR="007F50C1" w:rsidRPr="008C5551" w:rsidRDefault="007F50C1" w:rsidP="008C5551">
            <w:pPr>
              <w:spacing w:line="360" w:lineRule="auto"/>
              <w:rPr>
                <w:sz w:val="28"/>
                <w:szCs w:val="28"/>
              </w:rPr>
            </w:pPr>
          </w:p>
          <w:p w:rsidR="001B2FA6" w:rsidRPr="008C5551" w:rsidRDefault="007F50C1" w:rsidP="008C5551">
            <w:pPr>
              <w:spacing w:line="360" w:lineRule="auto"/>
              <w:rPr>
                <w:sz w:val="28"/>
                <w:szCs w:val="28"/>
              </w:rPr>
            </w:pPr>
            <w:r w:rsidRPr="008C5551">
              <w:rPr>
                <w:sz w:val="28"/>
                <w:szCs w:val="28"/>
              </w:rPr>
              <w:t xml:space="preserve">Создание </w:t>
            </w:r>
          </w:p>
          <w:p w:rsidR="007F50C1" w:rsidRPr="008C5551" w:rsidRDefault="007F50C1" w:rsidP="008C5551">
            <w:pPr>
              <w:spacing w:line="360" w:lineRule="auto"/>
              <w:rPr>
                <w:sz w:val="28"/>
                <w:szCs w:val="28"/>
              </w:rPr>
            </w:pPr>
            <w:r w:rsidRPr="008C5551">
              <w:rPr>
                <w:sz w:val="28"/>
                <w:szCs w:val="28"/>
              </w:rPr>
              <w:t>образа продукта</w:t>
            </w:r>
          </w:p>
        </w:tc>
        <w:tc>
          <w:tcPr>
            <w:tcW w:w="5245" w:type="dxa"/>
          </w:tcPr>
          <w:p w:rsidR="007F50C1" w:rsidRPr="008C5551" w:rsidRDefault="001B2FA6" w:rsidP="008C5551">
            <w:pPr>
              <w:spacing w:line="360" w:lineRule="auto"/>
              <w:ind w:left="113"/>
              <w:rPr>
                <w:sz w:val="28"/>
                <w:szCs w:val="28"/>
              </w:rPr>
            </w:pPr>
            <w:r w:rsidRPr="008C5551">
              <w:rPr>
                <w:sz w:val="28"/>
                <w:szCs w:val="28"/>
              </w:rPr>
              <w:t xml:space="preserve">• </w:t>
            </w:r>
            <w:r w:rsidR="007F50C1" w:rsidRPr="008C5551">
              <w:rPr>
                <w:sz w:val="28"/>
                <w:szCs w:val="28"/>
              </w:rPr>
              <w:t>Исследование эмоционального восприятия продукта потенциальными потребителями.</w:t>
            </w:r>
          </w:p>
          <w:p w:rsidR="00DA5369" w:rsidRPr="008C5551" w:rsidRDefault="001B2FA6" w:rsidP="00A35B09">
            <w:pPr>
              <w:spacing w:line="360" w:lineRule="auto"/>
              <w:ind w:left="113"/>
              <w:rPr>
                <w:sz w:val="28"/>
                <w:szCs w:val="28"/>
              </w:rPr>
            </w:pPr>
            <w:r w:rsidRPr="008C5551">
              <w:rPr>
                <w:sz w:val="28"/>
                <w:szCs w:val="28"/>
              </w:rPr>
              <w:t xml:space="preserve">• </w:t>
            </w:r>
            <w:r w:rsidR="007F50C1" w:rsidRPr="008C5551">
              <w:rPr>
                <w:sz w:val="28"/>
                <w:szCs w:val="28"/>
              </w:rPr>
              <w:t>Анализ образа производителя в глазах потребителя.</w:t>
            </w:r>
          </w:p>
        </w:tc>
        <w:tc>
          <w:tcPr>
            <w:tcW w:w="1842" w:type="dxa"/>
          </w:tcPr>
          <w:p w:rsidR="001B2FA6" w:rsidRPr="008C5551" w:rsidRDefault="007F50C1" w:rsidP="008C5551">
            <w:pPr>
              <w:spacing w:line="360" w:lineRule="auto"/>
              <w:rPr>
                <w:sz w:val="28"/>
                <w:szCs w:val="28"/>
              </w:rPr>
            </w:pPr>
            <w:r w:rsidRPr="008C5551">
              <w:rPr>
                <w:sz w:val="28"/>
                <w:szCs w:val="28"/>
              </w:rPr>
              <w:t xml:space="preserve">Результаты </w:t>
            </w:r>
          </w:p>
          <w:p w:rsidR="001B2FA6" w:rsidRPr="008C5551" w:rsidRDefault="007F50C1" w:rsidP="008C5551">
            <w:pPr>
              <w:spacing w:line="360" w:lineRule="auto"/>
              <w:rPr>
                <w:sz w:val="28"/>
                <w:szCs w:val="28"/>
              </w:rPr>
            </w:pPr>
            <w:r w:rsidRPr="008C5551">
              <w:rPr>
                <w:sz w:val="28"/>
                <w:szCs w:val="28"/>
              </w:rPr>
              <w:t xml:space="preserve">собственных </w:t>
            </w:r>
          </w:p>
          <w:p w:rsidR="001B2FA6" w:rsidRPr="008C5551" w:rsidRDefault="007F50C1" w:rsidP="008C5551">
            <w:pPr>
              <w:spacing w:line="360" w:lineRule="auto"/>
              <w:rPr>
                <w:sz w:val="28"/>
                <w:szCs w:val="28"/>
              </w:rPr>
            </w:pPr>
            <w:r w:rsidRPr="008C5551">
              <w:rPr>
                <w:sz w:val="28"/>
                <w:szCs w:val="28"/>
              </w:rPr>
              <w:t xml:space="preserve">исследований и </w:t>
            </w:r>
          </w:p>
          <w:p w:rsidR="007F50C1" w:rsidRPr="008C5551" w:rsidRDefault="007F50C1" w:rsidP="008C5551">
            <w:pPr>
              <w:spacing w:line="360" w:lineRule="auto"/>
              <w:rPr>
                <w:sz w:val="28"/>
                <w:szCs w:val="28"/>
              </w:rPr>
            </w:pPr>
            <w:r w:rsidRPr="008C5551">
              <w:rPr>
                <w:sz w:val="28"/>
                <w:szCs w:val="28"/>
              </w:rPr>
              <w:t>гипотезы.</w:t>
            </w:r>
          </w:p>
        </w:tc>
      </w:tr>
      <w:tr w:rsidR="001C188A" w:rsidRPr="008C5551" w:rsidTr="008C5551">
        <w:tc>
          <w:tcPr>
            <w:tcW w:w="1277" w:type="dxa"/>
          </w:tcPr>
          <w:p w:rsidR="007F50C1" w:rsidRPr="008C5551" w:rsidRDefault="007F50C1" w:rsidP="00DA5369">
            <w:pPr>
              <w:spacing w:line="360" w:lineRule="auto"/>
              <w:jc w:val="center"/>
              <w:rPr>
                <w:sz w:val="28"/>
                <w:szCs w:val="28"/>
              </w:rPr>
            </w:pPr>
          </w:p>
          <w:p w:rsidR="007F50C1" w:rsidRPr="008C5551" w:rsidRDefault="007F50C1" w:rsidP="00DA5369">
            <w:pPr>
              <w:spacing w:line="360" w:lineRule="auto"/>
              <w:jc w:val="center"/>
              <w:rPr>
                <w:sz w:val="28"/>
                <w:szCs w:val="28"/>
              </w:rPr>
            </w:pPr>
            <w:r w:rsidRPr="008C5551">
              <w:rPr>
                <w:sz w:val="28"/>
                <w:szCs w:val="28"/>
              </w:rPr>
              <w:t>Второй этап</w:t>
            </w:r>
          </w:p>
        </w:tc>
        <w:tc>
          <w:tcPr>
            <w:tcW w:w="1559" w:type="dxa"/>
          </w:tcPr>
          <w:p w:rsidR="00DA5369" w:rsidRDefault="00DA5369" w:rsidP="008C5551">
            <w:pPr>
              <w:spacing w:line="360" w:lineRule="auto"/>
              <w:rPr>
                <w:sz w:val="28"/>
                <w:szCs w:val="28"/>
              </w:rPr>
            </w:pPr>
          </w:p>
          <w:p w:rsidR="007F50C1" w:rsidRPr="008C5551" w:rsidRDefault="007F50C1" w:rsidP="008C5551">
            <w:pPr>
              <w:spacing w:line="360" w:lineRule="auto"/>
              <w:rPr>
                <w:sz w:val="28"/>
                <w:szCs w:val="28"/>
              </w:rPr>
            </w:pPr>
            <w:r w:rsidRPr="008C5551">
              <w:rPr>
                <w:sz w:val="28"/>
                <w:szCs w:val="28"/>
              </w:rPr>
              <w:t>Определение приоритетов</w:t>
            </w:r>
          </w:p>
        </w:tc>
        <w:tc>
          <w:tcPr>
            <w:tcW w:w="5245" w:type="dxa"/>
          </w:tcPr>
          <w:p w:rsidR="00A35B09" w:rsidRDefault="00A35B09" w:rsidP="008C5551">
            <w:pPr>
              <w:spacing w:line="360" w:lineRule="auto"/>
              <w:ind w:left="57"/>
              <w:rPr>
                <w:sz w:val="28"/>
                <w:szCs w:val="28"/>
              </w:rPr>
            </w:pPr>
          </w:p>
          <w:p w:rsidR="007F50C1" w:rsidRDefault="007F50C1" w:rsidP="008C5551">
            <w:pPr>
              <w:spacing w:line="360" w:lineRule="auto"/>
              <w:ind w:left="57"/>
              <w:rPr>
                <w:sz w:val="28"/>
                <w:szCs w:val="28"/>
              </w:rPr>
            </w:pPr>
            <w:r w:rsidRPr="008C5551">
              <w:rPr>
                <w:sz w:val="28"/>
                <w:szCs w:val="28"/>
              </w:rPr>
              <w:t>Выбор концепции дизайна (классика или авангард), учет традиций и связи с дизайном упаковок ранее выпущенных продуктов.</w:t>
            </w:r>
            <w:r w:rsidRPr="008C5551">
              <w:rPr>
                <w:sz w:val="28"/>
                <w:szCs w:val="28"/>
              </w:rPr>
              <w:tab/>
              <w:t xml:space="preserve"> </w:t>
            </w:r>
            <w:r w:rsidRPr="008C5551">
              <w:rPr>
                <w:sz w:val="28"/>
                <w:szCs w:val="28"/>
              </w:rPr>
              <w:tab/>
            </w:r>
          </w:p>
          <w:p w:rsidR="00DF11BA" w:rsidRDefault="00DF11BA" w:rsidP="008C5551">
            <w:pPr>
              <w:spacing w:line="360" w:lineRule="auto"/>
              <w:ind w:left="57"/>
              <w:rPr>
                <w:sz w:val="28"/>
                <w:szCs w:val="28"/>
              </w:rPr>
            </w:pPr>
          </w:p>
          <w:p w:rsidR="00DA5369" w:rsidRPr="008C5551" w:rsidRDefault="00DA5369" w:rsidP="008C5551">
            <w:pPr>
              <w:spacing w:line="360" w:lineRule="auto"/>
              <w:ind w:left="57"/>
              <w:rPr>
                <w:sz w:val="28"/>
                <w:szCs w:val="28"/>
              </w:rPr>
            </w:pPr>
          </w:p>
        </w:tc>
        <w:tc>
          <w:tcPr>
            <w:tcW w:w="1842" w:type="dxa"/>
          </w:tcPr>
          <w:p w:rsidR="007F50C1" w:rsidRPr="008C5551" w:rsidRDefault="007F50C1" w:rsidP="008C5551">
            <w:pPr>
              <w:spacing w:line="360" w:lineRule="auto"/>
              <w:rPr>
                <w:sz w:val="28"/>
                <w:szCs w:val="28"/>
              </w:rPr>
            </w:pPr>
          </w:p>
        </w:tc>
      </w:tr>
      <w:tr w:rsidR="001C188A" w:rsidRPr="008C5551" w:rsidTr="008C5551">
        <w:tc>
          <w:tcPr>
            <w:tcW w:w="1277" w:type="dxa"/>
          </w:tcPr>
          <w:p w:rsidR="007F50C1" w:rsidRPr="008C5551" w:rsidRDefault="007F50C1" w:rsidP="00DA5369">
            <w:pPr>
              <w:spacing w:line="360" w:lineRule="auto"/>
              <w:jc w:val="center"/>
              <w:rPr>
                <w:sz w:val="28"/>
                <w:szCs w:val="28"/>
              </w:rPr>
            </w:pPr>
          </w:p>
          <w:p w:rsidR="007F50C1" w:rsidRPr="008C5551" w:rsidRDefault="007F50C1" w:rsidP="00DA5369">
            <w:pPr>
              <w:spacing w:line="360" w:lineRule="auto"/>
              <w:jc w:val="center"/>
              <w:rPr>
                <w:sz w:val="28"/>
                <w:szCs w:val="28"/>
              </w:rPr>
            </w:pPr>
          </w:p>
          <w:p w:rsidR="007F50C1" w:rsidRPr="008C5551" w:rsidRDefault="007F50C1" w:rsidP="00DA5369">
            <w:pPr>
              <w:spacing w:line="360" w:lineRule="auto"/>
              <w:jc w:val="center"/>
              <w:rPr>
                <w:sz w:val="28"/>
                <w:szCs w:val="28"/>
              </w:rPr>
            </w:pPr>
            <w:r w:rsidRPr="008C5551">
              <w:rPr>
                <w:sz w:val="28"/>
                <w:szCs w:val="28"/>
              </w:rPr>
              <w:t>Третий этап</w:t>
            </w:r>
          </w:p>
        </w:tc>
        <w:tc>
          <w:tcPr>
            <w:tcW w:w="1559" w:type="dxa"/>
          </w:tcPr>
          <w:p w:rsidR="007F50C1" w:rsidRPr="008C5551" w:rsidRDefault="007F50C1" w:rsidP="00AC48CB">
            <w:pPr>
              <w:spacing w:line="360" w:lineRule="auto"/>
              <w:rPr>
                <w:sz w:val="28"/>
                <w:szCs w:val="28"/>
              </w:rPr>
            </w:pPr>
            <w:r w:rsidRPr="008C5551">
              <w:rPr>
                <w:sz w:val="28"/>
                <w:szCs w:val="28"/>
              </w:rPr>
              <w:t>Определение возможнос-тей для визуализции</w:t>
            </w:r>
          </w:p>
        </w:tc>
        <w:tc>
          <w:tcPr>
            <w:tcW w:w="5245" w:type="dxa"/>
          </w:tcPr>
          <w:p w:rsidR="007F50C1" w:rsidRPr="008C5551" w:rsidRDefault="00DA5369" w:rsidP="00DA5369">
            <w:pPr>
              <w:spacing w:line="360" w:lineRule="auto"/>
              <w:ind w:left="113"/>
              <w:rPr>
                <w:sz w:val="28"/>
                <w:szCs w:val="28"/>
              </w:rPr>
            </w:pPr>
            <w:r>
              <w:rPr>
                <w:sz w:val="28"/>
                <w:szCs w:val="28"/>
              </w:rPr>
              <w:t xml:space="preserve">• </w:t>
            </w:r>
            <w:r w:rsidR="007F50C1" w:rsidRPr="008C5551">
              <w:rPr>
                <w:sz w:val="28"/>
                <w:szCs w:val="28"/>
              </w:rPr>
              <w:t>Подбор ассоциативного ряда</w:t>
            </w:r>
          </w:p>
          <w:p w:rsidR="00DA5369" w:rsidRDefault="00DA5369" w:rsidP="00DA5369">
            <w:pPr>
              <w:spacing w:line="360" w:lineRule="auto"/>
              <w:ind w:left="113"/>
              <w:rPr>
                <w:sz w:val="28"/>
                <w:szCs w:val="28"/>
              </w:rPr>
            </w:pPr>
            <w:r>
              <w:rPr>
                <w:sz w:val="28"/>
                <w:szCs w:val="28"/>
              </w:rPr>
              <w:t xml:space="preserve">• </w:t>
            </w:r>
            <w:r w:rsidR="007F50C1" w:rsidRPr="008C5551">
              <w:rPr>
                <w:sz w:val="28"/>
                <w:szCs w:val="28"/>
              </w:rPr>
              <w:t xml:space="preserve">Подбор изобразительного материала </w:t>
            </w:r>
            <w:r>
              <w:rPr>
                <w:sz w:val="28"/>
                <w:szCs w:val="28"/>
              </w:rPr>
              <w:t xml:space="preserve">  </w:t>
            </w:r>
          </w:p>
          <w:p w:rsidR="00DA5369" w:rsidRDefault="00DA5369" w:rsidP="00DA5369">
            <w:pPr>
              <w:spacing w:line="360" w:lineRule="auto"/>
              <w:ind w:left="113"/>
              <w:rPr>
                <w:sz w:val="28"/>
                <w:szCs w:val="28"/>
              </w:rPr>
            </w:pPr>
            <w:r>
              <w:rPr>
                <w:sz w:val="28"/>
                <w:szCs w:val="28"/>
              </w:rPr>
              <w:t xml:space="preserve">  </w:t>
            </w:r>
            <w:r w:rsidR="007F50C1" w:rsidRPr="008C5551">
              <w:rPr>
                <w:sz w:val="28"/>
                <w:szCs w:val="28"/>
              </w:rPr>
              <w:t>для визуализации ожиданий, ассоциа</w:t>
            </w:r>
            <w:r w:rsidR="00A35B09">
              <w:rPr>
                <w:sz w:val="28"/>
                <w:szCs w:val="28"/>
              </w:rPr>
              <w:t xml:space="preserve"> - </w:t>
            </w:r>
            <w:r>
              <w:rPr>
                <w:sz w:val="28"/>
                <w:szCs w:val="28"/>
              </w:rPr>
              <w:t xml:space="preserve"> </w:t>
            </w:r>
          </w:p>
          <w:p w:rsidR="007F50C1" w:rsidRPr="008C5551" w:rsidRDefault="00DA5369" w:rsidP="00DA5369">
            <w:pPr>
              <w:spacing w:line="360" w:lineRule="auto"/>
              <w:ind w:left="113"/>
              <w:rPr>
                <w:sz w:val="28"/>
                <w:szCs w:val="28"/>
              </w:rPr>
            </w:pPr>
            <w:r>
              <w:rPr>
                <w:sz w:val="28"/>
                <w:szCs w:val="28"/>
              </w:rPr>
              <w:t xml:space="preserve">  </w:t>
            </w:r>
            <w:r w:rsidR="007F50C1" w:rsidRPr="008C5551">
              <w:rPr>
                <w:sz w:val="28"/>
                <w:szCs w:val="28"/>
              </w:rPr>
              <w:t>ций, желаний потребителя.</w:t>
            </w:r>
          </w:p>
        </w:tc>
        <w:tc>
          <w:tcPr>
            <w:tcW w:w="1842" w:type="dxa"/>
          </w:tcPr>
          <w:p w:rsidR="00DA5369" w:rsidRDefault="00AC48CB" w:rsidP="008C5551">
            <w:pPr>
              <w:spacing w:line="360" w:lineRule="auto"/>
              <w:rPr>
                <w:sz w:val="28"/>
                <w:szCs w:val="28"/>
              </w:rPr>
            </w:pPr>
            <w:r>
              <w:rPr>
                <w:sz w:val="28"/>
                <w:szCs w:val="28"/>
              </w:rPr>
              <w:t>И</w:t>
            </w:r>
            <w:r w:rsidR="007F50C1" w:rsidRPr="008C5551">
              <w:rPr>
                <w:sz w:val="28"/>
                <w:szCs w:val="28"/>
              </w:rPr>
              <w:t>сследовани</w:t>
            </w:r>
            <w:r>
              <w:rPr>
                <w:sz w:val="28"/>
                <w:szCs w:val="28"/>
              </w:rPr>
              <w:t>е</w:t>
            </w:r>
            <w:r w:rsidR="007F50C1" w:rsidRPr="008C5551">
              <w:rPr>
                <w:sz w:val="28"/>
                <w:szCs w:val="28"/>
              </w:rPr>
              <w:t xml:space="preserve"> восприятия цветов, форм и </w:t>
            </w:r>
          </w:p>
          <w:p w:rsidR="007F50C1" w:rsidRPr="008C5551" w:rsidRDefault="007F50C1" w:rsidP="008C5551">
            <w:pPr>
              <w:spacing w:line="360" w:lineRule="auto"/>
              <w:rPr>
                <w:sz w:val="28"/>
                <w:szCs w:val="28"/>
              </w:rPr>
            </w:pPr>
            <w:r w:rsidRPr="008C5551">
              <w:rPr>
                <w:sz w:val="28"/>
                <w:szCs w:val="28"/>
              </w:rPr>
              <w:t>объемов.</w:t>
            </w:r>
          </w:p>
        </w:tc>
      </w:tr>
      <w:tr w:rsidR="001C188A" w:rsidRPr="008C5551" w:rsidTr="008C5551">
        <w:tc>
          <w:tcPr>
            <w:tcW w:w="1277" w:type="dxa"/>
          </w:tcPr>
          <w:p w:rsidR="007F50C1" w:rsidRPr="008C5551" w:rsidRDefault="007F50C1" w:rsidP="00DA5369">
            <w:pPr>
              <w:spacing w:line="360" w:lineRule="auto"/>
              <w:jc w:val="center"/>
              <w:rPr>
                <w:sz w:val="28"/>
                <w:szCs w:val="28"/>
              </w:rPr>
            </w:pPr>
          </w:p>
          <w:p w:rsidR="007F50C1" w:rsidRPr="008C5551" w:rsidRDefault="007F50C1" w:rsidP="00DA5369">
            <w:pPr>
              <w:spacing w:line="360" w:lineRule="auto"/>
              <w:jc w:val="center"/>
              <w:rPr>
                <w:sz w:val="28"/>
                <w:szCs w:val="28"/>
              </w:rPr>
            </w:pPr>
          </w:p>
          <w:p w:rsidR="007F50C1" w:rsidRPr="008C5551" w:rsidRDefault="007F50C1" w:rsidP="00DA5369">
            <w:pPr>
              <w:spacing w:line="360" w:lineRule="auto"/>
              <w:jc w:val="center"/>
              <w:rPr>
                <w:sz w:val="28"/>
                <w:szCs w:val="28"/>
              </w:rPr>
            </w:pPr>
          </w:p>
          <w:p w:rsidR="007F50C1" w:rsidRPr="008C5551" w:rsidRDefault="007F50C1" w:rsidP="00DA5369">
            <w:pPr>
              <w:spacing w:line="360" w:lineRule="auto"/>
              <w:jc w:val="center"/>
              <w:rPr>
                <w:sz w:val="28"/>
                <w:szCs w:val="28"/>
              </w:rPr>
            </w:pPr>
            <w:r w:rsidRPr="008C5551">
              <w:rPr>
                <w:sz w:val="28"/>
                <w:szCs w:val="28"/>
              </w:rPr>
              <w:t>Четвертый этап</w:t>
            </w:r>
          </w:p>
        </w:tc>
        <w:tc>
          <w:tcPr>
            <w:tcW w:w="1559" w:type="dxa"/>
          </w:tcPr>
          <w:p w:rsidR="007F50C1" w:rsidRPr="008C5551" w:rsidRDefault="007F50C1" w:rsidP="008C5551">
            <w:pPr>
              <w:spacing w:line="360" w:lineRule="auto"/>
              <w:rPr>
                <w:sz w:val="28"/>
                <w:szCs w:val="28"/>
              </w:rPr>
            </w:pPr>
          </w:p>
          <w:p w:rsidR="007F50C1" w:rsidRPr="008C5551" w:rsidRDefault="007F50C1" w:rsidP="008C5551">
            <w:pPr>
              <w:spacing w:line="360" w:lineRule="auto"/>
              <w:rPr>
                <w:sz w:val="28"/>
                <w:szCs w:val="28"/>
              </w:rPr>
            </w:pPr>
          </w:p>
          <w:p w:rsidR="00CB058D" w:rsidRDefault="007F50C1" w:rsidP="008C5551">
            <w:pPr>
              <w:spacing w:line="360" w:lineRule="auto"/>
              <w:rPr>
                <w:sz w:val="28"/>
                <w:szCs w:val="28"/>
              </w:rPr>
            </w:pPr>
            <w:r w:rsidRPr="008C5551">
              <w:rPr>
                <w:sz w:val="28"/>
                <w:szCs w:val="28"/>
              </w:rPr>
              <w:t xml:space="preserve">Обработка и изучение собранного </w:t>
            </w:r>
          </w:p>
          <w:p w:rsidR="007F50C1" w:rsidRPr="008C5551" w:rsidRDefault="007F50C1" w:rsidP="008C5551">
            <w:pPr>
              <w:spacing w:line="360" w:lineRule="auto"/>
              <w:rPr>
                <w:sz w:val="28"/>
                <w:szCs w:val="28"/>
              </w:rPr>
            </w:pPr>
            <w:r w:rsidRPr="008C5551">
              <w:rPr>
                <w:sz w:val="28"/>
                <w:szCs w:val="28"/>
              </w:rPr>
              <w:t>материала</w:t>
            </w:r>
          </w:p>
        </w:tc>
        <w:tc>
          <w:tcPr>
            <w:tcW w:w="5245" w:type="dxa"/>
          </w:tcPr>
          <w:p w:rsidR="00DA5369" w:rsidRDefault="00DA5369" w:rsidP="00DA5369">
            <w:pPr>
              <w:spacing w:line="360" w:lineRule="auto"/>
              <w:ind w:left="113"/>
              <w:rPr>
                <w:sz w:val="28"/>
                <w:szCs w:val="28"/>
              </w:rPr>
            </w:pPr>
            <w:r>
              <w:rPr>
                <w:sz w:val="28"/>
                <w:szCs w:val="28"/>
              </w:rPr>
              <w:t xml:space="preserve">• </w:t>
            </w:r>
            <w:r w:rsidR="007F50C1" w:rsidRPr="008C5551">
              <w:rPr>
                <w:sz w:val="28"/>
                <w:szCs w:val="28"/>
              </w:rPr>
              <w:t xml:space="preserve">Исследование цветов, тональностей, </w:t>
            </w:r>
            <w:r>
              <w:rPr>
                <w:sz w:val="28"/>
                <w:szCs w:val="28"/>
              </w:rPr>
              <w:t xml:space="preserve">  </w:t>
            </w:r>
          </w:p>
          <w:p w:rsidR="007F50C1" w:rsidRPr="008C5551" w:rsidRDefault="00DA5369" w:rsidP="00DA5369">
            <w:pPr>
              <w:spacing w:line="360" w:lineRule="auto"/>
              <w:ind w:left="113"/>
              <w:rPr>
                <w:sz w:val="28"/>
                <w:szCs w:val="28"/>
              </w:rPr>
            </w:pPr>
            <w:r>
              <w:rPr>
                <w:sz w:val="28"/>
                <w:szCs w:val="28"/>
              </w:rPr>
              <w:t xml:space="preserve">  </w:t>
            </w:r>
            <w:r w:rsidR="007F50C1" w:rsidRPr="008C5551">
              <w:rPr>
                <w:sz w:val="28"/>
                <w:szCs w:val="28"/>
              </w:rPr>
              <w:t>контрастов.</w:t>
            </w:r>
          </w:p>
          <w:p w:rsidR="00DA5369" w:rsidRDefault="00DA5369" w:rsidP="00DA5369">
            <w:pPr>
              <w:spacing w:line="360" w:lineRule="auto"/>
              <w:ind w:left="113"/>
              <w:rPr>
                <w:sz w:val="28"/>
                <w:szCs w:val="28"/>
              </w:rPr>
            </w:pPr>
            <w:r>
              <w:rPr>
                <w:sz w:val="28"/>
                <w:szCs w:val="28"/>
              </w:rPr>
              <w:t xml:space="preserve">• </w:t>
            </w:r>
            <w:r w:rsidR="007F50C1" w:rsidRPr="008C5551">
              <w:rPr>
                <w:sz w:val="28"/>
                <w:szCs w:val="28"/>
              </w:rPr>
              <w:t>Выделение элементов, обеспечиваю</w:t>
            </w:r>
            <w:r w:rsidR="00A35B09">
              <w:rPr>
                <w:sz w:val="28"/>
                <w:szCs w:val="28"/>
              </w:rPr>
              <w:t xml:space="preserve"> - </w:t>
            </w:r>
            <w:r>
              <w:rPr>
                <w:sz w:val="28"/>
                <w:szCs w:val="28"/>
              </w:rPr>
              <w:t xml:space="preserve"> </w:t>
            </w:r>
          </w:p>
          <w:p w:rsidR="00DA5369" w:rsidRDefault="00DA5369" w:rsidP="00DA5369">
            <w:pPr>
              <w:spacing w:line="360" w:lineRule="auto"/>
              <w:ind w:left="113"/>
              <w:rPr>
                <w:sz w:val="28"/>
                <w:szCs w:val="28"/>
              </w:rPr>
            </w:pPr>
            <w:r>
              <w:rPr>
                <w:sz w:val="28"/>
                <w:szCs w:val="28"/>
              </w:rPr>
              <w:t xml:space="preserve">  </w:t>
            </w:r>
            <w:r w:rsidR="007F50C1" w:rsidRPr="008C5551">
              <w:rPr>
                <w:sz w:val="28"/>
                <w:szCs w:val="28"/>
              </w:rPr>
              <w:t xml:space="preserve">щих передачу настроения, желаний, </w:t>
            </w:r>
          </w:p>
          <w:p w:rsidR="007F50C1" w:rsidRPr="008C5551" w:rsidRDefault="00DA5369" w:rsidP="00DA5369">
            <w:pPr>
              <w:spacing w:line="360" w:lineRule="auto"/>
              <w:ind w:left="113"/>
              <w:rPr>
                <w:sz w:val="28"/>
                <w:szCs w:val="28"/>
              </w:rPr>
            </w:pPr>
            <w:r>
              <w:rPr>
                <w:sz w:val="28"/>
                <w:szCs w:val="28"/>
              </w:rPr>
              <w:t xml:space="preserve">  </w:t>
            </w:r>
            <w:r w:rsidR="007F50C1" w:rsidRPr="008C5551">
              <w:rPr>
                <w:sz w:val="28"/>
                <w:szCs w:val="28"/>
              </w:rPr>
              <w:t>эмоций.</w:t>
            </w:r>
          </w:p>
          <w:p w:rsidR="00DA5369" w:rsidRDefault="00DA5369" w:rsidP="00DA5369">
            <w:pPr>
              <w:spacing w:line="360" w:lineRule="auto"/>
              <w:ind w:left="113"/>
              <w:rPr>
                <w:sz w:val="28"/>
                <w:szCs w:val="28"/>
              </w:rPr>
            </w:pPr>
            <w:r>
              <w:rPr>
                <w:sz w:val="28"/>
                <w:szCs w:val="28"/>
              </w:rPr>
              <w:t xml:space="preserve">• </w:t>
            </w:r>
            <w:r w:rsidR="007F50C1" w:rsidRPr="008C5551">
              <w:rPr>
                <w:sz w:val="28"/>
                <w:szCs w:val="28"/>
              </w:rPr>
              <w:t xml:space="preserve">Изучение изобразительных средств, </w:t>
            </w:r>
          </w:p>
          <w:p w:rsidR="007F50C1" w:rsidRPr="008C5551" w:rsidRDefault="00DA5369" w:rsidP="00DA5369">
            <w:pPr>
              <w:spacing w:line="360" w:lineRule="auto"/>
              <w:ind w:left="113"/>
              <w:rPr>
                <w:sz w:val="28"/>
                <w:szCs w:val="28"/>
              </w:rPr>
            </w:pPr>
            <w:r>
              <w:rPr>
                <w:sz w:val="28"/>
                <w:szCs w:val="28"/>
              </w:rPr>
              <w:t xml:space="preserve">   </w:t>
            </w:r>
            <w:r w:rsidR="007F50C1" w:rsidRPr="008C5551">
              <w:rPr>
                <w:sz w:val="28"/>
                <w:szCs w:val="28"/>
              </w:rPr>
              <w:t>используемых в рекламной кампании.</w:t>
            </w:r>
          </w:p>
          <w:p w:rsidR="00DA5369" w:rsidRDefault="00DA5369" w:rsidP="00DA5369">
            <w:pPr>
              <w:spacing w:line="360" w:lineRule="auto"/>
              <w:ind w:left="113"/>
              <w:rPr>
                <w:sz w:val="28"/>
                <w:szCs w:val="28"/>
              </w:rPr>
            </w:pPr>
            <w:r>
              <w:rPr>
                <w:sz w:val="28"/>
                <w:szCs w:val="28"/>
              </w:rPr>
              <w:t xml:space="preserve">• </w:t>
            </w:r>
            <w:r w:rsidR="007F50C1" w:rsidRPr="008C5551">
              <w:rPr>
                <w:sz w:val="28"/>
                <w:szCs w:val="28"/>
              </w:rPr>
              <w:t xml:space="preserve">Обобщение: какие из имеющихся </w:t>
            </w:r>
          </w:p>
          <w:p w:rsidR="00DA5369" w:rsidRDefault="00DA5369" w:rsidP="00DA5369">
            <w:pPr>
              <w:spacing w:line="360" w:lineRule="auto"/>
              <w:ind w:left="113"/>
              <w:rPr>
                <w:sz w:val="28"/>
                <w:szCs w:val="28"/>
              </w:rPr>
            </w:pPr>
            <w:r>
              <w:rPr>
                <w:sz w:val="28"/>
                <w:szCs w:val="28"/>
              </w:rPr>
              <w:t xml:space="preserve">  </w:t>
            </w:r>
            <w:r w:rsidR="007F50C1" w:rsidRPr="008C5551">
              <w:rPr>
                <w:sz w:val="28"/>
                <w:szCs w:val="28"/>
              </w:rPr>
              <w:t xml:space="preserve">средств мы хотим применить в дизайне </w:t>
            </w:r>
          </w:p>
          <w:p w:rsidR="007F50C1" w:rsidRDefault="00DA5369" w:rsidP="00DA5369">
            <w:pPr>
              <w:spacing w:line="360" w:lineRule="auto"/>
              <w:ind w:left="113"/>
              <w:rPr>
                <w:sz w:val="28"/>
                <w:szCs w:val="28"/>
              </w:rPr>
            </w:pPr>
            <w:r>
              <w:rPr>
                <w:sz w:val="28"/>
                <w:szCs w:val="28"/>
              </w:rPr>
              <w:t xml:space="preserve">   </w:t>
            </w:r>
            <w:r w:rsidR="007F50C1" w:rsidRPr="008C5551">
              <w:rPr>
                <w:sz w:val="28"/>
                <w:szCs w:val="28"/>
              </w:rPr>
              <w:t>упаковки.</w:t>
            </w:r>
          </w:p>
          <w:p w:rsidR="00CB058D" w:rsidRDefault="00CB058D" w:rsidP="00DA5369">
            <w:pPr>
              <w:spacing w:line="360" w:lineRule="auto"/>
              <w:ind w:left="113"/>
              <w:rPr>
                <w:sz w:val="28"/>
                <w:szCs w:val="28"/>
              </w:rPr>
            </w:pPr>
          </w:p>
          <w:p w:rsidR="00733AFA" w:rsidRPr="008C5551" w:rsidRDefault="00733AFA" w:rsidP="00DA5369">
            <w:pPr>
              <w:spacing w:line="360" w:lineRule="auto"/>
              <w:ind w:left="113"/>
              <w:rPr>
                <w:sz w:val="28"/>
                <w:szCs w:val="28"/>
              </w:rPr>
            </w:pPr>
          </w:p>
        </w:tc>
        <w:tc>
          <w:tcPr>
            <w:tcW w:w="1842" w:type="dxa"/>
          </w:tcPr>
          <w:p w:rsidR="007F50C1" w:rsidRPr="008C5551" w:rsidRDefault="007F50C1" w:rsidP="008C5551">
            <w:pPr>
              <w:spacing w:line="360" w:lineRule="auto"/>
              <w:rPr>
                <w:sz w:val="28"/>
                <w:szCs w:val="28"/>
              </w:rPr>
            </w:pPr>
          </w:p>
          <w:p w:rsidR="007F50C1" w:rsidRPr="008C5551" w:rsidRDefault="007F50C1" w:rsidP="008C5551">
            <w:pPr>
              <w:spacing w:line="360" w:lineRule="auto"/>
              <w:rPr>
                <w:sz w:val="28"/>
                <w:szCs w:val="28"/>
              </w:rPr>
            </w:pPr>
          </w:p>
          <w:p w:rsidR="007F50C1" w:rsidRPr="008C5551" w:rsidRDefault="007F50C1" w:rsidP="008C5551">
            <w:pPr>
              <w:spacing w:line="360" w:lineRule="auto"/>
              <w:rPr>
                <w:sz w:val="28"/>
                <w:szCs w:val="28"/>
              </w:rPr>
            </w:pPr>
          </w:p>
          <w:p w:rsidR="007F50C1" w:rsidRPr="008C5551" w:rsidRDefault="007F50C1" w:rsidP="008C5551">
            <w:pPr>
              <w:spacing w:line="360" w:lineRule="auto"/>
              <w:rPr>
                <w:sz w:val="28"/>
                <w:szCs w:val="28"/>
              </w:rPr>
            </w:pPr>
            <w:r w:rsidRPr="008C5551">
              <w:rPr>
                <w:sz w:val="28"/>
                <w:szCs w:val="28"/>
              </w:rPr>
              <w:t>Классическая теория цветов, контрастов и композиции</w:t>
            </w:r>
          </w:p>
        </w:tc>
      </w:tr>
      <w:tr w:rsidR="001C188A" w:rsidRPr="008C5551" w:rsidTr="008C5551">
        <w:tc>
          <w:tcPr>
            <w:tcW w:w="1277" w:type="dxa"/>
          </w:tcPr>
          <w:p w:rsidR="007F50C1" w:rsidRPr="008C5551" w:rsidRDefault="007F50C1" w:rsidP="008C5551">
            <w:pPr>
              <w:spacing w:line="360" w:lineRule="auto"/>
              <w:rPr>
                <w:sz w:val="28"/>
                <w:szCs w:val="28"/>
              </w:rPr>
            </w:pPr>
          </w:p>
          <w:p w:rsidR="007F50C1" w:rsidRPr="008C5551" w:rsidRDefault="007F50C1" w:rsidP="00CB058D">
            <w:pPr>
              <w:spacing w:line="360" w:lineRule="auto"/>
              <w:jc w:val="center"/>
              <w:rPr>
                <w:sz w:val="28"/>
                <w:szCs w:val="28"/>
              </w:rPr>
            </w:pPr>
          </w:p>
          <w:p w:rsidR="007F50C1" w:rsidRPr="008C5551" w:rsidRDefault="007F50C1" w:rsidP="00CB058D">
            <w:pPr>
              <w:spacing w:line="360" w:lineRule="auto"/>
              <w:jc w:val="center"/>
              <w:rPr>
                <w:sz w:val="28"/>
                <w:szCs w:val="28"/>
              </w:rPr>
            </w:pPr>
            <w:r w:rsidRPr="008C5551">
              <w:rPr>
                <w:sz w:val="28"/>
                <w:szCs w:val="28"/>
              </w:rPr>
              <w:t>Пятый этап</w:t>
            </w:r>
          </w:p>
        </w:tc>
        <w:tc>
          <w:tcPr>
            <w:tcW w:w="1559" w:type="dxa"/>
          </w:tcPr>
          <w:p w:rsidR="007F50C1" w:rsidRPr="008C5551" w:rsidRDefault="007F50C1" w:rsidP="008C5551">
            <w:pPr>
              <w:spacing w:line="360" w:lineRule="auto"/>
              <w:rPr>
                <w:sz w:val="28"/>
                <w:szCs w:val="28"/>
              </w:rPr>
            </w:pPr>
          </w:p>
          <w:p w:rsidR="007F50C1" w:rsidRPr="008C5551" w:rsidRDefault="007F50C1" w:rsidP="008C5551">
            <w:pPr>
              <w:spacing w:line="360" w:lineRule="auto"/>
              <w:rPr>
                <w:sz w:val="28"/>
                <w:szCs w:val="28"/>
              </w:rPr>
            </w:pPr>
          </w:p>
          <w:p w:rsidR="007F50C1" w:rsidRPr="008C5551" w:rsidRDefault="007F50C1" w:rsidP="008C5551">
            <w:pPr>
              <w:spacing w:line="360" w:lineRule="auto"/>
              <w:rPr>
                <w:sz w:val="28"/>
                <w:szCs w:val="28"/>
              </w:rPr>
            </w:pPr>
            <w:r w:rsidRPr="008C5551">
              <w:rPr>
                <w:sz w:val="28"/>
                <w:szCs w:val="28"/>
              </w:rPr>
              <w:t>Формулировка технического задания.</w:t>
            </w:r>
          </w:p>
        </w:tc>
        <w:tc>
          <w:tcPr>
            <w:tcW w:w="5245" w:type="dxa"/>
          </w:tcPr>
          <w:p w:rsidR="007F50C1" w:rsidRPr="008C5551" w:rsidRDefault="00CB058D" w:rsidP="00CB058D">
            <w:pPr>
              <w:spacing w:line="360" w:lineRule="auto"/>
              <w:ind w:left="113"/>
              <w:rPr>
                <w:sz w:val="28"/>
                <w:szCs w:val="28"/>
              </w:rPr>
            </w:pPr>
            <w:r>
              <w:rPr>
                <w:sz w:val="28"/>
                <w:szCs w:val="28"/>
              </w:rPr>
              <w:t xml:space="preserve">• </w:t>
            </w:r>
            <w:r w:rsidR="007F50C1" w:rsidRPr="008C5551">
              <w:rPr>
                <w:sz w:val="28"/>
                <w:szCs w:val="28"/>
              </w:rPr>
              <w:t>Определение целей и приоритетов.</w:t>
            </w:r>
          </w:p>
          <w:p w:rsidR="00CB058D" w:rsidRDefault="00CB058D" w:rsidP="00CB058D">
            <w:pPr>
              <w:spacing w:line="360" w:lineRule="auto"/>
              <w:ind w:left="113"/>
              <w:rPr>
                <w:sz w:val="28"/>
                <w:szCs w:val="28"/>
              </w:rPr>
            </w:pPr>
            <w:r>
              <w:rPr>
                <w:sz w:val="28"/>
                <w:szCs w:val="28"/>
              </w:rPr>
              <w:t xml:space="preserve">• </w:t>
            </w:r>
            <w:r w:rsidR="007F50C1" w:rsidRPr="008C5551">
              <w:rPr>
                <w:sz w:val="28"/>
                <w:szCs w:val="28"/>
              </w:rPr>
              <w:t>Формирование технических и эстети</w:t>
            </w:r>
            <w:r w:rsidR="00A35B09">
              <w:rPr>
                <w:sz w:val="28"/>
                <w:szCs w:val="28"/>
              </w:rPr>
              <w:t xml:space="preserve"> - </w:t>
            </w:r>
          </w:p>
          <w:p w:rsidR="007F50C1" w:rsidRPr="008C5551" w:rsidRDefault="00CB058D" w:rsidP="00CB058D">
            <w:pPr>
              <w:spacing w:line="360" w:lineRule="auto"/>
              <w:ind w:left="113"/>
              <w:rPr>
                <w:sz w:val="28"/>
                <w:szCs w:val="28"/>
              </w:rPr>
            </w:pPr>
            <w:r>
              <w:rPr>
                <w:sz w:val="28"/>
                <w:szCs w:val="28"/>
              </w:rPr>
              <w:t xml:space="preserve">  </w:t>
            </w:r>
            <w:r w:rsidR="007F50C1" w:rsidRPr="008C5551">
              <w:rPr>
                <w:sz w:val="28"/>
                <w:szCs w:val="28"/>
              </w:rPr>
              <w:t>ческих ограничений.</w:t>
            </w:r>
          </w:p>
          <w:p w:rsidR="00CB058D" w:rsidRDefault="00CB058D" w:rsidP="00CB058D">
            <w:pPr>
              <w:spacing w:line="360" w:lineRule="auto"/>
              <w:ind w:left="113"/>
              <w:rPr>
                <w:sz w:val="28"/>
                <w:szCs w:val="28"/>
              </w:rPr>
            </w:pPr>
            <w:r>
              <w:rPr>
                <w:sz w:val="28"/>
                <w:szCs w:val="28"/>
              </w:rPr>
              <w:t xml:space="preserve"> • </w:t>
            </w:r>
            <w:r w:rsidR="007F50C1" w:rsidRPr="008C5551">
              <w:rPr>
                <w:sz w:val="28"/>
                <w:szCs w:val="28"/>
              </w:rPr>
              <w:t>Определение информации, содержа</w:t>
            </w:r>
            <w:r w:rsidR="00A35B09">
              <w:rPr>
                <w:sz w:val="28"/>
                <w:szCs w:val="28"/>
              </w:rPr>
              <w:t xml:space="preserve"> - </w:t>
            </w:r>
          </w:p>
          <w:p w:rsidR="007F50C1" w:rsidRPr="008C5551" w:rsidRDefault="00CB058D" w:rsidP="00CB058D">
            <w:pPr>
              <w:spacing w:line="360" w:lineRule="auto"/>
              <w:ind w:left="113"/>
              <w:rPr>
                <w:sz w:val="28"/>
                <w:szCs w:val="28"/>
              </w:rPr>
            </w:pPr>
            <w:r>
              <w:rPr>
                <w:sz w:val="28"/>
                <w:szCs w:val="28"/>
              </w:rPr>
              <w:t xml:space="preserve">   </w:t>
            </w:r>
            <w:r w:rsidR="007F50C1" w:rsidRPr="008C5551">
              <w:rPr>
                <w:sz w:val="28"/>
                <w:szCs w:val="28"/>
              </w:rPr>
              <w:t>щейся на упаковке.</w:t>
            </w:r>
          </w:p>
          <w:p w:rsidR="00CB058D" w:rsidRDefault="00CB058D" w:rsidP="00CB058D">
            <w:pPr>
              <w:spacing w:line="360" w:lineRule="auto"/>
              <w:ind w:left="113"/>
              <w:rPr>
                <w:sz w:val="28"/>
                <w:szCs w:val="28"/>
              </w:rPr>
            </w:pPr>
            <w:r>
              <w:rPr>
                <w:sz w:val="28"/>
                <w:szCs w:val="28"/>
              </w:rPr>
              <w:t xml:space="preserve">• </w:t>
            </w:r>
            <w:r w:rsidR="007F50C1" w:rsidRPr="008C5551">
              <w:rPr>
                <w:sz w:val="28"/>
                <w:szCs w:val="28"/>
              </w:rPr>
              <w:t xml:space="preserve">Выдача задания и материалов </w:t>
            </w:r>
          </w:p>
          <w:p w:rsidR="007F50C1" w:rsidRPr="008C5551" w:rsidRDefault="00CB058D" w:rsidP="00CB058D">
            <w:pPr>
              <w:spacing w:line="360" w:lineRule="auto"/>
              <w:ind w:left="113"/>
              <w:rPr>
                <w:sz w:val="28"/>
                <w:szCs w:val="28"/>
              </w:rPr>
            </w:pPr>
            <w:r>
              <w:rPr>
                <w:sz w:val="28"/>
                <w:szCs w:val="28"/>
              </w:rPr>
              <w:t xml:space="preserve">  </w:t>
            </w:r>
            <w:r w:rsidR="007F50C1" w:rsidRPr="008C5551">
              <w:rPr>
                <w:sz w:val="28"/>
                <w:szCs w:val="28"/>
              </w:rPr>
              <w:t>дизайнеру.</w:t>
            </w:r>
          </w:p>
        </w:tc>
        <w:tc>
          <w:tcPr>
            <w:tcW w:w="1842" w:type="dxa"/>
          </w:tcPr>
          <w:p w:rsidR="007F50C1" w:rsidRPr="008C5551" w:rsidRDefault="007F50C1" w:rsidP="008C5551">
            <w:pPr>
              <w:spacing w:line="360" w:lineRule="auto"/>
              <w:rPr>
                <w:sz w:val="28"/>
                <w:szCs w:val="28"/>
              </w:rPr>
            </w:pPr>
          </w:p>
        </w:tc>
      </w:tr>
      <w:tr w:rsidR="001C188A" w:rsidRPr="008C5551" w:rsidTr="008C5551">
        <w:trPr>
          <w:trHeight w:val="5120"/>
        </w:trPr>
        <w:tc>
          <w:tcPr>
            <w:tcW w:w="1277" w:type="dxa"/>
          </w:tcPr>
          <w:p w:rsidR="007F50C1" w:rsidRPr="008C5551" w:rsidRDefault="007F50C1" w:rsidP="00CB058D">
            <w:pPr>
              <w:spacing w:line="360" w:lineRule="auto"/>
              <w:jc w:val="center"/>
              <w:rPr>
                <w:sz w:val="28"/>
                <w:szCs w:val="28"/>
              </w:rPr>
            </w:pPr>
          </w:p>
          <w:p w:rsidR="007F50C1" w:rsidRPr="008C5551" w:rsidRDefault="007F50C1" w:rsidP="00CB058D">
            <w:pPr>
              <w:spacing w:line="360" w:lineRule="auto"/>
              <w:jc w:val="center"/>
              <w:rPr>
                <w:sz w:val="28"/>
                <w:szCs w:val="28"/>
              </w:rPr>
            </w:pPr>
          </w:p>
          <w:p w:rsidR="007F50C1" w:rsidRPr="008C5551" w:rsidRDefault="007F50C1" w:rsidP="00CB058D">
            <w:pPr>
              <w:spacing w:line="360" w:lineRule="auto"/>
              <w:jc w:val="center"/>
              <w:rPr>
                <w:sz w:val="28"/>
                <w:szCs w:val="28"/>
              </w:rPr>
            </w:pPr>
          </w:p>
          <w:p w:rsidR="007F50C1" w:rsidRPr="008C5551" w:rsidRDefault="007F50C1" w:rsidP="00CB058D">
            <w:pPr>
              <w:spacing w:line="360" w:lineRule="auto"/>
              <w:jc w:val="center"/>
              <w:rPr>
                <w:sz w:val="28"/>
                <w:szCs w:val="28"/>
              </w:rPr>
            </w:pPr>
          </w:p>
          <w:p w:rsidR="007F50C1" w:rsidRPr="008C5551" w:rsidRDefault="007F50C1" w:rsidP="00CB058D">
            <w:pPr>
              <w:spacing w:line="360" w:lineRule="auto"/>
              <w:jc w:val="center"/>
              <w:rPr>
                <w:sz w:val="28"/>
                <w:szCs w:val="28"/>
              </w:rPr>
            </w:pPr>
            <w:r w:rsidRPr="008C5551">
              <w:rPr>
                <w:sz w:val="28"/>
                <w:szCs w:val="28"/>
              </w:rPr>
              <w:t>Шестой этап</w:t>
            </w:r>
          </w:p>
        </w:tc>
        <w:tc>
          <w:tcPr>
            <w:tcW w:w="1559" w:type="dxa"/>
          </w:tcPr>
          <w:p w:rsidR="00C748CA" w:rsidRPr="008C5551" w:rsidRDefault="007F50C1" w:rsidP="008C5551">
            <w:pPr>
              <w:spacing w:line="360" w:lineRule="auto"/>
              <w:rPr>
                <w:sz w:val="28"/>
                <w:szCs w:val="28"/>
              </w:rPr>
            </w:pPr>
            <w:r w:rsidRPr="008C5551">
              <w:rPr>
                <w:sz w:val="28"/>
                <w:szCs w:val="28"/>
              </w:rPr>
              <w:t xml:space="preserve">Оценка </w:t>
            </w:r>
          </w:p>
          <w:p w:rsidR="00C748CA" w:rsidRPr="008C5551" w:rsidRDefault="007F50C1" w:rsidP="008C5551">
            <w:pPr>
              <w:spacing w:line="360" w:lineRule="auto"/>
              <w:rPr>
                <w:sz w:val="28"/>
                <w:szCs w:val="28"/>
              </w:rPr>
            </w:pPr>
            <w:r w:rsidRPr="008C5551">
              <w:rPr>
                <w:sz w:val="28"/>
                <w:szCs w:val="28"/>
              </w:rPr>
              <w:t xml:space="preserve">макета </w:t>
            </w:r>
          </w:p>
          <w:p w:rsidR="00CB058D" w:rsidRDefault="007F50C1" w:rsidP="008C5551">
            <w:pPr>
              <w:spacing w:line="360" w:lineRule="auto"/>
              <w:rPr>
                <w:sz w:val="28"/>
                <w:szCs w:val="28"/>
              </w:rPr>
            </w:pPr>
            <w:r w:rsidRPr="008C5551">
              <w:rPr>
                <w:sz w:val="28"/>
                <w:szCs w:val="28"/>
              </w:rPr>
              <w:t xml:space="preserve">упаковки </w:t>
            </w:r>
          </w:p>
          <w:p w:rsidR="00C748CA" w:rsidRPr="008C5551" w:rsidRDefault="007F50C1" w:rsidP="008C5551">
            <w:pPr>
              <w:spacing w:line="360" w:lineRule="auto"/>
              <w:rPr>
                <w:sz w:val="28"/>
                <w:szCs w:val="28"/>
              </w:rPr>
            </w:pPr>
            <w:r w:rsidRPr="008C5551">
              <w:rPr>
                <w:sz w:val="28"/>
                <w:szCs w:val="28"/>
              </w:rPr>
              <w:t xml:space="preserve">и выбор </w:t>
            </w:r>
          </w:p>
          <w:p w:rsidR="007F50C1" w:rsidRPr="008C5551" w:rsidRDefault="007F50C1" w:rsidP="008C5551">
            <w:pPr>
              <w:spacing w:line="360" w:lineRule="auto"/>
              <w:rPr>
                <w:sz w:val="28"/>
                <w:szCs w:val="28"/>
              </w:rPr>
            </w:pPr>
            <w:r w:rsidRPr="008C5551">
              <w:rPr>
                <w:sz w:val="28"/>
                <w:szCs w:val="28"/>
              </w:rPr>
              <w:t>оптимального варианта силами отдела маркетинга производителя</w:t>
            </w:r>
          </w:p>
        </w:tc>
        <w:tc>
          <w:tcPr>
            <w:tcW w:w="5245" w:type="dxa"/>
          </w:tcPr>
          <w:p w:rsidR="007F50C1" w:rsidRPr="008C5551" w:rsidRDefault="007F50C1" w:rsidP="008C5551">
            <w:pPr>
              <w:spacing w:line="360" w:lineRule="auto"/>
              <w:ind w:left="57"/>
              <w:rPr>
                <w:sz w:val="28"/>
                <w:szCs w:val="28"/>
              </w:rPr>
            </w:pPr>
          </w:p>
          <w:p w:rsidR="007F50C1" w:rsidRPr="008C5551" w:rsidRDefault="007F50C1" w:rsidP="008C5551">
            <w:pPr>
              <w:spacing w:line="360" w:lineRule="auto"/>
              <w:ind w:left="57"/>
              <w:rPr>
                <w:sz w:val="28"/>
                <w:szCs w:val="28"/>
              </w:rPr>
            </w:pPr>
          </w:p>
          <w:p w:rsidR="007F50C1" w:rsidRPr="008C5551" w:rsidRDefault="00CB058D" w:rsidP="00CB058D">
            <w:pPr>
              <w:spacing w:line="360" w:lineRule="auto"/>
              <w:ind w:left="113"/>
              <w:rPr>
                <w:sz w:val="28"/>
                <w:szCs w:val="28"/>
              </w:rPr>
            </w:pPr>
            <w:r>
              <w:rPr>
                <w:sz w:val="28"/>
                <w:szCs w:val="28"/>
              </w:rPr>
              <w:t xml:space="preserve">• </w:t>
            </w:r>
            <w:r w:rsidR="007F50C1" w:rsidRPr="008C5551">
              <w:rPr>
                <w:sz w:val="28"/>
                <w:szCs w:val="28"/>
              </w:rPr>
              <w:t>Индивидуальная оценка упаковки.</w:t>
            </w:r>
          </w:p>
          <w:p w:rsidR="00CB058D" w:rsidRDefault="00CB058D" w:rsidP="00CB058D">
            <w:pPr>
              <w:spacing w:line="360" w:lineRule="auto"/>
              <w:ind w:left="113"/>
              <w:rPr>
                <w:sz w:val="28"/>
                <w:szCs w:val="28"/>
              </w:rPr>
            </w:pPr>
            <w:r>
              <w:rPr>
                <w:sz w:val="28"/>
                <w:szCs w:val="28"/>
              </w:rPr>
              <w:t xml:space="preserve">• </w:t>
            </w:r>
            <w:r w:rsidR="007F50C1" w:rsidRPr="008C5551">
              <w:rPr>
                <w:sz w:val="28"/>
                <w:szCs w:val="28"/>
              </w:rPr>
              <w:t>Оценка дизайна упаковки в корпора</w:t>
            </w:r>
            <w:r w:rsidR="00A35B09">
              <w:rPr>
                <w:sz w:val="28"/>
                <w:szCs w:val="28"/>
              </w:rPr>
              <w:t xml:space="preserve"> -</w:t>
            </w:r>
          </w:p>
          <w:p w:rsidR="007F50C1" w:rsidRPr="008C5551" w:rsidRDefault="00CB058D" w:rsidP="00CB058D">
            <w:pPr>
              <w:spacing w:line="360" w:lineRule="auto"/>
              <w:ind w:left="113"/>
              <w:rPr>
                <w:sz w:val="28"/>
                <w:szCs w:val="28"/>
              </w:rPr>
            </w:pPr>
            <w:r>
              <w:rPr>
                <w:sz w:val="28"/>
                <w:szCs w:val="28"/>
              </w:rPr>
              <w:t xml:space="preserve">  </w:t>
            </w:r>
            <w:r w:rsidR="007F50C1" w:rsidRPr="008C5551">
              <w:rPr>
                <w:sz w:val="28"/>
                <w:szCs w:val="28"/>
              </w:rPr>
              <w:t>тивном блоке.</w:t>
            </w:r>
          </w:p>
          <w:p w:rsidR="00CB058D" w:rsidRDefault="00CB058D" w:rsidP="00CB058D">
            <w:pPr>
              <w:spacing w:line="360" w:lineRule="auto"/>
              <w:ind w:left="113"/>
              <w:rPr>
                <w:sz w:val="28"/>
                <w:szCs w:val="28"/>
              </w:rPr>
            </w:pPr>
            <w:r>
              <w:rPr>
                <w:sz w:val="28"/>
                <w:szCs w:val="28"/>
              </w:rPr>
              <w:t xml:space="preserve">• </w:t>
            </w:r>
            <w:r w:rsidR="007F50C1" w:rsidRPr="008C5551">
              <w:rPr>
                <w:sz w:val="28"/>
                <w:szCs w:val="28"/>
              </w:rPr>
              <w:t>Оценка дизайна упаковки относитель</w:t>
            </w:r>
            <w:r w:rsidR="00A35B09">
              <w:rPr>
                <w:sz w:val="28"/>
                <w:szCs w:val="28"/>
              </w:rPr>
              <w:t xml:space="preserve"> - </w:t>
            </w:r>
          </w:p>
          <w:p w:rsidR="007F50C1" w:rsidRPr="008C5551" w:rsidRDefault="00CB058D" w:rsidP="00CB058D">
            <w:pPr>
              <w:spacing w:line="360" w:lineRule="auto"/>
              <w:ind w:left="113"/>
              <w:rPr>
                <w:sz w:val="28"/>
                <w:szCs w:val="28"/>
              </w:rPr>
            </w:pPr>
            <w:r>
              <w:rPr>
                <w:sz w:val="28"/>
                <w:szCs w:val="28"/>
              </w:rPr>
              <w:t xml:space="preserve">   </w:t>
            </w:r>
            <w:r w:rsidR="007F50C1" w:rsidRPr="008C5551">
              <w:rPr>
                <w:sz w:val="28"/>
                <w:szCs w:val="28"/>
              </w:rPr>
              <w:t>но продукции конкурентов.</w:t>
            </w:r>
          </w:p>
        </w:tc>
        <w:tc>
          <w:tcPr>
            <w:tcW w:w="1842" w:type="dxa"/>
          </w:tcPr>
          <w:p w:rsidR="007F50C1" w:rsidRPr="008C5551" w:rsidRDefault="007F50C1" w:rsidP="00AC48CB">
            <w:pPr>
              <w:spacing w:line="360" w:lineRule="auto"/>
              <w:rPr>
                <w:sz w:val="28"/>
                <w:szCs w:val="28"/>
              </w:rPr>
            </w:pPr>
            <w:r w:rsidRPr="008C5551">
              <w:rPr>
                <w:sz w:val="28"/>
                <w:szCs w:val="28"/>
              </w:rPr>
              <w:t>Методы оценки в реальных условиях торгового зала: учет возможного освещения, расположения и выкладки.</w:t>
            </w:r>
          </w:p>
        </w:tc>
      </w:tr>
      <w:tr w:rsidR="001C188A" w:rsidRPr="008C5551" w:rsidTr="008C5551">
        <w:tc>
          <w:tcPr>
            <w:tcW w:w="1277" w:type="dxa"/>
          </w:tcPr>
          <w:p w:rsidR="007F50C1" w:rsidRPr="008C5551" w:rsidRDefault="007F50C1" w:rsidP="00CB058D">
            <w:pPr>
              <w:spacing w:line="360" w:lineRule="auto"/>
              <w:jc w:val="center"/>
              <w:rPr>
                <w:sz w:val="26"/>
                <w:szCs w:val="26"/>
              </w:rPr>
            </w:pPr>
          </w:p>
          <w:p w:rsidR="007F50C1" w:rsidRPr="008C5551" w:rsidRDefault="007F50C1" w:rsidP="00CB058D">
            <w:pPr>
              <w:spacing w:line="360" w:lineRule="auto"/>
              <w:jc w:val="center"/>
              <w:rPr>
                <w:sz w:val="26"/>
                <w:szCs w:val="26"/>
              </w:rPr>
            </w:pPr>
          </w:p>
          <w:p w:rsidR="007F50C1" w:rsidRPr="008C5551" w:rsidRDefault="007F50C1" w:rsidP="00CB058D">
            <w:pPr>
              <w:spacing w:line="360" w:lineRule="auto"/>
              <w:jc w:val="center"/>
              <w:rPr>
                <w:sz w:val="26"/>
                <w:szCs w:val="26"/>
              </w:rPr>
            </w:pPr>
          </w:p>
          <w:p w:rsidR="007F50C1" w:rsidRPr="008C5551" w:rsidRDefault="007F50C1" w:rsidP="00CB058D">
            <w:pPr>
              <w:spacing w:line="360" w:lineRule="auto"/>
              <w:jc w:val="center"/>
              <w:rPr>
                <w:sz w:val="26"/>
                <w:szCs w:val="26"/>
              </w:rPr>
            </w:pPr>
          </w:p>
          <w:p w:rsidR="007F50C1" w:rsidRPr="008C5551" w:rsidRDefault="007F50C1" w:rsidP="00CB058D">
            <w:pPr>
              <w:spacing w:line="360" w:lineRule="auto"/>
              <w:jc w:val="center"/>
              <w:rPr>
                <w:sz w:val="26"/>
                <w:szCs w:val="26"/>
              </w:rPr>
            </w:pPr>
            <w:r w:rsidRPr="008C5551">
              <w:rPr>
                <w:sz w:val="26"/>
                <w:szCs w:val="26"/>
              </w:rPr>
              <w:t>Седьмой этап</w:t>
            </w:r>
          </w:p>
        </w:tc>
        <w:tc>
          <w:tcPr>
            <w:tcW w:w="1559" w:type="dxa"/>
          </w:tcPr>
          <w:p w:rsidR="00CB058D" w:rsidRDefault="007F50C1" w:rsidP="008C5551">
            <w:pPr>
              <w:spacing w:line="360" w:lineRule="auto"/>
              <w:rPr>
                <w:sz w:val="26"/>
                <w:szCs w:val="26"/>
              </w:rPr>
            </w:pPr>
            <w:r w:rsidRPr="008C5551">
              <w:rPr>
                <w:sz w:val="26"/>
                <w:szCs w:val="26"/>
              </w:rPr>
              <w:t xml:space="preserve">Оценка упаковки относительно </w:t>
            </w:r>
          </w:p>
          <w:p w:rsidR="007F50C1" w:rsidRPr="008C5551" w:rsidRDefault="007F50C1" w:rsidP="008C5551">
            <w:pPr>
              <w:spacing w:line="360" w:lineRule="auto"/>
              <w:rPr>
                <w:sz w:val="26"/>
                <w:szCs w:val="26"/>
              </w:rPr>
            </w:pPr>
            <w:r w:rsidRPr="008C5551">
              <w:rPr>
                <w:sz w:val="26"/>
                <w:szCs w:val="26"/>
              </w:rPr>
              <w:t>конкурентов предполагаемыми потребителями и продавцами.</w:t>
            </w:r>
          </w:p>
        </w:tc>
        <w:tc>
          <w:tcPr>
            <w:tcW w:w="5245" w:type="dxa"/>
          </w:tcPr>
          <w:p w:rsidR="007F50C1" w:rsidRPr="008C5551" w:rsidRDefault="007F50C1" w:rsidP="008C5551">
            <w:pPr>
              <w:spacing w:line="360" w:lineRule="auto"/>
              <w:ind w:left="57"/>
              <w:rPr>
                <w:sz w:val="26"/>
                <w:szCs w:val="26"/>
              </w:rPr>
            </w:pPr>
          </w:p>
          <w:p w:rsidR="007F50C1" w:rsidRPr="008C5551" w:rsidRDefault="007F50C1" w:rsidP="008C5551">
            <w:pPr>
              <w:spacing w:line="360" w:lineRule="auto"/>
              <w:ind w:left="57"/>
              <w:rPr>
                <w:sz w:val="26"/>
                <w:szCs w:val="26"/>
              </w:rPr>
            </w:pPr>
          </w:p>
          <w:p w:rsidR="007F50C1" w:rsidRPr="008C5551" w:rsidRDefault="007F50C1" w:rsidP="008C5551">
            <w:pPr>
              <w:spacing w:line="360" w:lineRule="auto"/>
              <w:ind w:left="57"/>
              <w:rPr>
                <w:sz w:val="26"/>
                <w:szCs w:val="26"/>
              </w:rPr>
            </w:pPr>
          </w:p>
          <w:p w:rsidR="007F50C1" w:rsidRPr="008C5551" w:rsidRDefault="007F50C1" w:rsidP="008C5551">
            <w:pPr>
              <w:spacing w:line="360" w:lineRule="auto"/>
              <w:rPr>
                <w:sz w:val="26"/>
                <w:szCs w:val="26"/>
              </w:rPr>
            </w:pPr>
          </w:p>
          <w:p w:rsidR="007F50C1" w:rsidRPr="008C5551" w:rsidRDefault="00CB058D" w:rsidP="008C5551">
            <w:pPr>
              <w:spacing w:line="360" w:lineRule="auto"/>
              <w:rPr>
                <w:sz w:val="26"/>
                <w:szCs w:val="26"/>
              </w:rPr>
            </w:pPr>
            <w:r>
              <w:rPr>
                <w:sz w:val="26"/>
                <w:szCs w:val="26"/>
              </w:rPr>
              <w:t xml:space="preserve">   </w:t>
            </w:r>
            <w:r w:rsidR="007F50C1" w:rsidRPr="008C5551">
              <w:rPr>
                <w:sz w:val="26"/>
                <w:szCs w:val="26"/>
              </w:rPr>
              <w:t>Внесение изменений в макет упаковки.</w:t>
            </w:r>
          </w:p>
        </w:tc>
        <w:tc>
          <w:tcPr>
            <w:tcW w:w="1842" w:type="dxa"/>
          </w:tcPr>
          <w:p w:rsidR="007F50C1" w:rsidRPr="008C5551" w:rsidRDefault="007F50C1" w:rsidP="008C5551">
            <w:pPr>
              <w:spacing w:line="360" w:lineRule="auto"/>
              <w:rPr>
                <w:sz w:val="26"/>
                <w:szCs w:val="26"/>
              </w:rPr>
            </w:pPr>
          </w:p>
        </w:tc>
      </w:tr>
    </w:tbl>
    <w:p w:rsidR="007F50C1" w:rsidRPr="008C5551" w:rsidRDefault="007F50C1" w:rsidP="008C5551">
      <w:pPr>
        <w:spacing w:line="360" w:lineRule="auto"/>
        <w:ind w:firstLine="708"/>
        <w:rPr>
          <w:sz w:val="26"/>
          <w:szCs w:val="26"/>
        </w:rPr>
      </w:pPr>
    </w:p>
    <w:p w:rsidR="0023753F" w:rsidRDefault="00765574" w:rsidP="0023753F">
      <w:pPr>
        <w:spacing w:line="360" w:lineRule="auto"/>
        <w:jc w:val="center"/>
        <w:rPr>
          <w:b/>
          <w:sz w:val="28"/>
          <w:szCs w:val="28"/>
        </w:rPr>
      </w:pPr>
      <w:r>
        <w:rPr>
          <w:b/>
          <w:sz w:val="28"/>
        </w:rPr>
        <w:t>2</w:t>
      </w:r>
      <w:r w:rsidR="0023753F">
        <w:rPr>
          <w:b/>
          <w:sz w:val="28"/>
        </w:rPr>
        <w:t>.2</w:t>
      </w:r>
      <w:r w:rsidR="0023753F" w:rsidRPr="00B206A0">
        <w:rPr>
          <w:b/>
          <w:sz w:val="28"/>
          <w:szCs w:val="28"/>
        </w:rPr>
        <w:t xml:space="preserve"> </w:t>
      </w:r>
      <w:r w:rsidR="0023753F">
        <w:rPr>
          <w:b/>
          <w:sz w:val="28"/>
          <w:szCs w:val="28"/>
        </w:rPr>
        <w:t>Дизайн</w:t>
      </w:r>
      <w:r w:rsidR="0023753F" w:rsidRPr="00B206A0">
        <w:rPr>
          <w:b/>
          <w:sz w:val="28"/>
          <w:szCs w:val="28"/>
        </w:rPr>
        <w:t xml:space="preserve"> упаковки продукта</w:t>
      </w:r>
      <w:r w:rsidR="00F23644">
        <w:rPr>
          <w:b/>
          <w:sz w:val="28"/>
          <w:szCs w:val="28"/>
        </w:rPr>
        <w:t xml:space="preserve"> (товара)</w:t>
      </w:r>
    </w:p>
    <w:p w:rsidR="00AC48CB" w:rsidRDefault="00672371" w:rsidP="00E32561">
      <w:pPr>
        <w:spacing w:line="360" w:lineRule="auto"/>
        <w:ind w:firstLine="708"/>
        <w:rPr>
          <w:sz w:val="28"/>
          <w:szCs w:val="28"/>
        </w:rPr>
      </w:pPr>
      <w:r>
        <w:rPr>
          <w:sz w:val="26"/>
          <w:szCs w:val="26"/>
        </w:rPr>
        <w:t xml:space="preserve">Как говорилось ранее, </w:t>
      </w:r>
      <w:r>
        <w:rPr>
          <w:sz w:val="28"/>
          <w:szCs w:val="28"/>
        </w:rPr>
        <w:t>н</w:t>
      </w:r>
      <w:r w:rsidRPr="00A45C86">
        <w:rPr>
          <w:sz w:val="28"/>
          <w:szCs w:val="28"/>
        </w:rPr>
        <w:t xml:space="preserve">а предприятиях, где отдел маркетинга немногочислен, создание упаковки осуществляется по-прежнему с преобладанием роли производства. Свойственная производителям влюбленность в собственный продукт заставляет их концентрироваться больше на технологическом совершенствовании. Но прежде, чем покупатель оценит свойства продукта, он должен заметить его и выбрать. Спохватившийся производитель вызывает дизайнера и полагается на его фантазию и творческий полет, а на плечи отделов маркетинга и продаж возлагается лишь задача по продвижению продукции. Если серьезные упущения в дизайне упаковки ведут к снижению продаж, производству гораздо проще «не заметить» этого или объяснить техническую или финансовую невозможность изменений. Бывают и случаи, когда компания удваивает усилия по нахождению оптимальных возможностей выкладки товара в магазине, насыщает полки средствами внутримагазинной рекламы, не понимая, что корень проблем лежит именно в дизайне упаковки. При слабом дизайне, чем больше продуктов в линии, тем сложнее обеспечить эффективную </w:t>
      </w:r>
      <w:r>
        <w:rPr>
          <w:sz w:val="28"/>
          <w:szCs w:val="28"/>
        </w:rPr>
        <w:t>выкладку.</w:t>
      </w:r>
    </w:p>
    <w:p w:rsidR="00672371" w:rsidRPr="00672371" w:rsidRDefault="00672371" w:rsidP="00672371">
      <w:pPr>
        <w:spacing w:line="360" w:lineRule="auto"/>
        <w:rPr>
          <w:b/>
          <w:i/>
          <w:sz w:val="28"/>
          <w:szCs w:val="28"/>
        </w:rPr>
      </w:pPr>
      <w:r w:rsidRPr="00672371">
        <w:rPr>
          <w:b/>
          <w:i/>
          <w:sz w:val="28"/>
          <w:szCs w:val="28"/>
        </w:rPr>
        <w:t>Сложившаяся схема разработки дизайна упаковки продукта такова:</w:t>
      </w:r>
    </w:p>
    <w:p w:rsidR="00672371" w:rsidRPr="00B955C8" w:rsidRDefault="00672371" w:rsidP="00672371">
      <w:pPr>
        <w:spacing w:line="360" w:lineRule="auto"/>
        <w:rPr>
          <w:sz w:val="16"/>
          <w:szCs w:val="16"/>
        </w:rPr>
      </w:pPr>
      <w:r w:rsidRPr="00A45C86">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4"/>
        <w:gridCol w:w="8426"/>
      </w:tblGrid>
      <w:tr w:rsidR="00672371" w:rsidRPr="009378E7" w:rsidTr="0078768D">
        <w:tc>
          <w:tcPr>
            <w:tcW w:w="1188" w:type="dxa"/>
          </w:tcPr>
          <w:p w:rsidR="00672371" w:rsidRPr="009378E7" w:rsidRDefault="00672371" w:rsidP="0078768D">
            <w:pPr>
              <w:spacing w:line="360" w:lineRule="auto"/>
              <w:jc w:val="center"/>
              <w:rPr>
                <w:sz w:val="28"/>
                <w:szCs w:val="28"/>
              </w:rPr>
            </w:pPr>
            <w:r w:rsidRPr="009378E7">
              <w:rPr>
                <w:sz w:val="28"/>
                <w:szCs w:val="28"/>
              </w:rPr>
              <w:t>Этап 1</w:t>
            </w:r>
          </w:p>
        </w:tc>
        <w:tc>
          <w:tcPr>
            <w:tcW w:w="9233" w:type="dxa"/>
          </w:tcPr>
          <w:p w:rsidR="00672371" w:rsidRPr="009378E7" w:rsidRDefault="00672371" w:rsidP="0078768D">
            <w:pPr>
              <w:spacing w:line="360" w:lineRule="auto"/>
              <w:rPr>
                <w:sz w:val="28"/>
                <w:szCs w:val="28"/>
              </w:rPr>
            </w:pPr>
            <w:r w:rsidRPr="009378E7">
              <w:rPr>
                <w:sz w:val="28"/>
                <w:szCs w:val="28"/>
              </w:rPr>
              <w:t>Создание основной идеи, образа упаковки.</w:t>
            </w:r>
          </w:p>
        </w:tc>
      </w:tr>
      <w:tr w:rsidR="00672371" w:rsidRPr="009378E7" w:rsidTr="0078768D">
        <w:tc>
          <w:tcPr>
            <w:tcW w:w="1188" w:type="dxa"/>
          </w:tcPr>
          <w:p w:rsidR="00672371" w:rsidRPr="009378E7" w:rsidRDefault="00672371" w:rsidP="0078768D">
            <w:pPr>
              <w:spacing w:line="360" w:lineRule="auto"/>
              <w:jc w:val="center"/>
              <w:rPr>
                <w:sz w:val="28"/>
                <w:szCs w:val="28"/>
              </w:rPr>
            </w:pPr>
            <w:r w:rsidRPr="009378E7">
              <w:rPr>
                <w:sz w:val="28"/>
                <w:szCs w:val="28"/>
              </w:rPr>
              <w:t>Этап 2</w:t>
            </w:r>
          </w:p>
        </w:tc>
        <w:tc>
          <w:tcPr>
            <w:tcW w:w="9233" w:type="dxa"/>
          </w:tcPr>
          <w:p w:rsidR="00672371" w:rsidRPr="009378E7" w:rsidRDefault="00672371" w:rsidP="0078768D">
            <w:pPr>
              <w:spacing w:line="360" w:lineRule="auto"/>
              <w:rPr>
                <w:sz w:val="28"/>
                <w:szCs w:val="28"/>
              </w:rPr>
            </w:pPr>
            <w:r w:rsidRPr="009378E7">
              <w:rPr>
                <w:sz w:val="28"/>
                <w:szCs w:val="28"/>
              </w:rPr>
              <w:t>Подготовка и выдача технического задания дизайнерам (большой раздел составляют технические и стоимостные ограничения).</w:t>
            </w:r>
            <w:r w:rsidRPr="009378E7">
              <w:rPr>
                <w:sz w:val="28"/>
                <w:szCs w:val="28"/>
              </w:rPr>
              <w:tab/>
            </w:r>
          </w:p>
        </w:tc>
      </w:tr>
      <w:tr w:rsidR="00672371" w:rsidRPr="009378E7" w:rsidTr="0078768D">
        <w:tc>
          <w:tcPr>
            <w:tcW w:w="1188" w:type="dxa"/>
          </w:tcPr>
          <w:p w:rsidR="00672371" w:rsidRPr="009378E7" w:rsidRDefault="00672371" w:rsidP="0078768D">
            <w:pPr>
              <w:spacing w:line="360" w:lineRule="auto"/>
              <w:jc w:val="center"/>
              <w:rPr>
                <w:sz w:val="28"/>
                <w:szCs w:val="28"/>
              </w:rPr>
            </w:pPr>
            <w:r w:rsidRPr="009378E7">
              <w:rPr>
                <w:sz w:val="28"/>
                <w:szCs w:val="28"/>
              </w:rPr>
              <w:t>Этап 3</w:t>
            </w:r>
          </w:p>
        </w:tc>
        <w:tc>
          <w:tcPr>
            <w:tcW w:w="9233" w:type="dxa"/>
          </w:tcPr>
          <w:p w:rsidR="00672371" w:rsidRPr="009378E7" w:rsidRDefault="00672371" w:rsidP="0078768D">
            <w:pPr>
              <w:spacing w:line="360" w:lineRule="auto"/>
              <w:rPr>
                <w:sz w:val="28"/>
                <w:szCs w:val="28"/>
              </w:rPr>
            </w:pPr>
            <w:r w:rsidRPr="009378E7">
              <w:rPr>
                <w:sz w:val="28"/>
                <w:szCs w:val="28"/>
              </w:rPr>
              <w:t>Рассмотрение вариантов, предложенных дизайнерами. Выбор оптимального варианта.</w:t>
            </w:r>
            <w:r w:rsidRPr="009378E7">
              <w:rPr>
                <w:sz w:val="28"/>
                <w:szCs w:val="28"/>
              </w:rPr>
              <w:tab/>
            </w:r>
          </w:p>
        </w:tc>
      </w:tr>
      <w:tr w:rsidR="00672371" w:rsidRPr="009378E7" w:rsidTr="0078768D">
        <w:tc>
          <w:tcPr>
            <w:tcW w:w="1188" w:type="dxa"/>
          </w:tcPr>
          <w:p w:rsidR="00672371" w:rsidRPr="009378E7" w:rsidRDefault="00672371" w:rsidP="0078768D">
            <w:pPr>
              <w:spacing w:line="360" w:lineRule="auto"/>
              <w:jc w:val="center"/>
              <w:rPr>
                <w:sz w:val="28"/>
                <w:szCs w:val="28"/>
              </w:rPr>
            </w:pPr>
            <w:r w:rsidRPr="009378E7">
              <w:rPr>
                <w:sz w:val="28"/>
                <w:szCs w:val="28"/>
              </w:rPr>
              <w:t>Этап 4</w:t>
            </w:r>
          </w:p>
        </w:tc>
        <w:tc>
          <w:tcPr>
            <w:tcW w:w="9233" w:type="dxa"/>
          </w:tcPr>
          <w:p w:rsidR="00672371" w:rsidRPr="009378E7" w:rsidRDefault="00672371" w:rsidP="0078768D">
            <w:pPr>
              <w:spacing w:line="360" w:lineRule="auto"/>
              <w:rPr>
                <w:sz w:val="28"/>
                <w:szCs w:val="28"/>
              </w:rPr>
            </w:pPr>
            <w:r w:rsidRPr="009378E7">
              <w:rPr>
                <w:sz w:val="28"/>
                <w:szCs w:val="28"/>
              </w:rPr>
              <w:t>Тестирование дизайна упаковки: выбор методов оценки, разработка сценария тестирования, обработка результатов исследования.</w:t>
            </w:r>
            <w:r w:rsidRPr="009378E7">
              <w:rPr>
                <w:sz w:val="28"/>
                <w:szCs w:val="28"/>
              </w:rPr>
              <w:tab/>
            </w:r>
          </w:p>
        </w:tc>
      </w:tr>
      <w:tr w:rsidR="00672371" w:rsidRPr="009378E7" w:rsidTr="0078768D">
        <w:tc>
          <w:tcPr>
            <w:tcW w:w="1188" w:type="dxa"/>
          </w:tcPr>
          <w:p w:rsidR="00672371" w:rsidRPr="009378E7" w:rsidRDefault="00672371" w:rsidP="0078768D">
            <w:pPr>
              <w:spacing w:line="360" w:lineRule="auto"/>
              <w:jc w:val="center"/>
              <w:rPr>
                <w:sz w:val="28"/>
                <w:szCs w:val="28"/>
              </w:rPr>
            </w:pPr>
            <w:r w:rsidRPr="009378E7">
              <w:rPr>
                <w:sz w:val="28"/>
                <w:szCs w:val="28"/>
              </w:rPr>
              <w:t>Этап 5</w:t>
            </w:r>
          </w:p>
        </w:tc>
        <w:tc>
          <w:tcPr>
            <w:tcW w:w="9233" w:type="dxa"/>
          </w:tcPr>
          <w:p w:rsidR="00672371" w:rsidRPr="009378E7" w:rsidRDefault="00672371" w:rsidP="0078768D">
            <w:pPr>
              <w:spacing w:line="360" w:lineRule="auto"/>
              <w:rPr>
                <w:sz w:val="28"/>
                <w:szCs w:val="28"/>
              </w:rPr>
            </w:pPr>
            <w:r w:rsidRPr="009378E7">
              <w:rPr>
                <w:sz w:val="28"/>
                <w:szCs w:val="28"/>
              </w:rPr>
              <w:t>Внесение изменений в дизайн с учетом мнений потенциальных потребителей.</w:t>
            </w:r>
            <w:r w:rsidRPr="009378E7">
              <w:rPr>
                <w:sz w:val="28"/>
                <w:szCs w:val="28"/>
              </w:rPr>
              <w:tab/>
            </w:r>
          </w:p>
        </w:tc>
      </w:tr>
    </w:tbl>
    <w:p w:rsidR="005C32C3" w:rsidRPr="00AC48CB" w:rsidRDefault="005C32C3" w:rsidP="008C5551">
      <w:pPr>
        <w:spacing w:line="360" w:lineRule="auto"/>
      </w:pPr>
      <w:r w:rsidRPr="00AC48CB">
        <w:t>*Стоит заметить, что эти этапы не всегда присутствуют в разработке дизайна.</w:t>
      </w:r>
      <w:r w:rsidR="00AC48CB">
        <w:br/>
      </w:r>
    </w:p>
    <w:p w:rsidR="00E32561" w:rsidRDefault="00E32561" w:rsidP="00E32561">
      <w:pPr>
        <w:spacing w:line="360" w:lineRule="auto"/>
        <w:ind w:firstLine="708"/>
        <w:rPr>
          <w:sz w:val="28"/>
          <w:szCs w:val="28"/>
        </w:rPr>
      </w:pPr>
      <w:r>
        <w:rPr>
          <w:sz w:val="28"/>
          <w:szCs w:val="28"/>
        </w:rPr>
        <w:t xml:space="preserve">Но </w:t>
      </w:r>
      <w:r w:rsidRPr="00A45C86">
        <w:rPr>
          <w:sz w:val="28"/>
          <w:szCs w:val="28"/>
        </w:rPr>
        <w:t>если</w:t>
      </w:r>
      <w:r>
        <w:rPr>
          <w:sz w:val="28"/>
          <w:szCs w:val="28"/>
        </w:rPr>
        <w:t>,</w:t>
      </w:r>
      <w:r w:rsidRPr="00A45C86">
        <w:rPr>
          <w:sz w:val="28"/>
          <w:szCs w:val="28"/>
        </w:rPr>
        <w:t xml:space="preserve"> отдел маркетинга не обладает достаточным опытом для проведения исследования собственными силами или средствами для привлечения специализированных организаций, выбор наилучшего варианта осуществляется комиссией, обычно состоящей из руководителей подразделений. Выбор, таким образом, зависит от индивидуальных вкусов, предпочтений и предубежден</w:t>
      </w:r>
      <w:r>
        <w:rPr>
          <w:sz w:val="28"/>
          <w:szCs w:val="28"/>
        </w:rPr>
        <w:t xml:space="preserve">ий лиц, принимающих решение, </w:t>
      </w:r>
      <w:r w:rsidRPr="00A45C86">
        <w:rPr>
          <w:sz w:val="28"/>
          <w:szCs w:val="28"/>
        </w:rPr>
        <w:t xml:space="preserve"> количества времени, которое они могут уделить данному вопросу.</w:t>
      </w:r>
    </w:p>
    <w:p w:rsidR="007D414D" w:rsidRPr="00A45C86" w:rsidRDefault="007D414D" w:rsidP="007D414D">
      <w:pPr>
        <w:spacing w:line="360" w:lineRule="auto"/>
        <w:ind w:firstLine="284"/>
        <w:rPr>
          <w:sz w:val="28"/>
          <w:szCs w:val="28"/>
        </w:rPr>
      </w:pPr>
      <w:r>
        <w:rPr>
          <w:sz w:val="28"/>
          <w:szCs w:val="28"/>
        </w:rPr>
        <w:t>Е</w:t>
      </w:r>
      <w:r w:rsidRPr="00A45C86">
        <w:rPr>
          <w:sz w:val="28"/>
          <w:szCs w:val="28"/>
        </w:rPr>
        <w:t>сли учет мнения потенциальных потребителей производится, появляются следующие трудности:</w:t>
      </w:r>
    </w:p>
    <w:p w:rsidR="007D414D" w:rsidRPr="00A45C86" w:rsidRDefault="007D414D" w:rsidP="007D414D">
      <w:pPr>
        <w:numPr>
          <w:ilvl w:val="0"/>
          <w:numId w:val="14"/>
        </w:numPr>
        <w:spacing w:line="360" w:lineRule="auto"/>
        <w:rPr>
          <w:sz w:val="28"/>
          <w:szCs w:val="28"/>
        </w:rPr>
      </w:pPr>
      <w:r>
        <w:rPr>
          <w:sz w:val="28"/>
          <w:szCs w:val="28"/>
        </w:rPr>
        <w:t>Д</w:t>
      </w:r>
      <w:r w:rsidRPr="00A45C86">
        <w:rPr>
          <w:sz w:val="28"/>
          <w:szCs w:val="28"/>
        </w:rPr>
        <w:t>ля тестирования дизайна упаковки не принято приглашать людей, профессионально занимающихся дизайном и рекламой или имеющих художественное образование. Представим, что участники исследования «забраковали» дизайн упаковки. При негативном отношении член художественной комиссии может обосновать свое мнение: «Шрифты не сочетаются друг с другом, раздражает сочетание цветов». Человек же с обычной покупательской компетентностью чувствует дискомфорт при взгляде на упаковку, но не способен ответить на вопрос, что именно ему не нравится. Вскрыть основы восприятия помогают психологические методики, но существует опасность, что, пытаясь отстоять свою точку зрения, потребители могут придираться к несущественным деталям. При исследовании методом фокус-групп возникает эффект «слона-живописца»: если один из участников выказал свои познания в живописи, кто же захочет отстать от него и прослыть некультурным? Получив отчет, маркетологу приходится долго докапываться до истины, а дизайнеру – с тяжелым сердцем начинать все сначала.</w:t>
      </w:r>
    </w:p>
    <w:p w:rsidR="007D414D" w:rsidRDefault="007D414D" w:rsidP="007D414D">
      <w:pPr>
        <w:numPr>
          <w:ilvl w:val="0"/>
          <w:numId w:val="14"/>
        </w:numPr>
        <w:spacing w:line="360" w:lineRule="auto"/>
        <w:rPr>
          <w:sz w:val="28"/>
          <w:szCs w:val="28"/>
        </w:rPr>
      </w:pPr>
      <w:r w:rsidRPr="00A45C86">
        <w:rPr>
          <w:sz w:val="28"/>
          <w:szCs w:val="28"/>
        </w:rPr>
        <w:t xml:space="preserve">Стоимость хорошего исследования достаточно высока. Судьба нового продукта еще неизвестна, а затраты на его создание уже увеличиваются. Но главное - значительно растет время работы над упаковкой, </w:t>
      </w:r>
      <w:smartTag w:uri="urn:schemas-microsoft-com:office:smarttags" w:element="PersonName">
        <w:smartTagPr>
          <w:attr w:name="ProductID" w:val="а новый"/>
        </w:smartTagPr>
        <w:r w:rsidRPr="00A45C86">
          <w:rPr>
            <w:sz w:val="28"/>
            <w:szCs w:val="28"/>
          </w:rPr>
          <w:t>а новый</w:t>
        </w:r>
      </w:smartTag>
      <w:r w:rsidRPr="00A45C86">
        <w:rPr>
          <w:sz w:val="28"/>
          <w:szCs w:val="28"/>
        </w:rPr>
        <w:t xml:space="preserve"> продукт (или существующий продукт в новой упаковке) надо запускать быстро </w:t>
      </w:r>
      <w:r>
        <w:rPr>
          <w:sz w:val="28"/>
          <w:szCs w:val="28"/>
        </w:rPr>
        <w:t>–</w:t>
      </w:r>
      <w:r w:rsidRPr="00A45C86">
        <w:rPr>
          <w:sz w:val="28"/>
          <w:szCs w:val="28"/>
        </w:rPr>
        <w:t xml:space="preserve"> </w:t>
      </w:r>
      <w:r>
        <w:rPr>
          <w:sz w:val="28"/>
          <w:szCs w:val="28"/>
        </w:rPr>
        <w:t>«</w:t>
      </w:r>
      <w:r w:rsidRPr="00A45C86">
        <w:rPr>
          <w:sz w:val="28"/>
          <w:szCs w:val="28"/>
        </w:rPr>
        <w:t>конкуренты не дремлют</w:t>
      </w:r>
      <w:r>
        <w:rPr>
          <w:sz w:val="28"/>
          <w:szCs w:val="28"/>
        </w:rPr>
        <w:t>»</w:t>
      </w:r>
      <w:r w:rsidRPr="00A45C86">
        <w:rPr>
          <w:sz w:val="28"/>
          <w:szCs w:val="28"/>
        </w:rPr>
        <w:t>.</w:t>
      </w:r>
    </w:p>
    <w:p w:rsidR="007D414D" w:rsidRDefault="007D414D" w:rsidP="007D414D">
      <w:pPr>
        <w:spacing w:line="360" w:lineRule="auto"/>
        <w:ind w:firstLine="567"/>
        <w:rPr>
          <w:sz w:val="28"/>
          <w:szCs w:val="28"/>
        </w:rPr>
      </w:pPr>
      <w:r w:rsidRPr="007D414D">
        <w:rPr>
          <w:sz w:val="28"/>
          <w:szCs w:val="28"/>
        </w:rPr>
        <w:t>Часто получается, что маркетолог, осуществляющий связь с потребителями, имеющий возможности для определения их вкусов и ожиданий, идет на поводу у исследователей, производственников и дизайнеров</w:t>
      </w:r>
      <w:r w:rsidR="00DC2851">
        <w:rPr>
          <w:sz w:val="28"/>
          <w:szCs w:val="28"/>
        </w:rPr>
        <w:t>.</w:t>
      </w:r>
    </w:p>
    <w:p w:rsidR="00DA4464" w:rsidRPr="00A45C86" w:rsidRDefault="00DC2851" w:rsidP="00DA4464">
      <w:pPr>
        <w:spacing w:line="360" w:lineRule="auto"/>
        <w:rPr>
          <w:sz w:val="28"/>
          <w:szCs w:val="28"/>
        </w:rPr>
      </w:pPr>
      <w:r w:rsidRPr="00A45C86">
        <w:rPr>
          <w:sz w:val="28"/>
          <w:szCs w:val="28"/>
        </w:rPr>
        <w:t>На стороне маркетолога – знания о поведении потребителей, психологических особенностях восприятия. Но у хорошего дизайнера есть возможность самому участвовать в формировании взглядов населения. Кроме того, хорошему дизайнеру доступен весь арсенал средств изобразительного искусства, накопленный тысячелетиями. Можно уверенно сказать, что ведущим должен быть тот, кто может лучше ответить на вызовы рынка.</w:t>
      </w:r>
      <w:r w:rsidR="00DA4464">
        <w:rPr>
          <w:sz w:val="28"/>
          <w:szCs w:val="28"/>
        </w:rPr>
        <w:t xml:space="preserve"> Д</w:t>
      </w:r>
      <w:r w:rsidR="00DA4464" w:rsidRPr="00A45C86">
        <w:rPr>
          <w:sz w:val="28"/>
          <w:szCs w:val="28"/>
        </w:rPr>
        <w:t xml:space="preserve">ля осуществления продуктивного сотрудничества с дизайнером, маркетологу необходимо ознакомиться с </w:t>
      </w:r>
      <w:r w:rsidR="00DA4464">
        <w:rPr>
          <w:sz w:val="28"/>
          <w:szCs w:val="28"/>
        </w:rPr>
        <w:t>«</w:t>
      </w:r>
      <w:r w:rsidR="00DA4464" w:rsidRPr="00A45C86">
        <w:rPr>
          <w:sz w:val="28"/>
          <w:szCs w:val="28"/>
        </w:rPr>
        <w:t>правилами дизайна</w:t>
      </w:r>
      <w:r w:rsidR="00DA4464">
        <w:rPr>
          <w:sz w:val="28"/>
          <w:szCs w:val="28"/>
        </w:rPr>
        <w:t>»</w:t>
      </w:r>
      <w:r w:rsidR="00DA4464" w:rsidRPr="00A45C86">
        <w:rPr>
          <w:sz w:val="28"/>
          <w:szCs w:val="28"/>
        </w:rPr>
        <w:t xml:space="preserve"> и объединить эти знания с уже имеющимися</w:t>
      </w:r>
      <w:r w:rsidR="00DA4464">
        <w:rPr>
          <w:sz w:val="28"/>
          <w:szCs w:val="28"/>
        </w:rPr>
        <w:t>.  «П</w:t>
      </w:r>
      <w:r w:rsidR="00DA4464" w:rsidRPr="00A45C86">
        <w:rPr>
          <w:sz w:val="28"/>
          <w:szCs w:val="28"/>
        </w:rPr>
        <w:t>равилами дизайна»</w:t>
      </w:r>
      <w:r w:rsidR="00DA4464">
        <w:rPr>
          <w:sz w:val="28"/>
          <w:szCs w:val="28"/>
        </w:rPr>
        <w:t xml:space="preserve"> - э</w:t>
      </w:r>
      <w:r w:rsidR="00DA4464" w:rsidRPr="00A45C86">
        <w:rPr>
          <w:sz w:val="28"/>
          <w:szCs w:val="28"/>
        </w:rPr>
        <w:t>то:</w:t>
      </w:r>
    </w:p>
    <w:p w:rsidR="00DA4464" w:rsidRPr="00A45C86" w:rsidRDefault="00DA4464" w:rsidP="00DA4464">
      <w:pPr>
        <w:numPr>
          <w:ilvl w:val="0"/>
          <w:numId w:val="15"/>
        </w:numPr>
        <w:spacing w:line="360" w:lineRule="auto"/>
        <w:rPr>
          <w:sz w:val="28"/>
          <w:szCs w:val="28"/>
        </w:rPr>
      </w:pPr>
      <w:r w:rsidRPr="00A45C86">
        <w:rPr>
          <w:sz w:val="28"/>
          <w:szCs w:val="28"/>
        </w:rPr>
        <w:t>основные приемы композиции;</w:t>
      </w:r>
    </w:p>
    <w:p w:rsidR="00DA4464" w:rsidRPr="00A45C86" w:rsidRDefault="00DA4464" w:rsidP="00DA4464">
      <w:pPr>
        <w:numPr>
          <w:ilvl w:val="0"/>
          <w:numId w:val="15"/>
        </w:numPr>
        <w:spacing w:line="360" w:lineRule="auto"/>
        <w:rPr>
          <w:sz w:val="28"/>
          <w:szCs w:val="28"/>
        </w:rPr>
      </w:pPr>
      <w:r w:rsidRPr="00A45C86">
        <w:rPr>
          <w:sz w:val="28"/>
          <w:szCs w:val="28"/>
        </w:rPr>
        <w:t>теория форм и объемов;</w:t>
      </w:r>
    </w:p>
    <w:p w:rsidR="00DA4464" w:rsidRDefault="00DA4464" w:rsidP="00DA4464">
      <w:pPr>
        <w:numPr>
          <w:ilvl w:val="0"/>
          <w:numId w:val="15"/>
        </w:numPr>
        <w:spacing w:line="360" w:lineRule="auto"/>
        <w:rPr>
          <w:sz w:val="28"/>
          <w:szCs w:val="28"/>
        </w:rPr>
      </w:pPr>
      <w:r w:rsidRPr="00A45C86">
        <w:rPr>
          <w:sz w:val="28"/>
          <w:szCs w:val="28"/>
        </w:rPr>
        <w:t>теория цвета (контрастность, сочетания и тональность).</w:t>
      </w:r>
    </w:p>
    <w:p w:rsidR="002E2131" w:rsidRPr="00A45C86" w:rsidRDefault="00C0340E" w:rsidP="002E2131">
      <w:pPr>
        <w:spacing w:line="360" w:lineRule="auto"/>
        <w:rPr>
          <w:sz w:val="28"/>
          <w:szCs w:val="28"/>
        </w:rPr>
      </w:pPr>
      <w:r w:rsidRPr="00A45C86">
        <w:rPr>
          <w:sz w:val="28"/>
          <w:szCs w:val="28"/>
        </w:rPr>
        <w:t>При разработке (или ревизии) упаковки продукта очень важно понимать, что верное использование и применение основных правил дизайна предохраняет от множества неприятных моментов и горьких разочарований. Тем не менее, имеется ряд очень удачных дизайнерских решений, в которых эти правила демонстративно нарушаются. Эти «нарушения» заранее предусмотрены опытными маркетологами и дизайнерами и делаются специально, чтобы выделить своё изделие на фоне других. Реакция потребителей на них хорошо просчитана. Целевая аудитория таких решений - это ориги</w:t>
      </w:r>
      <w:r>
        <w:rPr>
          <w:sz w:val="28"/>
          <w:szCs w:val="28"/>
        </w:rPr>
        <w:t>налы, богема, бунтари,</w:t>
      </w:r>
      <w:r w:rsidRPr="00A45C86">
        <w:rPr>
          <w:sz w:val="28"/>
          <w:szCs w:val="28"/>
        </w:rPr>
        <w:t xml:space="preserve"> молодёжные группы, люди искусства и другие покупатели, стремящиеся выделится из общей массы. Прежде чем решится идти на нарушение правил, следует понять, кому в большей степени предназначен продукт: оригиналам или рядовым потребителям, которые совершают основную массу покупок.</w:t>
      </w:r>
      <w:r w:rsidR="002E2131">
        <w:rPr>
          <w:sz w:val="28"/>
          <w:szCs w:val="28"/>
        </w:rPr>
        <w:t xml:space="preserve"> </w:t>
      </w:r>
      <w:r w:rsidR="002E2131" w:rsidRPr="00A45C86">
        <w:rPr>
          <w:sz w:val="28"/>
          <w:szCs w:val="28"/>
        </w:rPr>
        <w:t>Для авангардистов, излишне увлекающихся вольным обращением с законами дизайна, существует опасность быть непонятыми и отвергнутыми покупателями. Для консерваторов, ортодоксально следующих всем правилам дизайна - упустить людей, стремящихся к оригинальности и разнообразию.</w:t>
      </w:r>
    </w:p>
    <w:p w:rsidR="00C0340E" w:rsidRDefault="00E2609E" w:rsidP="00E2609E">
      <w:pPr>
        <w:spacing w:line="360" w:lineRule="auto"/>
        <w:ind w:firstLine="708"/>
        <w:rPr>
          <w:sz w:val="28"/>
          <w:szCs w:val="28"/>
        </w:rPr>
      </w:pPr>
      <w:r w:rsidRPr="00E2609E">
        <w:rPr>
          <w:sz w:val="28"/>
          <w:szCs w:val="28"/>
        </w:rPr>
        <w:t>При выборе концепции дизайна упаковки (эпоха, стиль, материал, шрифты) необходимо ответить на вопрос: что покупатели ждут и чего хотят от известного производителя?</w:t>
      </w:r>
    </w:p>
    <w:p w:rsidR="00285589" w:rsidRDefault="00285589" w:rsidP="00285589">
      <w:pPr>
        <w:spacing w:line="360" w:lineRule="auto"/>
        <w:ind w:firstLine="708"/>
        <w:rPr>
          <w:sz w:val="28"/>
          <w:szCs w:val="28"/>
        </w:rPr>
      </w:pPr>
      <w:r w:rsidRPr="00A45C86">
        <w:rPr>
          <w:sz w:val="28"/>
          <w:szCs w:val="28"/>
        </w:rPr>
        <w:t>В целом, задачи дизайна должны соотноситься с общей стратегией проектирования упаковки, выбранной для данного продукта</w:t>
      </w:r>
      <w:r>
        <w:rPr>
          <w:sz w:val="28"/>
          <w:szCs w:val="28"/>
        </w:rPr>
        <w:t xml:space="preserve">, </w:t>
      </w:r>
      <w:r w:rsidRPr="00A45C86">
        <w:rPr>
          <w:sz w:val="28"/>
          <w:szCs w:val="28"/>
        </w:rPr>
        <w:t>на чем сделать акцент: вкусе, полезности, цене, уникальности или типичности, новизне или традиционности, репутации производителя или популярности продукта, вызове обществу или конформизму, гармоничности или броскости. Обобщенная информация затем передается дизайнерам для создания макета упаковки.</w:t>
      </w:r>
    </w:p>
    <w:p w:rsidR="0079480C" w:rsidRDefault="0079480C" w:rsidP="00285589">
      <w:pPr>
        <w:spacing w:line="360" w:lineRule="auto"/>
        <w:ind w:firstLine="708"/>
        <w:rPr>
          <w:sz w:val="28"/>
          <w:szCs w:val="28"/>
        </w:rPr>
      </w:pPr>
      <w:r>
        <w:rPr>
          <w:sz w:val="28"/>
          <w:szCs w:val="28"/>
        </w:rPr>
        <w:t>Также, при создании упаковки, необходимо учитывать:</w:t>
      </w:r>
    </w:p>
    <w:p w:rsidR="002F6648" w:rsidRDefault="0079480C" w:rsidP="0079480C">
      <w:pPr>
        <w:spacing w:line="360" w:lineRule="auto"/>
        <w:rPr>
          <w:sz w:val="28"/>
          <w:szCs w:val="28"/>
        </w:rPr>
      </w:pPr>
      <w:r>
        <w:rPr>
          <w:b/>
          <w:sz w:val="28"/>
          <w:szCs w:val="28"/>
        </w:rPr>
        <w:t>А) Выбор типа композиции.</w:t>
      </w:r>
      <w:r w:rsidRPr="007667C8">
        <w:rPr>
          <w:sz w:val="28"/>
          <w:szCs w:val="28"/>
        </w:rPr>
        <w:t xml:space="preserve"> </w:t>
      </w:r>
    </w:p>
    <w:p w:rsidR="00AC48CB" w:rsidRPr="0079480C" w:rsidRDefault="0079480C" w:rsidP="002F6648">
      <w:pPr>
        <w:spacing w:line="360" w:lineRule="auto"/>
        <w:ind w:firstLine="708"/>
        <w:rPr>
          <w:sz w:val="28"/>
          <w:szCs w:val="28"/>
        </w:rPr>
      </w:pPr>
      <w:r w:rsidRPr="0079480C">
        <w:rPr>
          <w:sz w:val="28"/>
          <w:szCs w:val="28"/>
        </w:rPr>
        <w:t>Композиция, использованная на упаковке товара, должна говорить не только о товаре, но и нести информацию о производителе.</w:t>
      </w:r>
    </w:p>
    <w:p w:rsidR="00D153C5" w:rsidRPr="00C57ABC" w:rsidRDefault="00D153C5" w:rsidP="00D153C5">
      <w:pPr>
        <w:spacing w:line="360" w:lineRule="auto"/>
        <w:rPr>
          <w:sz w:val="16"/>
          <w:szCs w:val="16"/>
        </w:rPr>
      </w:pPr>
      <w:r w:rsidRPr="00D14A14">
        <w:rPr>
          <w:b/>
          <w:i/>
          <w:sz w:val="28"/>
          <w:szCs w:val="28"/>
        </w:rPr>
        <w:t>Восприятие композиционных решений упаковки.</w:t>
      </w:r>
      <w:r w:rsidRPr="00A45C86">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7016"/>
      </w:tblGrid>
      <w:tr w:rsidR="00D153C5" w:rsidRPr="009378E7" w:rsidTr="00D153C5">
        <w:tc>
          <w:tcPr>
            <w:tcW w:w="2448" w:type="dxa"/>
          </w:tcPr>
          <w:p w:rsidR="00D153C5" w:rsidRPr="009378E7" w:rsidRDefault="00D153C5" w:rsidP="0078768D">
            <w:pPr>
              <w:spacing w:line="360" w:lineRule="auto"/>
              <w:jc w:val="center"/>
              <w:rPr>
                <w:b/>
                <w:sz w:val="28"/>
                <w:szCs w:val="28"/>
              </w:rPr>
            </w:pPr>
            <w:r w:rsidRPr="009378E7">
              <w:rPr>
                <w:b/>
                <w:sz w:val="28"/>
                <w:szCs w:val="28"/>
              </w:rPr>
              <w:t>Вид композиции</w:t>
            </w:r>
          </w:p>
        </w:tc>
        <w:tc>
          <w:tcPr>
            <w:tcW w:w="7016" w:type="dxa"/>
          </w:tcPr>
          <w:p w:rsidR="00D153C5" w:rsidRPr="009378E7" w:rsidRDefault="00D153C5" w:rsidP="0078768D">
            <w:pPr>
              <w:spacing w:line="360" w:lineRule="auto"/>
              <w:jc w:val="center"/>
              <w:rPr>
                <w:b/>
                <w:sz w:val="28"/>
                <w:szCs w:val="28"/>
              </w:rPr>
            </w:pPr>
            <w:r w:rsidRPr="009378E7">
              <w:rPr>
                <w:b/>
                <w:sz w:val="28"/>
                <w:szCs w:val="28"/>
              </w:rPr>
              <w:t>Восприятие</w:t>
            </w:r>
          </w:p>
        </w:tc>
      </w:tr>
      <w:tr w:rsidR="00D153C5" w:rsidRPr="009378E7" w:rsidTr="00D153C5">
        <w:tc>
          <w:tcPr>
            <w:tcW w:w="2448" w:type="dxa"/>
          </w:tcPr>
          <w:p w:rsidR="00D153C5" w:rsidRPr="009378E7" w:rsidRDefault="00D153C5" w:rsidP="0078768D">
            <w:pPr>
              <w:spacing w:line="360" w:lineRule="auto"/>
              <w:jc w:val="center"/>
              <w:rPr>
                <w:sz w:val="28"/>
                <w:szCs w:val="28"/>
                <w:lang w:val="en-US"/>
              </w:rPr>
            </w:pPr>
          </w:p>
          <w:p w:rsidR="00D153C5" w:rsidRDefault="00D153C5" w:rsidP="0078768D">
            <w:pPr>
              <w:spacing w:line="360" w:lineRule="auto"/>
              <w:jc w:val="center"/>
              <w:rPr>
                <w:sz w:val="28"/>
                <w:szCs w:val="28"/>
              </w:rPr>
            </w:pPr>
          </w:p>
          <w:p w:rsidR="00D153C5" w:rsidRDefault="00D153C5" w:rsidP="0078768D">
            <w:pPr>
              <w:spacing w:line="360" w:lineRule="auto"/>
              <w:jc w:val="center"/>
              <w:rPr>
                <w:sz w:val="28"/>
                <w:szCs w:val="28"/>
              </w:rPr>
            </w:pPr>
          </w:p>
          <w:p w:rsidR="00D153C5" w:rsidRPr="00D153C5" w:rsidRDefault="00D153C5" w:rsidP="00D153C5">
            <w:pPr>
              <w:spacing w:line="360" w:lineRule="auto"/>
              <w:rPr>
                <w:sz w:val="28"/>
                <w:szCs w:val="28"/>
              </w:rPr>
            </w:pPr>
          </w:p>
          <w:p w:rsidR="00D153C5" w:rsidRPr="009378E7" w:rsidRDefault="00D153C5" w:rsidP="0078768D">
            <w:pPr>
              <w:spacing w:line="360" w:lineRule="auto"/>
              <w:jc w:val="center"/>
              <w:rPr>
                <w:sz w:val="28"/>
                <w:szCs w:val="28"/>
                <w:lang w:val="en-US"/>
              </w:rPr>
            </w:pPr>
          </w:p>
          <w:p w:rsidR="00D153C5" w:rsidRPr="009378E7" w:rsidRDefault="00D153C5" w:rsidP="0078768D">
            <w:pPr>
              <w:spacing w:line="360" w:lineRule="auto"/>
              <w:jc w:val="center"/>
              <w:rPr>
                <w:sz w:val="28"/>
                <w:szCs w:val="28"/>
              </w:rPr>
            </w:pPr>
            <w:r w:rsidRPr="009378E7">
              <w:rPr>
                <w:sz w:val="28"/>
                <w:szCs w:val="28"/>
              </w:rPr>
              <w:t>Симметричность</w:t>
            </w:r>
          </w:p>
        </w:tc>
        <w:tc>
          <w:tcPr>
            <w:tcW w:w="7016" w:type="dxa"/>
          </w:tcPr>
          <w:p w:rsidR="00D14A14" w:rsidRDefault="00D14A14" w:rsidP="00D153C5">
            <w:pPr>
              <w:spacing w:line="360" w:lineRule="auto"/>
              <w:ind w:left="57"/>
              <w:rPr>
                <w:sz w:val="28"/>
                <w:szCs w:val="28"/>
              </w:rPr>
            </w:pPr>
          </w:p>
          <w:p w:rsidR="00D153C5" w:rsidRDefault="00D153C5" w:rsidP="00D153C5">
            <w:pPr>
              <w:spacing w:line="360" w:lineRule="auto"/>
              <w:ind w:left="57"/>
              <w:rPr>
                <w:sz w:val="28"/>
                <w:szCs w:val="28"/>
              </w:rPr>
            </w:pPr>
            <w:r>
              <w:rPr>
                <w:sz w:val="28"/>
                <w:szCs w:val="28"/>
              </w:rPr>
              <w:t xml:space="preserve">• </w:t>
            </w:r>
            <w:r w:rsidRPr="009378E7">
              <w:rPr>
                <w:sz w:val="28"/>
                <w:szCs w:val="28"/>
              </w:rPr>
              <w:t>Приверженность производителя традициям, соблюде</w:t>
            </w:r>
            <w:r w:rsidR="00C20BA7">
              <w:rPr>
                <w:sz w:val="28"/>
                <w:szCs w:val="28"/>
              </w:rPr>
              <w:t>-</w:t>
            </w:r>
            <w:r>
              <w:rPr>
                <w:sz w:val="28"/>
                <w:szCs w:val="28"/>
              </w:rPr>
              <w:t xml:space="preserve"> </w:t>
            </w:r>
          </w:p>
          <w:p w:rsidR="00D153C5" w:rsidRDefault="00D153C5" w:rsidP="00D153C5">
            <w:pPr>
              <w:spacing w:line="360" w:lineRule="auto"/>
              <w:ind w:left="57"/>
              <w:rPr>
                <w:sz w:val="28"/>
                <w:szCs w:val="28"/>
              </w:rPr>
            </w:pPr>
            <w:r>
              <w:rPr>
                <w:sz w:val="28"/>
                <w:szCs w:val="28"/>
              </w:rPr>
              <w:t xml:space="preserve">  </w:t>
            </w:r>
            <w:r w:rsidRPr="009378E7">
              <w:rPr>
                <w:sz w:val="28"/>
                <w:szCs w:val="28"/>
              </w:rPr>
              <w:t>ние старинных рецептов и способов изготовления то</w:t>
            </w:r>
            <w:r w:rsidR="00C20BA7">
              <w:rPr>
                <w:sz w:val="28"/>
                <w:szCs w:val="28"/>
              </w:rPr>
              <w:t>-</w:t>
            </w:r>
          </w:p>
          <w:p w:rsidR="00D153C5" w:rsidRDefault="00D153C5" w:rsidP="00D153C5">
            <w:pPr>
              <w:spacing w:line="360" w:lineRule="auto"/>
              <w:ind w:left="57"/>
              <w:rPr>
                <w:sz w:val="28"/>
                <w:szCs w:val="28"/>
              </w:rPr>
            </w:pPr>
            <w:r>
              <w:rPr>
                <w:sz w:val="28"/>
                <w:szCs w:val="28"/>
              </w:rPr>
              <w:t xml:space="preserve">  </w:t>
            </w:r>
            <w:r w:rsidRPr="009378E7">
              <w:rPr>
                <w:sz w:val="28"/>
                <w:szCs w:val="28"/>
              </w:rPr>
              <w:t>вара; консерватизм, не подвластность изменчивой мо</w:t>
            </w:r>
            <w:r w:rsidR="00C20BA7">
              <w:rPr>
                <w:sz w:val="28"/>
                <w:szCs w:val="28"/>
              </w:rPr>
              <w:t>-</w:t>
            </w:r>
            <w:r>
              <w:rPr>
                <w:sz w:val="28"/>
                <w:szCs w:val="28"/>
              </w:rPr>
              <w:t xml:space="preserve"> </w:t>
            </w:r>
          </w:p>
          <w:p w:rsidR="00D153C5" w:rsidRPr="009378E7" w:rsidRDefault="00D153C5" w:rsidP="00D153C5">
            <w:pPr>
              <w:spacing w:line="360" w:lineRule="auto"/>
              <w:ind w:left="57"/>
              <w:rPr>
                <w:sz w:val="28"/>
                <w:szCs w:val="28"/>
              </w:rPr>
            </w:pPr>
            <w:r>
              <w:rPr>
                <w:sz w:val="28"/>
                <w:szCs w:val="28"/>
              </w:rPr>
              <w:t xml:space="preserve">   </w:t>
            </w:r>
            <w:r w:rsidRPr="009378E7">
              <w:rPr>
                <w:sz w:val="28"/>
                <w:szCs w:val="28"/>
              </w:rPr>
              <w:t>де;</w:t>
            </w:r>
          </w:p>
          <w:p w:rsidR="00D153C5" w:rsidRPr="009378E7" w:rsidRDefault="00D153C5" w:rsidP="00D153C5">
            <w:pPr>
              <w:spacing w:line="360" w:lineRule="auto"/>
              <w:ind w:left="57"/>
              <w:rPr>
                <w:sz w:val="28"/>
                <w:szCs w:val="28"/>
              </w:rPr>
            </w:pPr>
            <w:r>
              <w:rPr>
                <w:sz w:val="28"/>
                <w:szCs w:val="28"/>
              </w:rPr>
              <w:t xml:space="preserve">• </w:t>
            </w:r>
            <w:r w:rsidRPr="009378E7">
              <w:rPr>
                <w:sz w:val="28"/>
                <w:szCs w:val="28"/>
              </w:rPr>
              <w:t>Любовь к порядку, серьёзность, продуманность;</w:t>
            </w:r>
          </w:p>
          <w:p w:rsidR="00D153C5" w:rsidRDefault="00D153C5" w:rsidP="00D153C5">
            <w:pPr>
              <w:spacing w:line="360" w:lineRule="auto"/>
              <w:ind w:left="57"/>
              <w:rPr>
                <w:sz w:val="28"/>
                <w:szCs w:val="28"/>
              </w:rPr>
            </w:pPr>
            <w:r>
              <w:rPr>
                <w:sz w:val="28"/>
                <w:szCs w:val="28"/>
              </w:rPr>
              <w:t xml:space="preserve">• </w:t>
            </w:r>
            <w:r w:rsidRPr="009378E7">
              <w:rPr>
                <w:sz w:val="28"/>
                <w:szCs w:val="28"/>
              </w:rPr>
              <w:t>Постоянство и ответственность, солидность, надеж</w:t>
            </w:r>
            <w:r w:rsidR="00C20BA7">
              <w:rPr>
                <w:sz w:val="28"/>
                <w:szCs w:val="28"/>
              </w:rPr>
              <w:t>-</w:t>
            </w:r>
          </w:p>
          <w:p w:rsidR="00D153C5" w:rsidRDefault="00D153C5" w:rsidP="00D153C5">
            <w:pPr>
              <w:spacing w:line="360" w:lineRule="auto"/>
              <w:ind w:left="57"/>
              <w:rPr>
                <w:sz w:val="28"/>
                <w:szCs w:val="28"/>
              </w:rPr>
            </w:pPr>
            <w:r>
              <w:rPr>
                <w:sz w:val="28"/>
                <w:szCs w:val="28"/>
              </w:rPr>
              <w:t xml:space="preserve">  </w:t>
            </w:r>
            <w:r w:rsidRPr="009378E7">
              <w:rPr>
                <w:sz w:val="28"/>
                <w:szCs w:val="28"/>
              </w:rPr>
              <w:t xml:space="preserve">ность, требовательное отношение производителя к </w:t>
            </w:r>
            <w:r>
              <w:rPr>
                <w:sz w:val="28"/>
                <w:szCs w:val="28"/>
              </w:rPr>
              <w:t xml:space="preserve"> </w:t>
            </w:r>
          </w:p>
          <w:p w:rsidR="00D153C5" w:rsidRPr="009378E7" w:rsidRDefault="00D153C5" w:rsidP="00D153C5">
            <w:pPr>
              <w:spacing w:line="360" w:lineRule="auto"/>
              <w:ind w:left="57"/>
              <w:rPr>
                <w:sz w:val="28"/>
                <w:szCs w:val="28"/>
              </w:rPr>
            </w:pPr>
            <w:r>
              <w:rPr>
                <w:sz w:val="28"/>
                <w:szCs w:val="28"/>
              </w:rPr>
              <w:t xml:space="preserve">  </w:t>
            </w:r>
            <w:r w:rsidRPr="009378E7">
              <w:rPr>
                <w:sz w:val="28"/>
                <w:szCs w:val="28"/>
              </w:rPr>
              <w:t>своей продукции, устойчивое положение на рынке;</w:t>
            </w:r>
          </w:p>
          <w:p w:rsidR="00D153C5" w:rsidRDefault="00D153C5" w:rsidP="00D153C5">
            <w:pPr>
              <w:spacing w:line="360" w:lineRule="auto"/>
              <w:ind w:left="57"/>
              <w:rPr>
                <w:sz w:val="28"/>
                <w:szCs w:val="28"/>
              </w:rPr>
            </w:pPr>
            <w:r>
              <w:rPr>
                <w:sz w:val="28"/>
                <w:szCs w:val="28"/>
              </w:rPr>
              <w:t xml:space="preserve">• </w:t>
            </w:r>
            <w:r w:rsidRPr="009378E7">
              <w:rPr>
                <w:sz w:val="28"/>
                <w:szCs w:val="28"/>
              </w:rPr>
              <w:t>Официальность, идеи державности (большинство го</w:t>
            </w:r>
            <w:r w:rsidR="00C20BA7">
              <w:rPr>
                <w:sz w:val="28"/>
                <w:szCs w:val="28"/>
              </w:rPr>
              <w:t>-</w:t>
            </w:r>
          </w:p>
          <w:p w:rsidR="00D14A14" w:rsidRPr="009378E7" w:rsidRDefault="00D153C5" w:rsidP="00DF11BA">
            <w:pPr>
              <w:spacing w:line="360" w:lineRule="auto"/>
              <w:ind w:left="57"/>
              <w:rPr>
                <w:sz w:val="28"/>
                <w:szCs w:val="28"/>
              </w:rPr>
            </w:pPr>
            <w:r>
              <w:rPr>
                <w:sz w:val="28"/>
                <w:szCs w:val="28"/>
              </w:rPr>
              <w:t xml:space="preserve">  </w:t>
            </w:r>
            <w:r w:rsidRPr="009378E7">
              <w:rPr>
                <w:sz w:val="28"/>
                <w:szCs w:val="28"/>
              </w:rPr>
              <w:t>сударственных гербов симметричны).</w:t>
            </w:r>
          </w:p>
        </w:tc>
      </w:tr>
      <w:tr w:rsidR="00D153C5" w:rsidRPr="009378E7" w:rsidTr="00D153C5">
        <w:tc>
          <w:tcPr>
            <w:tcW w:w="2448" w:type="dxa"/>
          </w:tcPr>
          <w:p w:rsidR="00D153C5" w:rsidRPr="00D153C5" w:rsidRDefault="00D153C5" w:rsidP="0078768D">
            <w:pPr>
              <w:spacing w:line="360" w:lineRule="auto"/>
              <w:jc w:val="center"/>
              <w:rPr>
                <w:sz w:val="28"/>
                <w:szCs w:val="28"/>
              </w:rPr>
            </w:pPr>
          </w:p>
          <w:p w:rsidR="00D153C5" w:rsidRPr="00D153C5" w:rsidRDefault="00D153C5" w:rsidP="0078768D">
            <w:pPr>
              <w:spacing w:line="360" w:lineRule="auto"/>
              <w:jc w:val="center"/>
              <w:rPr>
                <w:sz w:val="28"/>
                <w:szCs w:val="28"/>
              </w:rPr>
            </w:pPr>
          </w:p>
          <w:p w:rsidR="00D153C5" w:rsidRPr="00D153C5" w:rsidRDefault="00D153C5" w:rsidP="0078768D">
            <w:pPr>
              <w:spacing w:line="360" w:lineRule="auto"/>
              <w:jc w:val="center"/>
              <w:rPr>
                <w:sz w:val="28"/>
                <w:szCs w:val="28"/>
              </w:rPr>
            </w:pPr>
          </w:p>
          <w:p w:rsidR="00D153C5" w:rsidRPr="00D153C5" w:rsidRDefault="00D153C5" w:rsidP="0078768D">
            <w:pPr>
              <w:spacing w:line="360" w:lineRule="auto"/>
              <w:jc w:val="center"/>
              <w:rPr>
                <w:sz w:val="28"/>
                <w:szCs w:val="28"/>
              </w:rPr>
            </w:pPr>
          </w:p>
          <w:p w:rsidR="00D153C5" w:rsidRPr="00D153C5" w:rsidRDefault="00D153C5" w:rsidP="0078768D">
            <w:pPr>
              <w:spacing w:line="360" w:lineRule="auto"/>
              <w:jc w:val="center"/>
              <w:rPr>
                <w:sz w:val="28"/>
                <w:szCs w:val="28"/>
              </w:rPr>
            </w:pPr>
          </w:p>
          <w:p w:rsidR="00D153C5" w:rsidRPr="009378E7" w:rsidRDefault="00D153C5" w:rsidP="0078768D">
            <w:pPr>
              <w:spacing w:line="360" w:lineRule="auto"/>
              <w:jc w:val="center"/>
              <w:rPr>
                <w:sz w:val="28"/>
                <w:szCs w:val="28"/>
              </w:rPr>
            </w:pPr>
            <w:r w:rsidRPr="009378E7">
              <w:rPr>
                <w:sz w:val="28"/>
                <w:szCs w:val="28"/>
              </w:rPr>
              <w:t>Ассиметричность</w:t>
            </w:r>
          </w:p>
          <w:p w:rsidR="00D153C5" w:rsidRPr="009378E7" w:rsidRDefault="00D153C5" w:rsidP="0078768D">
            <w:pPr>
              <w:spacing w:line="360" w:lineRule="auto"/>
              <w:jc w:val="center"/>
              <w:rPr>
                <w:sz w:val="28"/>
                <w:szCs w:val="28"/>
              </w:rPr>
            </w:pPr>
          </w:p>
        </w:tc>
        <w:tc>
          <w:tcPr>
            <w:tcW w:w="7016" w:type="dxa"/>
          </w:tcPr>
          <w:p w:rsidR="00D153C5" w:rsidRDefault="00D153C5" w:rsidP="00D153C5">
            <w:pPr>
              <w:spacing w:line="360" w:lineRule="auto"/>
              <w:ind w:left="57"/>
              <w:rPr>
                <w:sz w:val="28"/>
                <w:szCs w:val="28"/>
              </w:rPr>
            </w:pPr>
            <w:r>
              <w:rPr>
                <w:sz w:val="28"/>
                <w:szCs w:val="28"/>
              </w:rPr>
              <w:t xml:space="preserve">• </w:t>
            </w:r>
            <w:r w:rsidRPr="009378E7">
              <w:rPr>
                <w:sz w:val="28"/>
                <w:szCs w:val="28"/>
              </w:rPr>
              <w:t>Свобода, раскованность, динамичность, энергия, на</w:t>
            </w:r>
            <w:r w:rsidR="00C20BA7">
              <w:rPr>
                <w:sz w:val="28"/>
                <w:szCs w:val="28"/>
              </w:rPr>
              <w:t>-</w:t>
            </w:r>
          </w:p>
          <w:p w:rsidR="00D153C5" w:rsidRPr="009378E7" w:rsidRDefault="00D153C5" w:rsidP="00D153C5">
            <w:pPr>
              <w:spacing w:line="360" w:lineRule="auto"/>
              <w:ind w:left="57"/>
              <w:rPr>
                <w:sz w:val="28"/>
                <w:szCs w:val="28"/>
              </w:rPr>
            </w:pPr>
            <w:r>
              <w:rPr>
                <w:sz w:val="28"/>
                <w:szCs w:val="28"/>
              </w:rPr>
              <w:t xml:space="preserve">  </w:t>
            </w:r>
            <w:r w:rsidRPr="009378E7">
              <w:rPr>
                <w:sz w:val="28"/>
                <w:szCs w:val="28"/>
              </w:rPr>
              <w:t>пор, активность;</w:t>
            </w:r>
            <w:r>
              <w:rPr>
                <w:sz w:val="28"/>
                <w:szCs w:val="28"/>
              </w:rPr>
              <w:t xml:space="preserve"> </w:t>
            </w:r>
            <w:r w:rsidRPr="009378E7">
              <w:rPr>
                <w:sz w:val="28"/>
                <w:szCs w:val="28"/>
              </w:rPr>
              <w:t>Сила, агрессивность;</w:t>
            </w:r>
          </w:p>
          <w:p w:rsidR="00D153C5" w:rsidRPr="009378E7" w:rsidRDefault="00D153C5" w:rsidP="00D153C5">
            <w:pPr>
              <w:spacing w:line="360" w:lineRule="auto"/>
              <w:ind w:left="57"/>
              <w:rPr>
                <w:sz w:val="28"/>
                <w:szCs w:val="28"/>
              </w:rPr>
            </w:pPr>
            <w:r>
              <w:rPr>
                <w:sz w:val="28"/>
                <w:szCs w:val="28"/>
              </w:rPr>
              <w:t xml:space="preserve">• </w:t>
            </w:r>
            <w:r w:rsidRPr="009378E7">
              <w:rPr>
                <w:sz w:val="28"/>
                <w:szCs w:val="28"/>
              </w:rPr>
              <w:t>Новизна, революционность;</w:t>
            </w:r>
          </w:p>
          <w:p w:rsidR="00D153C5" w:rsidRDefault="00D153C5" w:rsidP="00D153C5">
            <w:pPr>
              <w:spacing w:line="360" w:lineRule="auto"/>
              <w:ind w:left="57"/>
              <w:rPr>
                <w:sz w:val="28"/>
                <w:szCs w:val="28"/>
              </w:rPr>
            </w:pPr>
            <w:r>
              <w:rPr>
                <w:sz w:val="28"/>
                <w:szCs w:val="28"/>
              </w:rPr>
              <w:t xml:space="preserve">• </w:t>
            </w:r>
            <w:r w:rsidRPr="009378E7">
              <w:rPr>
                <w:sz w:val="28"/>
                <w:szCs w:val="28"/>
              </w:rPr>
              <w:t>Изящность, лёгкость, утонченность, богемная элитар</w:t>
            </w:r>
            <w:r w:rsidR="00C20BA7">
              <w:rPr>
                <w:sz w:val="28"/>
                <w:szCs w:val="28"/>
              </w:rPr>
              <w:t>-</w:t>
            </w:r>
          </w:p>
          <w:p w:rsidR="00D153C5" w:rsidRPr="009378E7" w:rsidRDefault="00D153C5" w:rsidP="00D153C5">
            <w:pPr>
              <w:spacing w:line="360" w:lineRule="auto"/>
              <w:ind w:left="57"/>
              <w:rPr>
                <w:sz w:val="28"/>
                <w:szCs w:val="28"/>
              </w:rPr>
            </w:pPr>
            <w:r>
              <w:rPr>
                <w:sz w:val="28"/>
                <w:szCs w:val="28"/>
              </w:rPr>
              <w:t xml:space="preserve">   </w:t>
            </w:r>
            <w:r w:rsidRPr="009378E7">
              <w:rPr>
                <w:sz w:val="28"/>
                <w:szCs w:val="28"/>
              </w:rPr>
              <w:t>ность;</w:t>
            </w:r>
          </w:p>
          <w:p w:rsidR="00C20BA7" w:rsidRDefault="00D153C5" w:rsidP="00D153C5">
            <w:pPr>
              <w:spacing w:line="360" w:lineRule="auto"/>
              <w:ind w:left="57"/>
              <w:rPr>
                <w:sz w:val="28"/>
                <w:szCs w:val="28"/>
              </w:rPr>
            </w:pPr>
            <w:r>
              <w:rPr>
                <w:sz w:val="28"/>
                <w:szCs w:val="28"/>
              </w:rPr>
              <w:t xml:space="preserve">• </w:t>
            </w:r>
            <w:r w:rsidR="00C20BA7">
              <w:rPr>
                <w:sz w:val="28"/>
                <w:szCs w:val="28"/>
              </w:rPr>
              <w:t>Сладострастность,</w:t>
            </w:r>
          </w:p>
          <w:p w:rsidR="00D153C5" w:rsidRPr="009378E7" w:rsidRDefault="00D153C5" w:rsidP="00D153C5">
            <w:pPr>
              <w:spacing w:line="360" w:lineRule="auto"/>
              <w:ind w:left="57"/>
              <w:rPr>
                <w:sz w:val="28"/>
                <w:szCs w:val="28"/>
              </w:rPr>
            </w:pPr>
            <w:r>
              <w:rPr>
                <w:sz w:val="28"/>
                <w:szCs w:val="28"/>
              </w:rPr>
              <w:t xml:space="preserve">  </w:t>
            </w:r>
            <w:r w:rsidRPr="009378E7">
              <w:rPr>
                <w:sz w:val="28"/>
                <w:szCs w:val="28"/>
              </w:rPr>
              <w:t>(женственность или мужественность);</w:t>
            </w:r>
          </w:p>
          <w:p w:rsidR="00D153C5" w:rsidRDefault="00D153C5" w:rsidP="00D153C5">
            <w:pPr>
              <w:spacing w:line="360" w:lineRule="auto"/>
              <w:ind w:left="57"/>
              <w:rPr>
                <w:sz w:val="28"/>
                <w:szCs w:val="28"/>
              </w:rPr>
            </w:pPr>
            <w:r>
              <w:rPr>
                <w:sz w:val="28"/>
                <w:szCs w:val="28"/>
              </w:rPr>
              <w:t xml:space="preserve">• </w:t>
            </w:r>
            <w:r w:rsidRPr="009378E7">
              <w:rPr>
                <w:sz w:val="28"/>
                <w:szCs w:val="28"/>
              </w:rPr>
              <w:t>Творческий поиск, стремление производителя к но</w:t>
            </w:r>
            <w:r w:rsidR="00C20BA7">
              <w:rPr>
                <w:sz w:val="28"/>
                <w:szCs w:val="28"/>
              </w:rPr>
              <w:t>-</w:t>
            </w:r>
          </w:p>
          <w:p w:rsidR="00D153C5" w:rsidRPr="009378E7" w:rsidRDefault="00D153C5" w:rsidP="00D153C5">
            <w:pPr>
              <w:spacing w:line="360" w:lineRule="auto"/>
              <w:ind w:left="57"/>
              <w:rPr>
                <w:sz w:val="28"/>
                <w:szCs w:val="28"/>
              </w:rPr>
            </w:pPr>
            <w:r>
              <w:rPr>
                <w:sz w:val="28"/>
                <w:szCs w:val="28"/>
              </w:rPr>
              <w:t xml:space="preserve">   </w:t>
            </w:r>
            <w:r w:rsidRPr="009378E7">
              <w:rPr>
                <w:sz w:val="28"/>
                <w:szCs w:val="28"/>
              </w:rPr>
              <w:t>визне и переменам или непостоянство, метания.</w:t>
            </w:r>
          </w:p>
          <w:p w:rsidR="00D153C5" w:rsidRPr="009378E7" w:rsidRDefault="00D153C5" w:rsidP="00D153C5">
            <w:pPr>
              <w:spacing w:line="360" w:lineRule="auto"/>
              <w:ind w:left="57"/>
              <w:rPr>
                <w:sz w:val="28"/>
                <w:szCs w:val="28"/>
              </w:rPr>
            </w:pPr>
            <w:r>
              <w:rPr>
                <w:sz w:val="28"/>
                <w:szCs w:val="28"/>
              </w:rPr>
              <w:t xml:space="preserve">• </w:t>
            </w:r>
            <w:r w:rsidRPr="009378E7">
              <w:rPr>
                <w:sz w:val="28"/>
                <w:szCs w:val="28"/>
              </w:rPr>
              <w:t>Неформальный подход.</w:t>
            </w:r>
          </w:p>
        </w:tc>
      </w:tr>
    </w:tbl>
    <w:p w:rsidR="0079480C" w:rsidRDefault="0079480C" w:rsidP="0079480C">
      <w:pPr>
        <w:spacing w:line="360" w:lineRule="auto"/>
        <w:rPr>
          <w:b/>
          <w:sz w:val="28"/>
          <w:szCs w:val="28"/>
        </w:rPr>
      </w:pPr>
    </w:p>
    <w:p w:rsidR="00351607" w:rsidRDefault="00527861" w:rsidP="00527861">
      <w:pPr>
        <w:spacing w:line="360" w:lineRule="auto"/>
        <w:rPr>
          <w:b/>
          <w:sz w:val="28"/>
          <w:szCs w:val="28"/>
        </w:rPr>
      </w:pPr>
      <w:r>
        <w:rPr>
          <w:b/>
          <w:sz w:val="28"/>
          <w:szCs w:val="28"/>
        </w:rPr>
        <w:t>Б</w:t>
      </w:r>
      <w:r w:rsidRPr="00B34039">
        <w:rPr>
          <w:b/>
          <w:sz w:val="28"/>
          <w:szCs w:val="28"/>
        </w:rPr>
        <w:t>) Рекомендации по и</w:t>
      </w:r>
      <w:r>
        <w:rPr>
          <w:b/>
          <w:sz w:val="28"/>
          <w:szCs w:val="28"/>
        </w:rPr>
        <w:t>спользованию цветов на упаковке</w:t>
      </w:r>
      <w:r w:rsidR="00351607">
        <w:rPr>
          <w:b/>
          <w:sz w:val="28"/>
          <w:szCs w:val="28"/>
        </w:rPr>
        <w:t>.</w:t>
      </w:r>
    </w:p>
    <w:p w:rsidR="00351607" w:rsidRPr="00A45C86" w:rsidRDefault="00351607" w:rsidP="002F6648">
      <w:pPr>
        <w:spacing w:line="360" w:lineRule="auto"/>
        <w:ind w:firstLine="708"/>
        <w:rPr>
          <w:sz w:val="28"/>
          <w:szCs w:val="28"/>
        </w:rPr>
      </w:pPr>
      <w:r>
        <w:rPr>
          <w:sz w:val="28"/>
          <w:szCs w:val="28"/>
        </w:rPr>
        <w:t xml:space="preserve">Доказано, </w:t>
      </w:r>
      <w:r w:rsidRPr="00A45C86">
        <w:rPr>
          <w:sz w:val="28"/>
          <w:szCs w:val="28"/>
        </w:rPr>
        <w:t xml:space="preserve"> что посредством обращения к эмоциям покупателя возможно побудить его совершить покупку. Как правило, использование определенных цветов на упаковке связано с общим образом марки и использует те же стимулы и образы, что и в рекламе данного продукта.</w:t>
      </w:r>
      <w:r>
        <w:rPr>
          <w:sz w:val="28"/>
          <w:szCs w:val="28"/>
        </w:rPr>
        <w:t xml:space="preserve"> </w:t>
      </w:r>
      <w:r w:rsidRPr="00A45C86">
        <w:rPr>
          <w:sz w:val="28"/>
          <w:szCs w:val="28"/>
        </w:rPr>
        <w:t>Некоторые виды продукта традиционно требует использования определенных цветов: молочные изделия – белый, зеленый и синий, цвета сочной травы и неба, хлебобулочные – желтого, песочного и коричневого. Смешанные тона, редко присутствующие в живой природе (ярко-фиолетовый) могут вызвать подсознательное недоверие к продукту питания и сомнения в его натуральности.</w:t>
      </w:r>
    </w:p>
    <w:p w:rsidR="00351607" w:rsidRPr="00A45C86" w:rsidRDefault="00351607" w:rsidP="00351607">
      <w:pPr>
        <w:spacing w:line="360" w:lineRule="auto"/>
        <w:rPr>
          <w:sz w:val="28"/>
          <w:szCs w:val="28"/>
        </w:rPr>
      </w:pPr>
      <w:r>
        <w:rPr>
          <w:sz w:val="28"/>
          <w:szCs w:val="28"/>
        </w:rPr>
        <w:t xml:space="preserve">                   </w:t>
      </w:r>
      <w:r w:rsidRPr="00A45C86">
        <w:rPr>
          <w:sz w:val="28"/>
          <w:szCs w:val="28"/>
        </w:rPr>
        <w:t>Дизайн упаковки, как известно, определяет первое впечатление потребителя о товаре. Положительное или отрицательное отношение к продукту может сформироваться, если цветовое решение упаковки не соответствует жизненным установкам и убеждениям человека.</w:t>
      </w:r>
    </w:p>
    <w:p w:rsidR="00750DCE" w:rsidRDefault="00750DCE" w:rsidP="00750DCE">
      <w:pPr>
        <w:spacing w:line="360" w:lineRule="auto"/>
        <w:rPr>
          <w:b/>
          <w:sz w:val="28"/>
          <w:szCs w:val="28"/>
        </w:rPr>
      </w:pPr>
      <w:r>
        <w:rPr>
          <w:b/>
          <w:sz w:val="28"/>
          <w:szCs w:val="28"/>
        </w:rPr>
        <w:t xml:space="preserve">В) </w:t>
      </w:r>
      <w:r w:rsidRPr="00B34039">
        <w:rPr>
          <w:b/>
          <w:sz w:val="28"/>
          <w:szCs w:val="28"/>
        </w:rPr>
        <w:t>Рекомендации по использованию информацион</w:t>
      </w:r>
      <w:r>
        <w:rPr>
          <w:b/>
          <w:sz w:val="28"/>
          <w:szCs w:val="28"/>
        </w:rPr>
        <w:t>ных и изобразительных элементов</w:t>
      </w:r>
      <w:r w:rsidR="00595EC7">
        <w:rPr>
          <w:b/>
          <w:sz w:val="28"/>
          <w:szCs w:val="28"/>
        </w:rPr>
        <w:t>.</w:t>
      </w:r>
    </w:p>
    <w:p w:rsidR="00595EC7" w:rsidRDefault="00595EC7" w:rsidP="002F6648">
      <w:pPr>
        <w:spacing w:line="360" w:lineRule="auto"/>
        <w:ind w:firstLine="708"/>
        <w:rPr>
          <w:sz w:val="28"/>
          <w:szCs w:val="28"/>
        </w:rPr>
      </w:pPr>
      <w:r w:rsidRPr="00A45C86">
        <w:rPr>
          <w:sz w:val="28"/>
          <w:szCs w:val="28"/>
        </w:rPr>
        <w:t>Роль изобразительных элементов возрастает в области продуктов питания, где простая, порой прямоугольная, форма упаковки является серьезным ограничением для развития фантазии дизайнера. Успех дизайна в этом случае зависит от того, насколько удачно организованы плоскости. Продукты, предполагающие вариации формы упаковки, могут не использовать изобразительных элементов вообще, как, например, некоторые элитные алкогольные напитки.</w:t>
      </w:r>
    </w:p>
    <w:p w:rsidR="00AC48CB" w:rsidRDefault="00AC48CB" w:rsidP="002F6648">
      <w:pPr>
        <w:spacing w:line="360" w:lineRule="auto"/>
        <w:ind w:firstLine="708"/>
        <w:rPr>
          <w:sz w:val="28"/>
          <w:szCs w:val="28"/>
        </w:rPr>
      </w:pPr>
    </w:p>
    <w:p w:rsidR="00AC48CB" w:rsidRDefault="00AC48CB" w:rsidP="002F6648">
      <w:pPr>
        <w:spacing w:line="360" w:lineRule="auto"/>
        <w:ind w:firstLine="708"/>
        <w:rPr>
          <w:sz w:val="28"/>
          <w:szCs w:val="28"/>
        </w:rPr>
      </w:pPr>
    </w:p>
    <w:p w:rsidR="00AC48CB" w:rsidRDefault="00AC48CB" w:rsidP="002F6648">
      <w:pPr>
        <w:spacing w:line="360" w:lineRule="auto"/>
        <w:ind w:firstLine="708"/>
        <w:rPr>
          <w:sz w:val="28"/>
          <w:szCs w:val="28"/>
        </w:rPr>
      </w:pPr>
    </w:p>
    <w:p w:rsidR="00AC48CB" w:rsidRDefault="00AC48CB" w:rsidP="002F6648">
      <w:pPr>
        <w:spacing w:line="360" w:lineRule="auto"/>
        <w:ind w:firstLine="708"/>
        <w:rPr>
          <w:sz w:val="28"/>
          <w:szCs w:val="28"/>
        </w:rPr>
      </w:pPr>
    </w:p>
    <w:p w:rsidR="00AC48CB" w:rsidRDefault="00AC48CB" w:rsidP="002F6648">
      <w:pPr>
        <w:spacing w:line="360" w:lineRule="auto"/>
        <w:ind w:firstLine="708"/>
        <w:rPr>
          <w:sz w:val="28"/>
          <w:szCs w:val="28"/>
        </w:rPr>
      </w:pPr>
    </w:p>
    <w:p w:rsidR="00AC48CB" w:rsidRDefault="00AC48CB" w:rsidP="002F6648">
      <w:pPr>
        <w:spacing w:line="360" w:lineRule="auto"/>
        <w:ind w:firstLine="708"/>
        <w:rPr>
          <w:sz w:val="28"/>
          <w:szCs w:val="28"/>
        </w:rPr>
      </w:pPr>
    </w:p>
    <w:p w:rsidR="007B44B9" w:rsidRPr="00B955C8" w:rsidRDefault="007B44B9" w:rsidP="007B44B9">
      <w:pPr>
        <w:spacing w:line="360" w:lineRule="auto"/>
        <w:rPr>
          <w:sz w:val="16"/>
          <w:szCs w:val="16"/>
        </w:rPr>
      </w:pPr>
    </w:p>
    <w:p w:rsidR="007B44B9" w:rsidRPr="00386667" w:rsidRDefault="007B44B9" w:rsidP="007B44B9">
      <w:pPr>
        <w:spacing w:line="360" w:lineRule="auto"/>
        <w:rPr>
          <w:b/>
          <w:i/>
          <w:sz w:val="28"/>
          <w:szCs w:val="28"/>
        </w:rPr>
      </w:pPr>
      <w:r w:rsidRPr="00386667">
        <w:rPr>
          <w:b/>
          <w:i/>
          <w:sz w:val="28"/>
          <w:szCs w:val="28"/>
        </w:rPr>
        <w:t>Информационные и изобразительные элементы на упаковке продукта.</w:t>
      </w:r>
    </w:p>
    <w:p w:rsidR="007B44B9" w:rsidRPr="00B955C8" w:rsidRDefault="007B44B9" w:rsidP="007B44B9">
      <w:pPr>
        <w:spacing w:line="360" w:lineRule="auto"/>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3"/>
        <w:gridCol w:w="4737"/>
      </w:tblGrid>
      <w:tr w:rsidR="007B44B9" w:rsidRPr="009378E7" w:rsidTr="0078768D">
        <w:tc>
          <w:tcPr>
            <w:tcW w:w="5210" w:type="dxa"/>
          </w:tcPr>
          <w:p w:rsidR="007B44B9" w:rsidRPr="009378E7" w:rsidRDefault="007B44B9" w:rsidP="0078768D">
            <w:pPr>
              <w:spacing w:line="360" w:lineRule="auto"/>
              <w:jc w:val="center"/>
              <w:rPr>
                <w:b/>
                <w:sz w:val="28"/>
                <w:szCs w:val="28"/>
              </w:rPr>
            </w:pPr>
            <w:r w:rsidRPr="009378E7">
              <w:rPr>
                <w:b/>
                <w:sz w:val="28"/>
                <w:szCs w:val="28"/>
              </w:rPr>
              <w:t>Информационные элементы</w:t>
            </w:r>
          </w:p>
        </w:tc>
        <w:tc>
          <w:tcPr>
            <w:tcW w:w="5211" w:type="dxa"/>
          </w:tcPr>
          <w:p w:rsidR="007B44B9" w:rsidRPr="009378E7" w:rsidRDefault="007B44B9" w:rsidP="0078768D">
            <w:pPr>
              <w:spacing w:line="360" w:lineRule="auto"/>
              <w:jc w:val="center"/>
              <w:rPr>
                <w:b/>
                <w:sz w:val="28"/>
                <w:szCs w:val="28"/>
              </w:rPr>
            </w:pPr>
            <w:r w:rsidRPr="009378E7">
              <w:rPr>
                <w:b/>
                <w:sz w:val="28"/>
                <w:szCs w:val="28"/>
              </w:rPr>
              <w:t>Изобразительные элементы</w:t>
            </w:r>
          </w:p>
        </w:tc>
      </w:tr>
      <w:tr w:rsidR="007B44B9" w:rsidRPr="009378E7" w:rsidTr="0078768D">
        <w:tc>
          <w:tcPr>
            <w:tcW w:w="5210" w:type="dxa"/>
          </w:tcPr>
          <w:p w:rsidR="007B44B9" w:rsidRPr="009378E7" w:rsidRDefault="007B44B9" w:rsidP="007B44B9">
            <w:pPr>
              <w:numPr>
                <w:ilvl w:val="0"/>
                <w:numId w:val="19"/>
              </w:numPr>
              <w:spacing w:line="360" w:lineRule="auto"/>
              <w:rPr>
                <w:sz w:val="28"/>
                <w:szCs w:val="28"/>
              </w:rPr>
            </w:pPr>
            <w:r w:rsidRPr="009378E7">
              <w:rPr>
                <w:sz w:val="28"/>
                <w:szCs w:val="28"/>
              </w:rPr>
              <w:t>Название продукта.</w:t>
            </w:r>
          </w:p>
          <w:p w:rsidR="007B44B9" w:rsidRPr="009378E7" w:rsidRDefault="007B44B9" w:rsidP="007B44B9">
            <w:pPr>
              <w:numPr>
                <w:ilvl w:val="0"/>
                <w:numId w:val="19"/>
              </w:numPr>
              <w:spacing w:line="360" w:lineRule="auto"/>
              <w:rPr>
                <w:sz w:val="28"/>
                <w:szCs w:val="28"/>
              </w:rPr>
            </w:pPr>
            <w:r w:rsidRPr="009378E7">
              <w:rPr>
                <w:sz w:val="28"/>
                <w:szCs w:val="28"/>
              </w:rPr>
              <w:t>«Материнская» марка.</w:t>
            </w:r>
          </w:p>
          <w:p w:rsidR="007B44B9" w:rsidRPr="009378E7" w:rsidRDefault="007B44B9" w:rsidP="007B44B9">
            <w:pPr>
              <w:numPr>
                <w:ilvl w:val="0"/>
                <w:numId w:val="19"/>
              </w:numPr>
              <w:spacing w:line="360" w:lineRule="auto"/>
              <w:rPr>
                <w:sz w:val="28"/>
                <w:szCs w:val="28"/>
              </w:rPr>
            </w:pPr>
            <w:r w:rsidRPr="009378E7">
              <w:rPr>
                <w:sz w:val="28"/>
                <w:szCs w:val="28"/>
              </w:rPr>
              <w:t>Информация о производителе.</w:t>
            </w:r>
          </w:p>
          <w:p w:rsidR="00386667" w:rsidRDefault="007B44B9" w:rsidP="007B44B9">
            <w:pPr>
              <w:numPr>
                <w:ilvl w:val="0"/>
                <w:numId w:val="19"/>
              </w:numPr>
              <w:spacing w:line="360" w:lineRule="auto"/>
              <w:rPr>
                <w:sz w:val="28"/>
                <w:szCs w:val="28"/>
              </w:rPr>
            </w:pPr>
            <w:r w:rsidRPr="009378E7">
              <w:rPr>
                <w:sz w:val="28"/>
                <w:szCs w:val="28"/>
              </w:rPr>
              <w:t>Информация о свойствах про</w:t>
            </w:r>
          </w:p>
          <w:p w:rsidR="007B44B9" w:rsidRPr="009378E7" w:rsidRDefault="00386667" w:rsidP="00386667">
            <w:pPr>
              <w:spacing w:line="360" w:lineRule="auto"/>
              <w:ind w:left="284"/>
              <w:rPr>
                <w:sz w:val="28"/>
                <w:szCs w:val="28"/>
              </w:rPr>
            </w:pPr>
            <w:r>
              <w:rPr>
                <w:sz w:val="28"/>
                <w:szCs w:val="28"/>
              </w:rPr>
              <w:t xml:space="preserve">     </w:t>
            </w:r>
            <w:r w:rsidR="007B44B9" w:rsidRPr="009378E7">
              <w:rPr>
                <w:sz w:val="28"/>
                <w:szCs w:val="28"/>
              </w:rPr>
              <w:t>дукта (стандартизирована).</w:t>
            </w:r>
          </w:p>
          <w:p w:rsidR="00386667" w:rsidRDefault="007B44B9" w:rsidP="007B44B9">
            <w:pPr>
              <w:numPr>
                <w:ilvl w:val="0"/>
                <w:numId w:val="19"/>
              </w:numPr>
              <w:spacing w:line="360" w:lineRule="auto"/>
              <w:rPr>
                <w:sz w:val="28"/>
                <w:szCs w:val="28"/>
              </w:rPr>
            </w:pPr>
            <w:r w:rsidRPr="009378E7">
              <w:rPr>
                <w:sz w:val="28"/>
                <w:szCs w:val="28"/>
              </w:rPr>
              <w:t xml:space="preserve">Информация об особенностях </w:t>
            </w:r>
          </w:p>
          <w:p w:rsidR="007B44B9" w:rsidRPr="009378E7" w:rsidRDefault="00386667" w:rsidP="00386667">
            <w:pPr>
              <w:spacing w:line="360" w:lineRule="auto"/>
              <w:rPr>
                <w:sz w:val="28"/>
                <w:szCs w:val="28"/>
              </w:rPr>
            </w:pPr>
            <w:r>
              <w:rPr>
                <w:sz w:val="28"/>
                <w:szCs w:val="28"/>
              </w:rPr>
              <w:t xml:space="preserve">          </w:t>
            </w:r>
            <w:r w:rsidR="007B44B9" w:rsidRPr="009378E7">
              <w:rPr>
                <w:sz w:val="28"/>
                <w:szCs w:val="28"/>
              </w:rPr>
              <w:t>продукта.</w:t>
            </w:r>
          </w:p>
          <w:p w:rsidR="00386667" w:rsidRDefault="007B44B9" w:rsidP="007B44B9">
            <w:pPr>
              <w:numPr>
                <w:ilvl w:val="0"/>
                <w:numId w:val="19"/>
              </w:numPr>
              <w:spacing w:line="360" w:lineRule="auto"/>
              <w:rPr>
                <w:sz w:val="28"/>
                <w:szCs w:val="28"/>
              </w:rPr>
            </w:pPr>
            <w:r w:rsidRPr="009378E7">
              <w:rPr>
                <w:sz w:val="28"/>
                <w:szCs w:val="28"/>
              </w:rPr>
              <w:t xml:space="preserve">Информация о специальных </w:t>
            </w:r>
          </w:p>
          <w:p w:rsidR="00386667" w:rsidRDefault="00386667" w:rsidP="00386667">
            <w:pPr>
              <w:spacing w:line="360" w:lineRule="auto"/>
              <w:ind w:left="284"/>
              <w:rPr>
                <w:sz w:val="28"/>
                <w:szCs w:val="28"/>
              </w:rPr>
            </w:pPr>
            <w:r>
              <w:rPr>
                <w:sz w:val="28"/>
                <w:szCs w:val="28"/>
              </w:rPr>
              <w:t xml:space="preserve">     </w:t>
            </w:r>
            <w:r w:rsidR="007B44B9" w:rsidRPr="009378E7">
              <w:rPr>
                <w:sz w:val="28"/>
                <w:szCs w:val="28"/>
              </w:rPr>
              <w:t>предложениях («33% бесплат</w:t>
            </w:r>
            <w:r w:rsidR="00CA37BD">
              <w:rPr>
                <w:sz w:val="28"/>
                <w:szCs w:val="28"/>
              </w:rPr>
              <w:t>-</w:t>
            </w:r>
          </w:p>
          <w:p w:rsidR="00386667" w:rsidRDefault="00386667" w:rsidP="00386667">
            <w:pPr>
              <w:spacing w:line="360" w:lineRule="auto"/>
              <w:ind w:left="284"/>
              <w:rPr>
                <w:sz w:val="28"/>
                <w:szCs w:val="28"/>
              </w:rPr>
            </w:pPr>
            <w:r>
              <w:rPr>
                <w:sz w:val="28"/>
                <w:szCs w:val="28"/>
              </w:rPr>
              <w:t xml:space="preserve">    </w:t>
            </w:r>
            <w:r w:rsidR="007B44B9" w:rsidRPr="009378E7">
              <w:rPr>
                <w:sz w:val="28"/>
                <w:szCs w:val="28"/>
              </w:rPr>
              <w:t>но»,«новая экономичная упаков</w:t>
            </w:r>
            <w:r>
              <w:rPr>
                <w:sz w:val="28"/>
                <w:szCs w:val="28"/>
              </w:rPr>
              <w:t xml:space="preserve">  </w:t>
            </w:r>
          </w:p>
          <w:p w:rsidR="007B44B9" w:rsidRPr="009378E7" w:rsidRDefault="00386667" w:rsidP="00386667">
            <w:pPr>
              <w:spacing w:line="360" w:lineRule="auto"/>
              <w:ind w:left="284"/>
              <w:rPr>
                <w:sz w:val="28"/>
                <w:szCs w:val="28"/>
              </w:rPr>
            </w:pPr>
            <w:r>
              <w:rPr>
                <w:sz w:val="28"/>
                <w:szCs w:val="28"/>
              </w:rPr>
              <w:t xml:space="preserve">     </w:t>
            </w:r>
            <w:r w:rsidR="007B44B9" w:rsidRPr="009378E7">
              <w:rPr>
                <w:sz w:val="28"/>
                <w:szCs w:val="28"/>
              </w:rPr>
              <w:t>ка», «1,5 литра по цене 1-го»).</w:t>
            </w:r>
          </w:p>
          <w:p w:rsidR="007B44B9" w:rsidRPr="009378E7" w:rsidRDefault="007B44B9" w:rsidP="007B44B9">
            <w:pPr>
              <w:numPr>
                <w:ilvl w:val="0"/>
                <w:numId w:val="19"/>
              </w:numPr>
              <w:spacing w:line="360" w:lineRule="auto"/>
              <w:rPr>
                <w:sz w:val="28"/>
                <w:szCs w:val="28"/>
              </w:rPr>
            </w:pPr>
            <w:r w:rsidRPr="009378E7">
              <w:rPr>
                <w:sz w:val="28"/>
                <w:szCs w:val="28"/>
              </w:rPr>
              <w:t>Особенности потребления продукта (рецепты, новые возможности).</w:t>
            </w:r>
          </w:p>
          <w:p w:rsidR="007B44B9" w:rsidRPr="009378E7" w:rsidRDefault="007B44B9" w:rsidP="007B44B9">
            <w:pPr>
              <w:numPr>
                <w:ilvl w:val="0"/>
                <w:numId w:val="19"/>
              </w:numPr>
              <w:spacing w:line="360" w:lineRule="auto"/>
              <w:rPr>
                <w:sz w:val="28"/>
                <w:szCs w:val="28"/>
              </w:rPr>
            </w:pPr>
            <w:r w:rsidRPr="009378E7">
              <w:rPr>
                <w:sz w:val="28"/>
                <w:szCs w:val="28"/>
              </w:rPr>
              <w:t>Легенда, связанная с продуктом.</w:t>
            </w:r>
          </w:p>
          <w:p w:rsidR="00386667" w:rsidRDefault="007B44B9" w:rsidP="007B44B9">
            <w:pPr>
              <w:numPr>
                <w:ilvl w:val="0"/>
                <w:numId w:val="19"/>
              </w:numPr>
              <w:spacing w:line="360" w:lineRule="auto"/>
              <w:rPr>
                <w:sz w:val="28"/>
                <w:szCs w:val="28"/>
              </w:rPr>
            </w:pPr>
            <w:r w:rsidRPr="009378E7">
              <w:rPr>
                <w:sz w:val="28"/>
                <w:szCs w:val="28"/>
              </w:rPr>
              <w:t xml:space="preserve">Рассказ, обращение или история </w:t>
            </w:r>
          </w:p>
          <w:p w:rsidR="007B44B9" w:rsidRPr="009378E7" w:rsidRDefault="00386667" w:rsidP="00386667">
            <w:pPr>
              <w:spacing w:line="360" w:lineRule="auto"/>
              <w:ind w:left="284"/>
              <w:rPr>
                <w:sz w:val="28"/>
                <w:szCs w:val="28"/>
              </w:rPr>
            </w:pPr>
            <w:r>
              <w:rPr>
                <w:sz w:val="28"/>
                <w:szCs w:val="28"/>
              </w:rPr>
              <w:t xml:space="preserve">      </w:t>
            </w:r>
            <w:r w:rsidR="007B44B9" w:rsidRPr="009378E7">
              <w:rPr>
                <w:sz w:val="28"/>
                <w:szCs w:val="28"/>
              </w:rPr>
              <w:t>производителя.</w:t>
            </w:r>
          </w:p>
        </w:tc>
        <w:tc>
          <w:tcPr>
            <w:tcW w:w="5211" w:type="dxa"/>
          </w:tcPr>
          <w:p w:rsidR="005C66DD" w:rsidRDefault="007B44B9" w:rsidP="007B44B9">
            <w:pPr>
              <w:numPr>
                <w:ilvl w:val="0"/>
                <w:numId w:val="20"/>
              </w:numPr>
              <w:spacing w:line="360" w:lineRule="auto"/>
              <w:rPr>
                <w:sz w:val="28"/>
                <w:szCs w:val="28"/>
              </w:rPr>
            </w:pPr>
            <w:r w:rsidRPr="009378E7">
              <w:rPr>
                <w:sz w:val="28"/>
                <w:szCs w:val="28"/>
              </w:rPr>
              <w:t>Геометрические фигуры, со</w:t>
            </w:r>
            <w:r w:rsidR="00CA37BD">
              <w:rPr>
                <w:sz w:val="28"/>
                <w:szCs w:val="28"/>
              </w:rPr>
              <w:t>-</w:t>
            </w:r>
          </w:p>
          <w:p w:rsidR="007B44B9" w:rsidRPr="009378E7" w:rsidRDefault="007B44B9" w:rsidP="005C66DD">
            <w:pPr>
              <w:spacing w:line="360" w:lineRule="auto"/>
              <w:ind w:left="284"/>
              <w:rPr>
                <w:sz w:val="28"/>
                <w:szCs w:val="28"/>
              </w:rPr>
            </w:pPr>
            <w:r w:rsidRPr="009378E7">
              <w:rPr>
                <w:sz w:val="28"/>
                <w:szCs w:val="28"/>
              </w:rPr>
              <w:t>ставляющие композицию (с помещением в них информации).</w:t>
            </w:r>
          </w:p>
          <w:p w:rsidR="007B44B9" w:rsidRPr="009378E7" w:rsidRDefault="007B44B9" w:rsidP="007B44B9">
            <w:pPr>
              <w:numPr>
                <w:ilvl w:val="0"/>
                <w:numId w:val="20"/>
              </w:numPr>
              <w:spacing w:line="360" w:lineRule="auto"/>
              <w:rPr>
                <w:sz w:val="28"/>
                <w:szCs w:val="28"/>
              </w:rPr>
            </w:pPr>
            <w:r w:rsidRPr="009378E7">
              <w:rPr>
                <w:sz w:val="28"/>
                <w:szCs w:val="28"/>
              </w:rPr>
              <w:t>Фирменный знак.</w:t>
            </w:r>
          </w:p>
          <w:p w:rsidR="005C66DD" w:rsidRDefault="007B44B9" w:rsidP="007B44B9">
            <w:pPr>
              <w:numPr>
                <w:ilvl w:val="0"/>
                <w:numId w:val="20"/>
              </w:numPr>
              <w:spacing w:line="360" w:lineRule="auto"/>
              <w:rPr>
                <w:sz w:val="28"/>
                <w:szCs w:val="28"/>
              </w:rPr>
            </w:pPr>
            <w:r w:rsidRPr="009378E7">
              <w:rPr>
                <w:sz w:val="28"/>
                <w:szCs w:val="28"/>
              </w:rPr>
              <w:t xml:space="preserve">Изображение самого продукта </w:t>
            </w:r>
          </w:p>
          <w:p w:rsidR="007B44B9" w:rsidRPr="009378E7" w:rsidRDefault="005C66DD" w:rsidP="005C66DD">
            <w:pPr>
              <w:spacing w:line="360" w:lineRule="auto"/>
              <w:ind w:left="284"/>
              <w:rPr>
                <w:sz w:val="28"/>
                <w:szCs w:val="28"/>
              </w:rPr>
            </w:pPr>
            <w:r>
              <w:rPr>
                <w:sz w:val="28"/>
                <w:szCs w:val="28"/>
              </w:rPr>
              <w:t xml:space="preserve"> </w:t>
            </w:r>
            <w:r w:rsidR="007B44B9" w:rsidRPr="009378E7">
              <w:rPr>
                <w:sz w:val="28"/>
                <w:szCs w:val="28"/>
              </w:rPr>
              <w:t>(куски рулета, конфеты).</w:t>
            </w:r>
          </w:p>
          <w:p w:rsidR="007B44B9" w:rsidRPr="009378E7" w:rsidRDefault="007B44B9" w:rsidP="007B44B9">
            <w:pPr>
              <w:numPr>
                <w:ilvl w:val="0"/>
                <w:numId w:val="20"/>
              </w:numPr>
              <w:spacing w:line="360" w:lineRule="auto"/>
              <w:rPr>
                <w:sz w:val="28"/>
                <w:szCs w:val="28"/>
              </w:rPr>
            </w:pPr>
            <w:r w:rsidRPr="009378E7">
              <w:rPr>
                <w:sz w:val="28"/>
                <w:szCs w:val="28"/>
              </w:rPr>
              <w:t>Награды продукта.</w:t>
            </w:r>
          </w:p>
          <w:p w:rsidR="005C66DD" w:rsidRDefault="007B44B9" w:rsidP="007B44B9">
            <w:pPr>
              <w:numPr>
                <w:ilvl w:val="0"/>
                <w:numId w:val="20"/>
              </w:numPr>
              <w:spacing w:line="360" w:lineRule="auto"/>
              <w:rPr>
                <w:sz w:val="28"/>
                <w:szCs w:val="28"/>
              </w:rPr>
            </w:pPr>
            <w:r w:rsidRPr="009378E7">
              <w:rPr>
                <w:sz w:val="28"/>
                <w:szCs w:val="28"/>
              </w:rPr>
              <w:t xml:space="preserve">Сюжетные изображения </w:t>
            </w:r>
          </w:p>
          <w:p w:rsidR="007B44B9" w:rsidRPr="009378E7" w:rsidRDefault="007B44B9" w:rsidP="005C66DD">
            <w:pPr>
              <w:spacing w:line="360" w:lineRule="auto"/>
              <w:ind w:left="284"/>
              <w:rPr>
                <w:sz w:val="28"/>
                <w:szCs w:val="28"/>
              </w:rPr>
            </w:pPr>
            <w:r w:rsidRPr="009378E7">
              <w:rPr>
                <w:sz w:val="28"/>
                <w:szCs w:val="28"/>
              </w:rPr>
              <w:t>(картинки или фотографии, показывающие потребление продукта, натюрмортные композиции, пейзажи и пр.)</w:t>
            </w:r>
          </w:p>
          <w:p w:rsidR="007B44B9" w:rsidRPr="009378E7" w:rsidRDefault="007B44B9" w:rsidP="007B44B9">
            <w:pPr>
              <w:numPr>
                <w:ilvl w:val="0"/>
                <w:numId w:val="20"/>
              </w:numPr>
              <w:spacing w:line="360" w:lineRule="auto"/>
              <w:rPr>
                <w:sz w:val="28"/>
                <w:szCs w:val="28"/>
              </w:rPr>
            </w:pPr>
            <w:r w:rsidRPr="009378E7">
              <w:rPr>
                <w:sz w:val="28"/>
                <w:szCs w:val="28"/>
              </w:rPr>
              <w:t>Различные символы.</w:t>
            </w:r>
          </w:p>
          <w:p w:rsidR="007B44B9" w:rsidRPr="009378E7" w:rsidRDefault="007B44B9" w:rsidP="007B44B9">
            <w:pPr>
              <w:numPr>
                <w:ilvl w:val="0"/>
                <w:numId w:val="20"/>
              </w:numPr>
              <w:spacing w:line="360" w:lineRule="auto"/>
              <w:rPr>
                <w:sz w:val="28"/>
                <w:szCs w:val="28"/>
              </w:rPr>
            </w:pPr>
            <w:r w:rsidRPr="009378E7">
              <w:rPr>
                <w:sz w:val="28"/>
                <w:szCs w:val="28"/>
              </w:rPr>
              <w:t>Фон и фактуры.</w:t>
            </w:r>
          </w:p>
          <w:p w:rsidR="007B44B9" w:rsidRPr="009378E7" w:rsidRDefault="007B44B9" w:rsidP="0078768D">
            <w:pPr>
              <w:spacing w:line="360" w:lineRule="auto"/>
              <w:rPr>
                <w:sz w:val="28"/>
                <w:szCs w:val="28"/>
              </w:rPr>
            </w:pPr>
          </w:p>
        </w:tc>
      </w:tr>
    </w:tbl>
    <w:p w:rsidR="005257FB" w:rsidRDefault="00AC48CB" w:rsidP="00765574">
      <w:pPr>
        <w:spacing w:line="360" w:lineRule="auto"/>
        <w:ind w:firstLine="708"/>
        <w:rPr>
          <w:sz w:val="28"/>
          <w:szCs w:val="28"/>
        </w:rPr>
      </w:pPr>
      <w:r>
        <w:rPr>
          <w:b/>
          <w:sz w:val="28"/>
          <w:szCs w:val="28"/>
        </w:rPr>
        <w:br/>
        <w:t xml:space="preserve">          </w:t>
      </w:r>
      <w:r w:rsidR="002F6648">
        <w:rPr>
          <w:sz w:val="28"/>
          <w:szCs w:val="28"/>
        </w:rPr>
        <w:t>Более подробно рассмотрим информацию на упаковке.</w:t>
      </w:r>
      <w:r w:rsidR="00765574">
        <w:rPr>
          <w:sz w:val="28"/>
          <w:szCs w:val="28"/>
        </w:rPr>
        <w:t xml:space="preserve"> </w:t>
      </w:r>
      <w:r w:rsidR="002F6648" w:rsidRPr="00A45C86">
        <w:rPr>
          <w:sz w:val="28"/>
          <w:szCs w:val="28"/>
        </w:rPr>
        <w:t xml:space="preserve">Информация на упаковке способна решить многие задачи рекламы гораздо менее трудоемкими и более дешевыми способами. </w:t>
      </w:r>
    </w:p>
    <w:p w:rsidR="002F6648" w:rsidRPr="00A45C86" w:rsidRDefault="002F6648" w:rsidP="002F6648">
      <w:pPr>
        <w:spacing w:line="360" w:lineRule="auto"/>
        <w:ind w:firstLine="708"/>
        <w:rPr>
          <w:sz w:val="28"/>
          <w:szCs w:val="28"/>
        </w:rPr>
      </w:pPr>
      <w:r w:rsidRPr="00A45C86">
        <w:rPr>
          <w:sz w:val="28"/>
          <w:szCs w:val="28"/>
        </w:rPr>
        <w:t>Критерии оценки информации на упаковке могут быть следующими:</w:t>
      </w:r>
    </w:p>
    <w:p w:rsidR="002F6648" w:rsidRPr="00CC3BE7" w:rsidRDefault="002F6648" w:rsidP="002F6648">
      <w:pPr>
        <w:spacing w:line="360" w:lineRule="auto"/>
        <w:rPr>
          <w:sz w:val="28"/>
          <w:szCs w:val="28"/>
        </w:rPr>
      </w:pPr>
      <w:r w:rsidRPr="00CC3BE7">
        <w:rPr>
          <w:b/>
          <w:sz w:val="28"/>
          <w:szCs w:val="28"/>
          <w:lang w:val="en-US"/>
        </w:rPr>
        <w:t>a</w:t>
      </w:r>
      <w:r>
        <w:rPr>
          <w:b/>
          <w:sz w:val="28"/>
          <w:szCs w:val="28"/>
        </w:rPr>
        <w:t>)</w:t>
      </w:r>
      <w:r w:rsidRPr="00CC3BE7">
        <w:rPr>
          <w:b/>
          <w:sz w:val="28"/>
          <w:szCs w:val="28"/>
        </w:rPr>
        <w:t xml:space="preserve"> </w:t>
      </w:r>
      <w:r>
        <w:rPr>
          <w:b/>
          <w:sz w:val="28"/>
          <w:szCs w:val="28"/>
        </w:rPr>
        <w:t>в</w:t>
      </w:r>
      <w:r w:rsidRPr="00CC3BE7">
        <w:rPr>
          <w:b/>
          <w:sz w:val="28"/>
          <w:szCs w:val="28"/>
        </w:rPr>
        <w:t>ыделение главной информации</w:t>
      </w:r>
      <w:r w:rsidRPr="00CC3BE7">
        <w:rPr>
          <w:sz w:val="28"/>
          <w:szCs w:val="28"/>
        </w:rPr>
        <w:t xml:space="preserve"> </w:t>
      </w:r>
    </w:p>
    <w:p w:rsidR="002F6648" w:rsidRPr="004F2671" w:rsidRDefault="005257FB" w:rsidP="002F6648">
      <w:pPr>
        <w:spacing w:line="360" w:lineRule="auto"/>
        <w:rPr>
          <w:sz w:val="16"/>
          <w:szCs w:val="16"/>
        </w:rPr>
      </w:pPr>
      <w:r>
        <w:rPr>
          <w:sz w:val="28"/>
          <w:szCs w:val="28"/>
        </w:rPr>
        <w:t xml:space="preserve">           </w:t>
      </w:r>
      <w:r w:rsidR="002F6648" w:rsidRPr="00A45C86">
        <w:rPr>
          <w:sz w:val="28"/>
          <w:szCs w:val="28"/>
        </w:rPr>
        <w:t>Самый очевидный способ для выделения главной информации – это большой размер надписи. Можно также использовать принцип контрастности, о котором говорилось ранее, располагая главную надпись на контрастном фоне. Для лучшего зрительного восприятия не стоит размещать надпись на дробном фоне. Очень осторожно надо подходить к использованию сложно читаемых шрифтов (узких, курсивных, с большим количеством «завитушек», стилизованных под готику, старославянское письмо и т.п.). От таких технических приемов как обводка шрифта по контуру или тени ин</w:t>
      </w:r>
      <w:r w:rsidR="002F6648">
        <w:rPr>
          <w:sz w:val="28"/>
          <w:szCs w:val="28"/>
        </w:rPr>
        <w:t>огда лучше отказаться</w:t>
      </w:r>
      <w:r w:rsidR="002F6648" w:rsidRPr="00A45C86">
        <w:rPr>
          <w:sz w:val="28"/>
          <w:szCs w:val="28"/>
        </w:rPr>
        <w:t xml:space="preserve">. </w:t>
      </w:r>
    </w:p>
    <w:p w:rsidR="002F6648" w:rsidRPr="00CC3BE7" w:rsidRDefault="002F6648" w:rsidP="002F6648">
      <w:pPr>
        <w:spacing w:line="360" w:lineRule="auto"/>
        <w:rPr>
          <w:b/>
          <w:sz w:val="28"/>
          <w:szCs w:val="28"/>
        </w:rPr>
      </w:pPr>
      <w:r w:rsidRPr="00CC3BE7">
        <w:rPr>
          <w:b/>
          <w:sz w:val="28"/>
          <w:szCs w:val="28"/>
        </w:rPr>
        <w:t xml:space="preserve">б) Читаемость основной информации о </w:t>
      </w:r>
      <w:r>
        <w:rPr>
          <w:b/>
          <w:sz w:val="28"/>
          <w:szCs w:val="28"/>
        </w:rPr>
        <w:t>товаре на упаковке с расстояния</w:t>
      </w:r>
    </w:p>
    <w:p w:rsidR="002F6648" w:rsidRPr="00A45C86" w:rsidRDefault="005257FB" w:rsidP="002F6648">
      <w:pPr>
        <w:spacing w:line="360" w:lineRule="auto"/>
        <w:rPr>
          <w:sz w:val="28"/>
          <w:szCs w:val="28"/>
        </w:rPr>
      </w:pPr>
      <w:r>
        <w:rPr>
          <w:sz w:val="28"/>
          <w:szCs w:val="28"/>
        </w:rPr>
        <w:t xml:space="preserve">            </w:t>
      </w:r>
      <w:r w:rsidR="002F6648" w:rsidRPr="00A45C86">
        <w:rPr>
          <w:sz w:val="28"/>
          <w:szCs w:val="28"/>
        </w:rPr>
        <w:t>Известно, что, не имея возможности получить информацию о продукте, покупатель либо требует ее – либо уходит. В магазине самообслуживания проблема недостатка информации, казалось бы, исчезает – только протяни руку, возьми товар и прочитай. На самом деле, стоит ли наклоняться к нижним полкам с корзиной в руке или перегораживать проход тележкой в часы «пик» магазина? Основная информация должна быть прочитана при расположении продукта на любой полке стеллажа. Не стоит забывать и о значительной доле торговых точек с обслуживанием через прилавок.</w:t>
      </w:r>
    </w:p>
    <w:p w:rsidR="002F6648" w:rsidRDefault="005257FB" w:rsidP="00120C12">
      <w:pPr>
        <w:spacing w:line="360" w:lineRule="auto"/>
        <w:rPr>
          <w:b/>
          <w:sz w:val="28"/>
          <w:szCs w:val="28"/>
        </w:rPr>
      </w:pPr>
      <w:r>
        <w:rPr>
          <w:sz w:val="28"/>
          <w:szCs w:val="28"/>
        </w:rPr>
        <w:t xml:space="preserve">            </w:t>
      </w:r>
      <w:r w:rsidR="002F6648">
        <w:rPr>
          <w:sz w:val="28"/>
          <w:szCs w:val="28"/>
        </w:rPr>
        <w:t xml:space="preserve"> </w:t>
      </w:r>
      <w:r w:rsidR="002F6648" w:rsidRPr="00A45C86">
        <w:rPr>
          <w:sz w:val="28"/>
          <w:szCs w:val="28"/>
        </w:rPr>
        <w:t xml:space="preserve">Частая ошибка при выборе вариантов дизайна - макеты рассматривается с небольшого расстояния, на уровне глаз или немного ниже. Иными словами, на столе перед художественной комиссией, без учета реальных условий торгового зала. Для того, чтобы избежать проблемы труднодоступности информации, при оценке макетов удобство прочтения должно ставиться выше оригинальности композиции с </w:t>
      </w:r>
      <w:r w:rsidR="002F6648" w:rsidRPr="00852A61">
        <w:rPr>
          <w:sz w:val="28"/>
          <w:szCs w:val="28"/>
        </w:rPr>
        <w:t>использованием надписей.</w:t>
      </w:r>
      <w:r w:rsidR="008C68A6" w:rsidRPr="008C68A6">
        <w:rPr>
          <w:sz w:val="28"/>
          <w:szCs w:val="28"/>
        </w:rPr>
        <w:t xml:space="preserve"> </w:t>
      </w:r>
      <w:r w:rsidR="008C68A6" w:rsidRPr="00A45C86">
        <w:rPr>
          <w:sz w:val="28"/>
          <w:szCs w:val="28"/>
        </w:rPr>
        <w:t>Принцип контрастности применим не только к спектральным цветам, но и к смешанным, где он работает менее интенсивно.</w:t>
      </w:r>
    </w:p>
    <w:p w:rsidR="002F6648" w:rsidRDefault="00765574" w:rsidP="002F6648">
      <w:pPr>
        <w:spacing w:line="360" w:lineRule="auto"/>
        <w:jc w:val="center"/>
        <w:rPr>
          <w:b/>
          <w:sz w:val="28"/>
          <w:szCs w:val="28"/>
        </w:rPr>
      </w:pPr>
      <w:r>
        <w:rPr>
          <w:b/>
          <w:sz w:val="28"/>
          <w:szCs w:val="28"/>
        </w:rPr>
        <w:t>2</w:t>
      </w:r>
      <w:r w:rsidR="002F6648">
        <w:rPr>
          <w:b/>
          <w:sz w:val="28"/>
          <w:szCs w:val="28"/>
        </w:rPr>
        <w:t>.3 Оценка дизайна упаковки</w:t>
      </w:r>
      <w:r w:rsidR="00ED4112">
        <w:rPr>
          <w:b/>
          <w:sz w:val="28"/>
          <w:szCs w:val="28"/>
        </w:rPr>
        <w:t xml:space="preserve">. Дискомфорт при восприятии упаковки </w:t>
      </w:r>
    </w:p>
    <w:p w:rsidR="002F6648" w:rsidRPr="002F6648" w:rsidRDefault="002F6648" w:rsidP="002F6648">
      <w:pPr>
        <w:spacing w:line="360" w:lineRule="auto"/>
        <w:ind w:firstLine="567"/>
        <w:rPr>
          <w:b/>
          <w:sz w:val="28"/>
          <w:szCs w:val="28"/>
        </w:rPr>
      </w:pPr>
      <w:r>
        <w:rPr>
          <w:sz w:val="28"/>
          <w:szCs w:val="28"/>
        </w:rPr>
        <w:t>О</w:t>
      </w:r>
      <w:r w:rsidRPr="00A45C86">
        <w:rPr>
          <w:sz w:val="28"/>
          <w:szCs w:val="28"/>
        </w:rPr>
        <w:t>ценке маке</w:t>
      </w:r>
      <w:r>
        <w:rPr>
          <w:sz w:val="28"/>
          <w:szCs w:val="28"/>
        </w:rPr>
        <w:t>тов, предложенных дизайнерами,</w:t>
      </w:r>
      <w:r w:rsidRPr="00A45C86">
        <w:rPr>
          <w:sz w:val="28"/>
          <w:szCs w:val="28"/>
        </w:rPr>
        <w:t xml:space="preserve"> это рассмотрение по «принципу исключения», выявление явно негативных моментов. Маркетолог сам должен ответить на вопросы:</w:t>
      </w:r>
    </w:p>
    <w:p w:rsidR="002F6648" w:rsidRPr="00A45C86" w:rsidRDefault="002F6648" w:rsidP="002F6648">
      <w:pPr>
        <w:numPr>
          <w:ilvl w:val="0"/>
          <w:numId w:val="21"/>
        </w:numPr>
        <w:spacing w:line="360" w:lineRule="auto"/>
        <w:rPr>
          <w:sz w:val="28"/>
          <w:szCs w:val="28"/>
        </w:rPr>
      </w:pPr>
      <w:r>
        <w:rPr>
          <w:sz w:val="28"/>
          <w:szCs w:val="28"/>
        </w:rPr>
        <w:t>в</w:t>
      </w:r>
      <w:r w:rsidRPr="00A45C86">
        <w:rPr>
          <w:sz w:val="28"/>
          <w:szCs w:val="28"/>
        </w:rPr>
        <w:t>озникает ли дискомфорт при взгляде на упаковку (зрительный или эстетический)?</w:t>
      </w:r>
    </w:p>
    <w:p w:rsidR="002F6648" w:rsidRPr="00A45C86" w:rsidRDefault="002F6648" w:rsidP="002F6648">
      <w:pPr>
        <w:numPr>
          <w:ilvl w:val="0"/>
          <w:numId w:val="21"/>
        </w:numPr>
        <w:spacing w:line="360" w:lineRule="auto"/>
        <w:rPr>
          <w:sz w:val="28"/>
          <w:szCs w:val="28"/>
        </w:rPr>
      </w:pPr>
      <w:r>
        <w:rPr>
          <w:sz w:val="28"/>
          <w:szCs w:val="28"/>
        </w:rPr>
        <w:t>ч</w:t>
      </w:r>
      <w:r w:rsidRPr="00A45C86">
        <w:rPr>
          <w:sz w:val="28"/>
          <w:szCs w:val="28"/>
        </w:rPr>
        <w:t>то вызывает раздражение, подсознательно или сознательно?</w:t>
      </w:r>
    </w:p>
    <w:p w:rsidR="002F6648" w:rsidRDefault="002F6648" w:rsidP="002F6648">
      <w:pPr>
        <w:numPr>
          <w:ilvl w:val="0"/>
          <w:numId w:val="21"/>
        </w:numPr>
        <w:spacing w:line="360" w:lineRule="auto"/>
        <w:rPr>
          <w:sz w:val="28"/>
          <w:szCs w:val="28"/>
        </w:rPr>
      </w:pPr>
      <w:r>
        <w:rPr>
          <w:sz w:val="28"/>
          <w:szCs w:val="28"/>
        </w:rPr>
        <w:t>ч</w:t>
      </w:r>
      <w:r w:rsidRPr="00A45C86">
        <w:rPr>
          <w:sz w:val="28"/>
          <w:szCs w:val="28"/>
        </w:rPr>
        <w:t>то вызывает основное недоумение?</w:t>
      </w:r>
    </w:p>
    <w:p w:rsidR="00AC48CB" w:rsidRPr="00A45C86" w:rsidRDefault="00AC48CB" w:rsidP="00AC48CB">
      <w:pPr>
        <w:spacing w:line="360" w:lineRule="auto"/>
        <w:ind w:left="57"/>
        <w:rPr>
          <w:sz w:val="28"/>
          <w:szCs w:val="28"/>
        </w:rPr>
      </w:pPr>
    </w:p>
    <w:p w:rsidR="00561A62" w:rsidRDefault="00ED4112" w:rsidP="00561A62">
      <w:pPr>
        <w:spacing w:line="360" w:lineRule="auto"/>
        <w:ind w:left="57"/>
        <w:rPr>
          <w:b/>
          <w:i/>
          <w:sz w:val="28"/>
          <w:szCs w:val="28"/>
        </w:rPr>
      </w:pPr>
      <w:r w:rsidRPr="00561A62">
        <w:rPr>
          <w:b/>
          <w:i/>
          <w:sz w:val="28"/>
          <w:szCs w:val="28"/>
        </w:rPr>
        <w:t>Причины возникновения дискомфорта при восприятии упаковки.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5"/>
        <w:gridCol w:w="6125"/>
      </w:tblGrid>
      <w:tr w:rsidR="00ED4112" w:rsidRPr="009378E7" w:rsidTr="005257FB">
        <w:tc>
          <w:tcPr>
            <w:tcW w:w="3445" w:type="dxa"/>
          </w:tcPr>
          <w:p w:rsidR="005257FB" w:rsidRDefault="005257FB" w:rsidP="0078768D">
            <w:pPr>
              <w:spacing w:line="360" w:lineRule="auto"/>
              <w:jc w:val="center"/>
              <w:rPr>
                <w:b/>
                <w:sz w:val="28"/>
                <w:szCs w:val="28"/>
              </w:rPr>
            </w:pPr>
          </w:p>
          <w:p w:rsidR="00ED4112" w:rsidRDefault="00ED4112" w:rsidP="0078768D">
            <w:pPr>
              <w:spacing w:line="360" w:lineRule="auto"/>
              <w:jc w:val="center"/>
              <w:rPr>
                <w:b/>
                <w:sz w:val="28"/>
                <w:szCs w:val="28"/>
              </w:rPr>
            </w:pPr>
            <w:r w:rsidRPr="009378E7">
              <w:rPr>
                <w:b/>
                <w:sz w:val="28"/>
                <w:szCs w:val="28"/>
              </w:rPr>
              <w:t>Причина возникновения дискомфорта</w:t>
            </w:r>
          </w:p>
          <w:p w:rsidR="005257FB" w:rsidRPr="009378E7" w:rsidRDefault="005257FB" w:rsidP="0078768D">
            <w:pPr>
              <w:spacing w:line="360" w:lineRule="auto"/>
              <w:jc w:val="center"/>
              <w:rPr>
                <w:b/>
                <w:sz w:val="28"/>
                <w:szCs w:val="28"/>
              </w:rPr>
            </w:pPr>
          </w:p>
        </w:tc>
        <w:tc>
          <w:tcPr>
            <w:tcW w:w="6125" w:type="dxa"/>
          </w:tcPr>
          <w:p w:rsidR="00561A62" w:rsidRDefault="00561A62" w:rsidP="0078768D">
            <w:pPr>
              <w:spacing w:line="360" w:lineRule="auto"/>
              <w:jc w:val="center"/>
              <w:rPr>
                <w:b/>
                <w:sz w:val="28"/>
                <w:szCs w:val="28"/>
              </w:rPr>
            </w:pPr>
          </w:p>
          <w:p w:rsidR="00ED4112" w:rsidRPr="009378E7" w:rsidRDefault="00ED4112" w:rsidP="0078768D">
            <w:pPr>
              <w:spacing w:line="360" w:lineRule="auto"/>
              <w:jc w:val="center"/>
              <w:rPr>
                <w:b/>
                <w:sz w:val="28"/>
                <w:szCs w:val="28"/>
              </w:rPr>
            </w:pPr>
            <w:r w:rsidRPr="009378E7">
              <w:rPr>
                <w:b/>
                <w:sz w:val="28"/>
                <w:szCs w:val="28"/>
              </w:rPr>
              <w:t>Недостатки дизайна</w:t>
            </w:r>
          </w:p>
        </w:tc>
      </w:tr>
      <w:tr w:rsidR="00ED4112" w:rsidRPr="009378E7" w:rsidTr="005257FB">
        <w:tc>
          <w:tcPr>
            <w:tcW w:w="3445" w:type="dxa"/>
          </w:tcPr>
          <w:p w:rsidR="00ED4112" w:rsidRPr="009378E7" w:rsidRDefault="00ED4112" w:rsidP="0078768D">
            <w:pPr>
              <w:spacing w:line="360" w:lineRule="auto"/>
              <w:jc w:val="center"/>
              <w:rPr>
                <w:sz w:val="28"/>
                <w:szCs w:val="28"/>
              </w:rPr>
            </w:pPr>
            <w:r w:rsidRPr="009378E7">
              <w:rPr>
                <w:sz w:val="28"/>
                <w:szCs w:val="28"/>
              </w:rPr>
              <w:t>Информации на упаковке не читается или читается с трудом</w:t>
            </w:r>
          </w:p>
        </w:tc>
        <w:tc>
          <w:tcPr>
            <w:tcW w:w="6125" w:type="dxa"/>
          </w:tcPr>
          <w:p w:rsidR="00ED4112" w:rsidRPr="009378E7" w:rsidRDefault="00ED4112" w:rsidP="0078768D">
            <w:pPr>
              <w:spacing w:line="360" w:lineRule="auto"/>
              <w:rPr>
                <w:sz w:val="28"/>
                <w:szCs w:val="28"/>
              </w:rPr>
            </w:pPr>
            <w:r w:rsidRPr="009378E7">
              <w:rPr>
                <w:sz w:val="28"/>
                <w:szCs w:val="28"/>
              </w:rPr>
              <w:t>Использованы сложно читаемые шрифты.</w:t>
            </w:r>
            <w:r w:rsidR="005257FB">
              <w:rPr>
                <w:sz w:val="28"/>
                <w:szCs w:val="28"/>
              </w:rPr>
              <w:t xml:space="preserve"> </w:t>
            </w:r>
            <w:r w:rsidRPr="009378E7">
              <w:rPr>
                <w:sz w:val="28"/>
                <w:szCs w:val="28"/>
              </w:rPr>
              <w:t>Надпись теряется на фоне.</w:t>
            </w:r>
            <w:r w:rsidR="005257FB">
              <w:rPr>
                <w:sz w:val="28"/>
                <w:szCs w:val="28"/>
              </w:rPr>
              <w:t xml:space="preserve"> </w:t>
            </w:r>
            <w:r w:rsidRPr="009378E7">
              <w:rPr>
                <w:sz w:val="28"/>
                <w:szCs w:val="28"/>
              </w:rPr>
              <w:t>Надписи расположены под углом, неудобным для чтения.</w:t>
            </w:r>
            <w:r w:rsidRPr="009378E7">
              <w:rPr>
                <w:sz w:val="28"/>
                <w:szCs w:val="28"/>
              </w:rPr>
              <w:tab/>
            </w:r>
          </w:p>
        </w:tc>
      </w:tr>
      <w:tr w:rsidR="00ED4112" w:rsidRPr="009378E7" w:rsidTr="005257FB">
        <w:tc>
          <w:tcPr>
            <w:tcW w:w="3445" w:type="dxa"/>
          </w:tcPr>
          <w:p w:rsidR="00ED4112" w:rsidRPr="009378E7" w:rsidRDefault="00ED4112" w:rsidP="0078768D">
            <w:pPr>
              <w:spacing w:line="360" w:lineRule="auto"/>
              <w:jc w:val="center"/>
              <w:rPr>
                <w:sz w:val="28"/>
                <w:szCs w:val="28"/>
              </w:rPr>
            </w:pPr>
          </w:p>
          <w:p w:rsidR="00ED4112" w:rsidRPr="009378E7" w:rsidRDefault="00ED4112" w:rsidP="0078768D">
            <w:pPr>
              <w:spacing w:line="360" w:lineRule="auto"/>
              <w:jc w:val="center"/>
              <w:rPr>
                <w:sz w:val="28"/>
                <w:szCs w:val="28"/>
              </w:rPr>
            </w:pPr>
            <w:r w:rsidRPr="009378E7">
              <w:rPr>
                <w:sz w:val="28"/>
                <w:szCs w:val="28"/>
              </w:rPr>
              <w:t>Продукт не удерживает взгляд</w:t>
            </w:r>
          </w:p>
        </w:tc>
        <w:tc>
          <w:tcPr>
            <w:tcW w:w="6125" w:type="dxa"/>
          </w:tcPr>
          <w:p w:rsidR="00ED4112" w:rsidRPr="009378E7" w:rsidRDefault="00ED4112" w:rsidP="0078768D">
            <w:pPr>
              <w:spacing w:line="360" w:lineRule="auto"/>
              <w:rPr>
                <w:sz w:val="28"/>
                <w:szCs w:val="28"/>
              </w:rPr>
            </w:pPr>
            <w:r w:rsidRPr="009378E7">
              <w:rPr>
                <w:sz w:val="28"/>
                <w:szCs w:val="28"/>
              </w:rPr>
              <w:t>Изображен набор разрозненных элементов, композиция не сбалансирована.Акценты расположены вблизи границ. Расположение цветовых и тональных пятен не структурировано.</w:t>
            </w:r>
          </w:p>
        </w:tc>
      </w:tr>
      <w:tr w:rsidR="00ED4112" w:rsidRPr="009378E7" w:rsidTr="005257FB">
        <w:tc>
          <w:tcPr>
            <w:tcW w:w="3445" w:type="dxa"/>
          </w:tcPr>
          <w:p w:rsidR="00ED4112" w:rsidRPr="009378E7" w:rsidRDefault="00ED4112" w:rsidP="0078768D">
            <w:pPr>
              <w:spacing w:line="360" w:lineRule="auto"/>
              <w:jc w:val="center"/>
              <w:rPr>
                <w:sz w:val="28"/>
                <w:szCs w:val="28"/>
              </w:rPr>
            </w:pPr>
          </w:p>
          <w:p w:rsidR="00ED4112" w:rsidRPr="009378E7" w:rsidRDefault="00ED4112" w:rsidP="0078768D">
            <w:pPr>
              <w:spacing w:line="360" w:lineRule="auto"/>
              <w:jc w:val="center"/>
              <w:rPr>
                <w:sz w:val="28"/>
                <w:szCs w:val="28"/>
              </w:rPr>
            </w:pPr>
          </w:p>
          <w:p w:rsidR="00962930" w:rsidRDefault="00ED4112" w:rsidP="0078768D">
            <w:pPr>
              <w:spacing w:line="360" w:lineRule="auto"/>
              <w:jc w:val="center"/>
              <w:rPr>
                <w:sz w:val="28"/>
                <w:szCs w:val="28"/>
              </w:rPr>
            </w:pPr>
            <w:r w:rsidRPr="009378E7">
              <w:rPr>
                <w:sz w:val="28"/>
                <w:szCs w:val="28"/>
              </w:rPr>
              <w:t xml:space="preserve">Упаковка имеет </w:t>
            </w:r>
          </w:p>
          <w:p w:rsidR="00ED4112" w:rsidRPr="009378E7" w:rsidRDefault="00ED4112" w:rsidP="0078768D">
            <w:pPr>
              <w:spacing w:line="360" w:lineRule="auto"/>
              <w:jc w:val="center"/>
              <w:rPr>
                <w:sz w:val="28"/>
                <w:szCs w:val="28"/>
              </w:rPr>
            </w:pPr>
            <w:r w:rsidRPr="009378E7">
              <w:rPr>
                <w:sz w:val="28"/>
                <w:szCs w:val="28"/>
              </w:rPr>
              <w:t>«дешевый» вид</w:t>
            </w:r>
          </w:p>
        </w:tc>
        <w:tc>
          <w:tcPr>
            <w:tcW w:w="6125" w:type="dxa"/>
          </w:tcPr>
          <w:p w:rsidR="00ED4112" w:rsidRPr="009378E7" w:rsidRDefault="00ED4112" w:rsidP="0078768D">
            <w:pPr>
              <w:spacing w:line="360" w:lineRule="auto"/>
              <w:rPr>
                <w:sz w:val="28"/>
                <w:szCs w:val="28"/>
              </w:rPr>
            </w:pPr>
            <w:r w:rsidRPr="009378E7">
              <w:rPr>
                <w:sz w:val="28"/>
                <w:szCs w:val="28"/>
              </w:rPr>
              <w:t>Использованы неудачные сочетания цветов. Много ахроматических тонов (оттенки серого). Неудачно подобраны шрифты. Качество фотографий и рисунков низкое. Применены стандартные, часто используемые фактуры, заливки и символы из библиотек Corel Draw, других широко доступных программных продуктов.</w:t>
            </w:r>
            <w:r w:rsidRPr="009378E7">
              <w:rPr>
                <w:sz w:val="28"/>
                <w:szCs w:val="28"/>
              </w:rPr>
              <w:tab/>
            </w:r>
          </w:p>
        </w:tc>
      </w:tr>
    </w:tbl>
    <w:p w:rsidR="00527861" w:rsidRPr="007667C8" w:rsidRDefault="00527861" w:rsidP="0079480C">
      <w:pPr>
        <w:spacing w:line="360" w:lineRule="auto"/>
        <w:rPr>
          <w:b/>
          <w:sz w:val="28"/>
          <w:szCs w:val="28"/>
        </w:rPr>
      </w:pPr>
    </w:p>
    <w:p w:rsidR="00B50E56" w:rsidRDefault="00B50E56" w:rsidP="005257FB">
      <w:pPr>
        <w:spacing w:line="360" w:lineRule="auto"/>
        <w:ind w:firstLine="708"/>
        <w:rPr>
          <w:sz w:val="28"/>
          <w:szCs w:val="28"/>
        </w:rPr>
      </w:pPr>
      <w:r>
        <w:rPr>
          <w:sz w:val="28"/>
          <w:szCs w:val="28"/>
        </w:rPr>
        <w:t>Также, необходимо произвести более детальную оценку дизайна упаковки, которая включает в себя:</w:t>
      </w:r>
    </w:p>
    <w:p w:rsidR="00B50E56" w:rsidRPr="00C57ABC" w:rsidRDefault="00B50E56" w:rsidP="00490F25">
      <w:pPr>
        <w:numPr>
          <w:ilvl w:val="0"/>
          <w:numId w:val="22"/>
        </w:numPr>
        <w:spacing w:line="360" w:lineRule="auto"/>
        <w:ind w:left="0" w:firstLine="0"/>
        <w:rPr>
          <w:b/>
          <w:sz w:val="28"/>
          <w:szCs w:val="28"/>
        </w:rPr>
      </w:pPr>
      <w:r w:rsidRPr="00EC14BE">
        <w:rPr>
          <w:b/>
          <w:sz w:val="28"/>
          <w:szCs w:val="28"/>
        </w:rPr>
        <w:t>Цельность образа.</w:t>
      </w:r>
    </w:p>
    <w:p w:rsidR="00B50E56" w:rsidRPr="00002E4C" w:rsidRDefault="00B50E56" w:rsidP="00490F25">
      <w:pPr>
        <w:spacing w:line="360" w:lineRule="auto"/>
        <w:ind w:firstLine="567"/>
        <w:rPr>
          <w:sz w:val="28"/>
          <w:szCs w:val="28"/>
        </w:rPr>
      </w:pPr>
      <w:r w:rsidRPr="00002E4C">
        <w:rPr>
          <w:sz w:val="28"/>
          <w:szCs w:val="28"/>
        </w:rPr>
        <w:t>• Соответствие принципу «держись простоты и краткости».</w:t>
      </w:r>
    </w:p>
    <w:p w:rsidR="0079480C" w:rsidRPr="00A45C86" w:rsidRDefault="00B50E56" w:rsidP="00490F25">
      <w:pPr>
        <w:spacing w:line="360" w:lineRule="auto"/>
        <w:ind w:firstLine="567"/>
        <w:rPr>
          <w:sz w:val="28"/>
          <w:szCs w:val="28"/>
        </w:rPr>
      </w:pPr>
      <w:r w:rsidRPr="00A45C86">
        <w:rPr>
          <w:sz w:val="28"/>
          <w:szCs w:val="28"/>
        </w:rPr>
        <w:t>Ключевой вопрос: не слишком ли сложен для понимания покупателя созданный образ продукта? Он должен быть понятен без дополнительных объяснений – это общепринятое требование к изображению и иллюстрации.</w:t>
      </w:r>
      <w:r>
        <w:rPr>
          <w:sz w:val="28"/>
          <w:szCs w:val="28"/>
        </w:rPr>
        <w:t xml:space="preserve"> </w:t>
      </w:r>
    </w:p>
    <w:p w:rsidR="00200FE1" w:rsidRDefault="00B50E56" w:rsidP="00490F25">
      <w:pPr>
        <w:spacing w:line="360" w:lineRule="auto"/>
        <w:ind w:firstLine="567"/>
        <w:rPr>
          <w:sz w:val="28"/>
          <w:szCs w:val="28"/>
        </w:rPr>
      </w:pPr>
      <w:r w:rsidRPr="00200FE1">
        <w:rPr>
          <w:sz w:val="28"/>
          <w:szCs w:val="28"/>
        </w:rPr>
        <w:t>• Сочетание изображений на упаковке и названия.</w:t>
      </w:r>
      <w:r w:rsidR="00200FE1" w:rsidRPr="00200FE1">
        <w:rPr>
          <w:sz w:val="28"/>
          <w:szCs w:val="28"/>
        </w:rPr>
        <w:br/>
        <w:t>• Сочетание изображений на упаковке и вида продукта.</w:t>
      </w:r>
    </w:p>
    <w:p w:rsidR="00002E4C" w:rsidRDefault="00002E4C" w:rsidP="00490F25">
      <w:pPr>
        <w:spacing w:line="360" w:lineRule="auto"/>
        <w:ind w:firstLine="567"/>
        <w:rPr>
          <w:sz w:val="28"/>
          <w:szCs w:val="28"/>
        </w:rPr>
      </w:pPr>
      <w:r w:rsidRPr="00A45C86">
        <w:rPr>
          <w:sz w:val="28"/>
          <w:szCs w:val="28"/>
        </w:rPr>
        <w:t>Покупатель при первом взгляде на упаковку, даже с расстояния, должен безошибочно ответить на вопрос: «Что это за продукт?»</w:t>
      </w:r>
      <w:r>
        <w:rPr>
          <w:sz w:val="28"/>
          <w:szCs w:val="28"/>
        </w:rPr>
        <w:t>.</w:t>
      </w:r>
    </w:p>
    <w:p w:rsidR="00002E4C" w:rsidRDefault="00002E4C" w:rsidP="00490F25">
      <w:pPr>
        <w:spacing w:line="360" w:lineRule="auto"/>
        <w:ind w:firstLine="567"/>
        <w:rPr>
          <w:sz w:val="28"/>
          <w:szCs w:val="28"/>
        </w:rPr>
      </w:pPr>
      <w:r>
        <w:rPr>
          <w:sz w:val="28"/>
          <w:szCs w:val="28"/>
        </w:rPr>
        <w:t xml:space="preserve">• </w:t>
      </w:r>
      <w:r w:rsidRPr="00A45C86">
        <w:rPr>
          <w:sz w:val="28"/>
          <w:szCs w:val="28"/>
        </w:rPr>
        <w:t>Ограничение количества цветов и элементов</w:t>
      </w:r>
      <w:r>
        <w:rPr>
          <w:sz w:val="28"/>
          <w:szCs w:val="28"/>
        </w:rPr>
        <w:t>.</w:t>
      </w:r>
    </w:p>
    <w:p w:rsidR="00002E4C" w:rsidRPr="00EC14BE" w:rsidRDefault="00002E4C" w:rsidP="00490F25">
      <w:pPr>
        <w:numPr>
          <w:ilvl w:val="0"/>
          <w:numId w:val="24"/>
        </w:numPr>
        <w:spacing w:line="360" w:lineRule="auto"/>
        <w:ind w:left="0" w:firstLine="0"/>
        <w:rPr>
          <w:b/>
          <w:sz w:val="28"/>
          <w:szCs w:val="28"/>
        </w:rPr>
      </w:pPr>
      <w:r w:rsidRPr="00EC14BE">
        <w:rPr>
          <w:b/>
          <w:sz w:val="28"/>
          <w:szCs w:val="28"/>
        </w:rPr>
        <w:t>«Честность» упаковки.</w:t>
      </w:r>
    </w:p>
    <w:p w:rsidR="00002E4C" w:rsidRDefault="007763B0" w:rsidP="00490F25">
      <w:pPr>
        <w:spacing w:line="360" w:lineRule="auto"/>
        <w:ind w:firstLine="567"/>
        <w:rPr>
          <w:sz w:val="28"/>
          <w:szCs w:val="28"/>
        </w:rPr>
      </w:pPr>
      <w:r w:rsidRPr="00A45C86">
        <w:rPr>
          <w:sz w:val="28"/>
          <w:szCs w:val="28"/>
        </w:rPr>
        <w:t>Самое главное – не обмануть ожидания покупателя. Если на упаковке присутствуют изображения самого продукта или его частей, они не должны выглядеть приукрашенными. Конечно, художник может поддаться соблазну выделить начинку рулета, но покупатель с сожалением констатирует, что слой оказался не таким толстым.</w:t>
      </w:r>
    </w:p>
    <w:p w:rsidR="00B511C2" w:rsidRPr="00EC14BE" w:rsidRDefault="00B511C2" w:rsidP="00490F25">
      <w:pPr>
        <w:numPr>
          <w:ilvl w:val="0"/>
          <w:numId w:val="25"/>
        </w:numPr>
        <w:spacing w:line="360" w:lineRule="auto"/>
        <w:ind w:left="0" w:firstLine="0"/>
        <w:rPr>
          <w:b/>
          <w:sz w:val="28"/>
          <w:szCs w:val="28"/>
        </w:rPr>
      </w:pPr>
      <w:r w:rsidRPr="00EC14BE">
        <w:rPr>
          <w:b/>
          <w:sz w:val="28"/>
          <w:szCs w:val="28"/>
        </w:rPr>
        <w:t>Индивидуальность упаковки.</w:t>
      </w:r>
      <w:r w:rsidR="00404A8C" w:rsidRPr="00404A8C">
        <w:rPr>
          <w:b/>
          <w:sz w:val="28"/>
          <w:szCs w:val="28"/>
        </w:rPr>
        <w:t xml:space="preserve"> </w:t>
      </w:r>
      <w:r w:rsidR="00404A8C">
        <w:rPr>
          <w:b/>
          <w:sz w:val="28"/>
          <w:szCs w:val="28"/>
        </w:rPr>
        <w:t>Цвета и форма</w:t>
      </w:r>
    </w:p>
    <w:p w:rsidR="00490F25" w:rsidRPr="00A45C86" w:rsidRDefault="00490F25" w:rsidP="00490F25">
      <w:pPr>
        <w:spacing w:line="360" w:lineRule="auto"/>
        <w:ind w:firstLine="567"/>
        <w:rPr>
          <w:sz w:val="28"/>
          <w:szCs w:val="28"/>
        </w:rPr>
      </w:pPr>
      <w:r w:rsidRPr="00A45C86">
        <w:rPr>
          <w:sz w:val="28"/>
          <w:szCs w:val="28"/>
        </w:rPr>
        <w:t>Выделения упаковки из общего ряда можно добиться применением контрастных цветов к определенным элементам. Схематическое изображение основных и второстепенных контрастов спектральных цветов носит название «треу</w:t>
      </w:r>
      <w:r>
        <w:rPr>
          <w:sz w:val="28"/>
          <w:szCs w:val="28"/>
        </w:rPr>
        <w:t>гольников Делакруа»</w:t>
      </w:r>
      <w:r w:rsidRPr="00A45C86">
        <w:rPr>
          <w:sz w:val="28"/>
          <w:szCs w:val="28"/>
        </w:rPr>
        <w:t>. Три цвета образует самые сильные контрасты друг с другом: красный – желтый – синий. Несколько более слабые контрасты дают сочетания оранжевого, фиолетового и зеленого цветов. Принцип контрастности применим не только к спектральным цветам, но и к смешанным, где он работает менее интенсивно.</w:t>
      </w:r>
    </w:p>
    <w:p w:rsidR="00962930" w:rsidRPr="00404A8C" w:rsidRDefault="00F733E5" w:rsidP="00404A8C">
      <w:pPr>
        <w:numPr>
          <w:ilvl w:val="0"/>
          <w:numId w:val="25"/>
        </w:numPr>
        <w:spacing w:line="360" w:lineRule="auto"/>
        <w:ind w:left="0" w:firstLine="0"/>
        <w:rPr>
          <w:b/>
          <w:sz w:val="28"/>
          <w:szCs w:val="28"/>
        </w:rPr>
      </w:pPr>
      <w:r w:rsidRPr="00EC14BE">
        <w:rPr>
          <w:b/>
          <w:sz w:val="28"/>
          <w:szCs w:val="28"/>
        </w:rPr>
        <w:t>Основные и второстепенные контрасты.</w:t>
      </w:r>
      <w:r w:rsidR="00404A8C">
        <w:rPr>
          <w:b/>
          <w:sz w:val="28"/>
          <w:szCs w:val="28"/>
        </w:rPr>
        <w:br/>
      </w:r>
      <w:r w:rsidR="00404A8C">
        <w:rPr>
          <w:sz w:val="28"/>
          <w:szCs w:val="28"/>
        </w:rPr>
        <w:t xml:space="preserve">           </w:t>
      </w:r>
      <w:r w:rsidR="00404A8C" w:rsidRPr="00404A8C">
        <w:rPr>
          <w:sz w:val="28"/>
          <w:szCs w:val="28"/>
        </w:rPr>
        <w:t>П</w:t>
      </w:r>
      <w:r w:rsidR="00962930" w:rsidRPr="00404A8C">
        <w:rPr>
          <w:sz w:val="28"/>
          <w:szCs w:val="28"/>
        </w:rPr>
        <w:t>оскольку сочетания дополнительных цветов связаны в подсознании человека с дарами природы, применение их на упаковке продовольственных товаров вызывает ощущение природности, натуральности.</w:t>
      </w:r>
    </w:p>
    <w:p w:rsidR="00962930" w:rsidRPr="00A45C86" w:rsidRDefault="00962930" w:rsidP="00962930">
      <w:pPr>
        <w:spacing w:line="360" w:lineRule="auto"/>
        <w:ind w:firstLine="567"/>
        <w:rPr>
          <w:sz w:val="28"/>
          <w:szCs w:val="28"/>
        </w:rPr>
      </w:pPr>
      <w:r w:rsidRPr="00A45C86">
        <w:rPr>
          <w:sz w:val="28"/>
          <w:szCs w:val="28"/>
        </w:rPr>
        <w:t>Для привлечения внимания ко всему корпоративному блоку существуют две основные возможности, непосредственно связанные с цветом:</w:t>
      </w:r>
    </w:p>
    <w:p w:rsidR="00962930" w:rsidRPr="00A45C86" w:rsidRDefault="00962930" w:rsidP="00962930">
      <w:pPr>
        <w:numPr>
          <w:ilvl w:val="0"/>
          <w:numId w:val="26"/>
        </w:numPr>
        <w:spacing w:line="360" w:lineRule="auto"/>
        <w:ind w:left="0" w:firstLine="567"/>
        <w:rPr>
          <w:sz w:val="28"/>
          <w:szCs w:val="28"/>
        </w:rPr>
      </w:pPr>
      <w:r w:rsidRPr="00A45C86">
        <w:rPr>
          <w:sz w:val="28"/>
          <w:szCs w:val="28"/>
        </w:rPr>
        <w:t>использование в продуктовой линии упаковок контрастирующих друг с другом цветов ( соки «Фруктовый сад»);</w:t>
      </w:r>
    </w:p>
    <w:p w:rsidR="00962930" w:rsidRPr="00A45C86" w:rsidRDefault="00962930" w:rsidP="00962930">
      <w:pPr>
        <w:numPr>
          <w:ilvl w:val="0"/>
          <w:numId w:val="26"/>
        </w:numPr>
        <w:spacing w:line="360" w:lineRule="auto"/>
        <w:ind w:left="0" w:firstLine="567"/>
        <w:rPr>
          <w:sz w:val="28"/>
          <w:szCs w:val="28"/>
        </w:rPr>
      </w:pPr>
      <w:r w:rsidRPr="00A45C86">
        <w:rPr>
          <w:sz w:val="28"/>
          <w:szCs w:val="28"/>
        </w:rPr>
        <w:t>формирование цветового пятна ( соки «Я»).</w:t>
      </w:r>
    </w:p>
    <w:p w:rsidR="00962930" w:rsidRDefault="00962930" w:rsidP="00962930">
      <w:pPr>
        <w:spacing w:line="360" w:lineRule="auto"/>
        <w:ind w:firstLine="567"/>
        <w:rPr>
          <w:sz w:val="28"/>
          <w:szCs w:val="28"/>
        </w:rPr>
      </w:pPr>
      <w:r>
        <w:rPr>
          <w:sz w:val="28"/>
          <w:szCs w:val="28"/>
        </w:rPr>
        <w:t xml:space="preserve"> </w:t>
      </w:r>
      <w:r w:rsidRPr="00A45C86">
        <w:rPr>
          <w:sz w:val="28"/>
          <w:szCs w:val="28"/>
        </w:rPr>
        <w:t>Очень осторожно следует использовать ахроматические цвета (все цвета от белого к чёрному). Они таят в себе опасность незаметности продукта для покупателя. Решив использовать оттенки серого, надо подумать о других возможностях привлечения внимания.</w:t>
      </w:r>
    </w:p>
    <w:p w:rsidR="005F5A37" w:rsidRPr="00A45C86" w:rsidRDefault="005F5A37" w:rsidP="005F5A37">
      <w:pPr>
        <w:spacing w:line="360" w:lineRule="auto"/>
        <w:ind w:firstLine="567"/>
        <w:rPr>
          <w:sz w:val="28"/>
          <w:szCs w:val="28"/>
        </w:rPr>
      </w:pPr>
      <w:r w:rsidRPr="00A45C86">
        <w:rPr>
          <w:sz w:val="28"/>
          <w:szCs w:val="28"/>
        </w:rPr>
        <w:t>Основные по силе воздействия контрасты должны работать вместе с основными информационными элементами. Это означает, что основные информационные элементы должны использовать наиболее сильные контрасты и формировать единую группу, чтобы притягивать к себе внимание. Единство изобразительной и информационной насыщенности лежит в основе успеха упаковки.</w:t>
      </w:r>
    </w:p>
    <w:p w:rsidR="005F5A37" w:rsidRPr="00A45C86" w:rsidRDefault="005257FB" w:rsidP="005F5A37">
      <w:pPr>
        <w:spacing w:line="360" w:lineRule="auto"/>
        <w:rPr>
          <w:sz w:val="28"/>
          <w:szCs w:val="28"/>
        </w:rPr>
      </w:pPr>
      <w:r>
        <w:rPr>
          <w:sz w:val="28"/>
          <w:szCs w:val="28"/>
        </w:rPr>
        <w:t xml:space="preserve">         </w:t>
      </w:r>
      <w:r w:rsidR="005F5A37" w:rsidRPr="00A45C86">
        <w:rPr>
          <w:sz w:val="28"/>
          <w:szCs w:val="28"/>
        </w:rPr>
        <w:t>Рискованно и не всегда оправданно размещение изображений, основных тональных и цветовых контрастов вблизи границ изобразительной плоскости. Существует опасность, что они могут отвлечь внимание покупателя от наиболее важной информации на упаковке. В некоторых случаях приграничные контрасты или динамично развивающаяся композиция даже уводит взгляд к стоящему рядом товару конкурентов.</w:t>
      </w:r>
    </w:p>
    <w:p w:rsidR="005F5A37" w:rsidRPr="00A45C86" w:rsidRDefault="005257FB" w:rsidP="00404A8C">
      <w:pPr>
        <w:spacing w:line="360" w:lineRule="auto"/>
        <w:rPr>
          <w:sz w:val="28"/>
          <w:szCs w:val="28"/>
        </w:rPr>
      </w:pPr>
      <w:r>
        <w:rPr>
          <w:sz w:val="28"/>
          <w:szCs w:val="28"/>
        </w:rPr>
        <w:t xml:space="preserve">        </w:t>
      </w:r>
      <w:r w:rsidR="005F5A37">
        <w:rPr>
          <w:sz w:val="28"/>
          <w:szCs w:val="28"/>
        </w:rPr>
        <w:t xml:space="preserve"> </w:t>
      </w:r>
      <w:r w:rsidR="005F5A37" w:rsidRPr="00A45C86">
        <w:rPr>
          <w:sz w:val="28"/>
          <w:szCs w:val="28"/>
        </w:rPr>
        <w:t>Дробный фон (фактуры или мелкие изобразительные элементы, рассредоточенные по всей плоскости упаковки) может также рассеивать внимание покупателя.</w:t>
      </w:r>
    </w:p>
    <w:p w:rsidR="00B511C2" w:rsidRDefault="00962930" w:rsidP="00962930">
      <w:pPr>
        <w:spacing w:line="360" w:lineRule="auto"/>
        <w:ind w:firstLine="567"/>
        <w:rPr>
          <w:sz w:val="28"/>
          <w:szCs w:val="28"/>
        </w:rPr>
      </w:pPr>
      <w:r w:rsidRPr="00A45C86">
        <w:rPr>
          <w:sz w:val="28"/>
          <w:szCs w:val="28"/>
        </w:rPr>
        <w:t>Важно отметить, что образ продукта не должен нарушать сложившихся представлений о соответствии определенных цветов виду продукта.</w:t>
      </w:r>
    </w:p>
    <w:p w:rsidR="00404A8C" w:rsidRPr="00A45C86" w:rsidRDefault="00404A8C" w:rsidP="00404A8C">
      <w:pPr>
        <w:spacing w:line="360" w:lineRule="auto"/>
        <w:ind w:firstLine="567"/>
        <w:rPr>
          <w:sz w:val="28"/>
          <w:szCs w:val="28"/>
        </w:rPr>
      </w:pPr>
      <w:r w:rsidRPr="00A45C86">
        <w:rPr>
          <w:sz w:val="28"/>
          <w:szCs w:val="28"/>
        </w:rPr>
        <w:t>Возможность внесения изменений должна существовать всегда, а не только на стадии разработки товара. Очень важно</w:t>
      </w:r>
      <w:r w:rsidR="005257FB">
        <w:rPr>
          <w:sz w:val="28"/>
          <w:szCs w:val="28"/>
        </w:rPr>
        <w:t>,</w:t>
      </w:r>
      <w:r w:rsidRPr="00A45C86">
        <w:rPr>
          <w:sz w:val="28"/>
          <w:szCs w:val="28"/>
        </w:rPr>
        <w:t xml:space="preserve"> </w:t>
      </w:r>
      <w:r w:rsidR="005257FB">
        <w:rPr>
          <w:sz w:val="28"/>
          <w:szCs w:val="28"/>
        </w:rPr>
        <w:t xml:space="preserve">при </w:t>
      </w:r>
      <w:r w:rsidRPr="00A45C86">
        <w:rPr>
          <w:sz w:val="28"/>
          <w:szCs w:val="28"/>
        </w:rPr>
        <w:t>рассмотрени</w:t>
      </w:r>
      <w:r w:rsidR="005257FB">
        <w:rPr>
          <w:sz w:val="28"/>
          <w:szCs w:val="28"/>
        </w:rPr>
        <w:t xml:space="preserve">и дизайна упаковки, </w:t>
      </w:r>
      <w:r w:rsidRPr="00A45C86">
        <w:rPr>
          <w:sz w:val="28"/>
          <w:szCs w:val="28"/>
        </w:rPr>
        <w:t xml:space="preserve"> внесения </w:t>
      </w:r>
      <w:r w:rsidR="005257FB" w:rsidRPr="00A45C86">
        <w:rPr>
          <w:sz w:val="28"/>
          <w:szCs w:val="28"/>
        </w:rPr>
        <w:t>необходим</w:t>
      </w:r>
      <w:r w:rsidR="005257FB">
        <w:rPr>
          <w:sz w:val="28"/>
          <w:szCs w:val="28"/>
        </w:rPr>
        <w:t>ые</w:t>
      </w:r>
      <w:r w:rsidR="005257FB" w:rsidRPr="00A45C86">
        <w:rPr>
          <w:sz w:val="28"/>
          <w:szCs w:val="28"/>
        </w:rPr>
        <w:t xml:space="preserve"> </w:t>
      </w:r>
      <w:r w:rsidRPr="00A45C86">
        <w:rPr>
          <w:sz w:val="28"/>
          <w:szCs w:val="28"/>
        </w:rPr>
        <w:t>улучшени</w:t>
      </w:r>
      <w:r w:rsidR="005257FB">
        <w:rPr>
          <w:sz w:val="28"/>
          <w:szCs w:val="28"/>
        </w:rPr>
        <w:t>я</w:t>
      </w:r>
      <w:r w:rsidRPr="00A45C86">
        <w:rPr>
          <w:sz w:val="28"/>
          <w:szCs w:val="28"/>
        </w:rPr>
        <w:t xml:space="preserve"> и изменени</w:t>
      </w:r>
      <w:r w:rsidR="005257FB">
        <w:rPr>
          <w:sz w:val="28"/>
          <w:szCs w:val="28"/>
        </w:rPr>
        <w:t>я</w:t>
      </w:r>
      <w:r w:rsidRPr="00A45C86">
        <w:rPr>
          <w:sz w:val="28"/>
          <w:szCs w:val="28"/>
        </w:rPr>
        <w:t xml:space="preserve"> после поступления продукта в продажу. Такая же необходимость возникает и после активных ответных действий конкурентов. Поэтому уже на стадии создания упаковки требуется оценить, возможны ли изменения с технической точки зрения, велики ли будут дополнительные затраты, и насколько быстро можно будет исправить недостатки или произвести усовершенствования.</w:t>
      </w:r>
    </w:p>
    <w:p w:rsidR="00002E4C" w:rsidRDefault="00002E4C" w:rsidP="00962930">
      <w:pPr>
        <w:spacing w:line="360" w:lineRule="auto"/>
        <w:ind w:firstLine="567"/>
        <w:rPr>
          <w:sz w:val="28"/>
          <w:szCs w:val="28"/>
        </w:rPr>
      </w:pPr>
    </w:p>
    <w:p w:rsidR="00AC48CB" w:rsidRDefault="00AC48CB" w:rsidP="00962930">
      <w:pPr>
        <w:spacing w:line="360" w:lineRule="auto"/>
        <w:ind w:firstLine="567"/>
        <w:rPr>
          <w:sz w:val="28"/>
          <w:szCs w:val="28"/>
        </w:rPr>
      </w:pPr>
    </w:p>
    <w:p w:rsidR="00AC48CB" w:rsidRPr="00200FE1" w:rsidRDefault="00AC48CB" w:rsidP="00962930">
      <w:pPr>
        <w:spacing w:line="360" w:lineRule="auto"/>
        <w:ind w:firstLine="567"/>
        <w:rPr>
          <w:sz w:val="28"/>
          <w:szCs w:val="28"/>
        </w:rPr>
      </w:pPr>
    </w:p>
    <w:p w:rsidR="00831FA2" w:rsidRPr="00831FA2" w:rsidRDefault="00765574" w:rsidP="00831FA2">
      <w:pPr>
        <w:spacing w:line="360" w:lineRule="auto"/>
        <w:jc w:val="center"/>
        <w:rPr>
          <w:b/>
          <w:sz w:val="28"/>
        </w:rPr>
      </w:pPr>
      <w:r>
        <w:rPr>
          <w:b/>
          <w:sz w:val="28"/>
        </w:rPr>
        <w:t>3</w:t>
      </w:r>
      <w:r w:rsidR="00831FA2" w:rsidRPr="00831FA2">
        <w:rPr>
          <w:b/>
          <w:sz w:val="28"/>
        </w:rPr>
        <w:t>.</w:t>
      </w:r>
      <w:r w:rsidR="00831FA2" w:rsidRPr="00831FA2">
        <w:rPr>
          <w:b/>
          <w:sz w:val="32"/>
          <w:szCs w:val="32"/>
        </w:rPr>
        <w:t xml:space="preserve"> МЕТОДЫ РАБОТЫ С УПАКОВКОЙ</w:t>
      </w:r>
    </w:p>
    <w:p w:rsidR="00AC48CB" w:rsidRDefault="00765574" w:rsidP="00831FA2">
      <w:pPr>
        <w:spacing w:line="360" w:lineRule="auto"/>
        <w:jc w:val="center"/>
        <w:rPr>
          <w:b/>
          <w:bCs/>
          <w:color w:val="000000"/>
          <w:sz w:val="28"/>
          <w:szCs w:val="28"/>
        </w:rPr>
      </w:pPr>
      <w:r>
        <w:rPr>
          <w:b/>
          <w:bCs/>
          <w:color w:val="000000"/>
          <w:sz w:val="28"/>
          <w:szCs w:val="28"/>
        </w:rPr>
        <w:t>3</w:t>
      </w:r>
      <w:r w:rsidR="00831FA2" w:rsidRPr="00831FA2">
        <w:rPr>
          <w:b/>
          <w:bCs/>
          <w:color w:val="000000"/>
          <w:sz w:val="28"/>
          <w:szCs w:val="28"/>
        </w:rPr>
        <w:t>.1 Орнамент - понятный и однозначный символ</w:t>
      </w:r>
      <w:r w:rsidR="001D0BB5">
        <w:rPr>
          <w:b/>
          <w:bCs/>
          <w:color w:val="000000"/>
          <w:sz w:val="28"/>
          <w:szCs w:val="28"/>
        </w:rPr>
        <w:t>.</w:t>
      </w:r>
      <w:r w:rsidR="001D0BB5" w:rsidRPr="001D0BB5">
        <w:rPr>
          <w:b/>
          <w:bCs/>
          <w:color w:val="000000"/>
          <w:sz w:val="28"/>
          <w:szCs w:val="28"/>
        </w:rPr>
        <w:t xml:space="preserve"> </w:t>
      </w:r>
    </w:p>
    <w:p w:rsidR="00200FE1" w:rsidRPr="00831FA2" w:rsidRDefault="001D0BB5" w:rsidP="00831FA2">
      <w:pPr>
        <w:spacing w:line="360" w:lineRule="auto"/>
        <w:jc w:val="center"/>
        <w:rPr>
          <w:b/>
          <w:sz w:val="28"/>
          <w:szCs w:val="28"/>
          <w:u w:val="single"/>
        </w:rPr>
      </w:pPr>
      <w:r w:rsidRPr="00351839">
        <w:rPr>
          <w:b/>
          <w:bCs/>
          <w:color w:val="000000"/>
          <w:sz w:val="28"/>
          <w:szCs w:val="28"/>
        </w:rPr>
        <w:t>Дополнительная защита</w:t>
      </w:r>
    </w:p>
    <w:p w:rsidR="008B5102" w:rsidRDefault="00831FA2" w:rsidP="00831FA2">
      <w:pPr>
        <w:spacing w:line="360" w:lineRule="auto"/>
        <w:ind w:firstLine="567"/>
        <w:rPr>
          <w:color w:val="000000"/>
          <w:sz w:val="28"/>
          <w:szCs w:val="28"/>
        </w:rPr>
      </w:pPr>
      <w:r w:rsidRPr="00831FA2">
        <w:rPr>
          <w:sz w:val="28"/>
          <w:szCs w:val="28"/>
        </w:rPr>
        <w:t xml:space="preserve">На </w:t>
      </w:r>
      <w:r>
        <w:rPr>
          <w:sz w:val="28"/>
          <w:szCs w:val="28"/>
        </w:rPr>
        <w:t xml:space="preserve"> сегодняшний день, </w:t>
      </w:r>
      <w:r w:rsidR="0083785D">
        <w:rPr>
          <w:sz w:val="28"/>
          <w:szCs w:val="28"/>
        </w:rPr>
        <w:t xml:space="preserve">основной проблемой производителей является не большой опыт представления товара в </w:t>
      </w:r>
      <w:r w:rsidR="0083785D" w:rsidRPr="00351839">
        <w:rPr>
          <w:bCs/>
          <w:color w:val="000000"/>
          <w:sz w:val="28"/>
          <w:szCs w:val="28"/>
        </w:rPr>
        <w:t>условиях жесткой конкуренции в переполненных магазинах.</w:t>
      </w:r>
      <w:r w:rsidR="0083785D" w:rsidRPr="0083785D">
        <w:rPr>
          <w:bCs/>
          <w:color w:val="000000"/>
          <w:sz w:val="28"/>
          <w:szCs w:val="28"/>
        </w:rPr>
        <w:t xml:space="preserve"> </w:t>
      </w:r>
      <w:r w:rsidR="0083785D">
        <w:rPr>
          <w:sz w:val="28"/>
          <w:szCs w:val="28"/>
        </w:rPr>
        <w:t>Хотя, р</w:t>
      </w:r>
      <w:r>
        <w:rPr>
          <w:sz w:val="28"/>
          <w:szCs w:val="28"/>
        </w:rPr>
        <w:t xml:space="preserve">оссийские и белорусские производители научились делать привлекательные упаковки товара, но освоили далеко не все приемы, позволяющие упаковке успешно бороться за внимание покупателя. </w:t>
      </w:r>
      <w:r w:rsidR="0083785D" w:rsidRPr="00351839">
        <w:rPr>
          <w:bCs/>
          <w:color w:val="000000"/>
          <w:sz w:val="28"/>
          <w:szCs w:val="28"/>
        </w:rPr>
        <w:t>Знание коммерческого значения декоративных элементов на упаковке может помочь не только их создателям, но и торговцам – в выборе ассортимента и выкладке товаров.</w:t>
      </w:r>
      <w:r w:rsidR="008B5102" w:rsidRPr="008B5102">
        <w:rPr>
          <w:color w:val="000000"/>
          <w:sz w:val="28"/>
          <w:szCs w:val="28"/>
        </w:rPr>
        <w:t xml:space="preserve"> </w:t>
      </w:r>
    </w:p>
    <w:p w:rsidR="00285589" w:rsidRDefault="008B5102" w:rsidP="00831FA2">
      <w:pPr>
        <w:spacing w:line="360" w:lineRule="auto"/>
        <w:ind w:firstLine="567"/>
        <w:rPr>
          <w:color w:val="000000"/>
          <w:sz w:val="28"/>
          <w:szCs w:val="28"/>
        </w:rPr>
      </w:pPr>
      <w:r w:rsidRPr="00351839">
        <w:rPr>
          <w:color w:val="000000"/>
          <w:sz w:val="28"/>
          <w:szCs w:val="28"/>
        </w:rPr>
        <w:t>Дизайн у</w:t>
      </w:r>
      <w:r>
        <w:rPr>
          <w:color w:val="000000"/>
          <w:sz w:val="28"/>
          <w:szCs w:val="28"/>
        </w:rPr>
        <w:t xml:space="preserve">паковки не всегда проверяется  в условиях торгового зала, </w:t>
      </w:r>
      <w:r w:rsidRPr="00351839">
        <w:rPr>
          <w:color w:val="000000"/>
          <w:sz w:val="28"/>
          <w:szCs w:val="28"/>
        </w:rPr>
        <w:t xml:space="preserve">на расстоянии одного метра и более. </w:t>
      </w:r>
      <w:r>
        <w:rPr>
          <w:color w:val="000000"/>
          <w:sz w:val="28"/>
          <w:szCs w:val="28"/>
        </w:rPr>
        <w:t>Часто,</w:t>
      </w:r>
      <w:r w:rsidRPr="00351839">
        <w:rPr>
          <w:color w:val="000000"/>
          <w:sz w:val="28"/>
          <w:szCs w:val="28"/>
        </w:rPr>
        <w:t xml:space="preserve"> наибольшая цветовая, тональная и орнаментальная нагрузка на упаковке приходится не на самую важную для покупателя информацию, даже отвлекает от нее. И торговец должен решить, стоит ли предоставлять такому товару хорошие места на своих полках – и предоставлять ли вообще.</w:t>
      </w:r>
    </w:p>
    <w:p w:rsidR="00FB7687" w:rsidRDefault="0080492D" w:rsidP="00831FA2">
      <w:pPr>
        <w:spacing w:line="360" w:lineRule="auto"/>
        <w:ind w:firstLine="567"/>
        <w:rPr>
          <w:color w:val="000000"/>
          <w:sz w:val="28"/>
          <w:szCs w:val="28"/>
        </w:rPr>
      </w:pPr>
      <w:r>
        <w:rPr>
          <w:color w:val="000000"/>
          <w:sz w:val="28"/>
          <w:szCs w:val="28"/>
        </w:rPr>
        <w:t>У многих покупателей уже сложилось традиционное восприятие товаров в зависимости от страны производителя. Например:</w:t>
      </w:r>
      <w:r w:rsidRPr="0080492D">
        <w:rPr>
          <w:color w:val="000000"/>
          <w:sz w:val="28"/>
          <w:szCs w:val="28"/>
        </w:rPr>
        <w:t xml:space="preserve"> </w:t>
      </w:r>
      <w:r w:rsidRPr="00351839">
        <w:rPr>
          <w:color w:val="000000"/>
          <w:sz w:val="28"/>
          <w:szCs w:val="28"/>
        </w:rPr>
        <w:t>французская косметика, армянский коньяк, грузинские вина, тульские пряники, кубинские сигары и швейцарские часы.</w:t>
      </w:r>
      <w:r w:rsidR="001D0BB5">
        <w:rPr>
          <w:color w:val="000000"/>
          <w:sz w:val="28"/>
          <w:szCs w:val="28"/>
        </w:rPr>
        <w:t xml:space="preserve"> </w:t>
      </w:r>
      <w:r w:rsidR="001D0BB5" w:rsidRPr="00351839">
        <w:rPr>
          <w:color w:val="000000"/>
          <w:sz w:val="28"/>
          <w:szCs w:val="28"/>
        </w:rPr>
        <w:t>Место происхождения товара в этих случаях является свидетельством его высокого качества.</w:t>
      </w:r>
      <w:r w:rsidR="00E3151E" w:rsidRPr="00E3151E">
        <w:rPr>
          <w:color w:val="000000"/>
          <w:sz w:val="28"/>
          <w:szCs w:val="28"/>
        </w:rPr>
        <w:t xml:space="preserve"> </w:t>
      </w:r>
      <w:r w:rsidR="00E3151E" w:rsidRPr="00351839">
        <w:rPr>
          <w:color w:val="000000"/>
          <w:sz w:val="28"/>
          <w:szCs w:val="28"/>
        </w:rPr>
        <w:t>Очевидно, что использование на упаковке орнаментальных мотивов, недвусмысленно указывающих на место производства товара, можно только приветствовать.</w:t>
      </w:r>
    </w:p>
    <w:p w:rsidR="00FB7687" w:rsidRDefault="00114DB4" w:rsidP="00831FA2">
      <w:pPr>
        <w:spacing w:line="360" w:lineRule="auto"/>
        <w:ind w:firstLine="567"/>
        <w:rPr>
          <w:color w:val="000000"/>
          <w:sz w:val="28"/>
          <w:szCs w:val="28"/>
        </w:rPr>
      </w:pPr>
      <w:r w:rsidRPr="00114DB4">
        <w:rPr>
          <w:color w:val="000000"/>
          <w:sz w:val="28"/>
          <w:szCs w:val="28"/>
        </w:rPr>
        <w:t xml:space="preserve"> </w:t>
      </w:r>
      <w:r w:rsidRPr="00351839">
        <w:rPr>
          <w:color w:val="000000"/>
          <w:sz w:val="28"/>
          <w:szCs w:val="28"/>
        </w:rPr>
        <w:t>Использоваться должны знакомые и хорошо понятные рядовому покупателю символы.</w:t>
      </w:r>
      <w:r w:rsidR="00FB7687" w:rsidRPr="00FB7687">
        <w:rPr>
          <w:color w:val="000000"/>
          <w:sz w:val="28"/>
          <w:szCs w:val="28"/>
        </w:rPr>
        <w:t xml:space="preserve"> </w:t>
      </w:r>
    </w:p>
    <w:p w:rsidR="0080492D" w:rsidRDefault="00FB7687" w:rsidP="00831FA2">
      <w:pPr>
        <w:spacing w:line="360" w:lineRule="auto"/>
        <w:ind w:firstLine="567"/>
        <w:rPr>
          <w:color w:val="000000"/>
          <w:sz w:val="28"/>
          <w:szCs w:val="28"/>
        </w:rPr>
      </w:pPr>
      <w:r w:rsidRPr="00351839">
        <w:rPr>
          <w:color w:val="000000"/>
          <w:sz w:val="28"/>
          <w:szCs w:val="28"/>
        </w:rPr>
        <w:t>Если орнаменты начинает работать в ущерб информации на упаковке, встаёт вопрос о его изменении или даже отказе от его использования.</w:t>
      </w:r>
      <w:r w:rsidR="00624445" w:rsidRPr="00624445">
        <w:rPr>
          <w:color w:val="000000"/>
          <w:sz w:val="28"/>
          <w:szCs w:val="28"/>
        </w:rPr>
        <w:t xml:space="preserve"> </w:t>
      </w:r>
      <w:r w:rsidR="00624445" w:rsidRPr="00351839">
        <w:rPr>
          <w:color w:val="000000"/>
          <w:sz w:val="28"/>
          <w:szCs w:val="28"/>
        </w:rPr>
        <w:t>Одно из решений - придать орнаментальность шрифтовой композиции, сделать надпись основным элементом декоративного решения. Выполнить такую задачу по силам только высококлассному художнику</w:t>
      </w:r>
      <w:r w:rsidR="00284489">
        <w:rPr>
          <w:color w:val="000000"/>
          <w:sz w:val="28"/>
          <w:szCs w:val="28"/>
        </w:rPr>
        <w:t>-дизайнеру</w:t>
      </w:r>
      <w:r w:rsidR="00624445" w:rsidRPr="00351839">
        <w:rPr>
          <w:color w:val="000000"/>
          <w:sz w:val="28"/>
          <w:szCs w:val="28"/>
        </w:rPr>
        <w:t>.</w:t>
      </w:r>
    </w:p>
    <w:p w:rsidR="00FE3B1A" w:rsidRPr="0056218F" w:rsidRDefault="00FE3B1A" w:rsidP="00AC48CB">
      <w:pPr>
        <w:spacing w:before="120" w:after="120" w:line="360" w:lineRule="auto"/>
        <w:ind w:firstLine="567"/>
        <w:rPr>
          <w:color w:val="000000"/>
          <w:sz w:val="28"/>
          <w:szCs w:val="28"/>
        </w:rPr>
      </w:pPr>
      <w:r>
        <w:rPr>
          <w:color w:val="000000"/>
          <w:sz w:val="28"/>
          <w:szCs w:val="28"/>
        </w:rPr>
        <w:t>Еще одним из наиболее выгодных способов заслужить доверие покупателя, являются «</w:t>
      </w:r>
      <w:r w:rsidRPr="00351839">
        <w:rPr>
          <w:color w:val="000000"/>
          <w:sz w:val="28"/>
          <w:szCs w:val="28"/>
        </w:rPr>
        <w:t>Средства защиты</w:t>
      </w:r>
      <w:r>
        <w:rPr>
          <w:color w:val="000000"/>
          <w:sz w:val="28"/>
          <w:szCs w:val="28"/>
        </w:rPr>
        <w:t>»</w:t>
      </w:r>
      <w:r w:rsidRPr="00351839">
        <w:rPr>
          <w:color w:val="000000"/>
          <w:sz w:val="28"/>
          <w:szCs w:val="28"/>
        </w:rPr>
        <w:t xml:space="preserve"> подлинности продук</w:t>
      </w:r>
      <w:r>
        <w:rPr>
          <w:color w:val="000000"/>
          <w:sz w:val="28"/>
          <w:szCs w:val="28"/>
        </w:rPr>
        <w:t xml:space="preserve">та. Это могут быть знаки и символы, которые используются в денежных купюрах. Но </w:t>
      </w:r>
      <w:r w:rsidRPr="00351839">
        <w:rPr>
          <w:color w:val="000000"/>
          <w:sz w:val="28"/>
          <w:szCs w:val="28"/>
        </w:rPr>
        <w:t xml:space="preserve"> искусный орнамент, в хорошей полиграфии трудно воспроизвести. </w:t>
      </w:r>
      <w:r>
        <w:rPr>
          <w:color w:val="000000"/>
          <w:sz w:val="28"/>
          <w:szCs w:val="28"/>
        </w:rPr>
        <w:t>Это нужно учитывать.</w:t>
      </w:r>
      <w:r w:rsidR="00AC48CB">
        <w:rPr>
          <w:color w:val="000000"/>
          <w:sz w:val="28"/>
          <w:szCs w:val="28"/>
        </w:rPr>
        <w:br/>
      </w:r>
      <w:r w:rsidR="00AC48CB">
        <w:rPr>
          <w:b/>
          <w:bCs/>
          <w:color w:val="000000"/>
          <w:sz w:val="28"/>
          <w:szCs w:val="28"/>
        </w:rPr>
        <w:t xml:space="preserve">                       </w:t>
      </w:r>
      <w:r w:rsidR="00765574">
        <w:rPr>
          <w:b/>
          <w:bCs/>
          <w:color w:val="000000"/>
          <w:sz w:val="28"/>
          <w:szCs w:val="28"/>
        </w:rPr>
        <w:t>3</w:t>
      </w:r>
      <w:r w:rsidR="0056218F" w:rsidRPr="0056218F">
        <w:rPr>
          <w:b/>
          <w:bCs/>
          <w:color w:val="000000"/>
          <w:sz w:val="28"/>
          <w:szCs w:val="28"/>
        </w:rPr>
        <w:t>.2 Закрепление на местных и этнических рынках</w:t>
      </w:r>
    </w:p>
    <w:p w:rsidR="00252F36" w:rsidRPr="00AC48CB" w:rsidRDefault="00A013D3" w:rsidP="00AC48CB">
      <w:pPr>
        <w:spacing w:before="120" w:after="120" w:line="360" w:lineRule="auto"/>
        <w:ind w:firstLine="567"/>
        <w:rPr>
          <w:color w:val="000000"/>
          <w:sz w:val="28"/>
          <w:szCs w:val="28"/>
        </w:rPr>
      </w:pPr>
      <w:r w:rsidRPr="00351839">
        <w:rPr>
          <w:color w:val="000000"/>
          <w:sz w:val="28"/>
          <w:szCs w:val="28"/>
        </w:rPr>
        <w:t>Применение народных орнаментов, изображение достопримечательностей укрепляет связь производителя с местным рынком, помогает завоевать симпатии покупателей. Неслучайно интернациональные фирмы, работающие в России</w:t>
      </w:r>
      <w:r w:rsidR="008269E9">
        <w:rPr>
          <w:color w:val="000000"/>
          <w:sz w:val="28"/>
          <w:szCs w:val="28"/>
        </w:rPr>
        <w:t xml:space="preserve"> и в Беларусии</w:t>
      </w:r>
      <w:r w:rsidRPr="00351839">
        <w:rPr>
          <w:color w:val="000000"/>
          <w:sz w:val="28"/>
          <w:szCs w:val="28"/>
        </w:rPr>
        <w:t>, в некоторых случаях стремятся использовать художественное наследие русской</w:t>
      </w:r>
      <w:r w:rsidR="008269E9">
        <w:rPr>
          <w:color w:val="000000"/>
          <w:sz w:val="28"/>
          <w:szCs w:val="28"/>
        </w:rPr>
        <w:t xml:space="preserve"> и беларусской</w:t>
      </w:r>
      <w:r w:rsidRPr="00351839">
        <w:rPr>
          <w:color w:val="000000"/>
          <w:sz w:val="28"/>
          <w:szCs w:val="28"/>
        </w:rPr>
        <w:t xml:space="preserve"> старины. Примером может служить орнамент и фактур</w:t>
      </w:r>
      <w:r w:rsidR="008269E9">
        <w:rPr>
          <w:color w:val="000000"/>
          <w:sz w:val="28"/>
          <w:szCs w:val="28"/>
        </w:rPr>
        <w:t>ный фон на упаковках мороженого</w:t>
      </w:r>
      <w:r w:rsidRPr="00351839">
        <w:rPr>
          <w:color w:val="000000"/>
          <w:sz w:val="28"/>
          <w:szCs w:val="28"/>
        </w:rPr>
        <w:t>. Но в тех случаях, когда нужно подчеркнуть свойство товара быть востребованным и любимым в любой точке земного шара, упаковка остается одинаковой на всех рынках, как кофе и детское пи</w:t>
      </w:r>
      <w:r w:rsidR="008269E9">
        <w:rPr>
          <w:color w:val="000000"/>
          <w:sz w:val="28"/>
          <w:szCs w:val="28"/>
        </w:rPr>
        <w:t xml:space="preserve">тание, например, </w:t>
      </w:r>
      <w:r w:rsidRPr="00351839">
        <w:rPr>
          <w:color w:val="000000"/>
          <w:sz w:val="28"/>
          <w:szCs w:val="28"/>
        </w:rPr>
        <w:t>компании «Нестле».</w:t>
      </w:r>
      <w:r w:rsidR="008269E9">
        <w:rPr>
          <w:color w:val="000000"/>
          <w:sz w:val="28"/>
          <w:szCs w:val="28"/>
        </w:rPr>
        <w:br/>
        <w:t xml:space="preserve">        </w:t>
      </w:r>
      <w:r>
        <w:rPr>
          <w:color w:val="000000"/>
          <w:sz w:val="28"/>
          <w:szCs w:val="28"/>
        </w:rPr>
        <w:t xml:space="preserve"> </w:t>
      </w:r>
      <w:r w:rsidRPr="00351839">
        <w:rPr>
          <w:color w:val="000000"/>
          <w:sz w:val="28"/>
          <w:szCs w:val="28"/>
        </w:rPr>
        <w:t>Обращение к быстро растущим этническим рынкам (рынкам национальных меньшинств) посредством рекламы и упаковки является устойчивой высокоэффективной тенденцией в странах с развитой экономикой. Получает оно распространение и в России. Конечно, использование фольклорных мотивов разных народов в упаковках продуктов питания – это, в первую очередь, обращение к любителям национальной кухни и стремление расширить круг потребителей национальных блюд. Например, на упаковках каш «Быстров по-восточному» (с изюмом и орехами, с дыней) восточные орнаменты помогают в создании образа продукта. Появление национальных символов (упаковки кетчупов «Балтимор») делает продукты привлекательными также для представителей этнических рынков.</w:t>
      </w:r>
      <w:r w:rsidR="00252F36">
        <w:rPr>
          <w:color w:val="000000"/>
          <w:sz w:val="28"/>
          <w:szCs w:val="28"/>
        </w:rPr>
        <w:br/>
        <w:t xml:space="preserve">        </w:t>
      </w:r>
      <w:r w:rsidR="00252F36" w:rsidRPr="00351839">
        <w:rPr>
          <w:color w:val="000000"/>
          <w:sz w:val="28"/>
          <w:szCs w:val="28"/>
        </w:rPr>
        <w:t>Дорогая полиграфия, орнаментальные мотивы, изящная шрифтовая композиция и рельефные элементы, экстравагантный силуэт - характерные отличительные черты уп</w:t>
      </w:r>
      <w:r w:rsidR="00252F36">
        <w:rPr>
          <w:color w:val="000000"/>
          <w:sz w:val="28"/>
          <w:szCs w:val="28"/>
        </w:rPr>
        <w:t xml:space="preserve">аковки </w:t>
      </w:r>
      <w:r w:rsidR="00252F36" w:rsidRPr="00351839">
        <w:rPr>
          <w:color w:val="000000"/>
          <w:sz w:val="28"/>
          <w:szCs w:val="28"/>
        </w:rPr>
        <w:t xml:space="preserve"> элитной продукции. Но в эконом</w:t>
      </w:r>
      <w:r w:rsidR="00252F36">
        <w:rPr>
          <w:color w:val="000000"/>
          <w:sz w:val="28"/>
          <w:szCs w:val="28"/>
        </w:rPr>
        <w:t xml:space="preserve"> </w:t>
      </w:r>
      <w:r w:rsidR="00252F36" w:rsidRPr="00351839">
        <w:rPr>
          <w:color w:val="000000"/>
          <w:sz w:val="28"/>
          <w:szCs w:val="28"/>
        </w:rPr>
        <w:t>-</w:t>
      </w:r>
      <w:r w:rsidR="00252F36">
        <w:rPr>
          <w:color w:val="000000"/>
          <w:sz w:val="28"/>
          <w:szCs w:val="28"/>
        </w:rPr>
        <w:t xml:space="preserve"> </w:t>
      </w:r>
      <w:r w:rsidR="00252F36" w:rsidRPr="00351839">
        <w:rPr>
          <w:color w:val="000000"/>
          <w:sz w:val="28"/>
          <w:szCs w:val="28"/>
        </w:rPr>
        <w:t xml:space="preserve">классе товар, оформленный похожим образом, скорее выполняет придания престижности всему ассортименту. Изыски в упаковке ведут к удорожанию товара и часто снижению его конкурентоспособности. К тому же, чрезмерное увлечение дорогостоящими орнаментальными элементами может быть отмечено конкурентами, которые тут же призовут потребителя «не переплачивать за упаковку». </w:t>
      </w:r>
      <w:r w:rsidR="00AC48CB">
        <w:rPr>
          <w:color w:val="000000"/>
          <w:sz w:val="28"/>
          <w:szCs w:val="28"/>
        </w:rPr>
        <w:br/>
        <w:t xml:space="preserve">                         </w:t>
      </w:r>
      <w:r w:rsidR="002136E4">
        <w:rPr>
          <w:b/>
          <w:bCs/>
          <w:color w:val="000000"/>
          <w:sz w:val="28"/>
          <w:szCs w:val="28"/>
        </w:rPr>
        <w:t xml:space="preserve">  </w:t>
      </w:r>
      <w:r w:rsidR="002136E4" w:rsidRPr="002136E4">
        <w:rPr>
          <w:b/>
          <w:bCs/>
          <w:color w:val="000000"/>
          <w:sz w:val="28"/>
          <w:szCs w:val="28"/>
        </w:rPr>
        <w:t>3.3 «Борьба на полках»</w:t>
      </w:r>
      <w:r w:rsidR="00DA4895">
        <w:rPr>
          <w:b/>
          <w:bCs/>
          <w:color w:val="000000"/>
          <w:sz w:val="28"/>
          <w:szCs w:val="28"/>
        </w:rPr>
        <w:t xml:space="preserve"> в супермаркетах</w:t>
      </w:r>
    </w:p>
    <w:p w:rsidR="002136E4" w:rsidRPr="00351839" w:rsidRDefault="002136E4" w:rsidP="002136E4">
      <w:pPr>
        <w:spacing w:before="120" w:after="120" w:line="360" w:lineRule="auto"/>
        <w:rPr>
          <w:color w:val="000000"/>
          <w:sz w:val="28"/>
          <w:szCs w:val="28"/>
        </w:rPr>
      </w:pPr>
      <w:r>
        <w:rPr>
          <w:color w:val="000000"/>
          <w:sz w:val="28"/>
          <w:szCs w:val="28"/>
        </w:rPr>
        <w:t xml:space="preserve">            </w:t>
      </w:r>
      <w:r w:rsidRPr="00351839">
        <w:rPr>
          <w:color w:val="000000"/>
          <w:sz w:val="28"/>
          <w:szCs w:val="28"/>
        </w:rPr>
        <w:t>Как известно, прибыльность товара определяет его место на полках магазина. Как быть товару-новичку или товару</w:t>
      </w:r>
      <w:r>
        <w:rPr>
          <w:color w:val="000000"/>
          <w:sz w:val="28"/>
          <w:szCs w:val="28"/>
        </w:rPr>
        <w:t xml:space="preserve"> в</w:t>
      </w:r>
      <w:r w:rsidRPr="00351839">
        <w:rPr>
          <w:color w:val="000000"/>
          <w:sz w:val="28"/>
          <w:szCs w:val="28"/>
        </w:rPr>
        <w:t xml:space="preserve"> </w:t>
      </w:r>
      <w:r>
        <w:rPr>
          <w:color w:val="000000"/>
          <w:sz w:val="28"/>
          <w:szCs w:val="28"/>
        </w:rPr>
        <w:t xml:space="preserve">среди </w:t>
      </w:r>
      <w:r w:rsidRPr="00351839">
        <w:rPr>
          <w:color w:val="000000"/>
          <w:sz w:val="28"/>
          <w:szCs w:val="28"/>
        </w:rPr>
        <w:t>конкурентов? Помимо поиска в бюджете дополнительных средств на рекламу и продвижение, можно подготовится к конкурентной борьбе на полках магазина с помощью дизайна упаковки.</w:t>
      </w:r>
      <w:r w:rsidRPr="00351839">
        <w:rPr>
          <w:i/>
          <w:iCs/>
          <w:color w:val="000000"/>
          <w:sz w:val="28"/>
          <w:szCs w:val="28"/>
        </w:rPr>
        <w:t xml:space="preserve"> </w:t>
      </w:r>
      <w:r w:rsidRPr="00351839">
        <w:rPr>
          <w:color w:val="000000"/>
          <w:sz w:val="28"/>
          <w:szCs w:val="28"/>
        </w:rPr>
        <w:t>Конкуренты стараются «опустить» товар – передвинуть на нижние полки, - на престижные и хорошо обозримые, но всё же не такие прибыльные верхние. На Западе верхним и особенно нижним полкам уделяют повышенное внимание маркетологи, мерчандайзеры и разработчики упаковки. Декоративные элементы на упаковке, в том числе орнаменты, могут помочь выживанию и процветанию товара на полках магазина. Они могут украшать верхнюю плоскость упаковки или крышку, если есть вероятность, что товар окажется на нижней полке. Не стоит забывать, что покупатель смотрит на товар сверху и при благоприятных обстоятельствах – объёмном представлении.</w:t>
      </w:r>
      <w:r w:rsidR="00581F9C">
        <w:rPr>
          <w:color w:val="000000"/>
          <w:sz w:val="28"/>
          <w:szCs w:val="28"/>
        </w:rPr>
        <w:br/>
        <w:t xml:space="preserve">          </w:t>
      </w:r>
      <w:r w:rsidRPr="00351839">
        <w:rPr>
          <w:color w:val="000000"/>
          <w:sz w:val="28"/>
          <w:szCs w:val="28"/>
        </w:rPr>
        <w:t>С самого низа товар может начать делать карьеру, но он не может с легкостью менять свой наряд. При каждой смене есть риск утраты достигнутого положения. Часто встречаются случаи, когда товар лучше «переодеть», но удачные упаковки могут учитывать различные варианты положения товара и удобство его выкладки. В качестве п</w:t>
      </w:r>
      <w:r w:rsidR="00581F9C">
        <w:rPr>
          <w:color w:val="000000"/>
          <w:sz w:val="28"/>
          <w:szCs w:val="28"/>
        </w:rPr>
        <w:t xml:space="preserve">римера можно привести упаковки </w:t>
      </w:r>
      <w:r w:rsidRPr="00351839">
        <w:rPr>
          <w:color w:val="000000"/>
          <w:sz w:val="28"/>
          <w:szCs w:val="28"/>
        </w:rPr>
        <w:t xml:space="preserve">хлопьев и мюслей производства ООО «Овсяный проект». Передняя и задняя грани практически одинаковы – у сотрудников магазина нет проблем с соблюдением правила «лицом к покупателю». Через прозрачные боковые грани легко рассмотреть содержимое, следовательно, возрастает доверие к товару у покупателя. </w:t>
      </w:r>
      <w:r w:rsidR="00581F9C">
        <w:rPr>
          <w:color w:val="000000"/>
          <w:sz w:val="28"/>
          <w:szCs w:val="28"/>
        </w:rPr>
        <w:t>Упаковка имеет особую форму с наклоном,</w:t>
      </w:r>
      <w:r>
        <w:rPr>
          <w:color w:val="000000"/>
          <w:sz w:val="28"/>
          <w:szCs w:val="28"/>
        </w:rPr>
        <w:t xml:space="preserve">  </w:t>
      </w:r>
      <w:r w:rsidRPr="00351839">
        <w:rPr>
          <w:color w:val="000000"/>
          <w:sz w:val="28"/>
          <w:szCs w:val="28"/>
        </w:rPr>
        <w:t xml:space="preserve">Наклонная передняя грань упаковки хорошо работает как на нижних, так и на верхних полках. </w:t>
      </w:r>
      <w:r w:rsidR="00581F9C">
        <w:rPr>
          <w:color w:val="000000"/>
          <w:sz w:val="28"/>
          <w:szCs w:val="28"/>
        </w:rPr>
        <w:br/>
        <w:t xml:space="preserve">         </w:t>
      </w:r>
      <w:r w:rsidRPr="00351839">
        <w:rPr>
          <w:color w:val="000000"/>
          <w:sz w:val="28"/>
          <w:szCs w:val="28"/>
        </w:rPr>
        <w:t xml:space="preserve">Страх или внутренний дискомфорт испытывают покупатели в магазинах самообслуживания, если им приходится брать товар с верхних полок. А вдруг упадёт? Не только сам разобьётся, но и другие товары попортит. Если понаблюдать, можно насчитать достаточно случаев, когда покупатели отказываются от выбора товара, устойчивость которого вызывает у них сомнения. Устранить опасения можно с помощью наклона фронтальной поверхности товара от покупателя, это покажет устойчивость упаковок. </w:t>
      </w:r>
    </w:p>
    <w:p w:rsidR="002136E4" w:rsidRPr="00351839" w:rsidRDefault="00FC5205" w:rsidP="002136E4">
      <w:pPr>
        <w:jc w:val="center"/>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56.25pt;height:241.5pt">
            <v:imagedata r:id="rId7" o:title=""/>
          </v:shape>
        </w:pict>
      </w:r>
      <w:r w:rsidR="002136E4" w:rsidRPr="00351839">
        <w:rPr>
          <w:color w:val="000000"/>
        </w:rPr>
        <w:br/>
      </w:r>
      <w:r w:rsidR="002136E4" w:rsidRPr="00351839">
        <w:rPr>
          <w:b/>
          <w:bCs/>
          <w:color w:val="000000"/>
        </w:rPr>
        <w:t>Рисунок №1</w:t>
      </w:r>
    </w:p>
    <w:p w:rsidR="002136E4" w:rsidRPr="003B3FA7" w:rsidRDefault="002136E4" w:rsidP="002136E4">
      <w:pPr>
        <w:spacing w:before="100" w:beforeAutospacing="1" w:after="100" w:afterAutospacing="1" w:line="360" w:lineRule="auto"/>
        <w:rPr>
          <w:color w:val="000000"/>
          <w:sz w:val="28"/>
          <w:szCs w:val="28"/>
        </w:rPr>
      </w:pPr>
      <w:r>
        <w:rPr>
          <w:color w:val="000000"/>
          <w:sz w:val="28"/>
          <w:szCs w:val="28"/>
        </w:rPr>
        <w:t xml:space="preserve">         </w:t>
      </w:r>
      <w:r w:rsidRPr="003B3FA7">
        <w:rPr>
          <w:color w:val="000000"/>
          <w:sz w:val="28"/>
          <w:szCs w:val="28"/>
        </w:rPr>
        <w:t>Решение проблемы устойчивости и эргономичности упаковки определило коническую форму бутылки некоторых напитков и уксусов. Но обеспечение высоких эргономических качеств упаковки - условие необходимое, но не достаточное для завоевания покупателя. Нельзя забывать и о рекламной функции. Создавая значительное расширение основания упаковки, можно одним выстрелом убить двух зайцев: обеспечить удобство для продавца и покупателя, и эффектнее представить свой продукт, создавая вокруг него мысленную оправу и тесня конкурентов:</w:t>
      </w:r>
    </w:p>
    <w:p w:rsidR="00EE5980" w:rsidRDefault="00FC5205" w:rsidP="00EE5980">
      <w:pPr>
        <w:rPr>
          <w:color w:val="000000"/>
        </w:rPr>
      </w:pPr>
      <w:r>
        <w:rPr>
          <w:color w:val="000000"/>
        </w:rPr>
        <w:pict>
          <v:shape id="_x0000_i1033" type="#_x0000_t75" style="width:401.25pt;height:310.5pt">
            <v:imagedata r:id="rId8" o:title=""/>
          </v:shape>
        </w:pict>
      </w:r>
    </w:p>
    <w:p w:rsidR="002136E4" w:rsidRPr="00351839" w:rsidRDefault="00FC5205" w:rsidP="00EE5980">
      <w:pPr>
        <w:rPr>
          <w:color w:val="000000"/>
        </w:rPr>
      </w:pPr>
      <w:r>
        <w:rPr>
          <w:color w:val="000000"/>
        </w:rPr>
        <w:pict>
          <v:shape id="_x0000_i1036" type="#_x0000_t75" style="width:401.25pt;height:312pt">
            <v:imagedata r:id="rId8" o:title=""/>
          </v:shape>
        </w:pict>
      </w:r>
      <w:r w:rsidR="002136E4" w:rsidRPr="00351839">
        <w:rPr>
          <w:color w:val="000000"/>
        </w:rPr>
        <w:br/>
      </w:r>
      <w:r w:rsidR="002136E4" w:rsidRPr="00351839">
        <w:rPr>
          <w:b/>
          <w:bCs/>
          <w:color w:val="000000"/>
        </w:rPr>
        <w:t>Рисунок №2</w:t>
      </w:r>
    </w:p>
    <w:p w:rsidR="002136E4" w:rsidRPr="003B3FA7" w:rsidRDefault="0097269E" w:rsidP="002136E4">
      <w:pPr>
        <w:spacing w:before="100" w:beforeAutospacing="1" w:after="100" w:afterAutospacing="1" w:line="360" w:lineRule="auto"/>
        <w:rPr>
          <w:color w:val="000000"/>
          <w:sz w:val="28"/>
          <w:szCs w:val="28"/>
        </w:rPr>
      </w:pPr>
      <w:r>
        <w:rPr>
          <w:color w:val="000000"/>
          <w:sz w:val="28"/>
          <w:szCs w:val="28"/>
        </w:rPr>
        <w:t xml:space="preserve">         </w:t>
      </w:r>
      <w:r w:rsidR="002136E4">
        <w:rPr>
          <w:color w:val="000000"/>
          <w:sz w:val="28"/>
          <w:szCs w:val="28"/>
        </w:rPr>
        <w:t xml:space="preserve"> </w:t>
      </w:r>
      <w:r w:rsidR="002136E4" w:rsidRPr="003B3FA7">
        <w:rPr>
          <w:color w:val="000000"/>
          <w:sz w:val="28"/>
          <w:szCs w:val="28"/>
        </w:rPr>
        <w:t>Проектируя упаковку, о вертикальных размерах, иначе ваш продукт будет казаться меньше, чем он есть на самом деле, особенно на фоне рослых товаров конкурентов. Обеспечить желаемый вертикальный размер можно за счёт вытянутой верхней части, объём которой весьма незначителен. Сохраняя объем неизменным, можно увеличить место, отводимое под товар на полках: для этого упаковка может иметь форму пирамиды, конуса или призмы. Если же форма упаковки близка к сферической или кубической (тела, имеющие максимальный объём при минимальных линейных размерах), можно дополнить ее вытянутыми элементами.</w:t>
      </w:r>
    </w:p>
    <w:p w:rsidR="00AC48CB" w:rsidRPr="00AC48CB" w:rsidRDefault="00FC5205" w:rsidP="00AC48CB">
      <w:pPr>
        <w:jc w:val="center"/>
        <w:rPr>
          <w:b/>
          <w:bCs/>
          <w:color w:val="000000"/>
        </w:rPr>
      </w:pPr>
      <w:r>
        <w:rPr>
          <w:color w:val="000000"/>
        </w:rPr>
        <w:pict>
          <v:shape id="_x0000_i1039" type="#_x0000_t75" style="width:492pt;height:342.75pt">
            <v:imagedata r:id="rId9" o:title=""/>
          </v:shape>
        </w:pict>
      </w:r>
      <w:r w:rsidR="002136E4" w:rsidRPr="00351839">
        <w:rPr>
          <w:color w:val="000000"/>
        </w:rPr>
        <w:br/>
      </w:r>
      <w:r w:rsidR="002136E4" w:rsidRPr="00351839">
        <w:rPr>
          <w:b/>
          <w:bCs/>
          <w:color w:val="000000"/>
        </w:rPr>
        <w:t>Рисунок №3</w:t>
      </w:r>
      <w:r w:rsidR="00AC48CB">
        <w:rPr>
          <w:b/>
          <w:bCs/>
          <w:color w:val="000000"/>
        </w:rPr>
        <w:t xml:space="preserve"> Показывает особенности форм упаковки товара.</w:t>
      </w:r>
    </w:p>
    <w:p w:rsidR="002136E4" w:rsidRPr="002136E4" w:rsidRDefault="002136E4" w:rsidP="002136E4">
      <w:pPr>
        <w:spacing w:before="120" w:after="120" w:line="360" w:lineRule="auto"/>
        <w:ind w:firstLine="567"/>
        <w:jc w:val="center"/>
        <w:rPr>
          <w:color w:val="000000"/>
          <w:sz w:val="28"/>
          <w:szCs w:val="28"/>
        </w:rPr>
      </w:pPr>
    </w:p>
    <w:p w:rsidR="00285589" w:rsidRDefault="00285589" w:rsidP="00831FA2">
      <w:pPr>
        <w:spacing w:line="360" w:lineRule="auto"/>
        <w:ind w:firstLine="708"/>
        <w:jc w:val="both"/>
        <w:rPr>
          <w:sz w:val="28"/>
          <w:szCs w:val="28"/>
        </w:rPr>
      </w:pPr>
    </w:p>
    <w:p w:rsidR="002E2131" w:rsidRDefault="002E2131" w:rsidP="00C0340E">
      <w:pPr>
        <w:spacing w:line="360" w:lineRule="auto"/>
        <w:rPr>
          <w:sz w:val="28"/>
          <w:szCs w:val="28"/>
        </w:rPr>
      </w:pPr>
    </w:p>
    <w:p w:rsidR="002E2131" w:rsidRDefault="002E2131" w:rsidP="00C0340E">
      <w:pPr>
        <w:spacing w:line="360" w:lineRule="auto"/>
        <w:rPr>
          <w:sz w:val="28"/>
          <w:szCs w:val="28"/>
        </w:rPr>
      </w:pPr>
    </w:p>
    <w:p w:rsidR="00AC48CB" w:rsidRDefault="00AC48CB" w:rsidP="00C0340E">
      <w:pPr>
        <w:spacing w:line="360" w:lineRule="auto"/>
        <w:rPr>
          <w:sz w:val="28"/>
          <w:szCs w:val="28"/>
        </w:rPr>
      </w:pPr>
    </w:p>
    <w:p w:rsidR="00AC48CB" w:rsidRDefault="00AC48CB" w:rsidP="00C0340E">
      <w:pPr>
        <w:spacing w:line="360" w:lineRule="auto"/>
        <w:rPr>
          <w:sz w:val="28"/>
          <w:szCs w:val="28"/>
        </w:rPr>
      </w:pPr>
    </w:p>
    <w:p w:rsidR="002C0992" w:rsidRDefault="002C0992" w:rsidP="00C0340E">
      <w:pPr>
        <w:spacing w:line="360" w:lineRule="auto"/>
        <w:rPr>
          <w:sz w:val="28"/>
          <w:szCs w:val="28"/>
        </w:rPr>
      </w:pPr>
    </w:p>
    <w:p w:rsidR="00984469" w:rsidRPr="00A45C86" w:rsidRDefault="00984469" w:rsidP="00C0340E">
      <w:pPr>
        <w:spacing w:line="360" w:lineRule="auto"/>
        <w:rPr>
          <w:sz w:val="28"/>
          <w:szCs w:val="28"/>
        </w:rPr>
      </w:pPr>
    </w:p>
    <w:p w:rsidR="00DC2851" w:rsidRPr="00E12111" w:rsidRDefault="00FA093B" w:rsidP="00E12111">
      <w:pPr>
        <w:spacing w:line="360" w:lineRule="auto"/>
        <w:ind w:firstLine="567"/>
        <w:rPr>
          <w:b/>
          <w:sz w:val="28"/>
          <w:szCs w:val="28"/>
        </w:rPr>
      </w:pPr>
      <w:r w:rsidRPr="00E12111">
        <w:rPr>
          <w:b/>
          <w:sz w:val="28"/>
          <w:szCs w:val="28"/>
        </w:rPr>
        <w:t xml:space="preserve">                                           ЗАКЛЮЧЕНИЕ</w:t>
      </w:r>
    </w:p>
    <w:p w:rsidR="002C0992" w:rsidRPr="00E12111" w:rsidRDefault="002C0992" w:rsidP="00E12111">
      <w:pPr>
        <w:pStyle w:val="af2"/>
        <w:spacing w:line="360" w:lineRule="auto"/>
        <w:rPr>
          <w:sz w:val="28"/>
          <w:szCs w:val="28"/>
        </w:rPr>
      </w:pPr>
      <w:r w:rsidRPr="00E12111">
        <w:rPr>
          <w:sz w:val="28"/>
          <w:szCs w:val="28"/>
        </w:rPr>
        <w:t xml:space="preserve">           Упаковка появилась в глубокой древности</w:t>
      </w:r>
      <w:r w:rsidR="00B36CB0" w:rsidRPr="00E12111">
        <w:rPr>
          <w:sz w:val="28"/>
          <w:szCs w:val="28"/>
        </w:rPr>
        <w:t xml:space="preserve">. </w:t>
      </w:r>
      <w:r w:rsidRPr="00E12111">
        <w:rPr>
          <w:sz w:val="28"/>
          <w:szCs w:val="28"/>
        </w:rPr>
        <w:t xml:space="preserve"> В течение многих веков задачами упаковки были хранение, защита и транспортировка товаров.</w:t>
      </w:r>
    </w:p>
    <w:p w:rsidR="002C0992" w:rsidRPr="00E12111" w:rsidRDefault="002C0992" w:rsidP="00E12111">
      <w:pPr>
        <w:spacing w:line="360" w:lineRule="auto"/>
        <w:ind w:firstLine="567"/>
        <w:rPr>
          <w:sz w:val="28"/>
          <w:szCs w:val="28"/>
        </w:rPr>
      </w:pPr>
      <w:r w:rsidRPr="00E12111">
        <w:rPr>
          <w:sz w:val="28"/>
          <w:szCs w:val="28"/>
        </w:rPr>
        <w:t xml:space="preserve">В последнее время упаковка превратилась и в одно из действенных орудий маркетинга. Хорошо спроектированная упаковка может оказаться для потребителей дополнительным удобством, а для производителей  -  дополнительным средством стимулирования сбыта товара. </w:t>
      </w:r>
    </w:p>
    <w:p w:rsidR="00FA093B" w:rsidRPr="00E12111" w:rsidRDefault="00FA093B" w:rsidP="00E12111">
      <w:pPr>
        <w:spacing w:line="360" w:lineRule="auto"/>
        <w:ind w:firstLine="567"/>
        <w:rPr>
          <w:sz w:val="28"/>
          <w:szCs w:val="28"/>
        </w:rPr>
      </w:pPr>
      <w:r w:rsidRPr="00E12111">
        <w:rPr>
          <w:sz w:val="28"/>
          <w:szCs w:val="28"/>
        </w:rPr>
        <w:t>Функции упаковки и рекламы во многом схожи, поэтому подход к созданию упаковки товара должен строиться на основе нужд, восприятий и ожиданий потребителей. Реализация возможностей эмоционального воздействия на покупателя путем грамотного дизайна упаковки не только стимулирует выбор непосредственно в магазине. Более важно укрепление лояльности покупателей к продукту и марке и формирование положительного образа производителя в глазах потребителей. В создании имиджа самого продукта и продвижении в местах розничной торговли упаковка товара является мощным оружием; грамотное же его использование достигается с помощью сотрудничества маркетологов и дизайнеров на всех этапах работы над упаковкой.</w:t>
      </w:r>
      <w:r w:rsidR="00B36CB0" w:rsidRPr="00E12111">
        <w:rPr>
          <w:sz w:val="28"/>
          <w:szCs w:val="28"/>
        </w:rPr>
        <w:t xml:space="preserve"> </w:t>
      </w:r>
      <w:r w:rsidR="00E12111">
        <w:rPr>
          <w:sz w:val="28"/>
          <w:szCs w:val="28"/>
        </w:rPr>
        <w:br/>
      </w:r>
      <w:r w:rsidR="00B36CB0" w:rsidRPr="00E12111">
        <w:rPr>
          <w:sz w:val="28"/>
          <w:szCs w:val="28"/>
        </w:rPr>
        <w:t xml:space="preserve">            Создание эффективной упаковки для нового товара может обойтись фирме в несколько сотен тысяч рублей  и растянуться от нескольких месяцев до года. Важность упаковки невозможно переоценить, учитывая такие ее функции, как привлечение внимания потребителей и обеспечение </w:t>
      </w:r>
      <w:r w:rsidR="000D1566" w:rsidRPr="00E12111">
        <w:rPr>
          <w:sz w:val="28"/>
          <w:szCs w:val="28"/>
        </w:rPr>
        <w:t>и</w:t>
      </w:r>
      <w:r w:rsidR="00B36CB0" w:rsidRPr="00E12111">
        <w:rPr>
          <w:sz w:val="28"/>
          <w:szCs w:val="28"/>
        </w:rPr>
        <w:t>х удовлетворенности. При этом фирмы не должны забывать о социальной озабоченности проблемами упаковки и принимать решения, столь же отвечающие интересам общества, как и насущным интересам потребителей и самих фирм</w:t>
      </w:r>
      <w:r w:rsidR="001D52A3" w:rsidRPr="00E12111">
        <w:rPr>
          <w:sz w:val="28"/>
          <w:szCs w:val="28"/>
        </w:rPr>
        <w:t>.</w:t>
      </w:r>
    </w:p>
    <w:p w:rsidR="00E32561" w:rsidRPr="00E12111" w:rsidRDefault="00E32561" w:rsidP="00E12111">
      <w:pPr>
        <w:spacing w:line="360" w:lineRule="auto"/>
        <w:rPr>
          <w:sz w:val="28"/>
          <w:szCs w:val="28"/>
        </w:rPr>
      </w:pPr>
    </w:p>
    <w:p w:rsidR="00722334" w:rsidRDefault="00722334" w:rsidP="008C5551">
      <w:pPr>
        <w:spacing w:line="360" w:lineRule="auto"/>
        <w:rPr>
          <w:sz w:val="26"/>
          <w:szCs w:val="26"/>
        </w:rPr>
      </w:pPr>
    </w:p>
    <w:p w:rsidR="00722334" w:rsidRDefault="00722334" w:rsidP="008C5551">
      <w:pPr>
        <w:spacing w:line="360" w:lineRule="auto"/>
        <w:rPr>
          <w:sz w:val="26"/>
          <w:szCs w:val="26"/>
        </w:rPr>
      </w:pPr>
    </w:p>
    <w:p w:rsidR="00722334" w:rsidRDefault="00722334" w:rsidP="008C5551">
      <w:pPr>
        <w:spacing w:line="360" w:lineRule="auto"/>
        <w:rPr>
          <w:sz w:val="26"/>
          <w:szCs w:val="26"/>
        </w:rPr>
      </w:pPr>
    </w:p>
    <w:p w:rsidR="00722334" w:rsidRDefault="00722334" w:rsidP="008C5551">
      <w:pPr>
        <w:spacing w:line="360" w:lineRule="auto"/>
        <w:rPr>
          <w:sz w:val="26"/>
          <w:szCs w:val="26"/>
        </w:rPr>
      </w:pPr>
    </w:p>
    <w:p w:rsidR="00722334" w:rsidRPr="004A0D62" w:rsidRDefault="00722334" w:rsidP="00AC2537">
      <w:pPr>
        <w:spacing w:line="360" w:lineRule="auto"/>
        <w:jc w:val="center"/>
        <w:rPr>
          <w:b/>
          <w:sz w:val="28"/>
          <w:szCs w:val="28"/>
        </w:rPr>
      </w:pPr>
      <w:r w:rsidRPr="004A0D62">
        <w:rPr>
          <w:b/>
          <w:sz w:val="28"/>
          <w:szCs w:val="28"/>
        </w:rPr>
        <w:t>ЛИТЕРАТУРА:</w:t>
      </w:r>
    </w:p>
    <w:p w:rsidR="00722334" w:rsidRPr="004A0D62" w:rsidRDefault="00EF1AC6" w:rsidP="004A0D62">
      <w:pPr>
        <w:spacing w:line="360" w:lineRule="auto"/>
        <w:rPr>
          <w:sz w:val="28"/>
          <w:szCs w:val="28"/>
        </w:rPr>
      </w:pPr>
      <w:r>
        <w:rPr>
          <w:sz w:val="28"/>
          <w:szCs w:val="28"/>
        </w:rPr>
        <w:t>1</w:t>
      </w:r>
      <w:r w:rsidR="00AC2537" w:rsidRPr="004A0D62">
        <w:rPr>
          <w:sz w:val="28"/>
          <w:szCs w:val="28"/>
        </w:rPr>
        <w:t xml:space="preserve">. </w:t>
      </w:r>
      <w:r w:rsidR="00722334" w:rsidRPr="004A0D62">
        <w:rPr>
          <w:sz w:val="28"/>
          <w:szCs w:val="28"/>
        </w:rPr>
        <w:t>Бреслав</w:t>
      </w:r>
      <w:r w:rsidR="007E4861">
        <w:rPr>
          <w:sz w:val="28"/>
          <w:szCs w:val="28"/>
        </w:rPr>
        <w:t xml:space="preserve"> </w:t>
      </w:r>
      <w:r w:rsidR="007E4861" w:rsidRPr="007E4861">
        <w:rPr>
          <w:sz w:val="28"/>
          <w:szCs w:val="28"/>
        </w:rPr>
        <w:t xml:space="preserve"> </w:t>
      </w:r>
      <w:r w:rsidR="007E4861" w:rsidRPr="004A0D62">
        <w:rPr>
          <w:sz w:val="28"/>
          <w:szCs w:val="28"/>
        </w:rPr>
        <w:t>Г.Э.</w:t>
      </w:r>
      <w:r w:rsidR="00722334" w:rsidRPr="004A0D62">
        <w:rPr>
          <w:sz w:val="28"/>
          <w:szCs w:val="28"/>
        </w:rPr>
        <w:t>, «Цветопсихология и цветолечение», Москва, Б.С.К, 2000 г</w:t>
      </w:r>
      <w:r>
        <w:rPr>
          <w:sz w:val="28"/>
          <w:szCs w:val="28"/>
        </w:rPr>
        <w:t xml:space="preserve"> с</w:t>
      </w:r>
      <w:r w:rsidR="007E4861">
        <w:rPr>
          <w:sz w:val="28"/>
          <w:szCs w:val="28"/>
        </w:rPr>
        <w:t>тр. 18</w:t>
      </w:r>
      <w:r>
        <w:rPr>
          <w:sz w:val="28"/>
          <w:szCs w:val="28"/>
        </w:rPr>
        <w:t>-</w:t>
      </w:r>
      <w:r w:rsidR="007E4861">
        <w:rPr>
          <w:sz w:val="28"/>
          <w:szCs w:val="28"/>
        </w:rPr>
        <w:t>24</w:t>
      </w:r>
    </w:p>
    <w:p w:rsidR="007E4861" w:rsidRDefault="00EF1AC6" w:rsidP="007E4861">
      <w:pPr>
        <w:spacing w:line="360" w:lineRule="auto"/>
        <w:rPr>
          <w:sz w:val="28"/>
          <w:szCs w:val="28"/>
        </w:rPr>
      </w:pPr>
      <w:r>
        <w:rPr>
          <w:sz w:val="28"/>
          <w:szCs w:val="28"/>
        </w:rPr>
        <w:t>2</w:t>
      </w:r>
      <w:r w:rsidR="00AC2537" w:rsidRPr="004A0D62">
        <w:rPr>
          <w:sz w:val="28"/>
          <w:szCs w:val="28"/>
        </w:rPr>
        <w:t xml:space="preserve">. </w:t>
      </w:r>
      <w:r>
        <w:rPr>
          <w:sz w:val="28"/>
          <w:szCs w:val="28"/>
        </w:rPr>
        <w:t>Блэкуэлл</w:t>
      </w:r>
      <w:r w:rsidR="007E4861">
        <w:rPr>
          <w:sz w:val="28"/>
          <w:szCs w:val="28"/>
        </w:rPr>
        <w:t xml:space="preserve"> </w:t>
      </w:r>
      <w:r w:rsidR="007E4861" w:rsidRPr="007E4861">
        <w:rPr>
          <w:sz w:val="28"/>
          <w:szCs w:val="28"/>
        </w:rPr>
        <w:t xml:space="preserve"> </w:t>
      </w:r>
      <w:r w:rsidR="007E4861">
        <w:rPr>
          <w:sz w:val="28"/>
          <w:szCs w:val="28"/>
        </w:rPr>
        <w:t>Р.</w:t>
      </w:r>
      <w:r>
        <w:rPr>
          <w:sz w:val="28"/>
          <w:szCs w:val="28"/>
        </w:rPr>
        <w:t xml:space="preserve">, </w:t>
      </w:r>
      <w:r w:rsidR="007E4861">
        <w:rPr>
          <w:sz w:val="28"/>
          <w:szCs w:val="28"/>
        </w:rPr>
        <w:t>Энджел</w:t>
      </w:r>
      <w:r w:rsidR="007E4861" w:rsidRPr="007E4861">
        <w:rPr>
          <w:sz w:val="28"/>
          <w:szCs w:val="28"/>
        </w:rPr>
        <w:t xml:space="preserve"> </w:t>
      </w:r>
      <w:r w:rsidR="007E4861">
        <w:rPr>
          <w:sz w:val="28"/>
          <w:szCs w:val="28"/>
        </w:rPr>
        <w:t xml:space="preserve">Д., </w:t>
      </w:r>
      <w:r w:rsidR="00722334" w:rsidRPr="004A0D62">
        <w:rPr>
          <w:sz w:val="28"/>
          <w:szCs w:val="28"/>
        </w:rPr>
        <w:t xml:space="preserve">«Поведение потребителей», Санкт-Петербург, «Питер», </w:t>
      </w:r>
      <w:smartTag w:uri="urn:schemas-microsoft-com:office:smarttags" w:element="metricconverter">
        <w:smartTagPr>
          <w:attr w:name="ProductID" w:val="2000 г"/>
        </w:smartTagPr>
        <w:r w:rsidR="00722334" w:rsidRPr="004A0D62">
          <w:rPr>
            <w:sz w:val="28"/>
            <w:szCs w:val="28"/>
          </w:rPr>
          <w:t>2000 г</w:t>
        </w:r>
      </w:smartTag>
      <w:r>
        <w:rPr>
          <w:sz w:val="28"/>
          <w:szCs w:val="28"/>
        </w:rPr>
        <w:t>.с</w:t>
      </w:r>
      <w:r w:rsidR="007E4861">
        <w:rPr>
          <w:sz w:val="28"/>
          <w:szCs w:val="28"/>
        </w:rPr>
        <w:t xml:space="preserve">тр. </w:t>
      </w:r>
      <w:r>
        <w:rPr>
          <w:sz w:val="28"/>
          <w:szCs w:val="28"/>
        </w:rPr>
        <w:t xml:space="preserve"> 28-55</w:t>
      </w:r>
    </w:p>
    <w:p w:rsidR="007E4861" w:rsidRPr="004A0D62" w:rsidRDefault="007E4861" w:rsidP="007E4861">
      <w:pPr>
        <w:spacing w:line="360" w:lineRule="auto"/>
        <w:rPr>
          <w:sz w:val="28"/>
          <w:szCs w:val="28"/>
        </w:rPr>
      </w:pPr>
      <w:r>
        <w:rPr>
          <w:sz w:val="28"/>
          <w:szCs w:val="28"/>
        </w:rPr>
        <w:t>3</w:t>
      </w:r>
      <w:r w:rsidRPr="004A0D62">
        <w:rPr>
          <w:sz w:val="28"/>
          <w:szCs w:val="28"/>
        </w:rPr>
        <w:t>. Критсотакис</w:t>
      </w:r>
      <w:r>
        <w:rPr>
          <w:sz w:val="28"/>
          <w:szCs w:val="28"/>
        </w:rPr>
        <w:t xml:space="preserve"> </w:t>
      </w:r>
      <w:r w:rsidRPr="007E4861">
        <w:rPr>
          <w:sz w:val="28"/>
          <w:szCs w:val="28"/>
        </w:rPr>
        <w:t xml:space="preserve"> </w:t>
      </w:r>
      <w:r w:rsidRPr="004A0D62">
        <w:rPr>
          <w:sz w:val="28"/>
          <w:szCs w:val="28"/>
        </w:rPr>
        <w:t xml:space="preserve">Я.Г., «Торговые ярмарки и выставки», Москва, «Ось-89», </w:t>
      </w:r>
    </w:p>
    <w:p w:rsidR="00722334" w:rsidRDefault="007E4861" w:rsidP="004A0D62">
      <w:pPr>
        <w:spacing w:line="360" w:lineRule="auto"/>
        <w:rPr>
          <w:sz w:val="28"/>
          <w:szCs w:val="28"/>
        </w:rPr>
      </w:pPr>
      <w:smartTag w:uri="urn:schemas-microsoft-com:office:smarttags" w:element="metricconverter">
        <w:smartTagPr>
          <w:attr w:name="ProductID" w:val="1997 г"/>
        </w:smartTagPr>
        <w:r w:rsidRPr="004A0D62">
          <w:rPr>
            <w:sz w:val="28"/>
            <w:szCs w:val="28"/>
          </w:rPr>
          <w:t>1997 г</w:t>
        </w:r>
      </w:smartTag>
      <w:r>
        <w:rPr>
          <w:sz w:val="28"/>
          <w:szCs w:val="28"/>
        </w:rPr>
        <w:t>., стр 87-115</w:t>
      </w:r>
    </w:p>
    <w:p w:rsidR="00EF1AC6" w:rsidRPr="004A0D62" w:rsidRDefault="007E4861" w:rsidP="00EF1AC6">
      <w:pPr>
        <w:widowControl w:val="0"/>
        <w:shd w:val="clear" w:color="auto" w:fill="FFFFFF"/>
        <w:tabs>
          <w:tab w:val="left" w:pos="346"/>
        </w:tabs>
        <w:autoSpaceDE w:val="0"/>
        <w:autoSpaceDN w:val="0"/>
        <w:adjustRightInd w:val="0"/>
        <w:spacing w:line="360" w:lineRule="auto"/>
        <w:jc w:val="both"/>
        <w:rPr>
          <w:color w:val="000000"/>
          <w:spacing w:val="-26"/>
          <w:sz w:val="28"/>
          <w:szCs w:val="28"/>
        </w:rPr>
      </w:pPr>
      <w:r>
        <w:rPr>
          <w:color w:val="000000"/>
          <w:spacing w:val="-1"/>
          <w:sz w:val="28"/>
          <w:szCs w:val="28"/>
        </w:rPr>
        <w:t>4</w:t>
      </w:r>
      <w:r w:rsidR="00EF1AC6">
        <w:rPr>
          <w:color w:val="000000"/>
          <w:spacing w:val="-1"/>
          <w:sz w:val="28"/>
          <w:szCs w:val="28"/>
        </w:rPr>
        <w:t xml:space="preserve">. </w:t>
      </w:r>
      <w:r w:rsidR="00EF1AC6" w:rsidRPr="004A0D62">
        <w:rPr>
          <w:color w:val="000000"/>
          <w:spacing w:val="-1"/>
          <w:sz w:val="28"/>
          <w:szCs w:val="28"/>
        </w:rPr>
        <w:t>Котлер Ф. «Основы маркетинга». М., 1996</w:t>
      </w:r>
      <w:r>
        <w:rPr>
          <w:color w:val="000000"/>
          <w:spacing w:val="-1"/>
          <w:sz w:val="28"/>
          <w:szCs w:val="28"/>
        </w:rPr>
        <w:t>, стр.34-78</w:t>
      </w:r>
    </w:p>
    <w:p w:rsidR="004A0D62" w:rsidRPr="004A0D62" w:rsidRDefault="007E4861" w:rsidP="0043540D">
      <w:pPr>
        <w:widowControl w:val="0"/>
        <w:shd w:val="clear" w:color="auto" w:fill="FFFFFF"/>
        <w:tabs>
          <w:tab w:val="left" w:pos="298"/>
        </w:tabs>
        <w:autoSpaceDE w:val="0"/>
        <w:autoSpaceDN w:val="0"/>
        <w:adjustRightInd w:val="0"/>
        <w:spacing w:line="360" w:lineRule="auto"/>
        <w:jc w:val="both"/>
        <w:rPr>
          <w:sz w:val="28"/>
          <w:szCs w:val="28"/>
        </w:rPr>
      </w:pPr>
      <w:r>
        <w:rPr>
          <w:sz w:val="28"/>
          <w:szCs w:val="28"/>
        </w:rPr>
        <w:t>5</w:t>
      </w:r>
      <w:r w:rsidR="004A0D62" w:rsidRPr="004A0D62">
        <w:rPr>
          <w:sz w:val="28"/>
          <w:szCs w:val="28"/>
        </w:rPr>
        <w:t xml:space="preserve">. </w:t>
      </w:r>
      <w:r w:rsidR="00EF1AC6" w:rsidRPr="004A0D62">
        <w:rPr>
          <w:color w:val="000000"/>
          <w:spacing w:val="1"/>
          <w:sz w:val="28"/>
          <w:szCs w:val="28"/>
        </w:rPr>
        <w:t>Лебедев ОТ., Филиппова Т.Ю. Основы маркетинга. Сп-б., 1997</w:t>
      </w:r>
      <w:r>
        <w:rPr>
          <w:color w:val="000000"/>
          <w:spacing w:val="1"/>
          <w:sz w:val="28"/>
          <w:szCs w:val="28"/>
        </w:rPr>
        <w:t>, стр 47-55</w:t>
      </w:r>
    </w:p>
    <w:p w:rsidR="007E4861" w:rsidRDefault="007E4861" w:rsidP="007E4861">
      <w:pPr>
        <w:spacing w:line="360" w:lineRule="auto"/>
        <w:rPr>
          <w:sz w:val="28"/>
          <w:szCs w:val="28"/>
        </w:rPr>
      </w:pPr>
      <w:r>
        <w:rPr>
          <w:sz w:val="28"/>
          <w:szCs w:val="28"/>
        </w:rPr>
        <w:t>6</w:t>
      </w:r>
      <w:r w:rsidR="00AC2537" w:rsidRPr="004A0D62">
        <w:rPr>
          <w:sz w:val="28"/>
          <w:szCs w:val="28"/>
        </w:rPr>
        <w:t xml:space="preserve">. </w:t>
      </w:r>
      <w:r w:rsidR="00722334" w:rsidRPr="004A0D62">
        <w:rPr>
          <w:sz w:val="28"/>
          <w:szCs w:val="28"/>
        </w:rPr>
        <w:t>Мокшанцев</w:t>
      </w:r>
      <w:r w:rsidRPr="007E4861">
        <w:rPr>
          <w:sz w:val="28"/>
          <w:szCs w:val="28"/>
        </w:rPr>
        <w:t xml:space="preserve"> </w:t>
      </w:r>
      <w:r w:rsidRPr="004A0D62">
        <w:rPr>
          <w:sz w:val="28"/>
          <w:szCs w:val="28"/>
        </w:rPr>
        <w:t>Р.И.</w:t>
      </w:r>
      <w:r w:rsidR="00722334" w:rsidRPr="004A0D62">
        <w:rPr>
          <w:sz w:val="28"/>
          <w:szCs w:val="28"/>
        </w:rPr>
        <w:t xml:space="preserve">, «Психология рекламы», Москва, «Инфра-М», </w:t>
      </w:r>
      <w:smartTag w:uri="urn:schemas-microsoft-com:office:smarttags" w:element="metricconverter">
        <w:smartTagPr>
          <w:attr w:name="ProductID" w:val="2001 г"/>
        </w:smartTagPr>
        <w:r w:rsidR="00722334" w:rsidRPr="004A0D62">
          <w:rPr>
            <w:sz w:val="28"/>
            <w:szCs w:val="28"/>
          </w:rPr>
          <w:t>2001 г</w:t>
        </w:r>
      </w:smartTag>
      <w:r>
        <w:rPr>
          <w:sz w:val="28"/>
          <w:szCs w:val="28"/>
        </w:rPr>
        <w:t>., стр 34-58</w:t>
      </w:r>
    </w:p>
    <w:p w:rsidR="00722334" w:rsidRPr="004A0D62" w:rsidRDefault="007E4861" w:rsidP="004A0D62">
      <w:pPr>
        <w:spacing w:line="360" w:lineRule="auto"/>
        <w:rPr>
          <w:sz w:val="28"/>
          <w:szCs w:val="28"/>
        </w:rPr>
      </w:pPr>
      <w:r>
        <w:rPr>
          <w:sz w:val="28"/>
          <w:szCs w:val="28"/>
        </w:rPr>
        <w:t>7</w:t>
      </w:r>
      <w:r w:rsidRPr="004A0D62">
        <w:rPr>
          <w:sz w:val="28"/>
          <w:szCs w:val="28"/>
        </w:rPr>
        <w:t>. Райс, Э. Траут</w:t>
      </w:r>
      <w:r w:rsidRPr="007E4861">
        <w:rPr>
          <w:sz w:val="28"/>
          <w:szCs w:val="28"/>
        </w:rPr>
        <w:t xml:space="preserve"> </w:t>
      </w:r>
      <w:r w:rsidRPr="004A0D62">
        <w:rPr>
          <w:sz w:val="28"/>
          <w:szCs w:val="28"/>
        </w:rPr>
        <w:t xml:space="preserve">Дж., «Маркетинговые войны», Санкт-Петербург, «Питер», </w:t>
      </w:r>
      <w:smartTag w:uri="urn:schemas-microsoft-com:office:smarttags" w:element="metricconverter">
        <w:smartTagPr>
          <w:attr w:name="ProductID" w:val="2000 г"/>
        </w:smartTagPr>
        <w:r w:rsidRPr="004A0D62">
          <w:rPr>
            <w:sz w:val="28"/>
            <w:szCs w:val="28"/>
          </w:rPr>
          <w:t>2000 г</w:t>
        </w:r>
      </w:smartTag>
      <w:r w:rsidRPr="004A0D62">
        <w:rPr>
          <w:sz w:val="28"/>
          <w:szCs w:val="28"/>
        </w:rPr>
        <w:t xml:space="preserve">. </w:t>
      </w:r>
      <w:r>
        <w:rPr>
          <w:sz w:val="28"/>
          <w:szCs w:val="28"/>
        </w:rPr>
        <w:t>, стр 62-70</w:t>
      </w:r>
    </w:p>
    <w:p w:rsidR="00722334" w:rsidRPr="004A0D62" w:rsidRDefault="007E4861" w:rsidP="004A0D62">
      <w:pPr>
        <w:spacing w:line="360" w:lineRule="auto"/>
        <w:rPr>
          <w:sz w:val="28"/>
          <w:szCs w:val="28"/>
        </w:rPr>
      </w:pPr>
      <w:r>
        <w:rPr>
          <w:sz w:val="28"/>
          <w:szCs w:val="28"/>
        </w:rPr>
        <w:t>8</w:t>
      </w:r>
      <w:r w:rsidR="00AC2537" w:rsidRPr="004A0D62">
        <w:rPr>
          <w:sz w:val="28"/>
          <w:szCs w:val="28"/>
        </w:rPr>
        <w:t xml:space="preserve">. </w:t>
      </w:r>
      <w:r w:rsidR="00722334" w:rsidRPr="004A0D62">
        <w:rPr>
          <w:sz w:val="28"/>
          <w:szCs w:val="28"/>
        </w:rPr>
        <w:t>Хайн</w:t>
      </w:r>
      <w:r w:rsidRPr="007E4861">
        <w:rPr>
          <w:sz w:val="28"/>
          <w:szCs w:val="28"/>
        </w:rPr>
        <w:t xml:space="preserve"> </w:t>
      </w:r>
      <w:r w:rsidRPr="004A0D62">
        <w:rPr>
          <w:sz w:val="28"/>
          <w:szCs w:val="28"/>
        </w:rPr>
        <w:t>Т.</w:t>
      </w:r>
      <w:r w:rsidR="00722334" w:rsidRPr="004A0D62">
        <w:rPr>
          <w:sz w:val="28"/>
          <w:szCs w:val="28"/>
        </w:rPr>
        <w:t xml:space="preserve">, «Все об упаковке», Москва, Арт-Родник, </w:t>
      </w:r>
      <w:smartTag w:uri="urn:schemas-microsoft-com:office:smarttags" w:element="metricconverter">
        <w:smartTagPr>
          <w:attr w:name="ProductID" w:val="1997 г"/>
        </w:smartTagPr>
        <w:r w:rsidR="00722334" w:rsidRPr="004A0D62">
          <w:rPr>
            <w:sz w:val="28"/>
            <w:szCs w:val="28"/>
          </w:rPr>
          <w:t>1997 г</w:t>
        </w:r>
      </w:smartTag>
      <w:r w:rsidR="00722334" w:rsidRPr="004A0D62">
        <w:rPr>
          <w:sz w:val="28"/>
          <w:szCs w:val="28"/>
        </w:rPr>
        <w:t>.</w:t>
      </w:r>
      <w:r>
        <w:rPr>
          <w:sz w:val="28"/>
          <w:szCs w:val="28"/>
        </w:rPr>
        <w:t xml:space="preserve">, </w:t>
      </w:r>
      <w:r w:rsidR="00722334" w:rsidRPr="004A0D62">
        <w:rPr>
          <w:sz w:val="28"/>
          <w:szCs w:val="28"/>
        </w:rPr>
        <w:t xml:space="preserve"> </w:t>
      </w:r>
      <w:r>
        <w:rPr>
          <w:sz w:val="28"/>
          <w:szCs w:val="28"/>
        </w:rPr>
        <w:t>стр. 10-95</w:t>
      </w:r>
    </w:p>
    <w:p w:rsidR="004A0D62" w:rsidRPr="004A0D62" w:rsidRDefault="004A0D62" w:rsidP="004A0D62">
      <w:pPr>
        <w:spacing w:line="360" w:lineRule="auto"/>
        <w:rPr>
          <w:sz w:val="28"/>
          <w:szCs w:val="28"/>
        </w:rPr>
      </w:pPr>
    </w:p>
    <w:p w:rsidR="00722334" w:rsidRPr="00AC2537" w:rsidRDefault="00722334" w:rsidP="00AC2537">
      <w:pPr>
        <w:spacing w:line="360" w:lineRule="auto"/>
        <w:rPr>
          <w:sz w:val="28"/>
          <w:szCs w:val="28"/>
        </w:rPr>
      </w:pPr>
    </w:p>
    <w:p w:rsidR="00722334" w:rsidRPr="008C5551" w:rsidRDefault="00722334" w:rsidP="008C5551">
      <w:pPr>
        <w:spacing w:line="360" w:lineRule="auto"/>
        <w:rPr>
          <w:sz w:val="26"/>
          <w:szCs w:val="26"/>
        </w:rPr>
      </w:pPr>
      <w:bookmarkStart w:id="0" w:name="_GoBack"/>
      <w:bookmarkEnd w:id="0"/>
    </w:p>
    <w:sectPr w:rsidR="00722334" w:rsidRPr="008C5551" w:rsidSect="002E0FD2">
      <w:footerReference w:type="even" r:id="rId10"/>
      <w:footerReference w:type="default" r:id="rId1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92B" w:rsidRDefault="0033292B">
      <w:r>
        <w:separator/>
      </w:r>
    </w:p>
  </w:endnote>
  <w:endnote w:type="continuationSeparator" w:id="0">
    <w:p w:rsidR="0033292B" w:rsidRDefault="00332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68D" w:rsidRDefault="0078768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8768D" w:rsidRDefault="0078768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68D" w:rsidRDefault="0078768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DF3812">
      <w:rPr>
        <w:rStyle w:val="aa"/>
        <w:noProof/>
      </w:rPr>
      <w:t>5</w:t>
    </w:r>
    <w:r>
      <w:rPr>
        <w:rStyle w:val="aa"/>
      </w:rPr>
      <w:fldChar w:fldCharType="end"/>
    </w:r>
  </w:p>
  <w:p w:rsidR="0078768D" w:rsidRDefault="0078768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92B" w:rsidRDefault="0033292B">
      <w:r>
        <w:separator/>
      </w:r>
    </w:p>
  </w:footnote>
  <w:footnote w:type="continuationSeparator" w:id="0">
    <w:p w:rsidR="0033292B" w:rsidRDefault="003329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E03FA"/>
    <w:multiLevelType w:val="hybridMultilevel"/>
    <w:tmpl w:val="5A34CE98"/>
    <w:lvl w:ilvl="0" w:tplc="71369596">
      <w:start w:val="1"/>
      <w:numFmt w:val="bullet"/>
      <w:lvlText w:val=""/>
      <w:lvlJc w:val="left"/>
      <w:pPr>
        <w:tabs>
          <w:tab w:val="num" w:pos="57"/>
        </w:tabs>
        <w:ind w:left="57"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D2324E1"/>
    <w:multiLevelType w:val="hybridMultilevel"/>
    <w:tmpl w:val="DDACCA74"/>
    <w:lvl w:ilvl="0" w:tplc="6276A738">
      <w:start w:val="1"/>
      <w:numFmt w:val="bullet"/>
      <w:lvlText w:val=""/>
      <w:lvlJc w:val="left"/>
      <w:pPr>
        <w:tabs>
          <w:tab w:val="num" w:pos="284"/>
        </w:tabs>
        <w:ind w:left="567" w:hanging="283"/>
      </w:pPr>
      <w:rPr>
        <w:rFonts w:ascii="Symbol" w:hAnsi="Symbol" w:hint="default"/>
      </w:rPr>
    </w:lvl>
    <w:lvl w:ilvl="1" w:tplc="65FAB9AE">
      <w:start w:val="1"/>
      <w:numFmt w:val="bullet"/>
      <w:lvlText w:val=""/>
      <w:lvlJc w:val="left"/>
      <w:pPr>
        <w:tabs>
          <w:tab w:val="num" w:pos="1080"/>
        </w:tabs>
        <w:ind w:left="1080" w:firstLine="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46464EC"/>
    <w:multiLevelType w:val="hybridMultilevel"/>
    <w:tmpl w:val="17D22952"/>
    <w:lvl w:ilvl="0" w:tplc="71369596">
      <w:start w:val="1"/>
      <w:numFmt w:val="bullet"/>
      <w:lvlText w:val=""/>
      <w:lvlJc w:val="left"/>
      <w:pPr>
        <w:tabs>
          <w:tab w:val="num" w:pos="57"/>
        </w:tabs>
        <w:ind w:left="57"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A334C6E"/>
    <w:multiLevelType w:val="hybridMultilevel"/>
    <w:tmpl w:val="D61EC756"/>
    <w:lvl w:ilvl="0" w:tplc="56AEEB82">
      <w:start w:val="1"/>
      <w:numFmt w:val="decimal"/>
      <w:lvlText w:val="%1."/>
      <w:lvlJc w:val="left"/>
      <w:pPr>
        <w:tabs>
          <w:tab w:val="num" w:pos="720"/>
        </w:tabs>
        <w:ind w:left="720" w:hanging="360"/>
      </w:pPr>
      <w:rPr>
        <w:color w:val="000000"/>
        <w:sz w:val="28"/>
      </w:rPr>
    </w:lvl>
    <w:lvl w:ilvl="1" w:tplc="5ED0D11A">
      <w:start w:val="1"/>
      <w:numFmt w:val="decimal"/>
      <w:lvlText w:val="%2."/>
      <w:lvlJc w:val="left"/>
      <w:pPr>
        <w:tabs>
          <w:tab w:val="num" w:pos="1440"/>
        </w:tabs>
        <w:ind w:left="1440" w:hanging="360"/>
      </w:pPr>
    </w:lvl>
    <w:lvl w:ilvl="2" w:tplc="677A1916">
      <w:start w:val="1"/>
      <w:numFmt w:val="decimal"/>
      <w:lvlText w:val="%3."/>
      <w:lvlJc w:val="left"/>
      <w:pPr>
        <w:tabs>
          <w:tab w:val="num" w:pos="2160"/>
        </w:tabs>
        <w:ind w:left="2160" w:hanging="360"/>
      </w:pPr>
    </w:lvl>
    <w:lvl w:ilvl="3" w:tplc="EB34E05A">
      <w:start w:val="1"/>
      <w:numFmt w:val="decimal"/>
      <w:lvlText w:val="%4."/>
      <w:lvlJc w:val="left"/>
      <w:pPr>
        <w:tabs>
          <w:tab w:val="num" w:pos="2880"/>
        </w:tabs>
        <w:ind w:left="2880" w:hanging="360"/>
      </w:pPr>
    </w:lvl>
    <w:lvl w:ilvl="4" w:tplc="8888419A">
      <w:start w:val="1"/>
      <w:numFmt w:val="decimal"/>
      <w:lvlText w:val="%5."/>
      <w:lvlJc w:val="left"/>
      <w:pPr>
        <w:tabs>
          <w:tab w:val="num" w:pos="3600"/>
        </w:tabs>
        <w:ind w:left="3600" w:hanging="360"/>
      </w:pPr>
    </w:lvl>
    <w:lvl w:ilvl="5" w:tplc="2A52CFA0">
      <w:start w:val="1"/>
      <w:numFmt w:val="decimal"/>
      <w:lvlText w:val="%6."/>
      <w:lvlJc w:val="left"/>
      <w:pPr>
        <w:tabs>
          <w:tab w:val="num" w:pos="4320"/>
        </w:tabs>
        <w:ind w:left="4320" w:hanging="360"/>
      </w:pPr>
    </w:lvl>
    <w:lvl w:ilvl="6" w:tplc="CD54C634">
      <w:start w:val="1"/>
      <w:numFmt w:val="decimal"/>
      <w:lvlText w:val="%7."/>
      <w:lvlJc w:val="left"/>
      <w:pPr>
        <w:tabs>
          <w:tab w:val="num" w:pos="5040"/>
        </w:tabs>
        <w:ind w:left="5040" w:hanging="360"/>
      </w:pPr>
    </w:lvl>
    <w:lvl w:ilvl="7" w:tplc="56C64FB2">
      <w:start w:val="1"/>
      <w:numFmt w:val="decimal"/>
      <w:lvlText w:val="%8."/>
      <w:lvlJc w:val="left"/>
      <w:pPr>
        <w:tabs>
          <w:tab w:val="num" w:pos="5760"/>
        </w:tabs>
        <w:ind w:left="5760" w:hanging="360"/>
      </w:pPr>
    </w:lvl>
    <w:lvl w:ilvl="8" w:tplc="BF7A5E3E">
      <w:start w:val="1"/>
      <w:numFmt w:val="decimal"/>
      <w:lvlText w:val="%9."/>
      <w:lvlJc w:val="left"/>
      <w:pPr>
        <w:tabs>
          <w:tab w:val="num" w:pos="6480"/>
        </w:tabs>
        <w:ind w:left="6480" w:hanging="360"/>
      </w:pPr>
    </w:lvl>
  </w:abstractNum>
  <w:abstractNum w:abstractNumId="4">
    <w:nsid w:val="2B0C20DF"/>
    <w:multiLevelType w:val="hybridMultilevel"/>
    <w:tmpl w:val="AAC6E1E0"/>
    <w:lvl w:ilvl="0" w:tplc="275A0432">
      <w:start w:val="1"/>
      <w:numFmt w:val="bullet"/>
      <w:lvlText w:val=""/>
      <w:lvlJc w:val="left"/>
      <w:pPr>
        <w:tabs>
          <w:tab w:val="num" w:pos="284"/>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1471FC7"/>
    <w:multiLevelType w:val="hybridMultilevel"/>
    <w:tmpl w:val="CF50C256"/>
    <w:lvl w:ilvl="0" w:tplc="46B600CC">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542FFB"/>
    <w:multiLevelType w:val="hybridMultilevel"/>
    <w:tmpl w:val="DE3C3C52"/>
    <w:lvl w:ilvl="0" w:tplc="2CF2BD7A">
      <w:start w:val="1"/>
      <w:numFmt w:val="decimal"/>
      <w:lvlText w:val="%1."/>
      <w:lvlJc w:val="right"/>
      <w:pPr>
        <w:tabs>
          <w:tab w:val="num" w:pos="57"/>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6E409FF"/>
    <w:multiLevelType w:val="hybridMultilevel"/>
    <w:tmpl w:val="7A74198C"/>
    <w:lvl w:ilvl="0" w:tplc="65FAB9AE">
      <w:start w:val="1"/>
      <w:numFmt w:val="bullet"/>
      <w:lvlText w:val=""/>
      <w:lvlJc w:val="left"/>
      <w:pPr>
        <w:tabs>
          <w:tab w:val="num" w:pos="284"/>
        </w:tabs>
        <w:ind w:left="284" w:firstLine="0"/>
      </w:pPr>
      <w:rPr>
        <w:rFonts w:ascii="Wingdings" w:hAnsi="Wingdings" w:hint="default"/>
      </w:rPr>
    </w:lvl>
    <w:lvl w:ilvl="1" w:tplc="65FAB9AE">
      <w:start w:val="1"/>
      <w:numFmt w:val="bullet"/>
      <w:lvlText w:val=""/>
      <w:lvlJc w:val="left"/>
      <w:pPr>
        <w:tabs>
          <w:tab w:val="num" w:pos="1080"/>
        </w:tabs>
        <w:ind w:left="1080" w:firstLine="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ACF6543"/>
    <w:multiLevelType w:val="singleLevel"/>
    <w:tmpl w:val="4E825526"/>
    <w:lvl w:ilvl="0">
      <w:start w:val="1"/>
      <w:numFmt w:val="decimal"/>
      <w:lvlText w:val="%1."/>
      <w:legacy w:legacy="1" w:legacySpace="0" w:legacyIndent="260"/>
      <w:lvlJc w:val="left"/>
      <w:rPr>
        <w:rFonts w:ascii="Arial" w:hAnsi="Arial" w:cs="Arial" w:hint="default"/>
      </w:rPr>
    </w:lvl>
  </w:abstractNum>
  <w:abstractNum w:abstractNumId="9">
    <w:nsid w:val="3B7C49A5"/>
    <w:multiLevelType w:val="hybridMultilevel"/>
    <w:tmpl w:val="1B12FAFA"/>
    <w:lvl w:ilvl="0" w:tplc="C8747D1A">
      <w:start w:val="1"/>
      <w:numFmt w:val="decimal"/>
      <w:lvlText w:val="%1."/>
      <w:lvlJc w:val="left"/>
      <w:pPr>
        <w:tabs>
          <w:tab w:val="num" w:pos="720"/>
        </w:tabs>
        <w:ind w:left="720" w:hanging="360"/>
      </w:pPr>
    </w:lvl>
    <w:lvl w:ilvl="1" w:tplc="C88EA870">
      <w:start w:val="1"/>
      <w:numFmt w:val="decimal"/>
      <w:lvlText w:val="%2."/>
      <w:lvlJc w:val="left"/>
      <w:pPr>
        <w:tabs>
          <w:tab w:val="num" w:pos="1440"/>
        </w:tabs>
        <w:ind w:left="1440" w:hanging="360"/>
      </w:pPr>
    </w:lvl>
    <w:lvl w:ilvl="2" w:tplc="5DA64150">
      <w:start w:val="1"/>
      <w:numFmt w:val="decimal"/>
      <w:lvlText w:val="%3."/>
      <w:lvlJc w:val="left"/>
      <w:pPr>
        <w:tabs>
          <w:tab w:val="num" w:pos="2160"/>
        </w:tabs>
        <w:ind w:left="2160" w:hanging="360"/>
      </w:pPr>
    </w:lvl>
    <w:lvl w:ilvl="3" w:tplc="0D1C567A">
      <w:start w:val="1"/>
      <w:numFmt w:val="decimal"/>
      <w:lvlText w:val="%4."/>
      <w:lvlJc w:val="left"/>
      <w:pPr>
        <w:tabs>
          <w:tab w:val="num" w:pos="2880"/>
        </w:tabs>
        <w:ind w:left="2880" w:hanging="360"/>
      </w:pPr>
    </w:lvl>
    <w:lvl w:ilvl="4" w:tplc="F050ECAA">
      <w:start w:val="1"/>
      <w:numFmt w:val="decimal"/>
      <w:lvlText w:val="%5."/>
      <w:lvlJc w:val="left"/>
      <w:pPr>
        <w:tabs>
          <w:tab w:val="num" w:pos="3600"/>
        </w:tabs>
        <w:ind w:left="3600" w:hanging="360"/>
      </w:pPr>
    </w:lvl>
    <w:lvl w:ilvl="5" w:tplc="B568050C">
      <w:start w:val="1"/>
      <w:numFmt w:val="decimal"/>
      <w:lvlText w:val="%6."/>
      <w:lvlJc w:val="left"/>
      <w:pPr>
        <w:tabs>
          <w:tab w:val="num" w:pos="4320"/>
        </w:tabs>
        <w:ind w:left="4320" w:hanging="360"/>
      </w:pPr>
    </w:lvl>
    <w:lvl w:ilvl="6" w:tplc="F160B82E">
      <w:start w:val="1"/>
      <w:numFmt w:val="decimal"/>
      <w:lvlText w:val="%7."/>
      <w:lvlJc w:val="left"/>
      <w:pPr>
        <w:tabs>
          <w:tab w:val="num" w:pos="5040"/>
        </w:tabs>
        <w:ind w:left="5040" w:hanging="360"/>
      </w:pPr>
    </w:lvl>
    <w:lvl w:ilvl="7" w:tplc="6E8A1EBE">
      <w:start w:val="1"/>
      <w:numFmt w:val="decimal"/>
      <w:lvlText w:val="%8."/>
      <w:lvlJc w:val="left"/>
      <w:pPr>
        <w:tabs>
          <w:tab w:val="num" w:pos="5760"/>
        </w:tabs>
        <w:ind w:left="5760" w:hanging="360"/>
      </w:pPr>
    </w:lvl>
    <w:lvl w:ilvl="8" w:tplc="E098E66A">
      <w:start w:val="1"/>
      <w:numFmt w:val="decimal"/>
      <w:lvlText w:val="%9."/>
      <w:lvlJc w:val="left"/>
      <w:pPr>
        <w:tabs>
          <w:tab w:val="num" w:pos="6480"/>
        </w:tabs>
        <w:ind w:left="6480" w:hanging="360"/>
      </w:pPr>
    </w:lvl>
  </w:abstractNum>
  <w:abstractNum w:abstractNumId="10">
    <w:nsid w:val="3D080DC2"/>
    <w:multiLevelType w:val="singleLevel"/>
    <w:tmpl w:val="4E825526"/>
    <w:lvl w:ilvl="0">
      <w:start w:val="1"/>
      <w:numFmt w:val="decimal"/>
      <w:lvlText w:val="%1."/>
      <w:legacy w:legacy="1" w:legacySpace="0" w:legacyIndent="260"/>
      <w:lvlJc w:val="left"/>
      <w:rPr>
        <w:rFonts w:ascii="Arial" w:hAnsi="Arial" w:cs="Arial" w:hint="default"/>
      </w:rPr>
    </w:lvl>
  </w:abstractNum>
  <w:abstractNum w:abstractNumId="11">
    <w:nsid w:val="3E2848C7"/>
    <w:multiLevelType w:val="hybridMultilevel"/>
    <w:tmpl w:val="6A887F8A"/>
    <w:lvl w:ilvl="0" w:tplc="6C404264">
      <w:start w:val="1"/>
      <w:numFmt w:val="bullet"/>
      <w:lvlText w:val=""/>
      <w:lvlJc w:val="left"/>
      <w:pPr>
        <w:tabs>
          <w:tab w:val="num" w:pos="57"/>
        </w:tabs>
        <w:ind w:left="113" w:hanging="56"/>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ABE1589"/>
    <w:multiLevelType w:val="hybridMultilevel"/>
    <w:tmpl w:val="5200246C"/>
    <w:lvl w:ilvl="0" w:tplc="07022B56">
      <w:start w:val="1"/>
      <w:numFmt w:val="bullet"/>
      <w:lvlText w:val=""/>
      <w:lvlJc w:val="left"/>
      <w:pPr>
        <w:tabs>
          <w:tab w:val="num" w:pos="2869"/>
        </w:tabs>
        <w:ind w:left="2869" w:hanging="360"/>
      </w:pPr>
      <w:rPr>
        <w:rFonts w:ascii="Symbol" w:hAnsi="Symbol" w:hint="default"/>
      </w:rPr>
    </w:lvl>
    <w:lvl w:ilvl="1" w:tplc="CFF6AFBC">
      <w:start w:val="1"/>
      <w:numFmt w:val="bullet"/>
      <w:lvlText w:val=""/>
      <w:lvlJc w:val="left"/>
      <w:pPr>
        <w:tabs>
          <w:tab w:val="num" w:pos="2149"/>
        </w:tabs>
        <w:ind w:left="2149" w:hanging="360"/>
      </w:pPr>
      <w:rPr>
        <w:rFonts w:ascii="Symbol" w:hAnsi="Symbol" w:hint="default"/>
      </w:rPr>
    </w:lvl>
    <w:lvl w:ilvl="2" w:tplc="46CA2A62" w:tentative="1">
      <w:start w:val="1"/>
      <w:numFmt w:val="bullet"/>
      <w:lvlText w:val=""/>
      <w:lvlJc w:val="left"/>
      <w:pPr>
        <w:tabs>
          <w:tab w:val="num" w:pos="2869"/>
        </w:tabs>
        <w:ind w:left="2869" w:hanging="360"/>
      </w:pPr>
      <w:rPr>
        <w:rFonts w:ascii="Wingdings" w:hAnsi="Wingdings" w:hint="default"/>
      </w:rPr>
    </w:lvl>
    <w:lvl w:ilvl="3" w:tplc="732A9106" w:tentative="1">
      <w:start w:val="1"/>
      <w:numFmt w:val="bullet"/>
      <w:lvlText w:val=""/>
      <w:lvlJc w:val="left"/>
      <w:pPr>
        <w:tabs>
          <w:tab w:val="num" w:pos="3589"/>
        </w:tabs>
        <w:ind w:left="3589" w:hanging="360"/>
      </w:pPr>
      <w:rPr>
        <w:rFonts w:ascii="Symbol" w:hAnsi="Symbol" w:hint="default"/>
      </w:rPr>
    </w:lvl>
    <w:lvl w:ilvl="4" w:tplc="F67EFB3A" w:tentative="1">
      <w:start w:val="1"/>
      <w:numFmt w:val="bullet"/>
      <w:lvlText w:val="o"/>
      <w:lvlJc w:val="left"/>
      <w:pPr>
        <w:tabs>
          <w:tab w:val="num" w:pos="4309"/>
        </w:tabs>
        <w:ind w:left="4309" w:hanging="360"/>
      </w:pPr>
      <w:rPr>
        <w:rFonts w:ascii="Courier New" w:hAnsi="Courier New" w:hint="default"/>
      </w:rPr>
    </w:lvl>
    <w:lvl w:ilvl="5" w:tplc="650AC2C2" w:tentative="1">
      <w:start w:val="1"/>
      <w:numFmt w:val="bullet"/>
      <w:lvlText w:val=""/>
      <w:lvlJc w:val="left"/>
      <w:pPr>
        <w:tabs>
          <w:tab w:val="num" w:pos="5029"/>
        </w:tabs>
        <w:ind w:left="5029" w:hanging="360"/>
      </w:pPr>
      <w:rPr>
        <w:rFonts w:ascii="Wingdings" w:hAnsi="Wingdings" w:hint="default"/>
      </w:rPr>
    </w:lvl>
    <w:lvl w:ilvl="6" w:tplc="188610A4" w:tentative="1">
      <w:start w:val="1"/>
      <w:numFmt w:val="bullet"/>
      <w:lvlText w:val=""/>
      <w:lvlJc w:val="left"/>
      <w:pPr>
        <w:tabs>
          <w:tab w:val="num" w:pos="5749"/>
        </w:tabs>
        <w:ind w:left="5749" w:hanging="360"/>
      </w:pPr>
      <w:rPr>
        <w:rFonts w:ascii="Symbol" w:hAnsi="Symbol" w:hint="default"/>
      </w:rPr>
    </w:lvl>
    <w:lvl w:ilvl="7" w:tplc="ACFA76A2" w:tentative="1">
      <w:start w:val="1"/>
      <w:numFmt w:val="bullet"/>
      <w:lvlText w:val="o"/>
      <w:lvlJc w:val="left"/>
      <w:pPr>
        <w:tabs>
          <w:tab w:val="num" w:pos="6469"/>
        </w:tabs>
        <w:ind w:left="6469" w:hanging="360"/>
      </w:pPr>
      <w:rPr>
        <w:rFonts w:ascii="Courier New" w:hAnsi="Courier New" w:hint="default"/>
      </w:rPr>
    </w:lvl>
    <w:lvl w:ilvl="8" w:tplc="AA109FB8" w:tentative="1">
      <w:start w:val="1"/>
      <w:numFmt w:val="bullet"/>
      <w:lvlText w:val=""/>
      <w:lvlJc w:val="left"/>
      <w:pPr>
        <w:tabs>
          <w:tab w:val="num" w:pos="7189"/>
        </w:tabs>
        <w:ind w:left="7189" w:hanging="360"/>
      </w:pPr>
      <w:rPr>
        <w:rFonts w:ascii="Wingdings" w:hAnsi="Wingdings" w:hint="default"/>
      </w:rPr>
    </w:lvl>
  </w:abstractNum>
  <w:abstractNum w:abstractNumId="13">
    <w:nsid w:val="4B024D10"/>
    <w:multiLevelType w:val="hybridMultilevel"/>
    <w:tmpl w:val="44F60ED6"/>
    <w:lvl w:ilvl="0" w:tplc="6FDE0AAE">
      <w:start w:val="1"/>
      <w:numFmt w:val="bullet"/>
      <w:lvlText w:val=""/>
      <w:lvlJc w:val="left"/>
      <w:pPr>
        <w:tabs>
          <w:tab w:val="num" w:pos="2869"/>
        </w:tabs>
        <w:ind w:left="2869" w:hanging="360"/>
      </w:pPr>
      <w:rPr>
        <w:rFonts w:ascii="Symbol" w:hAnsi="Symbol" w:hint="default"/>
      </w:rPr>
    </w:lvl>
    <w:lvl w:ilvl="1" w:tplc="F7C253C6">
      <w:start w:val="1"/>
      <w:numFmt w:val="bullet"/>
      <w:lvlText w:val="o"/>
      <w:lvlJc w:val="left"/>
      <w:pPr>
        <w:tabs>
          <w:tab w:val="num" w:pos="2149"/>
        </w:tabs>
        <w:ind w:left="2149" w:hanging="360"/>
      </w:pPr>
      <w:rPr>
        <w:rFonts w:ascii="Courier New" w:hAnsi="Courier New" w:hint="default"/>
      </w:rPr>
    </w:lvl>
    <w:lvl w:ilvl="2" w:tplc="3CAE440E" w:tentative="1">
      <w:start w:val="1"/>
      <w:numFmt w:val="bullet"/>
      <w:lvlText w:val=""/>
      <w:lvlJc w:val="left"/>
      <w:pPr>
        <w:tabs>
          <w:tab w:val="num" w:pos="2869"/>
        </w:tabs>
        <w:ind w:left="2869" w:hanging="360"/>
      </w:pPr>
      <w:rPr>
        <w:rFonts w:ascii="Wingdings" w:hAnsi="Wingdings" w:hint="default"/>
      </w:rPr>
    </w:lvl>
    <w:lvl w:ilvl="3" w:tplc="5062388C" w:tentative="1">
      <w:start w:val="1"/>
      <w:numFmt w:val="bullet"/>
      <w:lvlText w:val=""/>
      <w:lvlJc w:val="left"/>
      <w:pPr>
        <w:tabs>
          <w:tab w:val="num" w:pos="3589"/>
        </w:tabs>
        <w:ind w:left="3589" w:hanging="360"/>
      </w:pPr>
      <w:rPr>
        <w:rFonts w:ascii="Symbol" w:hAnsi="Symbol" w:hint="default"/>
      </w:rPr>
    </w:lvl>
    <w:lvl w:ilvl="4" w:tplc="9FEEE52A" w:tentative="1">
      <w:start w:val="1"/>
      <w:numFmt w:val="bullet"/>
      <w:lvlText w:val="o"/>
      <w:lvlJc w:val="left"/>
      <w:pPr>
        <w:tabs>
          <w:tab w:val="num" w:pos="4309"/>
        </w:tabs>
        <w:ind w:left="4309" w:hanging="360"/>
      </w:pPr>
      <w:rPr>
        <w:rFonts w:ascii="Courier New" w:hAnsi="Courier New" w:hint="default"/>
      </w:rPr>
    </w:lvl>
    <w:lvl w:ilvl="5" w:tplc="0F406410" w:tentative="1">
      <w:start w:val="1"/>
      <w:numFmt w:val="bullet"/>
      <w:lvlText w:val=""/>
      <w:lvlJc w:val="left"/>
      <w:pPr>
        <w:tabs>
          <w:tab w:val="num" w:pos="5029"/>
        </w:tabs>
        <w:ind w:left="5029" w:hanging="360"/>
      </w:pPr>
      <w:rPr>
        <w:rFonts w:ascii="Wingdings" w:hAnsi="Wingdings" w:hint="default"/>
      </w:rPr>
    </w:lvl>
    <w:lvl w:ilvl="6" w:tplc="3ABE19BA" w:tentative="1">
      <w:start w:val="1"/>
      <w:numFmt w:val="bullet"/>
      <w:lvlText w:val=""/>
      <w:lvlJc w:val="left"/>
      <w:pPr>
        <w:tabs>
          <w:tab w:val="num" w:pos="5749"/>
        </w:tabs>
        <w:ind w:left="5749" w:hanging="360"/>
      </w:pPr>
      <w:rPr>
        <w:rFonts w:ascii="Symbol" w:hAnsi="Symbol" w:hint="default"/>
      </w:rPr>
    </w:lvl>
    <w:lvl w:ilvl="7" w:tplc="4A3EA6E0" w:tentative="1">
      <w:start w:val="1"/>
      <w:numFmt w:val="bullet"/>
      <w:lvlText w:val="o"/>
      <w:lvlJc w:val="left"/>
      <w:pPr>
        <w:tabs>
          <w:tab w:val="num" w:pos="6469"/>
        </w:tabs>
        <w:ind w:left="6469" w:hanging="360"/>
      </w:pPr>
      <w:rPr>
        <w:rFonts w:ascii="Courier New" w:hAnsi="Courier New" w:hint="default"/>
      </w:rPr>
    </w:lvl>
    <w:lvl w:ilvl="8" w:tplc="8520A3BE" w:tentative="1">
      <w:start w:val="1"/>
      <w:numFmt w:val="bullet"/>
      <w:lvlText w:val=""/>
      <w:lvlJc w:val="left"/>
      <w:pPr>
        <w:tabs>
          <w:tab w:val="num" w:pos="7189"/>
        </w:tabs>
        <w:ind w:left="7189" w:hanging="360"/>
      </w:pPr>
      <w:rPr>
        <w:rFonts w:ascii="Wingdings" w:hAnsi="Wingdings" w:hint="default"/>
      </w:rPr>
    </w:lvl>
  </w:abstractNum>
  <w:abstractNum w:abstractNumId="14">
    <w:nsid w:val="4FD5747F"/>
    <w:multiLevelType w:val="hybridMultilevel"/>
    <w:tmpl w:val="44F60ED6"/>
    <w:lvl w:ilvl="0" w:tplc="006458A0">
      <w:start w:val="1"/>
      <w:numFmt w:val="bullet"/>
      <w:lvlText w:val=""/>
      <w:lvlJc w:val="left"/>
      <w:pPr>
        <w:tabs>
          <w:tab w:val="num" w:pos="2869"/>
        </w:tabs>
        <w:ind w:left="2869" w:hanging="360"/>
      </w:pPr>
      <w:rPr>
        <w:rFonts w:ascii="Symbol" w:hAnsi="Symbol" w:hint="default"/>
      </w:rPr>
    </w:lvl>
    <w:lvl w:ilvl="1" w:tplc="82F09B8A">
      <w:start w:val="1"/>
      <w:numFmt w:val="bullet"/>
      <w:lvlText w:val=""/>
      <w:lvlJc w:val="left"/>
      <w:pPr>
        <w:tabs>
          <w:tab w:val="num" w:pos="2149"/>
        </w:tabs>
        <w:ind w:left="2149" w:hanging="360"/>
      </w:pPr>
      <w:rPr>
        <w:rFonts w:ascii="Symbol" w:hAnsi="Symbol" w:hint="default"/>
      </w:rPr>
    </w:lvl>
    <w:lvl w:ilvl="2" w:tplc="86A006E8" w:tentative="1">
      <w:start w:val="1"/>
      <w:numFmt w:val="bullet"/>
      <w:lvlText w:val=""/>
      <w:lvlJc w:val="left"/>
      <w:pPr>
        <w:tabs>
          <w:tab w:val="num" w:pos="2869"/>
        </w:tabs>
        <w:ind w:left="2869" w:hanging="360"/>
      </w:pPr>
      <w:rPr>
        <w:rFonts w:ascii="Wingdings" w:hAnsi="Wingdings" w:hint="default"/>
      </w:rPr>
    </w:lvl>
    <w:lvl w:ilvl="3" w:tplc="3F4CBD20" w:tentative="1">
      <w:start w:val="1"/>
      <w:numFmt w:val="bullet"/>
      <w:lvlText w:val=""/>
      <w:lvlJc w:val="left"/>
      <w:pPr>
        <w:tabs>
          <w:tab w:val="num" w:pos="3589"/>
        </w:tabs>
        <w:ind w:left="3589" w:hanging="360"/>
      </w:pPr>
      <w:rPr>
        <w:rFonts w:ascii="Symbol" w:hAnsi="Symbol" w:hint="default"/>
      </w:rPr>
    </w:lvl>
    <w:lvl w:ilvl="4" w:tplc="198A48EA" w:tentative="1">
      <w:start w:val="1"/>
      <w:numFmt w:val="bullet"/>
      <w:lvlText w:val="o"/>
      <w:lvlJc w:val="left"/>
      <w:pPr>
        <w:tabs>
          <w:tab w:val="num" w:pos="4309"/>
        </w:tabs>
        <w:ind w:left="4309" w:hanging="360"/>
      </w:pPr>
      <w:rPr>
        <w:rFonts w:ascii="Courier New" w:hAnsi="Courier New" w:hint="default"/>
      </w:rPr>
    </w:lvl>
    <w:lvl w:ilvl="5" w:tplc="A31AC6EA" w:tentative="1">
      <w:start w:val="1"/>
      <w:numFmt w:val="bullet"/>
      <w:lvlText w:val=""/>
      <w:lvlJc w:val="left"/>
      <w:pPr>
        <w:tabs>
          <w:tab w:val="num" w:pos="5029"/>
        </w:tabs>
        <w:ind w:left="5029" w:hanging="360"/>
      </w:pPr>
      <w:rPr>
        <w:rFonts w:ascii="Wingdings" w:hAnsi="Wingdings" w:hint="default"/>
      </w:rPr>
    </w:lvl>
    <w:lvl w:ilvl="6" w:tplc="B17A3420" w:tentative="1">
      <w:start w:val="1"/>
      <w:numFmt w:val="bullet"/>
      <w:lvlText w:val=""/>
      <w:lvlJc w:val="left"/>
      <w:pPr>
        <w:tabs>
          <w:tab w:val="num" w:pos="5749"/>
        </w:tabs>
        <w:ind w:left="5749" w:hanging="360"/>
      </w:pPr>
      <w:rPr>
        <w:rFonts w:ascii="Symbol" w:hAnsi="Symbol" w:hint="default"/>
      </w:rPr>
    </w:lvl>
    <w:lvl w:ilvl="7" w:tplc="3370D84A" w:tentative="1">
      <w:start w:val="1"/>
      <w:numFmt w:val="bullet"/>
      <w:lvlText w:val="o"/>
      <w:lvlJc w:val="left"/>
      <w:pPr>
        <w:tabs>
          <w:tab w:val="num" w:pos="6469"/>
        </w:tabs>
        <w:ind w:left="6469" w:hanging="360"/>
      </w:pPr>
      <w:rPr>
        <w:rFonts w:ascii="Courier New" w:hAnsi="Courier New" w:hint="default"/>
      </w:rPr>
    </w:lvl>
    <w:lvl w:ilvl="8" w:tplc="0A884F96" w:tentative="1">
      <w:start w:val="1"/>
      <w:numFmt w:val="bullet"/>
      <w:lvlText w:val=""/>
      <w:lvlJc w:val="left"/>
      <w:pPr>
        <w:tabs>
          <w:tab w:val="num" w:pos="7189"/>
        </w:tabs>
        <w:ind w:left="7189" w:hanging="360"/>
      </w:pPr>
      <w:rPr>
        <w:rFonts w:ascii="Wingdings" w:hAnsi="Wingdings" w:hint="default"/>
      </w:rPr>
    </w:lvl>
  </w:abstractNum>
  <w:abstractNum w:abstractNumId="15">
    <w:nsid w:val="51C66458"/>
    <w:multiLevelType w:val="hybridMultilevel"/>
    <w:tmpl w:val="AEB04B0E"/>
    <w:lvl w:ilvl="0" w:tplc="0D469326">
      <w:start w:val="1"/>
      <w:numFmt w:val="decimal"/>
      <w:lvlText w:val="%1."/>
      <w:lvlJc w:val="left"/>
      <w:pPr>
        <w:tabs>
          <w:tab w:val="num" w:pos="1429"/>
        </w:tabs>
        <w:ind w:left="1429" w:hanging="360"/>
      </w:pPr>
    </w:lvl>
    <w:lvl w:ilvl="1" w:tplc="9EEA0A90">
      <w:start w:val="1"/>
      <w:numFmt w:val="bullet"/>
      <w:lvlText w:val=""/>
      <w:lvlJc w:val="left"/>
      <w:pPr>
        <w:tabs>
          <w:tab w:val="num" w:pos="2149"/>
        </w:tabs>
        <w:ind w:left="2149" w:hanging="360"/>
      </w:pPr>
      <w:rPr>
        <w:rFonts w:ascii="Symbol" w:hAnsi="Symbol" w:hint="default"/>
      </w:rPr>
    </w:lvl>
    <w:lvl w:ilvl="2" w:tplc="7D1AB4FC" w:tentative="1">
      <w:start w:val="1"/>
      <w:numFmt w:val="lowerRoman"/>
      <w:lvlText w:val="%3."/>
      <w:lvlJc w:val="right"/>
      <w:pPr>
        <w:tabs>
          <w:tab w:val="num" w:pos="2869"/>
        </w:tabs>
        <w:ind w:left="2869" w:hanging="180"/>
      </w:pPr>
    </w:lvl>
    <w:lvl w:ilvl="3" w:tplc="B792D8A4" w:tentative="1">
      <w:start w:val="1"/>
      <w:numFmt w:val="decimal"/>
      <w:lvlText w:val="%4."/>
      <w:lvlJc w:val="left"/>
      <w:pPr>
        <w:tabs>
          <w:tab w:val="num" w:pos="3589"/>
        </w:tabs>
        <w:ind w:left="3589" w:hanging="360"/>
      </w:pPr>
    </w:lvl>
    <w:lvl w:ilvl="4" w:tplc="8A3C9706" w:tentative="1">
      <w:start w:val="1"/>
      <w:numFmt w:val="lowerLetter"/>
      <w:lvlText w:val="%5."/>
      <w:lvlJc w:val="left"/>
      <w:pPr>
        <w:tabs>
          <w:tab w:val="num" w:pos="4309"/>
        </w:tabs>
        <w:ind w:left="4309" w:hanging="360"/>
      </w:pPr>
    </w:lvl>
    <w:lvl w:ilvl="5" w:tplc="2D50B28C" w:tentative="1">
      <w:start w:val="1"/>
      <w:numFmt w:val="lowerRoman"/>
      <w:lvlText w:val="%6."/>
      <w:lvlJc w:val="right"/>
      <w:pPr>
        <w:tabs>
          <w:tab w:val="num" w:pos="5029"/>
        </w:tabs>
        <w:ind w:left="5029" w:hanging="180"/>
      </w:pPr>
    </w:lvl>
    <w:lvl w:ilvl="6" w:tplc="45A67F76" w:tentative="1">
      <w:start w:val="1"/>
      <w:numFmt w:val="decimal"/>
      <w:lvlText w:val="%7."/>
      <w:lvlJc w:val="left"/>
      <w:pPr>
        <w:tabs>
          <w:tab w:val="num" w:pos="5749"/>
        </w:tabs>
        <w:ind w:left="5749" w:hanging="360"/>
      </w:pPr>
    </w:lvl>
    <w:lvl w:ilvl="7" w:tplc="467C86E2" w:tentative="1">
      <w:start w:val="1"/>
      <w:numFmt w:val="lowerLetter"/>
      <w:lvlText w:val="%8."/>
      <w:lvlJc w:val="left"/>
      <w:pPr>
        <w:tabs>
          <w:tab w:val="num" w:pos="6469"/>
        </w:tabs>
        <w:ind w:left="6469" w:hanging="360"/>
      </w:pPr>
    </w:lvl>
    <w:lvl w:ilvl="8" w:tplc="EE48D3AE" w:tentative="1">
      <w:start w:val="1"/>
      <w:numFmt w:val="lowerRoman"/>
      <w:lvlText w:val="%9."/>
      <w:lvlJc w:val="right"/>
      <w:pPr>
        <w:tabs>
          <w:tab w:val="num" w:pos="7189"/>
        </w:tabs>
        <w:ind w:left="7189" w:hanging="180"/>
      </w:pPr>
    </w:lvl>
  </w:abstractNum>
  <w:abstractNum w:abstractNumId="16">
    <w:nsid w:val="57BE4A6C"/>
    <w:multiLevelType w:val="multilevel"/>
    <w:tmpl w:val="A04E4D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516"/>
        </w:tabs>
        <w:ind w:left="1516" w:hanging="360"/>
      </w:pPr>
    </w:lvl>
    <w:lvl w:ilvl="2" w:tentative="1">
      <w:start w:val="1"/>
      <w:numFmt w:val="lowerRoman"/>
      <w:lvlText w:val="%3."/>
      <w:lvlJc w:val="right"/>
      <w:pPr>
        <w:tabs>
          <w:tab w:val="num" w:pos="2236"/>
        </w:tabs>
        <w:ind w:left="2236" w:hanging="180"/>
      </w:pPr>
    </w:lvl>
    <w:lvl w:ilvl="3" w:tentative="1">
      <w:start w:val="1"/>
      <w:numFmt w:val="decimal"/>
      <w:lvlText w:val="%4."/>
      <w:lvlJc w:val="left"/>
      <w:pPr>
        <w:tabs>
          <w:tab w:val="num" w:pos="2956"/>
        </w:tabs>
        <w:ind w:left="2956" w:hanging="360"/>
      </w:pPr>
    </w:lvl>
    <w:lvl w:ilvl="4" w:tentative="1">
      <w:start w:val="1"/>
      <w:numFmt w:val="lowerLetter"/>
      <w:lvlText w:val="%5."/>
      <w:lvlJc w:val="left"/>
      <w:pPr>
        <w:tabs>
          <w:tab w:val="num" w:pos="3676"/>
        </w:tabs>
        <w:ind w:left="3676" w:hanging="360"/>
      </w:pPr>
    </w:lvl>
    <w:lvl w:ilvl="5" w:tentative="1">
      <w:start w:val="1"/>
      <w:numFmt w:val="lowerRoman"/>
      <w:lvlText w:val="%6."/>
      <w:lvlJc w:val="right"/>
      <w:pPr>
        <w:tabs>
          <w:tab w:val="num" w:pos="4396"/>
        </w:tabs>
        <w:ind w:left="4396" w:hanging="180"/>
      </w:pPr>
    </w:lvl>
    <w:lvl w:ilvl="6" w:tentative="1">
      <w:start w:val="1"/>
      <w:numFmt w:val="decimal"/>
      <w:lvlText w:val="%7."/>
      <w:lvlJc w:val="left"/>
      <w:pPr>
        <w:tabs>
          <w:tab w:val="num" w:pos="5116"/>
        </w:tabs>
        <w:ind w:left="5116" w:hanging="360"/>
      </w:pPr>
    </w:lvl>
    <w:lvl w:ilvl="7" w:tentative="1">
      <w:start w:val="1"/>
      <w:numFmt w:val="lowerLetter"/>
      <w:lvlText w:val="%8."/>
      <w:lvlJc w:val="left"/>
      <w:pPr>
        <w:tabs>
          <w:tab w:val="num" w:pos="5836"/>
        </w:tabs>
        <w:ind w:left="5836" w:hanging="360"/>
      </w:pPr>
    </w:lvl>
    <w:lvl w:ilvl="8" w:tentative="1">
      <w:start w:val="1"/>
      <w:numFmt w:val="lowerRoman"/>
      <w:lvlText w:val="%9."/>
      <w:lvlJc w:val="right"/>
      <w:pPr>
        <w:tabs>
          <w:tab w:val="num" w:pos="6556"/>
        </w:tabs>
        <w:ind w:left="6556" w:hanging="180"/>
      </w:pPr>
    </w:lvl>
  </w:abstractNum>
  <w:abstractNum w:abstractNumId="17">
    <w:nsid w:val="59C65684"/>
    <w:multiLevelType w:val="hybridMultilevel"/>
    <w:tmpl w:val="5200246C"/>
    <w:lvl w:ilvl="0" w:tplc="33FE0BEE">
      <w:start w:val="1"/>
      <w:numFmt w:val="bullet"/>
      <w:lvlText w:val=""/>
      <w:lvlJc w:val="left"/>
      <w:pPr>
        <w:tabs>
          <w:tab w:val="num" w:pos="2869"/>
        </w:tabs>
        <w:ind w:left="2869" w:hanging="360"/>
      </w:pPr>
      <w:rPr>
        <w:rFonts w:ascii="Symbol" w:hAnsi="Symbol" w:hint="default"/>
      </w:rPr>
    </w:lvl>
    <w:lvl w:ilvl="1" w:tplc="0570E9F8">
      <w:start w:val="3"/>
      <w:numFmt w:val="bullet"/>
      <w:lvlText w:val="-"/>
      <w:lvlJc w:val="left"/>
      <w:pPr>
        <w:tabs>
          <w:tab w:val="num" w:pos="2149"/>
        </w:tabs>
        <w:ind w:left="2149" w:hanging="360"/>
      </w:pPr>
      <w:rPr>
        <w:rFonts w:ascii="Times New Roman" w:eastAsia="Times New Roman" w:hAnsi="Times New Roman" w:cs="Times New Roman" w:hint="default"/>
      </w:rPr>
    </w:lvl>
    <w:lvl w:ilvl="2" w:tplc="5D4E0B26" w:tentative="1">
      <w:start w:val="1"/>
      <w:numFmt w:val="bullet"/>
      <w:lvlText w:val=""/>
      <w:lvlJc w:val="left"/>
      <w:pPr>
        <w:tabs>
          <w:tab w:val="num" w:pos="2869"/>
        </w:tabs>
        <w:ind w:left="2869" w:hanging="360"/>
      </w:pPr>
      <w:rPr>
        <w:rFonts w:ascii="Wingdings" w:hAnsi="Wingdings" w:hint="default"/>
      </w:rPr>
    </w:lvl>
    <w:lvl w:ilvl="3" w:tplc="02DE49D4" w:tentative="1">
      <w:start w:val="1"/>
      <w:numFmt w:val="bullet"/>
      <w:lvlText w:val=""/>
      <w:lvlJc w:val="left"/>
      <w:pPr>
        <w:tabs>
          <w:tab w:val="num" w:pos="3589"/>
        </w:tabs>
        <w:ind w:left="3589" w:hanging="360"/>
      </w:pPr>
      <w:rPr>
        <w:rFonts w:ascii="Symbol" w:hAnsi="Symbol" w:hint="default"/>
      </w:rPr>
    </w:lvl>
    <w:lvl w:ilvl="4" w:tplc="DA5C98E2" w:tentative="1">
      <w:start w:val="1"/>
      <w:numFmt w:val="bullet"/>
      <w:lvlText w:val="o"/>
      <w:lvlJc w:val="left"/>
      <w:pPr>
        <w:tabs>
          <w:tab w:val="num" w:pos="4309"/>
        </w:tabs>
        <w:ind w:left="4309" w:hanging="360"/>
      </w:pPr>
      <w:rPr>
        <w:rFonts w:ascii="Courier New" w:hAnsi="Courier New" w:hint="default"/>
      </w:rPr>
    </w:lvl>
    <w:lvl w:ilvl="5" w:tplc="BE2C5608" w:tentative="1">
      <w:start w:val="1"/>
      <w:numFmt w:val="bullet"/>
      <w:lvlText w:val=""/>
      <w:lvlJc w:val="left"/>
      <w:pPr>
        <w:tabs>
          <w:tab w:val="num" w:pos="5029"/>
        </w:tabs>
        <w:ind w:left="5029" w:hanging="360"/>
      </w:pPr>
      <w:rPr>
        <w:rFonts w:ascii="Wingdings" w:hAnsi="Wingdings" w:hint="default"/>
      </w:rPr>
    </w:lvl>
    <w:lvl w:ilvl="6" w:tplc="FCEC724E" w:tentative="1">
      <w:start w:val="1"/>
      <w:numFmt w:val="bullet"/>
      <w:lvlText w:val=""/>
      <w:lvlJc w:val="left"/>
      <w:pPr>
        <w:tabs>
          <w:tab w:val="num" w:pos="5749"/>
        </w:tabs>
        <w:ind w:left="5749" w:hanging="360"/>
      </w:pPr>
      <w:rPr>
        <w:rFonts w:ascii="Symbol" w:hAnsi="Symbol" w:hint="default"/>
      </w:rPr>
    </w:lvl>
    <w:lvl w:ilvl="7" w:tplc="9C2A7492" w:tentative="1">
      <w:start w:val="1"/>
      <w:numFmt w:val="bullet"/>
      <w:lvlText w:val="o"/>
      <w:lvlJc w:val="left"/>
      <w:pPr>
        <w:tabs>
          <w:tab w:val="num" w:pos="6469"/>
        </w:tabs>
        <w:ind w:left="6469" w:hanging="360"/>
      </w:pPr>
      <w:rPr>
        <w:rFonts w:ascii="Courier New" w:hAnsi="Courier New" w:hint="default"/>
      </w:rPr>
    </w:lvl>
    <w:lvl w:ilvl="8" w:tplc="A97A2172" w:tentative="1">
      <w:start w:val="1"/>
      <w:numFmt w:val="bullet"/>
      <w:lvlText w:val=""/>
      <w:lvlJc w:val="left"/>
      <w:pPr>
        <w:tabs>
          <w:tab w:val="num" w:pos="7189"/>
        </w:tabs>
        <w:ind w:left="7189" w:hanging="360"/>
      </w:pPr>
      <w:rPr>
        <w:rFonts w:ascii="Wingdings" w:hAnsi="Wingdings" w:hint="default"/>
      </w:rPr>
    </w:lvl>
  </w:abstractNum>
  <w:abstractNum w:abstractNumId="18">
    <w:nsid w:val="62191197"/>
    <w:multiLevelType w:val="hybridMultilevel"/>
    <w:tmpl w:val="87A42D8E"/>
    <w:lvl w:ilvl="0" w:tplc="BF8CD262">
      <w:start w:val="1"/>
      <w:numFmt w:val="decimal"/>
      <w:lvlText w:val="%1."/>
      <w:lvlJc w:val="left"/>
      <w:pPr>
        <w:tabs>
          <w:tab w:val="num" w:pos="644"/>
        </w:tabs>
        <w:ind w:left="644" w:hanging="360"/>
      </w:pPr>
      <w:rPr>
        <w:rFonts w:hint="default"/>
      </w:rPr>
    </w:lvl>
    <w:lvl w:ilvl="1" w:tplc="C0AC1FFE">
      <w:start w:val="1"/>
      <w:numFmt w:val="decimal"/>
      <w:lvlText w:val="%2."/>
      <w:lvlJc w:val="right"/>
      <w:pPr>
        <w:tabs>
          <w:tab w:val="num" w:pos="1061"/>
        </w:tabs>
        <w:ind w:left="834" w:firstLine="17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9">
    <w:nsid w:val="635338B1"/>
    <w:multiLevelType w:val="hybridMultilevel"/>
    <w:tmpl w:val="42ECD2D8"/>
    <w:lvl w:ilvl="0" w:tplc="65FAB9AE">
      <w:start w:val="1"/>
      <w:numFmt w:val="bullet"/>
      <w:lvlText w:val=""/>
      <w:lvlJc w:val="left"/>
      <w:pPr>
        <w:tabs>
          <w:tab w:val="num" w:pos="57"/>
        </w:tabs>
        <w:ind w:left="57"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5082255"/>
    <w:multiLevelType w:val="hybridMultilevel"/>
    <w:tmpl w:val="B65095C6"/>
    <w:lvl w:ilvl="0" w:tplc="2254760A">
      <w:start w:val="1"/>
      <w:numFmt w:val="decimal"/>
      <w:lvlText w:val="%1."/>
      <w:lvlJc w:val="right"/>
      <w:pPr>
        <w:tabs>
          <w:tab w:val="num" w:pos="57"/>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8CF2AF5"/>
    <w:multiLevelType w:val="hybridMultilevel"/>
    <w:tmpl w:val="5200246C"/>
    <w:lvl w:ilvl="0" w:tplc="905A4C22">
      <w:start w:val="1"/>
      <w:numFmt w:val="bullet"/>
      <w:lvlText w:val=""/>
      <w:lvlJc w:val="left"/>
      <w:pPr>
        <w:tabs>
          <w:tab w:val="num" w:pos="2869"/>
        </w:tabs>
        <w:ind w:left="2869" w:hanging="360"/>
      </w:pPr>
      <w:rPr>
        <w:rFonts w:ascii="Symbol" w:hAnsi="Symbol" w:hint="default"/>
      </w:rPr>
    </w:lvl>
    <w:lvl w:ilvl="1" w:tplc="21342B1C">
      <w:start w:val="1"/>
      <w:numFmt w:val="bullet"/>
      <w:lvlText w:val="o"/>
      <w:lvlJc w:val="left"/>
      <w:pPr>
        <w:tabs>
          <w:tab w:val="num" w:pos="2149"/>
        </w:tabs>
        <w:ind w:left="2149" w:hanging="360"/>
      </w:pPr>
      <w:rPr>
        <w:rFonts w:ascii="Courier New" w:hAnsi="Courier New" w:hint="default"/>
      </w:rPr>
    </w:lvl>
    <w:lvl w:ilvl="2" w:tplc="59906D2E" w:tentative="1">
      <w:start w:val="1"/>
      <w:numFmt w:val="bullet"/>
      <w:lvlText w:val=""/>
      <w:lvlJc w:val="left"/>
      <w:pPr>
        <w:tabs>
          <w:tab w:val="num" w:pos="2869"/>
        </w:tabs>
        <w:ind w:left="2869" w:hanging="360"/>
      </w:pPr>
      <w:rPr>
        <w:rFonts w:ascii="Wingdings" w:hAnsi="Wingdings" w:hint="default"/>
      </w:rPr>
    </w:lvl>
    <w:lvl w:ilvl="3" w:tplc="FD0E876A" w:tentative="1">
      <w:start w:val="1"/>
      <w:numFmt w:val="bullet"/>
      <w:lvlText w:val=""/>
      <w:lvlJc w:val="left"/>
      <w:pPr>
        <w:tabs>
          <w:tab w:val="num" w:pos="3589"/>
        </w:tabs>
        <w:ind w:left="3589" w:hanging="360"/>
      </w:pPr>
      <w:rPr>
        <w:rFonts w:ascii="Symbol" w:hAnsi="Symbol" w:hint="default"/>
      </w:rPr>
    </w:lvl>
    <w:lvl w:ilvl="4" w:tplc="8D0C9EFE" w:tentative="1">
      <w:start w:val="1"/>
      <w:numFmt w:val="bullet"/>
      <w:lvlText w:val="o"/>
      <w:lvlJc w:val="left"/>
      <w:pPr>
        <w:tabs>
          <w:tab w:val="num" w:pos="4309"/>
        </w:tabs>
        <w:ind w:left="4309" w:hanging="360"/>
      </w:pPr>
      <w:rPr>
        <w:rFonts w:ascii="Courier New" w:hAnsi="Courier New" w:hint="default"/>
      </w:rPr>
    </w:lvl>
    <w:lvl w:ilvl="5" w:tplc="ECE471CA" w:tentative="1">
      <w:start w:val="1"/>
      <w:numFmt w:val="bullet"/>
      <w:lvlText w:val=""/>
      <w:lvlJc w:val="left"/>
      <w:pPr>
        <w:tabs>
          <w:tab w:val="num" w:pos="5029"/>
        </w:tabs>
        <w:ind w:left="5029" w:hanging="360"/>
      </w:pPr>
      <w:rPr>
        <w:rFonts w:ascii="Wingdings" w:hAnsi="Wingdings" w:hint="default"/>
      </w:rPr>
    </w:lvl>
    <w:lvl w:ilvl="6" w:tplc="BCFE08F0" w:tentative="1">
      <w:start w:val="1"/>
      <w:numFmt w:val="bullet"/>
      <w:lvlText w:val=""/>
      <w:lvlJc w:val="left"/>
      <w:pPr>
        <w:tabs>
          <w:tab w:val="num" w:pos="5749"/>
        </w:tabs>
        <w:ind w:left="5749" w:hanging="360"/>
      </w:pPr>
      <w:rPr>
        <w:rFonts w:ascii="Symbol" w:hAnsi="Symbol" w:hint="default"/>
      </w:rPr>
    </w:lvl>
    <w:lvl w:ilvl="7" w:tplc="3E0A6B02" w:tentative="1">
      <w:start w:val="1"/>
      <w:numFmt w:val="bullet"/>
      <w:lvlText w:val="o"/>
      <w:lvlJc w:val="left"/>
      <w:pPr>
        <w:tabs>
          <w:tab w:val="num" w:pos="6469"/>
        </w:tabs>
        <w:ind w:left="6469" w:hanging="360"/>
      </w:pPr>
      <w:rPr>
        <w:rFonts w:ascii="Courier New" w:hAnsi="Courier New" w:hint="default"/>
      </w:rPr>
    </w:lvl>
    <w:lvl w:ilvl="8" w:tplc="88C8EC34" w:tentative="1">
      <w:start w:val="1"/>
      <w:numFmt w:val="bullet"/>
      <w:lvlText w:val=""/>
      <w:lvlJc w:val="left"/>
      <w:pPr>
        <w:tabs>
          <w:tab w:val="num" w:pos="7189"/>
        </w:tabs>
        <w:ind w:left="7189" w:hanging="360"/>
      </w:pPr>
      <w:rPr>
        <w:rFonts w:ascii="Wingdings" w:hAnsi="Wingdings" w:hint="default"/>
      </w:rPr>
    </w:lvl>
  </w:abstractNum>
  <w:abstractNum w:abstractNumId="22">
    <w:nsid w:val="6A145A73"/>
    <w:multiLevelType w:val="hybridMultilevel"/>
    <w:tmpl w:val="794480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0A233DC"/>
    <w:multiLevelType w:val="hybridMultilevel"/>
    <w:tmpl w:val="5E348DC6"/>
    <w:lvl w:ilvl="0" w:tplc="BE0EBC3A">
      <w:start w:val="1"/>
      <w:numFmt w:val="bullet"/>
      <w:lvlText w:val=""/>
      <w:lvlJc w:val="left"/>
      <w:pPr>
        <w:tabs>
          <w:tab w:val="num" w:pos="284"/>
        </w:tabs>
        <w:ind w:left="567" w:hanging="283"/>
      </w:pPr>
      <w:rPr>
        <w:rFonts w:ascii="Wingdings" w:hAnsi="Wingdings" w:hint="default"/>
      </w:rPr>
    </w:lvl>
    <w:lvl w:ilvl="1" w:tplc="65FAB9AE">
      <w:start w:val="1"/>
      <w:numFmt w:val="bullet"/>
      <w:lvlText w:val=""/>
      <w:lvlJc w:val="left"/>
      <w:pPr>
        <w:tabs>
          <w:tab w:val="num" w:pos="1080"/>
        </w:tabs>
        <w:ind w:left="1080" w:firstLine="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B182A25"/>
    <w:multiLevelType w:val="hybridMultilevel"/>
    <w:tmpl w:val="2A1E0800"/>
    <w:lvl w:ilvl="0" w:tplc="BE0EBC3A">
      <w:start w:val="1"/>
      <w:numFmt w:val="bullet"/>
      <w:lvlText w:val=""/>
      <w:lvlJc w:val="left"/>
      <w:pPr>
        <w:tabs>
          <w:tab w:val="num" w:pos="284"/>
        </w:tabs>
        <w:ind w:left="567" w:hanging="283"/>
      </w:pPr>
      <w:rPr>
        <w:rFonts w:ascii="Wingdings" w:hAnsi="Wingdings" w:hint="default"/>
      </w:rPr>
    </w:lvl>
    <w:lvl w:ilvl="1" w:tplc="65FAB9AE">
      <w:start w:val="1"/>
      <w:numFmt w:val="bullet"/>
      <w:lvlText w:val=""/>
      <w:lvlJc w:val="left"/>
      <w:pPr>
        <w:tabs>
          <w:tab w:val="num" w:pos="1080"/>
        </w:tabs>
        <w:ind w:left="1080" w:firstLine="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B6C35E2"/>
    <w:multiLevelType w:val="hybridMultilevel"/>
    <w:tmpl w:val="14E87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860307"/>
    <w:multiLevelType w:val="hybridMultilevel"/>
    <w:tmpl w:val="C2BAED10"/>
    <w:lvl w:ilvl="0" w:tplc="BE0EBC3A">
      <w:start w:val="1"/>
      <w:numFmt w:val="bullet"/>
      <w:lvlText w:val=""/>
      <w:lvlJc w:val="left"/>
      <w:pPr>
        <w:tabs>
          <w:tab w:val="num" w:pos="284"/>
        </w:tabs>
        <w:ind w:left="567" w:hanging="283"/>
      </w:pPr>
      <w:rPr>
        <w:rFonts w:ascii="Wingdings" w:hAnsi="Wingdings" w:hint="default"/>
      </w:rPr>
    </w:lvl>
    <w:lvl w:ilvl="1" w:tplc="65FAB9AE">
      <w:start w:val="1"/>
      <w:numFmt w:val="bullet"/>
      <w:lvlText w:val=""/>
      <w:lvlJc w:val="left"/>
      <w:pPr>
        <w:tabs>
          <w:tab w:val="num" w:pos="1080"/>
        </w:tabs>
        <w:ind w:left="1080" w:firstLine="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1"/>
  </w:num>
  <w:num w:numId="3">
    <w:abstractNumId w:val="17"/>
  </w:num>
  <w:num w:numId="4">
    <w:abstractNumId w:val="12"/>
  </w:num>
  <w:num w:numId="5">
    <w:abstractNumId w:val="1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2"/>
  </w:num>
  <w:num w:numId="13">
    <w:abstractNumId w:val="11"/>
  </w:num>
  <w:num w:numId="14">
    <w:abstractNumId w:val="18"/>
  </w:num>
  <w:num w:numId="15">
    <w:abstractNumId w:val="4"/>
  </w:num>
  <w:num w:numId="16">
    <w:abstractNumId w:val="5"/>
  </w:num>
  <w:num w:numId="17">
    <w:abstractNumId w:val="0"/>
  </w:num>
  <w:num w:numId="18">
    <w:abstractNumId w:val="2"/>
  </w:num>
  <w:num w:numId="19">
    <w:abstractNumId w:val="6"/>
  </w:num>
  <w:num w:numId="20">
    <w:abstractNumId w:val="20"/>
  </w:num>
  <w:num w:numId="21">
    <w:abstractNumId w:val="19"/>
  </w:num>
  <w:num w:numId="22">
    <w:abstractNumId w:val="24"/>
  </w:num>
  <w:num w:numId="23">
    <w:abstractNumId w:val="1"/>
  </w:num>
  <w:num w:numId="24">
    <w:abstractNumId w:val="26"/>
  </w:num>
  <w:num w:numId="25">
    <w:abstractNumId w:val="23"/>
  </w:num>
  <w:num w:numId="26">
    <w:abstractNumId w:val="7"/>
  </w:num>
  <w:num w:numId="27">
    <w:abstractNumId w:val="25"/>
  </w:num>
  <w:num w:numId="28">
    <w:abstractNumId w:val="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53DB"/>
    <w:rsid w:val="00002E4C"/>
    <w:rsid w:val="00002EC9"/>
    <w:rsid w:val="00065F56"/>
    <w:rsid w:val="000704D2"/>
    <w:rsid w:val="00087B8C"/>
    <w:rsid w:val="000A1CA0"/>
    <w:rsid w:val="000D1566"/>
    <w:rsid w:val="000D2F43"/>
    <w:rsid w:val="000E5D8C"/>
    <w:rsid w:val="00114DB4"/>
    <w:rsid w:val="00116B27"/>
    <w:rsid w:val="00120C12"/>
    <w:rsid w:val="001309D1"/>
    <w:rsid w:val="00194533"/>
    <w:rsid w:val="001B2FA6"/>
    <w:rsid w:val="001C188A"/>
    <w:rsid w:val="001C7DFE"/>
    <w:rsid w:val="001D0BB5"/>
    <w:rsid w:val="001D52A3"/>
    <w:rsid w:val="001E45AF"/>
    <w:rsid w:val="001F1A29"/>
    <w:rsid w:val="001F1A77"/>
    <w:rsid w:val="001F2B1E"/>
    <w:rsid w:val="00200FE1"/>
    <w:rsid w:val="0020517E"/>
    <w:rsid w:val="002136E4"/>
    <w:rsid w:val="002250BE"/>
    <w:rsid w:val="0023499D"/>
    <w:rsid w:val="0023629E"/>
    <w:rsid w:val="0023753F"/>
    <w:rsid w:val="00252F36"/>
    <w:rsid w:val="00263B57"/>
    <w:rsid w:val="00264D79"/>
    <w:rsid w:val="002730EF"/>
    <w:rsid w:val="00284489"/>
    <w:rsid w:val="00285589"/>
    <w:rsid w:val="002951E4"/>
    <w:rsid w:val="002B18A7"/>
    <w:rsid w:val="002B691B"/>
    <w:rsid w:val="002C0992"/>
    <w:rsid w:val="002D6DBD"/>
    <w:rsid w:val="002E0FD2"/>
    <w:rsid w:val="002E2131"/>
    <w:rsid w:val="002E686C"/>
    <w:rsid w:val="002F6648"/>
    <w:rsid w:val="00300A09"/>
    <w:rsid w:val="00303B96"/>
    <w:rsid w:val="00303D98"/>
    <w:rsid w:val="003245F8"/>
    <w:rsid w:val="0033292B"/>
    <w:rsid w:val="00351607"/>
    <w:rsid w:val="00372312"/>
    <w:rsid w:val="00384814"/>
    <w:rsid w:val="00386667"/>
    <w:rsid w:val="00393334"/>
    <w:rsid w:val="003B2DF6"/>
    <w:rsid w:val="003F60CD"/>
    <w:rsid w:val="00404A8C"/>
    <w:rsid w:val="00420490"/>
    <w:rsid w:val="00430C85"/>
    <w:rsid w:val="0043540D"/>
    <w:rsid w:val="00457C41"/>
    <w:rsid w:val="00490F25"/>
    <w:rsid w:val="004910A8"/>
    <w:rsid w:val="004A0D62"/>
    <w:rsid w:val="004B296F"/>
    <w:rsid w:val="004C2DCC"/>
    <w:rsid w:val="004C6744"/>
    <w:rsid w:val="004D738E"/>
    <w:rsid w:val="00510357"/>
    <w:rsid w:val="00510645"/>
    <w:rsid w:val="005257FB"/>
    <w:rsid w:val="00527861"/>
    <w:rsid w:val="00561A62"/>
    <w:rsid w:val="0056218F"/>
    <w:rsid w:val="005757A5"/>
    <w:rsid w:val="00581F9C"/>
    <w:rsid w:val="005934C5"/>
    <w:rsid w:val="00595EC7"/>
    <w:rsid w:val="005C32C3"/>
    <w:rsid w:val="005C66DD"/>
    <w:rsid w:val="005C6F5F"/>
    <w:rsid w:val="005E2A3B"/>
    <w:rsid w:val="005F5A37"/>
    <w:rsid w:val="005F7C9E"/>
    <w:rsid w:val="00611B75"/>
    <w:rsid w:val="00624445"/>
    <w:rsid w:val="00635E06"/>
    <w:rsid w:val="0065269D"/>
    <w:rsid w:val="006550B4"/>
    <w:rsid w:val="00666DC3"/>
    <w:rsid w:val="00672371"/>
    <w:rsid w:val="00696B31"/>
    <w:rsid w:val="00697FA3"/>
    <w:rsid w:val="006B17D7"/>
    <w:rsid w:val="006F6E40"/>
    <w:rsid w:val="0071489D"/>
    <w:rsid w:val="00722334"/>
    <w:rsid w:val="00733AFA"/>
    <w:rsid w:val="0074674C"/>
    <w:rsid w:val="00750DCE"/>
    <w:rsid w:val="00752E88"/>
    <w:rsid w:val="00765574"/>
    <w:rsid w:val="007763B0"/>
    <w:rsid w:val="0078768D"/>
    <w:rsid w:val="0079480C"/>
    <w:rsid w:val="007B44B9"/>
    <w:rsid w:val="007C281E"/>
    <w:rsid w:val="007D3D87"/>
    <w:rsid w:val="007D414D"/>
    <w:rsid w:val="007E4861"/>
    <w:rsid w:val="007F50C1"/>
    <w:rsid w:val="00803868"/>
    <w:rsid w:val="0080492D"/>
    <w:rsid w:val="00822632"/>
    <w:rsid w:val="008269E9"/>
    <w:rsid w:val="00827BC1"/>
    <w:rsid w:val="00831FA2"/>
    <w:rsid w:val="0083785D"/>
    <w:rsid w:val="008416C6"/>
    <w:rsid w:val="00846AA1"/>
    <w:rsid w:val="00860079"/>
    <w:rsid w:val="008A33E4"/>
    <w:rsid w:val="008B1405"/>
    <w:rsid w:val="008B2806"/>
    <w:rsid w:val="008B3968"/>
    <w:rsid w:val="008B5102"/>
    <w:rsid w:val="008C2788"/>
    <w:rsid w:val="008C5551"/>
    <w:rsid w:val="008C68A6"/>
    <w:rsid w:val="008D2956"/>
    <w:rsid w:val="0093754B"/>
    <w:rsid w:val="00962930"/>
    <w:rsid w:val="0097269E"/>
    <w:rsid w:val="009767FE"/>
    <w:rsid w:val="00984469"/>
    <w:rsid w:val="009B055A"/>
    <w:rsid w:val="009B4241"/>
    <w:rsid w:val="009E641C"/>
    <w:rsid w:val="00A013D3"/>
    <w:rsid w:val="00A050E1"/>
    <w:rsid w:val="00A35B09"/>
    <w:rsid w:val="00A83D74"/>
    <w:rsid w:val="00A840AA"/>
    <w:rsid w:val="00AA103F"/>
    <w:rsid w:val="00AC2537"/>
    <w:rsid w:val="00AC3575"/>
    <w:rsid w:val="00AC3A35"/>
    <w:rsid w:val="00AC48CB"/>
    <w:rsid w:val="00AE5239"/>
    <w:rsid w:val="00B206A0"/>
    <w:rsid w:val="00B36CB0"/>
    <w:rsid w:val="00B50E56"/>
    <w:rsid w:val="00B511C2"/>
    <w:rsid w:val="00B55151"/>
    <w:rsid w:val="00B5542E"/>
    <w:rsid w:val="00B6713A"/>
    <w:rsid w:val="00B704B0"/>
    <w:rsid w:val="00B74CE7"/>
    <w:rsid w:val="00B90741"/>
    <w:rsid w:val="00BA3A03"/>
    <w:rsid w:val="00BB2C88"/>
    <w:rsid w:val="00BB36E9"/>
    <w:rsid w:val="00BB4102"/>
    <w:rsid w:val="00BD1D17"/>
    <w:rsid w:val="00C0340E"/>
    <w:rsid w:val="00C03D47"/>
    <w:rsid w:val="00C10F7D"/>
    <w:rsid w:val="00C12770"/>
    <w:rsid w:val="00C20BA7"/>
    <w:rsid w:val="00C255E0"/>
    <w:rsid w:val="00C33B8D"/>
    <w:rsid w:val="00C41B2D"/>
    <w:rsid w:val="00C70910"/>
    <w:rsid w:val="00C721E7"/>
    <w:rsid w:val="00C748CA"/>
    <w:rsid w:val="00C91A9D"/>
    <w:rsid w:val="00C92847"/>
    <w:rsid w:val="00C9294E"/>
    <w:rsid w:val="00C96FCB"/>
    <w:rsid w:val="00CA29F7"/>
    <w:rsid w:val="00CA37BD"/>
    <w:rsid w:val="00CB058D"/>
    <w:rsid w:val="00CD35BB"/>
    <w:rsid w:val="00D14A14"/>
    <w:rsid w:val="00D153C5"/>
    <w:rsid w:val="00D2759B"/>
    <w:rsid w:val="00D54269"/>
    <w:rsid w:val="00DA29B8"/>
    <w:rsid w:val="00DA4464"/>
    <w:rsid w:val="00DA4895"/>
    <w:rsid w:val="00DA5369"/>
    <w:rsid w:val="00DC2851"/>
    <w:rsid w:val="00DF11BA"/>
    <w:rsid w:val="00DF3812"/>
    <w:rsid w:val="00DF4638"/>
    <w:rsid w:val="00DF53DB"/>
    <w:rsid w:val="00DF6B65"/>
    <w:rsid w:val="00E12111"/>
    <w:rsid w:val="00E179A7"/>
    <w:rsid w:val="00E225A4"/>
    <w:rsid w:val="00E2609E"/>
    <w:rsid w:val="00E30437"/>
    <w:rsid w:val="00E3151E"/>
    <w:rsid w:val="00E32561"/>
    <w:rsid w:val="00E42B8E"/>
    <w:rsid w:val="00E81819"/>
    <w:rsid w:val="00E82848"/>
    <w:rsid w:val="00EC0787"/>
    <w:rsid w:val="00EC3A10"/>
    <w:rsid w:val="00EC7056"/>
    <w:rsid w:val="00ED4112"/>
    <w:rsid w:val="00EE5980"/>
    <w:rsid w:val="00EF1AC6"/>
    <w:rsid w:val="00F047A2"/>
    <w:rsid w:val="00F23644"/>
    <w:rsid w:val="00F27026"/>
    <w:rsid w:val="00F60021"/>
    <w:rsid w:val="00F733E5"/>
    <w:rsid w:val="00F918CB"/>
    <w:rsid w:val="00FA093B"/>
    <w:rsid w:val="00FB7687"/>
    <w:rsid w:val="00FC5205"/>
    <w:rsid w:val="00FC7C52"/>
    <w:rsid w:val="00FE3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30"/>
    <o:shapelayout v:ext="edit">
      <o:idmap v:ext="edit" data="1"/>
    </o:shapelayout>
  </w:shapeDefaults>
  <w:decimalSymbol w:val=","/>
  <w:listSeparator w:val=";"/>
  <w15:chartTrackingRefBased/>
  <w15:docId w15:val="{A7FDE3DE-988E-4D1C-9E40-419382C7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ind w:firstLine="709"/>
      <w:jc w:val="center"/>
      <w:outlineLvl w:val="1"/>
    </w:pPr>
    <w:rPr>
      <w:b/>
      <w:bCs/>
      <w:sz w:val="28"/>
    </w:rPr>
  </w:style>
  <w:style w:type="paragraph" w:styleId="3">
    <w:name w:val="heading 3"/>
    <w:basedOn w:val="a"/>
    <w:next w:val="a"/>
    <w:qFormat/>
    <w:pPr>
      <w:keepNext/>
      <w:ind w:firstLine="709"/>
      <w:jc w:val="right"/>
      <w:outlineLvl w:val="2"/>
    </w:pPr>
    <w:rPr>
      <w:sz w:val="28"/>
    </w:rPr>
  </w:style>
  <w:style w:type="paragraph" w:styleId="4">
    <w:name w:val="heading 4"/>
    <w:basedOn w:val="a"/>
    <w:next w:val="a"/>
    <w:qFormat/>
    <w:pPr>
      <w:keepNext/>
      <w:ind w:firstLine="709"/>
      <w:jc w:val="center"/>
      <w:outlineLvl w:val="3"/>
    </w:pPr>
    <w:rPr>
      <w:sz w:val="28"/>
    </w:rPr>
  </w:style>
  <w:style w:type="paragraph" w:styleId="5">
    <w:name w:val="heading 5"/>
    <w:basedOn w:val="a"/>
    <w:next w:val="a"/>
    <w:qFormat/>
    <w:pPr>
      <w:keepNext/>
      <w:jc w:val="center"/>
      <w:outlineLvl w:val="4"/>
    </w:pPr>
    <w:rPr>
      <w:sz w:val="28"/>
    </w:rPr>
  </w:style>
  <w:style w:type="paragraph" w:styleId="6">
    <w:name w:val="heading 6"/>
    <w:basedOn w:val="a"/>
    <w:next w:val="a"/>
    <w:qFormat/>
    <w:pPr>
      <w:keepNext/>
      <w:jc w:val="both"/>
      <w:outlineLvl w:val="5"/>
    </w:pPr>
    <w:rPr>
      <w:sz w:val="28"/>
    </w:rPr>
  </w:style>
  <w:style w:type="paragraph" w:styleId="7">
    <w:name w:val="heading 7"/>
    <w:basedOn w:val="a"/>
    <w:next w:val="a"/>
    <w:qFormat/>
    <w:pPr>
      <w:keepNext/>
      <w:jc w:val="righ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w:basedOn w:val="a"/>
    <w:pPr>
      <w:jc w:val="center"/>
    </w:pPr>
    <w:rPr>
      <w:sz w:val="32"/>
    </w:rPr>
  </w:style>
  <w:style w:type="paragraph" w:styleId="a5">
    <w:name w:val="Body Text Indent"/>
    <w:basedOn w:val="a"/>
    <w:pPr>
      <w:ind w:firstLine="709"/>
      <w:jc w:val="both"/>
    </w:pPr>
    <w:rPr>
      <w:sz w:val="28"/>
    </w:rPr>
  </w:style>
  <w:style w:type="paragraph" w:styleId="20">
    <w:name w:val="Body Text 2"/>
    <w:basedOn w:val="a"/>
    <w:pPr>
      <w:widowControl w:val="0"/>
      <w:shd w:val="clear" w:color="auto" w:fill="FFFFFF"/>
      <w:autoSpaceDE w:val="0"/>
      <w:autoSpaceDN w:val="0"/>
      <w:adjustRightInd w:val="0"/>
      <w:jc w:val="center"/>
    </w:pPr>
    <w:rPr>
      <w:b/>
      <w:bCs/>
      <w:sz w:val="28"/>
    </w:rPr>
  </w:style>
  <w:style w:type="paragraph" w:styleId="a6">
    <w:name w:val="caption"/>
    <w:basedOn w:val="a"/>
    <w:next w:val="a"/>
    <w:qFormat/>
    <w:pPr>
      <w:spacing w:before="120" w:after="120"/>
    </w:pPr>
    <w:rPr>
      <w:b/>
      <w:bCs/>
      <w:sz w:val="20"/>
      <w:szCs w:val="20"/>
    </w:rPr>
  </w:style>
  <w:style w:type="paragraph" w:styleId="21">
    <w:name w:val="Body Text Indent 2"/>
    <w:basedOn w:val="a"/>
    <w:pPr>
      <w:widowControl w:val="0"/>
      <w:shd w:val="clear" w:color="auto" w:fill="FFFFFF"/>
      <w:autoSpaceDE w:val="0"/>
      <w:autoSpaceDN w:val="0"/>
      <w:adjustRightInd w:val="0"/>
      <w:ind w:firstLine="709"/>
      <w:jc w:val="center"/>
    </w:pPr>
    <w:rPr>
      <w:b/>
      <w:bCs/>
      <w:sz w:val="28"/>
    </w:rPr>
  </w:style>
  <w:style w:type="paragraph" w:styleId="a7">
    <w:name w:val="footnote text"/>
    <w:basedOn w:val="a"/>
    <w:semiHidden/>
    <w:rPr>
      <w:sz w:val="20"/>
      <w:szCs w:val="20"/>
    </w:rPr>
  </w:style>
  <w:style w:type="character" w:styleId="a8">
    <w:name w:val="footnote reference"/>
    <w:basedOn w:val="a0"/>
    <w:semiHidden/>
    <w:rPr>
      <w:vertAlign w:val="superscript"/>
    </w:rPr>
  </w:style>
  <w:style w:type="paragraph" w:styleId="a9">
    <w:name w:val="footer"/>
    <w:basedOn w:val="a"/>
    <w:pPr>
      <w:tabs>
        <w:tab w:val="center" w:pos="4677"/>
        <w:tab w:val="right" w:pos="9355"/>
      </w:tabs>
    </w:pPr>
  </w:style>
  <w:style w:type="character" w:styleId="aa">
    <w:name w:val="page number"/>
    <w:basedOn w:val="a0"/>
  </w:style>
  <w:style w:type="paragraph" w:styleId="ab">
    <w:name w:val="Document Map"/>
    <w:basedOn w:val="a"/>
    <w:semiHidden/>
    <w:rsid w:val="0023499D"/>
    <w:pPr>
      <w:shd w:val="clear" w:color="auto" w:fill="000080"/>
    </w:pPr>
    <w:rPr>
      <w:rFonts w:ascii="Tahoma" w:hAnsi="Tahoma" w:cs="Tahoma"/>
      <w:sz w:val="20"/>
      <w:szCs w:val="20"/>
    </w:rPr>
  </w:style>
  <w:style w:type="character" w:styleId="ac">
    <w:name w:val="annotation reference"/>
    <w:basedOn w:val="a0"/>
    <w:semiHidden/>
    <w:rsid w:val="00BB4102"/>
    <w:rPr>
      <w:sz w:val="16"/>
      <w:szCs w:val="16"/>
    </w:rPr>
  </w:style>
  <w:style w:type="paragraph" w:styleId="ad">
    <w:name w:val="annotation text"/>
    <w:basedOn w:val="a"/>
    <w:semiHidden/>
    <w:rsid w:val="00BB4102"/>
    <w:rPr>
      <w:sz w:val="20"/>
      <w:szCs w:val="20"/>
    </w:rPr>
  </w:style>
  <w:style w:type="paragraph" w:styleId="ae">
    <w:name w:val="annotation subject"/>
    <w:basedOn w:val="ad"/>
    <w:next w:val="ad"/>
    <w:semiHidden/>
    <w:rsid w:val="00BB4102"/>
    <w:rPr>
      <w:b/>
      <w:bCs/>
    </w:rPr>
  </w:style>
  <w:style w:type="paragraph" w:styleId="af">
    <w:name w:val="Balloon Text"/>
    <w:basedOn w:val="a"/>
    <w:semiHidden/>
    <w:rsid w:val="00BB4102"/>
    <w:rPr>
      <w:rFonts w:ascii="Tahoma" w:hAnsi="Tahoma" w:cs="Tahoma"/>
      <w:sz w:val="16"/>
      <w:szCs w:val="16"/>
    </w:rPr>
  </w:style>
  <w:style w:type="paragraph" w:styleId="af0">
    <w:name w:val="header"/>
    <w:basedOn w:val="a"/>
    <w:link w:val="af1"/>
    <w:rsid w:val="005C32C3"/>
    <w:pPr>
      <w:tabs>
        <w:tab w:val="center" w:pos="4677"/>
        <w:tab w:val="right" w:pos="9355"/>
      </w:tabs>
    </w:pPr>
  </w:style>
  <w:style w:type="character" w:customStyle="1" w:styleId="af1">
    <w:name w:val="Верхний колонтитул Знак"/>
    <w:basedOn w:val="a0"/>
    <w:link w:val="af0"/>
    <w:rsid w:val="005C32C3"/>
    <w:rPr>
      <w:sz w:val="24"/>
      <w:szCs w:val="24"/>
    </w:rPr>
  </w:style>
  <w:style w:type="paragraph" w:styleId="af2">
    <w:name w:val="Normal (Web)"/>
    <w:basedOn w:val="a"/>
    <w:uiPriority w:val="99"/>
    <w:unhideWhenUsed/>
    <w:rsid w:val="00263B57"/>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2617">
      <w:bodyDiv w:val="1"/>
      <w:marLeft w:val="0"/>
      <w:marRight w:val="0"/>
      <w:marTop w:val="0"/>
      <w:marBottom w:val="0"/>
      <w:divBdr>
        <w:top w:val="none" w:sz="0" w:space="0" w:color="auto"/>
        <w:left w:val="none" w:sz="0" w:space="0" w:color="auto"/>
        <w:bottom w:val="none" w:sz="0" w:space="0" w:color="auto"/>
        <w:right w:val="none" w:sz="0" w:space="0" w:color="auto"/>
      </w:divBdr>
      <w:divsChild>
        <w:div w:id="1222474361">
          <w:marLeft w:val="0"/>
          <w:marRight w:val="0"/>
          <w:marTop w:val="0"/>
          <w:marBottom w:val="0"/>
          <w:divBdr>
            <w:top w:val="none" w:sz="0" w:space="0" w:color="auto"/>
            <w:left w:val="none" w:sz="0" w:space="0" w:color="auto"/>
            <w:bottom w:val="none" w:sz="0" w:space="0" w:color="auto"/>
            <w:right w:val="none" w:sz="0" w:space="0" w:color="auto"/>
          </w:divBdr>
        </w:div>
      </w:divsChild>
    </w:div>
    <w:div w:id="202640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5961</Words>
  <Characters>33979</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МФ МЭСИ</vt:lpstr>
    </vt:vector>
  </TitlesOfParts>
  <Company>ИПД</Company>
  <LinksUpToDate>false</LinksUpToDate>
  <CharactersWithSpaces>39861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МФ МЭСИ</dc:title>
  <dc:subject/>
  <dc:creator>pc4</dc:creator>
  <cp:keywords/>
  <cp:lastModifiedBy>admin</cp:lastModifiedBy>
  <cp:revision>2</cp:revision>
  <cp:lastPrinted>2003-10-10T11:15:00Z</cp:lastPrinted>
  <dcterms:created xsi:type="dcterms:W3CDTF">2014-04-23T04:43:00Z</dcterms:created>
  <dcterms:modified xsi:type="dcterms:W3CDTF">2014-04-23T04:43:00Z</dcterms:modified>
</cp:coreProperties>
</file>