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37" w:rsidRDefault="004A7437">
      <w:pPr>
        <w:pStyle w:val="2"/>
        <w:jc w:val="both"/>
      </w:pPr>
    </w:p>
    <w:p w:rsidR="00B15786" w:rsidRDefault="00B15786">
      <w:pPr>
        <w:pStyle w:val="2"/>
        <w:jc w:val="both"/>
      </w:pPr>
      <w:r>
        <w:t>Зачем нужно любить читать</w:t>
      </w:r>
    </w:p>
    <w:p w:rsidR="00B15786" w:rsidRDefault="00B1578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B15786" w:rsidRPr="004A7437" w:rsidRDefault="00B15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Литература дает нам колоссальный, обширнейший и глубочайший опыт жизни. Она делает человека интеллигентным, развивает в нем не только чувство красоты, но и понимание - понимание жизни, всех ее сложностей, служит проводником в другие эпохи и к другим народам, раскрывает перед вами сердца людей. Одним словом, делает вас мудрыми. </w:t>
      </w:r>
    </w:p>
    <w:p w:rsidR="00B15786" w:rsidRDefault="00B15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это делается тогда, когда вы читаете, вникая во все мелочи. А такое чтение возможно только тогда, когда вы читаете с удовольствием, не потому, что-то или иное произведение надо прочесть... а потому, что оно вам нравится - вы почувствовали, что автору есть что сказать, есть чем с вами поделиться и он умеет это сделать. Если первый раз прочли произведение невнимательно — читайте еще раз, в третий раз. </w:t>
      </w:r>
    </w:p>
    <w:p w:rsidR="00B15786" w:rsidRDefault="00B15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человек -: должны быть любимые произведения, к которым он обращается неоднократно, которые знает в деталях, о которых может напомнить в подходящей обстановке окружающим и этим то поднять настроение, то разрядить обстановку, то посмешить, то просто выразить свое отношение к происшедшему с вами или с кем-нибудь другим. </w:t>
      </w:r>
    </w:p>
    <w:p w:rsidR="00B15786" w:rsidRDefault="00B15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заинтересованное", но интересное чтение - вот что заставляет любить литературу и что расширяет кругозор человека. </w:t>
      </w:r>
    </w:p>
    <w:p w:rsidR="00B15786" w:rsidRDefault="00B15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Умейте читать не только для школьных ответов и не только потому, что ту или иную вещь читают сейчас все - она модная. Умейте читать с интересом и не торопясь. </w:t>
      </w:r>
    </w:p>
    <w:p w:rsidR="00B15786" w:rsidRDefault="00B15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Постарайтесь выбрать книгу по своему вкусу, отвлекитесь на время от всего на свете, сядьте с книгой поудобнее, и вы поймете, что есть много книг, без которых нельзя жить. </w:t>
      </w:r>
    </w:p>
    <w:p w:rsidR="00B15786" w:rsidRDefault="00B15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Читайте же больше и читайте с величайшим выбором. Определите сами свой выбор, сообразуясь с тем, какую роль приобрела выбранная вами книга в истории человеческой культуры, чтобы стать классической. Это значит, что в ней что-то существенное есть. А может быть, это существенное для культуры человечества окажется существенным и для вас? </w:t>
      </w:r>
    </w:p>
    <w:p w:rsidR="00B15786" w:rsidRDefault="00B1578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Классическое произведение - то, которое выдержало испытание временем. С ним вы не потеряете своего времени. Но классика не может ответить на все вопросы сегодняшнего дня. Поэтому надо читать и современную литературу. Не бросайтесь только на каждую модную книгу. Не будьте суетны. Суетность заставляет человека безрассудно тратить большой и самый драгоценный капитал, каким он обладает, - свое время.</w:t>
      </w:r>
      <w:bookmarkStart w:id="0" w:name="_GoBack"/>
      <w:bookmarkEnd w:id="0"/>
    </w:p>
    <w:sectPr w:rsidR="00B15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437"/>
    <w:rsid w:val="004A7437"/>
    <w:rsid w:val="00714723"/>
    <w:rsid w:val="00B15786"/>
    <w:rsid w:val="00D2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669DB-8DB3-4D91-82BE-1EE388F2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Зачем нужно любить читать - CoolReferat.com</vt:lpstr>
    </vt:vector>
  </TitlesOfParts>
  <Company>*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Зачем нужно любить читать - CoolReferat.com</dc:title>
  <dc:subject/>
  <dc:creator>Admin</dc:creator>
  <cp:keywords/>
  <dc:description/>
  <cp:lastModifiedBy>Irina</cp:lastModifiedBy>
  <cp:revision>2</cp:revision>
  <dcterms:created xsi:type="dcterms:W3CDTF">2014-08-16T03:23:00Z</dcterms:created>
  <dcterms:modified xsi:type="dcterms:W3CDTF">2014-08-16T03:23:00Z</dcterms:modified>
</cp:coreProperties>
</file>