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CB1" w:rsidRDefault="00944CB1" w:rsidP="00944CB1">
      <w:pPr>
        <w:jc w:val="center"/>
        <w:rPr>
          <w:sz w:val="28"/>
        </w:rPr>
      </w:pPr>
      <w:r>
        <w:rPr>
          <w:sz w:val="28"/>
        </w:rPr>
        <w:t>Федеральное агентство по образованию РФ</w:t>
      </w:r>
    </w:p>
    <w:p w:rsidR="00944CB1" w:rsidRDefault="00944CB1" w:rsidP="00944CB1">
      <w:pPr>
        <w:jc w:val="center"/>
        <w:rPr>
          <w:sz w:val="28"/>
        </w:rPr>
      </w:pPr>
      <w:r>
        <w:rPr>
          <w:sz w:val="28"/>
        </w:rPr>
        <w:t>ФГОУ СПО Комсомольский – на – Амуре</w:t>
      </w:r>
    </w:p>
    <w:p w:rsidR="00944CB1" w:rsidRDefault="00944CB1" w:rsidP="00944CB1">
      <w:pPr>
        <w:jc w:val="center"/>
        <w:rPr>
          <w:sz w:val="28"/>
        </w:rPr>
      </w:pPr>
      <w:r>
        <w:rPr>
          <w:sz w:val="28"/>
        </w:rPr>
        <w:t>Техникум информационных технологий и сервиса</w:t>
      </w:r>
    </w:p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  <w:rPr>
          <w:b/>
        </w:rPr>
      </w:pPr>
      <w:r>
        <w:rPr>
          <w:b/>
        </w:rPr>
        <w:t xml:space="preserve">«Информационные и коммуникационные технологии </w:t>
      </w:r>
    </w:p>
    <w:p w:rsidR="001875CD" w:rsidRDefault="001875CD">
      <w:pPr>
        <w:jc w:val="center"/>
        <w:rPr>
          <w:b/>
        </w:rPr>
      </w:pPr>
      <w:r>
        <w:rPr>
          <w:b/>
        </w:rPr>
        <w:t>в ДОУ и архивоведении»</w:t>
      </w:r>
    </w:p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  <w:r>
        <w:t>Методические  указания и контрольные задания</w:t>
      </w:r>
    </w:p>
    <w:p w:rsidR="001875CD" w:rsidRDefault="001875CD">
      <w:pPr>
        <w:jc w:val="center"/>
      </w:pPr>
      <w:r>
        <w:t>для студентов заочной формы обучения образовательных учреждений</w:t>
      </w:r>
    </w:p>
    <w:p w:rsidR="001875CD" w:rsidRDefault="001875CD">
      <w:pPr>
        <w:jc w:val="center"/>
      </w:pPr>
      <w:r>
        <w:t>по специальности 0611</w:t>
      </w:r>
    </w:p>
    <w:p w:rsidR="001875CD" w:rsidRDefault="001875CD">
      <w:pPr>
        <w:jc w:val="center"/>
      </w:pPr>
    </w:p>
    <w:p w:rsidR="001875CD" w:rsidRDefault="001875CD">
      <w:pPr>
        <w:jc w:val="center"/>
        <w:rPr>
          <w:b/>
        </w:rPr>
      </w:pPr>
      <w:r>
        <w:rPr>
          <w:b/>
        </w:rPr>
        <w:t>«Документационное обеспечение управления и архивоведение»</w:t>
      </w:r>
    </w:p>
    <w:p w:rsidR="001875CD" w:rsidRDefault="001875CD">
      <w:pPr>
        <w:jc w:val="center"/>
        <w:rPr>
          <w:b/>
        </w:rPr>
      </w:pPr>
    </w:p>
    <w:p w:rsidR="001875CD" w:rsidRDefault="001875CD">
      <w:pPr>
        <w:jc w:val="center"/>
      </w:pPr>
      <w:r>
        <w:t xml:space="preserve"> </w:t>
      </w:r>
    </w:p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  <w:r>
        <w:t>200</w:t>
      </w:r>
      <w:r w:rsidR="00944CB1">
        <w:t>6</w:t>
      </w:r>
      <w:r>
        <w:t xml:space="preserve">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5610"/>
        <w:gridCol w:w="3996"/>
      </w:tblGrid>
      <w:tr w:rsidR="001875CD">
        <w:tc>
          <w:tcPr>
            <w:tcW w:w="5610" w:type="dxa"/>
          </w:tcPr>
          <w:p w:rsidR="001875CD" w:rsidRDefault="001875C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Рассмотрено кафедрой </w:t>
            </w:r>
          </w:p>
          <w:p w:rsidR="001875CD" w:rsidRDefault="001875C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Математических и естественно-научных</w:t>
            </w:r>
          </w:p>
          <w:p w:rsidR="001875CD" w:rsidRDefault="001875CD">
            <w:pPr>
              <w:tabs>
                <w:tab w:val="left" w:pos="426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дисциплин</w:t>
            </w:r>
          </w:p>
          <w:p w:rsidR="001875CD" w:rsidRDefault="001875C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 Зав. кафедрой</w:t>
            </w:r>
          </w:p>
          <w:p w:rsidR="001875CD" w:rsidRDefault="001875C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Ю.В.Свириденко </w:t>
            </w:r>
          </w:p>
          <w:p w:rsidR="001875CD" w:rsidRDefault="001875C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«_______»______________________200</w:t>
            </w:r>
            <w:r w:rsidR="00944CB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3996" w:type="dxa"/>
          </w:tcPr>
          <w:p w:rsidR="001875CD" w:rsidRDefault="001875C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1875CD" w:rsidRDefault="001875C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УР</w:t>
            </w:r>
          </w:p>
          <w:p w:rsidR="001875CD" w:rsidRDefault="001875C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_____________Н.П. Медведева</w:t>
            </w:r>
          </w:p>
          <w:p w:rsidR="001875CD" w:rsidRDefault="001875C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«_____»________________200</w:t>
            </w:r>
            <w:r w:rsidR="00944CB1">
              <w:rPr>
                <w:sz w:val="28"/>
                <w:szCs w:val="28"/>
              </w:rPr>
              <w:t>6</w:t>
            </w:r>
          </w:p>
          <w:p w:rsidR="001875CD" w:rsidRDefault="001875CD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6"/>
        <w:gridCol w:w="4795"/>
      </w:tblGrid>
      <w:tr w:rsidR="001875CD">
        <w:tc>
          <w:tcPr>
            <w:tcW w:w="4842" w:type="dxa"/>
          </w:tcPr>
          <w:p w:rsidR="001875CD" w:rsidRDefault="001875C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Составил:</w:t>
            </w:r>
          </w:p>
        </w:tc>
        <w:tc>
          <w:tcPr>
            <w:tcW w:w="4842" w:type="dxa"/>
          </w:tcPr>
          <w:p w:rsidR="001875CD" w:rsidRDefault="001875C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Комсомольского-на-Амуре </w:t>
            </w:r>
          </w:p>
          <w:p w:rsidR="001875CD" w:rsidRDefault="001875C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техникума легкой промышленности:</w:t>
            </w:r>
          </w:p>
          <w:p w:rsidR="001875CD" w:rsidRDefault="001875C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Г.А. Горбунова</w:t>
            </w:r>
          </w:p>
        </w:tc>
      </w:tr>
    </w:tbl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</w:p>
    <w:p w:rsidR="001875CD" w:rsidRDefault="001875CD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96"/>
        <w:gridCol w:w="1418"/>
        <w:gridCol w:w="2980"/>
        <w:gridCol w:w="2577"/>
      </w:tblGrid>
      <w:tr w:rsidR="001875CD">
        <w:trPr>
          <w:gridAfter w:val="1"/>
          <w:wAfter w:w="2586" w:type="dxa"/>
        </w:trPr>
        <w:tc>
          <w:tcPr>
            <w:tcW w:w="2256" w:type="dxa"/>
          </w:tcPr>
          <w:p w:rsidR="001875CD" w:rsidRDefault="001875C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Рецензенты:</w:t>
            </w:r>
          </w:p>
          <w:p w:rsidR="001875CD" w:rsidRDefault="001875C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  <w:p w:rsidR="001875CD" w:rsidRDefault="001875C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  <w:p w:rsidR="001875CD" w:rsidRDefault="001875C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  <w:p w:rsidR="001875CD" w:rsidRDefault="001875C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4842" w:type="dxa"/>
            <w:gridSpan w:val="2"/>
          </w:tcPr>
          <w:p w:rsidR="001875CD" w:rsidRDefault="001875C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875CD">
        <w:tc>
          <w:tcPr>
            <w:tcW w:w="4219" w:type="dxa"/>
            <w:gridSpan w:val="2"/>
          </w:tcPr>
          <w:p w:rsidR="001875CD" w:rsidRDefault="001875CD">
            <w:pPr>
              <w:jc w:val="center"/>
            </w:pPr>
          </w:p>
        </w:tc>
        <w:tc>
          <w:tcPr>
            <w:tcW w:w="5465" w:type="dxa"/>
            <w:gridSpan w:val="2"/>
          </w:tcPr>
          <w:p w:rsidR="001875CD" w:rsidRDefault="001875C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 составлены в соответствии с примерной программой</w:t>
            </w:r>
          </w:p>
          <w:p w:rsidR="001875CD" w:rsidRDefault="001875CD">
            <w:pPr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по дисциплине </w:t>
            </w:r>
            <w:r>
              <w:rPr>
                <w:sz w:val="28"/>
                <w:szCs w:val="28"/>
                <w:u w:val="single"/>
              </w:rPr>
              <w:t>«Информационные и коммуникационные технологии в ДОУ и архивоведении»</w:t>
            </w:r>
          </w:p>
          <w:p w:rsidR="001875CD" w:rsidRDefault="001875CD">
            <w:pPr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по специальности 0611 </w:t>
            </w:r>
            <w:r>
              <w:rPr>
                <w:sz w:val="28"/>
                <w:szCs w:val="28"/>
                <w:u w:val="single"/>
              </w:rPr>
              <w:t>«Документационное обеспечение управления и архивоведение»</w:t>
            </w:r>
          </w:p>
          <w:p w:rsidR="001875CD" w:rsidRDefault="001875C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  <w:p w:rsidR="001875CD" w:rsidRDefault="001875CD">
            <w:pPr>
              <w:spacing w:line="360" w:lineRule="auto"/>
              <w:jc w:val="center"/>
            </w:pPr>
            <w:r>
              <w:rPr>
                <w:sz w:val="28"/>
                <w:szCs w:val="28"/>
              </w:rPr>
              <w:t>(кем, дата, подпись)</w:t>
            </w:r>
          </w:p>
        </w:tc>
      </w:tr>
    </w:tbl>
    <w:p w:rsidR="001875CD" w:rsidRDefault="001875C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Содержание</w:t>
      </w:r>
    </w:p>
    <w:p w:rsidR="001875CD" w:rsidRDefault="001875CD">
      <w:pPr>
        <w:jc w:val="center"/>
        <w:rPr>
          <w:b/>
          <w:sz w:val="28"/>
          <w:szCs w:val="28"/>
        </w:rPr>
      </w:pPr>
    </w:p>
    <w:p w:rsidR="001875CD" w:rsidRDefault="001875CD">
      <w:pPr>
        <w:jc w:val="center"/>
        <w:rPr>
          <w:b/>
          <w:sz w:val="28"/>
          <w:szCs w:val="28"/>
        </w:rPr>
      </w:pPr>
    </w:p>
    <w:p w:rsidR="001875CD" w:rsidRDefault="001875CD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1875CD" w:rsidRDefault="001875CD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Примерный тематический план</w:t>
      </w:r>
    </w:p>
    <w:p w:rsidR="001875CD" w:rsidRDefault="001875CD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Примерное содержание дисциплины </w:t>
      </w:r>
    </w:p>
    <w:p w:rsidR="001875CD" w:rsidRDefault="001875CD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Примерный план лабораторно-практических работ</w:t>
      </w:r>
    </w:p>
    <w:p w:rsidR="001875CD" w:rsidRDefault="001875CD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выполнению  и оформлению домашней контрольной работы</w:t>
      </w:r>
    </w:p>
    <w:p w:rsidR="001875CD" w:rsidRDefault="001875CD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Рекомендуемая литература</w:t>
      </w:r>
    </w:p>
    <w:p w:rsidR="001875CD" w:rsidRDefault="001875CD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Варианты заданий домашней контрольной работы</w:t>
      </w:r>
    </w:p>
    <w:p w:rsidR="001875CD" w:rsidRDefault="001875CD">
      <w:pPr>
        <w:spacing w:line="360" w:lineRule="auto"/>
        <w:ind w:left="360"/>
        <w:jc w:val="both"/>
        <w:rPr>
          <w:sz w:val="28"/>
          <w:szCs w:val="28"/>
        </w:rPr>
      </w:pPr>
    </w:p>
    <w:p w:rsidR="001875CD" w:rsidRDefault="001875CD">
      <w:pPr>
        <w:spacing w:line="360" w:lineRule="auto"/>
        <w:ind w:left="360"/>
        <w:jc w:val="both"/>
        <w:rPr>
          <w:sz w:val="28"/>
          <w:szCs w:val="28"/>
        </w:rPr>
      </w:pPr>
    </w:p>
    <w:p w:rsidR="001875CD" w:rsidRDefault="001875CD">
      <w:pPr>
        <w:spacing w:line="360" w:lineRule="auto"/>
        <w:ind w:left="360"/>
        <w:jc w:val="both"/>
        <w:rPr>
          <w:sz w:val="28"/>
          <w:szCs w:val="28"/>
        </w:rPr>
      </w:pPr>
    </w:p>
    <w:p w:rsidR="001875CD" w:rsidRDefault="001875CD">
      <w:pPr>
        <w:spacing w:line="360" w:lineRule="auto"/>
        <w:ind w:left="360"/>
        <w:jc w:val="both"/>
        <w:rPr>
          <w:sz w:val="28"/>
          <w:szCs w:val="28"/>
        </w:rPr>
      </w:pPr>
    </w:p>
    <w:p w:rsidR="001875CD" w:rsidRDefault="001875CD">
      <w:pPr>
        <w:spacing w:line="360" w:lineRule="auto"/>
        <w:ind w:left="360"/>
        <w:jc w:val="both"/>
        <w:rPr>
          <w:sz w:val="28"/>
          <w:szCs w:val="28"/>
        </w:rPr>
      </w:pPr>
    </w:p>
    <w:p w:rsidR="001875CD" w:rsidRDefault="001875CD">
      <w:pPr>
        <w:spacing w:line="360" w:lineRule="auto"/>
        <w:ind w:left="360"/>
        <w:jc w:val="both"/>
        <w:rPr>
          <w:sz w:val="28"/>
          <w:szCs w:val="28"/>
        </w:rPr>
      </w:pPr>
    </w:p>
    <w:p w:rsidR="001875CD" w:rsidRDefault="001875CD">
      <w:pPr>
        <w:spacing w:line="360" w:lineRule="auto"/>
        <w:ind w:left="360"/>
        <w:jc w:val="both"/>
        <w:rPr>
          <w:sz w:val="28"/>
          <w:szCs w:val="28"/>
        </w:rPr>
      </w:pPr>
    </w:p>
    <w:p w:rsidR="001875CD" w:rsidRDefault="001875CD">
      <w:pPr>
        <w:spacing w:line="360" w:lineRule="auto"/>
        <w:ind w:left="360"/>
        <w:jc w:val="both"/>
        <w:rPr>
          <w:sz w:val="28"/>
          <w:szCs w:val="28"/>
        </w:rPr>
      </w:pPr>
    </w:p>
    <w:p w:rsidR="001875CD" w:rsidRDefault="001875CD">
      <w:pPr>
        <w:spacing w:line="360" w:lineRule="auto"/>
        <w:ind w:left="360"/>
        <w:jc w:val="both"/>
        <w:rPr>
          <w:sz w:val="28"/>
          <w:szCs w:val="28"/>
        </w:rPr>
      </w:pPr>
    </w:p>
    <w:p w:rsidR="001875CD" w:rsidRDefault="001875CD">
      <w:pPr>
        <w:spacing w:line="360" w:lineRule="auto"/>
        <w:ind w:left="360"/>
        <w:jc w:val="both"/>
        <w:rPr>
          <w:sz w:val="28"/>
          <w:szCs w:val="28"/>
        </w:rPr>
      </w:pPr>
    </w:p>
    <w:p w:rsidR="001875CD" w:rsidRDefault="001875CD">
      <w:pPr>
        <w:spacing w:line="360" w:lineRule="auto"/>
        <w:ind w:left="360"/>
        <w:jc w:val="both"/>
        <w:rPr>
          <w:sz w:val="28"/>
          <w:szCs w:val="28"/>
        </w:rPr>
      </w:pPr>
    </w:p>
    <w:p w:rsidR="001875CD" w:rsidRDefault="001875CD">
      <w:pPr>
        <w:spacing w:line="360" w:lineRule="auto"/>
        <w:ind w:left="360"/>
        <w:jc w:val="both"/>
        <w:rPr>
          <w:sz w:val="28"/>
          <w:szCs w:val="28"/>
        </w:rPr>
      </w:pPr>
    </w:p>
    <w:p w:rsidR="001875CD" w:rsidRDefault="001875CD">
      <w:pPr>
        <w:spacing w:line="360" w:lineRule="auto"/>
        <w:ind w:left="360"/>
        <w:jc w:val="both"/>
        <w:rPr>
          <w:sz w:val="28"/>
          <w:szCs w:val="28"/>
        </w:rPr>
      </w:pPr>
    </w:p>
    <w:p w:rsidR="001875CD" w:rsidRDefault="001875CD">
      <w:pPr>
        <w:spacing w:line="360" w:lineRule="auto"/>
        <w:ind w:left="360"/>
        <w:jc w:val="both"/>
        <w:rPr>
          <w:sz w:val="28"/>
          <w:szCs w:val="28"/>
        </w:rPr>
      </w:pPr>
    </w:p>
    <w:p w:rsidR="001875CD" w:rsidRDefault="001875CD">
      <w:pPr>
        <w:spacing w:line="360" w:lineRule="auto"/>
        <w:ind w:left="360"/>
        <w:jc w:val="both"/>
        <w:rPr>
          <w:sz w:val="28"/>
          <w:szCs w:val="28"/>
        </w:rPr>
      </w:pPr>
    </w:p>
    <w:p w:rsidR="001875CD" w:rsidRDefault="001875CD">
      <w:pPr>
        <w:spacing w:line="360" w:lineRule="auto"/>
        <w:ind w:left="360"/>
        <w:jc w:val="both"/>
        <w:rPr>
          <w:sz w:val="28"/>
          <w:szCs w:val="28"/>
        </w:rPr>
      </w:pPr>
    </w:p>
    <w:p w:rsidR="001875CD" w:rsidRDefault="001875CD">
      <w:pPr>
        <w:spacing w:line="360" w:lineRule="auto"/>
        <w:ind w:left="360"/>
        <w:jc w:val="both"/>
        <w:rPr>
          <w:sz w:val="28"/>
          <w:szCs w:val="28"/>
        </w:rPr>
      </w:pPr>
    </w:p>
    <w:p w:rsidR="001875CD" w:rsidRDefault="001875CD">
      <w:pPr>
        <w:spacing w:line="360" w:lineRule="auto"/>
        <w:ind w:left="360"/>
        <w:jc w:val="both"/>
        <w:rPr>
          <w:sz w:val="28"/>
          <w:szCs w:val="28"/>
        </w:rPr>
      </w:pPr>
    </w:p>
    <w:p w:rsidR="001875CD" w:rsidRDefault="001875CD">
      <w:pPr>
        <w:spacing w:line="360" w:lineRule="auto"/>
        <w:ind w:left="360"/>
        <w:jc w:val="both"/>
        <w:rPr>
          <w:sz w:val="28"/>
          <w:szCs w:val="28"/>
        </w:rPr>
      </w:pPr>
    </w:p>
    <w:p w:rsidR="001875CD" w:rsidRDefault="001875CD">
      <w:pPr>
        <w:spacing w:line="360" w:lineRule="auto"/>
        <w:ind w:left="360"/>
        <w:jc w:val="both"/>
        <w:rPr>
          <w:sz w:val="28"/>
          <w:szCs w:val="28"/>
        </w:rPr>
      </w:pPr>
    </w:p>
    <w:p w:rsidR="001875CD" w:rsidRDefault="001875CD">
      <w:pPr>
        <w:pStyle w:val="1"/>
      </w:pPr>
      <w:r>
        <w:t>1. Пояснительная записка</w:t>
      </w:r>
    </w:p>
    <w:p w:rsidR="001875CD" w:rsidRDefault="001875CD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1875CD" w:rsidRDefault="001875C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Данная методическая разработка  составлена для студентов специальности  0611 «Документационное обеспечение управления и архивоведение» заочного  отделения.</w:t>
      </w:r>
    </w:p>
    <w:p w:rsidR="001875CD" w:rsidRDefault="001875C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Цель пособия -  оказание помощи студентам в приобретении теоретических знаний по предмету, а также  практических навыков  при выполнении домашней контрольной работы.</w:t>
      </w:r>
    </w:p>
    <w:p w:rsidR="001875CD" w:rsidRDefault="001875CD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Учебная дисциплина «Информационные и коммуникационные технологии в ДОУ и архивоведении» является специальной дисциплиной, формирующей знания и умения выпускника, его квалификационные составляющие. Использование  информационных и коммуникационных  технологий позволяет работать с информационным потоком, не только отслеживая нужную информацию, но и оперативно использовать полученные данные.</w:t>
      </w:r>
    </w:p>
    <w:p w:rsidR="001875CD" w:rsidRDefault="001875CD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В результате изучения дисциплины студент </w:t>
      </w:r>
      <w:r>
        <w:rPr>
          <w:b/>
          <w:szCs w:val="28"/>
        </w:rPr>
        <w:t>должен:</w:t>
      </w:r>
      <w:r>
        <w:rPr>
          <w:szCs w:val="28"/>
        </w:rPr>
        <w:t xml:space="preserve"> </w:t>
      </w:r>
    </w:p>
    <w:p w:rsidR="001875CD" w:rsidRDefault="001875CD">
      <w:pPr>
        <w:spacing w:line="360" w:lineRule="auto"/>
        <w:ind w:firstLine="708"/>
        <w:jc w:val="both"/>
        <w:rPr>
          <w:szCs w:val="28"/>
        </w:rPr>
      </w:pPr>
      <w:r>
        <w:rPr>
          <w:i/>
          <w:szCs w:val="28"/>
        </w:rPr>
        <w:t>иметь представление</w:t>
      </w:r>
      <w:r>
        <w:rPr>
          <w:szCs w:val="28"/>
        </w:rPr>
        <w:t xml:space="preserve">: </w:t>
      </w:r>
    </w:p>
    <w:p w:rsidR="001875CD" w:rsidRDefault="001875CD">
      <w:pPr>
        <w:numPr>
          <w:ilvl w:val="0"/>
          <w:numId w:val="3"/>
        </w:numPr>
        <w:spacing w:line="360" w:lineRule="auto"/>
        <w:jc w:val="both"/>
        <w:rPr>
          <w:szCs w:val="28"/>
        </w:rPr>
      </w:pPr>
      <w:r>
        <w:rPr>
          <w:szCs w:val="28"/>
        </w:rPr>
        <w:t>о современном состоянии и перспективах развития информационных  и коммуникационных технологий;</w:t>
      </w:r>
    </w:p>
    <w:p w:rsidR="001875CD" w:rsidRDefault="001875CD">
      <w:pPr>
        <w:spacing w:line="360" w:lineRule="auto"/>
        <w:ind w:firstLine="708"/>
        <w:jc w:val="both"/>
        <w:rPr>
          <w:i/>
          <w:szCs w:val="28"/>
        </w:rPr>
      </w:pPr>
      <w:r>
        <w:rPr>
          <w:i/>
          <w:szCs w:val="28"/>
        </w:rPr>
        <w:t>знать:</w:t>
      </w:r>
    </w:p>
    <w:p w:rsidR="001875CD" w:rsidRDefault="001875CD">
      <w:pPr>
        <w:numPr>
          <w:ilvl w:val="0"/>
          <w:numId w:val="3"/>
        </w:numPr>
        <w:spacing w:line="360" w:lineRule="auto"/>
        <w:jc w:val="both"/>
        <w:rPr>
          <w:szCs w:val="28"/>
        </w:rPr>
      </w:pPr>
      <w:r>
        <w:rPr>
          <w:szCs w:val="28"/>
        </w:rPr>
        <w:t>локальные и отраслевые сети АРМ,</w:t>
      </w:r>
    </w:p>
    <w:p w:rsidR="001875CD" w:rsidRDefault="001875CD">
      <w:pPr>
        <w:numPr>
          <w:ilvl w:val="0"/>
          <w:numId w:val="3"/>
        </w:numPr>
        <w:spacing w:line="360" w:lineRule="auto"/>
        <w:jc w:val="both"/>
        <w:rPr>
          <w:szCs w:val="28"/>
        </w:rPr>
      </w:pPr>
      <w:r>
        <w:rPr>
          <w:szCs w:val="28"/>
        </w:rPr>
        <w:t xml:space="preserve"> экспертные системы и системы поддержки принятия решений, моделирования и прогнозирования,</w:t>
      </w:r>
    </w:p>
    <w:p w:rsidR="001875CD" w:rsidRDefault="001875CD">
      <w:pPr>
        <w:numPr>
          <w:ilvl w:val="0"/>
          <w:numId w:val="3"/>
        </w:numPr>
        <w:spacing w:line="360" w:lineRule="auto"/>
        <w:jc w:val="both"/>
        <w:rPr>
          <w:szCs w:val="28"/>
        </w:rPr>
      </w:pPr>
      <w:r>
        <w:rPr>
          <w:szCs w:val="28"/>
        </w:rPr>
        <w:t>прикладное программное обеспечение,</w:t>
      </w:r>
    </w:p>
    <w:p w:rsidR="001875CD" w:rsidRDefault="001875CD">
      <w:pPr>
        <w:numPr>
          <w:ilvl w:val="0"/>
          <w:numId w:val="3"/>
        </w:numPr>
        <w:spacing w:line="360" w:lineRule="auto"/>
        <w:jc w:val="both"/>
        <w:rPr>
          <w:szCs w:val="28"/>
        </w:rPr>
      </w:pPr>
      <w:r>
        <w:rPr>
          <w:szCs w:val="28"/>
        </w:rPr>
        <w:t>проблемно- ориентированные пакеты прикладных программ по отраслям и сферам деятельности,</w:t>
      </w:r>
    </w:p>
    <w:p w:rsidR="001875CD" w:rsidRDefault="001875CD">
      <w:pPr>
        <w:spacing w:line="360" w:lineRule="auto"/>
        <w:ind w:left="708"/>
        <w:jc w:val="both"/>
        <w:rPr>
          <w:szCs w:val="28"/>
        </w:rPr>
      </w:pPr>
      <w:r>
        <w:rPr>
          <w:i/>
          <w:szCs w:val="28"/>
        </w:rPr>
        <w:t>уметь:</w:t>
      </w:r>
    </w:p>
    <w:p w:rsidR="001875CD" w:rsidRDefault="001875CD">
      <w:pPr>
        <w:numPr>
          <w:ilvl w:val="0"/>
          <w:numId w:val="4"/>
        </w:numPr>
        <w:spacing w:line="360" w:lineRule="auto"/>
        <w:jc w:val="both"/>
        <w:rPr>
          <w:szCs w:val="28"/>
        </w:rPr>
      </w:pPr>
      <w:r>
        <w:rPr>
          <w:szCs w:val="28"/>
        </w:rPr>
        <w:t>пользоваться прикладными программами в зависимости от сферы деятельности,</w:t>
      </w:r>
    </w:p>
    <w:p w:rsidR="001875CD" w:rsidRDefault="001875CD">
      <w:pPr>
        <w:numPr>
          <w:ilvl w:val="0"/>
          <w:numId w:val="4"/>
        </w:numPr>
        <w:spacing w:line="360" w:lineRule="auto"/>
        <w:jc w:val="both"/>
        <w:rPr>
          <w:szCs w:val="28"/>
        </w:rPr>
      </w:pPr>
      <w:r>
        <w:rPr>
          <w:szCs w:val="28"/>
        </w:rPr>
        <w:t>использовать информационные системы в   документационном обеспечении управления и архивном деле.</w:t>
      </w:r>
    </w:p>
    <w:p w:rsidR="001875CD" w:rsidRDefault="001875CD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Данная учебная дисциплина базируется на  знаниях и умениях, полученных студентами при изучении  дисциплин « Информатика», «Документоведение», «Архивоведение», «Компьютерная обработка документов».</w:t>
      </w:r>
    </w:p>
    <w:p w:rsidR="001875CD" w:rsidRDefault="001875CD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Учебным планом предусмотрено проведение  двух обязательных контрольных работ, содержание которых определяется предметной кафедрой.</w:t>
      </w:r>
    </w:p>
    <w:p w:rsidR="001875CD" w:rsidRDefault="001875CD">
      <w:pPr>
        <w:spacing w:line="360" w:lineRule="auto"/>
        <w:ind w:left="1549"/>
        <w:jc w:val="both"/>
        <w:rPr>
          <w:szCs w:val="28"/>
        </w:rPr>
      </w:pPr>
    </w:p>
    <w:p w:rsidR="001875CD" w:rsidRDefault="001875CD">
      <w:pPr>
        <w:pStyle w:val="1"/>
      </w:pPr>
      <w:r>
        <w:t>2. Примерный тематический план</w:t>
      </w:r>
    </w:p>
    <w:p w:rsidR="001875CD" w:rsidRDefault="001875CD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9513" w:type="dxa"/>
        <w:tblInd w:w="93" w:type="dxa"/>
        <w:tblLook w:val="0000" w:firstRow="0" w:lastRow="0" w:firstColumn="0" w:lastColumn="0" w:noHBand="0" w:noVBand="0"/>
      </w:tblPr>
      <w:tblGrid>
        <w:gridCol w:w="2567"/>
        <w:gridCol w:w="6946"/>
      </w:tblGrid>
      <w:tr w:rsidR="001875CD">
        <w:trPr>
          <w:cantSplit/>
          <w:trHeight w:val="48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5CD" w:rsidRDefault="001875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1875CD" w:rsidRDefault="001875C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Раздел 1.Информационные и коммуникационные технологии</w:t>
            </w:r>
          </w:p>
        </w:tc>
      </w:tr>
      <w:tr w:rsidR="001875CD">
        <w:trPr>
          <w:trHeight w:val="4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5CD" w:rsidRDefault="001875CD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r>
              <w:t>Понятие информационных технологий</w:t>
            </w:r>
          </w:p>
        </w:tc>
      </w:tr>
      <w:tr w:rsidR="001875CD">
        <w:trPr>
          <w:trHeight w:val="4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5CD" w:rsidRDefault="001875CD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r>
              <w:t>Классификация ИТ, характеристика ИТ по видам решаемых задач</w:t>
            </w:r>
          </w:p>
        </w:tc>
      </w:tr>
      <w:tr w:rsidR="001875CD">
        <w:trPr>
          <w:cantSplit/>
          <w:trHeight w:val="480"/>
        </w:trPr>
        <w:tc>
          <w:tcPr>
            <w:tcW w:w="9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5CD" w:rsidRDefault="001875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1875CD" w:rsidRDefault="001875CD">
            <w:pPr>
              <w:rPr>
                <w:b/>
                <w:bCs/>
              </w:rPr>
            </w:pPr>
            <w:r>
              <w:rPr>
                <w:b/>
                <w:bCs/>
              </w:rPr>
              <w:t>Раздел 2. Автоматизированные рабочие места</w:t>
            </w:r>
          </w:p>
        </w:tc>
      </w:tr>
      <w:tr w:rsidR="001875CD">
        <w:trPr>
          <w:trHeight w:val="4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5CD" w:rsidRDefault="001875CD">
            <w:pPr>
              <w:jc w:val="center"/>
            </w:pPr>
            <w: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r>
              <w:t>Автоматизированное рабочее место специалиста</w:t>
            </w:r>
          </w:p>
        </w:tc>
      </w:tr>
      <w:tr w:rsidR="001875CD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5CD" w:rsidRDefault="001875CD">
            <w:pPr>
              <w:jc w:val="center"/>
            </w:pPr>
            <w:r>
              <w:t> 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r>
              <w:t>Автоматизация работы офиса, АРМ секретаря, менеджера по персоналу</w:t>
            </w:r>
          </w:p>
        </w:tc>
      </w:tr>
      <w:tr w:rsidR="001875CD">
        <w:trPr>
          <w:cantSplit/>
          <w:trHeight w:val="480"/>
        </w:trPr>
        <w:tc>
          <w:tcPr>
            <w:tcW w:w="9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5CD" w:rsidRDefault="001875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1875CD" w:rsidRDefault="001875CD">
            <w:pPr>
              <w:rPr>
                <w:b/>
                <w:bCs/>
              </w:rPr>
            </w:pPr>
            <w:r>
              <w:rPr>
                <w:b/>
                <w:bCs/>
              </w:rPr>
              <w:t>Раздел 3. Прикладное программное обеспечение и информационные ресурсы</w:t>
            </w:r>
          </w:p>
        </w:tc>
      </w:tr>
      <w:tr w:rsidR="001875CD">
        <w:trPr>
          <w:trHeight w:val="8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5CD" w:rsidRDefault="001875CD">
            <w:pPr>
              <w:jc w:val="center"/>
            </w:pPr>
            <w: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r>
              <w:t>Прикладное программное обеспечение и информационные ресурсы</w:t>
            </w:r>
          </w:p>
        </w:tc>
      </w:tr>
      <w:tr w:rsidR="001875CD">
        <w:trPr>
          <w:trHeight w:val="4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5CD" w:rsidRDefault="001875CD">
            <w:pPr>
              <w:jc w:val="center"/>
            </w:pPr>
            <w: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r>
              <w:t xml:space="preserve"> Проблемно- ориентированные пакеты прикладных программ по отраслям и сферам деятельности, в ДОУ</w:t>
            </w:r>
          </w:p>
        </w:tc>
      </w:tr>
      <w:tr w:rsidR="001875CD">
        <w:trPr>
          <w:trHeight w:val="76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5CD" w:rsidRDefault="001875CD">
            <w:pPr>
              <w:jc w:val="center"/>
            </w:pPr>
            <w: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r>
              <w:t>Использование информационных систем   в ДОУ и архивном деле</w:t>
            </w:r>
          </w:p>
        </w:tc>
      </w:tr>
      <w:tr w:rsidR="001875CD">
        <w:trPr>
          <w:trHeight w:val="76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75CD" w:rsidRDefault="001875CD">
            <w:pPr>
              <w:jc w:val="center"/>
            </w:pPr>
            <w: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r>
              <w:t xml:space="preserve"> Экспертные системы и системы поддержки принятия решений, моделирования и прогнозирования в ДОУ и арх.деле</w:t>
            </w:r>
          </w:p>
        </w:tc>
      </w:tr>
    </w:tbl>
    <w:p w:rsidR="001875CD" w:rsidRDefault="001875CD">
      <w:pPr>
        <w:spacing w:line="360" w:lineRule="auto"/>
        <w:jc w:val="center"/>
        <w:rPr>
          <w:b/>
          <w:sz w:val="28"/>
          <w:szCs w:val="28"/>
        </w:rPr>
      </w:pPr>
    </w:p>
    <w:p w:rsidR="001875CD" w:rsidRDefault="001875CD">
      <w:pPr>
        <w:spacing w:line="360" w:lineRule="auto"/>
        <w:ind w:left="1549"/>
        <w:jc w:val="both"/>
        <w:rPr>
          <w:sz w:val="28"/>
          <w:szCs w:val="28"/>
        </w:rPr>
      </w:pPr>
    </w:p>
    <w:p w:rsidR="001875CD" w:rsidRDefault="001875CD">
      <w:pPr>
        <w:spacing w:line="360" w:lineRule="auto"/>
        <w:ind w:left="1549"/>
        <w:jc w:val="both"/>
        <w:rPr>
          <w:sz w:val="28"/>
          <w:szCs w:val="28"/>
        </w:rPr>
      </w:pPr>
    </w:p>
    <w:p w:rsidR="001875CD" w:rsidRDefault="001875CD">
      <w:pPr>
        <w:spacing w:line="360" w:lineRule="auto"/>
        <w:ind w:left="1549"/>
        <w:jc w:val="both"/>
        <w:rPr>
          <w:sz w:val="28"/>
          <w:szCs w:val="28"/>
        </w:rPr>
      </w:pPr>
    </w:p>
    <w:p w:rsidR="001875CD" w:rsidRDefault="001875CD">
      <w:pPr>
        <w:spacing w:line="360" w:lineRule="auto"/>
        <w:ind w:left="1549"/>
        <w:jc w:val="both"/>
        <w:rPr>
          <w:sz w:val="28"/>
          <w:szCs w:val="28"/>
        </w:rPr>
      </w:pPr>
    </w:p>
    <w:p w:rsidR="001875CD" w:rsidRDefault="001875CD">
      <w:pPr>
        <w:spacing w:line="360" w:lineRule="auto"/>
        <w:ind w:left="1549"/>
        <w:jc w:val="both"/>
        <w:rPr>
          <w:sz w:val="28"/>
          <w:szCs w:val="28"/>
        </w:rPr>
      </w:pPr>
    </w:p>
    <w:p w:rsidR="001875CD" w:rsidRDefault="001875CD">
      <w:pPr>
        <w:spacing w:line="360" w:lineRule="auto"/>
        <w:ind w:left="1549"/>
        <w:jc w:val="both"/>
        <w:rPr>
          <w:sz w:val="28"/>
          <w:szCs w:val="28"/>
        </w:rPr>
      </w:pPr>
    </w:p>
    <w:p w:rsidR="001875CD" w:rsidRDefault="001875CD">
      <w:pPr>
        <w:spacing w:line="360" w:lineRule="auto"/>
        <w:ind w:left="1549"/>
        <w:jc w:val="both"/>
        <w:rPr>
          <w:sz w:val="28"/>
          <w:szCs w:val="28"/>
        </w:rPr>
      </w:pPr>
    </w:p>
    <w:p w:rsidR="001875CD" w:rsidRDefault="001875CD">
      <w:pPr>
        <w:spacing w:line="360" w:lineRule="auto"/>
        <w:ind w:left="1549"/>
        <w:jc w:val="both"/>
        <w:rPr>
          <w:sz w:val="28"/>
          <w:szCs w:val="28"/>
        </w:rPr>
      </w:pPr>
    </w:p>
    <w:p w:rsidR="001875CD" w:rsidRDefault="001875CD">
      <w:pPr>
        <w:spacing w:line="360" w:lineRule="auto"/>
        <w:ind w:left="1549"/>
        <w:jc w:val="both"/>
        <w:rPr>
          <w:sz w:val="28"/>
          <w:szCs w:val="28"/>
        </w:rPr>
      </w:pPr>
    </w:p>
    <w:p w:rsidR="001875CD" w:rsidRDefault="001875CD">
      <w:pPr>
        <w:spacing w:line="360" w:lineRule="auto"/>
        <w:ind w:left="1549"/>
        <w:jc w:val="both"/>
        <w:rPr>
          <w:sz w:val="28"/>
          <w:szCs w:val="28"/>
        </w:rPr>
      </w:pPr>
    </w:p>
    <w:p w:rsidR="001875CD" w:rsidRDefault="001875CD">
      <w:pPr>
        <w:spacing w:line="360" w:lineRule="auto"/>
        <w:ind w:left="1549"/>
        <w:jc w:val="both"/>
        <w:rPr>
          <w:sz w:val="28"/>
          <w:szCs w:val="28"/>
        </w:rPr>
      </w:pPr>
    </w:p>
    <w:p w:rsidR="001875CD" w:rsidRDefault="001875CD">
      <w:pPr>
        <w:spacing w:line="360" w:lineRule="auto"/>
        <w:ind w:left="1549"/>
        <w:jc w:val="both"/>
        <w:rPr>
          <w:sz w:val="28"/>
          <w:szCs w:val="28"/>
        </w:rPr>
      </w:pPr>
    </w:p>
    <w:p w:rsidR="001875CD" w:rsidRDefault="001875CD">
      <w:pPr>
        <w:spacing w:line="360" w:lineRule="auto"/>
        <w:ind w:left="1549"/>
        <w:jc w:val="both"/>
        <w:rPr>
          <w:sz w:val="28"/>
          <w:szCs w:val="28"/>
        </w:rPr>
      </w:pPr>
    </w:p>
    <w:p w:rsidR="001875CD" w:rsidRDefault="001875CD">
      <w:pPr>
        <w:pStyle w:val="1"/>
      </w:pPr>
      <w:r>
        <w:t>3. Примерное содержание дисциплины</w:t>
      </w:r>
    </w:p>
    <w:p w:rsidR="001875CD" w:rsidRDefault="001875CD"/>
    <w:p w:rsidR="001875CD" w:rsidRDefault="001875CD">
      <w:pPr>
        <w:spacing w:line="360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Раздел 1. </w:t>
      </w:r>
      <w:r>
        <w:rPr>
          <w:b/>
          <w:bCs/>
          <w:sz w:val="28"/>
          <w:szCs w:val="28"/>
        </w:rPr>
        <w:t>Информационные и коммуникационные технологии</w:t>
      </w:r>
    </w:p>
    <w:p w:rsidR="001875CD" w:rsidRDefault="001875CD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1.1 Понятие информационной технологии</w:t>
      </w:r>
    </w:p>
    <w:p w:rsidR="001875CD" w:rsidRDefault="001875CD">
      <w:pPr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Студент должен </w:t>
      </w:r>
    </w:p>
    <w:p w:rsidR="001875CD" w:rsidRDefault="001875CD">
      <w:pPr>
        <w:ind w:firstLine="709"/>
        <w:jc w:val="both"/>
      </w:pPr>
      <w:r>
        <w:rPr>
          <w:szCs w:val="28"/>
        </w:rPr>
        <w:t xml:space="preserve"> </w:t>
      </w:r>
      <w:r>
        <w:rPr>
          <w:i/>
          <w:iCs/>
          <w:szCs w:val="28"/>
        </w:rPr>
        <w:t xml:space="preserve">знать: </w:t>
      </w:r>
      <w:r>
        <w:t>определение информационной и коммуникационной технологий, принципы работы  и свойства информационных и коммуникационных технологий;</w:t>
      </w:r>
    </w:p>
    <w:p w:rsidR="001875CD" w:rsidRDefault="001875CD">
      <w:pPr>
        <w:ind w:firstLine="709"/>
        <w:jc w:val="both"/>
        <w:rPr>
          <w:bCs/>
          <w:szCs w:val="28"/>
        </w:rPr>
      </w:pPr>
      <w:r>
        <w:rPr>
          <w:bCs/>
          <w:i/>
          <w:iCs/>
          <w:szCs w:val="28"/>
        </w:rPr>
        <w:t>уметь:</w:t>
      </w:r>
      <w:r>
        <w:rPr>
          <w:bCs/>
          <w:szCs w:val="28"/>
        </w:rPr>
        <w:t xml:space="preserve"> применять полученные навыки в процессе профессиональной  деятельности.</w:t>
      </w:r>
    </w:p>
    <w:p w:rsidR="001875CD" w:rsidRDefault="001875CD">
      <w:pPr>
        <w:ind w:firstLine="709"/>
        <w:jc w:val="both"/>
        <w:rPr>
          <w:bCs/>
          <w:szCs w:val="28"/>
        </w:rPr>
      </w:pPr>
    </w:p>
    <w:p w:rsidR="001875CD" w:rsidRDefault="001875CD">
      <w:pPr>
        <w:jc w:val="both"/>
      </w:pPr>
      <w:r>
        <w:rPr>
          <w:b/>
          <w:bCs/>
          <w:noProof/>
        </w:rPr>
        <w:t>Информационные технологии</w:t>
      </w:r>
      <w:r>
        <w:rPr>
          <w:b/>
          <w:bCs/>
          <w:noProof/>
        </w:rPr>
        <w:tab/>
      </w:r>
      <w:r>
        <w:rPr>
          <w:b/>
          <w:bCs/>
        </w:rPr>
        <w:t xml:space="preserve">- </w:t>
      </w:r>
      <w:r>
        <w:t>это  процесс, использующий  совокупность   средств и методов  сбора, обработки  и передачи данных (первичной информации)  для получения  информации нового качества   о состоянии объекта, процесса  или явления (информационного продукта).</w:t>
      </w:r>
    </w:p>
    <w:p w:rsidR="001875CD" w:rsidRDefault="001875CD">
      <w:pPr>
        <w:jc w:val="both"/>
      </w:pPr>
      <w:r>
        <w:rPr>
          <w:b/>
          <w:bCs/>
        </w:rPr>
        <w:t>Коммуникационные технологии</w:t>
      </w:r>
      <w:r>
        <w:t xml:space="preserve"> - это, которые обеспечивают передачу информации разными средствами, а именно - телефон, телеграф, телекоммуникации, факс, Интернет и др.</w:t>
      </w:r>
    </w:p>
    <w:p w:rsidR="001875CD" w:rsidRDefault="001875CD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Три основных принципа</w:t>
      </w:r>
      <w:r>
        <w:rPr>
          <w:rFonts w:ascii="Times New Roman" w:hAnsi="Times New Roman" w:cs="Times New Roman"/>
        </w:rPr>
        <w:t xml:space="preserve"> (компьютерной) информационной технологии:</w:t>
      </w:r>
    </w:p>
    <w:p w:rsidR="001875CD" w:rsidRDefault="001875CD">
      <w:pPr>
        <w:numPr>
          <w:ilvl w:val="0"/>
          <w:numId w:val="5"/>
        </w:numPr>
        <w:ind w:left="714" w:hanging="288"/>
        <w:jc w:val="both"/>
      </w:pPr>
      <w:r>
        <w:t>интерактивный (диалоговый) режим работы с компьютером;</w:t>
      </w:r>
    </w:p>
    <w:p w:rsidR="001875CD" w:rsidRDefault="001875CD">
      <w:pPr>
        <w:numPr>
          <w:ilvl w:val="0"/>
          <w:numId w:val="6"/>
        </w:numPr>
        <w:ind w:left="0" w:firstLine="426"/>
        <w:jc w:val="both"/>
      </w:pPr>
      <w:r>
        <w:t>интегрированность (стыковка, взаимосвязь) с другими программными продуктами;</w:t>
      </w:r>
    </w:p>
    <w:p w:rsidR="001875CD" w:rsidRDefault="001875CD">
      <w:pPr>
        <w:numPr>
          <w:ilvl w:val="0"/>
          <w:numId w:val="6"/>
        </w:numPr>
        <w:ind w:left="0" w:firstLine="426"/>
        <w:jc w:val="both"/>
      </w:pPr>
      <w:r>
        <w:t>гибкость процесса изменения как данных, так и постановок задач.</w:t>
      </w:r>
    </w:p>
    <w:p w:rsidR="001875CD" w:rsidRDefault="001875CD">
      <w:pPr>
        <w:pStyle w:val="30"/>
      </w:pPr>
      <w:r>
        <w:t>Реализация  процесса  обработки, передачи, хранения, тиражирования  информации   осуществляется  аппаратными, программными, математическими (алгоритмическими) средствами.  Выделим из этих средств  программные  продукты, это программный инструментарий ИТ.</w:t>
      </w:r>
    </w:p>
    <w:p w:rsidR="001875CD" w:rsidRDefault="001875CD">
      <w:pPr>
        <w:ind w:left="67" w:firstLine="641"/>
        <w:jc w:val="both"/>
      </w:pPr>
      <w:r>
        <w:t>Инструментарий ИТ – это один или несколько  взаимосвязанных программных продуктов  для  определенного  типа компьютера, технология работы  в котором  позволяет достичь поставленную пользователем цель.</w:t>
      </w:r>
    </w:p>
    <w:p w:rsidR="001875CD" w:rsidRDefault="001875CD">
      <w:pPr>
        <w:ind w:left="67"/>
        <w:jc w:val="both"/>
        <w:rPr>
          <w:b/>
          <w:bCs/>
        </w:rPr>
      </w:pPr>
      <w:r>
        <w:rPr>
          <w:b/>
          <w:bCs/>
        </w:rPr>
        <w:t>Составляющие  информационной технологии.</w:t>
      </w:r>
    </w:p>
    <w:p w:rsidR="001875CD" w:rsidRDefault="001875CD">
      <w:pPr>
        <w:ind w:left="67"/>
        <w:jc w:val="both"/>
      </w:pPr>
      <w:r>
        <w:rPr>
          <w:b/>
          <w:bCs/>
          <w:i/>
          <w:iCs/>
        </w:rPr>
        <w:t>Этапы</w:t>
      </w:r>
      <w:r>
        <w:t>, реализуются  сравнительно  длительные   технологические  процессы, состоящие из операций и действий  последующих  уровней.</w:t>
      </w:r>
    </w:p>
    <w:p w:rsidR="001875CD" w:rsidRDefault="001875CD">
      <w:pPr>
        <w:ind w:left="67"/>
        <w:jc w:val="both"/>
      </w:pPr>
      <w:r>
        <w:rPr>
          <w:b/>
          <w:bCs/>
          <w:i/>
          <w:iCs/>
        </w:rPr>
        <w:t>Операции</w:t>
      </w:r>
      <w:r>
        <w:t>, в результате  выполнения которых  будет создан конкретный  объект   в выбранной на первом уровне  программной среде.</w:t>
      </w:r>
    </w:p>
    <w:p w:rsidR="001875CD" w:rsidRDefault="001875CD">
      <w:pPr>
        <w:ind w:left="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Действия </w:t>
      </w:r>
      <w:r>
        <w:t>совокупность стандартных  для каждой программной  среды  приемов работы, приводящих к выполнению  поставленной  в соответствующей операции цели.  Каждое действие изменяет  содержание экрана.</w:t>
      </w:r>
      <w:r>
        <w:rPr>
          <w:b/>
          <w:bCs/>
          <w:i/>
          <w:iCs/>
        </w:rPr>
        <w:t xml:space="preserve">                            </w:t>
      </w:r>
    </w:p>
    <w:p w:rsidR="001875CD" w:rsidRDefault="001875CD">
      <w:pPr>
        <w:ind w:left="67"/>
        <w:jc w:val="both"/>
      </w:pPr>
      <w:r>
        <w:rPr>
          <w:b/>
          <w:bCs/>
          <w:i/>
          <w:iCs/>
        </w:rPr>
        <w:t xml:space="preserve"> Элементарные операции </w:t>
      </w:r>
      <w:r>
        <w:t>-  по управлению  мышью и клавиатурой.</w:t>
      </w:r>
    </w:p>
    <w:p w:rsidR="001875CD" w:rsidRDefault="001875CD">
      <w:pPr>
        <w:ind w:left="67"/>
        <w:jc w:val="both"/>
      </w:pPr>
      <w:r>
        <w:t>ИТ должна отвечать следующим требованиям:</w:t>
      </w:r>
    </w:p>
    <w:p w:rsidR="001875CD" w:rsidRDefault="001875CD">
      <w:pPr>
        <w:numPr>
          <w:ilvl w:val="0"/>
          <w:numId w:val="5"/>
        </w:numPr>
        <w:ind w:left="714" w:hanging="288"/>
        <w:jc w:val="both"/>
      </w:pPr>
      <w:r>
        <w:t>обеспечивать высокую степень расчленения  всего процесса  обработки  информации на этапы, фазы, операции, действия</w:t>
      </w:r>
    </w:p>
    <w:p w:rsidR="001875CD" w:rsidRDefault="001875CD">
      <w:pPr>
        <w:numPr>
          <w:ilvl w:val="0"/>
          <w:numId w:val="5"/>
        </w:numPr>
        <w:ind w:left="714" w:hanging="288"/>
        <w:jc w:val="both"/>
      </w:pPr>
      <w:r>
        <w:t>включать весь набор элементов, необходимых для достижения поставленной цели.</w:t>
      </w:r>
    </w:p>
    <w:p w:rsidR="001875CD" w:rsidRDefault="001875CD">
      <w:pPr>
        <w:numPr>
          <w:ilvl w:val="0"/>
          <w:numId w:val="5"/>
        </w:numPr>
        <w:ind w:left="0" w:firstLine="426"/>
        <w:jc w:val="both"/>
      </w:pPr>
      <w:r>
        <w:t xml:space="preserve">иметь регулярный характер. Этапы, операции, действия  м/б унифицированы и стандартизированы, что позволит осуществлять  целенаправленное  управление  информационными процессами. </w:t>
      </w:r>
    </w:p>
    <w:p w:rsidR="001875CD" w:rsidRDefault="001875CD">
      <w:pPr>
        <w:pStyle w:val="1"/>
      </w:pPr>
      <w:r>
        <w:t>Методы использования ИТ</w:t>
      </w:r>
    </w:p>
    <w:p w:rsidR="001875CD" w:rsidRDefault="001875CD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Централизованная обработка информации</w:t>
      </w:r>
      <w:r>
        <w:rPr>
          <w:rFonts w:ascii="Times New Roman" w:hAnsi="Times New Roman" w:cs="Times New Roman"/>
        </w:rPr>
        <w:t xml:space="preserve"> на ЭВМ вычислительных центров была первой исторически сложившейся технологией. </w:t>
      </w:r>
      <w:r>
        <w:rPr>
          <w:rFonts w:ascii="Times New Roman" w:hAnsi="Times New Roman" w:cs="Times New Roman"/>
          <w:b/>
          <w:bCs/>
          <w:i/>
          <w:iCs/>
        </w:rPr>
        <w:t>Децентрализованная обработка информации</w:t>
      </w:r>
      <w:r>
        <w:rPr>
          <w:rFonts w:ascii="Times New Roman" w:hAnsi="Times New Roman" w:cs="Times New Roman"/>
        </w:rPr>
        <w:t xml:space="preserve"> связана с появлением в 80-х гг. персональных компьютеров и развитием средств телекоммуникаций. </w:t>
      </w:r>
      <w:r>
        <w:rPr>
          <w:rFonts w:ascii="Times New Roman" w:hAnsi="Times New Roman" w:cs="Times New Roman"/>
          <w:b/>
          <w:bCs/>
        </w:rPr>
        <w:t>Рациональная методология</w:t>
      </w:r>
      <w:r>
        <w:rPr>
          <w:rFonts w:ascii="Times New Roman" w:hAnsi="Times New Roman" w:cs="Times New Roman"/>
        </w:rPr>
        <w:t xml:space="preserve"> использования информационной технологии позволит достичь большей гибкости, поддерживать общие стандарты, осуществить совместимость информационных локальных продуктов, снизить дублирование деятельности и др.</w:t>
      </w:r>
    </w:p>
    <w:p w:rsidR="001875CD" w:rsidRDefault="001875CD">
      <w:pPr>
        <w:ind w:firstLine="567"/>
        <w:jc w:val="both"/>
      </w:pPr>
    </w:p>
    <w:p w:rsidR="001875CD" w:rsidRDefault="001875CD">
      <w:pPr>
        <w:pStyle w:val="20"/>
        <w:ind w:left="0"/>
        <w:rPr>
          <w:b/>
          <w:bCs/>
          <w:sz w:val="28"/>
        </w:rPr>
      </w:pPr>
      <w:r>
        <w:rPr>
          <w:b/>
          <w:bCs/>
          <w:sz w:val="28"/>
        </w:rPr>
        <w:t>Тема 1.2 Классификация ИТ, характеристика ИТ по видам решаемых задач</w:t>
      </w:r>
    </w:p>
    <w:p w:rsidR="001875CD" w:rsidRDefault="001875CD">
      <w:pPr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Студент должен </w:t>
      </w:r>
    </w:p>
    <w:p w:rsidR="001875CD" w:rsidRDefault="001875CD">
      <w:pPr>
        <w:ind w:firstLine="709"/>
        <w:jc w:val="both"/>
      </w:pPr>
      <w:r>
        <w:rPr>
          <w:szCs w:val="28"/>
        </w:rPr>
        <w:t xml:space="preserve"> </w:t>
      </w:r>
      <w:r>
        <w:rPr>
          <w:i/>
          <w:iCs/>
          <w:szCs w:val="28"/>
        </w:rPr>
        <w:t xml:space="preserve">знать: </w:t>
      </w:r>
      <w:r>
        <w:t>основные классификации информационных технологий, характеристики  ИТ по  видам решаемых задач,</w:t>
      </w:r>
    </w:p>
    <w:p w:rsidR="001875CD" w:rsidRDefault="001875CD">
      <w:pPr>
        <w:ind w:firstLine="709"/>
        <w:jc w:val="both"/>
        <w:rPr>
          <w:bCs/>
          <w:szCs w:val="28"/>
        </w:rPr>
      </w:pPr>
      <w:r>
        <w:rPr>
          <w:bCs/>
          <w:i/>
          <w:iCs/>
          <w:szCs w:val="28"/>
        </w:rPr>
        <w:t>уметь:</w:t>
      </w:r>
      <w:r>
        <w:rPr>
          <w:bCs/>
          <w:szCs w:val="28"/>
        </w:rPr>
        <w:t xml:space="preserve"> применять полученные знания в процессе профессиональной  деятельности.</w:t>
      </w:r>
    </w:p>
    <w:p w:rsidR="001875CD" w:rsidRDefault="001875CD">
      <w:pPr>
        <w:spacing w:line="360" w:lineRule="auto"/>
        <w:ind w:firstLine="709"/>
        <w:jc w:val="both"/>
        <w:rPr>
          <w:sz w:val="28"/>
          <w:szCs w:val="28"/>
        </w:rPr>
      </w:pPr>
    </w:p>
    <w:p w:rsidR="001875CD" w:rsidRDefault="001875CD">
      <w:pPr>
        <w:rPr>
          <w:sz w:val="22"/>
          <w:szCs w:val="22"/>
        </w:rPr>
      </w:pPr>
      <w:r>
        <w:rPr>
          <w:sz w:val="22"/>
          <w:szCs w:val="22"/>
        </w:rPr>
        <w:t>Существует несколько классификаций ИТ.</w:t>
      </w:r>
    </w:p>
    <w:p w:rsidR="001875CD" w:rsidRDefault="001875CD">
      <w:pPr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 По  способам использования Ит делят на:</w:t>
      </w:r>
    </w:p>
    <w:p w:rsidR="001875CD" w:rsidRDefault="001875CD">
      <w:pPr>
        <w:numPr>
          <w:ilvl w:val="0"/>
          <w:numId w:val="5"/>
        </w:numPr>
        <w:ind w:left="714" w:firstLine="279"/>
        <w:jc w:val="both"/>
      </w:pPr>
      <w:r>
        <w:t xml:space="preserve">обеспечивающие (ОИТ) </w:t>
      </w:r>
    </w:p>
    <w:p w:rsidR="001875CD" w:rsidRDefault="001875CD">
      <w:pPr>
        <w:numPr>
          <w:ilvl w:val="0"/>
          <w:numId w:val="5"/>
        </w:numPr>
        <w:ind w:left="714" w:firstLine="279"/>
        <w:jc w:val="both"/>
      </w:pPr>
      <w:r>
        <w:t>функциональные (ФИТ).</w:t>
      </w:r>
    </w:p>
    <w:p w:rsidR="001875CD" w:rsidRDefault="001875CD">
      <w:pPr>
        <w:ind w:left="714"/>
        <w:jc w:val="both"/>
        <w:rPr>
          <w:sz w:val="22"/>
          <w:szCs w:val="22"/>
        </w:rPr>
      </w:pPr>
      <w:r>
        <w:t>2.</w:t>
      </w:r>
      <w:r>
        <w:rPr>
          <w:sz w:val="22"/>
          <w:szCs w:val="22"/>
        </w:rPr>
        <w:t xml:space="preserve"> по типу пользовательского интерфе</w:t>
      </w:r>
      <w:r>
        <w:rPr>
          <w:color w:val="000000"/>
          <w:sz w:val="22"/>
          <w:szCs w:val="22"/>
        </w:rPr>
        <w:t>й</w:t>
      </w:r>
      <w:r>
        <w:rPr>
          <w:sz w:val="22"/>
          <w:szCs w:val="22"/>
        </w:rPr>
        <w:t>са:</w:t>
      </w:r>
    </w:p>
    <w:p w:rsidR="001875CD" w:rsidRDefault="001875CD">
      <w:pPr>
        <w:numPr>
          <w:ilvl w:val="0"/>
          <w:numId w:val="5"/>
        </w:numPr>
        <w:ind w:left="714" w:firstLine="279"/>
        <w:jc w:val="both"/>
      </w:pPr>
      <w:r>
        <w:t xml:space="preserve">ИТ, использующие </w:t>
      </w:r>
      <w:r>
        <w:rPr>
          <w:b/>
          <w:bCs/>
          <w:i/>
          <w:iCs/>
        </w:rPr>
        <w:t>командный интерфейс</w:t>
      </w:r>
      <w:r>
        <w:t>,</w:t>
      </w:r>
    </w:p>
    <w:p w:rsidR="001875CD" w:rsidRDefault="001875CD">
      <w:pPr>
        <w:numPr>
          <w:ilvl w:val="0"/>
          <w:numId w:val="5"/>
        </w:numPr>
        <w:ind w:left="714" w:firstLine="279"/>
        <w:jc w:val="both"/>
      </w:pPr>
      <w:r>
        <w:t xml:space="preserve">ИТ, использующие </w:t>
      </w:r>
      <w:bookmarkStart w:id="0" w:name="WIMP-интерфейс"/>
      <w:r>
        <w:rPr>
          <w:b/>
          <w:bCs/>
          <w:i/>
          <w:iCs/>
          <w:color w:val="000000"/>
          <w:sz w:val="22"/>
          <w:szCs w:val="22"/>
        </w:rPr>
        <w:t>WIMP-интерфейс</w:t>
      </w:r>
      <w:bookmarkEnd w:id="0"/>
      <w:r>
        <w:rPr>
          <w:b/>
          <w:bCs/>
          <w:i/>
          <w:iCs/>
          <w:color w:val="000000"/>
          <w:sz w:val="22"/>
          <w:szCs w:val="22"/>
        </w:rPr>
        <w:t>,</w:t>
      </w:r>
    </w:p>
    <w:p w:rsidR="001875CD" w:rsidRDefault="001875CD">
      <w:pPr>
        <w:numPr>
          <w:ilvl w:val="0"/>
          <w:numId w:val="5"/>
        </w:numPr>
        <w:ind w:left="714" w:firstLine="279"/>
        <w:jc w:val="both"/>
      </w:pPr>
      <w:r>
        <w:t xml:space="preserve">ИТ, использующие </w:t>
      </w:r>
      <w:bookmarkStart w:id="1" w:name="SILK-интерфейс"/>
      <w:r>
        <w:rPr>
          <w:b/>
          <w:bCs/>
          <w:i/>
          <w:iCs/>
          <w:color w:val="000000"/>
          <w:sz w:val="22"/>
          <w:szCs w:val="22"/>
        </w:rPr>
        <w:t>SILK-интерфейс</w:t>
      </w:r>
      <w:bookmarkEnd w:id="1"/>
      <w:r>
        <w:rPr>
          <w:b/>
          <w:bCs/>
          <w:i/>
          <w:iCs/>
          <w:color w:val="000000"/>
          <w:sz w:val="22"/>
          <w:szCs w:val="22"/>
        </w:rPr>
        <w:t>.</w:t>
      </w:r>
    </w:p>
    <w:p w:rsidR="001875CD" w:rsidRDefault="001875CD">
      <w:pPr>
        <w:ind w:left="714"/>
        <w:jc w:val="both"/>
      </w:pPr>
      <w:r>
        <w:t>3. По обслуживаемым предметным областям:</w:t>
      </w:r>
    </w:p>
    <w:p w:rsidR="001875CD" w:rsidRDefault="001875CD">
      <w:pPr>
        <w:numPr>
          <w:ilvl w:val="0"/>
          <w:numId w:val="5"/>
        </w:numPr>
        <w:ind w:left="714" w:firstLine="279"/>
        <w:jc w:val="both"/>
      </w:pPr>
      <w:r>
        <w:t>бухгалтерские</w:t>
      </w:r>
    </w:p>
    <w:p w:rsidR="001875CD" w:rsidRDefault="001875CD">
      <w:pPr>
        <w:numPr>
          <w:ilvl w:val="0"/>
          <w:numId w:val="5"/>
        </w:numPr>
        <w:ind w:left="714" w:firstLine="279"/>
        <w:jc w:val="both"/>
      </w:pPr>
      <w:r>
        <w:t>банковские</w:t>
      </w:r>
    </w:p>
    <w:p w:rsidR="001875CD" w:rsidRDefault="001875CD">
      <w:pPr>
        <w:numPr>
          <w:ilvl w:val="0"/>
          <w:numId w:val="5"/>
        </w:numPr>
        <w:ind w:left="714" w:firstLine="279"/>
        <w:jc w:val="both"/>
      </w:pPr>
      <w:r>
        <w:t>налоговые</w:t>
      </w:r>
    </w:p>
    <w:p w:rsidR="001875CD" w:rsidRDefault="001875CD">
      <w:pPr>
        <w:numPr>
          <w:ilvl w:val="0"/>
          <w:numId w:val="5"/>
        </w:numPr>
        <w:ind w:left="714" w:firstLine="279"/>
        <w:jc w:val="both"/>
      </w:pPr>
      <w:r>
        <w:t>страховые</w:t>
      </w:r>
    </w:p>
    <w:p w:rsidR="001875CD" w:rsidRDefault="001875CD">
      <w:pPr>
        <w:numPr>
          <w:ilvl w:val="0"/>
          <w:numId w:val="5"/>
        </w:numPr>
        <w:ind w:left="714" w:firstLine="279"/>
        <w:jc w:val="both"/>
      </w:pPr>
      <w:r>
        <w:t>правовые  и др.</w:t>
      </w:r>
    </w:p>
    <w:p w:rsidR="001875CD" w:rsidRDefault="001875CD">
      <w:pPr>
        <w:ind w:left="714"/>
        <w:jc w:val="both"/>
      </w:pPr>
      <w:r>
        <w:t>4.По характеру задач решаемых в процессе:</w:t>
      </w:r>
    </w:p>
    <w:p w:rsidR="001875CD" w:rsidRDefault="001875CD">
      <w:pPr>
        <w:numPr>
          <w:ilvl w:val="0"/>
          <w:numId w:val="5"/>
        </w:numPr>
        <w:ind w:left="714" w:firstLine="279"/>
        <w:jc w:val="both"/>
      </w:pPr>
      <w:r>
        <w:t>Обработки данных</w:t>
      </w:r>
    </w:p>
    <w:p w:rsidR="001875CD" w:rsidRDefault="001875CD">
      <w:pPr>
        <w:numPr>
          <w:ilvl w:val="0"/>
          <w:numId w:val="5"/>
        </w:numPr>
        <w:ind w:left="714" w:firstLine="279"/>
        <w:jc w:val="both"/>
      </w:pPr>
      <w:r>
        <w:t>автоматизированного  офиса</w:t>
      </w:r>
    </w:p>
    <w:p w:rsidR="001875CD" w:rsidRDefault="001875CD">
      <w:pPr>
        <w:numPr>
          <w:ilvl w:val="0"/>
          <w:numId w:val="5"/>
        </w:numPr>
        <w:ind w:left="714" w:firstLine="279"/>
        <w:jc w:val="both"/>
      </w:pPr>
      <w:r>
        <w:t>автоматизация функций  управления</w:t>
      </w:r>
    </w:p>
    <w:p w:rsidR="001875CD" w:rsidRDefault="001875CD">
      <w:pPr>
        <w:numPr>
          <w:ilvl w:val="0"/>
          <w:numId w:val="5"/>
        </w:numPr>
        <w:ind w:left="714" w:firstLine="279"/>
        <w:jc w:val="both"/>
      </w:pPr>
      <w:r>
        <w:t>поддержки принятия  решений</w:t>
      </w:r>
    </w:p>
    <w:p w:rsidR="001875CD" w:rsidRDefault="009E41A5">
      <w:pPr>
        <w:numPr>
          <w:ilvl w:val="0"/>
          <w:numId w:val="5"/>
        </w:numPr>
        <w:ind w:left="714" w:firstLine="279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1.65pt;margin-top:2.75pt;width:149.85pt;height:27.6pt;z-index:251657216" stroked="f">
            <v:textbox>
              <w:txbxContent>
                <w:p w:rsidR="001875CD" w:rsidRDefault="001875CD">
                  <w:r>
                    <w:rPr>
                      <w:sz w:val="16"/>
                    </w:rPr>
                    <w:t>Интеллектуальной  поддержки  решения аналитических</w:t>
                  </w:r>
                  <w:r>
                    <w:t xml:space="preserve"> </w:t>
                  </w:r>
                  <w:r>
                    <w:rPr>
                      <w:sz w:val="16"/>
                    </w:rPr>
                    <w:t>задач.</w:t>
                  </w:r>
                </w:p>
              </w:txbxContent>
            </v:textbox>
          </v:shape>
        </w:pict>
      </w:r>
      <w: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left:0;text-align:left;margin-left:199.95pt;margin-top:3.5pt;width:23.4pt;height:30.15pt;z-index:251658240"/>
        </w:pict>
      </w:r>
      <w:r w:rsidR="001875CD">
        <w:t>экспертные системы</w:t>
      </w:r>
    </w:p>
    <w:p w:rsidR="001875CD" w:rsidRDefault="001875CD">
      <w:pPr>
        <w:numPr>
          <w:ilvl w:val="0"/>
          <w:numId w:val="5"/>
        </w:numPr>
        <w:ind w:left="714" w:firstLine="279"/>
        <w:jc w:val="both"/>
      </w:pPr>
      <w:r>
        <w:t>нейросетевые технологии</w:t>
      </w:r>
    </w:p>
    <w:p w:rsidR="001875CD" w:rsidRDefault="001875CD">
      <w:pPr>
        <w:rPr>
          <w:sz w:val="22"/>
          <w:szCs w:val="22"/>
        </w:rPr>
      </w:pPr>
    </w:p>
    <w:p w:rsidR="001875CD" w:rsidRDefault="001875CD">
      <w:pPr>
        <w:ind w:left="714"/>
        <w:jc w:val="both"/>
      </w:pPr>
      <w:r>
        <w:t>5.По характеру  технологических процедур:</w:t>
      </w:r>
    </w:p>
    <w:p w:rsidR="001875CD" w:rsidRDefault="001875CD">
      <w:pPr>
        <w:numPr>
          <w:ilvl w:val="0"/>
          <w:numId w:val="5"/>
        </w:numPr>
        <w:ind w:left="714" w:firstLine="279"/>
        <w:jc w:val="both"/>
      </w:pPr>
      <w:r>
        <w:t>Работа  с текстовыми процессорами</w:t>
      </w:r>
    </w:p>
    <w:p w:rsidR="001875CD" w:rsidRDefault="001875CD">
      <w:pPr>
        <w:numPr>
          <w:ilvl w:val="0"/>
          <w:numId w:val="5"/>
        </w:numPr>
        <w:ind w:left="714" w:firstLine="279"/>
        <w:jc w:val="both"/>
      </w:pPr>
      <w:r>
        <w:t>работа с табличными процессами</w:t>
      </w:r>
    </w:p>
    <w:p w:rsidR="001875CD" w:rsidRDefault="001875CD">
      <w:pPr>
        <w:numPr>
          <w:ilvl w:val="0"/>
          <w:numId w:val="5"/>
        </w:numPr>
        <w:ind w:left="714" w:firstLine="279"/>
        <w:jc w:val="both"/>
      </w:pPr>
      <w:r>
        <w:t>работа с базами данных</w:t>
      </w:r>
    </w:p>
    <w:p w:rsidR="001875CD" w:rsidRDefault="001875CD">
      <w:pPr>
        <w:numPr>
          <w:ilvl w:val="0"/>
          <w:numId w:val="5"/>
        </w:numPr>
        <w:ind w:left="714" w:firstLine="279"/>
        <w:jc w:val="both"/>
      </w:pPr>
      <w:r>
        <w:t>работа с графическими редакторами</w:t>
      </w:r>
    </w:p>
    <w:p w:rsidR="001875CD" w:rsidRDefault="001875CD">
      <w:pPr>
        <w:numPr>
          <w:ilvl w:val="0"/>
          <w:numId w:val="5"/>
        </w:numPr>
        <w:ind w:left="714" w:firstLine="279"/>
        <w:jc w:val="both"/>
      </w:pPr>
      <w:r>
        <w:t>работа  с мультимедийной информацией</w:t>
      </w:r>
    </w:p>
    <w:p w:rsidR="001875CD" w:rsidRDefault="001875CD">
      <w:pPr>
        <w:numPr>
          <w:ilvl w:val="0"/>
          <w:numId w:val="5"/>
        </w:numPr>
        <w:ind w:left="714" w:firstLine="279"/>
        <w:jc w:val="both"/>
      </w:pPr>
      <w:r>
        <w:t>работа  с гипертекстовыми системами.</w:t>
      </w:r>
    </w:p>
    <w:p w:rsidR="001875CD" w:rsidRDefault="001875CD">
      <w:pPr>
        <w:rPr>
          <w:sz w:val="22"/>
          <w:szCs w:val="22"/>
        </w:rPr>
      </w:pPr>
    </w:p>
    <w:p w:rsidR="001875CD" w:rsidRDefault="001875CD">
      <w:pPr>
        <w:pStyle w:val="20"/>
        <w:ind w:left="0"/>
        <w:rPr>
          <w:b/>
          <w:bCs/>
          <w:sz w:val="28"/>
        </w:rPr>
      </w:pPr>
      <w:r>
        <w:rPr>
          <w:b/>
          <w:bCs/>
          <w:sz w:val="28"/>
        </w:rPr>
        <w:t>Характеристика ИТ по видам решаемых задач:</w:t>
      </w:r>
    </w:p>
    <w:p w:rsidR="001875CD" w:rsidRDefault="001875CD">
      <w:pPr>
        <w:rPr>
          <w:sz w:val="22"/>
          <w:szCs w:val="22"/>
        </w:rPr>
      </w:pPr>
    </w:p>
    <w:p w:rsidR="001875CD" w:rsidRDefault="001875CD">
      <w:pPr>
        <w:jc w:val="both"/>
        <w:rPr>
          <w:b/>
          <w:bCs/>
          <w:szCs w:val="22"/>
        </w:rPr>
      </w:pPr>
      <w:r>
        <w:rPr>
          <w:b/>
          <w:bCs/>
          <w:szCs w:val="22"/>
        </w:rPr>
        <w:t>1. ИТ  обработки данных.</w:t>
      </w:r>
    </w:p>
    <w:p w:rsidR="001875CD" w:rsidRDefault="001875CD">
      <w:pPr>
        <w:ind w:firstLine="714"/>
        <w:jc w:val="both"/>
        <w:rPr>
          <w:szCs w:val="22"/>
        </w:rPr>
      </w:pPr>
      <w:r>
        <w:rPr>
          <w:szCs w:val="22"/>
        </w:rPr>
        <w:t>ИТОД  предназначена для решения  задач, по которым имеются необходимые  входные данные, а также известны стандартные процедуры их обработки. Таки задачи  называются  хорошо  структурированными.  Эта  технология  применяется на уровне   операционной  (исполнительской деятельности) персонала невысокой квалификации  в целях  автоматизации  некоторых рутинных  (постоянно повторяющихся) операций управленческого труда.</w:t>
      </w:r>
    </w:p>
    <w:p w:rsidR="001875CD" w:rsidRDefault="001875CD">
      <w:pPr>
        <w:pStyle w:val="a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 ИТ автоматизированного  офиса</w:t>
      </w:r>
    </w:p>
    <w:p w:rsidR="001875CD" w:rsidRDefault="001875CD">
      <w:pPr>
        <w:pStyle w:val="a5"/>
        <w:rPr>
          <w:szCs w:val="22"/>
        </w:rPr>
      </w:pPr>
      <w:r>
        <w:rPr>
          <w:szCs w:val="22"/>
        </w:rPr>
        <w:tab/>
        <w:t>ИТАО – это  организация  и поддержка  коммуникационных  процессов  как  внутри организации, так и с внешней средой на базе компьютерных  сетей  и других современных средств передачи и работы с инф.  Она дает  возможность  повышения производительности труда. Автоматизация офиса не  заменяет  существующую систему  коммуникации персонала, а вместе с ней обеспечивает рациональную автоматизацию  управленческого труда  и более эффективное  снабжение управленцев  информацией. АОИТ  позволяет справиться  с возрастающим объемом работ в офисе, привлекательны для группового  решения проблем.</w:t>
      </w:r>
    </w:p>
    <w:p w:rsidR="001875CD" w:rsidRDefault="001875CD">
      <w:pPr>
        <w:widowControl w:val="0"/>
        <w:autoSpaceDE w:val="0"/>
        <w:autoSpaceDN w:val="0"/>
        <w:adjustRightInd w:val="0"/>
        <w:spacing w:line="360" w:lineRule="auto"/>
        <w:rPr>
          <w:bCs/>
          <w:szCs w:val="22"/>
        </w:rPr>
      </w:pPr>
      <w:r>
        <w:rPr>
          <w:bCs/>
          <w:noProof/>
          <w:szCs w:val="22"/>
        </w:rPr>
        <w:t>3.</w:t>
      </w:r>
      <w:r>
        <w:rPr>
          <w:bCs/>
          <w:szCs w:val="22"/>
        </w:rPr>
        <w:t xml:space="preserve"> Информационные технологии управления</w:t>
      </w:r>
    </w:p>
    <w:p w:rsidR="001875CD" w:rsidRDefault="001875CD">
      <w:pPr>
        <w:widowControl w:val="0"/>
        <w:autoSpaceDE w:val="0"/>
        <w:autoSpaceDN w:val="0"/>
        <w:adjustRightInd w:val="0"/>
        <w:ind w:firstLine="567"/>
        <w:jc w:val="both"/>
        <w:rPr>
          <w:szCs w:val="22"/>
        </w:rPr>
      </w:pPr>
      <w:r>
        <w:rPr>
          <w:szCs w:val="22"/>
        </w:rPr>
        <w:t>Целью информационной технологии управления является удовлетворе</w:t>
      </w:r>
      <w:bookmarkStart w:id="2" w:name="OCRUncertain007"/>
      <w:r>
        <w:rPr>
          <w:szCs w:val="22"/>
        </w:rPr>
        <w:t>н</w:t>
      </w:r>
      <w:bookmarkEnd w:id="2"/>
      <w:r>
        <w:rPr>
          <w:szCs w:val="22"/>
        </w:rPr>
        <w:t>и</w:t>
      </w:r>
      <w:bookmarkStart w:id="3" w:name="OCRUncertain008"/>
      <w:r>
        <w:rPr>
          <w:szCs w:val="22"/>
        </w:rPr>
        <w:t xml:space="preserve">е </w:t>
      </w:r>
      <w:bookmarkEnd w:id="3"/>
      <w:r>
        <w:rPr>
          <w:szCs w:val="22"/>
        </w:rPr>
        <w:t xml:space="preserve">информационных потребностей сотрудников организации, имеющих дело с </w:t>
      </w:r>
      <w:r>
        <w:rPr>
          <w:noProof/>
          <w:szCs w:val="22"/>
        </w:rPr>
        <w:t xml:space="preserve">принятием управленческих решений на всех уровнях управления. Эта технология </w:t>
      </w:r>
      <w:r>
        <w:rPr>
          <w:szCs w:val="22"/>
        </w:rPr>
        <w:t>используется при худшей структурированности решаемых задач, если их сравнивать с задачами</w:t>
      </w:r>
      <w:bookmarkStart w:id="4" w:name="OCRUncertain009"/>
      <w:r>
        <w:rPr>
          <w:szCs w:val="22"/>
        </w:rPr>
        <w:t>,</w:t>
      </w:r>
      <w:bookmarkEnd w:id="4"/>
      <w:r>
        <w:rPr>
          <w:szCs w:val="22"/>
        </w:rPr>
        <w:t xml:space="preserve"> решаемыми с помощью информационной технологии обработки данных.</w:t>
      </w:r>
    </w:p>
    <w:p w:rsidR="001875CD" w:rsidRDefault="001875CD">
      <w:pPr>
        <w:widowControl w:val="0"/>
        <w:autoSpaceDE w:val="0"/>
        <w:autoSpaceDN w:val="0"/>
        <w:adjustRightInd w:val="0"/>
        <w:rPr>
          <w:b/>
          <w:noProof/>
          <w:szCs w:val="22"/>
        </w:rPr>
      </w:pPr>
      <w:r>
        <w:rPr>
          <w:b/>
          <w:noProof/>
          <w:szCs w:val="22"/>
        </w:rPr>
        <w:t>4.</w:t>
      </w:r>
      <w:r>
        <w:rPr>
          <w:b/>
          <w:szCs w:val="22"/>
        </w:rPr>
        <w:t xml:space="preserve"> Информационные технологии поддержки </w:t>
      </w:r>
      <w:r>
        <w:rPr>
          <w:b/>
          <w:noProof/>
          <w:szCs w:val="22"/>
        </w:rPr>
        <w:t>принятия решений</w:t>
      </w:r>
    </w:p>
    <w:p w:rsidR="001875CD" w:rsidRDefault="001875CD">
      <w:pPr>
        <w:widowControl w:val="0"/>
        <w:autoSpaceDE w:val="0"/>
        <w:autoSpaceDN w:val="0"/>
        <w:adjustRightInd w:val="0"/>
        <w:ind w:firstLine="567"/>
        <w:jc w:val="both"/>
        <w:rPr>
          <w:noProof/>
          <w:szCs w:val="22"/>
        </w:rPr>
      </w:pPr>
      <w:bookmarkStart w:id="5" w:name="OCRUncertain044"/>
      <w:r>
        <w:rPr>
          <w:szCs w:val="22"/>
        </w:rPr>
        <w:t>Г</w:t>
      </w:r>
      <w:bookmarkEnd w:id="5"/>
      <w:r>
        <w:rPr>
          <w:szCs w:val="22"/>
        </w:rPr>
        <w:t xml:space="preserve">лавной особенностью </w:t>
      </w:r>
      <w:bookmarkStart w:id="6" w:name="OCRUncertain045"/>
      <w:r>
        <w:rPr>
          <w:szCs w:val="22"/>
        </w:rPr>
        <w:t>информационной</w:t>
      </w:r>
      <w:bookmarkEnd w:id="6"/>
      <w:r>
        <w:rPr>
          <w:szCs w:val="22"/>
        </w:rPr>
        <w:t xml:space="preserve"> технологии поддержки принятия решений является качественно новый метод организации взаимодействия человека и компьютера. Выработка решения происходит в результате итерационного процесса</w:t>
      </w:r>
      <w:bookmarkStart w:id="7" w:name="OCRUncertain046"/>
      <w:r>
        <w:rPr>
          <w:szCs w:val="22"/>
        </w:rPr>
        <w:t>,</w:t>
      </w:r>
      <w:bookmarkEnd w:id="7"/>
      <w:r>
        <w:rPr>
          <w:szCs w:val="22"/>
        </w:rPr>
        <w:t xml:space="preserve"> в котором участвуют: </w:t>
      </w:r>
    </w:p>
    <w:p w:rsidR="001875CD" w:rsidRDefault="001875CD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>компьютерная система поддержки принятия решений в роли вычислительного звена:</w:t>
      </w:r>
    </w:p>
    <w:p w:rsidR="001875CD" w:rsidRDefault="001875CD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>человек</w:t>
      </w:r>
      <w:bookmarkStart w:id="8" w:name="OCRUncertain048"/>
      <w:r>
        <w:rPr>
          <w:szCs w:val="22"/>
        </w:rPr>
        <w:t>,</w:t>
      </w:r>
      <w:bookmarkEnd w:id="8"/>
      <w:r>
        <w:rPr>
          <w:szCs w:val="22"/>
        </w:rPr>
        <w:t xml:space="preserve"> задающий входные данные и оценивающий полученный результат компьютерных вычислений.</w:t>
      </w:r>
    </w:p>
    <w:p w:rsidR="001875CD" w:rsidRDefault="001875CD">
      <w:pPr>
        <w:widowControl w:val="0"/>
        <w:autoSpaceDE w:val="0"/>
        <w:autoSpaceDN w:val="0"/>
        <w:adjustRightInd w:val="0"/>
        <w:rPr>
          <w:b/>
          <w:szCs w:val="22"/>
        </w:rPr>
      </w:pPr>
      <w:r>
        <w:rPr>
          <w:b/>
          <w:noProof/>
          <w:szCs w:val="22"/>
        </w:rPr>
        <w:t>5.</w:t>
      </w:r>
      <w:r>
        <w:rPr>
          <w:b/>
          <w:szCs w:val="22"/>
        </w:rPr>
        <w:t xml:space="preserve"> Информационные технологии экспертных систем</w:t>
      </w:r>
    </w:p>
    <w:p w:rsidR="001875CD" w:rsidRDefault="001875CD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noProof/>
        </w:rPr>
        <w:t xml:space="preserve">Развитие компютерных информационных технологий, основанное на </w:t>
      </w:r>
      <w:r>
        <w:t>достижениях в области микропроцессорной техники и математических ме</w:t>
      </w:r>
      <w:bookmarkStart w:id="9" w:name="OCRUncertain069"/>
      <w:r>
        <w:t>т</w:t>
      </w:r>
      <w:bookmarkEnd w:id="9"/>
      <w:r>
        <w:t xml:space="preserve">одов обработки данных, привело к созданию систем искусственного интеллекта. Под </w:t>
      </w:r>
      <w:r>
        <w:rPr>
          <w:noProof/>
        </w:rPr>
        <w:t xml:space="preserve">искусственным интелектом обычно понимают способности компьютерных системк </w:t>
      </w:r>
      <w:bookmarkStart w:id="10" w:name="OCRUncertain070"/>
      <w:r>
        <w:t>таким</w:t>
      </w:r>
      <w:bookmarkEnd w:id="10"/>
      <w:r>
        <w:t xml:space="preserve"> действиям, которые назывались бы интеллектуальными, если бы исходили от человека. Одним из направлений  искусственного интеллекта являются экспертные</w:t>
      </w:r>
      <w:r>
        <w:rPr>
          <w:noProof/>
        </w:rPr>
        <w:t xml:space="preserve"> </w:t>
      </w:r>
      <w:r>
        <w:t xml:space="preserve">системы, которые дают возможность менеджеру или специалисту получать консультации экспертов по любым проблемам, о которых этими системами </w:t>
      </w:r>
      <w:r>
        <w:rPr>
          <w:noProof/>
        </w:rPr>
        <w:t>накоплены знания. Главная идея использования технологии экспертных систем заключается в том, чтобы</w:t>
      </w:r>
      <w:r>
        <w:t xml:space="preserve"> получить от эксперта (опытного специалиста) его знания и. загрузив их в память компьютера</w:t>
      </w:r>
      <w:bookmarkStart w:id="11" w:name="OCRUncertain072"/>
      <w:r>
        <w:t>,</w:t>
      </w:r>
      <w:bookmarkEnd w:id="11"/>
      <w:r>
        <w:t xml:space="preserve"> использовать всякий раз, когда в этом возникнет необходимо</w:t>
      </w:r>
      <w:bookmarkStart w:id="12" w:name="OCRUncertain074"/>
      <w:r>
        <w:t xml:space="preserve">сть. </w:t>
      </w:r>
      <w:bookmarkEnd w:id="12"/>
    </w:p>
    <w:p w:rsidR="001875CD" w:rsidRDefault="001875CD">
      <w:pPr>
        <w:widowControl w:val="0"/>
        <w:autoSpaceDE w:val="0"/>
        <w:autoSpaceDN w:val="0"/>
        <w:adjustRightInd w:val="0"/>
        <w:rPr>
          <w:b/>
          <w:noProof/>
          <w:szCs w:val="22"/>
        </w:rPr>
      </w:pPr>
      <w:r>
        <w:rPr>
          <w:b/>
          <w:noProof/>
          <w:szCs w:val="22"/>
        </w:rPr>
        <w:t>6. Нейросетевые технологии</w:t>
      </w:r>
    </w:p>
    <w:p w:rsidR="001875CD" w:rsidRDefault="001875CD">
      <w:pPr>
        <w:widowControl w:val="0"/>
        <w:autoSpaceDE w:val="0"/>
        <w:autoSpaceDN w:val="0"/>
        <w:adjustRightInd w:val="0"/>
        <w:ind w:firstLine="567"/>
        <w:jc w:val="both"/>
        <w:rPr>
          <w:szCs w:val="22"/>
        </w:rPr>
      </w:pPr>
      <w:bookmarkStart w:id="13" w:name="OCRUncertain093"/>
      <w:r>
        <w:rPr>
          <w:szCs w:val="22"/>
        </w:rPr>
        <w:t>Нейросетевые</w:t>
      </w:r>
      <w:bookmarkEnd w:id="13"/>
      <w:r>
        <w:rPr>
          <w:szCs w:val="22"/>
        </w:rPr>
        <w:t xml:space="preserve"> технологии, наряду с технологиями экспертных сист</w:t>
      </w:r>
      <w:bookmarkStart w:id="14" w:name="OCRUncertain094"/>
      <w:r>
        <w:rPr>
          <w:szCs w:val="22"/>
        </w:rPr>
        <w:t>е</w:t>
      </w:r>
      <w:bookmarkEnd w:id="14"/>
      <w:r>
        <w:rPr>
          <w:szCs w:val="22"/>
        </w:rPr>
        <w:t>м, предоставляют собой еще одно направление искусственного интеллекта, практически</w:t>
      </w:r>
      <w:r>
        <w:rPr>
          <w:noProof/>
          <w:szCs w:val="22"/>
        </w:rPr>
        <w:t xml:space="preserve"> </w:t>
      </w:r>
      <w:r>
        <w:rPr>
          <w:szCs w:val="22"/>
        </w:rPr>
        <w:t>реализуемое в организационно-экономической сфере.</w:t>
      </w:r>
      <w:bookmarkStart w:id="15" w:name="OCRUncertain095"/>
    </w:p>
    <w:p w:rsidR="001875CD" w:rsidRDefault="001875CD">
      <w:pPr>
        <w:jc w:val="both"/>
        <w:rPr>
          <w:noProof/>
          <w:szCs w:val="22"/>
        </w:rPr>
      </w:pPr>
      <w:r>
        <w:rPr>
          <w:szCs w:val="22"/>
        </w:rPr>
        <w:t>Нейросетевые</w:t>
      </w:r>
      <w:bookmarkEnd w:id="15"/>
      <w:r>
        <w:rPr>
          <w:szCs w:val="22"/>
        </w:rPr>
        <w:t xml:space="preserve"> технологии основаны на применении алгоритмов нейронных сетей. В этих алгоритмах используются специальные математические</w:t>
      </w:r>
      <w:bookmarkStart w:id="16" w:name="OCRUncertain096"/>
      <w:r>
        <w:rPr>
          <w:szCs w:val="22"/>
        </w:rPr>
        <w:t xml:space="preserve"> </w:t>
      </w:r>
      <w:bookmarkEnd w:id="16"/>
      <w:r>
        <w:rPr>
          <w:szCs w:val="22"/>
        </w:rPr>
        <w:t>методы распознавания образов и самообучения. Отличительной чертой нейронных сетей является их способность менять свое поведение (обучаться) в зависимости от изменения внешней среды, извлекая скрытые закономерности из потока данных. При</w:t>
      </w:r>
      <w:r>
        <w:rPr>
          <w:noProof/>
          <w:szCs w:val="22"/>
        </w:rPr>
        <w:t xml:space="preserve"> </w:t>
      </w:r>
      <w:r>
        <w:rPr>
          <w:szCs w:val="22"/>
        </w:rPr>
        <w:t>этом алгоритмы обучения не требуют каких-либо предварительных знаний о с</w:t>
      </w:r>
      <w:bookmarkStart w:id="17" w:name="OCRUncertain097"/>
      <w:r>
        <w:rPr>
          <w:szCs w:val="22"/>
        </w:rPr>
        <w:t>у</w:t>
      </w:r>
      <w:bookmarkEnd w:id="17"/>
      <w:r>
        <w:rPr>
          <w:szCs w:val="22"/>
        </w:rPr>
        <w:t>ществ</w:t>
      </w:r>
      <w:bookmarkStart w:id="18" w:name="OCRUncertain098"/>
      <w:r>
        <w:rPr>
          <w:szCs w:val="22"/>
        </w:rPr>
        <w:t>у</w:t>
      </w:r>
      <w:bookmarkEnd w:id="18"/>
      <w:r>
        <w:rPr>
          <w:szCs w:val="22"/>
        </w:rPr>
        <w:t>ющих в предметной области взаимосвязях</w:t>
      </w:r>
      <w:r>
        <w:rPr>
          <w:noProof/>
          <w:szCs w:val="22"/>
        </w:rPr>
        <w:t xml:space="preserve"> –</w:t>
      </w:r>
      <w:r>
        <w:rPr>
          <w:szCs w:val="22"/>
        </w:rPr>
        <w:t xml:space="preserve"> необходимо только подобрать </w:t>
      </w:r>
      <w:r>
        <w:rPr>
          <w:noProof/>
          <w:szCs w:val="22"/>
        </w:rPr>
        <w:t xml:space="preserve">достаточное число примеров, описывающих поведение моделируемой системы в </w:t>
      </w:r>
      <w:r>
        <w:rPr>
          <w:szCs w:val="22"/>
        </w:rPr>
        <w:t xml:space="preserve">прошлом. Нейросетевые технологии могут быть использованы при решении аналитических, исследовательских и прогнозных задач, связанных с обширными </w:t>
      </w:r>
      <w:r>
        <w:rPr>
          <w:noProof/>
          <w:szCs w:val="22"/>
        </w:rPr>
        <w:t>информационными потоками.</w:t>
      </w:r>
    </w:p>
    <w:p w:rsidR="001875CD" w:rsidRDefault="001875CD">
      <w:pPr>
        <w:jc w:val="both"/>
        <w:rPr>
          <w:noProof/>
          <w:szCs w:val="22"/>
        </w:rPr>
      </w:pPr>
    </w:p>
    <w:p w:rsidR="001875CD" w:rsidRDefault="001875CD">
      <w:pPr>
        <w:jc w:val="both"/>
        <w:rPr>
          <w:b/>
          <w:bCs/>
          <w:noProof/>
          <w:szCs w:val="22"/>
        </w:rPr>
      </w:pPr>
      <w:r>
        <w:rPr>
          <w:b/>
          <w:bCs/>
          <w:noProof/>
          <w:szCs w:val="22"/>
        </w:rPr>
        <w:t>Вопросы для самоконтроля по разделу:</w:t>
      </w:r>
    </w:p>
    <w:p w:rsidR="001875CD" w:rsidRDefault="001875CD">
      <w:pPr>
        <w:jc w:val="both"/>
        <w:rPr>
          <w:noProof/>
          <w:szCs w:val="22"/>
        </w:rPr>
      </w:pPr>
    </w:p>
    <w:p w:rsidR="001875CD" w:rsidRDefault="001875CD">
      <w:pPr>
        <w:numPr>
          <w:ilvl w:val="0"/>
          <w:numId w:val="17"/>
        </w:numPr>
        <w:jc w:val="both"/>
        <w:rPr>
          <w:noProof/>
          <w:szCs w:val="22"/>
        </w:rPr>
      </w:pPr>
      <w:r>
        <w:rPr>
          <w:noProof/>
          <w:szCs w:val="22"/>
        </w:rPr>
        <w:t>Назовите этапы исторического развития  информационных и коммуникационных технологий.</w:t>
      </w:r>
    </w:p>
    <w:p w:rsidR="001875CD" w:rsidRDefault="001875CD">
      <w:pPr>
        <w:numPr>
          <w:ilvl w:val="0"/>
          <w:numId w:val="17"/>
        </w:numPr>
        <w:jc w:val="both"/>
        <w:rPr>
          <w:noProof/>
          <w:szCs w:val="22"/>
        </w:rPr>
      </w:pPr>
      <w:r>
        <w:rPr>
          <w:noProof/>
          <w:szCs w:val="22"/>
        </w:rPr>
        <w:t>В чем состоит отличие обычной и новой информационной технологии?</w:t>
      </w:r>
    </w:p>
    <w:p w:rsidR="001875CD" w:rsidRDefault="001875CD">
      <w:pPr>
        <w:numPr>
          <w:ilvl w:val="0"/>
          <w:numId w:val="17"/>
        </w:numPr>
        <w:jc w:val="both"/>
        <w:rPr>
          <w:noProof/>
          <w:szCs w:val="22"/>
        </w:rPr>
      </w:pPr>
      <w:r>
        <w:rPr>
          <w:noProof/>
          <w:szCs w:val="22"/>
        </w:rPr>
        <w:t>Назовите инструментарий ИТ.</w:t>
      </w:r>
    </w:p>
    <w:p w:rsidR="001875CD" w:rsidRDefault="001875CD">
      <w:pPr>
        <w:numPr>
          <w:ilvl w:val="0"/>
          <w:numId w:val="17"/>
        </w:numPr>
        <w:jc w:val="both"/>
        <w:rPr>
          <w:noProof/>
          <w:szCs w:val="22"/>
        </w:rPr>
      </w:pPr>
      <w:r>
        <w:rPr>
          <w:noProof/>
          <w:szCs w:val="22"/>
        </w:rPr>
        <w:t>Определите особенности информационной технологии обработки данных, информационной технологии  автоматизированного  офиса. Их сходство и различие.</w:t>
      </w:r>
    </w:p>
    <w:p w:rsidR="001875CD" w:rsidRDefault="001875CD">
      <w:pPr>
        <w:numPr>
          <w:ilvl w:val="0"/>
          <w:numId w:val="17"/>
        </w:numPr>
        <w:jc w:val="both"/>
        <w:rPr>
          <w:noProof/>
          <w:szCs w:val="22"/>
        </w:rPr>
      </w:pPr>
      <w:r>
        <w:rPr>
          <w:noProof/>
          <w:szCs w:val="22"/>
        </w:rPr>
        <w:t>В чем отличие нейросетевых технологий и экспертных систем от других ИТ?</w:t>
      </w:r>
    </w:p>
    <w:p w:rsidR="001875CD" w:rsidRDefault="001875CD">
      <w:pPr>
        <w:pStyle w:val="2"/>
      </w:pPr>
      <w:r>
        <w:t>Раздел 2. Автоматизированные рабочие места</w:t>
      </w:r>
    </w:p>
    <w:p w:rsidR="001875CD" w:rsidRDefault="001875CD">
      <w:pPr>
        <w:jc w:val="both"/>
        <w:rPr>
          <w:b/>
          <w:bCs/>
          <w:noProof/>
          <w:sz w:val="28"/>
          <w:szCs w:val="22"/>
        </w:rPr>
      </w:pPr>
      <w:r>
        <w:rPr>
          <w:b/>
          <w:bCs/>
          <w:noProof/>
          <w:sz w:val="28"/>
          <w:szCs w:val="22"/>
        </w:rPr>
        <w:t>Тема 2.1 Автоматизированное рабочее место специалиста</w:t>
      </w:r>
    </w:p>
    <w:p w:rsidR="001875CD" w:rsidRDefault="001875CD">
      <w:pPr>
        <w:jc w:val="both"/>
        <w:rPr>
          <w:noProof/>
          <w:szCs w:val="22"/>
        </w:rPr>
      </w:pPr>
    </w:p>
    <w:p w:rsidR="001875CD" w:rsidRDefault="001875CD">
      <w:pPr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Студент должен </w:t>
      </w:r>
    </w:p>
    <w:p w:rsidR="001875CD" w:rsidRDefault="001875CD">
      <w:pPr>
        <w:ind w:firstLine="709"/>
        <w:jc w:val="both"/>
      </w:pPr>
      <w:r>
        <w:rPr>
          <w:szCs w:val="28"/>
        </w:rPr>
        <w:t xml:space="preserve"> </w:t>
      </w:r>
      <w:r>
        <w:rPr>
          <w:i/>
          <w:iCs/>
          <w:szCs w:val="28"/>
        </w:rPr>
        <w:t xml:space="preserve">знать: </w:t>
      </w:r>
      <w:r>
        <w:t>типы автоматизированных рабочих мест, составные части различных типов автоматизированных рабочих мест, принципы объединения АРМ в сети,</w:t>
      </w:r>
    </w:p>
    <w:p w:rsidR="001875CD" w:rsidRDefault="001875CD">
      <w:pPr>
        <w:ind w:firstLine="709"/>
        <w:jc w:val="both"/>
        <w:rPr>
          <w:bCs/>
          <w:szCs w:val="28"/>
        </w:rPr>
      </w:pPr>
      <w:r>
        <w:rPr>
          <w:bCs/>
          <w:i/>
          <w:iCs/>
          <w:szCs w:val="28"/>
        </w:rPr>
        <w:t>уметь:</w:t>
      </w:r>
      <w:r>
        <w:rPr>
          <w:bCs/>
          <w:szCs w:val="28"/>
        </w:rPr>
        <w:t xml:space="preserve"> определять тип АРМ, применять оргтехнику и программное обеспечение для создания АРМ в зависимости от его типа.</w:t>
      </w:r>
    </w:p>
    <w:p w:rsidR="001875CD" w:rsidRDefault="001875CD">
      <w:pPr>
        <w:ind w:firstLine="709"/>
        <w:jc w:val="both"/>
        <w:rPr>
          <w:bCs/>
          <w:szCs w:val="28"/>
        </w:rPr>
      </w:pPr>
    </w:p>
    <w:p w:rsidR="001875CD" w:rsidRDefault="001875CD">
      <w:pPr>
        <w:jc w:val="both"/>
      </w:pPr>
      <w:r>
        <w:rPr>
          <w:b/>
          <w:bCs/>
          <w:iCs/>
        </w:rPr>
        <w:t>Обработка данных</w:t>
      </w:r>
      <w:r>
        <w:t xml:space="preserve">- процесс выполнения операций над данными. Может осуществляться одним или группой исполнителей в одной или нескольких системах, работающих параллельно. В первом случае происходит сосредоточенная обработка данных, во втором - распределенная обработка данных. </w:t>
      </w:r>
      <w:r>
        <w:rPr>
          <w:b/>
          <w:bCs/>
          <w:iCs/>
        </w:rPr>
        <w:t>Распределенная обработка данных</w:t>
      </w:r>
      <w:r>
        <w:t xml:space="preserve"> - это  методика выполнения задания группой исполнителей. Персональные компьютеры стоят на рабочих местах, т.е. на местах возникновения и использования информации. Они соединены каналами связи. Для     реализации идеи распределенного управления  необходимо  создание   для каждого уровня управления      и     каждой     предметной области автоматизированных рабочих мест (АРМ) на базе профессиональных персональных ЭВМ.</w:t>
      </w:r>
    </w:p>
    <w:p w:rsidR="001875CD" w:rsidRDefault="001875CD">
      <w:pPr>
        <w:ind w:firstLine="709"/>
        <w:jc w:val="both"/>
      </w:pPr>
      <w:r>
        <w:rPr>
          <w:b/>
          <w:bCs/>
        </w:rPr>
        <w:t>АРМ - Автоматизированное рабочее место</w:t>
      </w:r>
      <w:r>
        <w:t xml:space="preserve"> - индивидуальный комплекс технических и программных средств, предназначенный для автоматизации профессионального труда специалиста и обеспечивающий подготовку, редактирование, поиск и выдачу на экран и печать необходимых ему документов и данных. Автоматизированное рабочее место обеспечивает оператора всеми средствами, необходимыми для выполнения определенных функций. </w:t>
      </w:r>
    </w:p>
    <w:p w:rsidR="001875CD" w:rsidRDefault="001875CD">
      <w:pPr>
        <w:widowControl w:val="0"/>
        <w:ind w:firstLine="709"/>
        <w:jc w:val="both"/>
      </w:pPr>
      <w:r>
        <w:t>Для каждого  объекта   управления   нужно предусмотреть автоматизированные рабочие      места,     соответствующие их функциональному назначению.  Однако  принципы    создания АРМ должны быть   общими:    системность,  гибкость, устойчивость, эффективность.</w:t>
      </w:r>
    </w:p>
    <w:p w:rsidR="001875CD" w:rsidRDefault="001875CD">
      <w:pPr>
        <w:widowControl w:val="0"/>
        <w:ind w:firstLine="709"/>
        <w:jc w:val="both"/>
      </w:pPr>
      <w:r>
        <w:t>В зависимости от степени подготовленности выделяют 4 категории  пользователей АРМ: пользователи, имеющие хорошую подготовку и владеющие одним из современных языков программирования, пользователи, имеющие подготовку и  владеющие, по крайней мере,  одним из используемых данным АРМ программным средством, пользователи, имеющие слабую подготовку для работы на ПК, пользователи, не имеющие подготовки.</w:t>
      </w:r>
    </w:p>
    <w:p w:rsidR="001875CD" w:rsidRDefault="001875CD">
      <w:pPr>
        <w:jc w:val="both"/>
      </w:pPr>
      <w:r>
        <w:tab/>
      </w:r>
    </w:p>
    <w:p w:rsidR="001875CD" w:rsidRDefault="001875CD">
      <w:pPr>
        <w:pStyle w:val="21"/>
      </w:pPr>
      <w:r>
        <w:t>Тема 2.2 Автоматизация работы офиса, АРМ секретаря, менеджера по персоналу</w:t>
      </w:r>
    </w:p>
    <w:p w:rsidR="001875CD" w:rsidRDefault="001875CD">
      <w:pPr>
        <w:jc w:val="both"/>
      </w:pPr>
    </w:p>
    <w:p w:rsidR="001875CD" w:rsidRDefault="001875CD">
      <w:pPr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Студент должен </w:t>
      </w:r>
    </w:p>
    <w:p w:rsidR="001875CD" w:rsidRDefault="001875CD">
      <w:pPr>
        <w:ind w:firstLine="709"/>
        <w:jc w:val="both"/>
        <w:rPr>
          <w:i/>
          <w:iCs/>
          <w:szCs w:val="28"/>
        </w:rPr>
      </w:pPr>
      <w:r>
        <w:rPr>
          <w:szCs w:val="28"/>
        </w:rPr>
        <w:t xml:space="preserve"> </w:t>
      </w:r>
      <w:r>
        <w:rPr>
          <w:i/>
          <w:iCs/>
          <w:szCs w:val="28"/>
        </w:rPr>
        <w:t xml:space="preserve">знать: </w:t>
      </w:r>
      <w:r>
        <w:rPr>
          <w:szCs w:val="28"/>
        </w:rPr>
        <w:t>принципы автоматизации офиса, информационную и коммуникационную модели офиса, особенности ввода информации в АРМ</w:t>
      </w:r>
    </w:p>
    <w:p w:rsidR="001875CD" w:rsidRDefault="001875CD">
      <w:pPr>
        <w:ind w:firstLine="709"/>
        <w:jc w:val="both"/>
        <w:rPr>
          <w:bCs/>
          <w:szCs w:val="28"/>
        </w:rPr>
      </w:pPr>
      <w:r>
        <w:rPr>
          <w:bCs/>
          <w:i/>
          <w:iCs/>
          <w:szCs w:val="28"/>
        </w:rPr>
        <w:t>уметь:</w:t>
      </w:r>
      <w:r>
        <w:rPr>
          <w:bCs/>
          <w:szCs w:val="28"/>
        </w:rPr>
        <w:t xml:space="preserve"> определять тип АРМ, применять оргтехнику и программное обеспечение для создания АРМ в зависимости от его типа.</w:t>
      </w:r>
    </w:p>
    <w:p w:rsidR="001875CD" w:rsidRDefault="001875CD">
      <w:pPr>
        <w:ind w:firstLine="709"/>
        <w:jc w:val="both"/>
        <w:rPr>
          <w:bCs/>
          <w:szCs w:val="28"/>
        </w:rPr>
      </w:pPr>
    </w:p>
    <w:p w:rsidR="001875CD" w:rsidRDefault="001875CD">
      <w:pPr>
        <w:widowControl w:val="0"/>
        <w:ind w:firstLine="709"/>
        <w:jc w:val="both"/>
      </w:pPr>
      <w:r>
        <w:t>Профессиональная ориентация         АРМ определяется функциональной частью ПО  (ФПО).  Именно  здесь закладывается ориентация на конкретного специалиста,  обеспечивается решение задач определенных предметных областей.</w:t>
      </w:r>
    </w:p>
    <w:p w:rsidR="001875CD" w:rsidRDefault="001875CD">
      <w:pPr>
        <w:widowControl w:val="0"/>
        <w:ind w:firstLine="709"/>
        <w:jc w:val="both"/>
      </w:pPr>
      <w:r>
        <w:t>В таблице представлены виды программного  обеспечения в зависимости от видов деятельности.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5"/>
        <w:gridCol w:w="4537"/>
      </w:tblGrid>
      <w:tr w:rsidR="001875CD">
        <w:tc>
          <w:tcPr>
            <w:tcW w:w="4535" w:type="dxa"/>
          </w:tcPr>
          <w:p w:rsidR="001875CD" w:rsidRDefault="001875CD">
            <w:pPr>
              <w:widowControl w:val="0"/>
              <w:jc w:val="center"/>
            </w:pPr>
            <w:r>
              <w:t>Виды деятельности</w:t>
            </w:r>
          </w:p>
        </w:tc>
        <w:tc>
          <w:tcPr>
            <w:tcW w:w="4537" w:type="dxa"/>
          </w:tcPr>
          <w:p w:rsidR="001875CD" w:rsidRDefault="001875CD">
            <w:pPr>
              <w:widowControl w:val="0"/>
              <w:jc w:val="center"/>
            </w:pPr>
            <w:r>
              <w:t>Компоненты АРМ</w:t>
            </w:r>
          </w:p>
        </w:tc>
      </w:tr>
      <w:tr w:rsidR="001875CD">
        <w:tc>
          <w:tcPr>
            <w:tcW w:w="4535" w:type="dxa"/>
          </w:tcPr>
          <w:p w:rsidR="001875CD" w:rsidRDefault="001875CD">
            <w:pPr>
              <w:widowControl w:val="0"/>
              <w:jc w:val="both"/>
            </w:pPr>
            <w:r>
              <w:t>Операторская деятельность</w:t>
            </w:r>
          </w:p>
          <w:p w:rsidR="001875CD" w:rsidRDefault="001875CD">
            <w:pPr>
              <w:widowControl w:val="0"/>
              <w:jc w:val="both"/>
            </w:pPr>
            <w:r>
              <w:t>(работа с документами)</w:t>
            </w:r>
          </w:p>
        </w:tc>
        <w:tc>
          <w:tcPr>
            <w:tcW w:w="4537" w:type="dxa"/>
          </w:tcPr>
          <w:p w:rsidR="001875CD" w:rsidRDefault="001875CD">
            <w:pPr>
              <w:widowControl w:val="0"/>
              <w:jc w:val="both"/>
            </w:pPr>
            <w:r>
              <w:t>Средства поддержки разработки документов, СУБД, средства подготовки презентаций, системы обработки транзакций, системы управления документооборотом…</w:t>
            </w:r>
          </w:p>
        </w:tc>
      </w:tr>
      <w:tr w:rsidR="001875CD">
        <w:tc>
          <w:tcPr>
            <w:tcW w:w="4535" w:type="dxa"/>
          </w:tcPr>
          <w:p w:rsidR="001875CD" w:rsidRDefault="001875CD">
            <w:pPr>
              <w:widowControl w:val="0"/>
              <w:jc w:val="both"/>
            </w:pPr>
            <w:r>
              <w:t>Административная деятельность</w:t>
            </w:r>
          </w:p>
          <w:p w:rsidR="001875CD" w:rsidRDefault="001875CD">
            <w:pPr>
              <w:widowControl w:val="0"/>
              <w:jc w:val="both"/>
            </w:pPr>
            <w:r>
              <w:t>( организация коммуникаций и информационного  обмена)</w:t>
            </w:r>
          </w:p>
        </w:tc>
        <w:tc>
          <w:tcPr>
            <w:tcW w:w="4537" w:type="dxa"/>
          </w:tcPr>
          <w:p w:rsidR="001875CD" w:rsidRDefault="001875CD">
            <w:pPr>
              <w:widowControl w:val="0"/>
              <w:jc w:val="both"/>
            </w:pPr>
            <w:r>
              <w:t>Системы для организации  групповой и корпоративной работы, средства работы с электронными формами и др.</w:t>
            </w:r>
          </w:p>
        </w:tc>
      </w:tr>
      <w:tr w:rsidR="001875CD">
        <w:tc>
          <w:tcPr>
            <w:tcW w:w="4535" w:type="dxa"/>
          </w:tcPr>
          <w:p w:rsidR="001875CD" w:rsidRDefault="001875CD">
            <w:pPr>
              <w:widowControl w:val="0"/>
              <w:jc w:val="both"/>
            </w:pPr>
            <w:r>
              <w:t>Эвристическая деятельность (принятие решений)</w:t>
            </w:r>
          </w:p>
        </w:tc>
        <w:tc>
          <w:tcPr>
            <w:tcW w:w="4537" w:type="dxa"/>
          </w:tcPr>
          <w:p w:rsidR="001875CD" w:rsidRDefault="001875CD">
            <w:pPr>
              <w:widowControl w:val="0"/>
              <w:jc w:val="both"/>
            </w:pPr>
            <w:r>
              <w:t>СППР, экспертные системы, системы анализа в реальном времени и др.</w:t>
            </w:r>
          </w:p>
        </w:tc>
      </w:tr>
    </w:tbl>
    <w:p w:rsidR="001875CD" w:rsidRDefault="001875CD">
      <w:pPr>
        <w:widowControl w:val="0"/>
        <w:ind w:firstLine="709"/>
        <w:jc w:val="both"/>
      </w:pPr>
      <w:r>
        <w:t>Первыми появились  программные средства для автоматизации труда  технического  персонала,   что  обусловлено, вероятно, большой   формализацией   выполняемых   ими  функций.  Наиболее типичным примером являются текстовые  редакторы (процессоры).</w:t>
      </w:r>
    </w:p>
    <w:p w:rsidR="001875CD" w:rsidRDefault="001875CD">
      <w:pPr>
        <w:widowControl w:val="0"/>
        <w:ind w:firstLine="709"/>
        <w:jc w:val="both"/>
      </w:pPr>
      <w:r>
        <w:t xml:space="preserve"> Специалистам часто   приходится   работать   с большими объемами данных,  с тем чтобы  найти  требуемые  сведения для подготовки  различных   документов.  Для облегчения такого рода работ были созданы системы  управления  базами  данных (СУБД: DBASE,  RBASE,  ORACLE и др.).   СУБД позволяют хранить большие объемы информации,  и,  что  самое  главное,   быстро находить нужные данные. </w:t>
      </w:r>
    </w:p>
    <w:p w:rsidR="001875CD" w:rsidRDefault="001875CD">
      <w:pPr>
        <w:widowControl w:val="0"/>
        <w:ind w:firstLine="709"/>
        <w:jc w:val="both"/>
      </w:pPr>
      <w:r>
        <w:t xml:space="preserve">Большое число  специалистов  связано   также  с обработкой различных таблиц,   так как в большинстве случаев экономическая информация  представляется  в  виде табличных документов. КЭТ (крупноформатные  электронные  таблицы)    помогают создавать подобные   документы.   </w:t>
      </w:r>
    </w:p>
    <w:p w:rsidR="001875CD" w:rsidRDefault="001875CD">
      <w:pPr>
        <w:widowControl w:val="0"/>
        <w:ind w:firstLine="709"/>
        <w:jc w:val="both"/>
      </w:pPr>
      <w:r>
        <w:t>Достаточно большой популярностью в учреждениях пользуются программные  средства   АРМ    для   контроля   и координации деятельности организации,  где вся управленческая деятельность описывается как  совокупность  процессов,   каждый  из которых имеет  даты  начала,  конца и ответственных исполнителей.   При этом деятельность каждого работника увязывается с остальными.  Таким   образом,    создается  план-график  работ.  Пакет может автоматически  при  наступлении  срока    формировать задания исполнителям,   напоминать   о    сроке   завершения работы  и накапливать    данные    об     исполнительской деятельности сотрудников.</w:t>
      </w:r>
    </w:p>
    <w:p w:rsidR="001875CD" w:rsidRDefault="001875CD">
      <w:pPr>
        <w:widowControl w:val="0"/>
        <w:ind w:firstLine="709"/>
        <w:jc w:val="both"/>
      </w:pPr>
      <w:r>
        <w:t xml:space="preserve">Важную роль   в   учрежденческой   деятельности играет оперативный  обмен  данными,   который занимает до 95% времени руководителя и до 53%  времени специалистов.  В связи  с этим получили   распространение      программные   средства типа “электронная почта”.  </w:t>
      </w:r>
    </w:p>
    <w:p w:rsidR="001875CD" w:rsidRDefault="001875CD">
      <w:pPr>
        <w:widowControl w:val="0"/>
        <w:ind w:firstLine="709"/>
        <w:jc w:val="both"/>
      </w:pPr>
      <w:r>
        <w:t xml:space="preserve">В настоящее  время  наблюдается  тенденция к созданию так называемых интегрированных пакетов,  которые   вмещают  в себя возможности  и текстовых редакторов,  и таблиц,  и графических редакторов.  </w:t>
      </w:r>
    </w:p>
    <w:p w:rsidR="001875CD" w:rsidRDefault="001875CD">
      <w:pPr>
        <w:widowControl w:val="0"/>
        <w:ind w:firstLine="709"/>
        <w:jc w:val="both"/>
      </w:pPr>
      <w:r>
        <w:t>Разработка новых программных средств в  АРМ  ведется  по  двум  направлениям:  создание нового ПО для новых профессий и специализация ПО  для  существующих профессий.  В настоящее  время наблюдается тенденция перехода к созданию АРМ профессионального назначения. Оно выражается в следующем:</w:t>
      </w:r>
    </w:p>
    <w:p w:rsidR="001875CD" w:rsidRDefault="001875CD">
      <w:pPr>
        <w:widowControl w:val="0"/>
        <w:numPr>
          <w:ilvl w:val="0"/>
          <w:numId w:val="18"/>
        </w:numPr>
        <w:jc w:val="both"/>
      </w:pPr>
      <w:r>
        <w:t>учет   решаемых   задач</w:t>
      </w:r>
    </w:p>
    <w:p w:rsidR="001875CD" w:rsidRDefault="001875CD">
      <w:pPr>
        <w:widowControl w:val="0"/>
        <w:numPr>
          <w:ilvl w:val="0"/>
          <w:numId w:val="18"/>
        </w:numPr>
        <w:jc w:val="both"/>
      </w:pPr>
      <w:r>
        <w:t>взаимодействие  с  другими сотрудниками</w:t>
      </w:r>
    </w:p>
    <w:p w:rsidR="001875CD" w:rsidRDefault="001875CD">
      <w:pPr>
        <w:widowControl w:val="0"/>
        <w:numPr>
          <w:ilvl w:val="0"/>
          <w:numId w:val="18"/>
        </w:numPr>
        <w:jc w:val="both"/>
      </w:pPr>
      <w:r>
        <w:t>учет  профессиональных   привычек   и склонностей</w:t>
      </w:r>
    </w:p>
    <w:p w:rsidR="001875CD" w:rsidRDefault="001875CD">
      <w:pPr>
        <w:widowControl w:val="0"/>
        <w:numPr>
          <w:ilvl w:val="0"/>
          <w:numId w:val="18"/>
        </w:numPr>
        <w:jc w:val="both"/>
      </w:pPr>
      <w:r>
        <w:t>разработка не только ФПО,  но и специальных технических средств (мышь, сеть, автоматический набор телефонных номеров и пр.)</w:t>
      </w:r>
    </w:p>
    <w:p w:rsidR="001875CD" w:rsidRDefault="001875CD">
      <w:pPr>
        <w:widowControl w:val="0"/>
        <w:ind w:firstLine="709"/>
        <w:jc w:val="both"/>
      </w:pPr>
      <w:r>
        <w:t>Оснащение специалистов  такими  АРМ  позволяет повысить производительность труда учрежденческих работников, сократить их  численность  и  при  этом  повесить   скорость обработки экономической  информации  и ее достоверность,  что необходимо для эффективного планирования и управления.</w:t>
      </w:r>
    </w:p>
    <w:p w:rsidR="001875CD" w:rsidRDefault="001875CD">
      <w:pPr>
        <w:jc w:val="both"/>
        <w:rPr>
          <w:bCs/>
          <w:szCs w:val="28"/>
        </w:rPr>
      </w:pPr>
    </w:p>
    <w:p w:rsidR="001875CD" w:rsidRDefault="001875CD">
      <w:pPr>
        <w:jc w:val="both"/>
        <w:rPr>
          <w:b/>
          <w:szCs w:val="28"/>
        </w:rPr>
      </w:pPr>
      <w:r>
        <w:rPr>
          <w:b/>
          <w:szCs w:val="28"/>
        </w:rPr>
        <w:t>Вопросы для самоконтроля по разделу:</w:t>
      </w:r>
    </w:p>
    <w:p w:rsidR="001875CD" w:rsidRDefault="001875CD">
      <w:pPr>
        <w:ind w:firstLine="708"/>
        <w:jc w:val="both"/>
        <w:rPr>
          <w:noProof/>
          <w:szCs w:val="22"/>
        </w:rPr>
      </w:pPr>
      <w:r>
        <w:rPr>
          <w:noProof/>
          <w:szCs w:val="22"/>
        </w:rPr>
        <w:t>1. Дайте определение структурным уровням управления. Как с ними связана деятельность сотрудников офиса.</w:t>
      </w:r>
    </w:p>
    <w:p w:rsidR="001875CD" w:rsidRDefault="001875CD">
      <w:pPr>
        <w:ind w:firstLine="708"/>
        <w:jc w:val="both"/>
        <w:rPr>
          <w:noProof/>
          <w:szCs w:val="22"/>
        </w:rPr>
      </w:pPr>
      <w:r>
        <w:rPr>
          <w:noProof/>
          <w:szCs w:val="22"/>
        </w:rPr>
        <w:t>2. Принципы создания АРМ.</w:t>
      </w:r>
    </w:p>
    <w:p w:rsidR="001875CD" w:rsidRDefault="001875CD">
      <w:pPr>
        <w:ind w:firstLine="708"/>
        <w:jc w:val="both"/>
        <w:rPr>
          <w:noProof/>
          <w:szCs w:val="22"/>
        </w:rPr>
      </w:pPr>
      <w:r>
        <w:rPr>
          <w:noProof/>
          <w:szCs w:val="22"/>
        </w:rPr>
        <w:t>3. Дайте определение АРМ.</w:t>
      </w:r>
    </w:p>
    <w:p w:rsidR="001875CD" w:rsidRDefault="001875CD">
      <w:pPr>
        <w:ind w:firstLine="708"/>
        <w:jc w:val="both"/>
        <w:rPr>
          <w:noProof/>
          <w:szCs w:val="22"/>
        </w:rPr>
      </w:pPr>
      <w:r>
        <w:rPr>
          <w:noProof/>
          <w:szCs w:val="22"/>
        </w:rPr>
        <w:t>4. Назовите, какие вы знаете типы автоматизированных мест, их особенности.</w:t>
      </w:r>
    </w:p>
    <w:p w:rsidR="001875CD" w:rsidRDefault="001875CD">
      <w:pPr>
        <w:ind w:firstLine="708"/>
        <w:jc w:val="both"/>
        <w:rPr>
          <w:noProof/>
          <w:szCs w:val="22"/>
        </w:rPr>
      </w:pPr>
      <w:r>
        <w:rPr>
          <w:noProof/>
          <w:szCs w:val="22"/>
        </w:rPr>
        <w:t>5. Как программное обеспечение используется для создания АРМ различного  типа?</w:t>
      </w:r>
    </w:p>
    <w:p w:rsidR="001875CD" w:rsidRDefault="001875CD">
      <w:pPr>
        <w:jc w:val="both"/>
        <w:rPr>
          <w:noProof/>
          <w:szCs w:val="22"/>
        </w:rPr>
      </w:pPr>
    </w:p>
    <w:p w:rsidR="001875CD" w:rsidRDefault="001875CD">
      <w:pPr>
        <w:jc w:val="both"/>
        <w:rPr>
          <w:noProof/>
          <w:szCs w:val="22"/>
        </w:rPr>
      </w:pPr>
    </w:p>
    <w:p w:rsidR="001875CD" w:rsidRDefault="001875CD">
      <w:pPr>
        <w:pStyle w:val="21"/>
        <w:rPr>
          <w:noProof/>
          <w:szCs w:val="22"/>
        </w:rPr>
      </w:pPr>
      <w:r>
        <w:rPr>
          <w:noProof/>
          <w:szCs w:val="22"/>
        </w:rPr>
        <w:t>Раздел 3. Прикладное программное обеспечение и информационные ресурсы</w:t>
      </w:r>
    </w:p>
    <w:p w:rsidR="001875CD" w:rsidRDefault="001875CD">
      <w:pPr>
        <w:pStyle w:val="21"/>
        <w:rPr>
          <w:noProof/>
          <w:szCs w:val="22"/>
        </w:rPr>
      </w:pPr>
      <w:r>
        <w:rPr>
          <w:noProof/>
          <w:szCs w:val="22"/>
        </w:rPr>
        <w:t>Тема 3.1 Прикладное программное обеспечение и информационные ресурсы</w:t>
      </w:r>
    </w:p>
    <w:p w:rsidR="001875CD" w:rsidRDefault="001875CD">
      <w:pPr>
        <w:pStyle w:val="21"/>
        <w:rPr>
          <w:noProof/>
          <w:szCs w:val="22"/>
        </w:rPr>
      </w:pPr>
    </w:p>
    <w:p w:rsidR="001875CD" w:rsidRDefault="001875CD">
      <w:pPr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Студент должен </w:t>
      </w:r>
    </w:p>
    <w:p w:rsidR="001875CD" w:rsidRDefault="001875CD">
      <w:pPr>
        <w:ind w:firstLine="709"/>
        <w:jc w:val="both"/>
        <w:rPr>
          <w:i/>
          <w:iCs/>
          <w:szCs w:val="28"/>
        </w:rPr>
      </w:pPr>
      <w:r>
        <w:rPr>
          <w:szCs w:val="28"/>
        </w:rPr>
        <w:t xml:space="preserve"> </w:t>
      </w:r>
      <w:r>
        <w:rPr>
          <w:i/>
          <w:iCs/>
          <w:szCs w:val="28"/>
        </w:rPr>
        <w:t xml:space="preserve">знать: </w:t>
      </w:r>
      <w:r>
        <w:rPr>
          <w:szCs w:val="28"/>
        </w:rPr>
        <w:t>прикладное программное обеспечение, использующееся при реализации  информационных и коммуникационных технологий, определение информационных ресурсов, методы использования информационных ресурсов;</w:t>
      </w:r>
    </w:p>
    <w:p w:rsidR="001875CD" w:rsidRDefault="001875CD">
      <w:pPr>
        <w:ind w:firstLine="709"/>
        <w:jc w:val="both"/>
        <w:rPr>
          <w:bCs/>
          <w:szCs w:val="28"/>
        </w:rPr>
      </w:pPr>
      <w:r>
        <w:rPr>
          <w:bCs/>
          <w:i/>
          <w:iCs/>
          <w:szCs w:val="28"/>
        </w:rPr>
        <w:t>уметь:</w:t>
      </w:r>
      <w:r>
        <w:rPr>
          <w:bCs/>
          <w:szCs w:val="28"/>
        </w:rPr>
        <w:t xml:space="preserve"> применять прикладное программное обеспечение и информационные ресурсы в работе ИТ при реализации задач ДОУ. </w:t>
      </w:r>
    </w:p>
    <w:p w:rsidR="001875CD" w:rsidRDefault="001875CD">
      <w:pPr>
        <w:ind w:firstLine="709"/>
        <w:jc w:val="both"/>
        <w:rPr>
          <w:noProof/>
          <w:szCs w:val="22"/>
        </w:rPr>
      </w:pPr>
    </w:p>
    <w:p w:rsidR="001875CD" w:rsidRDefault="001875CD">
      <w:pPr>
        <w:pStyle w:val="a3"/>
        <w:spacing w:line="240" w:lineRule="auto"/>
        <w:rPr>
          <w:sz w:val="24"/>
        </w:rPr>
      </w:pPr>
      <w:r>
        <w:rPr>
          <w:sz w:val="24"/>
        </w:rPr>
        <w:t>Центральным компонентом  компьютерных информационных технологий,  обеспечивающим  эффективное использование  средств вычислительной техники, является  соответствующее программное обеспечение.</w:t>
      </w:r>
    </w:p>
    <w:p w:rsidR="001875CD" w:rsidRDefault="001875CD">
      <w:pPr>
        <w:ind w:firstLine="709"/>
        <w:jc w:val="both"/>
      </w:pPr>
      <w:r>
        <w:t xml:space="preserve">Программные средства  ИТ  подразделяются на системные и прикладные.  </w:t>
      </w:r>
    </w:p>
    <w:p w:rsidR="001875CD" w:rsidRDefault="001875CD">
      <w:pPr>
        <w:ind w:firstLine="567"/>
        <w:jc w:val="both"/>
      </w:pPr>
      <w:r>
        <w:t>Прикладные  программные средства  включают в себя:</w:t>
      </w:r>
    </w:p>
    <w:p w:rsidR="001875CD" w:rsidRDefault="001875CD">
      <w:pPr>
        <w:numPr>
          <w:ilvl w:val="0"/>
          <w:numId w:val="19"/>
        </w:numPr>
        <w:jc w:val="both"/>
        <w:rPr>
          <w:noProof/>
          <w:szCs w:val="22"/>
        </w:rPr>
      </w:pPr>
      <w:r>
        <w:t>системы подготовки текстовых документов,</w:t>
      </w:r>
    </w:p>
    <w:p w:rsidR="001875CD" w:rsidRDefault="001875CD">
      <w:pPr>
        <w:numPr>
          <w:ilvl w:val="0"/>
          <w:numId w:val="19"/>
        </w:numPr>
        <w:jc w:val="both"/>
        <w:rPr>
          <w:noProof/>
          <w:szCs w:val="22"/>
        </w:rPr>
      </w:pPr>
      <w:r>
        <w:t>системы подготовки табличных документов,</w:t>
      </w:r>
    </w:p>
    <w:p w:rsidR="001875CD" w:rsidRDefault="001875CD">
      <w:pPr>
        <w:numPr>
          <w:ilvl w:val="0"/>
          <w:numId w:val="19"/>
        </w:numPr>
        <w:jc w:val="both"/>
        <w:rPr>
          <w:noProof/>
          <w:szCs w:val="22"/>
        </w:rPr>
      </w:pPr>
      <w:r>
        <w:t xml:space="preserve">СУБД, </w:t>
      </w:r>
    </w:p>
    <w:p w:rsidR="001875CD" w:rsidRDefault="001875CD">
      <w:pPr>
        <w:numPr>
          <w:ilvl w:val="0"/>
          <w:numId w:val="19"/>
        </w:numPr>
        <w:jc w:val="both"/>
        <w:rPr>
          <w:noProof/>
          <w:szCs w:val="22"/>
        </w:rPr>
      </w:pPr>
      <w:r>
        <w:t>личные информационные системы,</w:t>
      </w:r>
    </w:p>
    <w:p w:rsidR="001875CD" w:rsidRDefault="001875CD">
      <w:pPr>
        <w:numPr>
          <w:ilvl w:val="0"/>
          <w:numId w:val="19"/>
        </w:numPr>
        <w:jc w:val="both"/>
        <w:rPr>
          <w:noProof/>
          <w:szCs w:val="22"/>
        </w:rPr>
      </w:pPr>
      <w:r>
        <w:t>системы подготовки  графических материалов,</w:t>
      </w:r>
    </w:p>
    <w:p w:rsidR="001875CD" w:rsidRDefault="001875CD">
      <w:pPr>
        <w:numPr>
          <w:ilvl w:val="0"/>
          <w:numId w:val="19"/>
        </w:numPr>
        <w:jc w:val="both"/>
        <w:rPr>
          <w:noProof/>
          <w:szCs w:val="22"/>
        </w:rPr>
      </w:pPr>
      <w:r>
        <w:t>системы управления проектами,</w:t>
      </w:r>
    </w:p>
    <w:p w:rsidR="001875CD" w:rsidRDefault="001875CD">
      <w:pPr>
        <w:numPr>
          <w:ilvl w:val="0"/>
          <w:numId w:val="19"/>
        </w:numPr>
        <w:jc w:val="both"/>
        <w:rPr>
          <w:noProof/>
          <w:szCs w:val="22"/>
        </w:rPr>
      </w:pPr>
      <w:r>
        <w:t>экспертные системы и системы  поддержки  принятия решений,</w:t>
      </w:r>
    </w:p>
    <w:p w:rsidR="001875CD" w:rsidRDefault="001875CD">
      <w:pPr>
        <w:numPr>
          <w:ilvl w:val="0"/>
          <w:numId w:val="19"/>
        </w:numPr>
        <w:jc w:val="both"/>
        <w:rPr>
          <w:noProof/>
          <w:szCs w:val="22"/>
        </w:rPr>
      </w:pPr>
      <w:r>
        <w:t xml:space="preserve">системы  интеллектуального  проектирования  и совершенствования  управления  </w:t>
      </w:r>
    </w:p>
    <w:p w:rsidR="001875CD" w:rsidRDefault="001875CD">
      <w:pPr>
        <w:pStyle w:val="21"/>
        <w:widowControl w:val="0"/>
        <w:ind w:firstLine="708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Для того  чтобы в материальном мире происходили  обмен информацией, ее преобразование и передача, должны быть  носитель, передатчик, канал связи, приемник и получатель информации. Среда  передачи  объединяет  источник  и получателя и. в единую информационную систему.</w:t>
      </w:r>
    </w:p>
    <w:p w:rsidR="001875CD" w:rsidRDefault="001875CD">
      <w:pPr>
        <w:pStyle w:val="21"/>
        <w:widowControl w:val="0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Cs w:val="0"/>
          <w:sz w:val="24"/>
        </w:rPr>
        <w:t>Информационный ресурс</w:t>
      </w:r>
      <w:r>
        <w:rPr>
          <w:b w:val="0"/>
          <w:sz w:val="24"/>
        </w:rPr>
        <w:t xml:space="preserve">.  Прежде чем  предпринять какие-либо действия, необходимо произвести большую работу  по сбору, переработке информации, ее осмыслению и анализу. Используемая при этом информация  рассматривается как один из важнейших ресурсов наряду  с природными, материальными, энергетическими, трудовыми, финансовыми. </w:t>
      </w:r>
    </w:p>
    <w:p w:rsidR="001875CD" w:rsidRDefault="001875CD">
      <w:pPr>
        <w:widowControl w:val="0"/>
        <w:jc w:val="both"/>
      </w:pPr>
      <w:r>
        <w:t xml:space="preserve">В Законе РФ  « Об информации, информатизации  и защите  информации»   приведено следующее определение   И.Р.:  ИР – это  отдельные документы и массивы документов, документы и массивы документов в информационных системах (библиотеках, архивах, фондах, банках, данных, других И.С.)  Информация – это единственный  неубывающий ресурс  в отличие от других ресурсов, наоборот, он имеет тенденцию к увеличению.(70 –е годы </w:t>
      </w:r>
      <w:r>
        <w:rPr>
          <w:lang w:val="en-US"/>
        </w:rPr>
        <w:t>V</w:t>
      </w:r>
      <w:r>
        <w:t xml:space="preserve"> информ. удваивался каждые 5-7 лет, 80-е – каждые 20 месяцев, 90 – ежегодно.)</w:t>
      </w:r>
    </w:p>
    <w:p w:rsidR="001875CD" w:rsidRDefault="001875CD">
      <w:pPr>
        <w:widowControl w:val="0"/>
        <w:jc w:val="both"/>
      </w:pPr>
      <w:r>
        <w:tab/>
        <w:t xml:space="preserve">Для того чтобы какие-то сведения включить в состав   И.Р.,  их необходимо представить в виде документа. </w:t>
      </w:r>
      <w:r>
        <w:rPr>
          <w:b/>
          <w:bCs/>
        </w:rPr>
        <w:t xml:space="preserve">Документ </w:t>
      </w:r>
      <w:r>
        <w:t xml:space="preserve">– это информация, зафиксированная  на материальном  носителе, имеющая реквизиты, на основе которых ее можно  идентифицировать. </w:t>
      </w:r>
      <w:r>
        <w:rPr>
          <w:b/>
          <w:bCs/>
        </w:rPr>
        <w:t>Информационные ресурсы</w:t>
      </w:r>
      <w:r>
        <w:t xml:space="preserve"> являются базой для  создания информационных продуктов. </w:t>
      </w:r>
      <w:r>
        <w:rPr>
          <w:b/>
          <w:bCs/>
        </w:rPr>
        <w:t>Информационный продукт</w:t>
      </w:r>
      <w:r>
        <w:t xml:space="preserve"> – это результат  интеллектуальной деятельности по обработке информации, зафиксированный на  материальном носителе  в виде бумажного  документа или совокупности компьютерных данных и предназначенный для удовлетворения  потребностей пользователя.</w:t>
      </w:r>
    </w:p>
    <w:p w:rsidR="001875CD" w:rsidRDefault="001875CD">
      <w:pPr>
        <w:widowControl w:val="0"/>
        <w:jc w:val="both"/>
      </w:pPr>
    </w:p>
    <w:p w:rsidR="001875CD" w:rsidRDefault="001875CD">
      <w:pPr>
        <w:widowControl w:val="0"/>
        <w:jc w:val="both"/>
        <w:rPr>
          <w:b/>
          <w:bCs/>
        </w:rPr>
      </w:pPr>
      <w:r>
        <w:rPr>
          <w:b/>
          <w:bCs/>
        </w:rPr>
        <w:t xml:space="preserve">Вопросы для самоконтроля: </w:t>
      </w:r>
    </w:p>
    <w:p w:rsidR="001875CD" w:rsidRDefault="001875CD">
      <w:pPr>
        <w:pStyle w:val="a5"/>
        <w:widowControl w:val="0"/>
        <w:numPr>
          <w:ilvl w:val="0"/>
          <w:numId w:val="20"/>
        </w:numPr>
      </w:pPr>
      <w:r>
        <w:t>В чем отличие прикладного  программного  обеспечения от системного?</w:t>
      </w:r>
    </w:p>
    <w:p w:rsidR="001875CD" w:rsidRDefault="001875CD">
      <w:pPr>
        <w:widowControl w:val="0"/>
        <w:numPr>
          <w:ilvl w:val="0"/>
          <w:numId w:val="20"/>
        </w:numPr>
        <w:jc w:val="both"/>
      </w:pPr>
      <w:r>
        <w:t>Дайте определение прикладного  программного  обеспечения.</w:t>
      </w:r>
    </w:p>
    <w:p w:rsidR="001875CD" w:rsidRDefault="001875CD">
      <w:pPr>
        <w:widowControl w:val="0"/>
        <w:numPr>
          <w:ilvl w:val="0"/>
          <w:numId w:val="20"/>
        </w:numPr>
        <w:jc w:val="both"/>
      </w:pPr>
      <w:r>
        <w:t>Приведите примеры  прикладных программных продуктов.</w:t>
      </w:r>
    </w:p>
    <w:p w:rsidR="001875CD" w:rsidRDefault="001875CD">
      <w:pPr>
        <w:widowControl w:val="0"/>
        <w:numPr>
          <w:ilvl w:val="0"/>
          <w:numId w:val="20"/>
        </w:numPr>
        <w:jc w:val="both"/>
      </w:pPr>
      <w:r>
        <w:t>Чем информационный продукт отличается от  информационного ресурса.</w:t>
      </w:r>
    </w:p>
    <w:p w:rsidR="001875CD" w:rsidRDefault="001875CD">
      <w:pPr>
        <w:widowControl w:val="0"/>
        <w:numPr>
          <w:ilvl w:val="0"/>
          <w:numId w:val="20"/>
        </w:numPr>
        <w:jc w:val="both"/>
      </w:pPr>
      <w:r>
        <w:t>Каковы методы использования информационных ресурсов?</w:t>
      </w:r>
    </w:p>
    <w:p w:rsidR="001875CD" w:rsidRDefault="001875CD">
      <w:pPr>
        <w:widowControl w:val="0"/>
        <w:jc w:val="both"/>
      </w:pPr>
    </w:p>
    <w:p w:rsidR="001875CD" w:rsidRDefault="001875CD">
      <w:pPr>
        <w:jc w:val="both"/>
        <w:rPr>
          <w:b/>
          <w:bCs/>
          <w:sz w:val="28"/>
        </w:rPr>
      </w:pPr>
    </w:p>
    <w:p w:rsidR="001875CD" w:rsidRDefault="001875CD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Тема 3.2  Проблемно- ориентированные пакеты прикладных программ по отраслям и сферам деятельности, в ДОУ</w:t>
      </w:r>
    </w:p>
    <w:p w:rsidR="001875CD" w:rsidRDefault="001875CD">
      <w:pPr>
        <w:jc w:val="both"/>
      </w:pPr>
    </w:p>
    <w:p w:rsidR="001875CD" w:rsidRDefault="001875CD">
      <w:pPr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Студент должен </w:t>
      </w:r>
    </w:p>
    <w:p w:rsidR="001875CD" w:rsidRDefault="001875CD">
      <w:pPr>
        <w:ind w:firstLine="709"/>
        <w:jc w:val="both"/>
        <w:rPr>
          <w:i/>
          <w:iCs/>
          <w:szCs w:val="28"/>
        </w:rPr>
      </w:pPr>
      <w:r>
        <w:rPr>
          <w:szCs w:val="28"/>
        </w:rPr>
        <w:t xml:space="preserve"> </w:t>
      </w:r>
      <w:r>
        <w:rPr>
          <w:i/>
          <w:iCs/>
          <w:szCs w:val="28"/>
        </w:rPr>
        <w:t xml:space="preserve">знать: </w:t>
      </w:r>
      <w:r>
        <w:rPr>
          <w:szCs w:val="28"/>
        </w:rPr>
        <w:t>использование  в современных условиях прикладных программ, общих для всех областей, ориентацию ППП в зависимости от отраслей и сфер деятельности</w:t>
      </w:r>
    </w:p>
    <w:p w:rsidR="001875CD" w:rsidRDefault="001875CD">
      <w:pPr>
        <w:ind w:firstLine="709"/>
        <w:jc w:val="both"/>
        <w:rPr>
          <w:bCs/>
          <w:szCs w:val="28"/>
        </w:rPr>
      </w:pPr>
      <w:r>
        <w:rPr>
          <w:bCs/>
          <w:i/>
          <w:iCs/>
          <w:szCs w:val="28"/>
        </w:rPr>
        <w:t>уметь:</w:t>
      </w:r>
      <w:r>
        <w:rPr>
          <w:bCs/>
          <w:szCs w:val="28"/>
        </w:rPr>
        <w:t xml:space="preserve"> определять пакеты прикладных программ, необходимы для работы в зависимости от отрасли и сферы деятельности, применять проблемно- ориентированные пакеты прикладных программ.</w:t>
      </w:r>
    </w:p>
    <w:p w:rsidR="001875CD" w:rsidRDefault="001875CD">
      <w:pPr>
        <w:ind w:firstLine="709"/>
        <w:jc w:val="both"/>
        <w:rPr>
          <w:bCs/>
          <w:szCs w:val="28"/>
        </w:rPr>
      </w:pPr>
    </w:p>
    <w:p w:rsidR="001875CD" w:rsidRDefault="001875CD">
      <w:pPr>
        <w:ind w:firstLine="708"/>
        <w:jc w:val="both"/>
      </w:pPr>
      <w:r>
        <w:t>Выбор конкретного  программного  продукта зависит от специфики деятельности работника.  ППП могут быть ориентированы на решение общих и частных задач управленческой деятельности, поэтому есть пакеты общие для всех сфер деятельности, есть применимые только в определенной сфере, например,  банковские программы, бухгалтерские, программы для специалиста по кадрам, для специалиста по ДОУ и т.д.</w:t>
      </w:r>
    </w:p>
    <w:p w:rsidR="001875CD" w:rsidRDefault="001875CD">
      <w:pPr>
        <w:ind w:firstLine="708"/>
        <w:jc w:val="both"/>
      </w:pPr>
      <w:r>
        <w:rPr>
          <w:i/>
        </w:rPr>
        <w:t xml:space="preserve">Рассмотрим  в качестве примера программу </w:t>
      </w:r>
      <w:r>
        <w:rPr>
          <w:i/>
          <w:lang w:val="en-US"/>
        </w:rPr>
        <w:t>MS</w:t>
      </w:r>
      <w:r>
        <w:rPr>
          <w:i/>
        </w:rPr>
        <w:t xml:space="preserve"> </w:t>
      </w:r>
      <w:r>
        <w:rPr>
          <w:i/>
          <w:lang w:val="en-US"/>
        </w:rPr>
        <w:t>Outlook</w:t>
      </w:r>
      <w:r>
        <w:rPr>
          <w:i/>
        </w:rPr>
        <w:t>.</w:t>
      </w:r>
      <w:r>
        <w:t xml:space="preserve">  Она может применяться в различных сферах деятельности. Основная функция пакета автоматизация текущей деятельности. Это интегрированный настольный  информационный менеджер. Пакет  спроектирован с учетом эргономики и специфики труда в современном офисе и выполняет следующие функции: </w:t>
      </w:r>
    </w:p>
    <w:p w:rsidR="001875CD" w:rsidRDefault="001875CD">
      <w:pPr>
        <w:numPr>
          <w:ilvl w:val="0"/>
          <w:numId w:val="21"/>
        </w:numPr>
        <w:jc w:val="both"/>
      </w:pPr>
      <w:r>
        <w:t>электронная почта,</w:t>
      </w:r>
    </w:p>
    <w:p w:rsidR="001875CD" w:rsidRDefault="001875CD">
      <w:pPr>
        <w:numPr>
          <w:ilvl w:val="0"/>
          <w:numId w:val="21"/>
        </w:numPr>
        <w:jc w:val="both"/>
      </w:pPr>
      <w:r>
        <w:t>персональный календарь и групповое планирование,</w:t>
      </w:r>
    </w:p>
    <w:p w:rsidR="001875CD" w:rsidRDefault="001875CD">
      <w:pPr>
        <w:numPr>
          <w:ilvl w:val="0"/>
          <w:numId w:val="21"/>
        </w:numPr>
        <w:jc w:val="both"/>
      </w:pPr>
      <w:r>
        <w:t>персональная информация (книга  контактов и список заданий)</w:t>
      </w:r>
    </w:p>
    <w:p w:rsidR="001875CD" w:rsidRDefault="001875CD">
      <w:pPr>
        <w:numPr>
          <w:ilvl w:val="0"/>
          <w:numId w:val="21"/>
        </w:numPr>
        <w:jc w:val="both"/>
      </w:pPr>
      <w:r>
        <w:t>журнал выполненных и планируемых действий,</w:t>
      </w:r>
    </w:p>
    <w:p w:rsidR="001875CD" w:rsidRDefault="001875CD">
      <w:pPr>
        <w:numPr>
          <w:ilvl w:val="0"/>
          <w:numId w:val="21"/>
        </w:numPr>
        <w:jc w:val="both"/>
      </w:pPr>
      <w:r>
        <w:t xml:space="preserve">просмотр и совместное использование  документов, файлов, общих папок, </w:t>
      </w:r>
    </w:p>
    <w:p w:rsidR="001875CD" w:rsidRDefault="001875CD">
      <w:pPr>
        <w:numPr>
          <w:ilvl w:val="0"/>
          <w:numId w:val="21"/>
        </w:numPr>
        <w:jc w:val="both"/>
      </w:pPr>
      <w:r>
        <w:t>приложения коллективной работы,</w:t>
      </w:r>
    </w:p>
    <w:p w:rsidR="001875CD" w:rsidRDefault="001875CD">
      <w:pPr>
        <w:numPr>
          <w:ilvl w:val="0"/>
          <w:numId w:val="21"/>
        </w:numPr>
        <w:jc w:val="both"/>
      </w:pPr>
      <w:r>
        <w:t>обмен данными через Интернет.</w:t>
      </w:r>
    </w:p>
    <w:p w:rsidR="001875CD" w:rsidRDefault="001875CD">
      <w:pPr>
        <w:widowControl w:val="0"/>
        <w:ind w:firstLine="709"/>
        <w:jc w:val="both"/>
      </w:pPr>
      <w:r>
        <w:rPr>
          <w:i/>
        </w:rPr>
        <w:t xml:space="preserve">Электронный архив Ефрат. </w:t>
      </w:r>
      <w:r>
        <w:rPr>
          <w:iCs/>
        </w:rPr>
        <w:t>Эта программа может быть полезна для специалиста по кадрам, для специалиста по ДОУ.</w:t>
      </w:r>
      <w:r>
        <w:t xml:space="preserve"> Ефрат относится к программам, называемым электронным архивом, предназначен для работы с архивами и автоматизации делопроизводства. </w:t>
      </w:r>
    </w:p>
    <w:p w:rsidR="001875CD" w:rsidRDefault="001875CD">
      <w:pPr>
        <w:widowControl w:val="0"/>
        <w:ind w:firstLine="709"/>
        <w:jc w:val="both"/>
      </w:pPr>
      <w:r>
        <w:t xml:space="preserve">ЭА позволяет вводить, хранить, искать, просматривать и выводить на печать  текстовые и графические документы, производить контроль исполнения, удобно организовывать рабочее пространство.  ЭА обеспечивает размещение документов на рабочем столе и в папках, присваивание  документам типов и наборов признаков - реквизитов, поиск документа как по его реквизиту, так и по содержанию, привязку к тексту графических изображений, вызов внешних программ для работы с документами, применение программы </w:t>
      </w:r>
      <w:r>
        <w:rPr>
          <w:lang w:val="en-US"/>
        </w:rPr>
        <w:t>CuneiForm</w:t>
      </w:r>
      <w:r>
        <w:t>.  Он может служить для создания справочных и информационно - поисковых систем.</w:t>
      </w:r>
    </w:p>
    <w:p w:rsidR="001875CD" w:rsidRDefault="001875CD">
      <w:pPr>
        <w:jc w:val="both"/>
      </w:pPr>
    </w:p>
    <w:p w:rsidR="001875CD" w:rsidRDefault="001875CD">
      <w:pPr>
        <w:widowControl w:val="0"/>
        <w:jc w:val="both"/>
        <w:rPr>
          <w:b/>
          <w:bCs/>
        </w:rPr>
      </w:pPr>
    </w:p>
    <w:p w:rsidR="001875CD" w:rsidRDefault="001875CD">
      <w:pPr>
        <w:widowControl w:val="0"/>
        <w:jc w:val="both"/>
        <w:rPr>
          <w:b/>
          <w:bCs/>
        </w:rPr>
      </w:pPr>
      <w:r>
        <w:rPr>
          <w:b/>
          <w:bCs/>
        </w:rPr>
        <w:t xml:space="preserve">Вопросы для самоконтроля: </w:t>
      </w:r>
    </w:p>
    <w:p w:rsidR="001875CD" w:rsidRDefault="001875CD">
      <w:pPr>
        <w:numPr>
          <w:ilvl w:val="0"/>
          <w:numId w:val="22"/>
        </w:numPr>
        <w:jc w:val="both"/>
      </w:pPr>
      <w:r>
        <w:t>Назовите, какие пакеты прикладных программ могут быть использованы для всех отраслей, почему?</w:t>
      </w:r>
    </w:p>
    <w:p w:rsidR="001875CD" w:rsidRDefault="001875CD">
      <w:pPr>
        <w:numPr>
          <w:ilvl w:val="0"/>
          <w:numId w:val="22"/>
        </w:numPr>
        <w:jc w:val="both"/>
      </w:pPr>
      <w:r>
        <w:t>Как применение проблемно- ориентированных программ связано с уровнями управления?</w:t>
      </w:r>
    </w:p>
    <w:p w:rsidR="001875CD" w:rsidRDefault="001875CD">
      <w:pPr>
        <w:numPr>
          <w:ilvl w:val="0"/>
          <w:numId w:val="22"/>
        </w:numPr>
        <w:jc w:val="both"/>
      </w:pPr>
      <w:r>
        <w:t>Определите, какие ППП необходимы в работе  секретаря, офис-менеджера?</w:t>
      </w:r>
    </w:p>
    <w:p w:rsidR="001875CD" w:rsidRDefault="001875CD">
      <w:pPr>
        <w:jc w:val="both"/>
      </w:pPr>
    </w:p>
    <w:p w:rsidR="001875CD" w:rsidRDefault="001875CD">
      <w:pPr>
        <w:pStyle w:val="21"/>
      </w:pPr>
      <w:r>
        <w:t>Тема 3.3 Использование информационных систем   в ДОУ и архивном деле</w:t>
      </w:r>
    </w:p>
    <w:p w:rsidR="001875CD" w:rsidRDefault="001875CD">
      <w:pPr>
        <w:ind w:firstLine="708"/>
        <w:jc w:val="both"/>
      </w:pPr>
    </w:p>
    <w:p w:rsidR="001875CD" w:rsidRDefault="001875CD">
      <w:pPr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Студент должен </w:t>
      </w:r>
    </w:p>
    <w:p w:rsidR="001875CD" w:rsidRDefault="001875CD">
      <w:pPr>
        <w:ind w:firstLine="709"/>
        <w:jc w:val="both"/>
        <w:rPr>
          <w:i/>
          <w:iCs/>
          <w:szCs w:val="28"/>
        </w:rPr>
      </w:pPr>
      <w:r>
        <w:rPr>
          <w:szCs w:val="28"/>
        </w:rPr>
        <w:t xml:space="preserve"> </w:t>
      </w:r>
      <w:r>
        <w:rPr>
          <w:i/>
          <w:iCs/>
          <w:szCs w:val="28"/>
        </w:rPr>
        <w:t xml:space="preserve">знать: </w:t>
      </w:r>
      <w:r>
        <w:rPr>
          <w:szCs w:val="28"/>
        </w:rPr>
        <w:t>определение и классификацию информационных систем, методы использования ИС в ДОУ и архивном деле;</w:t>
      </w:r>
    </w:p>
    <w:p w:rsidR="001875CD" w:rsidRDefault="001875CD">
      <w:pPr>
        <w:ind w:firstLine="709"/>
        <w:jc w:val="both"/>
        <w:rPr>
          <w:bCs/>
          <w:szCs w:val="28"/>
        </w:rPr>
      </w:pPr>
      <w:r>
        <w:rPr>
          <w:bCs/>
          <w:i/>
          <w:iCs/>
          <w:szCs w:val="28"/>
        </w:rPr>
        <w:t>уметь:</w:t>
      </w:r>
      <w:r>
        <w:rPr>
          <w:bCs/>
          <w:szCs w:val="28"/>
        </w:rPr>
        <w:t xml:space="preserve"> использовать ИС в  ДОУ и архивном деле.</w:t>
      </w:r>
    </w:p>
    <w:p w:rsidR="001875CD" w:rsidRDefault="001875CD">
      <w:pPr>
        <w:ind w:firstLine="709"/>
        <w:jc w:val="both"/>
        <w:rPr>
          <w:bCs/>
          <w:szCs w:val="28"/>
        </w:rPr>
      </w:pPr>
    </w:p>
    <w:p w:rsidR="001875CD" w:rsidRDefault="001875CD">
      <w:pPr>
        <w:shd w:val="clear" w:color="auto" w:fill="FFFFFF"/>
        <w:ind w:firstLine="540"/>
        <w:jc w:val="both"/>
      </w:pPr>
      <w:r>
        <w:rPr>
          <w:b/>
          <w:bCs/>
        </w:rPr>
        <w:t>Информационная система</w:t>
      </w:r>
      <w:r>
        <w:t xml:space="preserve"> представляет со</w:t>
      </w:r>
      <w:r>
        <w:softHyphen/>
        <w:t>бой систему, функционирование которой во времени заклю</w:t>
      </w:r>
      <w:r>
        <w:softHyphen/>
        <w:t>чается в сборе, хранении, обработке и распространении ин</w:t>
      </w:r>
      <w:r>
        <w:softHyphen/>
        <w:t>формации о деятельности какого-то объекта реального мира. Информационная система создается для кон</w:t>
      </w:r>
      <w:r>
        <w:softHyphen/>
        <w:t>кретного объекта и должна в определенной мере копировать взаимосвязи элементов объекта.</w:t>
      </w:r>
    </w:p>
    <w:p w:rsidR="001875CD" w:rsidRDefault="001875CD">
      <w:pPr>
        <w:pStyle w:val="30"/>
        <w:ind w:firstLine="539"/>
      </w:pPr>
      <w:r>
        <w:t>В соответствии с характером обработки информации в ИС на различных уровнях управления системой (опе</w:t>
      </w:r>
      <w:r>
        <w:softHyphen/>
        <w:t>ративном, тактическом и стратегическом) выделяются следующие типы информационных систем :</w:t>
      </w:r>
    </w:p>
    <w:p w:rsidR="001875CD" w:rsidRDefault="001875CD">
      <w:pPr>
        <w:pStyle w:val="30"/>
        <w:numPr>
          <w:ilvl w:val="0"/>
          <w:numId w:val="24"/>
        </w:numPr>
        <w:rPr>
          <w:lang w:val="en-US"/>
        </w:rPr>
      </w:pPr>
      <w:r>
        <w:t>системы</w:t>
      </w:r>
      <w:r>
        <w:rPr>
          <w:lang w:val="en-US"/>
        </w:rPr>
        <w:t xml:space="preserve"> </w:t>
      </w:r>
      <w:r>
        <w:t>обработки</w:t>
      </w:r>
      <w:r>
        <w:rPr>
          <w:lang w:val="en-US"/>
        </w:rPr>
        <w:t xml:space="preserve"> </w:t>
      </w:r>
      <w:r>
        <w:t>данных</w:t>
      </w:r>
      <w:r>
        <w:rPr>
          <w:lang w:val="en-US"/>
        </w:rPr>
        <w:t xml:space="preserve"> (EDP – electronic data processing);</w:t>
      </w:r>
    </w:p>
    <w:p w:rsidR="001875CD" w:rsidRDefault="001875CD">
      <w:pPr>
        <w:numPr>
          <w:ilvl w:val="0"/>
          <w:numId w:val="24"/>
        </w:numPr>
        <w:rPr>
          <w:lang w:val="en-US"/>
        </w:rPr>
      </w:pPr>
      <w:r>
        <w:t>информационная</w:t>
      </w:r>
      <w:r>
        <w:rPr>
          <w:lang w:val="en-US"/>
        </w:rPr>
        <w:t xml:space="preserve"> </w:t>
      </w:r>
      <w:r>
        <w:t>система</w:t>
      </w:r>
      <w:r>
        <w:rPr>
          <w:lang w:val="en-US"/>
        </w:rPr>
        <w:t xml:space="preserve"> </w:t>
      </w:r>
      <w:r>
        <w:t>управления</w:t>
      </w:r>
      <w:r>
        <w:rPr>
          <w:lang w:val="en-US"/>
        </w:rPr>
        <w:t xml:space="preserve"> (MIS – management information system);</w:t>
      </w:r>
    </w:p>
    <w:p w:rsidR="001875CD" w:rsidRDefault="001875CD">
      <w:pPr>
        <w:pStyle w:val="30"/>
        <w:numPr>
          <w:ilvl w:val="0"/>
          <w:numId w:val="24"/>
        </w:numPr>
      </w:pPr>
      <w:r>
        <w:t>система поддержки принятия решений (DSS – decision support system).</w:t>
      </w:r>
    </w:p>
    <w:p w:rsidR="001875CD" w:rsidRDefault="001875CD">
      <w:pPr>
        <w:shd w:val="clear" w:color="auto" w:fill="FFFFFF"/>
        <w:ind w:firstLine="540"/>
        <w:jc w:val="both"/>
        <w:rPr>
          <w:color w:val="000000"/>
          <w:szCs w:val="23"/>
        </w:rPr>
      </w:pPr>
    </w:p>
    <w:p w:rsidR="001875CD" w:rsidRDefault="001875CD">
      <w:pPr>
        <w:shd w:val="clear" w:color="auto" w:fill="FFFFFF"/>
        <w:ind w:firstLine="540"/>
        <w:jc w:val="both"/>
      </w:pPr>
      <w:r>
        <w:rPr>
          <w:i/>
          <w:iCs/>
          <w:color w:val="000000"/>
          <w:szCs w:val="23"/>
        </w:rPr>
        <w:t xml:space="preserve">Корпоративная (интегрированная) </w:t>
      </w:r>
      <w:r>
        <w:rPr>
          <w:color w:val="000000"/>
          <w:szCs w:val="23"/>
        </w:rPr>
        <w:t>ИС автоматизирует все функции управления на всех уровнях управления. Такая ИС яв</w:t>
      </w:r>
      <w:r>
        <w:rPr>
          <w:color w:val="000000"/>
          <w:szCs w:val="23"/>
        </w:rPr>
        <w:softHyphen/>
        <w:t>ляется многопользовательской, функционирует в распределенной вычислительной сети.</w:t>
      </w:r>
    </w:p>
    <w:p w:rsidR="001875CD" w:rsidRDefault="001875CD">
      <w:pPr>
        <w:shd w:val="clear" w:color="auto" w:fill="FFFFFF"/>
        <w:ind w:firstLine="540"/>
        <w:jc w:val="both"/>
      </w:pPr>
      <w:r>
        <w:rPr>
          <w:i/>
          <w:iCs/>
          <w:color w:val="000000"/>
          <w:szCs w:val="23"/>
        </w:rPr>
        <w:t xml:space="preserve">Локальная ИС </w:t>
      </w:r>
      <w:r>
        <w:rPr>
          <w:color w:val="000000"/>
          <w:szCs w:val="23"/>
        </w:rPr>
        <w:t>автоматизирует отдельные функции управле</w:t>
      </w:r>
      <w:r>
        <w:rPr>
          <w:color w:val="000000"/>
          <w:szCs w:val="23"/>
        </w:rPr>
        <w:softHyphen/>
        <w:t>ния на отдельных уровнях управления. Такая ИС может быть однопользовательской, функционирующей в отдельных подраз</w:t>
      </w:r>
      <w:r>
        <w:rPr>
          <w:color w:val="000000"/>
          <w:szCs w:val="23"/>
        </w:rPr>
        <w:softHyphen/>
        <w:t>делениях системы управления.</w:t>
      </w:r>
    </w:p>
    <w:p w:rsidR="001875CD" w:rsidRDefault="001875CD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"</w:t>
      </w:r>
      <w:r>
        <w:rPr>
          <w:rFonts w:ascii="Times New Roman" w:hAnsi="Times New Roman" w:cs="Times New Roman"/>
          <w:b/>
          <w:bCs/>
          <w:color w:val="000000"/>
        </w:rPr>
        <w:t>Системы электронного управления документами</w:t>
      </w:r>
      <w:r>
        <w:rPr>
          <w:rFonts w:ascii="Times New Roman" w:hAnsi="Times New Roman" w:cs="Times New Roman"/>
          <w:color w:val="000000"/>
        </w:rPr>
        <w:t xml:space="preserve"> (СЭУД) обеспечивают процесс создания, управления доступом и распространения больших объемов документов в компьютерных сетях, а также обеспечивают контроль над потоками документов в организации. Часто эти документы хранятся в специальных хранилищах или в иерархии файловой системы. Типы файлов, которые, как правило, поддерживают системы ЭУД включают текстовые документы, образы, электронные таблицы, аудио-, видеоданные, и документы Web. Общими возможностями систем ЭУД являются создание документов, управление доступом, преобразование и безопасность."</w:t>
      </w:r>
    </w:p>
    <w:p w:rsidR="001875CD" w:rsidRDefault="001875CD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сегодняшний день, формально, отсутствует четкая классификация СЭД. Практически каждый поставщик или аналитическое агентство предлагает собственную систему классификации. В нашем случае, положив в основу классификации роль документа в системе, выделим два класса систем. К одному из них причислим так называемые корпоративные (или универсальные) системы управления документами (Enterprise Document Management System - EDMS), к другому - специализированные системы управления документами, ориентированные в основном на автоматизацию деловых процедур. </w:t>
      </w:r>
    </w:p>
    <w:p w:rsidR="001875CD" w:rsidRDefault="001875CD">
      <w:pPr>
        <w:shd w:val="clear" w:color="auto" w:fill="FFFFFF"/>
        <w:jc w:val="both"/>
      </w:pPr>
    </w:p>
    <w:p w:rsidR="001875CD" w:rsidRDefault="001875CD">
      <w:pPr>
        <w:shd w:val="clear" w:color="auto" w:fill="FFFFFF"/>
        <w:jc w:val="both"/>
        <w:rPr>
          <w:b/>
          <w:bCs/>
        </w:rPr>
      </w:pPr>
      <w:r>
        <w:rPr>
          <w:b/>
          <w:bCs/>
        </w:rPr>
        <w:t>Вопросы для самоконтроля:</w:t>
      </w:r>
    </w:p>
    <w:p w:rsidR="001875CD" w:rsidRDefault="001875CD">
      <w:pPr>
        <w:numPr>
          <w:ilvl w:val="1"/>
          <w:numId w:val="26"/>
        </w:numPr>
        <w:shd w:val="clear" w:color="auto" w:fill="FFFFFF"/>
        <w:tabs>
          <w:tab w:val="clear" w:pos="1440"/>
          <w:tab w:val="num" w:pos="709"/>
        </w:tabs>
        <w:ind w:left="720"/>
        <w:jc w:val="both"/>
      </w:pPr>
      <w:r>
        <w:t>Что такое информационная система?</w:t>
      </w:r>
    </w:p>
    <w:p w:rsidR="001875CD" w:rsidRDefault="001875CD">
      <w:pPr>
        <w:numPr>
          <w:ilvl w:val="1"/>
          <w:numId w:val="26"/>
        </w:numPr>
        <w:shd w:val="clear" w:color="auto" w:fill="FFFFFF"/>
        <w:tabs>
          <w:tab w:val="clear" w:pos="1440"/>
          <w:tab w:val="num" w:pos="709"/>
        </w:tabs>
        <w:ind w:left="720"/>
        <w:jc w:val="both"/>
      </w:pPr>
      <w:r>
        <w:t>Как можно классифицировать информационные системы?</w:t>
      </w:r>
    </w:p>
    <w:p w:rsidR="001875CD" w:rsidRDefault="001875CD">
      <w:pPr>
        <w:numPr>
          <w:ilvl w:val="1"/>
          <w:numId w:val="26"/>
        </w:numPr>
        <w:shd w:val="clear" w:color="auto" w:fill="FFFFFF"/>
        <w:tabs>
          <w:tab w:val="clear" w:pos="1440"/>
          <w:tab w:val="num" w:pos="709"/>
        </w:tabs>
        <w:ind w:left="720"/>
        <w:jc w:val="both"/>
      </w:pPr>
      <w:r>
        <w:t>Какие типы ИС выделяют?</w:t>
      </w:r>
    </w:p>
    <w:p w:rsidR="001875CD" w:rsidRDefault="001875CD">
      <w:pPr>
        <w:numPr>
          <w:ilvl w:val="1"/>
          <w:numId w:val="26"/>
        </w:numPr>
        <w:shd w:val="clear" w:color="auto" w:fill="FFFFFF"/>
        <w:tabs>
          <w:tab w:val="clear" w:pos="1440"/>
          <w:tab w:val="num" w:pos="709"/>
        </w:tabs>
        <w:ind w:left="720"/>
        <w:jc w:val="both"/>
      </w:pPr>
      <w:r>
        <w:t>Охарактеризуйте российские и зарубежные ИС, применяемые в ДОУ и архивном деле.</w:t>
      </w:r>
    </w:p>
    <w:p w:rsidR="001875CD" w:rsidRDefault="001875CD"/>
    <w:p w:rsidR="001875CD" w:rsidRDefault="001875CD">
      <w:pPr>
        <w:shd w:val="clear" w:color="auto" w:fill="FFFFFF"/>
        <w:jc w:val="both"/>
        <w:rPr>
          <w:b/>
          <w:bCs/>
          <w:sz w:val="28"/>
        </w:rPr>
      </w:pPr>
      <w:r>
        <w:rPr>
          <w:b/>
          <w:bCs/>
          <w:sz w:val="28"/>
        </w:rPr>
        <w:t>Тема 3.4 Экспертные системы и системы поддержки принятия решений, моделирования и прогнозирования в ДОУ и арх.деле</w:t>
      </w:r>
    </w:p>
    <w:p w:rsidR="001875CD" w:rsidRDefault="001875CD">
      <w:pPr>
        <w:shd w:val="clear" w:color="auto" w:fill="FFFFFF"/>
        <w:ind w:firstLine="540"/>
        <w:jc w:val="both"/>
      </w:pPr>
    </w:p>
    <w:p w:rsidR="001875CD" w:rsidRDefault="001875CD">
      <w:pPr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Студент должен </w:t>
      </w:r>
    </w:p>
    <w:p w:rsidR="001875CD" w:rsidRDefault="001875CD">
      <w:pPr>
        <w:ind w:firstLine="709"/>
        <w:jc w:val="both"/>
        <w:rPr>
          <w:i/>
          <w:iCs/>
          <w:szCs w:val="28"/>
        </w:rPr>
      </w:pPr>
      <w:r>
        <w:rPr>
          <w:szCs w:val="28"/>
        </w:rPr>
        <w:t xml:space="preserve"> </w:t>
      </w:r>
      <w:r>
        <w:rPr>
          <w:i/>
          <w:iCs/>
          <w:szCs w:val="28"/>
        </w:rPr>
        <w:t xml:space="preserve">знать: </w:t>
      </w:r>
      <w:r>
        <w:rPr>
          <w:szCs w:val="28"/>
        </w:rPr>
        <w:t>определение ЭС и принципы их работы, определение систем поддержки принятия решений, методы их работы.</w:t>
      </w:r>
    </w:p>
    <w:p w:rsidR="001875CD" w:rsidRDefault="001875CD">
      <w:pPr>
        <w:ind w:firstLine="709"/>
        <w:jc w:val="both"/>
        <w:rPr>
          <w:bCs/>
          <w:szCs w:val="28"/>
        </w:rPr>
      </w:pPr>
      <w:r>
        <w:rPr>
          <w:bCs/>
          <w:i/>
          <w:iCs/>
          <w:szCs w:val="28"/>
        </w:rPr>
        <w:t>уметь:</w:t>
      </w:r>
      <w:r>
        <w:rPr>
          <w:bCs/>
          <w:szCs w:val="28"/>
        </w:rPr>
        <w:t xml:space="preserve"> использовать ЭС и СППР в ДОУ и архивном деле.</w:t>
      </w:r>
    </w:p>
    <w:p w:rsidR="001875CD" w:rsidRDefault="001875CD">
      <w:pPr>
        <w:ind w:firstLine="709"/>
        <w:jc w:val="both"/>
        <w:rPr>
          <w:bCs/>
          <w:szCs w:val="28"/>
        </w:rPr>
      </w:pPr>
    </w:p>
    <w:p w:rsidR="001875CD" w:rsidRDefault="001875CD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Главной особенностью </w:t>
      </w:r>
      <w:r>
        <w:rPr>
          <w:b/>
          <w:bCs/>
          <w:szCs w:val="28"/>
        </w:rPr>
        <w:t>систем  поддержки принятия решений</w:t>
      </w:r>
      <w:r>
        <w:rPr>
          <w:szCs w:val="28"/>
        </w:rPr>
        <w:t xml:space="preserve">, прогнозирования и моделирования является качественно новый метод организации взаимодействия человека и компьютера. Выработка решения происходит в результате итерационного процесса, в котором участвуют: </w:t>
      </w:r>
    </w:p>
    <w:p w:rsidR="001875CD" w:rsidRDefault="001875CD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426" w:hanging="284"/>
        <w:jc w:val="both"/>
        <w:rPr>
          <w:szCs w:val="28"/>
        </w:rPr>
      </w:pPr>
      <w:r>
        <w:rPr>
          <w:szCs w:val="28"/>
        </w:rPr>
        <w:t>компьютерная система поддержки принятия решений в роли вычислительного звена:</w:t>
      </w:r>
    </w:p>
    <w:p w:rsidR="001875CD" w:rsidRDefault="001875CD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426" w:hanging="284"/>
        <w:jc w:val="both"/>
        <w:rPr>
          <w:szCs w:val="28"/>
        </w:rPr>
      </w:pPr>
      <w:r>
        <w:rPr>
          <w:szCs w:val="28"/>
        </w:rPr>
        <w:t>человек, задающий входные данные и оценивающий полученный результат компьютерных вычислений.</w:t>
      </w:r>
    </w:p>
    <w:p w:rsidR="001875CD" w:rsidRDefault="001875CD">
      <w:pPr>
        <w:widowControl w:val="0"/>
        <w:autoSpaceDE w:val="0"/>
        <w:autoSpaceDN w:val="0"/>
        <w:adjustRightInd w:val="0"/>
        <w:ind w:firstLine="360"/>
        <w:jc w:val="both"/>
        <w:rPr>
          <w:szCs w:val="28"/>
        </w:rPr>
      </w:pPr>
      <w:r>
        <w:rPr>
          <w:szCs w:val="28"/>
        </w:rPr>
        <w:t>Следует выделить ряд отличительных характеристик этой информацион</w:t>
      </w:r>
      <w:bookmarkStart w:id="19" w:name="OCRUncertain049"/>
      <w:r>
        <w:rPr>
          <w:szCs w:val="28"/>
        </w:rPr>
        <w:t>н</w:t>
      </w:r>
      <w:bookmarkEnd w:id="19"/>
      <w:r>
        <w:rPr>
          <w:szCs w:val="28"/>
        </w:rPr>
        <w:t>ой технологии:</w:t>
      </w:r>
    </w:p>
    <w:p w:rsidR="001875CD" w:rsidRDefault="001875CD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426" w:hanging="360"/>
        <w:rPr>
          <w:szCs w:val="28"/>
        </w:rPr>
      </w:pPr>
      <w:r>
        <w:rPr>
          <w:szCs w:val="28"/>
        </w:rPr>
        <w:t>окончание итерационного процесса происходит по воле человека;</w:t>
      </w:r>
    </w:p>
    <w:p w:rsidR="001875CD" w:rsidRDefault="001875CD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426" w:hanging="360"/>
        <w:rPr>
          <w:noProof/>
          <w:szCs w:val="28"/>
        </w:rPr>
      </w:pPr>
      <w:r>
        <w:rPr>
          <w:noProof/>
          <w:szCs w:val="28"/>
        </w:rPr>
        <w:t>способность создавать новую информацию для принятия решений;</w:t>
      </w:r>
    </w:p>
    <w:p w:rsidR="001875CD" w:rsidRDefault="001875CD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426" w:hanging="360"/>
        <w:rPr>
          <w:szCs w:val="28"/>
        </w:rPr>
      </w:pPr>
      <w:r>
        <w:rPr>
          <w:szCs w:val="28"/>
        </w:rPr>
        <w:t>ориентация на решение плохо структурированных задач;</w:t>
      </w:r>
    </w:p>
    <w:p w:rsidR="001875CD" w:rsidRDefault="001875CD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426" w:hanging="360"/>
        <w:rPr>
          <w:szCs w:val="28"/>
        </w:rPr>
      </w:pPr>
      <w:r>
        <w:rPr>
          <w:noProof/>
          <w:szCs w:val="28"/>
        </w:rPr>
        <w:t xml:space="preserve">сочетание традиционных методов доступа и обработки компьютерных данных с </w:t>
      </w:r>
      <w:r>
        <w:rPr>
          <w:szCs w:val="28"/>
        </w:rPr>
        <w:t>новыми возможностями математических моделей и методами решения задач на их основе,</w:t>
      </w:r>
    </w:p>
    <w:p w:rsidR="001875CD" w:rsidRDefault="001875CD">
      <w:pPr>
        <w:widowControl w:val="0"/>
        <w:numPr>
          <w:ilvl w:val="0"/>
          <w:numId w:val="28"/>
        </w:numPr>
        <w:tabs>
          <w:tab w:val="clear" w:pos="360"/>
          <w:tab w:val="num" w:pos="142"/>
        </w:tabs>
        <w:autoSpaceDE w:val="0"/>
        <w:autoSpaceDN w:val="0"/>
        <w:adjustRightInd w:val="0"/>
        <w:ind w:left="426" w:hanging="284"/>
      </w:pPr>
      <w:r>
        <w:rPr>
          <w:szCs w:val="28"/>
        </w:rPr>
        <w:t>направленность на непрофессионального пользователя компьютер</w:t>
      </w:r>
    </w:p>
    <w:p w:rsidR="001875CD" w:rsidRDefault="001875CD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В состав системы поддержки принят</w:t>
      </w:r>
      <w:bookmarkStart w:id="20" w:name="OCRUncertain051"/>
      <w:r>
        <w:rPr>
          <w:szCs w:val="28"/>
        </w:rPr>
        <w:t>и</w:t>
      </w:r>
      <w:bookmarkEnd w:id="20"/>
      <w:r>
        <w:rPr>
          <w:szCs w:val="28"/>
        </w:rPr>
        <w:t xml:space="preserve">я решений входят три </w:t>
      </w:r>
      <w:bookmarkStart w:id="21" w:name="OCRUncertain052"/>
      <w:r>
        <w:rPr>
          <w:szCs w:val="28"/>
        </w:rPr>
        <w:t>г</w:t>
      </w:r>
      <w:bookmarkStart w:id="22" w:name="OCRUncertain053"/>
      <w:bookmarkEnd w:id="21"/>
      <w:r>
        <w:rPr>
          <w:szCs w:val="28"/>
        </w:rPr>
        <w:t>лавных компонента</w:t>
      </w:r>
      <w:r>
        <w:rPr>
          <w:noProof/>
          <w:szCs w:val="28"/>
        </w:rPr>
        <w:t>:</w:t>
      </w:r>
      <w:bookmarkEnd w:id="22"/>
      <w:r>
        <w:rPr>
          <w:szCs w:val="28"/>
        </w:rPr>
        <w:t xml:space="preserve"> база данных, база моделей и программная подсистема, </w:t>
      </w:r>
      <w:r>
        <w:rPr>
          <w:noProof/>
          <w:szCs w:val="28"/>
        </w:rPr>
        <w:t>которая состоит из системы управления базой данных (СУБД), системы управления базой</w:t>
      </w:r>
      <w:r>
        <w:rPr>
          <w:szCs w:val="28"/>
        </w:rPr>
        <w:t xml:space="preserve"> моделей </w:t>
      </w:r>
      <w:bookmarkStart w:id="23" w:name="OCRUncertain054"/>
      <w:r>
        <w:rPr>
          <w:szCs w:val="28"/>
        </w:rPr>
        <w:t>(СУБМ)</w:t>
      </w:r>
      <w:bookmarkEnd w:id="23"/>
      <w:r>
        <w:rPr>
          <w:szCs w:val="28"/>
        </w:rPr>
        <w:t xml:space="preserve"> и системы управления интерфейсом между пользователем и компьютером.</w:t>
      </w:r>
    </w:p>
    <w:p w:rsidR="001875CD" w:rsidRDefault="001875CD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noProof/>
          <w:szCs w:val="28"/>
        </w:rPr>
      </w:pPr>
      <w:r>
        <w:rPr>
          <w:noProof/>
          <w:szCs w:val="28"/>
        </w:rPr>
        <w:t xml:space="preserve">Развитие компютерных информационных технологий, основанное на </w:t>
      </w:r>
      <w:r>
        <w:rPr>
          <w:szCs w:val="28"/>
        </w:rPr>
        <w:t xml:space="preserve">достижениях в области микропроцессорной техники и математических методов обработки данных, привело к созданию систем искусственного интеллекта. Под </w:t>
      </w:r>
      <w:r>
        <w:rPr>
          <w:noProof/>
          <w:szCs w:val="28"/>
        </w:rPr>
        <w:t xml:space="preserve">искусственным интелектом обычно понимают способности компьютерных системк </w:t>
      </w:r>
      <w:r>
        <w:rPr>
          <w:szCs w:val="28"/>
        </w:rPr>
        <w:t>таким действиям, которые назывались бы интеллектуальными, если бы исходили от человека. Чаще всего здесь имеются в виду способности, связанные с человеческим мышлением. Одним из направлений  искусственного интеллекта являются экспертные</w:t>
      </w:r>
      <w:r>
        <w:rPr>
          <w:noProof/>
          <w:szCs w:val="28"/>
        </w:rPr>
        <w:t xml:space="preserve"> </w:t>
      </w:r>
      <w:r>
        <w:rPr>
          <w:szCs w:val="28"/>
        </w:rPr>
        <w:t xml:space="preserve">системы, которые дают возможность менеджеру или специалисту получать консультации экспертов по любым проблемам, о которых этими системами </w:t>
      </w:r>
      <w:r>
        <w:rPr>
          <w:noProof/>
          <w:szCs w:val="28"/>
        </w:rPr>
        <w:t>накоплены знания.</w:t>
      </w:r>
    </w:p>
    <w:p w:rsidR="001875CD" w:rsidRDefault="001875CD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b/>
          <w:bCs/>
          <w:noProof/>
          <w:szCs w:val="28"/>
        </w:rPr>
        <w:t>Главная идея использования технологии экспертных</w:t>
      </w:r>
      <w:r>
        <w:rPr>
          <w:noProof/>
          <w:szCs w:val="28"/>
        </w:rPr>
        <w:t xml:space="preserve"> систем заключается в том, чтобы</w:t>
      </w:r>
      <w:r>
        <w:rPr>
          <w:szCs w:val="28"/>
        </w:rPr>
        <w:t xml:space="preserve"> получить от эксперта (опытного специалиста) его знания и. загрузив их в память компьютера, использовать всякий раз, когда в этом возникнет необходимость. Преимущества экспертных систем по сравнению с использованием опытных специалистов заключаются в следующем:</w:t>
      </w:r>
    </w:p>
    <w:p w:rsidR="001875CD" w:rsidRDefault="001875CD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noProof/>
          <w:szCs w:val="28"/>
        </w:rPr>
        <w:t xml:space="preserve">Достигнутая компетентность не утрачивается, может документироваться, </w:t>
      </w:r>
      <w:r>
        <w:rPr>
          <w:szCs w:val="28"/>
        </w:rPr>
        <w:t>передаваться</w:t>
      </w:r>
      <w:bookmarkStart w:id="24" w:name="OCRUncertain076"/>
      <w:r>
        <w:rPr>
          <w:szCs w:val="28"/>
        </w:rPr>
        <w:t>,</w:t>
      </w:r>
      <w:bookmarkEnd w:id="24"/>
      <w:r>
        <w:rPr>
          <w:szCs w:val="28"/>
        </w:rPr>
        <w:t xml:space="preserve"> воспроизводиться и наращиваться;</w:t>
      </w:r>
    </w:p>
    <w:p w:rsidR="001875CD" w:rsidRDefault="001875CD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noProof/>
          <w:szCs w:val="28"/>
        </w:rPr>
        <w:t xml:space="preserve">Имеют место более устойчивые результатыт в решении проблем за счет исключения </w:t>
      </w:r>
      <w:r>
        <w:rPr>
          <w:szCs w:val="28"/>
        </w:rPr>
        <w:t>эмоциональных и других факторов человеческой ненадежности;</w:t>
      </w:r>
    </w:p>
    <w:p w:rsidR="001875CD" w:rsidRDefault="001875CD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noProof/>
          <w:szCs w:val="28"/>
        </w:rPr>
        <w:t xml:space="preserve">Высокая стоимость разработки в дальнейшем компенсируется низкой стоимостью </w:t>
      </w:r>
      <w:r>
        <w:rPr>
          <w:szCs w:val="28"/>
        </w:rPr>
        <w:t>эксплуатации</w:t>
      </w:r>
      <w:bookmarkStart w:id="25" w:name="OCRUncertain077"/>
      <w:r>
        <w:rPr>
          <w:szCs w:val="28"/>
        </w:rPr>
        <w:t>,</w:t>
      </w:r>
      <w:bookmarkEnd w:id="25"/>
      <w:r>
        <w:rPr>
          <w:szCs w:val="28"/>
        </w:rPr>
        <w:t xml:space="preserve"> возможностью копирования и применением менее квалифицированных специалистов.</w:t>
      </w:r>
    </w:p>
    <w:p w:rsidR="001875CD" w:rsidRDefault="001875CD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Экспертные системы представляют собой компьютерные программы, трансформирующие опыт экспертов в какой-либо области знаний в форму </w:t>
      </w:r>
      <w:r>
        <w:rPr>
          <w:noProof/>
          <w:szCs w:val="28"/>
        </w:rPr>
        <w:t xml:space="preserve">эвристических правил (эвристик). Эвристики не гарантируют получения </w:t>
      </w:r>
      <w:r>
        <w:rPr>
          <w:szCs w:val="28"/>
        </w:rPr>
        <w:t>оптимального результата с такой же уверенностью, как обычные алгоритмы, используемые для решения задач в рамках технологии поддержки принятия решений.</w:t>
      </w:r>
    </w:p>
    <w:p w:rsidR="001875CD" w:rsidRDefault="001875CD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noProof/>
          <w:szCs w:val="28"/>
        </w:rPr>
        <w:t xml:space="preserve">Однако часто они дают в определенной степени приемлемые решения для их </w:t>
      </w:r>
      <w:r>
        <w:rPr>
          <w:szCs w:val="28"/>
        </w:rPr>
        <w:t>прак</w:t>
      </w:r>
      <w:bookmarkStart w:id="26" w:name="OCRUncertain078"/>
      <w:r>
        <w:rPr>
          <w:szCs w:val="28"/>
        </w:rPr>
        <w:t>т</w:t>
      </w:r>
      <w:bookmarkEnd w:id="26"/>
      <w:r>
        <w:rPr>
          <w:szCs w:val="28"/>
        </w:rPr>
        <w:t>ического использования, и это позволяет применять экспертные системы в качестве советующих систем.</w:t>
      </w:r>
    </w:p>
    <w:p w:rsidR="001875CD" w:rsidRDefault="001875CD">
      <w:pPr>
        <w:widowControl w:val="0"/>
        <w:autoSpaceDE w:val="0"/>
        <w:autoSpaceDN w:val="0"/>
        <w:adjustRightInd w:val="0"/>
        <w:ind w:firstLine="567"/>
        <w:jc w:val="both"/>
        <w:rPr>
          <w:noProof/>
          <w:szCs w:val="28"/>
        </w:rPr>
      </w:pPr>
      <w:r>
        <w:rPr>
          <w:szCs w:val="28"/>
        </w:rPr>
        <w:t>С</w:t>
      </w:r>
      <w:bookmarkStart w:id="27" w:name="OCRUncertain079"/>
      <w:r>
        <w:rPr>
          <w:szCs w:val="28"/>
        </w:rPr>
        <w:t>х</w:t>
      </w:r>
      <w:bookmarkEnd w:id="27"/>
      <w:r>
        <w:rPr>
          <w:szCs w:val="28"/>
        </w:rPr>
        <w:t>одство информационных технологий, используемых в экспертных сист</w:t>
      </w:r>
      <w:bookmarkStart w:id="28" w:name="OCRUncertain080"/>
      <w:r>
        <w:rPr>
          <w:szCs w:val="28"/>
        </w:rPr>
        <w:t>е</w:t>
      </w:r>
      <w:bookmarkEnd w:id="28"/>
      <w:r>
        <w:rPr>
          <w:szCs w:val="28"/>
        </w:rPr>
        <w:t xml:space="preserve">мах </w:t>
      </w:r>
      <w:bookmarkStart w:id="29" w:name="OCRUncertain081"/>
      <w:r>
        <w:rPr>
          <w:szCs w:val="28"/>
        </w:rPr>
        <w:t>и</w:t>
      </w:r>
      <w:bookmarkEnd w:id="29"/>
      <w:r>
        <w:rPr>
          <w:szCs w:val="28"/>
        </w:rPr>
        <w:t xml:space="preserve"> сис</w:t>
      </w:r>
      <w:bookmarkStart w:id="30" w:name="OCRUncertain082"/>
      <w:r>
        <w:rPr>
          <w:szCs w:val="28"/>
        </w:rPr>
        <w:t>т</w:t>
      </w:r>
      <w:bookmarkEnd w:id="30"/>
      <w:r>
        <w:rPr>
          <w:szCs w:val="28"/>
        </w:rPr>
        <w:t xml:space="preserve">емах </w:t>
      </w:r>
      <w:bookmarkStart w:id="31" w:name="OCRUncertain083"/>
      <w:r>
        <w:rPr>
          <w:szCs w:val="28"/>
        </w:rPr>
        <w:t>п</w:t>
      </w:r>
      <w:bookmarkEnd w:id="31"/>
      <w:r>
        <w:rPr>
          <w:szCs w:val="28"/>
        </w:rPr>
        <w:t>оддержки принятия решений, состоит в том, что обе они обес</w:t>
      </w:r>
      <w:bookmarkStart w:id="32" w:name="OCRUncertain084"/>
      <w:r>
        <w:rPr>
          <w:szCs w:val="28"/>
        </w:rPr>
        <w:t>п</w:t>
      </w:r>
      <w:bookmarkEnd w:id="32"/>
      <w:r>
        <w:rPr>
          <w:szCs w:val="28"/>
        </w:rPr>
        <w:t xml:space="preserve">ечивают </w:t>
      </w:r>
      <w:r>
        <w:rPr>
          <w:noProof/>
          <w:szCs w:val="28"/>
        </w:rPr>
        <w:t xml:space="preserve">высокий уровень поддержки принятия решений. Однако имеются три существенных </w:t>
      </w:r>
      <w:r>
        <w:rPr>
          <w:szCs w:val="28"/>
        </w:rPr>
        <w:t>различия. Первое связано с тем, что решение проблемы в рамках систем подд</w:t>
      </w:r>
      <w:bookmarkStart w:id="33" w:name="OCRUncertain085"/>
      <w:r>
        <w:rPr>
          <w:szCs w:val="28"/>
        </w:rPr>
        <w:t>е</w:t>
      </w:r>
      <w:bookmarkEnd w:id="33"/>
      <w:r>
        <w:rPr>
          <w:szCs w:val="28"/>
        </w:rPr>
        <w:t xml:space="preserve">ржки принятия решений отражает уровень понимания этой проблемы пользователем и его </w:t>
      </w:r>
      <w:r>
        <w:rPr>
          <w:noProof/>
          <w:szCs w:val="28"/>
        </w:rPr>
        <w:t xml:space="preserve">возможности получить и осмыслить решение. Технология экспертных систем, </w:t>
      </w:r>
      <w:r>
        <w:rPr>
          <w:szCs w:val="28"/>
        </w:rPr>
        <w:t xml:space="preserve">наоборот, предлагает пользователю принять решение, превосходящее его возможности. Второе отличие указанных технологий выражается в способности </w:t>
      </w:r>
      <w:r>
        <w:rPr>
          <w:noProof/>
          <w:szCs w:val="28"/>
        </w:rPr>
        <w:t xml:space="preserve">экспертных систем пояснить свои рассуждения в процессе получения решения. Очень </w:t>
      </w:r>
      <w:r>
        <w:rPr>
          <w:szCs w:val="28"/>
        </w:rPr>
        <w:t>часто эти пояснения оказываются более важными для пользователя, чем само решение. Третье отличие связано с использованием нового ком</w:t>
      </w:r>
      <w:bookmarkStart w:id="34" w:name="OCRUncertain086"/>
      <w:r>
        <w:rPr>
          <w:szCs w:val="28"/>
        </w:rPr>
        <w:t>п</w:t>
      </w:r>
      <w:bookmarkEnd w:id="34"/>
      <w:r>
        <w:rPr>
          <w:szCs w:val="28"/>
        </w:rPr>
        <w:t xml:space="preserve">онента </w:t>
      </w:r>
      <w:r>
        <w:rPr>
          <w:noProof/>
          <w:szCs w:val="28"/>
        </w:rPr>
        <w:t>информационной технологии – знаний.</w:t>
      </w:r>
    </w:p>
    <w:p w:rsidR="001875CD" w:rsidRDefault="001875CD">
      <w:pPr>
        <w:pStyle w:val="a8"/>
        <w:spacing w:line="240" w:lineRule="auto"/>
        <w:ind w:left="0" w:right="62" w:firstLine="0"/>
        <w:jc w:val="both"/>
        <w:rPr>
          <w:szCs w:val="28"/>
        </w:rPr>
      </w:pPr>
      <w:r>
        <w:rPr>
          <w:szCs w:val="28"/>
        </w:rPr>
        <w:tab/>
        <w:t>Основными компонентами экспертной системы являются интерфейс пользователя, база знаний, интерпретатор, модуль создания системы.</w:t>
      </w:r>
    </w:p>
    <w:p w:rsidR="001875CD" w:rsidRDefault="001875CD"/>
    <w:p w:rsidR="001875CD" w:rsidRDefault="001875CD">
      <w:pPr>
        <w:rPr>
          <w:b/>
          <w:bCs/>
        </w:rPr>
      </w:pPr>
      <w:r>
        <w:rPr>
          <w:b/>
          <w:bCs/>
        </w:rPr>
        <w:t xml:space="preserve">Вопросы для самоконтроля: </w:t>
      </w:r>
    </w:p>
    <w:p w:rsidR="001875CD" w:rsidRDefault="001875CD">
      <w:pPr>
        <w:numPr>
          <w:ilvl w:val="0"/>
          <w:numId w:val="29"/>
        </w:numPr>
        <w:jc w:val="both"/>
        <w:rPr>
          <w:bCs/>
          <w:szCs w:val="28"/>
        </w:rPr>
      </w:pPr>
      <w:r>
        <w:rPr>
          <w:bCs/>
          <w:szCs w:val="28"/>
        </w:rPr>
        <w:t>Дайте определение экспертных систем, каковы принципы их работы?</w:t>
      </w:r>
    </w:p>
    <w:p w:rsidR="001875CD" w:rsidRDefault="001875CD">
      <w:pPr>
        <w:numPr>
          <w:ilvl w:val="0"/>
          <w:numId w:val="29"/>
        </w:numPr>
        <w:jc w:val="both"/>
        <w:rPr>
          <w:bCs/>
          <w:szCs w:val="28"/>
        </w:rPr>
      </w:pPr>
      <w:r>
        <w:rPr>
          <w:bCs/>
          <w:szCs w:val="28"/>
        </w:rPr>
        <w:t>Дайте определение СППР. Каковы принципы их работы?</w:t>
      </w:r>
    </w:p>
    <w:p w:rsidR="001875CD" w:rsidRDefault="001875CD">
      <w:pPr>
        <w:numPr>
          <w:ilvl w:val="0"/>
          <w:numId w:val="29"/>
        </w:numPr>
        <w:jc w:val="both"/>
        <w:rPr>
          <w:bCs/>
          <w:szCs w:val="28"/>
        </w:rPr>
      </w:pPr>
      <w:r>
        <w:rPr>
          <w:bCs/>
          <w:szCs w:val="28"/>
        </w:rPr>
        <w:t>Назовите основные компоненты СППР, экспертных систем.</w:t>
      </w:r>
    </w:p>
    <w:p w:rsidR="001875CD" w:rsidRDefault="001875CD">
      <w:pPr>
        <w:numPr>
          <w:ilvl w:val="0"/>
          <w:numId w:val="29"/>
        </w:numPr>
        <w:jc w:val="both"/>
        <w:rPr>
          <w:bCs/>
          <w:szCs w:val="28"/>
        </w:rPr>
      </w:pPr>
      <w:r>
        <w:rPr>
          <w:bCs/>
          <w:szCs w:val="28"/>
        </w:rPr>
        <w:t>Сходство и различие экспертных систем и СППР.</w:t>
      </w:r>
    </w:p>
    <w:p w:rsidR="001875CD" w:rsidRDefault="001875CD">
      <w:pPr>
        <w:jc w:val="both"/>
        <w:rPr>
          <w:bCs/>
          <w:szCs w:val="28"/>
        </w:rPr>
      </w:pPr>
    </w:p>
    <w:p w:rsidR="001875CD" w:rsidRDefault="001875CD">
      <w:pPr>
        <w:jc w:val="both"/>
        <w:rPr>
          <w:bCs/>
          <w:szCs w:val="28"/>
        </w:rPr>
      </w:pPr>
    </w:p>
    <w:p w:rsidR="001875CD" w:rsidRDefault="001875CD">
      <w:pPr>
        <w:jc w:val="both"/>
        <w:rPr>
          <w:bCs/>
          <w:szCs w:val="28"/>
        </w:rPr>
      </w:pPr>
    </w:p>
    <w:p w:rsidR="001875CD" w:rsidRDefault="001875CD">
      <w:pPr>
        <w:ind w:firstLine="709"/>
        <w:jc w:val="both"/>
        <w:rPr>
          <w:bCs/>
          <w:szCs w:val="28"/>
        </w:rPr>
      </w:pPr>
    </w:p>
    <w:p w:rsidR="001875CD" w:rsidRDefault="001875CD">
      <w:pPr>
        <w:shd w:val="clear" w:color="auto" w:fill="FFFFFF"/>
        <w:ind w:firstLine="540"/>
        <w:jc w:val="both"/>
      </w:pPr>
    </w:p>
    <w:p w:rsidR="001875CD" w:rsidRDefault="001875CD">
      <w:pPr>
        <w:pStyle w:val="1"/>
      </w:pPr>
      <w:r>
        <w:t>4.Примерный перечень лабораторно - практических работ</w:t>
      </w:r>
    </w:p>
    <w:p w:rsidR="001875CD" w:rsidRDefault="001875C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5670"/>
        <w:gridCol w:w="2410"/>
      </w:tblGrid>
      <w:tr w:rsidR="001875CD">
        <w:tc>
          <w:tcPr>
            <w:tcW w:w="1276" w:type="dxa"/>
            <w:vAlign w:val="center"/>
          </w:tcPr>
          <w:p w:rsidR="001875CD" w:rsidRDefault="001875C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670" w:type="dxa"/>
            <w:vAlign w:val="center"/>
          </w:tcPr>
          <w:p w:rsidR="001875CD" w:rsidRDefault="001875C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2410" w:type="dxa"/>
            <w:vAlign w:val="center"/>
          </w:tcPr>
          <w:p w:rsidR="001875CD" w:rsidRDefault="001875C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Кол-во часов</w:t>
            </w:r>
          </w:p>
        </w:tc>
      </w:tr>
      <w:tr w:rsidR="001875CD">
        <w:tc>
          <w:tcPr>
            <w:tcW w:w="1276" w:type="dxa"/>
            <w:vAlign w:val="center"/>
          </w:tcPr>
          <w:p w:rsidR="001875CD" w:rsidRDefault="001875C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0" w:type="dxa"/>
            <w:vAlign w:val="center"/>
          </w:tcPr>
          <w:p w:rsidR="001875CD" w:rsidRDefault="001875C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Создание и использование  шаблонов и электронных форм </w:t>
            </w:r>
          </w:p>
        </w:tc>
        <w:tc>
          <w:tcPr>
            <w:tcW w:w="2410" w:type="dxa"/>
            <w:vAlign w:val="center"/>
          </w:tcPr>
          <w:p w:rsidR="001875CD" w:rsidRDefault="001875C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75CD">
        <w:tc>
          <w:tcPr>
            <w:tcW w:w="1276" w:type="dxa"/>
            <w:vAlign w:val="center"/>
          </w:tcPr>
          <w:p w:rsidR="001875CD" w:rsidRDefault="001875C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70" w:type="dxa"/>
            <w:vAlign w:val="center"/>
          </w:tcPr>
          <w:p w:rsidR="001875CD" w:rsidRDefault="001875C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Создание документов и вычисления в среде </w:t>
            </w:r>
            <w:r>
              <w:rPr>
                <w:sz w:val="28"/>
                <w:lang w:val="en-US"/>
              </w:rPr>
              <w:t>Excel</w:t>
            </w:r>
          </w:p>
        </w:tc>
        <w:tc>
          <w:tcPr>
            <w:tcW w:w="2410" w:type="dxa"/>
            <w:vAlign w:val="center"/>
          </w:tcPr>
          <w:p w:rsidR="001875CD" w:rsidRDefault="001875C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75CD">
        <w:tc>
          <w:tcPr>
            <w:tcW w:w="1276" w:type="dxa"/>
            <w:vAlign w:val="center"/>
          </w:tcPr>
          <w:p w:rsidR="001875CD" w:rsidRDefault="001875C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670" w:type="dxa"/>
            <w:vAlign w:val="center"/>
          </w:tcPr>
          <w:p w:rsidR="001875CD" w:rsidRDefault="001875C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Списки и базы данных в </w:t>
            </w:r>
            <w:r>
              <w:rPr>
                <w:sz w:val="28"/>
                <w:lang w:val="en-US"/>
              </w:rPr>
              <w:t>Excel</w:t>
            </w:r>
          </w:p>
        </w:tc>
        <w:tc>
          <w:tcPr>
            <w:tcW w:w="2410" w:type="dxa"/>
            <w:vAlign w:val="center"/>
          </w:tcPr>
          <w:p w:rsidR="001875CD" w:rsidRDefault="001875C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75CD">
        <w:tc>
          <w:tcPr>
            <w:tcW w:w="1276" w:type="dxa"/>
            <w:vAlign w:val="center"/>
          </w:tcPr>
          <w:p w:rsidR="001875CD" w:rsidRDefault="001875C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670" w:type="dxa"/>
            <w:vAlign w:val="center"/>
          </w:tcPr>
          <w:p w:rsidR="001875CD" w:rsidRDefault="001875C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Базы данных </w:t>
            </w:r>
            <w:r>
              <w:rPr>
                <w:sz w:val="28"/>
                <w:lang w:val="en-US"/>
              </w:rPr>
              <w:t>MS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Access</w:t>
            </w:r>
          </w:p>
        </w:tc>
        <w:tc>
          <w:tcPr>
            <w:tcW w:w="2410" w:type="dxa"/>
            <w:vAlign w:val="center"/>
          </w:tcPr>
          <w:p w:rsidR="001875CD" w:rsidRDefault="001875C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75CD">
        <w:tc>
          <w:tcPr>
            <w:tcW w:w="1276" w:type="dxa"/>
            <w:vAlign w:val="center"/>
          </w:tcPr>
          <w:p w:rsidR="001875CD" w:rsidRDefault="001875C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670" w:type="dxa"/>
            <w:vAlign w:val="center"/>
          </w:tcPr>
          <w:p w:rsidR="001875CD" w:rsidRDefault="001875C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Создание БД в </w:t>
            </w:r>
            <w:r>
              <w:rPr>
                <w:sz w:val="28"/>
                <w:lang w:val="en-US"/>
              </w:rPr>
              <w:t>MS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Access</w:t>
            </w:r>
          </w:p>
        </w:tc>
        <w:tc>
          <w:tcPr>
            <w:tcW w:w="2410" w:type="dxa"/>
            <w:vAlign w:val="center"/>
          </w:tcPr>
          <w:p w:rsidR="001875CD" w:rsidRDefault="001875C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75CD">
        <w:tc>
          <w:tcPr>
            <w:tcW w:w="1276" w:type="dxa"/>
            <w:vAlign w:val="center"/>
          </w:tcPr>
          <w:p w:rsidR="001875CD" w:rsidRDefault="001875C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0" w:type="dxa"/>
            <w:vAlign w:val="center"/>
          </w:tcPr>
          <w:p w:rsidR="001875CD" w:rsidRDefault="001875C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Применение Outlook в ДОУ</w:t>
            </w:r>
          </w:p>
        </w:tc>
        <w:tc>
          <w:tcPr>
            <w:tcW w:w="2410" w:type="dxa"/>
            <w:vAlign w:val="center"/>
          </w:tcPr>
          <w:p w:rsidR="001875CD" w:rsidRDefault="001875CD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1875CD" w:rsidRDefault="001875CD"/>
    <w:p w:rsidR="001875CD" w:rsidRDefault="001875CD">
      <w:pPr>
        <w:spacing w:line="360" w:lineRule="auto"/>
        <w:ind w:left="1440"/>
        <w:jc w:val="center"/>
        <w:rPr>
          <w:b/>
          <w:sz w:val="28"/>
          <w:szCs w:val="28"/>
        </w:rPr>
      </w:pPr>
    </w:p>
    <w:p w:rsidR="001875CD" w:rsidRDefault="001875CD">
      <w:pPr>
        <w:spacing w:line="360" w:lineRule="auto"/>
        <w:ind w:left="1440"/>
        <w:jc w:val="center"/>
        <w:rPr>
          <w:b/>
          <w:sz w:val="28"/>
          <w:szCs w:val="28"/>
        </w:rPr>
      </w:pPr>
    </w:p>
    <w:p w:rsidR="001875CD" w:rsidRDefault="001875CD">
      <w:pPr>
        <w:spacing w:line="360" w:lineRule="auto"/>
        <w:ind w:left="1440"/>
        <w:jc w:val="center"/>
        <w:rPr>
          <w:b/>
          <w:sz w:val="28"/>
          <w:szCs w:val="28"/>
        </w:rPr>
      </w:pPr>
    </w:p>
    <w:p w:rsidR="001875CD" w:rsidRDefault="001875CD">
      <w:pPr>
        <w:spacing w:line="360" w:lineRule="auto"/>
        <w:ind w:left="1440"/>
        <w:jc w:val="center"/>
        <w:rPr>
          <w:b/>
          <w:sz w:val="28"/>
          <w:szCs w:val="28"/>
        </w:rPr>
      </w:pPr>
    </w:p>
    <w:p w:rsidR="001875CD" w:rsidRDefault="001875CD">
      <w:pPr>
        <w:spacing w:line="360" w:lineRule="auto"/>
        <w:ind w:left="1440"/>
        <w:jc w:val="center"/>
        <w:rPr>
          <w:b/>
          <w:sz w:val="28"/>
          <w:szCs w:val="28"/>
        </w:rPr>
      </w:pPr>
    </w:p>
    <w:p w:rsidR="001875CD" w:rsidRDefault="001875CD">
      <w:pPr>
        <w:spacing w:line="360" w:lineRule="auto"/>
        <w:ind w:left="1440"/>
        <w:jc w:val="center"/>
        <w:rPr>
          <w:b/>
          <w:sz w:val="28"/>
          <w:szCs w:val="28"/>
        </w:rPr>
      </w:pPr>
    </w:p>
    <w:p w:rsidR="001875CD" w:rsidRDefault="001875CD">
      <w:pPr>
        <w:spacing w:line="360" w:lineRule="auto"/>
        <w:ind w:left="1440"/>
        <w:jc w:val="center"/>
        <w:rPr>
          <w:b/>
          <w:sz w:val="28"/>
          <w:szCs w:val="28"/>
        </w:rPr>
      </w:pPr>
    </w:p>
    <w:p w:rsidR="001875CD" w:rsidRDefault="001875CD">
      <w:pPr>
        <w:spacing w:line="360" w:lineRule="auto"/>
        <w:jc w:val="center"/>
        <w:rPr>
          <w:b/>
          <w:sz w:val="28"/>
          <w:szCs w:val="28"/>
        </w:rPr>
      </w:pPr>
    </w:p>
    <w:p w:rsidR="001875CD" w:rsidRDefault="001875CD">
      <w:pPr>
        <w:pStyle w:val="1"/>
      </w:pPr>
    </w:p>
    <w:p w:rsidR="001875CD" w:rsidRDefault="001875CD"/>
    <w:p w:rsidR="001875CD" w:rsidRDefault="001875CD"/>
    <w:p w:rsidR="001875CD" w:rsidRDefault="001875CD"/>
    <w:p w:rsidR="001875CD" w:rsidRDefault="001875CD"/>
    <w:p w:rsidR="001875CD" w:rsidRDefault="001875CD"/>
    <w:p w:rsidR="001875CD" w:rsidRDefault="001875CD"/>
    <w:p w:rsidR="001875CD" w:rsidRDefault="001875CD"/>
    <w:p w:rsidR="001875CD" w:rsidRDefault="001875CD"/>
    <w:p w:rsidR="001875CD" w:rsidRDefault="001875CD"/>
    <w:p w:rsidR="001875CD" w:rsidRDefault="001875CD">
      <w:pPr>
        <w:pStyle w:val="1"/>
      </w:pPr>
    </w:p>
    <w:p w:rsidR="001875CD" w:rsidRDefault="001875CD"/>
    <w:p w:rsidR="001875CD" w:rsidRDefault="001875CD"/>
    <w:p w:rsidR="001875CD" w:rsidRDefault="001875CD"/>
    <w:p w:rsidR="001875CD" w:rsidRDefault="001875CD"/>
    <w:p w:rsidR="001875CD" w:rsidRDefault="001875CD"/>
    <w:p w:rsidR="001875CD" w:rsidRDefault="001875CD"/>
    <w:p w:rsidR="001875CD" w:rsidRDefault="001875CD">
      <w:pPr>
        <w:pStyle w:val="1"/>
      </w:pPr>
      <w:r>
        <w:t>5.Рекомендуемая литература.</w:t>
      </w:r>
    </w:p>
    <w:p w:rsidR="001875CD" w:rsidRDefault="001875CD">
      <w:pPr>
        <w:spacing w:line="360" w:lineRule="auto"/>
        <w:jc w:val="center"/>
        <w:rPr>
          <w:b/>
          <w:sz w:val="28"/>
          <w:szCs w:val="28"/>
        </w:rPr>
      </w:pPr>
    </w:p>
    <w:p w:rsidR="001875CD" w:rsidRDefault="001875CD">
      <w:pPr>
        <w:numPr>
          <w:ilvl w:val="0"/>
          <w:numId w:val="37"/>
        </w:numPr>
        <w:spacing w:line="360" w:lineRule="auto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М.И. Семенов, И.Т. Трубилин Автоматизированные информационные технологии в экономике М., Финансы и статистика, </w:t>
      </w:r>
      <w:smartTag w:uri="urn:schemas-microsoft-com:office:smarttags" w:element="metricconverter">
        <w:smartTagPr>
          <w:attr w:name="ProductID" w:val="2001 г"/>
        </w:smartTagPr>
        <w:r>
          <w:rPr>
            <w:sz w:val="28"/>
            <w:szCs w:val="20"/>
          </w:rPr>
          <w:t>2001 г</w:t>
        </w:r>
      </w:smartTag>
      <w:r>
        <w:rPr>
          <w:sz w:val="28"/>
          <w:szCs w:val="20"/>
        </w:rPr>
        <w:t>.</w:t>
      </w:r>
    </w:p>
    <w:p w:rsidR="001875CD" w:rsidRDefault="001875CD">
      <w:pPr>
        <w:numPr>
          <w:ilvl w:val="0"/>
          <w:numId w:val="37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Информатика под редакцией Н.В. Макаровой. М., Финансы и статистика, </w:t>
      </w:r>
      <w:smartTag w:uri="urn:schemas-microsoft-com:office:smarttags" w:element="metricconverter">
        <w:smartTagPr>
          <w:attr w:name="ProductID" w:val="2001 г"/>
        </w:smartTagPr>
        <w:r>
          <w:rPr>
            <w:bCs/>
            <w:sz w:val="28"/>
            <w:szCs w:val="28"/>
          </w:rPr>
          <w:t>2001 г</w:t>
        </w:r>
      </w:smartTag>
      <w:r>
        <w:rPr>
          <w:bCs/>
          <w:sz w:val="28"/>
          <w:szCs w:val="28"/>
        </w:rPr>
        <w:t>.</w:t>
      </w:r>
    </w:p>
    <w:p w:rsidR="001875CD" w:rsidRDefault="001875CD">
      <w:pPr>
        <w:numPr>
          <w:ilvl w:val="0"/>
          <w:numId w:val="37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В.А. Леонтьев, Новейшая энциклопедия персонального компьютера. М., Олма  - пресс, </w:t>
      </w:r>
      <w:smartTag w:uri="urn:schemas-microsoft-com:office:smarttags" w:element="metricconverter">
        <w:smartTagPr>
          <w:attr w:name="ProductID" w:val="2002 г"/>
        </w:smartTagPr>
        <w:r>
          <w:rPr>
            <w:bCs/>
            <w:sz w:val="28"/>
            <w:szCs w:val="28"/>
          </w:rPr>
          <w:t>2002 г</w:t>
        </w:r>
      </w:smartTag>
      <w:r>
        <w:rPr>
          <w:bCs/>
          <w:sz w:val="28"/>
          <w:szCs w:val="28"/>
        </w:rPr>
        <w:t>.</w:t>
      </w:r>
    </w:p>
    <w:p w:rsidR="001875CD" w:rsidRDefault="001875CD">
      <w:pPr>
        <w:numPr>
          <w:ilvl w:val="0"/>
          <w:numId w:val="37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В.В. Годин, И.К. Корнеев, Информационное обеспечение  управленческой деятельности. М., Мастерство, 2001</w:t>
      </w:r>
    </w:p>
    <w:p w:rsidR="001875CD" w:rsidRDefault="001875CD">
      <w:pPr>
        <w:numPr>
          <w:ilvl w:val="0"/>
          <w:numId w:val="37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И.К. Корнеев, В.А. Машуров Информационные технологии в управлении. М., Мастерство, 2001</w:t>
      </w:r>
    </w:p>
    <w:p w:rsidR="001875CD" w:rsidRDefault="001875CD">
      <w:pPr>
        <w:numPr>
          <w:ilvl w:val="0"/>
          <w:numId w:val="37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Основы информатики под редакцией А.Н. Морозевича. Минск, Новое знание, </w:t>
      </w:r>
      <w:smartTag w:uri="urn:schemas-microsoft-com:office:smarttags" w:element="metricconverter">
        <w:smartTagPr>
          <w:attr w:name="ProductID" w:val="2001 г"/>
        </w:smartTagPr>
        <w:r>
          <w:rPr>
            <w:bCs/>
            <w:sz w:val="28"/>
            <w:szCs w:val="28"/>
          </w:rPr>
          <w:t>2001 г</w:t>
        </w:r>
      </w:smartTag>
      <w:r>
        <w:rPr>
          <w:bCs/>
          <w:sz w:val="28"/>
          <w:szCs w:val="28"/>
        </w:rPr>
        <w:t>.</w:t>
      </w:r>
    </w:p>
    <w:p w:rsidR="001875CD" w:rsidRDefault="001875CD">
      <w:pPr>
        <w:numPr>
          <w:ilvl w:val="0"/>
          <w:numId w:val="37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Информатика, базовый курс, под  ред. С.В. Симоновича. С-Пб, Питер, </w:t>
      </w:r>
      <w:smartTag w:uri="urn:schemas-microsoft-com:office:smarttags" w:element="metricconverter">
        <w:smartTagPr>
          <w:attr w:name="ProductID" w:val="2003 г"/>
        </w:smartTagPr>
        <w:r>
          <w:rPr>
            <w:bCs/>
            <w:sz w:val="28"/>
            <w:szCs w:val="28"/>
          </w:rPr>
          <w:t>2003 г</w:t>
        </w:r>
      </w:smartTag>
      <w:r>
        <w:rPr>
          <w:bCs/>
          <w:sz w:val="28"/>
          <w:szCs w:val="28"/>
        </w:rPr>
        <w:t>.</w:t>
      </w:r>
    </w:p>
    <w:p w:rsidR="001875CD" w:rsidRDefault="001875CD">
      <w:pPr>
        <w:numPr>
          <w:ilvl w:val="0"/>
          <w:numId w:val="37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 Келли. Самоучитель Access - СПб.: Издательство Питер , 2000</w:t>
      </w:r>
    </w:p>
    <w:p w:rsidR="001875CD" w:rsidRDefault="001875CD">
      <w:pPr>
        <w:numPr>
          <w:ilvl w:val="0"/>
          <w:numId w:val="37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В.Рычков. Самоучитель MS Excel 2000.- СПб: Питер, 2002.</w:t>
      </w:r>
    </w:p>
    <w:p w:rsidR="001875CD" w:rsidRDefault="001875CD">
      <w:pPr>
        <w:spacing w:line="360" w:lineRule="auto"/>
        <w:jc w:val="center"/>
        <w:rPr>
          <w:b/>
          <w:sz w:val="28"/>
          <w:szCs w:val="28"/>
        </w:rPr>
      </w:pPr>
    </w:p>
    <w:p w:rsidR="001875CD" w:rsidRDefault="001875CD">
      <w:pPr>
        <w:spacing w:line="360" w:lineRule="auto"/>
        <w:jc w:val="center"/>
        <w:rPr>
          <w:b/>
          <w:sz w:val="28"/>
          <w:szCs w:val="28"/>
        </w:rPr>
      </w:pPr>
    </w:p>
    <w:p w:rsidR="001875CD" w:rsidRDefault="001875CD">
      <w:pPr>
        <w:spacing w:line="360" w:lineRule="auto"/>
        <w:jc w:val="center"/>
        <w:rPr>
          <w:b/>
          <w:sz w:val="28"/>
          <w:szCs w:val="28"/>
        </w:rPr>
      </w:pPr>
    </w:p>
    <w:p w:rsidR="001875CD" w:rsidRDefault="001875CD">
      <w:pPr>
        <w:spacing w:line="360" w:lineRule="auto"/>
        <w:jc w:val="center"/>
        <w:rPr>
          <w:b/>
          <w:sz w:val="28"/>
          <w:szCs w:val="28"/>
        </w:rPr>
      </w:pPr>
    </w:p>
    <w:p w:rsidR="001875CD" w:rsidRDefault="001875CD">
      <w:pPr>
        <w:spacing w:line="360" w:lineRule="auto"/>
        <w:jc w:val="center"/>
        <w:rPr>
          <w:b/>
          <w:sz w:val="28"/>
          <w:szCs w:val="28"/>
        </w:rPr>
      </w:pPr>
    </w:p>
    <w:p w:rsidR="001875CD" w:rsidRDefault="001875CD">
      <w:pPr>
        <w:spacing w:line="360" w:lineRule="auto"/>
        <w:jc w:val="center"/>
        <w:rPr>
          <w:b/>
          <w:sz w:val="28"/>
          <w:szCs w:val="28"/>
        </w:rPr>
      </w:pPr>
    </w:p>
    <w:p w:rsidR="001875CD" w:rsidRDefault="001875CD">
      <w:pPr>
        <w:spacing w:line="360" w:lineRule="auto"/>
        <w:jc w:val="center"/>
        <w:rPr>
          <w:b/>
          <w:sz w:val="28"/>
          <w:szCs w:val="28"/>
        </w:rPr>
      </w:pPr>
    </w:p>
    <w:p w:rsidR="001875CD" w:rsidRDefault="001875CD">
      <w:pPr>
        <w:spacing w:line="360" w:lineRule="auto"/>
        <w:jc w:val="center"/>
        <w:rPr>
          <w:b/>
          <w:sz w:val="28"/>
          <w:szCs w:val="28"/>
        </w:rPr>
      </w:pPr>
    </w:p>
    <w:p w:rsidR="001875CD" w:rsidRDefault="001875CD">
      <w:pPr>
        <w:spacing w:line="360" w:lineRule="auto"/>
        <w:jc w:val="center"/>
        <w:rPr>
          <w:b/>
          <w:sz w:val="28"/>
          <w:szCs w:val="28"/>
        </w:rPr>
      </w:pPr>
    </w:p>
    <w:p w:rsidR="001875CD" w:rsidRDefault="001875CD">
      <w:pPr>
        <w:spacing w:line="360" w:lineRule="auto"/>
        <w:jc w:val="center"/>
        <w:rPr>
          <w:b/>
          <w:sz w:val="28"/>
          <w:szCs w:val="28"/>
        </w:rPr>
      </w:pPr>
    </w:p>
    <w:p w:rsidR="001875CD" w:rsidRDefault="001875CD">
      <w:pPr>
        <w:spacing w:line="360" w:lineRule="auto"/>
        <w:jc w:val="center"/>
        <w:rPr>
          <w:b/>
          <w:sz w:val="28"/>
          <w:szCs w:val="28"/>
        </w:rPr>
      </w:pPr>
    </w:p>
    <w:p w:rsidR="001875CD" w:rsidRDefault="001875CD">
      <w:pPr>
        <w:spacing w:line="360" w:lineRule="auto"/>
        <w:jc w:val="center"/>
        <w:rPr>
          <w:b/>
          <w:sz w:val="28"/>
          <w:szCs w:val="28"/>
        </w:rPr>
      </w:pPr>
    </w:p>
    <w:p w:rsidR="001875CD" w:rsidRDefault="001875C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Варианты заданий домашней контрольной работы.</w:t>
      </w:r>
    </w:p>
    <w:p w:rsidR="001875CD" w:rsidRDefault="001875CD">
      <w:pPr>
        <w:pStyle w:val="5"/>
        <w:spacing w:line="360" w:lineRule="auto"/>
        <w:rPr>
          <w:b w:val="0"/>
          <w:noProof w:val="0"/>
          <w:sz w:val="28"/>
          <w:szCs w:val="28"/>
        </w:rPr>
      </w:pPr>
      <w:r>
        <w:rPr>
          <w:b w:val="0"/>
          <w:noProof w:val="0"/>
          <w:sz w:val="28"/>
          <w:szCs w:val="28"/>
        </w:rPr>
        <w:t>Номер варианта определяется последней  цифрой зачетной книжки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4679"/>
      </w:tblGrid>
      <w:tr w:rsidR="001875CD">
        <w:tc>
          <w:tcPr>
            <w:tcW w:w="4677" w:type="dxa"/>
            <w:vAlign w:val="center"/>
          </w:tcPr>
          <w:p w:rsidR="001875CD" w:rsidRDefault="001875CD">
            <w:pPr>
              <w:pStyle w:val="4"/>
            </w:pPr>
            <w:r>
              <w:t>Последняя цифра зачетной книжки</w:t>
            </w:r>
          </w:p>
        </w:tc>
        <w:tc>
          <w:tcPr>
            <w:tcW w:w="4679" w:type="dxa"/>
            <w:vAlign w:val="center"/>
          </w:tcPr>
          <w:p w:rsidR="001875CD" w:rsidRDefault="001875C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варианта</w:t>
            </w:r>
          </w:p>
        </w:tc>
      </w:tr>
      <w:tr w:rsidR="001875CD">
        <w:tc>
          <w:tcPr>
            <w:tcW w:w="4677" w:type="dxa"/>
            <w:vAlign w:val="center"/>
          </w:tcPr>
          <w:p w:rsidR="001875CD" w:rsidRDefault="001875CD">
            <w:pPr>
              <w:pStyle w:val="4"/>
            </w:pPr>
            <w:r>
              <w:t>1</w:t>
            </w:r>
          </w:p>
        </w:tc>
        <w:tc>
          <w:tcPr>
            <w:tcW w:w="4679" w:type="dxa"/>
            <w:vAlign w:val="center"/>
          </w:tcPr>
          <w:p w:rsidR="001875CD" w:rsidRDefault="001875C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1875CD">
        <w:tc>
          <w:tcPr>
            <w:tcW w:w="4677" w:type="dxa"/>
            <w:vAlign w:val="center"/>
          </w:tcPr>
          <w:p w:rsidR="001875CD" w:rsidRDefault="001875CD">
            <w:pPr>
              <w:pStyle w:val="4"/>
            </w:pPr>
            <w:r>
              <w:t>2</w:t>
            </w:r>
          </w:p>
        </w:tc>
        <w:tc>
          <w:tcPr>
            <w:tcW w:w="4679" w:type="dxa"/>
            <w:vAlign w:val="center"/>
          </w:tcPr>
          <w:p w:rsidR="001875CD" w:rsidRDefault="001875C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1875CD">
        <w:tc>
          <w:tcPr>
            <w:tcW w:w="4677" w:type="dxa"/>
            <w:vAlign w:val="center"/>
          </w:tcPr>
          <w:p w:rsidR="001875CD" w:rsidRDefault="001875CD">
            <w:pPr>
              <w:pStyle w:val="4"/>
            </w:pPr>
            <w:r>
              <w:t>3</w:t>
            </w:r>
          </w:p>
        </w:tc>
        <w:tc>
          <w:tcPr>
            <w:tcW w:w="4679" w:type="dxa"/>
            <w:vAlign w:val="center"/>
          </w:tcPr>
          <w:p w:rsidR="001875CD" w:rsidRDefault="001875C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1875CD">
        <w:tc>
          <w:tcPr>
            <w:tcW w:w="4677" w:type="dxa"/>
            <w:vAlign w:val="center"/>
          </w:tcPr>
          <w:p w:rsidR="001875CD" w:rsidRDefault="001875CD">
            <w:pPr>
              <w:pStyle w:val="4"/>
            </w:pPr>
            <w:r>
              <w:t>4</w:t>
            </w:r>
          </w:p>
        </w:tc>
        <w:tc>
          <w:tcPr>
            <w:tcW w:w="4679" w:type="dxa"/>
            <w:vAlign w:val="center"/>
          </w:tcPr>
          <w:p w:rsidR="001875CD" w:rsidRDefault="001875C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1875CD">
        <w:tc>
          <w:tcPr>
            <w:tcW w:w="4677" w:type="dxa"/>
            <w:vAlign w:val="center"/>
          </w:tcPr>
          <w:p w:rsidR="001875CD" w:rsidRDefault="001875CD">
            <w:pPr>
              <w:pStyle w:val="4"/>
            </w:pPr>
            <w:r>
              <w:t>5</w:t>
            </w:r>
          </w:p>
        </w:tc>
        <w:tc>
          <w:tcPr>
            <w:tcW w:w="4679" w:type="dxa"/>
            <w:vAlign w:val="center"/>
          </w:tcPr>
          <w:p w:rsidR="001875CD" w:rsidRDefault="001875C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1875CD">
        <w:tc>
          <w:tcPr>
            <w:tcW w:w="4677" w:type="dxa"/>
            <w:vAlign w:val="center"/>
          </w:tcPr>
          <w:p w:rsidR="001875CD" w:rsidRDefault="001875CD">
            <w:pPr>
              <w:pStyle w:val="4"/>
            </w:pPr>
            <w:r>
              <w:t>6</w:t>
            </w:r>
          </w:p>
        </w:tc>
        <w:tc>
          <w:tcPr>
            <w:tcW w:w="4679" w:type="dxa"/>
            <w:vAlign w:val="center"/>
          </w:tcPr>
          <w:p w:rsidR="001875CD" w:rsidRDefault="001875C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1875CD">
        <w:tc>
          <w:tcPr>
            <w:tcW w:w="4677" w:type="dxa"/>
            <w:vAlign w:val="center"/>
          </w:tcPr>
          <w:p w:rsidR="001875CD" w:rsidRDefault="001875CD">
            <w:pPr>
              <w:pStyle w:val="4"/>
            </w:pPr>
            <w:r>
              <w:t>7</w:t>
            </w:r>
          </w:p>
        </w:tc>
        <w:tc>
          <w:tcPr>
            <w:tcW w:w="4679" w:type="dxa"/>
            <w:vAlign w:val="center"/>
          </w:tcPr>
          <w:p w:rsidR="001875CD" w:rsidRDefault="001875C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1875CD">
        <w:tc>
          <w:tcPr>
            <w:tcW w:w="4677" w:type="dxa"/>
            <w:vAlign w:val="center"/>
          </w:tcPr>
          <w:p w:rsidR="001875CD" w:rsidRDefault="001875CD">
            <w:pPr>
              <w:pStyle w:val="4"/>
            </w:pPr>
            <w:r>
              <w:t>8</w:t>
            </w:r>
          </w:p>
        </w:tc>
        <w:tc>
          <w:tcPr>
            <w:tcW w:w="4679" w:type="dxa"/>
            <w:vAlign w:val="center"/>
          </w:tcPr>
          <w:p w:rsidR="001875CD" w:rsidRDefault="001875C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1875CD">
        <w:tc>
          <w:tcPr>
            <w:tcW w:w="4677" w:type="dxa"/>
            <w:vAlign w:val="center"/>
          </w:tcPr>
          <w:p w:rsidR="001875CD" w:rsidRDefault="001875CD">
            <w:pPr>
              <w:pStyle w:val="4"/>
            </w:pPr>
            <w:r>
              <w:t>9</w:t>
            </w:r>
          </w:p>
        </w:tc>
        <w:tc>
          <w:tcPr>
            <w:tcW w:w="4679" w:type="dxa"/>
            <w:vAlign w:val="center"/>
          </w:tcPr>
          <w:p w:rsidR="001875CD" w:rsidRDefault="001875C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  <w:tr w:rsidR="001875CD">
        <w:tc>
          <w:tcPr>
            <w:tcW w:w="4677" w:type="dxa"/>
            <w:vAlign w:val="center"/>
          </w:tcPr>
          <w:p w:rsidR="001875CD" w:rsidRDefault="001875CD">
            <w:pPr>
              <w:pStyle w:val="4"/>
            </w:pPr>
            <w:r>
              <w:t>0</w:t>
            </w:r>
          </w:p>
        </w:tc>
        <w:tc>
          <w:tcPr>
            <w:tcW w:w="4679" w:type="dxa"/>
            <w:vAlign w:val="center"/>
          </w:tcPr>
          <w:p w:rsidR="001875CD" w:rsidRDefault="001875C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</w:tbl>
    <w:p w:rsidR="001875CD" w:rsidRDefault="001875C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875CD" w:rsidRDefault="001875CD">
      <w:pPr>
        <w:ind w:firstLine="737"/>
        <w:jc w:val="both"/>
        <w:rPr>
          <w:noProof/>
          <w:szCs w:val="22"/>
        </w:rPr>
      </w:pPr>
    </w:p>
    <w:p w:rsidR="001875CD" w:rsidRDefault="001875CD">
      <w:pPr>
        <w:pStyle w:val="5"/>
        <w:rPr>
          <w:sz w:val="28"/>
        </w:rPr>
      </w:pPr>
      <w:r>
        <w:rPr>
          <w:sz w:val="28"/>
        </w:rPr>
        <w:t>Задание №1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6804"/>
      </w:tblGrid>
      <w:tr w:rsidR="001875CD">
        <w:tc>
          <w:tcPr>
            <w:tcW w:w="2552" w:type="dxa"/>
          </w:tcPr>
          <w:p w:rsidR="001875CD" w:rsidRDefault="001875CD">
            <w:pPr>
              <w:jc w:val="center"/>
              <w:rPr>
                <w:b/>
                <w:bCs/>
                <w:noProof/>
                <w:szCs w:val="22"/>
              </w:rPr>
            </w:pPr>
            <w:r>
              <w:rPr>
                <w:b/>
                <w:bCs/>
                <w:noProof/>
                <w:szCs w:val="22"/>
              </w:rPr>
              <w:t>№ варианта</w:t>
            </w:r>
          </w:p>
        </w:tc>
        <w:tc>
          <w:tcPr>
            <w:tcW w:w="6804" w:type="dxa"/>
          </w:tcPr>
          <w:p w:rsidR="001875CD" w:rsidRDefault="001875CD">
            <w:pPr>
              <w:jc w:val="center"/>
              <w:rPr>
                <w:b/>
                <w:bCs/>
                <w:noProof/>
                <w:szCs w:val="22"/>
              </w:rPr>
            </w:pPr>
            <w:r>
              <w:rPr>
                <w:b/>
                <w:bCs/>
                <w:noProof/>
                <w:szCs w:val="22"/>
              </w:rPr>
              <w:t>Задание</w:t>
            </w:r>
          </w:p>
        </w:tc>
      </w:tr>
      <w:tr w:rsidR="001875CD">
        <w:tc>
          <w:tcPr>
            <w:tcW w:w="2552" w:type="dxa"/>
          </w:tcPr>
          <w:p w:rsidR="001875CD" w:rsidRDefault="001875CD">
            <w:pPr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</w:t>
            </w:r>
          </w:p>
        </w:tc>
        <w:tc>
          <w:tcPr>
            <w:tcW w:w="6804" w:type="dxa"/>
            <w:vAlign w:val="center"/>
          </w:tcPr>
          <w:p w:rsidR="001875CD" w:rsidRDefault="001875CD">
            <w:pPr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Общая характеристика систем автоматизации бухгалтерского учета, возможности и ограничения.</w:t>
            </w:r>
          </w:p>
        </w:tc>
      </w:tr>
      <w:tr w:rsidR="001875CD">
        <w:tc>
          <w:tcPr>
            <w:tcW w:w="2552" w:type="dxa"/>
          </w:tcPr>
          <w:p w:rsidR="001875CD" w:rsidRDefault="001875CD">
            <w:pPr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2</w:t>
            </w:r>
          </w:p>
        </w:tc>
        <w:tc>
          <w:tcPr>
            <w:tcW w:w="6804" w:type="dxa"/>
            <w:vAlign w:val="center"/>
          </w:tcPr>
          <w:p w:rsidR="001875CD" w:rsidRDefault="001875CD">
            <w:pPr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Организационное строение автоматизированных систем управления.</w:t>
            </w:r>
          </w:p>
        </w:tc>
      </w:tr>
      <w:tr w:rsidR="001875CD">
        <w:tc>
          <w:tcPr>
            <w:tcW w:w="2552" w:type="dxa"/>
          </w:tcPr>
          <w:p w:rsidR="001875CD" w:rsidRDefault="001875CD">
            <w:pPr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3</w:t>
            </w:r>
          </w:p>
        </w:tc>
        <w:tc>
          <w:tcPr>
            <w:tcW w:w="6804" w:type="dxa"/>
            <w:vAlign w:val="center"/>
          </w:tcPr>
          <w:p w:rsidR="001875CD" w:rsidRDefault="001875CD">
            <w:pPr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 xml:space="preserve">Принципы построения компьютерных сетей. </w:t>
            </w:r>
          </w:p>
        </w:tc>
      </w:tr>
      <w:tr w:rsidR="001875CD">
        <w:tc>
          <w:tcPr>
            <w:tcW w:w="2552" w:type="dxa"/>
          </w:tcPr>
          <w:p w:rsidR="001875CD" w:rsidRDefault="001875CD">
            <w:pPr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4</w:t>
            </w:r>
          </w:p>
        </w:tc>
        <w:tc>
          <w:tcPr>
            <w:tcW w:w="6804" w:type="dxa"/>
            <w:vAlign w:val="center"/>
          </w:tcPr>
          <w:p w:rsidR="001875CD" w:rsidRDefault="001875CD">
            <w:pPr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Организация работы на ПК, охрана здоровья специалиста при работе на ПК.</w:t>
            </w:r>
          </w:p>
        </w:tc>
      </w:tr>
      <w:tr w:rsidR="001875CD">
        <w:tc>
          <w:tcPr>
            <w:tcW w:w="2552" w:type="dxa"/>
          </w:tcPr>
          <w:p w:rsidR="001875CD" w:rsidRDefault="001875CD">
            <w:pPr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5</w:t>
            </w:r>
          </w:p>
        </w:tc>
        <w:tc>
          <w:tcPr>
            <w:tcW w:w="6804" w:type="dxa"/>
            <w:vAlign w:val="center"/>
          </w:tcPr>
          <w:p w:rsidR="001875CD" w:rsidRDefault="001875CD">
            <w:pPr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Всемирная сеть Интернет, организация взаимодействия  (протоколы, адресация, подключение).</w:t>
            </w:r>
          </w:p>
        </w:tc>
      </w:tr>
      <w:tr w:rsidR="001875CD">
        <w:tc>
          <w:tcPr>
            <w:tcW w:w="2552" w:type="dxa"/>
          </w:tcPr>
          <w:p w:rsidR="001875CD" w:rsidRDefault="001875CD">
            <w:pPr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6</w:t>
            </w:r>
          </w:p>
        </w:tc>
        <w:tc>
          <w:tcPr>
            <w:tcW w:w="6804" w:type="dxa"/>
            <w:vAlign w:val="center"/>
          </w:tcPr>
          <w:p w:rsidR="001875CD" w:rsidRDefault="001875CD">
            <w:pPr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Службы  всемирной сети Интернет</w:t>
            </w:r>
          </w:p>
        </w:tc>
      </w:tr>
      <w:tr w:rsidR="001875CD">
        <w:tc>
          <w:tcPr>
            <w:tcW w:w="2552" w:type="dxa"/>
          </w:tcPr>
          <w:p w:rsidR="001875CD" w:rsidRDefault="001875CD">
            <w:pPr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7</w:t>
            </w:r>
          </w:p>
        </w:tc>
        <w:tc>
          <w:tcPr>
            <w:tcW w:w="6804" w:type="dxa"/>
            <w:vAlign w:val="center"/>
          </w:tcPr>
          <w:p w:rsidR="001875CD" w:rsidRDefault="001875CD">
            <w:pPr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Интернет в работе специалиста по ДОУ</w:t>
            </w:r>
          </w:p>
        </w:tc>
      </w:tr>
      <w:tr w:rsidR="001875CD">
        <w:tc>
          <w:tcPr>
            <w:tcW w:w="2552" w:type="dxa"/>
          </w:tcPr>
          <w:p w:rsidR="001875CD" w:rsidRDefault="001875CD">
            <w:pPr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8</w:t>
            </w:r>
          </w:p>
        </w:tc>
        <w:tc>
          <w:tcPr>
            <w:tcW w:w="6804" w:type="dxa"/>
            <w:vAlign w:val="center"/>
          </w:tcPr>
          <w:p w:rsidR="001875CD" w:rsidRDefault="001875CD">
            <w:pPr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Характеристика консультационно- правовых систем. Консультационно- правовые системы в работе специалиста по ДОУ</w:t>
            </w:r>
          </w:p>
        </w:tc>
      </w:tr>
      <w:tr w:rsidR="001875CD">
        <w:tc>
          <w:tcPr>
            <w:tcW w:w="2552" w:type="dxa"/>
          </w:tcPr>
          <w:p w:rsidR="001875CD" w:rsidRDefault="001875CD">
            <w:pPr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9</w:t>
            </w:r>
          </w:p>
        </w:tc>
        <w:tc>
          <w:tcPr>
            <w:tcW w:w="6804" w:type="dxa"/>
            <w:vAlign w:val="center"/>
          </w:tcPr>
          <w:p w:rsidR="001875CD" w:rsidRDefault="001875CD">
            <w:pPr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Характеристика российских и зарубежных систем электронного  документооборота</w:t>
            </w:r>
          </w:p>
        </w:tc>
      </w:tr>
      <w:tr w:rsidR="001875CD">
        <w:tc>
          <w:tcPr>
            <w:tcW w:w="2552" w:type="dxa"/>
          </w:tcPr>
          <w:p w:rsidR="001875CD" w:rsidRDefault="001875CD">
            <w:pPr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10</w:t>
            </w:r>
          </w:p>
        </w:tc>
        <w:tc>
          <w:tcPr>
            <w:tcW w:w="6804" w:type="dxa"/>
            <w:vAlign w:val="center"/>
          </w:tcPr>
          <w:p w:rsidR="001875CD" w:rsidRDefault="001875CD">
            <w:pPr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Структура и назначение эксперных систем и систем поддержки принятия решений, методы их работы</w:t>
            </w:r>
          </w:p>
        </w:tc>
      </w:tr>
    </w:tbl>
    <w:p w:rsidR="001875CD" w:rsidRDefault="001875CD">
      <w:pPr>
        <w:jc w:val="center"/>
        <w:rPr>
          <w:b/>
          <w:bCs/>
          <w:noProof/>
          <w:szCs w:val="22"/>
        </w:rPr>
      </w:pPr>
    </w:p>
    <w:p w:rsidR="001875CD" w:rsidRDefault="001875CD">
      <w:pPr>
        <w:jc w:val="center"/>
        <w:rPr>
          <w:b/>
          <w:bCs/>
          <w:noProof/>
          <w:szCs w:val="22"/>
        </w:rPr>
      </w:pPr>
      <w:r>
        <w:rPr>
          <w:b/>
          <w:bCs/>
          <w:noProof/>
          <w:szCs w:val="22"/>
        </w:rPr>
        <w:t>Указания к выполению задания 1.</w:t>
      </w:r>
    </w:p>
    <w:p w:rsidR="001875CD" w:rsidRDefault="001875CD">
      <w:pPr>
        <w:jc w:val="center"/>
        <w:rPr>
          <w:b/>
          <w:bCs/>
          <w:noProof/>
          <w:szCs w:val="22"/>
        </w:rPr>
      </w:pPr>
    </w:p>
    <w:p w:rsidR="001875CD" w:rsidRDefault="001875CD">
      <w:pPr>
        <w:numPr>
          <w:ilvl w:val="0"/>
          <w:numId w:val="38"/>
        </w:numPr>
        <w:jc w:val="both"/>
        <w:rPr>
          <w:szCs w:val="22"/>
        </w:rPr>
      </w:pPr>
      <w:r>
        <w:rPr>
          <w:szCs w:val="22"/>
        </w:rPr>
        <w:t>Задание выполняется студентом   согласно номеру варианта.</w:t>
      </w:r>
    </w:p>
    <w:p w:rsidR="001875CD" w:rsidRDefault="001875CD">
      <w:pPr>
        <w:numPr>
          <w:ilvl w:val="0"/>
          <w:numId w:val="38"/>
        </w:numPr>
        <w:jc w:val="both"/>
        <w:rPr>
          <w:szCs w:val="22"/>
        </w:rPr>
      </w:pPr>
      <w:r>
        <w:rPr>
          <w:szCs w:val="22"/>
        </w:rPr>
        <w:t xml:space="preserve">Теоретический материал набирается в среде программы </w:t>
      </w:r>
      <w:r>
        <w:rPr>
          <w:szCs w:val="22"/>
          <w:lang w:val="en-US"/>
        </w:rPr>
        <w:t>MS</w:t>
      </w:r>
      <w:r>
        <w:rPr>
          <w:szCs w:val="22"/>
        </w:rPr>
        <w:t xml:space="preserve"> </w:t>
      </w:r>
      <w:r>
        <w:rPr>
          <w:szCs w:val="22"/>
          <w:lang w:val="en-US"/>
        </w:rPr>
        <w:t>Word</w:t>
      </w:r>
      <w:r>
        <w:rPr>
          <w:szCs w:val="22"/>
        </w:rPr>
        <w:t xml:space="preserve">. Размер шрифта 12 пт., межстрочный интервал – полуторный. Распечатывается на  листах формата А4. </w:t>
      </w:r>
    </w:p>
    <w:p w:rsidR="001875CD" w:rsidRDefault="001875CD">
      <w:pPr>
        <w:numPr>
          <w:ilvl w:val="0"/>
          <w:numId w:val="38"/>
        </w:numPr>
        <w:jc w:val="both"/>
        <w:rPr>
          <w:szCs w:val="22"/>
        </w:rPr>
      </w:pPr>
      <w:r>
        <w:rPr>
          <w:szCs w:val="22"/>
        </w:rPr>
        <w:t>Теоретическая часть не должна представлять собой сплошной машинописный текст, информация должна быть также представлена в виде схем, рисунков и таблиц.</w:t>
      </w:r>
    </w:p>
    <w:p w:rsidR="001875CD" w:rsidRDefault="001875CD">
      <w:pPr>
        <w:numPr>
          <w:ilvl w:val="0"/>
          <w:numId w:val="38"/>
        </w:numPr>
        <w:jc w:val="both"/>
        <w:rPr>
          <w:szCs w:val="22"/>
        </w:rPr>
      </w:pPr>
      <w:r>
        <w:rPr>
          <w:szCs w:val="22"/>
        </w:rPr>
        <w:t xml:space="preserve">Обязательно деление текста на рубрики,  главы, подглавы в зависимости от структуры текста. </w:t>
      </w:r>
    </w:p>
    <w:p w:rsidR="001875CD" w:rsidRDefault="001875CD">
      <w:pPr>
        <w:pStyle w:val="5"/>
        <w:rPr>
          <w:noProof w:val="0"/>
          <w:sz w:val="28"/>
        </w:rPr>
      </w:pPr>
      <w:r>
        <w:rPr>
          <w:noProof w:val="0"/>
          <w:sz w:val="28"/>
        </w:rPr>
        <w:t>Задание 2</w:t>
      </w:r>
    </w:p>
    <w:p w:rsidR="001875CD" w:rsidRDefault="001875CD"/>
    <w:p w:rsidR="001875CD" w:rsidRDefault="001875CD">
      <w:pPr>
        <w:numPr>
          <w:ilvl w:val="0"/>
          <w:numId w:val="39"/>
        </w:numPr>
        <w:jc w:val="both"/>
        <w:rPr>
          <w:szCs w:val="22"/>
        </w:rPr>
      </w:pPr>
      <w:r>
        <w:rPr>
          <w:b/>
          <w:bCs/>
          <w:szCs w:val="22"/>
        </w:rPr>
        <w:t>Внимание:</w:t>
      </w:r>
      <w:r>
        <w:rPr>
          <w:szCs w:val="22"/>
        </w:rPr>
        <w:t xml:space="preserve"> задание 2 выполняется на основе теоретической части, созданной вами по заданию 1.</w:t>
      </w:r>
    </w:p>
    <w:p w:rsidR="001875CD" w:rsidRDefault="001875CD">
      <w:pPr>
        <w:numPr>
          <w:ilvl w:val="0"/>
          <w:numId w:val="39"/>
        </w:numPr>
        <w:jc w:val="both"/>
        <w:rPr>
          <w:szCs w:val="22"/>
        </w:rPr>
      </w:pPr>
      <w:r>
        <w:rPr>
          <w:szCs w:val="22"/>
        </w:rPr>
        <w:t xml:space="preserve">Изучить приемы оформления структурно-сложных документов через команды меню «Вставка» программы  </w:t>
      </w:r>
      <w:r>
        <w:rPr>
          <w:szCs w:val="22"/>
          <w:lang w:val="en-US"/>
        </w:rPr>
        <w:t>MS</w:t>
      </w:r>
      <w:r>
        <w:rPr>
          <w:szCs w:val="22"/>
        </w:rPr>
        <w:t xml:space="preserve"> </w:t>
      </w:r>
      <w:r>
        <w:rPr>
          <w:szCs w:val="22"/>
          <w:lang w:val="en-US"/>
        </w:rPr>
        <w:t>Word</w:t>
      </w:r>
      <w:r>
        <w:rPr>
          <w:szCs w:val="22"/>
        </w:rPr>
        <w:t>.</w:t>
      </w:r>
    </w:p>
    <w:p w:rsidR="001875CD" w:rsidRDefault="001875CD">
      <w:pPr>
        <w:numPr>
          <w:ilvl w:val="0"/>
          <w:numId w:val="39"/>
        </w:numPr>
        <w:jc w:val="both"/>
        <w:rPr>
          <w:szCs w:val="22"/>
        </w:rPr>
      </w:pPr>
      <w:r>
        <w:rPr>
          <w:szCs w:val="22"/>
        </w:rPr>
        <w:t>Вставить в контрольную работу номера страниц,  номер, начиная со 2 страницы (1 стр. – титульный лист).</w:t>
      </w:r>
    </w:p>
    <w:p w:rsidR="001875CD" w:rsidRDefault="001875CD">
      <w:pPr>
        <w:numPr>
          <w:ilvl w:val="0"/>
          <w:numId w:val="39"/>
        </w:numPr>
        <w:jc w:val="both"/>
        <w:rPr>
          <w:szCs w:val="22"/>
        </w:rPr>
      </w:pPr>
      <w:r>
        <w:rPr>
          <w:szCs w:val="22"/>
        </w:rPr>
        <w:t xml:space="preserve">Изучить действие команды «Оглавление и указатели».  Вставить  оглавление  теоретической части по выделенным в тексте рубрикам, </w:t>
      </w:r>
      <w:r>
        <w:rPr>
          <w:b/>
          <w:bCs/>
          <w:szCs w:val="22"/>
        </w:rPr>
        <w:t>перед текстом</w:t>
      </w:r>
      <w:r>
        <w:rPr>
          <w:szCs w:val="22"/>
        </w:rPr>
        <w:t>.</w:t>
      </w:r>
    </w:p>
    <w:p w:rsidR="001875CD" w:rsidRDefault="001875CD">
      <w:pPr>
        <w:numPr>
          <w:ilvl w:val="0"/>
          <w:numId w:val="39"/>
        </w:numPr>
        <w:jc w:val="both"/>
        <w:rPr>
          <w:szCs w:val="22"/>
        </w:rPr>
      </w:pPr>
      <w:r>
        <w:rPr>
          <w:szCs w:val="22"/>
        </w:rPr>
        <w:t xml:space="preserve">Вставить </w:t>
      </w:r>
      <w:r>
        <w:rPr>
          <w:b/>
          <w:bCs/>
          <w:szCs w:val="22"/>
        </w:rPr>
        <w:t>после текста</w:t>
      </w:r>
      <w:r>
        <w:rPr>
          <w:szCs w:val="22"/>
        </w:rPr>
        <w:t xml:space="preserve"> задания 1   10-15 указателей на слова, встречающиеся в вашем тексте (на разные буквы алфавита). </w:t>
      </w:r>
    </w:p>
    <w:p w:rsidR="001875CD" w:rsidRDefault="001875CD">
      <w:pPr>
        <w:numPr>
          <w:ilvl w:val="0"/>
          <w:numId w:val="39"/>
        </w:numPr>
        <w:jc w:val="both"/>
        <w:rPr>
          <w:szCs w:val="22"/>
        </w:rPr>
      </w:pPr>
      <w:r>
        <w:rPr>
          <w:szCs w:val="22"/>
        </w:rPr>
        <w:t>Установите  через команду Вставка- Разрыв разделы в тексте задания 1, задайте для 2-3 страниц альбомную ориентацию (желательно, чтобы это были страницы с таблицами и рисунками). Все остальные страницы должны иметь книжную ориентацию.</w:t>
      </w:r>
    </w:p>
    <w:p w:rsidR="001875CD" w:rsidRDefault="001875CD">
      <w:pPr>
        <w:numPr>
          <w:ilvl w:val="0"/>
          <w:numId w:val="39"/>
        </w:numPr>
        <w:jc w:val="both"/>
        <w:rPr>
          <w:szCs w:val="22"/>
        </w:rPr>
      </w:pPr>
      <w:r>
        <w:rPr>
          <w:szCs w:val="22"/>
        </w:rPr>
        <w:t>Поместите в тексте задания 1  сноску на какое-либо слово-термин, с расшифровкой термина внизу  текущей для  него страницы.</w:t>
      </w:r>
    </w:p>
    <w:p w:rsidR="001875CD" w:rsidRDefault="001875CD">
      <w:pPr>
        <w:numPr>
          <w:ilvl w:val="0"/>
          <w:numId w:val="39"/>
        </w:numPr>
        <w:jc w:val="both"/>
        <w:rPr>
          <w:szCs w:val="22"/>
        </w:rPr>
      </w:pPr>
      <w:r>
        <w:rPr>
          <w:szCs w:val="22"/>
        </w:rPr>
        <w:t>Вставьте  в конце текста текущую дату через команду дата и время, поставьте флажок для автоматического  обновления даты.</w:t>
      </w:r>
    </w:p>
    <w:p w:rsidR="001875CD" w:rsidRDefault="001875CD">
      <w:pPr>
        <w:numPr>
          <w:ilvl w:val="0"/>
          <w:numId w:val="39"/>
        </w:numPr>
        <w:jc w:val="both"/>
        <w:rPr>
          <w:szCs w:val="22"/>
        </w:rPr>
      </w:pPr>
      <w:r>
        <w:rPr>
          <w:szCs w:val="22"/>
        </w:rPr>
        <w:t>Дайте краткую характеристику команд данного  меню, которые не были использованы вами в работе.</w:t>
      </w:r>
    </w:p>
    <w:p w:rsidR="001875CD" w:rsidRDefault="001875CD">
      <w:pPr>
        <w:jc w:val="both"/>
        <w:rPr>
          <w:szCs w:val="22"/>
        </w:rPr>
      </w:pPr>
    </w:p>
    <w:p w:rsidR="001875CD" w:rsidRDefault="001875CD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Задание 3.</w:t>
      </w:r>
    </w:p>
    <w:p w:rsidR="001875CD" w:rsidRDefault="001875CD">
      <w:pPr>
        <w:pStyle w:val="a5"/>
        <w:numPr>
          <w:ilvl w:val="0"/>
          <w:numId w:val="40"/>
        </w:numPr>
      </w:pPr>
      <w:r>
        <w:t xml:space="preserve">Руководитель фирмы поручил Вам рассчитать, какую сумму на проведение банкета затратит фирма. </w:t>
      </w:r>
    </w:p>
    <w:p w:rsidR="001875CD" w:rsidRDefault="001875CD">
      <w:pPr>
        <w:pStyle w:val="a5"/>
        <w:numPr>
          <w:ilvl w:val="0"/>
          <w:numId w:val="40"/>
        </w:numPr>
      </w:pPr>
      <w:r>
        <w:t xml:space="preserve"> Создать на листе </w:t>
      </w:r>
      <w:r>
        <w:rPr>
          <w:lang w:val="en-US"/>
        </w:rPr>
        <w:t>Excel</w:t>
      </w:r>
      <w:r>
        <w:t xml:space="preserve">  таблицу, перед таблицей ввести заголовок "Затраты фирмы на проведение банкета, посвященного 8 марта", отформатировать его по центру, шрифт 14, жирный.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2"/>
        <w:gridCol w:w="1066"/>
        <w:gridCol w:w="1637"/>
        <w:gridCol w:w="1304"/>
        <w:gridCol w:w="1658"/>
        <w:gridCol w:w="1658"/>
      </w:tblGrid>
      <w:tr w:rsidR="001875CD">
        <w:trPr>
          <w:cantSplit/>
          <w:trHeight w:val="526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Продукты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Количество</w:t>
            </w:r>
          </w:p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(кг., л.)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 xml:space="preserve">Стоимость 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b/>
                  <w:bCs/>
                  <w:szCs w:val="18"/>
                </w:rPr>
                <w:t>1 кг</w:t>
              </w:r>
            </w:smartTag>
            <w:r>
              <w:rPr>
                <w:b/>
                <w:bCs/>
                <w:szCs w:val="18"/>
              </w:rPr>
              <w:t>.,л.</w:t>
            </w:r>
          </w:p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(руб.)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Общая стоимость</w:t>
            </w:r>
          </w:p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(руб.)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Расходы, покрываемые </w:t>
            </w:r>
          </w:p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фирмой  в</w:t>
            </w:r>
          </w:p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%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5CD" w:rsidRDefault="001875CD">
            <w:pPr>
              <w:spacing w:before="2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Расходы, покрываемые </w:t>
            </w:r>
          </w:p>
          <w:p w:rsidR="001875CD" w:rsidRDefault="001875CD">
            <w:pPr>
              <w:spacing w:before="2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фирмой  в руб.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Картофель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3%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5CD" w:rsidRDefault="001875CD">
            <w:pPr>
              <w:spacing w:before="20"/>
              <w:jc w:val="center"/>
              <w:rPr>
                <w:sz w:val="22"/>
                <w:szCs w:val="18"/>
              </w:rPr>
            </w:pP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Напитки ( сладкие)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10%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5CD" w:rsidRDefault="001875CD">
            <w:pPr>
              <w:spacing w:before="20"/>
              <w:jc w:val="center"/>
              <w:rPr>
                <w:sz w:val="22"/>
                <w:szCs w:val="18"/>
              </w:rPr>
            </w:pP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Напитки ( спиртные)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45%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Мука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2%</w:t>
            </w:r>
          </w:p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Мясо, мясопродукты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40%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5CD" w:rsidRDefault="001875CD">
            <w:pPr>
              <w:spacing w:before="20"/>
              <w:jc w:val="center"/>
              <w:rPr>
                <w:sz w:val="22"/>
                <w:szCs w:val="18"/>
              </w:rPr>
            </w:pP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Рис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2%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5CD" w:rsidRDefault="001875CD">
            <w:pPr>
              <w:spacing w:before="20"/>
              <w:jc w:val="center"/>
              <w:rPr>
                <w:sz w:val="22"/>
                <w:szCs w:val="18"/>
              </w:rPr>
            </w:pP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Рыба, рыбопродукты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40%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5CD" w:rsidRDefault="001875CD">
            <w:pPr>
              <w:spacing w:before="20"/>
              <w:jc w:val="center"/>
              <w:rPr>
                <w:sz w:val="22"/>
                <w:szCs w:val="18"/>
              </w:rPr>
            </w:pP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Колбасы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35%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5CD" w:rsidRDefault="001875CD">
            <w:pPr>
              <w:spacing w:before="20"/>
              <w:jc w:val="center"/>
              <w:rPr>
                <w:sz w:val="22"/>
                <w:szCs w:val="18"/>
              </w:rPr>
            </w:pP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Изделия кондит.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50%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5CD" w:rsidRDefault="001875CD">
            <w:pPr>
              <w:spacing w:before="20"/>
              <w:jc w:val="center"/>
              <w:rPr>
                <w:sz w:val="22"/>
                <w:szCs w:val="18"/>
              </w:rPr>
            </w:pP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Конфеты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50%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5CD" w:rsidRDefault="001875CD">
            <w:pPr>
              <w:spacing w:before="20"/>
              <w:jc w:val="center"/>
              <w:rPr>
                <w:sz w:val="22"/>
                <w:szCs w:val="18"/>
              </w:rPr>
            </w:pP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Майонез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15%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5CD" w:rsidRDefault="001875CD">
            <w:pPr>
              <w:spacing w:before="20"/>
              <w:jc w:val="center"/>
              <w:rPr>
                <w:sz w:val="22"/>
                <w:szCs w:val="18"/>
              </w:rPr>
            </w:pP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Сыр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32%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5CD" w:rsidRDefault="001875CD">
            <w:pPr>
              <w:spacing w:before="20"/>
              <w:jc w:val="center"/>
              <w:rPr>
                <w:sz w:val="22"/>
                <w:szCs w:val="18"/>
              </w:rPr>
            </w:pP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Фрукты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10%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5CD" w:rsidRDefault="001875CD">
            <w:pPr>
              <w:spacing w:before="20"/>
              <w:jc w:val="center"/>
              <w:rPr>
                <w:sz w:val="22"/>
                <w:szCs w:val="18"/>
              </w:rPr>
            </w:pP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Сахар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12%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5CD" w:rsidRDefault="001875CD">
            <w:pPr>
              <w:spacing w:before="20"/>
              <w:jc w:val="center"/>
              <w:rPr>
                <w:sz w:val="22"/>
                <w:szCs w:val="18"/>
              </w:rPr>
            </w:pP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Кофе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50%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Чай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5%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5CD" w:rsidRDefault="001875CD">
            <w:pPr>
              <w:spacing w:before="20"/>
              <w:jc w:val="center"/>
              <w:rPr>
                <w:sz w:val="22"/>
                <w:szCs w:val="18"/>
              </w:rPr>
            </w:pP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Итого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</w:p>
        </w:tc>
      </w:tr>
    </w:tbl>
    <w:p w:rsidR="001875CD" w:rsidRDefault="001875CD">
      <w:pPr>
        <w:numPr>
          <w:ilvl w:val="0"/>
          <w:numId w:val="42"/>
        </w:numPr>
        <w:jc w:val="both"/>
        <w:rPr>
          <w:szCs w:val="22"/>
        </w:rPr>
      </w:pPr>
      <w:r>
        <w:rPr>
          <w:szCs w:val="22"/>
        </w:rPr>
        <w:t xml:space="preserve"> </w:t>
      </w:r>
      <w:r>
        <w:rPr>
          <w:sz w:val="22"/>
        </w:rPr>
        <w:t>Произвести необходимые расчеты, заполнив таблицу данными, исходя из № варианта</w:t>
      </w:r>
    </w:p>
    <w:p w:rsidR="001875CD" w:rsidRDefault="001875CD">
      <w:pPr>
        <w:jc w:val="both"/>
        <w:rPr>
          <w:szCs w:val="22"/>
        </w:rPr>
      </w:pPr>
      <w:r>
        <w:rPr>
          <w:b/>
          <w:bCs/>
          <w:szCs w:val="22"/>
        </w:rPr>
        <w:t>Примечание:</w:t>
      </w:r>
      <w:r>
        <w:rPr>
          <w:szCs w:val="22"/>
        </w:rPr>
        <w:t xml:space="preserve"> таблицу с  произведенными вычислениями  вставить в документ  </w:t>
      </w:r>
      <w:r>
        <w:rPr>
          <w:szCs w:val="22"/>
          <w:lang w:val="en-US"/>
        </w:rPr>
        <w:t>MS</w:t>
      </w:r>
      <w:r>
        <w:rPr>
          <w:szCs w:val="22"/>
        </w:rPr>
        <w:t xml:space="preserve"> </w:t>
      </w:r>
      <w:r>
        <w:rPr>
          <w:szCs w:val="22"/>
          <w:lang w:val="en-US"/>
        </w:rPr>
        <w:t>Word</w:t>
      </w:r>
      <w:r>
        <w:rPr>
          <w:szCs w:val="22"/>
        </w:rPr>
        <w:t>, привести формулы, которые Вы использовали при вычислении.</w:t>
      </w:r>
    </w:p>
    <w:p w:rsidR="001875CD" w:rsidRDefault="001875CD">
      <w:pPr>
        <w:pStyle w:val="6"/>
      </w:pPr>
      <w:r>
        <w:t>Данные для заполнения таблиц</w:t>
      </w:r>
    </w:p>
    <w:p w:rsidR="001875CD" w:rsidRDefault="001875CD">
      <w:pPr>
        <w:jc w:val="both"/>
        <w:rPr>
          <w:szCs w:val="22"/>
        </w:rPr>
      </w:pPr>
    </w:p>
    <w:tbl>
      <w:tblPr>
        <w:tblW w:w="944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2"/>
        <w:gridCol w:w="1066"/>
        <w:gridCol w:w="1398"/>
        <w:gridCol w:w="2127"/>
        <w:gridCol w:w="1417"/>
        <w:gridCol w:w="1367"/>
      </w:tblGrid>
      <w:tr w:rsidR="001875CD">
        <w:trPr>
          <w:cantSplit/>
          <w:trHeight w:val="526"/>
        </w:trPr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1 вариант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2 вариант</w:t>
            </w:r>
          </w:p>
        </w:tc>
      </w:tr>
      <w:tr w:rsidR="001875CD">
        <w:trPr>
          <w:cantSplit/>
          <w:trHeight w:val="526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Продукты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Количество</w:t>
            </w:r>
          </w:p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(кг., л.)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 xml:space="preserve">Стоимость 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b/>
                  <w:bCs/>
                  <w:szCs w:val="18"/>
                </w:rPr>
                <w:t>1 кг</w:t>
              </w:r>
            </w:smartTag>
            <w:r>
              <w:rPr>
                <w:b/>
                <w:bCs/>
                <w:szCs w:val="18"/>
              </w:rPr>
              <w:t>.,л.</w:t>
            </w:r>
          </w:p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(руб.)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Продукты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Количество</w:t>
            </w:r>
          </w:p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(кг., л.)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 xml:space="preserve">Стоимость 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b/>
                  <w:bCs/>
                  <w:szCs w:val="18"/>
                </w:rPr>
                <w:t>1 кг</w:t>
              </w:r>
            </w:smartTag>
            <w:r>
              <w:rPr>
                <w:b/>
                <w:bCs/>
                <w:szCs w:val="18"/>
              </w:rPr>
              <w:t>.,л.</w:t>
            </w:r>
          </w:p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(руб.)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Картофель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9,6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Картофель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7,8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Напитки ( сладкие)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10,7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Напитки ( сладкие)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12,5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Напитки ( спиртные)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125,5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Напитки ( спиртные)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Мука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Мука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Мясо, мясопродукты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Мясо, мясопродукты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Рис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Рис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Рыба, рыбопродукты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Рыба, рыбопродукты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Колбасы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Колбасы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Изделия кондит.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Изделия кондит.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Конфеты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Конфеты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Майонез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Майонез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Сыр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Сыр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Фрукты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Фрукты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Сахар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Сахар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Кофе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Кофе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Чай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Чай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0,25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</w:tbl>
    <w:p w:rsidR="001875CD" w:rsidRDefault="001875CD">
      <w:pPr>
        <w:ind w:left="360"/>
        <w:jc w:val="both"/>
        <w:rPr>
          <w:szCs w:val="22"/>
        </w:rPr>
      </w:pPr>
    </w:p>
    <w:p w:rsidR="001875CD" w:rsidRDefault="001875CD">
      <w:pPr>
        <w:ind w:left="360"/>
        <w:jc w:val="both"/>
        <w:rPr>
          <w:szCs w:val="22"/>
        </w:rPr>
      </w:pPr>
    </w:p>
    <w:p w:rsidR="001875CD" w:rsidRDefault="001875CD">
      <w:pPr>
        <w:ind w:left="360"/>
        <w:jc w:val="both"/>
        <w:rPr>
          <w:szCs w:val="22"/>
        </w:rPr>
      </w:pPr>
    </w:p>
    <w:p w:rsidR="001875CD" w:rsidRDefault="001875CD">
      <w:pPr>
        <w:ind w:left="360"/>
        <w:jc w:val="both"/>
        <w:rPr>
          <w:szCs w:val="22"/>
        </w:rPr>
      </w:pPr>
    </w:p>
    <w:tbl>
      <w:tblPr>
        <w:tblW w:w="944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2"/>
        <w:gridCol w:w="1066"/>
        <w:gridCol w:w="1398"/>
        <w:gridCol w:w="2127"/>
        <w:gridCol w:w="1417"/>
        <w:gridCol w:w="1367"/>
      </w:tblGrid>
      <w:tr w:rsidR="001875CD">
        <w:trPr>
          <w:cantSplit/>
          <w:trHeight w:val="526"/>
        </w:trPr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3 вариант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4 вариант</w:t>
            </w:r>
          </w:p>
        </w:tc>
      </w:tr>
      <w:tr w:rsidR="001875CD">
        <w:trPr>
          <w:cantSplit/>
          <w:trHeight w:val="526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Продукты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Количество</w:t>
            </w:r>
          </w:p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(кг., л.)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 xml:space="preserve">Стоимость 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b/>
                  <w:bCs/>
                  <w:szCs w:val="18"/>
                </w:rPr>
                <w:t>1 кг</w:t>
              </w:r>
            </w:smartTag>
            <w:r>
              <w:rPr>
                <w:b/>
                <w:bCs/>
                <w:szCs w:val="18"/>
              </w:rPr>
              <w:t>.,л.</w:t>
            </w:r>
          </w:p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(руб.)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Продукты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Количество</w:t>
            </w:r>
          </w:p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(кг., л.)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 xml:space="preserve">Стоимость 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b/>
                  <w:bCs/>
                  <w:szCs w:val="18"/>
                </w:rPr>
                <w:t>1 кг</w:t>
              </w:r>
            </w:smartTag>
            <w:r>
              <w:rPr>
                <w:b/>
                <w:bCs/>
                <w:szCs w:val="18"/>
              </w:rPr>
              <w:t>.,л.</w:t>
            </w:r>
          </w:p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(руб.)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Картофель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Картофель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Напитки ( сладкие)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8,5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Напитки ( сладкие)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9,25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Напитки ( спиртные)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Напитки ( спиртные)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17,5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149,26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Мука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Мука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14,2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Мясо, мясопродукты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Мясо, мясопродукты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185,55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Рис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Рис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Рыба, рыбопродукты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Рыба, рыбопродукты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Колбасы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Колбасы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7,5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187,25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Изделия кондит.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Изделия кондит.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68,46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Конфеты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Конфеты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89,48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Майонез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Майонез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28,55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Сыр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5,5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Сыр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105,66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Фрукты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Фрукты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10,5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72,35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Сахар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Сахар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15,66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Кофе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0,17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Кофе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55,47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Чай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Чай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0,15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52,22</w:t>
            </w:r>
          </w:p>
        </w:tc>
      </w:tr>
    </w:tbl>
    <w:p w:rsidR="001875CD" w:rsidRDefault="001875CD">
      <w:pPr>
        <w:ind w:left="360"/>
        <w:jc w:val="both"/>
        <w:rPr>
          <w:szCs w:val="22"/>
        </w:rPr>
      </w:pPr>
    </w:p>
    <w:p w:rsidR="001875CD" w:rsidRDefault="001875CD">
      <w:pPr>
        <w:ind w:left="360"/>
        <w:jc w:val="both"/>
        <w:rPr>
          <w:szCs w:val="22"/>
        </w:rPr>
      </w:pPr>
    </w:p>
    <w:p w:rsidR="001875CD" w:rsidRDefault="001875CD">
      <w:pPr>
        <w:ind w:left="360"/>
        <w:jc w:val="both"/>
        <w:rPr>
          <w:szCs w:val="22"/>
        </w:rPr>
      </w:pPr>
    </w:p>
    <w:p w:rsidR="001875CD" w:rsidRDefault="001875CD">
      <w:pPr>
        <w:ind w:left="360"/>
        <w:jc w:val="both"/>
        <w:rPr>
          <w:szCs w:val="22"/>
        </w:rPr>
      </w:pPr>
    </w:p>
    <w:p w:rsidR="001875CD" w:rsidRDefault="001875CD">
      <w:pPr>
        <w:ind w:left="360"/>
        <w:jc w:val="both"/>
        <w:rPr>
          <w:szCs w:val="22"/>
        </w:rPr>
      </w:pPr>
    </w:p>
    <w:p w:rsidR="001875CD" w:rsidRDefault="001875CD">
      <w:pPr>
        <w:ind w:left="360"/>
        <w:jc w:val="both"/>
        <w:rPr>
          <w:szCs w:val="22"/>
        </w:rPr>
      </w:pPr>
    </w:p>
    <w:p w:rsidR="001875CD" w:rsidRDefault="001875CD">
      <w:pPr>
        <w:ind w:left="360"/>
        <w:jc w:val="both"/>
        <w:rPr>
          <w:szCs w:val="22"/>
        </w:rPr>
      </w:pPr>
    </w:p>
    <w:p w:rsidR="001875CD" w:rsidRDefault="001875CD">
      <w:pPr>
        <w:ind w:left="360"/>
        <w:jc w:val="both"/>
        <w:rPr>
          <w:szCs w:val="22"/>
        </w:rPr>
      </w:pPr>
    </w:p>
    <w:p w:rsidR="001875CD" w:rsidRDefault="001875CD">
      <w:pPr>
        <w:ind w:left="360"/>
        <w:jc w:val="both"/>
        <w:rPr>
          <w:szCs w:val="22"/>
        </w:rPr>
      </w:pPr>
    </w:p>
    <w:p w:rsidR="001875CD" w:rsidRDefault="001875CD">
      <w:pPr>
        <w:ind w:left="360"/>
        <w:jc w:val="both"/>
        <w:rPr>
          <w:szCs w:val="22"/>
        </w:rPr>
      </w:pPr>
    </w:p>
    <w:p w:rsidR="001875CD" w:rsidRDefault="001875CD">
      <w:pPr>
        <w:ind w:left="360"/>
        <w:jc w:val="both"/>
        <w:rPr>
          <w:szCs w:val="22"/>
        </w:rPr>
      </w:pPr>
    </w:p>
    <w:tbl>
      <w:tblPr>
        <w:tblW w:w="944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2"/>
        <w:gridCol w:w="1066"/>
        <w:gridCol w:w="1398"/>
        <w:gridCol w:w="2127"/>
        <w:gridCol w:w="1417"/>
        <w:gridCol w:w="1367"/>
      </w:tblGrid>
      <w:tr w:rsidR="001875CD">
        <w:trPr>
          <w:cantSplit/>
          <w:trHeight w:val="526"/>
        </w:trPr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5 вариант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6 вариант</w:t>
            </w:r>
          </w:p>
        </w:tc>
      </w:tr>
      <w:tr w:rsidR="001875CD">
        <w:trPr>
          <w:cantSplit/>
          <w:trHeight w:val="526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Продукты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Количество</w:t>
            </w:r>
          </w:p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(кг., л.)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 xml:space="preserve">Стоимость 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b/>
                  <w:bCs/>
                  <w:szCs w:val="18"/>
                </w:rPr>
                <w:t>1 кг</w:t>
              </w:r>
            </w:smartTag>
            <w:r>
              <w:rPr>
                <w:b/>
                <w:bCs/>
                <w:szCs w:val="18"/>
              </w:rPr>
              <w:t>.,л.</w:t>
            </w:r>
          </w:p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(руб.)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Продукты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Количество</w:t>
            </w:r>
          </w:p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(кг., л.)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 xml:space="preserve">Стоимость 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b/>
                  <w:bCs/>
                  <w:szCs w:val="18"/>
                </w:rPr>
                <w:t>1 кг</w:t>
              </w:r>
            </w:smartTag>
            <w:r>
              <w:rPr>
                <w:b/>
                <w:bCs/>
                <w:szCs w:val="18"/>
              </w:rPr>
              <w:t>.,л.</w:t>
            </w:r>
          </w:p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(руб.)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Картофель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Картофель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8,56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Напитки ( сладкие)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8,5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Напитки ( сладкие)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Напитки ( спиртные)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Напитки ( спиртные)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17,5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Мука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Мука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Мясо, мясопродукты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28,5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Мясо, мясопродукты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Рис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Рис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15,2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Рыба, рыбопродукты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Рыба, рыбопродукты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Колбасы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7,5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Колбасы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7,5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Изделия кондит.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9,5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Изделия кондит.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99,52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Конфеты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Конфеты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Майонез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Майонез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Сыр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Сыр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Фрукты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Фрукты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72,35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Сахар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Сахар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Кофе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0,15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Кофе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Чай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0,25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Чай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0,15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</w:tr>
    </w:tbl>
    <w:p w:rsidR="001875CD" w:rsidRDefault="001875CD">
      <w:pPr>
        <w:ind w:left="360"/>
        <w:jc w:val="both"/>
        <w:rPr>
          <w:szCs w:val="22"/>
        </w:rPr>
      </w:pPr>
    </w:p>
    <w:p w:rsidR="001875CD" w:rsidRDefault="001875CD">
      <w:pPr>
        <w:ind w:left="360"/>
        <w:jc w:val="both"/>
        <w:rPr>
          <w:szCs w:val="22"/>
        </w:rPr>
      </w:pPr>
    </w:p>
    <w:p w:rsidR="001875CD" w:rsidRDefault="001875CD">
      <w:pPr>
        <w:ind w:left="360"/>
        <w:jc w:val="both"/>
        <w:rPr>
          <w:szCs w:val="22"/>
        </w:rPr>
      </w:pPr>
    </w:p>
    <w:tbl>
      <w:tblPr>
        <w:tblW w:w="944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2"/>
        <w:gridCol w:w="1066"/>
        <w:gridCol w:w="1398"/>
        <w:gridCol w:w="2127"/>
        <w:gridCol w:w="1417"/>
        <w:gridCol w:w="1367"/>
      </w:tblGrid>
      <w:tr w:rsidR="001875CD">
        <w:trPr>
          <w:cantSplit/>
          <w:trHeight w:val="526"/>
        </w:trPr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7 вариант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8 вариант</w:t>
            </w:r>
          </w:p>
        </w:tc>
      </w:tr>
      <w:tr w:rsidR="001875CD">
        <w:trPr>
          <w:cantSplit/>
          <w:trHeight w:val="526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Продукты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Количество</w:t>
            </w:r>
          </w:p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(кг., л.)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 xml:space="preserve">Стоимость 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b/>
                  <w:bCs/>
                  <w:szCs w:val="18"/>
                </w:rPr>
                <w:t>1 кг</w:t>
              </w:r>
            </w:smartTag>
            <w:r>
              <w:rPr>
                <w:b/>
                <w:bCs/>
                <w:szCs w:val="18"/>
              </w:rPr>
              <w:t>.,л.</w:t>
            </w:r>
          </w:p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(руб.)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Продукты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Количество</w:t>
            </w:r>
          </w:p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(кг., л.)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 xml:space="preserve">Стоимость 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b/>
                  <w:bCs/>
                  <w:szCs w:val="18"/>
                </w:rPr>
                <w:t>1 кг</w:t>
              </w:r>
            </w:smartTag>
            <w:r>
              <w:rPr>
                <w:b/>
                <w:bCs/>
                <w:szCs w:val="18"/>
              </w:rPr>
              <w:t>.,л.</w:t>
            </w:r>
          </w:p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(руб.)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Картофель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Картофель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Напитки ( сладкие)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8,5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Напитки ( сладкие)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Напитки ( спиртные)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Напитки ( спиртные)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Мука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Мука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Мясо, мясопродукты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Мясо, мясопродукты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Рис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Рис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Рыба, рыбопродукты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Рыба, рыбопродукты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6,5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Колбасы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Колбасы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Изделия кондит.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Изделия кондит.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Конфеты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Конфеты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Майонез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Майонез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Сыр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Сыр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Фрукты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Фрукты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Сахар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Сахар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Кофе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Кофе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Чай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Чай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0,15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</w:tr>
    </w:tbl>
    <w:p w:rsidR="001875CD" w:rsidRDefault="001875CD">
      <w:pPr>
        <w:ind w:left="360"/>
        <w:jc w:val="both"/>
        <w:rPr>
          <w:szCs w:val="22"/>
        </w:rPr>
      </w:pPr>
    </w:p>
    <w:p w:rsidR="001875CD" w:rsidRDefault="001875CD">
      <w:pPr>
        <w:ind w:left="360"/>
        <w:jc w:val="both"/>
        <w:rPr>
          <w:szCs w:val="22"/>
        </w:rPr>
      </w:pPr>
    </w:p>
    <w:p w:rsidR="001875CD" w:rsidRDefault="001875CD">
      <w:pPr>
        <w:ind w:left="360"/>
        <w:jc w:val="both"/>
        <w:rPr>
          <w:szCs w:val="22"/>
        </w:rPr>
      </w:pPr>
    </w:p>
    <w:p w:rsidR="001875CD" w:rsidRDefault="001875CD">
      <w:pPr>
        <w:ind w:left="360"/>
        <w:jc w:val="both"/>
        <w:rPr>
          <w:szCs w:val="22"/>
        </w:rPr>
      </w:pPr>
    </w:p>
    <w:p w:rsidR="001875CD" w:rsidRDefault="001875CD">
      <w:pPr>
        <w:ind w:left="360"/>
        <w:jc w:val="both"/>
        <w:rPr>
          <w:szCs w:val="22"/>
        </w:rPr>
      </w:pPr>
    </w:p>
    <w:p w:rsidR="001875CD" w:rsidRDefault="001875CD">
      <w:pPr>
        <w:ind w:left="360"/>
        <w:jc w:val="both"/>
        <w:rPr>
          <w:szCs w:val="22"/>
        </w:rPr>
      </w:pPr>
    </w:p>
    <w:p w:rsidR="001875CD" w:rsidRDefault="001875CD">
      <w:pPr>
        <w:ind w:left="360"/>
        <w:jc w:val="both"/>
        <w:rPr>
          <w:szCs w:val="22"/>
        </w:rPr>
      </w:pPr>
    </w:p>
    <w:tbl>
      <w:tblPr>
        <w:tblW w:w="944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2"/>
        <w:gridCol w:w="1066"/>
        <w:gridCol w:w="1398"/>
        <w:gridCol w:w="2127"/>
        <w:gridCol w:w="1417"/>
        <w:gridCol w:w="1367"/>
      </w:tblGrid>
      <w:tr w:rsidR="001875CD">
        <w:trPr>
          <w:cantSplit/>
          <w:trHeight w:val="526"/>
        </w:trPr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9 вариант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10 вариант</w:t>
            </w:r>
          </w:p>
        </w:tc>
      </w:tr>
      <w:tr w:rsidR="001875CD">
        <w:trPr>
          <w:cantSplit/>
          <w:trHeight w:val="526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Продукты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Количество</w:t>
            </w:r>
          </w:p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(кг., л.)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 xml:space="preserve">Стоимость 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b/>
                  <w:bCs/>
                  <w:szCs w:val="18"/>
                </w:rPr>
                <w:t>1 кг</w:t>
              </w:r>
            </w:smartTag>
            <w:r>
              <w:rPr>
                <w:b/>
                <w:bCs/>
                <w:szCs w:val="18"/>
              </w:rPr>
              <w:t>.,л.</w:t>
            </w:r>
          </w:p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(руб.)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Продукты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Количество</w:t>
            </w:r>
          </w:p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(кг., л.)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 xml:space="preserve">Стоимость 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b/>
                  <w:bCs/>
                  <w:szCs w:val="18"/>
                </w:rPr>
                <w:t>1 кг</w:t>
              </w:r>
            </w:smartTag>
            <w:r>
              <w:rPr>
                <w:b/>
                <w:bCs/>
                <w:szCs w:val="18"/>
              </w:rPr>
              <w:t>.,л.</w:t>
            </w:r>
          </w:p>
          <w:p w:rsidR="001875CD" w:rsidRDefault="001875CD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(руб.)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Картофель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Картофель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Напитки ( сладкие)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8,5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Напитки ( сладкие)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Напитки ( спиртные)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Напитки ( спиртные)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Мука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Мука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16,5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Мясо, мясопродукты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Мясо, мясопродукты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Рис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Рис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Рыба, рыбопродукты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5,5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Рыба, рыбопродукты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Колбасы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Колбасы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Изделия кондит.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Изделия кондит.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Конфеты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Конфеты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Майонез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Майонез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Сыр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Сыр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Фрукты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Фрукты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Сахар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Сахар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Кофе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0,17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Кофе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</w:tr>
      <w:tr w:rsidR="001875CD">
        <w:trPr>
          <w:trHeight w:hRule="exact" w:val="240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Чай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  <w:szCs w:val="18"/>
              </w:rPr>
              <w:t>Чай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0,15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5CD" w:rsidRDefault="001875CD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</w:tbl>
    <w:p w:rsidR="001875CD" w:rsidRDefault="001875CD">
      <w:pPr>
        <w:jc w:val="both"/>
        <w:rPr>
          <w:szCs w:val="22"/>
        </w:rPr>
      </w:pPr>
    </w:p>
    <w:p w:rsidR="001875CD" w:rsidRDefault="001875CD">
      <w:pPr>
        <w:jc w:val="both"/>
        <w:rPr>
          <w:szCs w:val="22"/>
        </w:rPr>
      </w:pPr>
    </w:p>
    <w:p w:rsidR="001875CD" w:rsidRDefault="001875CD">
      <w:pPr>
        <w:jc w:val="both"/>
        <w:rPr>
          <w:szCs w:val="22"/>
        </w:rPr>
      </w:pPr>
      <w:r>
        <w:rPr>
          <w:szCs w:val="22"/>
        </w:rPr>
        <w:tab/>
      </w:r>
      <w:r>
        <w:rPr>
          <w:b/>
          <w:bCs/>
          <w:szCs w:val="22"/>
        </w:rPr>
        <w:t xml:space="preserve"> Примечание:</w:t>
      </w:r>
      <w:r>
        <w:rPr>
          <w:szCs w:val="22"/>
        </w:rPr>
        <w:t xml:space="preserve"> </w:t>
      </w:r>
    </w:p>
    <w:p w:rsidR="001875CD" w:rsidRDefault="001875CD">
      <w:pPr>
        <w:numPr>
          <w:ilvl w:val="0"/>
          <w:numId w:val="43"/>
        </w:numPr>
        <w:jc w:val="both"/>
        <w:rPr>
          <w:szCs w:val="22"/>
        </w:rPr>
      </w:pPr>
      <w:r>
        <w:rPr>
          <w:szCs w:val="22"/>
        </w:rPr>
        <w:t>Контрольная работа должна иметь титульный лист, оформленный в соответствии с требованиями, установленными в  техникуме, а также необходимо привести список использованной литературы с указанием страниц, с которыми студент работал при выполнении задания № 1.</w:t>
      </w:r>
    </w:p>
    <w:p w:rsidR="001875CD" w:rsidRDefault="001875CD">
      <w:pPr>
        <w:numPr>
          <w:ilvl w:val="0"/>
          <w:numId w:val="43"/>
        </w:numPr>
        <w:jc w:val="both"/>
        <w:rPr>
          <w:szCs w:val="22"/>
        </w:rPr>
      </w:pPr>
      <w:r>
        <w:rPr>
          <w:szCs w:val="22"/>
        </w:rPr>
        <w:t xml:space="preserve">К контрольной работе должна быть приложена дискета с содержащимися на ней файлами: </w:t>
      </w:r>
      <w:r>
        <w:rPr>
          <w:szCs w:val="22"/>
          <w:lang w:val="en-US"/>
        </w:rPr>
        <w:t>MS</w:t>
      </w:r>
      <w:r>
        <w:rPr>
          <w:szCs w:val="22"/>
        </w:rPr>
        <w:t xml:space="preserve"> </w:t>
      </w:r>
      <w:r>
        <w:rPr>
          <w:szCs w:val="22"/>
          <w:lang w:val="en-US"/>
        </w:rPr>
        <w:t>Word</w:t>
      </w:r>
      <w:r>
        <w:rPr>
          <w:szCs w:val="22"/>
        </w:rPr>
        <w:t xml:space="preserve"> – задание 1+2, </w:t>
      </w:r>
      <w:r>
        <w:rPr>
          <w:szCs w:val="22"/>
          <w:lang w:val="en-US"/>
        </w:rPr>
        <w:t>MS</w:t>
      </w:r>
      <w:r>
        <w:rPr>
          <w:szCs w:val="22"/>
        </w:rPr>
        <w:t xml:space="preserve"> </w:t>
      </w:r>
      <w:r>
        <w:rPr>
          <w:szCs w:val="22"/>
          <w:lang w:val="en-US"/>
        </w:rPr>
        <w:t>Excel</w:t>
      </w:r>
      <w:r>
        <w:rPr>
          <w:szCs w:val="22"/>
        </w:rPr>
        <w:t>- задание 3</w:t>
      </w:r>
      <w:bookmarkStart w:id="35" w:name="_GoBack"/>
      <w:bookmarkEnd w:id="35"/>
    </w:p>
    <w:sectPr w:rsidR="00187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551A9"/>
    <w:multiLevelType w:val="hybridMultilevel"/>
    <w:tmpl w:val="2F94AB82"/>
    <w:lvl w:ilvl="0" w:tplc="EEB6427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F69FF"/>
    <w:multiLevelType w:val="hybridMultilevel"/>
    <w:tmpl w:val="BAB09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88542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C6783E"/>
    <w:multiLevelType w:val="hybridMultilevel"/>
    <w:tmpl w:val="5A5E4282"/>
    <w:lvl w:ilvl="0" w:tplc="84C29DCE">
      <w:start w:val="1"/>
      <w:numFmt w:val="bullet"/>
      <w:lvlText w:val=""/>
      <w:lvlJc w:val="left"/>
      <w:pPr>
        <w:tabs>
          <w:tab w:val="num" w:pos="1878"/>
        </w:tabs>
        <w:ind w:left="1878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3">
    <w:nsid w:val="0DC444BF"/>
    <w:multiLevelType w:val="hybridMultilevel"/>
    <w:tmpl w:val="112E725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2421653"/>
    <w:multiLevelType w:val="hybridMultilevel"/>
    <w:tmpl w:val="62E41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F41DB0"/>
    <w:multiLevelType w:val="hybridMultilevel"/>
    <w:tmpl w:val="D8DAD330"/>
    <w:lvl w:ilvl="0" w:tplc="84C29DCE">
      <w:start w:val="1"/>
      <w:numFmt w:val="bullet"/>
      <w:lvlText w:val=""/>
      <w:lvlJc w:val="left"/>
      <w:pPr>
        <w:tabs>
          <w:tab w:val="num" w:pos="1814"/>
        </w:tabs>
        <w:ind w:left="181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1C505C"/>
    <w:multiLevelType w:val="hybridMultilevel"/>
    <w:tmpl w:val="FFEA4764"/>
    <w:lvl w:ilvl="0" w:tplc="886E88AC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183A105C"/>
    <w:multiLevelType w:val="hybridMultilevel"/>
    <w:tmpl w:val="E980663C"/>
    <w:lvl w:ilvl="0" w:tplc="B30EB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6B719D"/>
    <w:multiLevelType w:val="hybridMultilevel"/>
    <w:tmpl w:val="31F02AF2"/>
    <w:lvl w:ilvl="0" w:tplc="1722B9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42734F9"/>
    <w:multiLevelType w:val="hybridMultilevel"/>
    <w:tmpl w:val="E35602DC"/>
    <w:lvl w:ilvl="0" w:tplc="84C29DCE">
      <w:start w:val="1"/>
      <w:numFmt w:val="bullet"/>
      <w:lvlText w:val=""/>
      <w:lvlJc w:val="left"/>
      <w:pPr>
        <w:tabs>
          <w:tab w:val="num" w:pos="2522"/>
        </w:tabs>
        <w:ind w:left="2522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486580F"/>
    <w:multiLevelType w:val="hybridMultilevel"/>
    <w:tmpl w:val="06100B1A"/>
    <w:lvl w:ilvl="0" w:tplc="86782EDE">
      <w:start w:val="1"/>
      <w:numFmt w:val="bullet"/>
      <w:lvlText w:val=""/>
      <w:lvlJc w:val="left"/>
      <w:pPr>
        <w:tabs>
          <w:tab w:val="num" w:pos="427"/>
        </w:tabs>
        <w:ind w:left="67" w:firstLine="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1">
    <w:nsid w:val="280875B3"/>
    <w:multiLevelType w:val="hybridMultilevel"/>
    <w:tmpl w:val="40F2E652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96A0868"/>
    <w:multiLevelType w:val="hybridMultilevel"/>
    <w:tmpl w:val="112E725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B453695"/>
    <w:multiLevelType w:val="hybridMultilevel"/>
    <w:tmpl w:val="FFEA4764"/>
    <w:lvl w:ilvl="0" w:tplc="886E88AC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2CE16DA8"/>
    <w:multiLevelType w:val="hybridMultilevel"/>
    <w:tmpl w:val="A16659FE"/>
    <w:lvl w:ilvl="0" w:tplc="B30EB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225807"/>
    <w:multiLevelType w:val="hybridMultilevel"/>
    <w:tmpl w:val="DD627592"/>
    <w:lvl w:ilvl="0" w:tplc="DFFC6B0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B65400"/>
    <w:multiLevelType w:val="hybridMultilevel"/>
    <w:tmpl w:val="EBD6FDAE"/>
    <w:lvl w:ilvl="0" w:tplc="86782ED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EF5891"/>
    <w:multiLevelType w:val="hybridMultilevel"/>
    <w:tmpl w:val="10BEAD1A"/>
    <w:lvl w:ilvl="0" w:tplc="4F5016F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463C36"/>
    <w:multiLevelType w:val="hybridMultilevel"/>
    <w:tmpl w:val="2B64150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064DB1"/>
    <w:multiLevelType w:val="hybridMultilevel"/>
    <w:tmpl w:val="8682B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510232"/>
    <w:multiLevelType w:val="hybridMultilevel"/>
    <w:tmpl w:val="112E7252"/>
    <w:lvl w:ilvl="0" w:tplc="4BD2124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428956C0"/>
    <w:multiLevelType w:val="hybridMultilevel"/>
    <w:tmpl w:val="80C0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D81F32"/>
    <w:multiLevelType w:val="hybridMultilevel"/>
    <w:tmpl w:val="E140F136"/>
    <w:lvl w:ilvl="0" w:tplc="EEB6427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665BF8"/>
    <w:multiLevelType w:val="hybridMultilevel"/>
    <w:tmpl w:val="53A69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DE525A"/>
    <w:multiLevelType w:val="singleLevel"/>
    <w:tmpl w:val="EA1AAF76"/>
    <w:lvl w:ilvl="0">
      <w:start w:val="1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25">
    <w:nsid w:val="4ADA5D7A"/>
    <w:multiLevelType w:val="hybridMultilevel"/>
    <w:tmpl w:val="27DEF656"/>
    <w:lvl w:ilvl="0" w:tplc="97F289D4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0F65A6"/>
    <w:multiLevelType w:val="hybridMultilevel"/>
    <w:tmpl w:val="D358632A"/>
    <w:lvl w:ilvl="0" w:tplc="7F94D6F8">
      <w:start w:val="1"/>
      <w:numFmt w:val="bullet"/>
      <w:lvlText w:val=""/>
      <w:lvlJc w:val="left"/>
      <w:pPr>
        <w:tabs>
          <w:tab w:val="num" w:pos="1560"/>
        </w:tabs>
        <w:ind w:left="15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516A1962"/>
    <w:multiLevelType w:val="hybridMultilevel"/>
    <w:tmpl w:val="E97A7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9256F0"/>
    <w:multiLevelType w:val="hybridMultilevel"/>
    <w:tmpl w:val="C67868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483805"/>
    <w:multiLevelType w:val="hybridMultilevel"/>
    <w:tmpl w:val="91C82956"/>
    <w:lvl w:ilvl="0" w:tplc="EEB6427A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30">
    <w:nsid w:val="5EF40E8F"/>
    <w:multiLevelType w:val="hybridMultilevel"/>
    <w:tmpl w:val="CDB0666A"/>
    <w:lvl w:ilvl="0" w:tplc="886E88AC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Times New Roman" w:hint="default"/>
      </w:rPr>
    </w:lvl>
  </w:abstractNum>
  <w:abstractNum w:abstractNumId="31">
    <w:nsid w:val="625B7885"/>
    <w:multiLevelType w:val="hybridMultilevel"/>
    <w:tmpl w:val="707A6144"/>
    <w:lvl w:ilvl="0" w:tplc="5F20E41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457193"/>
    <w:multiLevelType w:val="hybridMultilevel"/>
    <w:tmpl w:val="112E7252"/>
    <w:lvl w:ilvl="0" w:tplc="EEB6427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6A62010B"/>
    <w:multiLevelType w:val="hybridMultilevel"/>
    <w:tmpl w:val="5D46C4D0"/>
    <w:lvl w:ilvl="0" w:tplc="B764FD82">
      <w:start w:val="1"/>
      <w:numFmt w:val="bullet"/>
      <w:lvlText w:val=""/>
      <w:lvlJc w:val="left"/>
      <w:pPr>
        <w:tabs>
          <w:tab w:val="num" w:pos="427"/>
        </w:tabs>
        <w:ind w:left="67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4">
    <w:nsid w:val="6C4A1C01"/>
    <w:multiLevelType w:val="multilevel"/>
    <w:tmpl w:val="0CEE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6531F5"/>
    <w:multiLevelType w:val="hybridMultilevel"/>
    <w:tmpl w:val="65CA4C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ED18E0"/>
    <w:multiLevelType w:val="hybridMultilevel"/>
    <w:tmpl w:val="7B307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F6E1FA9"/>
    <w:multiLevelType w:val="hybridMultilevel"/>
    <w:tmpl w:val="AD3A0C92"/>
    <w:lvl w:ilvl="0" w:tplc="84C29DCE">
      <w:start w:val="1"/>
      <w:numFmt w:val="bullet"/>
      <w:lvlText w:val=""/>
      <w:lvlJc w:val="left"/>
      <w:pPr>
        <w:tabs>
          <w:tab w:val="num" w:pos="1889"/>
        </w:tabs>
        <w:ind w:left="1889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8">
    <w:nsid w:val="74C33766"/>
    <w:multiLevelType w:val="hybridMultilevel"/>
    <w:tmpl w:val="FE12B0A4"/>
    <w:lvl w:ilvl="0" w:tplc="3E42E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105C50"/>
    <w:multiLevelType w:val="hybridMultilevel"/>
    <w:tmpl w:val="7090CF40"/>
    <w:lvl w:ilvl="0" w:tplc="A4C24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0E2F4E"/>
    <w:multiLevelType w:val="hybridMultilevel"/>
    <w:tmpl w:val="EFB0C554"/>
    <w:lvl w:ilvl="0" w:tplc="72E8A372">
      <w:start w:val="6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3268E2"/>
    <w:multiLevelType w:val="multilevel"/>
    <w:tmpl w:val="C55A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747E5D"/>
    <w:multiLevelType w:val="hybridMultilevel"/>
    <w:tmpl w:val="47DC4684"/>
    <w:lvl w:ilvl="0" w:tplc="B30EB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9"/>
  </w:num>
  <w:num w:numId="3">
    <w:abstractNumId w:val="5"/>
  </w:num>
  <w:num w:numId="4">
    <w:abstractNumId w:val="37"/>
  </w:num>
  <w:num w:numId="5">
    <w:abstractNumId w:val="41"/>
  </w:num>
  <w:num w:numId="6">
    <w:abstractNumId w:val="34"/>
  </w:num>
  <w:num w:numId="7">
    <w:abstractNumId w:val="33"/>
  </w:num>
  <w:num w:numId="8">
    <w:abstractNumId w:val="3"/>
  </w:num>
  <w:num w:numId="9">
    <w:abstractNumId w:val="12"/>
  </w:num>
  <w:num w:numId="10">
    <w:abstractNumId w:val="20"/>
  </w:num>
  <w:num w:numId="11">
    <w:abstractNumId w:val="32"/>
  </w:num>
  <w:num w:numId="12">
    <w:abstractNumId w:val="29"/>
  </w:num>
  <w:num w:numId="13">
    <w:abstractNumId w:val="31"/>
  </w:num>
  <w:num w:numId="14">
    <w:abstractNumId w:val="16"/>
  </w:num>
  <w:num w:numId="15">
    <w:abstractNumId w:val="10"/>
  </w:num>
  <w:num w:numId="16">
    <w:abstractNumId w:val="30"/>
  </w:num>
  <w:num w:numId="17">
    <w:abstractNumId w:val="14"/>
  </w:num>
  <w:num w:numId="18">
    <w:abstractNumId w:val="26"/>
  </w:num>
  <w:num w:numId="19">
    <w:abstractNumId w:val="0"/>
  </w:num>
  <w:num w:numId="20">
    <w:abstractNumId w:val="7"/>
  </w:num>
  <w:num w:numId="21">
    <w:abstractNumId w:val="2"/>
  </w:num>
  <w:num w:numId="22">
    <w:abstractNumId w:val="42"/>
  </w:num>
  <w:num w:numId="23">
    <w:abstractNumId w:val="11"/>
  </w:num>
  <w:num w:numId="24">
    <w:abstractNumId w:val="22"/>
  </w:num>
  <w:num w:numId="25">
    <w:abstractNumId w:val="18"/>
  </w:num>
  <w:num w:numId="26">
    <w:abstractNumId w:val="40"/>
  </w:num>
  <w:num w:numId="27">
    <w:abstractNumId w:val="13"/>
  </w:num>
  <w:num w:numId="28">
    <w:abstractNumId w:val="6"/>
  </w:num>
  <w:num w:numId="29">
    <w:abstractNumId w:val="8"/>
  </w:num>
  <w:num w:numId="30">
    <w:abstractNumId w:val="1"/>
  </w:num>
  <w:num w:numId="31">
    <w:abstractNumId w:val="23"/>
  </w:num>
  <w:num w:numId="32">
    <w:abstractNumId w:val="36"/>
  </w:num>
  <w:num w:numId="33">
    <w:abstractNumId w:val="25"/>
  </w:num>
  <w:num w:numId="34">
    <w:abstractNumId w:val="24"/>
  </w:num>
  <w:num w:numId="35">
    <w:abstractNumId w:val="28"/>
  </w:num>
  <w:num w:numId="36">
    <w:abstractNumId w:val="39"/>
  </w:num>
  <w:num w:numId="37">
    <w:abstractNumId w:val="15"/>
  </w:num>
  <w:num w:numId="38">
    <w:abstractNumId w:val="21"/>
  </w:num>
  <w:num w:numId="39">
    <w:abstractNumId w:val="27"/>
  </w:num>
  <w:num w:numId="40">
    <w:abstractNumId w:val="4"/>
  </w:num>
  <w:num w:numId="41">
    <w:abstractNumId w:val="19"/>
  </w:num>
  <w:num w:numId="42">
    <w:abstractNumId w:val="17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rawingGridHorizontalSpacing w:val="119"/>
  <w:drawingGridVerticalSpacing w:val="181"/>
  <w:displayHorizontalDrawingGridEvery w:val="2"/>
  <w:displayVerticalDrawingGridEvery w:val="2"/>
  <w:doNotUseMarginsForDrawingGridOrigin/>
  <w:drawingGridVerticalOrigin w:val="1134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347E"/>
    <w:rsid w:val="001875CD"/>
    <w:rsid w:val="00322E61"/>
    <w:rsid w:val="0033347E"/>
    <w:rsid w:val="00944CB1"/>
    <w:rsid w:val="009E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D1E4989D-00D4-4E2C-9D92-E2059500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noProof/>
      <w:sz w:val="28"/>
      <w:szCs w:val="2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noProof/>
      <w:szCs w:val="22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709"/>
      <w:jc w:val="both"/>
    </w:pPr>
    <w:rPr>
      <w:bCs/>
      <w:sz w:val="28"/>
      <w:szCs w:val="28"/>
    </w:rPr>
  </w:style>
  <w:style w:type="paragraph" w:styleId="a4">
    <w:name w:val="Normal (Web)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styleId="20">
    <w:name w:val="Body Text Indent 2"/>
    <w:basedOn w:val="a"/>
    <w:pPr>
      <w:ind w:left="67"/>
      <w:jc w:val="both"/>
    </w:pPr>
  </w:style>
  <w:style w:type="paragraph" w:styleId="30">
    <w:name w:val="Body Text Indent 3"/>
    <w:basedOn w:val="a"/>
    <w:pPr>
      <w:ind w:firstLine="708"/>
      <w:jc w:val="both"/>
    </w:pPr>
  </w:style>
  <w:style w:type="paragraph" w:styleId="a5">
    <w:name w:val="Body Text"/>
    <w:basedOn w:val="a"/>
    <w:pPr>
      <w:jc w:val="both"/>
    </w:pPr>
  </w:style>
  <w:style w:type="paragraph" w:styleId="21">
    <w:name w:val="Body Text 2"/>
    <w:basedOn w:val="a"/>
    <w:pPr>
      <w:jc w:val="both"/>
    </w:pPr>
    <w:rPr>
      <w:b/>
      <w:bCs/>
      <w:sz w:val="28"/>
    </w:rPr>
  </w:style>
  <w:style w:type="paragraph" w:styleId="a6">
    <w:name w:val="footnote text"/>
    <w:basedOn w:val="a"/>
    <w:semiHidden/>
    <w:rPr>
      <w:sz w:val="20"/>
      <w:szCs w:val="20"/>
    </w:rPr>
  </w:style>
  <w:style w:type="character" w:styleId="a7">
    <w:name w:val="footnote reference"/>
    <w:basedOn w:val="a0"/>
    <w:semiHidden/>
    <w:rPr>
      <w:vertAlign w:val="superscript"/>
    </w:r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a8">
    <w:name w:val="Block Text"/>
    <w:basedOn w:val="a"/>
    <w:pPr>
      <w:widowControl w:val="0"/>
      <w:tabs>
        <w:tab w:val="left" w:pos="0"/>
      </w:tabs>
      <w:autoSpaceDE w:val="0"/>
      <w:autoSpaceDN w:val="0"/>
      <w:adjustRightInd w:val="0"/>
      <w:spacing w:line="480" w:lineRule="exact"/>
      <w:ind w:left="-6521" w:right="560" w:hanging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0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6058</Words>
  <Characters>34532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111</Company>
  <LinksUpToDate>false</LinksUpToDate>
  <CharactersWithSpaces>40509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Галя</dc:creator>
  <cp:keywords/>
  <dc:description/>
  <cp:lastModifiedBy>Irina</cp:lastModifiedBy>
  <cp:revision>2</cp:revision>
  <dcterms:created xsi:type="dcterms:W3CDTF">2014-08-01T16:26:00Z</dcterms:created>
  <dcterms:modified xsi:type="dcterms:W3CDTF">2014-08-01T16:26:00Z</dcterms:modified>
</cp:coreProperties>
</file>