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4AE" w:rsidRDefault="00A354AE" w:rsidP="00A354AE">
      <w:pPr>
        <w:rPr>
          <w:color w:val="000000"/>
        </w:rPr>
      </w:pPr>
      <w:r>
        <w:rPr>
          <w:vanish/>
          <w:color w:val="000000"/>
        </w:rPr>
        <w:t>#G0</w:t>
      </w:r>
      <w:r>
        <w:rPr>
          <w:color w:val="000000"/>
        </w:rPr>
        <w:t xml:space="preserve">     </w:t>
      </w:r>
    </w:p>
    <w:p w:rsidR="00A354AE" w:rsidRDefault="00A354AE" w:rsidP="00A354AE">
      <w:pPr>
        <w:jc w:val="right"/>
        <w:rPr>
          <w:color w:val="000000"/>
        </w:rPr>
      </w:pPr>
      <w:r>
        <w:rPr>
          <w:color w:val="000000"/>
        </w:rPr>
        <w:t>Утверждены</w:t>
      </w:r>
    </w:p>
    <w:p w:rsidR="00A354AE" w:rsidRDefault="00A354AE" w:rsidP="00A354AE">
      <w:pPr>
        <w:jc w:val="right"/>
        <w:rPr>
          <w:color w:val="000000"/>
        </w:rPr>
      </w:pPr>
      <w:r>
        <w:rPr>
          <w:color w:val="000000"/>
        </w:rPr>
        <w:t>приказом Госгортехнадзора</w:t>
      </w:r>
    </w:p>
    <w:p w:rsidR="00A354AE" w:rsidRDefault="00A354AE" w:rsidP="00A354AE">
      <w:pPr>
        <w:jc w:val="right"/>
        <w:rPr>
          <w:color w:val="000000"/>
        </w:rPr>
      </w:pPr>
      <w:r>
        <w:rPr>
          <w:color w:val="000000"/>
        </w:rPr>
        <w:t>России от 19.06.03 N 138</w:t>
      </w:r>
    </w:p>
    <w:p w:rsidR="00A354AE" w:rsidRDefault="00A354AE" w:rsidP="00A354AE">
      <w:pPr>
        <w:jc w:val="right"/>
        <w:rPr>
          <w:color w:val="000000"/>
        </w:rPr>
      </w:pPr>
    </w:p>
    <w:p w:rsidR="00A354AE" w:rsidRDefault="00A354AE" w:rsidP="00A354AE">
      <w:pPr>
        <w:jc w:val="right"/>
        <w:rPr>
          <w:color w:val="000000"/>
        </w:rPr>
      </w:pPr>
    </w:p>
    <w:p w:rsidR="00A354AE" w:rsidRDefault="00A354AE" w:rsidP="00A354AE">
      <w:pPr>
        <w:pStyle w:val="Heading"/>
        <w:jc w:val="center"/>
        <w:rPr>
          <w:color w:val="000000"/>
        </w:rPr>
      </w:pPr>
      <w:r>
        <w:rPr>
          <w:color w:val="000000"/>
        </w:rPr>
        <w:t>Методические рекомендации</w:t>
      </w:r>
    </w:p>
    <w:p w:rsidR="00A354AE" w:rsidRDefault="00A354AE" w:rsidP="00A354AE">
      <w:pPr>
        <w:pStyle w:val="Heading"/>
        <w:jc w:val="center"/>
        <w:rPr>
          <w:color w:val="000000"/>
        </w:rPr>
      </w:pPr>
      <w:r>
        <w:rPr>
          <w:color w:val="000000"/>
        </w:rPr>
        <w:t>по осуществлению идентификации опасных производственных объектов*1</w:t>
      </w:r>
    </w:p>
    <w:p w:rsidR="00A354AE" w:rsidRDefault="00A354AE" w:rsidP="00A354AE">
      <w:pPr>
        <w:pStyle w:val="Heading"/>
        <w:jc w:val="center"/>
        <w:rPr>
          <w:color w:val="000000"/>
        </w:rPr>
      </w:pPr>
    </w:p>
    <w:p w:rsidR="00A354AE" w:rsidRDefault="00A354AE" w:rsidP="00A354AE">
      <w:pPr>
        <w:pStyle w:val="Heading"/>
        <w:jc w:val="center"/>
        <w:rPr>
          <w:color w:val="000000"/>
        </w:rPr>
      </w:pPr>
      <w:r>
        <w:rPr>
          <w:color w:val="000000"/>
        </w:rPr>
        <w:t>РД 03-616-03</w:t>
      </w:r>
    </w:p>
    <w:p w:rsidR="00A354AE" w:rsidRDefault="00A354AE" w:rsidP="00A354AE">
      <w:pPr>
        <w:pStyle w:val="Heading"/>
        <w:jc w:val="center"/>
        <w:rPr>
          <w:color w:val="000000"/>
        </w:rPr>
      </w:pPr>
    </w:p>
    <w:p w:rsidR="00A354AE" w:rsidRDefault="00A354AE" w:rsidP="00A354AE">
      <w:pPr>
        <w:pStyle w:val="Heading"/>
        <w:jc w:val="center"/>
        <w:rPr>
          <w:color w:val="000000"/>
        </w:rPr>
      </w:pPr>
      <w:r>
        <w:rPr>
          <w:color w:val="000000"/>
        </w:rPr>
        <w:t xml:space="preserve">(с изменениями РДИ 03-633(616)-04, утвержденным приказом </w:t>
      </w:r>
    </w:p>
    <w:p w:rsidR="00A354AE" w:rsidRDefault="00A354AE" w:rsidP="00A354AE">
      <w:pPr>
        <w:pStyle w:val="Heading"/>
        <w:jc w:val="center"/>
        <w:rPr>
          <w:color w:val="000000"/>
        </w:rPr>
      </w:pPr>
      <w:r>
        <w:rPr>
          <w:color w:val="000000"/>
        </w:rPr>
        <w:t xml:space="preserve">Госгортехнадзора России от 19.06.2003 N 138) </w:t>
      </w:r>
    </w:p>
    <w:p w:rsidR="00A354AE" w:rsidRDefault="00A354AE" w:rsidP="00A354AE">
      <w:pPr>
        <w:rPr>
          <w:color w:val="000000"/>
        </w:rPr>
      </w:pPr>
      <w:r>
        <w:rPr>
          <w:color w:val="000000"/>
        </w:rPr>
        <w:t xml:space="preserve">     _____ </w:t>
      </w:r>
    </w:p>
    <w:p w:rsidR="00A354AE" w:rsidRDefault="00A354AE" w:rsidP="00A354AE">
      <w:pPr>
        <w:ind w:firstLine="225"/>
        <w:jc w:val="both"/>
        <w:rPr>
          <w:color w:val="000000"/>
        </w:rPr>
      </w:pPr>
      <w:r>
        <w:rPr>
          <w:color w:val="000000"/>
        </w:rPr>
        <w:t xml:space="preserve">*1 Не нуждаются в государственной регистрации (письмо Минюста России от 01.07.03 N 07/6640-ЮД). </w:t>
      </w:r>
    </w:p>
    <w:p w:rsidR="00A354AE" w:rsidRDefault="00A354AE" w:rsidP="00A354AE">
      <w:pPr>
        <w:ind w:firstLine="450"/>
        <w:jc w:val="both"/>
        <w:rPr>
          <w:color w:val="000000"/>
        </w:rPr>
      </w:pPr>
    </w:p>
    <w:p w:rsidR="00A354AE" w:rsidRDefault="00A354AE" w:rsidP="00A354AE">
      <w:pPr>
        <w:ind w:firstLine="225"/>
        <w:jc w:val="both"/>
        <w:rPr>
          <w:color w:val="000000"/>
        </w:rPr>
      </w:pPr>
      <w:r>
        <w:rPr>
          <w:color w:val="000000"/>
        </w:rPr>
        <w:t xml:space="preserve">1. Настоящие Методические рекомендации по осуществлению идентификации опасных производственных объектов разработаны в целях методического обеспечения проверки правильности идентификации опасных производственных объектов, осуществляемого органами Госгортехнадзора России в соответствии с Положением о регистрации объектов в государственном реестре опасных производственных объектов и ведении государственного реестра*1, утвержденным постановлением Госгортехнадзора России от 03.06.99 N 39, зарегистрированным Минюстом России 05.07.99 г., регистрационный N 1822, с Изменением, утвержденным постановлением Госгортехнадзора России от 26.06.02 N 32, зарегистрированным Минюстом России 29.07.02 г., регистрационный N 3627. </w:t>
      </w:r>
    </w:p>
    <w:p w:rsidR="00A354AE" w:rsidRDefault="00A354AE" w:rsidP="00A354AE">
      <w:pPr>
        <w:rPr>
          <w:color w:val="000000"/>
        </w:rPr>
      </w:pPr>
      <w:r>
        <w:rPr>
          <w:color w:val="000000"/>
        </w:rPr>
        <w:t xml:space="preserve">     _____</w:t>
      </w:r>
    </w:p>
    <w:p w:rsidR="00A354AE" w:rsidRDefault="00A354AE" w:rsidP="00A354AE">
      <w:pPr>
        <w:rPr>
          <w:color w:val="000000"/>
        </w:rPr>
      </w:pPr>
      <w:r>
        <w:rPr>
          <w:color w:val="000000"/>
        </w:rPr>
        <w:t xml:space="preserve">     *1 Далее - Положение о регистрации. </w:t>
      </w:r>
    </w:p>
    <w:p w:rsidR="00A354AE" w:rsidRDefault="00A354AE" w:rsidP="00A354AE">
      <w:pPr>
        <w:ind w:firstLine="225"/>
        <w:jc w:val="both"/>
        <w:rPr>
          <w:color w:val="000000"/>
        </w:rPr>
      </w:pPr>
    </w:p>
    <w:p w:rsidR="00A354AE" w:rsidRDefault="00A354AE" w:rsidP="00A354AE">
      <w:pPr>
        <w:ind w:firstLine="225"/>
        <w:jc w:val="both"/>
        <w:rPr>
          <w:color w:val="000000"/>
        </w:rPr>
      </w:pPr>
      <w:r>
        <w:rPr>
          <w:color w:val="000000"/>
        </w:rPr>
        <w:t>Методические рекомендации разъясняют и конкретизируют основные принципы идентификации опасных производственных объектов и предназначены для специалистов Госгортехнадзора России.</w:t>
      </w:r>
    </w:p>
    <w:p w:rsidR="00A354AE" w:rsidRDefault="00A354AE" w:rsidP="00A354AE">
      <w:pPr>
        <w:ind w:firstLine="225"/>
        <w:jc w:val="both"/>
        <w:rPr>
          <w:color w:val="000000"/>
        </w:rPr>
      </w:pPr>
    </w:p>
    <w:p w:rsidR="00A354AE" w:rsidRDefault="00A354AE" w:rsidP="00A354AE">
      <w:pPr>
        <w:ind w:firstLine="225"/>
        <w:jc w:val="both"/>
        <w:rPr>
          <w:color w:val="000000"/>
        </w:rPr>
      </w:pPr>
      <w:r>
        <w:rPr>
          <w:color w:val="000000"/>
        </w:rPr>
        <w:t>2. Проверка правильности идентификации опасных производственных объектов осуществляется органами Госгортехнадзора России на стадии рассмотрения сведений об идентификации опасных производственных объектов, представляемых в органы Госгортехнадзора России организациями, эксплуатирующими опасные производственные объекты*1, при регистрации или при перерегистрации объектов в государственном реестре опасных производственных объектов.</w:t>
      </w:r>
    </w:p>
    <w:p w:rsidR="00A354AE" w:rsidRDefault="00A354AE" w:rsidP="00A354AE">
      <w:pPr>
        <w:rPr>
          <w:color w:val="000000"/>
        </w:rPr>
      </w:pPr>
      <w:r>
        <w:rPr>
          <w:color w:val="000000"/>
        </w:rPr>
        <w:t xml:space="preserve">     _____</w:t>
      </w:r>
    </w:p>
    <w:p w:rsidR="00A354AE" w:rsidRDefault="00A354AE" w:rsidP="00A354AE">
      <w:pPr>
        <w:rPr>
          <w:color w:val="000000"/>
        </w:rPr>
      </w:pPr>
      <w:r>
        <w:rPr>
          <w:color w:val="000000"/>
        </w:rPr>
        <w:t xml:space="preserve">     *1 Далее - эксплуатирующая организация. </w:t>
      </w:r>
    </w:p>
    <w:p w:rsidR="00A354AE" w:rsidRDefault="00A354AE" w:rsidP="00A354AE">
      <w:pPr>
        <w:ind w:firstLine="225"/>
        <w:jc w:val="both"/>
        <w:rPr>
          <w:color w:val="000000"/>
        </w:rPr>
      </w:pPr>
    </w:p>
    <w:p w:rsidR="00A354AE" w:rsidRDefault="00A354AE" w:rsidP="00A354AE">
      <w:pPr>
        <w:ind w:firstLine="225"/>
        <w:jc w:val="both"/>
        <w:rPr>
          <w:color w:val="000000"/>
        </w:rPr>
      </w:pPr>
      <w:r>
        <w:rPr>
          <w:color w:val="000000"/>
        </w:rPr>
        <w:t>3. Правильность проведения идентификации опасных производственных объектов проверяется в части:</w:t>
      </w:r>
    </w:p>
    <w:p w:rsidR="00A354AE" w:rsidRDefault="00A354AE" w:rsidP="00A354AE">
      <w:pPr>
        <w:ind w:firstLine="225"/>
        <w:jc w:val="both"/>
        <w:rPr>
          <w:color w:val="000000"/>
        </w:rPr>
      </w:pPr>
    </w:p>
    <w:p w:rsidR="00A354AE" w:rsidRDefault="00A354AE" w:rsidP="00A354AE">
      <w:pPr>
        <w:ind w:firstLine="225"/>
        <w:jc w:val="both"/>
        <w:rPr>
          <w:color w:val="000000"/>
        </w:rPr>
      </w:pPr>
      <w:r>
        <w:rPr>
          <w:color w:val="000000"/>
        </w:rPr>
        <w:t>соблюдения общих требований к идентификации опасных производственных объектов, а также соответствия признака опасности объекта и типа объекта критериям, предусмотренным в Положении о регистрации;</w:t>
      </w:r>
    </w:p>
    <w:p w:rsidR="00A354AE" w:rsidRDefault="00A354AE" w:rsidP="00A354AE">
      <w:pPr>
        <w:ind w:firstLine="225"/>
        <w:jc w:val="both"/>
        <w:rPr>
          <w:color w:val="000000"/>
        </w:rPr>
      </w:pPr>
    </w:p>
    <w:p w:rsidR="00A354AE" w:rsidRDefault="00A354AE" w:rsidP="00A354AE">
      <w:pPr>
        <w:ind w:firstLine="225"/>
        <w:jc w:val="both"/>
        <w:rPr>
          <w:color w:val="000000"/>
        </w:rPr>
      </w:pPr>
      <w:r>
        <w:rPr>
          <w:color w:val="000000"/>
        </w:rPr>
        <w:t>соответствия наименования опасного производственного объекта наименованиям, предусмотренным перечнем типовых видов опасных производственных объектов, прилагаемым к настоящим Методическим рекомендациям (приложение 1);</w:t>
      </w:r>
    </w:p>
    <w:p w:rsidR="00A354AE" w:rsidRDefault="00A354AE" w:rsidP="00A354AE">
      <w:pPr>
        <w:ind w:firstLine="225"/>
        <w:jc w:val="both"/>
        <w:rPr>
          <w:color w:val="000000"/>
        </w:rPr>
      </w:pPr>
    </w:p>
    <w:p w:rsidR="00A354AE" w:rsidRDefault="00A354AE" w:rsidP="00A354AE">
      <w:pPr>
        <w:ind w:firstLine="225"/>
        <w:jc w:val="both"/>
        <w:rPr>
          <w:color w:val="000000"/>
        </w:rPr>
      </w:pPr>
      <w:r>
        <w:rPr>
          <w:color w:val="000000"/>
        </w:rPr>
        <w:t>представления информации о видах деятельности, на осуществление которых требуются лицензии при эксплуатации опасных производственных объектов в соответствии с законодательством Российской Федерации;</w:t>
      </w:r>
    </w:p>
    <w:p w:rsidR="00A354AE" w:rsidRDefault="00A354AE" w:rsidP="00A354AE">
      <w:pPr>
        <w:ind w:firstLine="225"/>
        <w:jc w:val="both"/>
        <w:rPr>
          <w:color w:val="000000"/>
        </w:rPr>
      </w:pPr>
    </w:p>
    <w:p w:rsidR="00A354AE" w:rsidRDefault="00A354AE" w:rsidP="00A354AE">
      <w:pPr>
        <w:ind w:firstLine="225"/>
        <w:jc w:val="both"/>
        <w:rPr>
          <w:color w:val="000000"/>
        </w:rPr>
      </w:pPr>
      <w:r>
        <w:rPr>
          <w:color w:val="000000"/>
        </w:rPr>
        <w:t>соответствия информации, связанной с идентификацией опасных производственных объектов, дополнительным сведениям об опасных производственных объектах, состав которых предусмотрен в приложении 2 к настоящим Методическим рекомендациям.</w:t>
      </w:r>
    </w:p>
    <w:p w:rsidR="00A354AE" w:rsidRDefault="00A354AE" w:rsidP="00A354AE">
      <w:pPr>
        <w:ind w:firstLine="225"/>
        <w:jc w:val="both"/>
        <w:rPr>
          <w:color w:val="000000"/>
        </w:rPr>
      </w:pPr>
    </w:p>
    <w:p w:rsidR="00A354AE" w:rsidRDefault="00A354AE" w:rsidP="00A354AE">
      <w:pPr>
        <w:ind w:firstLine="225"/>
        <w:jc w:val="both"/>
        <w:rPr>
          <w:color w:val="000000"/>
        </w:rPr>
      </w:pPr>
      <w:r>
        <w:rPr>
          <w:color w:val="000000"/>
        </w:rPr>
        <w:t>4. При осуществлении проверки правильности идентификации опасных производственных объектов применяется принцип экстерриториальности регистрации опасных производственных объектов, расположенных на территории нескольких субъектов Российской Федерации и эксплуатируемых одним юридическим лицом, при этом свидетельство о регистрации опасных производственных объектов оформляется органом Госгортехнадзора России по месту государственной регистрации эксплуатирующей организации (юридического лица).</w:t>
      </w:r>
    </w:p>
    <w:p w:rsidR="00A354AE" w:rsidRDefault="00A354AE" w:rsidP="00A354AE">
      <w:pPr>
        <w:ind w:firstLine="225"/>
        <w:jc w:val="both"/>
        <w:rPr>
          <w:color w:val="000000"/>
        </w:rPr>
      </w:pPr>
    </w:p>
    <w:p w:rsidR="00A354AE" w:rsidRDefault="00A354AE" w:rsidP="00A354AE">
      <w:pPr>
        <w:ind w:firstLine="225"/>
        <w:jc w:val="both"/>
        <w:rPr>
          <w:color w:val="000000"/>
        </w:rPr>
      </w:pPr>
      <w:r>
        <w:rPr>
          <w:color w:val="000000"/>
        </w:rPr>
        <w:t>Государственный надзор за выполнением требований промышленной безопасности, а также контроль за соблюдением лицензиатом лицензионных требований и условий осуществляется территориальным органом Госгортехнадзора России по местонахождению объекта.</w:t>
      </w:r>
    </w:p>
    <w:p w:rsidR="00A354AE" w:rsidRDefault="00A354AE" w:rsidP="00A354AE">
      <w:pPr>
        <w:ind w:firstLine="225"/>
        <w:jc w:val="both"/>
        <w:rPr>
          <w:color w:val="000000"/>
        </w:rPr>
      </w:pPr>
    </w:p>
    <w:p w:rsidR="00A354AE" w:rsidRDefault="00A354AE" w:rsidP="00A354AE">
      <w:pPr>
        <w:ind w:firstLine="225"/>
        <w:jc w:val="both"/>
        <w:rPr>
          <w:color w:val="000000"/>
        </w:rPr>
      </w:pPr>
      <w:r>
        <w:rPr>
          <w:color w:val="000000"/>
        </w:rPr>
        <w:t>5. В целях исключения дублирования идентификация опасных производственных объектов, подведомственных федеральным органам исполнительной власти, которым в установленном порядке предоставлено право проводить регистрацию этих объектов, осуществляется указанными органами с привлечением (при необходимости) органов Госгортехнадзора России.</w:t>
      </w:r>
    </w:p>
    <w:p w:rsidR="00A354AE" w:rsidRDefault="00A354AE" w:rsidP="00A354AE">
      <w:pPr>
        <w:ind w:firstLine="225"/>
        <w:jc w:val="both"/>
        <w:rPr>
          <w:color w:val="000000"/>
        </w:rPr>
      </w:pPr>
    </w:p>
    <w:p w:rsidR="00A354AE" w:rsidRDefault="00A354AE" w:rsidP="00A354AE">
      <w:pPr>
        <w:ind w:firstLine="225"/>
        <w:jc w:val="both"/>
        <w:rPr>
          <w:color w:val="000000"/>
        </w:rPr>
      </w:pPr>
      <w:r>
        <w:rPr>
          <w:color w:val="000000"/>
        </w:rPr>
        <w:t>6. При осуществлении проверки правильности идентификации опасных производственных объектов рекомендуется обращать внимание на:</w:t>
      </w:r>
    </w:p>
    <w:p w:rsidR="00A354AE" w:rsidRDefault="00A354AE" w:rsidP="00A354AE">
      <w:pPr>
        <w:ind w:firstLine="225"/>
        <w:jc w:val="both"/>
        <w:rPr>
          <w:color w:val="000000"/>
        </w:rPr>
      </w:pPr>
    </w:p>
    <w:p w:rsidR="00A354AE" w:rsidRDefault="00A354AE" w:rsidP="00A354AE">
      <w:pPr>
        <w:ind w:firstLine="225"/>
        <w:jc w:val="both"/>
        <w:rPr>
          <w:color w:val="000000"/>
        </w:rPr>
      </w:pPr>
      <w:r>
        <w:rPr>
          <w:color w:val="000000"/>
        </w:rPr>
        <w:t>конкретизацию наименования объекта с учетом его назначения;</w:t>
      </w:r>
    </w:p>
    <w:p w:rsidR="00A354AE" w:rsidRDefault="00A354AE" w:rsidP="00A354AE">
      <w:pPr>
        <w:ind w:firstLine="225"/>
        <w:jc w:val="both"/>
        <w:rPr>
          <w:color w:val="000000"/>
        </w:rPr>
      </w:pPr>
    </w:p>
    <w:p w:rsidR="00A354AE" w:rsidRDefault="00A354AE" w:rsidP="00A354AE">
      <w:pPr>
        <w:ind w:firstLine="225"/>
        <w:jc w:val="both"/>
        <w:rPr>
          <w:color w:val="000000"/>
        </w:rPr>
      </w:pPr>
      <w:r>
        <w:rPr>
          <w:color w:val="000000"/>
        </w:rPr>
        <w:t>исключение повторения наименования эксплуатирующей организации в наименовании опасного производственного объекта;</w:t>
      </w:r>
    </w:p>
    <w:p w:rsidR="00A354AE" w:rsidRDefault="00A354AE" w:rsidP="00A354AE">
      <w:pPr>
        <w:ind w:firstLine="225"/>
        <w:jc w:val="both"/>
        <w:rPr>
          <w:color w:val="000000"/>
        </w:rPr>
      </w:pPr>
    </w:p>
    <w:p w:rsidR="00A354AE" w:rsidRDefault="00A354AE" w:rsidP="00A354AE">
      <w:pPr>
        <w:ind w:firstLine="225"/>
        <w:jc w:val="both"/>
        <w:rPr>
          <w:color w:val="000000"/>
        </w:rPr>
      </w:pPr>
      <w:r>
        <w:rPr>
          <w:color w:val="000000"/>
        </w:rPr>
        <w:t>использование критериев и особенностей идентификации опасных производственных объектов, предусмотренных перечнем типовых видов опасных производственных объектов.</w:t>
      </w:r>
    </w:p>
    <w:p w:rsidR="00A354AE" w:rsidRDefault="00A354AE" w:rsidP="00A354AE">
      <w:pPr>
        <w:ind w:firstLine="225"/>
        <w:jc w:val="both"/>
        <w:rPr>
          <w:color w:val="000000"/>
        </w:rPr>
      </w:pPr>
    </w:p>
    <w:p w:rsidR="00A354AE" w:rsidRDefault="00A354AE" w:rsidP="00A354AE">
      <w:pPr>
        <w:ind w:firstLine="225"/>
        <w:jc w:val="both"/>
        <w:rPr>
          <w:color w:val="000000"/>
        </w:rPr>
      </w:pPr>
      <w:r>
        <w:rPr>
          <w:color w:val="000000"/>
        </w:rPr>
        <w:t>7. Данные об идентификации опасных производственных объектов представляются территориальными органами Госгортехнадзора России ежеквартально в электронном виде в составе сведений о ходе регистрации (перерегистрации) объектов в государственном реестре опасных производственных объектов по установленной в Госгортехнадзоре России форме отчетности.</w:t>
      </w:r>
    </w:p>
    <w:p w:rsidR="00A354AE" w:rsidRDefault="00A354AE" w:rsidP="00A354AE">
      <w:pPr>
        <w:ind w:firstLine="225"/>
        <w:jc w:val="both"/>
        <w:rPr>
          <w:color w:val="000000"/>
        </w:rPr>
      </w:pPr>
    </w:p>
    <w:p w:rsidR="00A354AE" w:rsidRDefault="00A354AE" w:rsidP="00A354AE">
      <w:pPr>
        <w:ind w:firstLine="225"/>
        <w:jc w:val="both"/>
        <w:rPr>
          <w:color w:val="000000"/>
        </w:rPr>
      </w:pPr>
      <w:r>
        <w:rPr>
          <w:color w:val="000000"/>
        </w:rPr>
        <w:t>8. Мониторинг данных об идентификации опасных производственных объектов осуществляют отраслевые управления (отделы) центрального аппарата Госгортехнадзора России.</w:t>
      </w:r>
    </w:p>
    <w:p w:rsidR="00A354AE" w:rsidRDefault="00A354AE" w:rsidP="00A354AE">
      <w:pPr>
        <w:ind w:firstLine="225"/>
        <w:jc w:val="both"/>
        <w:rPr>
          <w:color w:val="000000"/>
        </w:rPr>
      </w:pPr>
    </w:p>
    <w:p w:rsidR="00A354AE" w:rsidRDefault="00A354AE" w:rsidP="00A354AE">
      <w:pPr>
        <w:ind w:firstLine="225"/>
        <w:jc w:val="both"/>
        <w:rPr>
          <w:color w:val="000000"/>
        </w:rPr>
      </w:pPr>
      <w:r>
        <w:rPr>
          <w:color w:val="000000"/>
        </w:rPr>
        <w:t>Общую координацию межотраслевых вопросов, связанных с идентификацией опасных производственных объектов, осуществляет Научно-техническое управление Госгортехнадзора России.</w:t>
      </w:r>
    </w:p>
    <w:p w:rsidR="00A354AE" w:rsidRDefault="00A354AE" w:rsidP="00A354AE">
      <w:pPr>
        <w:ind w:firstLine="225"/>
        <w:jc w:val="both"/>
        <w:rPr>
          <w:color w:val="000000"/>
        </w:rPr>
      </w:pPr>
    </w:p>
    <w:p w:rsidR="00A354AE" w:rsidRDefault="00A354AE" w:rsidP="00A354AE">
      <w:pPr>
        <w:ind w:firstLine="225"/>
        <w:jc w:val="both"/>
        <w:rPr>
          <w:color w:val="000000"/>
        </w:rPr>
      </w:pPr>
    </w:p>
    <w:p w:rsidR="00A354AE" w:rsidRDefault="00A354AE" w:rsidP="00A354AE">
      <w:pPr>
        <w:jc w:val="right"/>
        <w:rPr>
          <w:color w:val="000000"/>
        </w:rPr>
      </w:pPr>
      <w:r>
        <w:rPr>
          <w:b/>
          <w:bCs/>
          <w:i/>
          <w:iCs/>
          <w:color w:val="000000"/>
        </w:rPr>
        <w:t>Приложение 1</w:t>
      </w:r>
    </w:p>
    <w:p w:rsidR="00A354AE" w:rsidRDefault="00A354AE" w:rsidP="00A354AE">
      <w:pPr>
        <w:jc w:val="right"/>
        <w:rPr>
          <w:i/>
          <w:iCs/>
          <w:color w:val="000000"/>
        </w:rPr>
      </w:pPr>
      <w:r>
        <w:rPr>
          <w:i/>
          <w:iCs/>
          <w:color w:val="000000"/>
        </w:rPr>
        <w:t>к Методическим рекомендациям по осуществлению</w:t>
      </w:r>
    </w:p>
    <w:p w:rsidR="00A354AE" w:rsidRDefault="00A354AE" w:rsidP="00A354AE">
      <w:pPr>
        <w:jc w:val="right"/>
        <w:rPr>
          <w:color w:val="000000"/>
        </w:rPr>
      </w:pPr>
      <w:r>
        <w:rPr>
          <w:i/>
          <w:iCs/>
          <w:color w:val="000000"/>
        </w:rPr>
        <w:t>идентификации опасных производственных объектов</w:t>
      </w:r>
      <w:r>
        <w:rPr>
          <w:color w:val="000000"/>
        </w:rPr>
        <w:t xml:space="preserve"> </w:t>
      </w:r>
    </w:p>
    <w:p w:rsidR="00A354AE" w:rsidRDefault="00A354AE" w:rsidP="00A354AE">
      <w:pPr>
        <w:jc w:val="center"/>
        <w:rPr>
          <w:color w:val="000000"/>
        </w:rPr>
      </w:pPr>
      <w:r>
        <w:rPr>
          <w:color w:val="000000"/>
        </w:rPr>
        <w:t xml:space="preserve">     </w:t>
      </w:r>
    </w:p>
    <w:p w:rsidR="00A354AE" w:rsidRDefault="00A354AE" w:rsidP="00A354AE">
      <w:pPr>
        <w:jc w:val="center"/>
        <w:rPr>
          <w:b/>
          <w:bCs/>
          <w:color w:val="000000"/>
        </w:rPr>
      </w:pPr>
      <w:r>
        <w:rPr>
          <w:b/>
          <w:bCs/>
          <w:color w:val="000000"/>
        </w:rPr>
        <w:t xml:space="preserve">Перечень типовых видов опасных производственных объектов </w:t>
      </w:r>
    </w:p>
    <w:p w:rsidR="00A354AE" w:rsidRDefault="00A354AE" w:rsidP="00A354AE">
      <w:pPr>
        <w:jc w:val="center"/>
        <w:rPr>
          <w:color w:val="000000"/>
        </w:rPr>
      </w:pPr>
      <w:r>
        <w:rPr>
          <w:b/>
          <w:bCs/>
          <w:color w:val="000000"/>
        </w:rPr>
        <w:t>для целей регистрации в государственном реестре</w:t>
      </w:r>
      <w:r>
        <w:rPr>
          <w:color w:val="000000"/>
        </w:rPr>
        <w:t xml:space="preserve"> </w:t>
      </w:r>
    </w:p>
    <w:p w:rsidR="00A354AE" w:rsidRDefault="00A354AE" w:rsidP="00A354AE">
      <w:pPr>
        <w:rPr>
          <w:color w:val="000000"/>
        </w:rPr>
      </w:pPr>
      <w:r>
        <w:rPr>
          <w:color w:val="000000"/>
        </w:rPr>
        <w:t xml:space="preserve">     </w:t>
      </w:r>
    </w:p>
    <w:tbl>
      <w:tblPr>
        <w:tblW w:w="0" w:type="auto"/>
        <w:tblInd w:w="45" w:type="dxa"/>
        <w:tblLayout w:type="fixed"/>
        <w:tblCellMar>
          <w:left w:w="45" w:type="dxa"/>
          <w:right w:w="45" w:type="dxa"/>
        </w:tblCellMar>
        <w:tblLook w:val="0000" w:firstRow="0" w:lastRow="0" w:firstColumn="0" w:lastColumn="0" w:noHBand="0" w:noVBand="0"/>
      </w:tblPr>
      <w:tblGrid>
        <w:gridCol w:w="2445"/>
        <w:gridCol w:w="1155"/>
        <w:gridCol w:w="930"/>
        <w:gridCol w:w="1365"/>
        <w:gridCol w:w="3600"/>
      </w:tblGrid>
      <w:tr w:rsidR="00A354AE">
        <w:trPr>
          <w:hidden/>
        </w:trPr>
        <w:tc>
          <w:tcPr>
            <w:tcW w:w="244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vanish/>
                <w:color w:val="000000"/>
              </w:rPr>
              <w:t>#G0</w:t>
            </w:r>
            <w:r>
              <w:rPr>
                <w:color w:val="000000"/>
              </w:rPr>
              <w:t xml:space="preserve">Наименование объекта </w:t>
            </w:r>
          </w:p>
        </w:tc>
        <w:tc>
          <w:tcPr>
            <w:tcW w:w="115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Признаки опасности </w:t>
            </w:r>
          </w:p>
        </w:tc>
        <w:tc>
          <w:tcPr>
            <w:tcW w:w="93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Тип объекта </w:t>
            </w:r>
          </w:p>
        </w:tc>
        <w:tc>
          <w:tcPr>
            <w:tcW w:w="136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Границы объекта </w:t>
            </w:r>
          </w:p>
        </w:tc>
        <w:tc>
          <w:tcPr>
            <w:tcW w:w="360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Особенности идентификации </w:t>
            </w:r>
          </w:p>
        </w:tc>
      </w:tr>
      <w:tr w:rsidR="00A354AE">
        <w:tc>
          <w:tcPr>
            <w:tcW w:w="244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1 </w:t>
            </w:r>
          </w:p>
        </w:tc>
        <w:tc>
          <w:tcPr>
            <w:tcW w:w="115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 </w:t>
            </w:r>
          </w:p>
        </w:tc>
        <w:tc>
          <w:tcPr>
            <w:tcW w:w="93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 </w:t>
            </w:r>
          </w:p>
        </w:tc>
        <w:tc>
          <w:tcPr>
            <w:tcW w:w="136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4 </w:t>
            </w:r>
          </w:p>
        </w:tc>
        <w:tc>
          <w:tcPr>
            <w:tcW w:w="360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5 </w:t>
            </w:r>
          </w:p>
        </w:tc>
      </w:tr>
      <w:tr w:rsidR="00A354AE">
        <w:tc>
          <w:tcPr>
            <w:tcW w:w="9495" w:type="dxa"/>
            <w:gridSpan w:val="5"/>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b/>
                <w:bCs/>
                <w:color w:val="000000"/>
              </w:rPr>
              <w:t>1. Опасные производственные объекты угольной, сланцевой и торфяной промышленности</w:t>
            </w:r>
            <w:r>
              <w:rPr>
                <w:color w:val="000000"/>
              </w:rPr>
              <w:t xml:space="preserve"> </w:t>
            </w:r>
          </w:p>
        </w:tc>
      </w:tr>
      <w:tr w:rsidR="00A354AE">
        <w:tc>
          <w:tcPr>
            <w:tcW w:w="244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Шахта угольная </w:t>
            </w:r>
          </w:p>
        </w:tc>
        <w:tc>
          <w:tcPr>
            <w:tcW w:w="1155"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2.1, 2.2,</w:t>
            </w:r>
          </w:p>
        </w:tc>
        <w:tc>
          <w:tcPr>
            <w:tcW w:w="930"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3.2 </w:t>
            </w:r>
          </w:p>
        </w:tc>
        <w:tc>
          <w:tcPr>
            <w:tcW w:w="1365"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Границы </w:t>
            </w:r>
          </w:p>
        </w:tc>
        <w:tc>
          <w:tcPr>
            <w:tcW w:w="3600" w:type="dxa"/>
            <w:tcBorders>
              <w:top w:val="single" w:sz="2" w:space="0" w:color="auto"/>
              <w:left w:val="single" w:sz="2" w:space="0" w:color="auto"/>
              <w:bottom w:val="nil"/>
              <w:right w:val="single" w:sz="2" w:space="0" w:color="auto"/>
            </w:tcBorders>
          </w:tcPr>
          <w:p w:rsidR="00A354AE" w:rsidRDefault="00A354AE">
            <w:pPr>
              <w:jc w:val="both"/>
              <w:rPr>
                <w:color w:val="000000"/>
              </w:rPr>
            </w:pPr>
            <w:r>
              <w:rPr>
                <w:color w:val="000000"/>
              </w:rPr>
              <w:t xml:space="preserve">Идентифицируются по </w:t>
            </w:r>
          </w:p>
        </w:tc>
      </w:tr>
      <w:tr w:rsidR="00A354AE">
        <w:tc>
          <w:tcPr>
            <w:tcW w:w="244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Шахта сланцевая </w:t>
            </w:r>
          </w:p>
        </w:tc>
        <w:tc>
          <w:tcPr>
            <w:tcW w:w="1155" w:type="dxa"/>
            <w:tcBorders>
              <w:top w:val="nil"/>
              <w:left w:val="single" w:sz="2" w:space="0" w:color="auto"/>
              <w:bottom w:val="nil"/>
              <w:right w:val="single" w:sz="2" w:space="0" w:color="auto"/>
            </w:tcBorders>
          </w:tcPr>
          <w:p w:rsidR="00A354AE" w:rsidRDefault="00A354AE">
            <w:pPr>
              <w:jc w:val="center"/>
              <w:rPr>
                <w:color w:val="000000"/>
              </w:rPr>
            </w:pPr>
            <w:r>
              <w:rPr>
                <w:color w:val="000000"/>
              </w:rPr>
              <w:t xml:space="preserve">2.3 и 2.5 </w:t>
            </w:r>
          </w:p>
        </w:tc>
        <w:tc>
          <w:tcPr>
            <w:tcW w:w="930" w:type="dxa"/>
            <w:tcBorders>
              <w:top w:val="nil"/>
              <w:left w:val="single" w:sz="2" w:space="0" w:color="auto"/>
              <w:bottom w:val="nil"/>
              <w:right w:val="single" w:sz="2" w:space="0" w:color="auto"/>
            </w:tcBorders>
          </w:tcPr>
          <w:p w:rsidR="00A354AE" w:rsidRDefault="00A354AE">
            <w:pPr>
              <w:jc w:val="both"/>
              <w:rPr>
                <w:color w:val="000000"/>
              </w:rPr>
            </w:pPr>
          </w:p>
        </w:tc>
        <w:tc>
          <w:tcPr>
            <w:tcW w:w="1365" w:type="dxa"/>
            <w:tcBorders>
              <w:top w:val="nil"/>
              <w:left w:val="single" w:sz="2" w:space="0" w:color="auto"/>
              <w:bottom w:val="nil"/>
              <w:right w:val="single" w:sz="2" w:space="0" w:color="auto"/>
            </w:tcBorders>
          </w:tcPr>
          <w:p w:rsidR="00A354AE" w:rsidRDefault="00A354AE">
            <w:pPr>
              <w:jc w:val="center"/>
              <w:rPr>
                <w:color w:val="000000"/>
              </w:rPr>
            </w:pPr>
            <w:r>
              <w:rPr>
                <w:color w:val="000000"/>
              </w:rPr>
              <w:t xml:space="preserve">горного и </w:t>
            </w:r>
          </w:p>
        </w:tc>
        <w:tc>
          <w:tcPr>
            <w:tcW w:w="3600" w:type="dxa"/>
            <w:tcBorders>
              <w:top w:val="nil"/>
              <w:left w:val="single" w:sz="2" w:space="0" w:color="auto"/>
              <w:bottom w:val="nil"/>
              <w:right w:val="single" w:sz="2" w:space="0" w:color="auto"/>
            </w:tcBorders>
          </w:tcPr>
          <w:p w:rsidR="00A354AE" w:rsidRDefault="00A354AE">
            <w:pPr>
              <w:jc w:val="both"/>
              <w:rPr>
                <w:color w:val="000000"/>
              </w:rPr>
            </w:pPr>
            <w:r>
              <w:rPr>
                <w:color w:val="000000"/>
              </w:rPr>
              <w:t xml:space="preserve">признаку ведения горных работ </w:t>
            </w:r>
          </w:p>
        </w:tc>
      </w:tr>
      <w:tr w:rsidR="00A354AE">
        <w:tc>
          <w:tcPr>
            <w:tcW w:w="244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Гидрошахта </w:t>
            </w:r>
          </w:p>
        </w:tc>
        <w:tc>
          <w:tcPr>
            <w:tcW w:w="1155" w:type="dxa"/>
            <w:tcBorders>
              <w:top w:val="nil"/>
              <w:left w:val="single" w:sz="2" w:space="0" w:color="auto"/>
              <w:bottom w:val="nil"/>
              <w:right w:val="single" w:sz="2" w:space="0" w:color="auto"/>
            </w:tcBorders>
          </w:tcPr>
          <w:p w:rsidR="00A354AE" w:rsidRDefault="00A354AE">
            <w:pPr>
              <w:jc w:val="both"/>
              <w:rPr>
                <w:color w:val="000000"/>
              </w:rPr>
            </w:pPr>
          </w:p>
        </w:tc>
        <w:tc>
          <w:tcPr>
            <w:tcW w:w="930" w:type="dxa"/>
            <w:tcBorders>
              <w:top w:val="nil"/>
              <w:left w:val="single" w:sz="2" w:space="0" w:color="auto"/>
              <w:bottom w:val="nil"/>
              <w:right w:val="single" w:sz="2" w:space="0" w:color="auto"/>
            </w:tcBorders>
          </w:tcPr>
          <w:p w:rsidR="00A354AE" w:rsidRDefault="00A354AE">
            <w:pPr>
              <w:jc w:val="both"/>
              <w:rPr>
                <w:color w:val="000000"/>
              </w:rPr>
            </w:pPr>
          </w:p>
        </w:tc>
        <w:tc>
          <w:tcPr>
            <w:tcW w:w="1365" w:type="dxa"/>
            <w:tcBorders>
              <w:top w:val="nil"/>
              <w:left w:val="single" w:sz="2" w:space="0" w:color="auto"/>
              <w:bottom w:val="nil"/>
              <w:right w:val="single" w:sz="2" w:space="0" w:color="auto"/>
            </w:tcBorders>
          </w:tcPr>
          <w:p w:rsidR="00A354AE" w:rsidRDefault="00A354AE">
            <w:pPr>
              <w:jc w:val="center"/>
              <w:rPr>
                <w:color w:val="000000"/>
              </w:rPr>
            </w:pPr>
            <w:r>
              <w:rPr>
                <w:color w:val="000000"/>
              </w:rPr>
              <w:t xml:space="preserve">земельного </w:t>
            </w:r>
          </w:p>
        </w:tc>
        <w:tc>
          <w:tcPr>
            <w:tcW w:w="3600" w:type="dxa"/>
            <w:tcBorders>
              <w:top w:val="nil"/>
              <w:left w:val="single" w:sz="2" w:space="0" w:color="auto"/>
              <w:bottom w:val="nil"/>
              <w:right w:val="single" w:sz="2" w:space="0" w:color="auto"/>
            </w:tcBorders>
          </w:tcPr>
          <w:p w:rsidR="00A354AE" w:rsidRDefault="00A354AE">
            <w:pPr>
              <w:jc w:val="both"/>
              <w:rPr>
                <w:color w:val="000000"/>
              </w:rPr>
            </w:pPr>
            <w:r>
              <w:rPr>
                <w:color w:val="000000"/>
              </w:rPr>
              <w:t xml:space="preserve">и использования взрывчатых </w:t>
            </w:r>
          </w:p>
        </w:tc>
      </w:tr>
      <w:tr w:rsidR="00A354AE">
        <w:tc>
          <w:tcPr>
            <w:tcW w:w="244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Разрез угольный </w:t>
            </w:r>
          </w:p>
        </w:tc>
        <w:tc>
          <w:tcPr>
            <w:tcW w:w="1155" w:type="dxa"/>
            <w:tcBorders>
              <w:top w:val="nil"/>
              <w:left w:val="single" w:sz="2" w:space="0" w:color="auto"/>
              <w:bottom w:val="nil"/>
              <w:right w:val="single" w:sz="2" w:space="0" w:color="auto"/>
            </w:tcBorders>
          </w:tcPr>
          <w:p w:rsidR="00A354AE" w:rsidRDefault="00A354AE">
            <w:pPr>
              <w:jc w:val="both"/>
              <w:rPr>
                <w:color w:val="000000"/>
              </w:rPr>
            </w:pPr>
          </w:p>
        </w:tc>
        <w:tc>
          <w:tcPr>
            <w:tcW w:w="930" w:type="dxa"/>
            <w:tcBorders>
              <w:top w:val="nil"/>
              <w:left w:val="single" w:sz="2" w:space="0" w:color="auto"/>
              <w:bottom w:val="nil"/>
              <w:right w:val="single" w:sz="2" w:space="0" w:color="auto"/>
            </w:tcBorders>
          </w:tcPr>
          <w:p w:rsidR="00A354AE" w:rsidRDefault="00A354AE">
            <w:pPr>
              <w:jc w:val="both"/>
              <w:rPr>
                <w:color w:val="000000"/>
              </w:rPr>
            </w:pPr>
          </w:p>
        </w:tc>
        <w:tc>
          <w:tcPr>
            <w:tcW w:w="1365" w:type="dxa"/>
            <w:tcBorders>
              <w:top w:val="nil"/>
              <w:left w:val="single" w:sz="2" w:space="0" w:color="auto"/>
              <w:bottom w:val="nil"/>
              <w:right w:val="single" w:sz="2" w:space="0" w:color="auto"/>
            </w:tcBorders>
          </w:tcPr>
          <w:p w:rsidR="00A354AE" w:rsidRDefault="00A354AE">
            <w:pPr>
              <w:jc w:val="center"/>
              <w:rPr>
                <w:color w:val="000000"/>
              </w:rPr>
            </w:pPr>
            <w:r>
              <w:rPr>
                <w:color w:val="000000"/>
              </w:rPr>
              <w:t xml:space="preserve">отводов </w:t>
            </w:r>
          </w:p>
        </w:tc>
        <w:tc>
          <w:tcPr>
            <w:tcW w:w="3600" w:type="dxa"/>
            <w:tcBorders>
              <w:top w:val="nil"/>
              <w:left w:val="single" w:sz="2" w:space="0" w:color="auto"/>
              <w:bottom w:val="nil"/>
              <w:right w:val="single" w:sz="2" w:space="0" w:color="auto"/>
            </w:tcBorders>
          </w:tcPr>
          <w:p w:rsidR="00A354AE" w:rsidRDefault="00A354AE">
            <w:pPr>
              <w:jc w:val="both"/>
              <w:rPr>
                <w:color w:val="000000"/>
              </w:rPr>
            </w:pPr>
            <w:r>
              <w:rPr>
                <w:color w:val="000000"/>
              </w:rPr>
              <w:t xml:space="preserve">материалов на местах </w:t>
            </w:r>
          </w:p>
        </w:tc>
      </w:tr>
      <w:tr w:rsidR="00A354AE">
        <w:tc>
          <w:tcPr>
            <w:tcW w:w="244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Разрез сланцевый </w:t>
            </w:r>
          </w:p>
        </w:tc>
        <w:tc>
          <w:tcPr>
            <w:tcW w:w="1155" w:type="dxa"/>
            <w:tcBorders>
              <w:top w:val="nil"/>
              <w:left w:val="single" w:sz="2" w:space="0" w:color="auto"/>
              <w:bottom w:val="single" w:sz="2" w:space="0" w:color="auto"/>
              <w:right w:val="single" w:sz="2" w:space="0" w:color="auto"/>
            </w:tcBorders>
          </w:tcPr>
          <w:p w:rsidR="00A354AE" w:rsidRDefault="00A354AE">
            <w:pPr>
              <w:jc w:val="both"/>
              <w:rPr>
                <w:color w:val="000000"/>
              </w:rPr>
            </w:pPr>
          </w:p>
        </w:tc>
        <w:tc>
          <w:tcPr>
            <w:tcW w:w="930" w:type="dxa"/>
            <w:tcBorders>
              <w:top w:val="nil"/>
              <w:left w:val="single" w:sz="2" w:space="0" w:color="auto"/>
              <w:bottom w:val="single" w:sz="2" w:space="0" w:color="auto"/>
              <w:right w:val="single" w:sz="2" w:space="0" w:color="auto"/>
            </w:tcBorders>
          </w:tcPr>
          <w:p w:rsidR="00A354AE" w:rsidRDefault="00A354AE">
            <w:pPr>
              <w:jc w:val="both"/>
              <w:rPr>
                <w:color w:val="000000"/>
              </w:rPr>
            </w:pPr>
          </w:p>
        </w:tc>
        <w:tc>
          <w:tcPr>
            <w:tcW w:w="1365" w:type="dxa"/>
            <w:tcBorders>
              <w:top w:val="nil"/>
              <w:left w:val="single" w:sz="2" w:space="0" w:color="auto"/>
              <w:bottom w:val="single" w:sz="2" w:space="0" w:color="auto"/>
              <w:right w:val="single" w:sz="2" w:space="0" w:color="auto"/>
            </w:tcBorders>
          </w:tcPr>
          <w:p w:rsidR="00A354AE" w:rsidRDefault="00A354AE">
            <w:pPr>
              <w:jc w:val="both"/>
              <w:rPr>
                <w:color w:val="000000"/>
              </w:rPr>
            </w:pPr>
          </w:p>
        </w:tc>
        <w:tc>
          <w:tcPr>
            <w:tcW w:w="3600" w:type="dxa"/>
            <w:tcBorders>
              <w:top w:val="nil"/>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производства взрывных работ. </w:t>
            </w:r>
          </w:p>
          <w:p w:rsidR="00A354AE" w:rsidRDefault="00A354AE">
            <w:pPr>
              <w:jc w:val="both"/>
              <w:rPr>
                <w:color w:val="000000"/>
              </w:rPr>
            </w:pPr>
            <w:r>
              <w:rPr>
                <w:color w:val="000000"/>
              </w:rPr>
              <w:t xml:space="preserve">Склады взрывчатых материалов идентифицируются отдельно. </w:t>
            </w:r>
          </w:p>
          <w:p w:rsidR="00A354AE" w:rsidRDefault="00A354AE">
            <w:pPr>
              <w:jc w:val="both"/>
              <w:rPr>
                <w:color w:val="000000"/>
              </w:rPr>
            </w:pPr>
            <w:r>
              <w:rPr>
                <w:color w:val="000000"/>
              </w:rPr>
              <w:t xml:space="preserve">Объекты общепромышленного назначения в границах земельного отвода идентифицируются отдельно </w:t>
            </w:r>
          </w:p>
        </w:tc>
      </w:tr>
      <w:tr w:rsidR="00A354AE">
        <w:tc>
          <w:tcPr>
            <w:tcW w:w="244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Участок шахтостроительный (специализированный)</w:t>
            </w:r>
          </w:p>
        </w:tc>
        <w:tc>
          <w:tcPr>
            <w:tcW w:w="1155"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2.1, 2.2, 2.3 и 2.5 </w:t>
            </w:r>
          </w:p>
        </w:tc>
        <w:tc>
          <w:tcPr>
            <w:tcW w:w="930"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3.2 </w:t>
            </w:r>
          </w:p>
        </w:tc>
        <w:tc>
          <w:tcPr>
            <w:tcW w:w="1365"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Границы горного и земельного отводов </w:t>
            </w:r>
          </w:p>
        </w:tc>
        <w:tc>
          <w:tcPr>
            <w:tcW w:w="3600" w:type="dxa"/>
            <w:tcBorders>
              <w:top w:val="single" w:sz="2" w:space="0" w:color="auto"/>
              <w:left w:val="single" w:sz="2" w:space="0" w:color="auto"/>
              <w:bottom w:val="nil"/>
              <w:right w:val="single" w:sz="2" w:space="0" w:color="auto"/>
            </w:tcBorders>
          </w:tcPr>
          <w:p w:rsidR="00A354AE" w:rsidRDefault="00A354AE">
            <w:pPr>
              <w:jc w:val="both"/>
              <w:rPr>
                <w:color w:val="000000"/>
              </w:rPr>
            </w:pPr>
            <w:r>
              <w:rPr>
                <w:color w:val="000000"/>
              </w:rPr>
              <w:t xml:space="preserve">Идентифицируются по признаку ведения горных работ и использования взрывчатых материалов на местах производства взрывных работ. </w:t>
            </w:r>
          </w:p>
          <w:p w:rsidR="00A354AE" w:rsidRDefault="00A354AE">
            <w:pPr>
              <w:jc w:val="both"/>
              <w:rPr>
                <w:color w:val="000000"/>
              </w:rPr>
            </w:pPr>
            <w:r>
              <w:rPr>
                <w:color w:val="000000"/>
              </w:rPr>
              <w:t xml:space="preserve">Склады взрывчатых материалов идентифицируются отдельно </w:t>
            </w:r>
          </w:p>
        </w:tc>
      </w:tr>
      <w:tr w:rsidR="00A354AE">
        <w:tc>
          <w:tcPr>
            <w:tcW w:w="244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Фабрика (цех, участок) обогатительная угольная </w:t>
            </w:r>
          </w:p>
        </w:tc>
        <w:tc>
          <w:tcPr>
            <w:tcW w:w="1155"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2.1, 2.2, 2.5 </w:t>
            </w:r>
          </w:p>
        </w:tc>
        <w:tc>
          <w:tcPr>
            <w:tcW w:w="930"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3.2 или 3.3*</w:t>
            </w:r>
          </w:p>
        </w:tc>
        <w:tc>
          <w:tcPr>
            <w:tcW w:w="1365"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Границы земельного отвода </w:t>
            </w:r>
          </w:p>
        </w:tc>
        <w:tc>
          <w:tcPr>
            <w:tcW w:w="3600" w:type="dxa"/>
            <w:tcBorders>
              <w:top w:val="single" w:sz="2" w:space="0" w:color="auto"/>
              <w:left w:val="single" w:sz="2" w:space="0" w:color="auto"/>
              <w:bottom w:val="nil"/>
              <w:right w:val="single" w:sz="2" w:space="0" w:color="auto"/>
            </w:tcBorders>
          </w:tcPr>
          <w:p w:rsidR="00A354AE" w:rsidRDefault="00A354AE">
            <w:pPr>
              <w:jc w:val="both"/>
              <w:rPr>
                <w:color w:val="000000"/>
              </w:rPr>
            </w:pPr>
            <w:r>
              <w:rPr>
                <w:color w:val="000000"/>
              </w:rPr>
              <w:t>Идентифицируются по признаку ведения работ по обогащению полезных ископаемых и использования опасных веществ.</w:t>
            </w:r>
          </w:p>
        </w:tc>
      </w:tr>
      <w:tr w:rsidR="00A354AE">
        <w:tc>
          <w:tcPr>
            <w:tcW w:w="244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Фабрика (цех, участок) обогатительная сланцевая </w:t>
            </w:r>
          </w:p>
        </w:tc>
        <w:tc>
          <w:tcPr>
            <w:tcW w:w="1155" w:type="dxa"/>
            <w:tcBorders>
              <w:top w:val="nil"/>
              <w:left w:val="single" w:sz="2" w:space="0" w:color="auto"/>
              <w:bottom w:val="single" w:sz="2" w:space="0" w:color="auto"/>
              <w:right w:val="single" w:sz="2" w:space="0" w:color="auto"/>
            </w:tcBorders>
          </w:tcPr>
          <w:p w:rsidR="00A354AE" w:rsidRDefault="00A354AE">
            <w:pPr>
              <w:jc w:val="both"/>
              <w:rPr>
                <w:color w:val="000000"/>
              </w:rPr>
            </w:pPr>
          </w:p>
          <w:p w:rsidR="00A354AE" w:rsidRDefault="00A354AE">
            <w:pPr>
              <w:jc w:val="both"/>
              <w:rPr>
                <w:color w:val="000000"/>
              </w:rPr>
            </w:pPr>
          </w:p>
        </w:tc>
        <w:tc>
          <w:tcPr>
            <w:tcW w:w="930" w:type="dxa"/>
            <w:tcBorders>
              <w:top w:val="nil"/>
              <w:left w:val="single" w:sz="2" w:space="0" w:color="auto"/>
              <w:bottom w:val="single" w:sz="2" w:space="0" w:color="auto"/>
              <w:right w:val="single" w:sz="2" w:space="0" w:color="auto"/>
            </w:tcBorders>
          </w:tcPr>
          <w:p w:rsidR="00A354AE" w:rsidRDefault="00A354AE">
            <w:pPr>
              <w:jc w:val="both"/>
              <w:rPr>
                <w:color w:val="000000"/>
              </w:rPr>
            </w:pPr>
          </w:p>
          <w:p w:rsidR="00A354AE" w:rsidRDefault="00A354AE">
            <w:pPr>
              <w:jc w:val="both"/>
              <w:rPr>
                <w:color w:val="000000"/>
              </w:rPr>
            </w:pPr>
          </w:p>
        </w:tc>
        <w:tc>
          <w:tcPr>
            <w:tcW w:w="1365" w:type="dxa"/>
            <w:tcBorders>
              <w:top w:val="nil"/>
              <w:left w:val="single" w:sz="2" w:space="0" w:color="auto"/>
              <w:bottom w:val="single" w:sz="2" w:space="0" w:color="auto"/>
              <w:right w:val="single" w:sz="2" w:space="0" w:color="auto"/>
            </w:tcBorders>
          </w:tcPr>
          <w:p w:rsidR="00A354AE" w:rsidRDefault="00A354AE">
            <w:pPr>
              <w:jc w:val="both"/>
              <w:rPr>
                <w:color w:val="000000"/>
              </w:rPr>
            </w:pPr>
          </w:p>
          <w:p w:rsidR="00A354AE" w:rsidRDefault="00A354AE">
            <w:pPr>
              <w:jc w:val="both"/>
              <w:rPr>
                <w:color w:val="000000"/>
              </w:rPr>
            </w:pPr>
          </w:p>
        </w:tc>
        <w:tc>
          <w:tcPr>
            <w:tcW w:w="3600" w:type="dxa"/>
            <w:tcBorders>
              <w:top w:val="nil"/>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Объекты общепромышленного назначения в границах земельного отвода идентифицируются отдельно </w:t>
            </w:r>
          </w:p>
        </w:tc>
      </w:tr>
      <w:tr w:rsidR="00A354AE">
        <w:tc>
          <w:tcPr>
            <w:tcW w:w="244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Участок отвала пород </w:t>
            </w:r>
          </w:p>
        </w:tc>
        <w:tc>
          <w:tcPr>
            <w:tcW w:w="115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2.5 </w:t>
            </w:r>
          </w:p>
        </w:tc>
        <w:tc>
          <w:tcPr>
            <w:tcW w:w="93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3.3 </w:t>
            </w:r>
          </w:p>
        </w:tc>
        <w:tc>
          <w:tcPr>
            <w:tcW w:w="136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Границы земельного отвода </w:t>
            </w:r>
          </w:p>
        </w:tc>
        <w:tc>
          <w:tcPr>
            <w:tcW w:w="360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по признаку ведения горных работ, работ по обогащению </w:t>
            </w:r>
          </w:p>
        </w:tc>
      </w:tr>
      <w:tr w:rsidR="00A354AE">
        <w:tc>
          <w:tcPr>
            <w:tcW w:w="244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Фабрика (цех, участок) брикетирования бурого угля </w:t>
            </w:r>
          </w:p>
        </w:tc>
        <w:tc>
          <w:tcPr>
            <w:tcW w:w="115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2.2, 2.5 </w:t>
            </w:r>
          </w:p>
        </w:tc>
        <w:tc>
          <w:tcPr>
            <w:tcW w:w="93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3.3 </w:t>
            </w:r>
          </w:p>
        </w:tc>
        <w:tc>
          <w:tcPr>
            <w:tcW w:w="136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Границы земельного отвода </w:t>
            </w:r>
          </w:p>
        </w:tc>
        <w:tc>
          <w:tcPr>
            <w:tcW w:w="360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по признаку ведения горных работ по обогащению. </w:t>
            </w:r>
          </w:p>
          <w:p w:rsidR="00A354AE" w:rsidRDefault="00A354AE">
            <w:pPr>
              <w:jc w:val="both"/>
              <w:rPr>
                <w:color w:val="000000"/>
              </w:rPr>
            </w:pPr>
            <w:r>
              <w:rPr>
                <w:color w:val="000000"/>
              </w:rPr>
              <w:t xml:space="preserve">Объекты общепромышленного назначения в границах земельного отвода идентифицируются отдельно </w:t>
            </w:r>
          </w:p>
        </w:tc>
      </w:tr>
    </w:tbl>
    <w:p w:rsidR="00A354AE" w:rsidRDefault="00A354AE" w:rsidP="00A354AE">
      <w:pPr>
        <w:ind w:firstLine="225"/>
        <w:jc w:val="both"/>
        <w:rPr>
          <w:color w:val="000000"/>
        </w:rPr>
      </w:pPr>
      <w:r>
        <w:rPr>
          <w:color w:val="000000"/>
        </w:rPr>
        <w:t>_____</w:t>
      </w:r>
    </w:p>
    <w:p w:rsidR="00A354AE" w:rsidRDefault="00A354AE" w:rsidP="00A354AE">
      <w:pPr>
        <w:ind w:firstLine="225"/>
        <w:jc w:val="both"/>
        <w:rPr>
          <w:color w:val="000000"/>
        </w:rPr>
      </w:pPr>
      <w:r>
        <w:rPr>
          <w:color w:val="000000"/>
        </w:rPr>
        <w:t xml:space="preserve">Здесь и далее знак * означает, что пи определении типа объекта учитывается использование материалов на местах производства взрывных работ, а также использование опасных веществ. </w:t>
      </w:r>
    </w:p>
    <w:p w:rsidR="00A354AE" w:rsidRDefault="00A354AE" w:rsidP="00A354AE">
      <w:pPr>
        <w:rPr>
          <w:color w:val="000000"/>
        </w:rPr>
      </w:pPr>
      <w:r>
        <w:rPr>
          <w:color w:val="000000"/>
        </w:rPr>
        <w:t xml:space="preserve">     </w:t>
      </w:r>
    </w:p>
    <w:tbl>
      <w:tblPr>
        <w:tblW w:w="0" w:type="auto"/>
        <w:tblInd w:w="45" w:type="dxa"/>
        <w:tblLayout w:type="fixed"/>
        <w:tblCellMar>
          <w:left w:w="45" w:type="dxa"/>
          <w:right w:w="45" w:type="dxa"/>
        </w:tblCellMar>
        <w:tblLook w:val="0000" w:firstRow="0" w:lastRow="0" w:firstColumn="0" w:lastColumn="0" w:noHBand="0" w:noVBand="0"/>
      </w:tblPr>
      <w:tblGrid>
        <w:gridCol w:w="2445"/>
        <w:gridCol w:w="15"/>
        <w:gridCol w:w="15"/>
        <w:gridCol w:w="15"/>
        <w:gridCol w:w="1110"/>
        <w:gridCol w:w="15"/>
        <w:gridCol w:w="930"/>
        <w:gridCol w:w="15"/>
        <w:gridCol w:w="15"/>
        <w:gridCol w:w="1320"/>
        <w:gridCol w:w="15"/>
        <w:gridCol w:w="3600"/>
      </w:tblGrid>
      <w:tr w:rsidR="00A354AE">
        <w:trPr>
          <w:hidden/>
        </w:trPr>
        <w:tc>
          <w:tcPr>
            <w:tcW w:w="244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vanish/>
                <w:color w:val="000000"/>
              </w:rPr>
              <w:t>#G0</w:t>
            </w:r>
            <w:r>
              <w:rPr>
                <w:color w:val="000000"/>
              </w:rPr>
              <w:t xml:space="preserve">1 </w:t>
            </w:r>
          </w:p>
        </w:tc>
        <w:tc>
          <w:tcPr>
            <w:tcW w:w="1155" w:type="dxa"/>
            <w:gridSpan w:val="4"/>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 </w:t>
            </w:r>
          </w:p>
        </w:tc>
        <w:tc>
          <w:tcPr>
            <w:tcW w:w="945"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 </w:t>
            </w:r>
          </w:p>
        </w:tc>
        <w:tc>
          <w:tcPr>
            <w:tcW w:w="1365" w:type="dxa"/>
            <w:gridSpan w:val="4"/>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4 </w:t>
            </w:r>
          </w:p>
        </w:tc>
        <w:tc>
          <w:tcPr>
            <w:tcW w:w="360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5 </w:t>
            </w:r>
          </w:p>
        </w:tc>
      </w:tr>
      <w:tr w:rsidR="00A354AE">
        <w:tc>
          <w:tcPr>
            <w:tcW w:w="244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Хвостохранилище (шламохранилище)</w:t>
            </w:r>
          </w:p>
        </w:tc>
        <w:tc>
          <w:tcPr>
            <w:tcW w:w="1155" w:type="dxa"/>
            <w:gridSpan w:val="4"/>
            <w:tcBorders>
              <w:top w:val="nil"/>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2.1, 2.5 </w:t>
            </w:r>
          </w:p>
        </w:tc>
        <w:tc>
          <w:tcPr>
            <w:tcW w:w="945" w:type="dxa"/>
            <w:gridSpan w:val="2"/>
            <w:tcBorders>
              <w:top w:val="nil"/>
              <w:left w:val="single" w:sz="2" w:space="0" w:color="auto"/>
              <w:bottom w:val="single" w:sz="2" w:space="0" w:color="auto"/>
              <w:right w:val="single" w:sz="2" w:space="0" w:color="auto"/>
            </w:tcBorders>
          </w:tcPr>
          <w:p w:rsidR="00A354AE" w:rsidRDefault="00A354AE">
            <w:pPr>
              <w:jc w:val="center"/>
              <w:rPr>
                <w:color w:val="000000"/>
              </w:rPr>
            </w:pPr>
            <w:r>
              <w:rPr>
                <w:color w:val="000000"/>
              </w:rPr>
              <w:t>3.2 или 3.3*</w:t>
            </w:r>
          </w:p>
        </w:tc>
        <w:tc>
          <w:tcPr>
            <w:tcW w:w="1365" w:type="dxa"/>
            <w:gridSpan w:val="4"/>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Границы земельного отвода </w:t>
            </w:r>
          </w:p>
        </w:tc>
        <w:tc>
          <w:tcPr>
            <w:tcW w:w="3600" w:type="dxa"/>
            <w:tcBorders>
              <w:top w:val="nil"/>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по признаку ведения работ по обогащению полезных ископаемых, а также отдельно для целей регистрации в регистре гидротехнических сооружений </w:t>
            </w:r>
          </w:p>
        </w:tc>
      </w:tr>
      <w:tr w:rsidR="00A354AE">
        <w:tc>
          <w:tcPr>
            <w:tcW w:w="244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Участок по добыче торфа </w:t>
            </w:r>
          </w:p>
        </w:tc>
        <w:tc>
          <w:tcPr>
            <w:tcW w:w="1155" w:type="dxa"/>
            <w:gridSpan w:val="4"/>
            <w:tcBorders>
              <w:top w:val="nil"/>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2.1, 2.5 </w:t>
            </w:r>
          </w:p>
        </w:tc>
        <w:tc>
          <w:tcPr>
            <w:tcW w:w="945" w:type="dxa"/>
            <w:gridSpan w:val="2"/>
            <w:tcBorders>
              <w:top w:val="nil"/>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3.2 </w:t>
            </w:r>
          </w:p>
        </w:tc>
        <w:tc>
          <w:tcPr>
            <w:tcW w:w="1365" w:type="dxa"/>
            <w:gridSpan w:val="4"/>
            <w:tcBorders>
              <w:top w:val="nil"/>
              <w:left w:val="single" w:sz="2" w:space="0" w:color="auto"/>
              <w:bottom w:val="single" w:sz="2" w:space="0" w:color="auto"/>
              <w:right w:val="single" w:sz="2" w:space="0" w:color="auto"/>
            </w:tcBorders>
          </w:tcPr>
          <w:p w:rsidR="00A354AE" w:rsidRDefault="00A354AE">
            <w:pPr>
              <w:jc w:val="both"/>
              <w:rPr>
                <w:color w:val="000000"/>
              </w:rPr>
            </w:pPr>
          </w:p>
        </w:tc>
        <w:tc>
          <w:tcPr>
            <w:tcW w:w="3600" w:type="dxa"/>
            <w:tcBorders>
              <w:top w:val="nil"/>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по признаку ведения горных работ и наличия опасных веществ </w:t>
            </w:r>
          </w:p>
        </w:tc>
      </w:tr>
      <w:tr w:rsidR="00A354AE">
        <w:tc>
          <w:tcPr>
            <w:tcW w:w="9510" w:type="dxa"/>
            <w:gridSpan w:val="1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b/>
                <w:bCs/>
                <w:color w:val="000000"/>
              </w:rPr>
              <w:t>2. Опасные производственные объекты горнорудной и нерудной промышленности</w:t>
            </w:r>
            <w:r>
              <w:rPr>
                <w:color w:val="000000"/>
              </w:rPr>
              <w:t xml:space="preserve"> </w:t>
            </w:r>
          </w:p>
        </w:tc>
      </w:tr>
      <w:tr w:rsidR="00A354AE">
        <w:tc>
          <w:tcPr>
            <w:tcW w:w="9510" w:type="dxa"/>
            <w:gridSpan w:val="1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i/>
                <w:iCs/>
                <w:color w:val="000000"/>
              </w:rPr>
              <w:t>2.1. Опасные производственные объекты добычи и обогащения цветных металлов и золота</w:t>
            </w:r>
            <w:r>
              <w:rPr>
                <w:color w:val="000000"/>
              </w:rPr>
              <w:t xml:space="preserve"> </w:t>
            </w:r>
          </w:p>
        </w:tc>
      </w:tr>
      <w:tr w:rsidR="00A354AE">
        <w:tc>
          <w:tcPr>
            <w:tcW w:w="244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Рудник </w:t>
            </w:r>
          </w:p>
        </w:tc>
        <w:tc>
          <w:tcPr>
            <w:tcW w:w="1155" w:type="dxa"/>
            <w:gridSpan w:val="4"/>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2.1, 2.2,</w:t>
            </w:r>
          </w:p>
        </w:tc>
        <w:tc>
          <w:tcPr>
            <w:tcW w:w="945" w:type="dxa"/>
            <w:gridSpan w:val="2"/>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3.2 или </w:t>
            </w:r>
          </w:p>
        </w:tc>
        <w:tc>
          <w:tcPr>
            <w:tcW w:w="1365" w:type="dxa"/>
            <w:gridSpan w:val="4"/>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Границы </w:t>
            </w:r>
          </w:p>
        </w:tc>
        <w:tc>
          <w:tcPr>
            <w:tcW w:w="3600" w:type="dxa"/>
            <w:tcBorders>
              <w:top w:val="single" w:sz="2" w:space="0" w:color="auto"/>
              <w:left w:val="single" w:sz="2" w:space="0" w:color="auto"/>
              <w:bottom w:val="nil"/>
              <w:right w:val="single" w:sz="2" w:space="0" w:color="auto"/>
            </w:tcBorders>
          </w:tcPr>
          <w:p w:rsidR="00A354AE" w:rsidRDefault="00A354AE">
            <w:pPr>
              <w:jc w:val="both"/>
              <w:rPr>
                <w:color w:val="000000"/>
              </w:rPr>
            </w:pPr>
            <w:r>
              <w:rPr>
                <w:color w:val="000000"/>
              </w:rPr>
              <w:t xml:space="preserve">Идентифицируются по признаку </w:t>
            </w:r>
          </w:p>
        </w:tc>
      </w:tr>
      <w:tr w:rsidR="00A354AE">
        <w:tc>
          <w:tcPr>
            <w:tcW w:w="244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Карьер </w:t>
            </w:r>
          </w:p>
        </w:tc>
        <w:tc>
          <w:tcPr>
            <w:tcW w:w="1155" w:type="dxa"/>
            <w:gridSpan w:val="4"/>
            <w:tcBorders>
              <w:top w:val="nil"/>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2.3 и 2.5 </w:t>
            </w:r>
          </w:p>
        </w:tc>
        <w:tc>
          <w:tcPr>
            <w:tcW w:w="945" w:type="dxa"/>
            <w:gridSpan w:val="2"/>
            <w:tcBorders>
              <w:top w:val="nil"/>
              <w:left w:val="single" w:sz="2" w:space="0" w:color="auto"/>
              <w:bottom w:val="single" w:sz="2" w:space="0" w:color="auto"/>
              <w:right w:val="single" w:sz="2" w:space="0" w:color="auto"/>
            </w:tcBorders>
          </w:tcPr>
          <w:p w:rsidR="00A354AE" w:rsidRDefault="00A354AE">
            <w:pPr>
              <w:jc w:val="center"/>
              <w:rPr>
                <w:color w:val="000000"/>
              </w:rPr>
            </w:pPr>
            <w:r>
              <w:rPr>
                <w:color w:val="000000"/>
              </w:rPr>
              <w:t>3.3*</w:t>
            </w:r>
          </w:p>
        </w:tc>
        <w:tc>
          <w:tcPr>
            <w:tcW w:w="1365" w:type="dxa"/>
            <w:gridSpan w:val="4"/>
            <w:tcBorders>
              <w:top w:val="nil"/>
              <w:left w:val="single" w:sz="2" w:space="0" w:color="auto"/>
              <w:bottom w:val="nil"/>
              <w:right w:val="single" w:sz="2" w:space="0" w:color="auto"/>
            </w:tcBorders>
          </w:tcPr>
          <w:p w:rsidR="00A354AE" w:rsidRDefault="00A354AE">
            <w:pPr>
              <w:jc w:val="center"/>
              <w:rPr>
                <w:color w:val="000000"/>
              </w:rPr>
            </w:pPr>
            <w:r>
              <w:rPr>
                <w:color w:val="000000"/>
              </w:rPr>
              <w:t xml:space="preserve">горного и земельного отводов </w:t>
            </w:r>
          </w:p>
        </w:tc>
        <w:tc>
          <w:tcPr>
            <w:tcW w:w="3600" w:type="dxa"/>
            <w:tcBorders>
              <w:top w:val="nil"/>
              <w:left w:val="single" w:sz="2" w:space="0" w:color="auto"/>
              <w:bottom w:val="nil"/>
              <w:right w:val="single" w:sz="2" w:space="0" w:color="auto"/>
            </w:tcBorders>
          </w:tcPr>
          <w:p w:rsidR="00A354AE" w:rsidRDefault="00A354AE">
            <w:pPr>
              <w:jc w:val="both"/>
              <w:rPr>
                <w:color w:val="000000"/>
              </w:rPr>
            </w:pPr>
            <w:r>
              <w:rPr>
                <w:color w:val="000000"/>
              </w:rPr>
              <w:t xml:space="preserve">ведения горных работ и использования взрывчатых веществ на местах производства взрывных работ, а также использования опасных веществ. </w:t>
            </w:r>
          </w:p>
          <w:p w:rsidR="00A354AE" w:rsidRDefault="00A354AE">
            <w:pPr>
              <w:jc w:val="both"/>
              <w:rPr>
                <w:color w:val="000000"/>
              </w:rPr>
            </w:pPr>
            <w:r>
              <w:rPr>
                <w:color w:val="000000"/>
              </w:rPr>
              <w:t xml:space="preserve">Склады, пункты изготовления и площадки погрузки-разгрузки взрывчатых материалов идентифицируются отдельно. </w:t>
            </w:r>
          </w:p>
          <w:p w:rsidR="00A354AE" w:rsidRDefault="00A354AE">
            <w:pPr>
              <w:jc w:val="both"/>
              <w:rPr>
                <w:color w:val="000000"/>
              </w:rPr>
            </w:pPr>
            <w:r>
              <w:rPr>
                <w:color w:val="000000"/>
              </w:rPr>
              <w:t xml:space="preserve">Объекты общепромышленного назначения в границах земельного отвода идентифицируются отдельно </w:t>
            </w:r>
          </w:p>
        </w:tc>
      </w:tr>
      <w:tr w:rsidR="00A354AE">
        <w:tc>
          <w:tcPr>
            <w:tcW w:w="244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Прииск </w:t>
            </w:r>
          </w:p>
        </w:tc>
        <w:tc>
          <w:tcPr>
            <w:tcW w:w="1155" w:type="dxa"/>
            <w:gridSpan w:val="4"/>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2.1, 2.2,</w:t>
            </w:r>
          </w:p>
        </w:tc>
        <w:tc>
          <w:tcPr>
            <w:tcW w:w="945" w:type="dxa"/>
            <w:gridSpan w:val="2"/>
            <w:tcBorders>
              <w:top w:val="single" w:sz="2" w:space="0" w:color="auto"/>
              <w:left w:val="single" w:sz="2" w:space="0" w:color="auto"/>
              <w:bottom w:val="nil"/>
              <w:right w:val="single" w:sz="2" w:space="0" w:color="auto"/>
            </w:tcBorders>
          </w:tcPr>
          <w:p w:rsidR="00A354AE" w:rsidRDefault="00A354AE">
            <w:pPr>
              <w:jc w:val="center"/>
              <w:rPr>
                <w:color w:val="000000"/>
              </w:rPr>
            </w:pPr>
          </w:p>
        </w:tc>
        <w:tc>
          <w:tcPr>
            <w:tcW w:w="1365" w:type="dxa"/>
            <w:gridSpan w:val="4"/>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Границы </w:t>
            </w:r>
          </w:p>
        </w:tc>
        <w:tc>
          <w:tcPr>
            <w:tcW w:w="3600" w:type="dxa"/>
            <w:tcBorders>
              <w:top w:val="single" w:sz="2" w:space="0" w:color="auto"/>
              <w:left w:val="single" w:sz="2" w:space="0" w:color="auto"/>
              <w:bottom w:val="nil"/>
              <w:right w:val="single" w:sz="2" w:space="0" w:color="auto"/>
            </w:tcBorders>
          </w:tcPr>
          <w:p w:rsidR="00A354AE" w:rsidRDefault="00A354AE">
            <w:pPr>
              <w:jc w:val="both"/>
              <w:rPr>
                <w:color w:val="000000"/>
              </w:rPr>
            </w:pPr>
            <w:r>
              <w:rPr>
                <w:color w:val="000000"/>
              </w:rPr>
              <w:t xml:space="preserve">Идентифицируются по признаку </w:t>
            </w:r>
          </w:p>
        </w:tc>
      </w:tr>
      <w:tr w:rsidR="00A354AE">
        <w:tc>
          <w:tcPr>
            <w:tcW w:w="244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Участок (полигон) старательской добычи </w:t>
            </w:r>
          </w:p>
        </w:tc>
        <w:tc>
          <w:tcPr>
            <w:tcW w:w="1155" w:type="dxa"/>
            <w:gridSpan w:val="4"/>
            <w:tcBorders>
              <w:top w:val="nil"/>
              <w:left w:val="single" w:sz="2" w:space="0" w:color="auto"/>
              <w:bottom w:val="nil"/>
              <w:right w:val="single" w:sz="2" w:space="0" w:color="auto"/>
            </w:tcBorders>
          </w:tcPr>
          <w:p w:rsidR="00A354AE" w:rsidRDefault="00A354AE">
            <w:pPr>
              <w:jc w:val="center"/>
              <w:rPr>
                <w:color w:val="000000"/>
              </w:rPr>
            </w:pPr>
            <w:r>
              <w:rPr>
                <w:color w:val="000000"/>
              </w:rPr>
              <w:t>2.3 и 2.5</w:t>
            </w:r>
          </w:p>
          <w:p w:rsidR="00A354AE" w:rsidRDefault="00A354AE">
            <w:pPr>
              <w:jc w:val="center"/>
              <w:rPr>
                <w:color w:val="000000"/>
              </w:rPr>
            </w:pPr>
          </w:p>
        </w:tc>
        <w:tc>
          <w:tcPr>
            <w:tcW w:w="945" w:type="dxa"/>
            <w:gridSpan w:val="2"/>
            <w:tcBorders>
              <w:top w:val="nil"/>
              <w:left w:val="single" w:sz="2" w:space="0" w:color="auto"/>
              <w:bottom w:val="nil"/>
              <w:right w:val="single" w:sz="2" w:space="0" w:color="auto"/>
            </w:tcBorders>
          </w:tcPr>
          <w:p w:rsidR="00A354AE" w:rsidRDefault="00A354AE">
            <w:pPr>
              <w:jc w:val="center"/>
              <w:rPr>
                <w:color w:val="000000"/>
              </w:rPr>
            </w:pPr>
          </w:p>
        </w:tc>
        <w:tc>
          <w:tcPr>
            <w:tcW w:w="1365" w:type="dxa"/>
            <w:gridSpan w:val="4"/>
            <w:tcBorders>
              <w:top w:val="nil"/>
              <w:left w:val="single" w:sz="2" w:space="0" w:color="auto"/>
              <w:bottom w:val="nil"/>
              <w:right w:val="single" w:sz="2" w:space="0" w:color="auto"/>
            </w:tcBorders>
          </w:tcPr>
          <w:p w:rsidR="00A354AE" w:rsidRDefault="00A354AE">
            <w:pPr>
              <w:jc w:val="center"/>
              <w:rPr>
                <w:color w:val="000000"/>
              </w:rPr>
            </w:pPr>
            <w:r>
              <w:rPr>
                <w:color w:val="000000"/>
              </w:rPr>
              <w:t xml:space="preserve">горного и земельного отводов </w:t>
            </w:r>
          </w:p>
        </w:tc>
        <w:tc>
          <w:tcPr>
            <w:tcW w:w="3600" w:type="dxa"/>
            <w:tcBorders>
              <w:top w:val="nil"/>
              <w:left w:val="single" w:sz="2" w:space="0" w:color="auto"/>
              <w:bottom w:val="nil"/>
              <w:right w:val="single" w:sz="2" w:space="0" w:color="auto"/>
            </w:tcBorders>
          </w:tcPr>
          <w:p w:rsidR="00A354AE" w:rsidRDefault="00A354AE">
            <w:pPr>
              <w:jc w:val="both"/>
              <w:rPr>
                <w:color w:val="000000"/>
              </w:rPr>
            </w:pPr>
            <w:r>
              <w:rPr>
                <w:color w:val="000000"/>
              </w:rPr>
              <w:t xml:space="preserve">ведения горных работ и использования взрывчатых веществ на местах производства </w:t>
            </w:r>
          </w:p>
        </w:tc>
      </w:tr>
      <w:tr w:rsidR="00A354AE">
        <w:tc>
          <w:tcPr>
            <w:tcW w:w="244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Участок горного капитального строительства (специализированный)</w:t>
            </w:r>
          </w:p>
        </w:tc>
        <w:tc>
          <w:tcPr>
            <w:tcW w:w="1155" w:type="dxa"/>
            <w:gridSpan w:val="4"/>
            <w:tcBorders>
              <w:top w:val="nil"/>
              <w:left w:val="single" w:sz="2" w:space="0" w:color="auto"/>
              <w:bottom w:val="nil"/>
              <w:right w:val="single" w:sz="2" w:space="0" w:color="auto"/>
            </w:tcBorders>
          </w:tcPr>
          <w:p w:rsidR="00A354AE" w:rsidRDefault="00A354AE">
            <w:pPr>
              <w:jc w:val="center"/>
              <w:rPr>
                <w:color w:val="000000"/>
              </w:rPr>
            </w:pPr>
          </w:p>
          <w:p w:rsidR="00A354AE" w:rsidRDefault="00A354AE">
            <w:pPr>
              <w:jc w:val="center"/>
              <w:rPr>
                <w:color w:val="000000"/>
              </w:rPr>
            </w:pPr>
          </w:p>
        </w:tc>
        <w:tc>
          <w:tcPr>
            <w:tcW w:w="945" w:type="dxa"/>
            <w:gridSpan w:val="2"/>
            <w:tcBorders>
              <w:top w:val="nil"/>
              <w:left w:val="single" w:sz="2" w:space="0" w:color="auto"/>
              <w:bottom w:val="single" w:sz="2" w:space="0" w:color="auto"/>
              <w:right w:val="single" w:sz="2" w:space="0" w:color="auto"/>
            </w:tcBorders>
          </w:tcPr>
          <w:p w:rsidR="00A354AE" w:rsidRDefault="00A354AE">
            <w:pPr>
              <w:jc w:val="center"/>
              <w:rPr>
                <w:color w:val="000000"/>
              </w:rPr>
            </w:pPr>
          </w:p>
        </w:tc>
        <w:tc>
          <w:tcPr>
            <w:tcW w:w="1365" w:type="dxa"/>
            <w:gridSpan w:val="4"/>
            <w:tcBorders>
              <w:top w:val="nil"/>
              <w:left w:val="single" w:sz="2" w:space="0" w:color="auto"/>
              <w:bottom w:val="nil"/>
              <w:right w:val="single" w:sz="2" w:space="0" w:color="auto"/>
            </w:tcBorders>
          </w:tcPr>
          <w:p w:rsidR="00A354AE" w:rsidRDefault="00A354AE">
            <w:pPr>
              <w:jc w:val="center"/>
              <w:rPr>
                <w:color w:val="000000"/>
              </w:rPr>
            </w:pPr>
          </w:p>
        </w:tc>
        <w:tc>
          <w:tcPr>
            <w:tcW w:w="3600" w:type="dxa"/>
            <w:tcBorders>
              <w:top w:val="nil"/>
              <w:left w:val="single" w:sz="2" w:space="0" w:color="auto"/>
              <w:bottom w:val="nil"/>
              <w:right w:val="single" w:sz="2" w:space="0" w:color="auto"/>
            </w:tcBorders>
          </w:tcPr>
          <w:p w:rsidR="00A354AE" w:rsidRDefault="00A354AE">
            <w:pPr>
              <w:jc w:val="both"/>
              <w:rPr>
                <w:color w:val="000000"/>
              </w:rPr>
            </w:pPr>
            <w:r>
              <w:rPr>
                <w:color w:val="000000"/>
              </w:rPr>
              <w:t xml:space="preserve">взрывных работ, а также использования опасных веществ. </w:t>
            </w:r>
          </w:p>
          <w:p w:rsidR="00A354AE" w:rsidRDefault="00A354AE">
            <w:pPr>
              <w:jc w:val="both"/>
              <w:rPr>
                <w:color w:val="000000"/>
              </w:rPr>
            </w:pPr>
            <w:r>
              <w:rPr>
                <w:color w:val="000000"/>
              </w:rPr>
              <w:t xml:space="preserve">Склады, пункты изготовления и площадки погрузки-разгрузки взрывчатых материалов идентифицируются отдельно </w:t>
            </w:r>
          </w:p>
        </w:tc>
      </w:tr>
      <w:tr w:rsidR="00A354AE">
        <w:tc>
          <w:tcPr>
            <w:tcW w:w="244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Фабрика (участок, цех) золотоизвлекательная </w:t>
            </w:r>
          </w:p>
        </w:tc>
        <w:tc>
          <w:tcPr>
            <w:tcW w:w="1155" w:type="dxa"/>
            <w:gridSpan w:val="4"/>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2.1, 2.5 </w:t>
            </w:r>
          </w:p>
        </w:tc>
        <w:tc>
          <w:tcPr>
            <w:tcW w:w="945" w:type="dxa"/>
            <w:gridSpan w:val="2"/>
            <w:tcBorders>
              <w:top w:val="single" w:sz="2" w:space="0" w:color="auto"/>
              <w:left w:val="single" w:sz="2" w:space="0" w:color="auto"/>
              <w:bottom w:val="nil"/>
              <w:right w:val="single" w:sz="2" w:space="0" w:color="auto"/>
            </w:tcBorders>
          </w:tcPr>
          <w:p w:rsidR="00A354AE" w:rsidRDefault="00A354AE">
            <w:pPr>
              <w:jc w:val="center"/>
              <w:rPr>
                <w:color w:val="000000"/>
              </w:rPr>
            </w:pPr>
          </w:p>
        </w:tc>
        <w:tc>
          <w:tcPr>
            <w:tcW w:w="1365" w:type="dxa"/>
            <w:gridSpan w:val="4"/>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Границы земельного отвода </w:t>
            </w:r>
          </w:p>
        </w:tc>
        <w:tc>
          <w:tcPr>
            <w:tcW w:w="3600" w:type="dxa"/>
            <w:tcBorders>
              <w:top w:val="single" w:sz="2" w:space="0" w:color="auto"/>
              <w:left w:val="single" w:sz="2" w:space="0" w:color="auto"/>
              <w:bottom w:val="nil"/>
              <w:right w:val="single" w:sz="2" w:space="0" w:color="auto"/>
            </w:tcBorders>
          </w:tcPr>
          <w:p w:rsidR="00A354AE" w:rsidRDefault="00A354AE">
            <w:pPr>
              <w:jc w:val="both"/>
              <w:rPr>
                <w:color w:val="000000"/>
              </w:rPr>
            </w:pPr>
            <w:r>
              <w:rPr>
                <w:color w:val="000000"/>
              </w:rPr>
              <w:t xml:space="preserve">Идентифицируются по признаку ведения работ по обогащению, а также использования опасных </w:t>
            </w:r>
          </w:p>
        </w:tc>
      </w:tr>
      <w:tr w:rsidR="00A354AE">
        <w:tc>
          <w:tcPr>
            <w:tcW w:w="244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Завод глиноземный </w:t>
            </w:r>
          </w:p>
        </w:tc>
        <w:tc>
          <w:tcPr>
            <w:tcW w:w="1155" w:type="dxa"/>
            <w:gridSpan w:val="4"/>
            <w:tcBorders>
              <w:top w:val="nil"/>
              <w:left w:val="single" w:sz="2" w:space="0" w:color="auto"/>
              <w:bottom w:val="single" w:sz="2" w:space="0" w:color="auto"/>
              <w:right w:val="single" w:sz="2" w:space="0" w:color="auto"/>
            </w:tcBorders>
          </w:tcPr>
          <w:p w:rsidR="00A354AE" w:rsidRDefault="00A354AE">
            <w:pPr>
              <w:jc w:val="center"/>
              <w:rPr>
                <w:color w:val="000000"/>
              </w:rPr>
            </w:pPr>
          </w:p>
        </w:tc>
        <w:tc>
          <w:tcPr>
            <w:tcW w:w="945" w:type="dxa"/>
            <w:gridSpan w:val="2"/>
            <w:tcBorders>
              <w:top w:val="nil"/>
              <w:left w:val="single" w:sz="2" w:space="0" w:color="auto"/>
              <w:bottom w:val="single" w:sz="2" w:space="0" w:color="auto"/>
              <w:right w:val="single" w:sz="2" w:space="0" w:color="auto"/>
            </w:tcBorders>
          </w:tcPr>
          <w:p w:rsidR="00A354AE" w:rsidRDefault="00A354AE">
            <w:pPr>
              <w:jc w:val="center"/>
              <w:rPr>
                <w:color w:val="000000"/>
              </w:rPr>
            </w:pPr>
          </w:p>
        </w:tc>
        <w:tc>
          <w:tcPr>
            <w:tcW w:w="1365" w:type="dxa"/>
            <w:gridSpan w:val="4"/>
            <w:tcBorders>
              <w:top w:val="nil"/>
              <w:left w:val="single" w:sz="2" w:space="0" w:color="auto"/>
              <w:bottom w:val="single" w:sz="2" w:space="0" w:color="auto"/>
              <w:right w:val="single" w:sz="2" w:space="0" w:color="auto"/>
            </w:tcBorders>
          </w:tcPr>
          <w:p w:rsidR="00A354AE" w:rsidRDefault="00A354AE">
            <w:pPr>
              <w:jc w:val="center"/>
              <w:rPr>
                <w:color w:val="000000"/>
              </w:rPr>
            </w:pPr>
          </w:p>
        </w:tc>
        <w:tc>
          <w:tcPr>
            <w:tcW w:w="3600" w:type="dxa"/>
            <w:tcBorders>
              <w:top w:val="nil"/>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веществ </w:t>
            </w:r>
          </w:p>
        </w:tc>
      </w:tr>
      <w:tr w:rsidR="00A354AE">
        <w:tc>
          <w:tcPr>
            <w:tcW w:w="244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Фабрика (участок, цех) обогатительная </w:t>
            </w:r>
          </w:p>
        </w:tc>
        <w:tc>
          <w:tcPr>
            <w:tcW w:w="1155" w:type="dxa"/>
            <w:gridSpan w:val="4"/>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2.1, 2.5 </w:t>
            </w:r>
          </w:p>
        </w:tc>
        <w:tc>
          <w:tcPr>
            <w:tcW w:w="945" w:type="dxa"/>
            <w:gridSpan w:val="2"/>
            <w:tcBorders>
              <w:top w:val="single" w:sz="2" w:space="0" w:color="auto"/>
              <w:left w:val="single" w:sz="2" w:space="0" w:color="auto"/>
              <w:bottom w:val="nil"/>
              <w:right w:val="single" w:sz="2" w:space="0" w:color="auto"/>
            </w:tcBorders>
          </w:tcPr>
          <w:p w:rsidR="00A354AE" w:rsidRDefault="00A354AE">
            <w:pPr>
              <w:jc w:val="center"/>
              <w:rPr>
                <w:color w:val="000000"/>
              </w:rPr>
            </w:pPr>
          </w:p>
        </w:tc>
        <w:tc>
          <w:tcPr>
            <w:tcW w:w="1365" w:type="dxa"/>
            <w:gridSpan w:val="4"/>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Границы земельного </w:t>
            </w:r>
          </w:p>
        </w:tc>
        <w:tc>
          <w:tcPr>
            <w:tcW w:w="3600" w:type="dxa"/>
            <w:tcBorders>
              <w:top w:val="single" w:sz="2" w:space="0" w:color="auto"/>
              <w:left w:val="single" w:sz="2" w:space="0" w:color="auto"/>
              <w:bottom w:val="nil"/>
              <w:right w:val="single" w:sz="2" w:space="0" w:color="auto"/>
            </w:tcBorders>
          </w:tcPr>
          <w:p w:rsidR="00A354AE" w:rsidRDefault="00A354AE">
            <w:pPr>
              <w:jc w:val="both"/>
              <w:rPr>
                <w:color w:val="000000"/>
              </w:rPr>
            </w:pPr>
            <w:r>
              <w:rPr>
                <w:color w:val="000000"/>
              </w:rPr>
              <w:t xml:space="preserve">Идентифицируются по признаку ведения работ по обогащению, а </w:t>
            </w:r>
          </w:p>
        </w:tc>
      </w:tr>
      <w:tr w:rsidR="00A354AE">
        <w:tc>
          <w:tcPr>
            <w:tcW w:w="244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Фабрика (участок, цех) дробильно-</w:t>
            </w:r>
          </w:p>
          <w:p w:rsidR="00A354AE" w:rsidRDefault="00A354AE">
            <w:pPr>
              <w:jc w:val="both"/>
              <w:rPr>
                <w:color w:val="000000"/>
              </w:rPr>
            </w:pPr>
            <w:r>
              <w:rPr>
                <w:color w:val="000000"/>
              </w:rPr>
              <w:t xml:space="preserve">сортировочная </w:t>
            </w:r>
          </w:p>
        </w:tc>
        <w:tc>
          <w:tcPr>
            <w:tcW w:w="1155" w:type="dxa"/>
            <w:gridSpan w:val="4"/>
            <w:tcBorders>
              <w:top w:val="nil"/>
              <w:left w:val="single" w:sz="2" w:space="0" w:color="auto"/>
              <w:bottom w:val="single" w:sz="2" w:space="0" w:color="auto"/>
              <w:right w:val="single" w:sz="2" w:space="0" w:color="auto"/>
            </w:tcBorders>
          </w:tcPr>
          <w:p w:rsidR="00A354AE" w:rsidRDefault="00A354AE">
            <w:pPr>
              <w:jc w:val="center"/>
              <w:rPr>
                <w:color w:val="000000"/>
              </w:rPr>
            </w:pPr>
          </w:p>
        </w:tc>
        <w:tc>
          <w:tcPr>
            <w:tcW w:w="945" w:type="dxa"/>
            <w:gridSpan w:val="2"/>
            <w:tcBorders>
              <w:top w:val="nil"/>
              <w:left w:val="single" w:sz="2" w:space="0" w:color="auto"/>
              <w:bottom w:val="single" w:sz="2" w:space="0" w:color="auto"/>
              <w:right w:val="single" w:sz="2" w:space="0" w:color="auto"/>
            </w:tcBorders>
          </w:tcPr>
          <w:p w:rsidR="00A354AE" w:rsidRDefault="00A354AE">
            <w:pPr>
              <w:jc w:val="center"/>
              <w:rPr>
                <w:color w:val="000000"/>
              </w:rPr>
            </w:pPr>
          </w:p>
        </w:tc>
        <w:tc>
          <w:tcPr>
            <w:tcW w:w="1365" w:type="dxa"/>
            <w:gridSpan w:val="4"/>
            <w:tcBorders>
              <w:top w:val="nil"/>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отвода </w:t>
            </w:r>
          </w:p>
        </w:tc>
        <w:tc>
          <w:tcPr>
            <w:tcW w:w="3600" w:type="dxa"/>
            <w:tcBorders>
              <w:top w:val="nil"/>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также использования опасных веществ. </w:t>
            </w:r>
          </w:p>
          <w:p w:rsidR="00A354AE" w:rsidRDefault="00A354AE">
            <w:pPr>
              <w:jc w:val="both"/>
              <w:rPr>
                <w:color w:val="000000"/>
              </w:rPr>
            </w:pPr>
            <w:r>
              <w:rPr>
                <w:color w:val="000000"/>
              </w:rPr>
              <w:t xml:space="preserve">Объекты общепромышленного назначения в границах земельного отвода идентифицируются отдельно </w:t>
            </w:r>
          </w:p>
        </w:tc>
      </w:tr>
      <w:tr w:rsidR="00A354AE">
        <w:tc>
          <w:tcPr>
            <w:tcW w:w="244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Фабрика (комплекс) дробильно-</w:t>
            </w:r>
          </w:p>
          <w:p w:rsidR="00A354AE" w:rsidRDefault="00A354AE">
            <w:pPr>
              <w:jc w:val="both"/>
              <w:rPr>
                <w:color w:val="000000"/>
              </w:rPr>
            </w:pPr>
            <w:r>
              <w:rPr>
                <w:color w:val="000000"/>
              </w:rPr>
              <w:t xml:space="preserve">сортировочная для закладки выработанного пространства </w:t>
            </w:r>
          </w:p>
        </w:tc>
        <w:tc>
          <w:tcPr>
            <w:tcW w:w="1155" w:type="dxa"/>
            <w:gridSpan w:val="4"/>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2.1, 2.5 </w:t>
            </w:r>
          </w:p>
        </w:tc>
        <w:tc>
          <w:tcPr>
            <w:tcW w:w="945"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3.2 или 3.3*</w:t>
            </w:r>
          </w:p>
        </w:tc>
        <w:tc>
          <w:tcPr>
            <w:tcW w:w="1365" w:type="dxa"/>
            <w:gridSpan w:val="4"/>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Границы земельного отвода </w:t>
            </w:r>
          </w:p>
        </w:tc>
        <w:tc>
          <w:tcPr>
            <w:tcW w:w="360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по признаку ведения работ по обогащению, а также использования опасных веществ </w:t>
            </w:r>
          </w:p>
        </w:tc>
      </w:tr>
      <w:tr w:rsidR="00A354AE">
        <w:tc>
          <w:tcPr>
            <w:tcW w:w="244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Хвостохранилище (шламохранилище)</w:t>
            </w:r>
          </w:p>
        </w:tc>
        <w:tc>
          <w:tcPr>
            <w:tcW w:w="1155" w:type="dxa"/>
            <w:gridSpan w:val="4"/>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2.1, 2.5 </w:t>
            </w:r>
          </w:p>
        </w:tc>
        <w:tc>
          <w:tcPr>
            <w:tcW w:w="945"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3.2 или 3.3*</w:t>
            </w:r>
          </w:p>
        </w:tc>
        <w:tc>
          <w:tcPr>
            <w:tcW w:w="1365" w:type="dxa"/>
            <w:gridSpan w:val="4"/>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Границы земельного отвода </w:t>
            </w:r>
          </w:p>
        </w:tc>
        <w:tc>
          <w:tcPr>
            <w:tcW w:w="360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по признаку ведения работ по обогащению полезных ископаемых, а также использования опасных веществ. </w:t>
            </w:r>
          </w:p>
          <w:p w:rsidR="00A354AE" w:rsidRDefault="00A354AE">
            <w:pPr>
              <w:jc w:val="both"/>
              <w:rPr>
                <w:color w:val="000000"/>
              </w:rPr>
            </w:pPr>
            <w:r>
              <w:rPr>
                <w:color w:val="000000"/>
              </w:rPr>
              <w:t xml:space="preserve">Идентифицируется также отдельно для целей регистрации в регистре гидротехнических сооружений </w:t>
            </w:r>
          </w:p>
        </w:tc>
      </w:tr>
      <w:tr w:rsidR="00A354AE">
        <w:tc>
          <w:tcPr>
            <w:tcW w:w="244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Участок (площадка) шлакоотвала </w:t>
            </w:r>
          </w:p>
        </w:tc>
        <w:tc>
          <w:tcPr>
            <w:tcW w:w="1155" w:type="dxa"/>
            <w:gridSpan w:val="4"/>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2.1, 2.5 </w:t>
            </w:r>
          </w:p>
        </w:tc>
        <w:tc>
          <w:tcPr>
            <w:tcW w:w="945"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3.2 </w:t>
            </w:r>
          </w:p>
        </w:tc>
        <w:tc>
          <w:tcPr>
            <w:tcW w:w="1365" w:type="dxa"/>
            <w:gridSpan w:val="4"/>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Границы земельного отвода </w:t>
            </w:r>
          </w:p>
        </w:tc>
        <w:tc>
          <w:tcPr>
            <w:tcW w:w="360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по признаку ведения горных работ и использования взрывчатых материалов на местах производства взрывных работ </w:t>
            </w:r>
          </w:p>
        </w:tc>
      </w:tr>
      <w:tr w:rsidR="00A354AE">
        <w:tc>
          <w:tcPr>
            <w:tcW w:w="244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Участок (площадка) кучного выщелачивания </w:t>
            </w:r>
          </w:p>
        </w:tc>
        <w:tc>
          <w:tcPr>
            <w:tcW w:w="1155" w:type="dxa"/>
            <w:gridSpan w:val="4"/>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2.1, 2.5 </w:t>
            </w:r>
          </w:p>
        </w:tc>
        <w:tc>
          <w:tcPr>
            <w:tcW w:w="945"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3.2 </w:t>
            </w:r>
          </w:p>
        </w:tc>
        <w:tc>
          <w:tcPr>
            <w:tcW w:w="1365" w:type="dxa"/>
            <w:gridSpan w:val="4"/>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Границы земельного отвода </w:t>
            </w:r>
          </w:p>
        </w:tc>
        <w:tc>
          <w:tcPr>
            <w:tcW w:w="360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по признаку ведения горных работ, работ по обогащению полезных ископаемых, а также использования опасных веществ </w:t>
            </w:r>
          </w:p>
        </w:tc>
      </w:tr>
      <w:tr w:rsidR="00A354AE">
        <w:tc>
          <w:tcPr>
            <w:tcW w:w="9510" w:type="dxa"/>
            <w:gridSpan w:val="1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i/>
                <w:iCs/>
                <w:color w:val="000000"/>
              </w:rPr>
              <w:t>2.2. Опасные производственные объекты добычи и обогащения рудного сырья черных металлов</w:t>
            </w:r>
            <w:r>
              <w:rPr>
                <w:color w:val="000000"/>
              </w:rPr>
              <w:t xml:space="preserve"> </w:t>
            </w:r>
          </w:p>
        </w:tc>
      </w:tr>
      <w:tr w:rsidR="00A354AE">
        <w:tc>
          <w:tcPr>
            <w:tcW w:w="244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Рудник с подземным способом разработки </w:t>
            </w:r>
          </w:p>
        </w:tc>
        <w:tc>
          <w:tcPr>
            <w:tcW w:w="1155" w:type="dxa"/>
            <w:gridSpan w:val="4"/>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2.1, 2.2, 2.3 и 2.5 </w:t>
            </w:r>
          </w:p>
        </w:tc>
        <w:tc>
          <w:tcPr>
            <w:tcW w:w="945" w:type="dxa"/>
            <w:gridSpan w:val="2"/>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3.2 </w:t>
            </w:r>
          </w:p>
        </w:tc>
        <w:tc>
          <w:tcPr>
            <w:tcW w:w="1350" w:type="dxa"/>
            <w:gridSpan w:val="3"/>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Границы горного и </w:t>
            </w:r>
          </w:p>
        </w:tc>
        <w:tc>
          <w:tcPr>
            <w:tcW w:w="3615" w:type="dxa"/>
            <w:gridSpan w:val="2"/>
            <w:tcBorders>
              <w:top w:val="single" w:sz="2" w:space="0" w:color="auto"/>
              <w:left w:val="single" w:sz="2" w:space="0" w:color="auto"/>
              <w:bottom w:val="nil"/>
              <w:right w:val="single" w:sz="2" w:space="0" w:color="auto"/>
            </w:tcBorders>
          </w:tcPr>
          <w:p w:rsidR="00A354AE" w:rsidRDefault="00A354AE">
            <w:pPr>
              <w:jc w:val="both"/>
              <w:rPr>
                <w:color w:val="000000"/>
              </w:rPr>
            </w:pPr>
            <w:r>
              <w:rPr>
                <w:color w:val="000000"/>
              </w:rPr>
              <w:t xml:space="preserve">Идентифицируются по признаку ведения горных работ и </w:t>
            </w:r>
          </w:p>
        </w:tc>
      </w:tr>
      <w:tr w:rsidR="00A354AE">
        <w:tc>
          <w:tcPr>
            <w:tcW w:w="244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Рудник с открытым способом разработки </w:t>
            </w:r>
          </w:p>
        </w:tc>
        <w:tc>
          <w:tcPr>
            <w:tcW w:w="1155" w:type="dxa"/>
            <w:gridSpan w:val="4"/>
            <w:tcBorders>
              <w:top w:val="nil"/>
              <w:left w:val="single" w:sz="2" w:space="0" w:color="auto"/>
              <w:bottom w:val="nil"/>
              <w:right w:val="single" w:sz="2" w:space="0" w:color="auto"/>
            </w:tcBorders>
          </w:tcPr>
          <w:p w:rsidR="00A354AE" w:rsidRDefault="00A354AE">
            <w:pPr>
              <w:jc w:val="center"/>
              <w:rPr>
                <w:color w:val="000000"/>
              </w:rPr>
            </w:pPr>
          </w:p>
          <w:p w:rsidR="00A354AE" w:rsidRDefault="00A354AE">
            <w:pPr>
              <w:jc w:val="center"/>
              <w:rPr>
                <w:color w:val="000000"/>
              </w:rPr>
            </w:pPr>
          </w:p>
        </w:tc>
        <w:tc>
          <w:tcPr>
            <w:tcW w:w="945" w:type="dxa"/>
            <w:gridSpan w:val="2"/>
            <w:tcBorders>
              <w:top w:val="nil"/>
              <w:left w:val="single" w:sz="2" w:space="0" w:color="auto"/>
              <w:bottom w:val="nil"/>
              <w:right w:val="single" w:sz="2" w:space="0" w:color="auto"/>
            </w:tcBorders>
          </w:tcPr>
          <w:p w:rsidR="00A354AE" w:rsidRDefault="00A354AE">
            <w:pPr>
              <w:jc w:val="center"/>
              <w:rPr>
                <w:color w:val="000000"/>
              </w:rPr>
            </w:pPr>
          </w:p>
          <w:p w:rsidR="00A354AE" w:rsidRDefault="00A354AE">
            <w:pPr>
              <w:jc w:val="center"/>
              <w:rPr>
                <w:color w:val="000000"/>
              </w:rPr>
            </w:pPr>
          </w:p>
        </w:tc>
        <w:tc>
          <w:tcPr>
            <w:tcW w:w="1350" w:type="dxa"/>
            <w:gridSpan w:val="3"/>
            <w:tcBorders>
              <w:top w:val="nil"/>
              <w:left w:val="single" w:sz="2" w:space="0" w:color="auto"/>
              <w:bottom w:val="nil"/>
              <w:right w:val="single" w:sz="2" w:space="0" w:color="auto"/>
            </w:tcBorders>
          </w:tcPr>
          <w:p w:rsidR="00A354AE" w:rsidRDefault="00A354AE">
            <w:pPr>
              <w:jc w:val="center"/>
              <w:rPr>
                <w:color w:val="000000"/>
              </w:rPr>
            </w:pPr>
            <w:r>
              <w:rPr>
                <w:color w:val="000000"/>
              </w:rPr>
              <w:t xml:space="preserve">земельного отводов </w:t>
            </w:r>
          </w:p>
        </w:tc>
        <w:tc>
          <w:tcPr>
            <w:tcW w:w="3615" w:type="dxa"/>
            <w:gridSpan w:val="2"/>
            <w:tcBorders>
              <w:top w:val="nil"/>
              <w:left w:val="single" w:sz="2" w:space="0" w:color="auto"/>
              <w:bottom w:val="nil"/>
              <w:right w:val="single" w:sz="2" w:space="0" w:color="auto"/>
            </w:tcBorders>
          </w:tcPr>
          <w:p w:rsidR="00A354AE" w:rsidRDefault="00A354AE">
            <w:pPr>
              <w:jc w:val="both"/>
              <w:rPr>
                <w:color w:val="000000"/>
              </w:rPr>
            </w:pPr>
            <w:r>
              <w:rPr>
                <w:color w:val="000000"/>
              </w:rPr>
              <w:t xml:space="preserve">использования взрывчатых материалов на местах </w:t>
            </w:r>
          </w:p>
        </w:tc>
      </w:tr>
      <w:tr w:rsidR="00A354AE">
        <w:tc>
          <w:tcPr>
            <w:tcW w:w="244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Участок горного капитального строительства (специализированный)</w:t>
            </w:r>
          </w:p>
        </w:tc>
        <w:tc>
          <w:tcPr>
            <w:tcW w:w="1155" w:type="dxa"/>
            <w:gridSpan w:val="4"/>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945" w:type="dxa"/>
            <w:gridSpan w:val="2"/>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1350" w:type="dxa"/>
            <w:gridSpan w:val="3"/>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3615" w:type="dxa"/>
            <w:gridSpan w:val="2"/>
            <w:tcBorders>
              <w:top w:val="nil"/>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производства взрывных работ. </w:t>
            </w:r>
          </w:p>
          <w:p w:rsidR="00A354AE" w:rsidRDefault="00A354AE">
            <w:pPr>
              <w:jc w:val="both"/>
              <w:rPr>
                <w:color w:val="000000"/>
              </w:rPr>
            </w:pPr>
            <w:r>
              <w:rPr>
                <w:color w:val="000000"/>
              </w:rPr>
              <w:t xml:space="preserve">Склады, пункты изготовления и площадки погрузки-разгрузки взрывчатых материалов идентифицируются отдельно </w:t>
            </w:r>
          </w:p>
        </w:tc>
      </w:tr>
      <w:tr w:rsidR="00A354AE">
        <w:tc>
          <w:tcPr>
            <w:tcW w:w="244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Фабрика (участок, цех) агломерационная </w:t>
            </w:r>
          </w:p>
        </w:tc>
        <w:tc>
          <w:tcPr>
            <w:tcW w:w="1155" w:type="dxa"/>
            <w:gridSpan w:val="4"/>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2.2, 2.3, 2.5 </w:t>
            </w:r>
          </w:p>
        </w:tc>
        <w:tc>
          <w:tcPr>
            <w:tcW w:w="945" w:type="dxa"/>
            <w:gridSpan w:val="2"/>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3.3 </w:t>
            </w:r>
          </w:p>
        </w:tc>
        <w:tc>
          <w:tcPr>
            <w:tcW w:w="1350" w:type="dxa"/>
            <w:gridSpan w:val="3"/>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Границы земельного </w:t>
            </w:r>
          </w:p>
        </w:tc>
        <w:tc>
          <w:tcPr>
            <w:tcW w:w="3615" w:type="dxa"/>
            <w:gridSpan w:val="2"/>
            <w:tcBorders>
              <w:top w:val="single" w:sz="2" w:space="0" w:color="auto"/>
              <w:left w:val="single" w:sz="2" w:space="0" w:color="auto"/>
              <w:bottom w:val="nil"/>
              <w:right w:val="single" w:sz="2" w:space="0" w:color="auto"/>
            </w:tcBorders>
          </w:tcPr>
          <w:p w:rsidR="00A354AE" w:rsidRDefault="00A354AE">
            <w:pPr>
              <w:jc w:val="both"/>
              <w:rPr>
                <w:color w:val="000000"/>
              </w:rPr>
            </w:pPr>
            <w:r>
              <w:rPr>
                <w:color w:val="000000"/>
              </w:rPr>
              <w:t xml:space="preserve">Идентифицируются по признаку ведения работ по обогащению </w:t>
            </w:r>
          </w:p>
        </w:tc>
      </w:tr>
      <w:tr w:rsidR="00A354AE">
        <w:tc>
          <w:tcPr>
            <w:tcW w:w="244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Фабрика (участок, цех) обогатительная </w:t>
            </w:r>
          </w:p>
        </w:tc>
        <w:tc>
          <w:tcPr>
            <w:tcW w:w="1155" w:type="dxa"/>
            <w:gridSpan w:val="4"/>
            <w:tcBorders>
              <w:top w:val="nil"/>
              <w:left w:val="single" w:sz="2" w:space="0" w:color="auto"/>
              <w:bottom w:val="nil"/>
              <w:right w:val="single" w:sz="2" w:space="0" w:color="auto"/>
            </w:tcBorders>
          </w:tcPr>
          <w:p w:rsidR="00A354AE" w:rsidRDefault="00A354AE">
            <w:pPr>
              <w:jc w:val="center"/>
              <w:rPr>
                <w:color w:val="000000"/>
              </w:rPr>
            </w:pPr>
          </w:p>
          <w:p w:rsidR="00A354AE" w:rsidRDefault="00A354AE">
            <w:pPr>
              <w:jc w:val="center"/>
              <w:rPr>
                <w:color w:val="000000"/>
              </w:rPr>
            </w:pPr>
          </w:p>
        </w:tc>
        <w:tc>
          <w:tcPr>
            <w:tcW w:w="945" w:type="dxa"/>
            <w:gridSpan w:val="2"/>
            <w:tcBorders>
              <w:top w:val="nil"/>
              <w:left w:val="single" w:sz="2" w:space="0" w:color="auto"/>
              <w:bottom w:val="nil"/>
              <w:right w:val="single" w:sz="2" w:space="0" w:color="auto"/>
            </w:tcBorders>
          </w:tcPr>
          <w:p w:rsidR="00A354AE" w:rsidRDefault="00A354AE">
            <w:pPr>
              <w:jc w:val="center"/>
              <w:rPr>
                <w:color w:val="000000"/>
              </w:rPr>
            </w:pPr>
          </w:p>
          <w:p w:rsidR="00A354AE" w:rsidRDefault="00A354AE">
            <w:pPr>
              <w:jc w:val="center"/>
              <w:rPr>
                <w:color w:val="000000"/>
              </w:rPr>
            </w:pPr>
          </w:p>
        </w:tc>
        <w:tc>
          <w:tcPr>
            <w:tcW w:w="1350" w:type="dxa"/>
            <w:gridSpan w:val="3"/>
            <w:tcBorders>
              <w:top w:val="nil"/>
              <w:left w:val="single" w:sz="2" w:space="0" w:color="auto"/>
              <w:bottom w:val="nil"/>
              <w:right w:val="single" w:sz="2" w:space="0" w:color="auto"/>
            </w:tcBorders>
          </w:tcPr>
          <w:p w:rsidR="00A354AE" w:rsidRDefault="00A354AE">
            <w:pPr>
              <w:jc w:val="center"/>
              <w:rPr>
                <w:color w:val="000000"/>
              </w:rPr>
            </w:pPr>
            <w:r>
              <w:rPr>
                <w:color w:val="000000"/>
              </w:rPr>
              <w:t>отвода</w:t>
            </w:r>
          </w:p>
          <w:p w:rsidR="00A354AE" w:rsidRDefault="00A354AE">
            <w:pPr>
              <w:jc w:val="center"/>
              <w:rPr>
                <w:color w:val="000000"/>
              </w:rPr>
            </w:pPr>
          </w:p>
        </w:tc>
        <w:tc>
          <w:tcPr>
            <w:tcW w:w="3615" w:type="dxa"/>
            <w:gridSpan w:val="2"/>
            <w:tcBorders>
              <w:top w:val="nil"/>
              <w:left w:val="single" w:sz="2" w:space="0" w:color="auto"/>
              <w:bottom w:val="nil"/>
              <w:right w:val="single" w:sz="2" w:space="0" w:color="auto"/>
            </w:tcBorders>
          </w:tcPr>
          <w:p w:rsidR="00A354AE" w:rsidRDefault="00A354AE">
            <w:pPr>
              <w:jc w:val="both"/>
              <w:rPr>
                <w:color w:val="000000"/>
              </w:rPr>
            </w:pPr>
          </w:p>
          <w:p w:rsidR="00A354AE" w:rsidRDefault="00A354AE">
            <w:pPr>
              <w:jc w:val="both"/>
              <w:rPr>
                <w:color w:val="000000"/>
              </w:rPr>
            </w:pPr>
          </w:p>
        </w:tc>
      </w:tr>
      <w:tr w:rsidR="00A354AE">
        <w:tc>
          <w:tcPr>
            <w:tcW w:w="244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Фабрика (участок, цех) окомкования концентрата </w:t>
            </w:r>
          </w:p>
        </w:tc>
        <w:tc>
          <w:tcPr>
            <w:tcW w:w="1155" w:type="dxa"/>
            <w:gridSpan w:val="4"/>
            <w:tcBorders>
              <w:top w:val="nil"/>
              <w:left w:val="single" w:sz="2" w:space="0" w:color="auto"/>
              <w:bottom w:val="nil"/>
              <w:right w:val="single" w:sz="2" w:space="0" w:color="auto"/>
            </w:tcBorders>
          </w:tcPr>
          <w:p w:rsidR="00A354AE" w:rsidRDefault="00A354AE">
            <w:pPr>
              <w:jc w:val="center"/>
              <w:rPr>
                <w:color w:val="000000"/>
              </w:rPr>
            </w:pPr>
          </w:p>
          <w:p w:rsidR="00A354AE" w:rsidRDefault="00A354AE">
            <w:pPr>
              <w:jc w:val="center"/>
              <w:rPr>
                <w:color w:val="000000"/>
              </w:rPr>
            </w:pPr>
          </w:p>
        </w:tc>
        <w:tc>
          <w:tcPr>
            <w:tcW w:w="945" w:type="dxa"/>
            <w:gridSpan w:val="2"/>
            <w:tcBorders>
              <w:top w:val="nil"/>
              <w:left w:val="single" w:sz="2" w:space="0" w:color="auto"/>
              <w:bottom w:val="nil"/>
              <w:right w:val="single" w:sz="2" w:space="0" w:color="auto"/>
            </w:tcBorders>
          </w:tcPr>
          <w:p w:rsidR="00A354AE" w:rsidRDefault="00A354AE">
            <w:pPr>
              <w:jc w:val="center"/>
              <w:rPr>
                <w:color w:val="000000"/>
              </w:rPr>
            </w:pPr>
          </w:p>
          <w:p w:rsidR="00A354AE" w:rsidRDefault="00A354AE">
            <w:pPr>
              <w:jc w:val="center"/>
              <w:rPr>
                <w:color w:val="000000"/>
              </w:rPr>
            </w:pPr>
          </w:p>
        </w:tc>
        <w:tc>
          <w:tcPr>
            <w:tcW w:w="1350" w:type="dxa"/>
            <w:gridSpan w:val="3"/>
            <w:tcBorders>
              <w:top w:val="nil"/>
              <w:left w:val="single" w:sz="2" w:space="0" w:color="auto"/>
              <w:bottom w:val="nil"/>
              <w:right w:val="single" w:sz="2" w:space="0" w:color="auto"/>
            </w:tcBorders>
          </w:tcPr>
          <w:p w:rsidR="00A354AE" w:rsidRDefault="00A354AE">
            <w:pPr>
              <w:jc w:val="center"/>
              <w:rPr>
                <w:color w:val="000000"/>
              </w:rPr>
            </w:pPr>
          </w:p>
          <w:p w:rsidR="00A354AE" w:rsidRDefault="00A354AE">
            <w:pPr>
              <w:jc w:val="center"/>
              <w:rPr>
                <w:color w:val="000000"/>
              </w:rPr>
            </w:pPr>
          </w:p>
        </w:tc>
        <w:tc>
          <w:tcPr>
            <w:tcW w:w="3615" w:type="dxa"/>
            <w:gridSpan w:val="2"/>
            <w:tcBorders>
              <w:top w:val="nil"/>
              <w:left w:val="single" w:sz="2" w:space="0" w:color="auto"/>
              <w:bottom w:val="nil"/>
              <w:right w:val="single" w:sz="2" w:space="0" w:color="auto"/>
            </w:tcBorders>
          </w:tcPr>
          <w:p w:rsidR="00A354AE" w:rsidRDefault="00A354AE">
            <w:pPr>
              <w:jc w:val="both"/>
              <w:rPr>
                <w:color w:val="000000"/>
              </w:rPr>
            </w:pPr>
          </w:p>
          <w:p w:rsidR="00A354AE" w:rsidRDefault="00A354AE">
            <w:pPr>
              <w:jc w:val="both"/>
              <w:rPr>
                <w:color w:val="000000"/>
              </w:rPr>
            </w:pPr>
          </w:p>
        </w:tc>
      </w:tr>
      <w:tr w:rsidR="00A354AE">
        <w:tc>
          <w:tcPr>
            <w:tcW w:w="244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Фабрика (участок, цех) дробильно-</w:t>
            </w:r>
          </w:p>
          <w:p w:rsidR="00A354AE" w:rsidRDefault="00A354AE">
            <w:pPr>
              <w:jc w:val="both"/>
              <w:rPr>
                <w:color w:val="000000"/>
              </w:rPr>
            </w:pPr>
            <w:r>
              <w:rPr>
                <w:color w:val="000000"/>
              </w:rPr>
              <w:t xml:space="preserve">сортировочная </w:t>
            </w:r>
          </w:p>
        </w:tc>
        <w:tc>
          <w:tcPr>
            <w:tcW w:w="1155" w:type="dxa"/>
            <w:gridSpan w:val="4"/>
            <w:tcBorders>
              <w:top w:val="nil"/>
              <w:left w:val="single" w:sz="2" w:space="0" w:color="auto"/>
              <w:bottom w:val="nil"/>
              <w:right w:val="single" w:sz="2" w:space="0" w:color="auto"/>
            </w:tcBorders>
          </w:tcPr>
          <w:p w:rsidR="00A354AE" w:rsidRDefault="00A354AE">
            <w:pPr>
              <w:jc w:val="center"/>
              <w:rPr>
                <w:color w:val="000000"/>
              </w:rPr>
            </w:pPr>
          </w:p>
          <w:p w:rsidR="00A354AE" w:rsidRDefault="00A354AE">
            <w:pPr>
              <w:jc w:val="center"/>
              <w:rPr>
                <w:color w:val="000000"/>
              </w:rPr>
            </w:pPr>
          </w:p>
        </w:tc>
        <w:tc>
          <w:tcPr>
            <w:tcW w:w="945" w:type="dxa"/>
            <w:gridSpan w:val="2"/>
            <w:tcBorders>
              <w:top w:val="nil"/>
              <w:left w:val="single" w:sz="2" w:space="0" w:color="auto"/>
              <w:bottom w:val="nil"/>
              <w:right w:val="single" w:sz="2" w:space="0" w:color="auto"/>
            </w:tcBorders>
          </w:tcPr>
          <w:p w:rsidR="00A354AE" w:rsidRDefault="00A354AE">
            <w:pPr>
              <w:jc w:val="center"/>
              <w:rPr>
                <w:color w:val="000000"/>
              </w:rPr>
            </w:pPr>
          </w:p>
          <w:p w:rsidR="00A354AE" w:rsidRDefault="00A354AE">
            <w:pPr>
              <w:jc w:val="center"/>
              <w:rPr>
                <w:color w:val="000000"/>
              </w:rPr>
            </w:pPr>
          </w:p>
        </w:tc>
        <w:tc>
          <w:tcPr>
            <w:tcW w:w="1350" w:type="dxa"/>
            <w:gridSpan w:val="3"/>
            <w:tcBorders>
              <w:top w:val="nil"/>
              <w:left w:val="single" w:sz="2" w:space="0" w:color="auto"/>
              <w:bottom w:val="nil"/>
              <w:right w:val="single" w:sz="2" w:space="0" w:color="auto"/>
            </w:tcBorders>
          </w:tcPr>
          <w:p w:rsidR="00A354AE" w:rsidRDefault="00A354AE">
            <w:pPr>
              <w:jc w:val="center"/>
              <w:rPr>
                <w:color w:val="000000"/>
              </w:rPr>
            </w:pPr>
          </w:p>
          <w:p w:rsidR="00A354AE" w:rsidRDefault="00A354AE">
            <w:pPr>
              <w:jc w:val="center"/>
              <w:rPr>
                <w:color w:val="000000"/>
              </w:rPr>
            </w:pPr>
          </w:p>
        </w:tc>
        <w:tc>
          <w:tcPr>
            <w:tcW w:w="3615" w:type="dxa"/>
            <w:gridSpan w:val="2"/>
            <w:tcBorders>
              <w:top w:val="nil"/>
              <w:left w:val="single" w:sz="2" w:space="0" w:color="auto"/>
              <w:bottom w:val="nil"/>
              <w:right w:val="single" w:sz="2" w:space="0" w:color="auto"/>
            </w:tcBorders>
          </w:tcPr>
          <w:p w:rsidR="00A354AE" w:rsidRDefault="00A354AE">
            <w:pPr>
              <w:jc w:val="both"/>
              <w:rPr>
                <w:color w:val="000000"/>
              </w:rPr>
            </w:pPr>
          </w:p>
          <w:p w:rsidR="00A354AE" w:rsidRDefault="00A354AE">
            <w:pPr>
              <w:jc w:val="both"/>
              <w:rPr>
                <w:color w:val="000000"/>
              </w:rPr>
            </w:pPr>
          </w:p>
        </w:tc>
      </w:tr>
      <w:tr w:rsidR="00A354AE">
        <w:tc>
          <w:tcPr>
            <w:tcW w:w="244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Фабрика (комплекс) дробильно-</w:t>
            </w:r>
          </w:p>
          <w:p w:rsidR="00A354AE" w:rsidRDefault="00A354AE">
            <w:pPr>
              <w:jc w:val="both"/>
              <w:rPr>
                <w:color w:val="000000"/>
              </w:rPr>
            </w:pPr>
            <w:r>
              <w:rPr>
                <w:color w:val="000000"/>
              </w:rPr>
              <w:t xml:space="preserve">сортировочная для закладки выработанного пространства </w:t>
            </w:r>
          </w:p>
        </w:tc>
        <w:tc>
          <w:tcPr>
            <w:tcW w:w="1155" w:type="dxa"/>
            <w:gridSpan w:val="4"/>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945" w:type="dxa"/>
            <w:gridSpan w:val="2"/>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1350" w:type="dxa"/>
            <w:gridSpan w:val="3"/>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3615" w:type="dxa"/>
            <w:gridSpan w:val="2"/>
            <w:tcBorders>
              <w:top w:val="nil"/>
              <w:left w:val="single" w:sz="2" w:space="0" w:color="auto"/>
              <w:bottom w:val="single" w:sz="2" w:space="0" w:color="auto"/>
              <w:right w:val="single" w:sz="2" w:space="0" w:color="auto"/>
            </w:tcBorders>
          </w:tcPr>
          <w:p w:rsidR="00A354AE" w:rsidRDefault="00A354AE">
            <w:pPr>
              <w:jc w:val="both"/>
              <w:rPr>
                <w:color w:val="000000"/>
              </w:rPr>
            </w:pPr>
          </w:p>
          <w:p w:rsidR="00A354AE" w:rsidRDefault="00A354AE">
            <w:pPr>
              <w:jc w:val="both"/>
              <w:rPr>
                <w:color w:val="000000"/>
              </w:rPr>
            </w:pPr>
          </w:p>
        </w:tc>
      </w:tr>
      <w:tr w:rsidR="00A354AE">
        <w:tc>
          <w:tcPr>
            <w:tcW w:w="244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Хвостохранилише (шламохранилище)</w:t>
            </w:r>
          </w:p>
        </w:tc>
        <w:tc>
          <w:tcPr>
            <w:tcW w:w="1155" w:type="dxa"/>
            <w:gridSpan w:val="4"/>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2.1, 2.5 </w:t>
            </w:r>
          </w:p>
        </w:tc>
        <w:tc>
          <w:tcPr>
            <w:tcW w:w="945"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3.2 или 3.3*</w:t>
            </w:r>
          </w:p>
        </w:tc>
        <w:tc>
          <w:tcPr>
            <w:tcW w:w="1350" w:type="dxa"/>
            <w:gridSpan w:val="3"/>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Границы земельного отвода </w:t>
            </w:r>
          </w:p>
        </w:tc>
        <w:tc>
          <w:tcPr>
            <w:tcW w:w="3615" w:type="dxa"/>
            <w:gridSpan w:val="2"/>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по признаку ведения работ по обогащению полезных ископаемых, а также использования опасных веществ. </w:t>
            </w:r>
          </w:p>
          <w:p w:rsidR="00A354AE" w:rsidRDefault="00A354AE">
            <w:pPr>
              <w:jc w:val="both"/>
              <w:rPr>
                <w:color w:val="000000"/>
              </w:rPr>
            </w:pPr>
            <w:r>
              <w:rPr>
                <w:color w:val="000000"/>
              </w:rPr>
              <w:t xml:space="preserve">Идентифицируется также отдельно для целей регистрации в регистре гидротехнических сооружений </w:t>
            </w:r>
          </w:p>
        </w:tc>
      </w:tr>
      <w:tr w:rsidR="00A354AE">
        <w:tc>
          <w:tcPr>
            <w:tcW w:w="9510" w:type="dxa"/>
            <w:gridSpan w:val="1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i/>
                <w:iCs/>
                <w:color w:val="000000"/>
              </w:rPr>
              <w:t>2.3. Опасные производственные объекты добычи и обогащения сырья горно-химической промышленности</w:t>
            </w:r>
            <w:r>
              <w:rPr>
                <w:color w:val="000000"/>
              </w:rPr>
              <w:t xml:space="preserve"> </w:t>
            </w:r>
          </w:p>
        </w:tc>
      </w:tr>
      <w:tr w:rsidR="00A354AE">
        <w:tc>
          <w:tcPr>
            <w:tcW w:w="2460" w:type="dxa"/>
            <w:gridSpan w:val="2"/>
            <w:tcBorders>
              <w:top w:val="single" w:sz="2" w:space="0" w:color="auto"/>
              <w:left w:val="single" w:sz="2" w:space="0" w:color="auto"/>
              <w:bottom w:val="single" w:sz="2" w:space="0" w:color="auto"/>
              <w:right w:val="single" w:sz="2" w:space="0" w:color="auto"/>
            </w:tcBorders>
          </w:tcPr>
          <w:p w:rsidR="00A354AE" w:rsidRDefault="00A354AE">
            <w:pPr>
              <w:rPr>
                <w:color w:val="000000"/>
              </w:rPr>
            </w:pPr>
            <w:r>
              <w:rPr>
                <w:color w:val="000000"/>
              </w:rPr>
              <w:t xml:space="preserve">Рудник с подземным способом разработки </w:t>
            </w:r>
          </w:p>
        </w:tc>
        <w:tc>
          <w:tcPr>
            <w:tcW w:w="1140" w:type="dxa"/>
            <w:gridSpan w:val="3"/>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2.1, 2.2, 2.3 и 2.5 </w:t>
            </w:r>
          </w:p>
        </w:tc>
        <w:tc>
          <w:tcPr>
            <w:tcW w:w="960" w:type="dxa"/>
            <w:gridSpan w:val="3"/>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3.2 </w:t>
            </w:r>
          </w:p>
        </w:tc>
        <w:tc>
          <w:tcPr>
            <w:tcW w:w="1350" w:type="dxa"/>
            <w:gridSpan w:val="3"/>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Границы горного и </w:t>
            </w:r>
          </w:p>
        </w:tc>
        <w:tc>
          <w:tcPr>
            <w:tcW w:w="3600" w:type="dxa"/>
            <w:tcBorders>
              <w:top w:val="single" w:sz="2" w:space="0" w:color="auto"/>
              <w:left w:val="single" w:sz="2" w:space="0" w:color="auto"/>
              <w:bottom w:val="nil"/>
              <w:right w:val="single" w:sz="2" w:space="0" w:color="auto"/>
            </w:tcBorders>
          </w:tcPr>
          <w:p w:rsidR="00A354AE" w:rsidRDefault="00A354AE">
            <w:pPr>
              <w:jc w:val="both"/>
              <w:rPr>
                <w:color w:val="000000"/>
              </w:rPr>
            </w:pPr>
            <w:r>
              <w:rPr>
                <w:color w:val="000000"/>
              </w:rPr>
              <w:t xml:space="preserve">Идентифицируются по признаку ведения горных работ и </w:t>
            </w:r>
          </w:p>
        </w:tc>
      </w:tr>
      <w:tr w:rsidR="00A354AE">
        <w:tc>
          <w:tcPr>
            <w:tcW w:w="2460" w:type="dxa"/>
            <w:gridSpan w:val="2"/>
            <w:tcBorders>
              <w:top w:val="single" w:sz="2" w:space="0" w:color="auto"/>
              <w:left w:val="single" w:sz="2" w:space="0" w:color="auto"/>
              <w:bottom w:val="single" w:sz="2" w:space="0" w:color="auto"/>
              <w:right w:val="single" w:sz="2" w:space="0" w:color="auto"/>
            </w:tcBorders>
          </w:tcPr>
          <w:p w:rsidR="00A354AE" w:rsidRDefault="00A354AE">
            <w:pPr>
              <w:rPr>
                <w:color w:val="000000"/>
              </w:rPr>
            </w:pPr>
            <w:r>
              <w:rPr>
                <w:color w:val="000000"/>
              </w:rPr>
              <w:t xml:space="preserve">Рудник с открытым способом разработки </w:t>
            </w:r>
          </w:p>
        </w:tc>
        <w:tc>
          <w:tcPr>
            <w:tcW w:w="1140" w:type="dxa"/>
            <w:gridSpan w:val="3"/>
            <w:tcBorders>
              <w:top w:val="nil"/>
              <w:left w:val="single" w:sz="2" w:space="0" w:color="auto"/>
              <w:bottom w:val="nil"/>
              <w:right w:val="single" w:sz="2" w:space="0" w:color="auto"/>
            </w:tcBorders>
          </w:tcPr>
          <w:p w:rsidR="00A354AE" w:rsidRDefault="00A354AE">
            <w:pPr>
              <w:jc w:val="center"/>
              <w:rPr>
                <w:color w:val="000000"/>
              </w:rPr>
            </w:pPr>
          </w:p>
          <w:p w:rsidR="00A354AE" w:rsidRDefault="00A354AE">
            <w:pPr>
              <w:jc w:val="center"/>
              <w:rPr>
                <w:color w:val="000000"/>
              </w:rPr>
            </w:pPr>
          </w:p>
        </w:tc>
        <w:tc>
          <w:tcPr>
            <w:tcW w:w="960" w:type="dxa"/>
            <w:gridSpan w:val="3"/>
            <w:tcBorders>
              <w:top w:val="nil"/>
              <w:left w:val="single" w:sz="2" w:space="0" w:color="auto"/>
              <w:bottom w:val="nil"/>
              <w:right w:val="single" w:sz="2" w:space="0" w:color="auto"/>
            </w:tcBorders>
          </w:tcPr>
          <w:p w:rsidR="00A354AE" w:rsidRDefault="00A354AE">
            <w:pPr>
              <w:jc w:val="center"/>
              <w:rPr>
                <w:color w:val="000000"/>
              </w:rPr>
            </w:pPr>
          </w:p>
          <w:p w:rsidR="00A354AE" w:rsidRDefault="00A354AE">
            <w:pPr>
              <w:jc w:val="center"/>
              <w:rPr>
                <w:color w:val="000000"/>
              </w:rPr>
            </w:pPr>
          </w:p>
        </w:tc>
        <w:tc>
          <w:tcPr>
            <w:tcW w:w="1350" w:type="dxa"/>
            <w:gridSpan w:val="3"/>
            <w:tcBorders>
              <w:top w:val="nil"/>
              <w:left w:val="single" w:sz="2" w:space="0" w:color="auto"/>
              <w:bottom w:val="nil"/>
              <w:right w:val="single" w:sz="2" w:space="0" w:color="auto"/>
            </w:tcBorders>
          </w:tcPr>
          <w:p w:rsidR="00A354AE" w:rsidRDefault="00A354AE">
            <w:pPr>
              <w:jc w:val="center"/>
              <w:rPr>
                <w:color w:val="000000"/>
              </w:rPr>
            </w:pPr>
            <w:r>
              <w:rPr>
                <w:color w:val="000000"/>
              </w:rPr>
              <w:t xml:space="preserve">земельного отводов </w:t>
            </w:r>
          </w:p>
        </w:tc>
        <w:tc>
          <w:tcPr>
            <w:tcW w:w="3600" w:type="dxa"/>
            <w:tcBorders>
              <w:top w:val="nil"/>
              <w:left w:val="single" w:sz="2" w:space="0" w:color="auto"/>
              <w:bottom w:val="nil"/>
              <w:right w:val="single" w:sz="2" w:space="0" w:color="auto"/>
            </w:tcBorders>
          </w:tcPr>
          <w:p w:rsidR="00A354AE" w:rsidRDefault="00A354AE">
            <w:pPr>
              <w:jc w:val="both"/>
              <w:rPr>
                <w:color w:val="000000"/>
              </w:rPr>
            </w:pPr>
            <w:r>
              <w:rPr>
                <w:color w:val="000000"/>
              </w:rPr>
              <w:t xml:space="preserve">использования взрывчатых материалов на местах </w:t>
            </w:r>
          </w:p>
        </w:tc>
      </w:tr>
      <w:tr w:rsidR="00A354AE">
        <w:tc>
          <w:tcPr>
            <w:tcW w:w="2460" w:type="dxa"/>
            <w:gridSpan w:val="2"/>
            <w:tcBorders>
              <w:top w:val="single" w:sz="2" w:space="0" w:color="auto"/>
              <w:left w:val="single" w:sz="2" w:space="0" w:color="auto"/>
              <w:bottom w:val="single" w:sz="2" w:space="0" w:color="auto"/>
              <w:right w:val="single" w:sz="2" w:space="0" w:color="auto"/>
            </w:tcBorders>
          </w:tcPr>
          <w:p w:rsidR="00A354AE" w:rsidRDefault="00A354AE">
            <w:pPr>
              <w:rPr>
                <w:color w:val="000000"/>
              </w:rPr>
            </w:pPr>
            <w:r>
              <w:rPr>
                <w:color w:val="000000"/>
              </w:rPr>
              <w:t>Участок горного капитального строительства (специализированный)</w:t>
            </w:r>
          </w:p>
        </w:tc>
        <w:tc>
          <w:tcPr>
            <w:tcW w:w="1140" w:type="dxa"/>
            <w:gridSpan w:val="3"/>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960" w:type="dxa"/>
            <w:gridSpan w:val="3"/>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1350" w:type="dxa"/>
            <w:gridSpan w:val="3"/>
            <w:tcBorders>
              <w:top w:val="nil"/>
              <w:left w:val="single" w:sz="2" w:space="0" w:color="auto"/>
              <w:bottom w:val="nil"/>
              <w:right w:val="single" w:sz="2" w:space="0" w:color="auto"/>
            </w:tcBorders>
          </w:tcPr>
          <w:p w:rsidR="00A354AE" w:rsidRDefault="00A354AE">
            <w:pPr>
              <w:jc w:val="center"/>
              <w:rPr>
                <w:color w:val="000000"/>
              </w:rPr>
            </w:pPr>
          </w:p>
          <w:p w:rsidR="00A354AE" w:rsidRDefault="00A354AE">
            <w:pPr>
              <w:jc w:val="center"/>
              <w:rPr>
                <w:color w:val="000000"/>
              </w:rPr>
            </w:pPr>
          </w:p>
        </w:tc>
        <w:tc>
          <w:tcPr>
            <w:tcW w:w="3600" w:type="dxa"/>
            <w:tcBorders>
              <w:top w:val="nil"/>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производства взрывных работ. </w:t>
            </w:r>
          </w:p>
          <w:p w:rsidR="00A354AE" w:rsidRDefault="00A354AE">
            <w:pPr>
              <w:jc w:val="both"/>
              <w:rPr>
                <w:color w:val="000000"/>
              </w:rPr>
            </w:pPr>
            <w:r>
              <w:rPr>
                <w:color w:val="000000"/>
              </w:rPr>
              <w:t xml:space="preserve">Склады, пункты изготовления и площадки погрузки-разгрузки взрывчатых материалов идентифицируются отдельно </w:t>
            </w:r>
          </w:p>
        </w:tc>
      </w:tr>
      <w:tr w:rsidR="00A354AE">
        <w:tc>
          <w:tcPr>
            <w:tcW w:w="2460" w:type="dxa"/>
            <w:gridSpan w:val="2"/>
            <w:tcBorders>
              <w:top w:val="single" w:sz="2" w:space="0" w:color="auto"/>
              <w:left w:val="single" w:sz="2" w:space="0" w:color="auto"/>
              <w:bottom w:val="single" w:sz="2" w:space="0" w:color="auto"/>
              <w:right w:val="single" w:sz="2" w:space="0" w:color="auto"/>
            </w:tcBorders>
          </w:tcPr>
          <w:p w:rsidR="00A354AE" w:rsidRDefault="00A354AE">
            <w:pPr>
              <w:rPr>
                <w:color w:val="000000"/>
              </w:rPr>
            </w:pPr>
            <w:r>
              <w:rPr>
                <w:color w:val="000000"/>
              </w:rPr>
              <w:t xml:space="preserve">Солепромысел </w:t>
            </w:r>
          </w:p>
        </w:tc>
        <w:tc>
          <w:tcPr>
            <w:tcW w:w="1140" w:type="dxa"/>
            <w:gridSpan w:val="3"/>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2.5 </w:t>
            </w:r>
          </w:p>
        </w:tc>
        <w:tc>
          <w:tcPr>
            <w:tcW w:w="960" w:type="dxa"/>
            <w:gridSpan w:val="3"/>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3.3 </w:t>
            </w:r>
          </w:p>
        </w:tc>
        <w:tc>
          <w:tcPr>
            <w:tcW w:w="1350" w:type="dxa"/>
            <w:gridSpan w:val="3"/>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360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по признаку ведения горных работ и работ по обогащению </w:t>
            </w:r>
          </w:p>
        </w:tc>
      </w:tr>
      <w:tr w:rsidR="00A354AE">
        <w:tc>
          <w:tcPr>
            <w:tcW w:w="2460" w:type="dxa"/>
            <w:gridSpan w:val="2"/>
            <w:tcBorders>
              <w:top w:val="single" w:sz="2" w:space="0" w:color="auto"/>
              <w:left w:val="single" w:sz="2" w:space="0" w:color="auto"/>
              <w:bottom w:val="single" w:sz="2" w:space="0" w:color="auto"/>
              <w:right w:val="single" w:sz="2" w:space="0" w:color="auto"/>
            </w:tcBorders>
          </w:tcPr>
          <w:p w:rsidR="00A354AE" w:rsidRDefault="00A354AE">
            <w:pPr>
              <w:rPr>
                <w:color w:val="000000"/>
              </w:rPr>
            </w:pPr>
            <w:r>
              <w:rPr>
                <w:color w:val="000000"/>
              </w:rPr>
              <w:t xml:space="preserve">Фабрика (участок, цех) обогатительная </w:t>
            </w:r>
          </w:p>
        </w:tc>
        <w:tc>
          <w:tcPr>
            <w:tcW w:w="1140" w:type="dxa"/>
            <w:gridSpan w:val="3"/>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2.1, 2.5 </w:t>
            </w:r>
          </w:p>
        </w:tc>
        <w:tc>
          <w:tcPr>
            <w:tcW w:w="960" w:type="dxa"/>
            <w:gridSpan w:val="3"/>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3.2 или 3.3*</w:t>
            </w:r>
          </w:p>
        </w:tc>
        <w:tc>
          <w:tcPr>
            <w:tcW w:w="1350" w:type="dxa"/>
            <w:gridSpan w:val="3"/>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Границы земельного </w:t>
            </w:r>
          </w:p>
        </w:tc>
        <w:tc>
          <w:tcPr>
            <w:tcW w:w="3600" w:type="dxa"/>
            <w:tcBorders>
              <w:top w:val="single" w:sz="2" w:space="0" w:color="auto"/>
              <w:left w:val="single" w:sz="2" w:space="0" w:color="auto"/>
              <w:bottom w:val="nil"/>
              <w:right w:val="single" w:sz="2" w:space="0" w:color="auto"/>
            </w:tcBorders>
          </w:tcPr>
          <w:p w:rsidR="00A354AE" w:rsidRDefault="00A354AE">
            <w:pPr>
              <w:jc w:val="both"/>
              <w:rPr>
                <w:color w:val="000000"/>
              </w:rPr>
            </w:pPr>
            <w:r>
              <w:rPr>
                <w:color w:val="000000"/>
              </w:rPr>
              <w:t xml:space="preserve">Идентифицируются по признаку ведения работ по обогащению </w:t>
            </w:r>
          </w:p>
        </w:tc>
      </w:tr>
      <w:tr w:rsidR="00A354AE">
        <w:tc>
          <w:tcPr>
            <w:tcW w:w="2460" w:type="dxa"/>
            <w:gridSpan w:val="2"/>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Фабрика (участок, цех) дробильно-</w:t>
            </w:r>
          </w:p>
          <w:p w:rsidR="00A354AE" w:rsidRDefault="00A354AE">
            <w:pPr>
              <w:jc w:val="both"/>
              <w:rPr>
                <w:color w:val="000000"/>
              </w:rPr>
            </w:pPr>
            <w:r>
              <w:rPr>
                <w:color w:val="000000"/>
              </w:rPr>
              <w:t xml:space="preserve">сортировочная </w:t>
            </w:r>
          </w:p>
        </w:tc>
        <w:tc>
          <w:tcPr>
            <w:tcW w:w="1140" w:type="dxa"/>
            <w:gridSpan w:val="3"/>
            <w:tcBorders>
              <w:top w:val="nil"/>
              <w:left w:val="single" w:sz="2" w:space="0" w:color="auto"/>
              <w:bottom w:val="nil"/>
              <w:right w:val="single" w:sz="2" w:space="0" w:color="auto"/>
            </w:tcBorders>
          </w:tcPr>
          <w:p w:rsidR="00A354AE" w:rsidRDefault="00A354AE">
            <w:pPr>
              <w:jc w:val="center"/>
              <w:rPr>
                <w:color w:val="000000"/>
              </w:rPr>
            </w:pPr>
          </w:p>
          <w:p w:rsidR="00A354AE" w:rsidRDefault="00A354AE">
            <w:pPr>
              <w:jc w:val="center"/>
              <w:rPr>
                <w:color w:val="000000"/>
              </w:rPr>
            </w:pPr>
          </w:p>
        </w:tc>
        <w:tc>
          <w:tcPr>
            <w:tcW w:w="960" w:type="dxa"/>
            <w:gridSpan w:val="3"/>
            <w:tcBorders>
              <w:top w:val="nil"/>
              <w:left w:val="single" w:sz="2" w:space="0" w:color="auto"/>
              <w:bottom w:val="nil"/>
              <w:right w:val="single" w:sz="2" w:space="0" w:color="auto"/>
            </w:tcBorders>
          </w:tcPr>
          <w:p w:rsidR="00A354AE" w:rsidRDefault="00A354AE">
            <w:pPr>
              <w:jc w:val="center"/>
              <w:rPr>
                <w:color w:val="000000"/>
              </w:rPr>
            </w:pPr>
          </w:p>
          <w:p w:rsidR="00A354AE" w:rsidRDefault="00A354AE">
            <w:pPr>
              <w:jc w:val="center"/>
              <w:rPr>
                <w:color w:val="000000"/>
              </w:rPr>
            </w:pPr>
          </w:p>
        </w:tc>
        <w:tc>
          <w:tcPr>
            <w:tcW w:w="1350" w:type="dxa"/>
            <w:gridSpan w:val="3"/>
            <w:tcBorders>
              <w:top w:val="nil"/>
              <w:left w:val="single" w:sz="2" w:space="0" w:color="auto"/>
              <w:bottom w:val="nil"/>
              <w:right w:val="single" w:sz="2" w:space="0" w:color="auto"/>
            </w:tcBorders>
          </w:tcPr>
          <w:p w:rsidR="00A354AE" w:rsidRDefault="00A354AE">
            <w:pPr>
              <w:jc w:val="center"/>
              <w:rPr>
                <w:color w:val="000000"/>
              </w:rPr>
            </w:pPr>
            <w:r>
              <w:rPr>
                <w:color w:val="000000"/>
              </w:rPr>
              <w:t>отвода</w:t>
            </w:r>
          </w:p>
          <w:p w:rsidR="00A354AE" w:rsidRDefault="00A354AE">
            <w:pPr>
              <w:jc w:val="center"/>
              <w:rPr>
                <w:color w:val="000000"/>
              </w:rPr>
            </w:pPr>
          </w:p>
        </w:tc>
        <w:tc>
          <w:tcPr>
            <w:tcW w:w="3600" w:type="dxa"/>
            <w:tcBorders>
              <w:top w:val="nil"/>
              <w:left w:val="single" w:sz="2" w:space="0" w:color="auto"/>
              <w:bottom w:val="single" w:sz="2" w:space="0" w:color="auto"/>
              <w:right w:val="single" w:sz="2" w:space="0" w:color="auto"/>
            </w:tcBorders>
          </w:tcPr>
          <w:p w:rsidR="00A354AE" w:rsidRDefault="00A354AE">
            <w:pPr>
              <w:jc w:val="both"/>
              <w:rPr>
                <w:color w:val="000000"/>
              </w:rPr>
            </w:pPr>
          </w:p>
          <w:p w:rsidR="00A354AE" w:rsidRDefault="00A354AE">
            <w:pPr>
              <w:jc w:val="both"/>
              <w:rPr>
                <w:color w:val="000000"/>
              </w:rPr>
            </w:pPr>
          </w:p>
        </w:tc>
      </w:tr>
      <w:tr w:rsidR="00A354AE">
        <w:tc>
          <w:tcPr>
            <w:tcW w:w="2460" w:type="dxa"/>
            <w:gridSpan w:val="2"/>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Фабрика (комплекс) дробильно-</w:t>
            </w:r>
          </w:p>
          <w:p w:rsidR="00A354AE" w:rsidRDefault="00A354AE">
            <w:pPr>
              <w:jc w:val="both"/>
              <w:rPr>
                <w:color w:val="000000"/>
              </w:rPr>
            </w:pPr>
            <w:r>
              <w:rPr>
                <w:color w:val="000000"/>
              </w:rPr>
              <w:t xml:space="preserve">сортировочная для закладки выработанного пространства </w:t>
            </w:r>
          </w:p>
        </w:tc>
        <w:tc>
          <w:tcPr>
            <w:tcW w:w="1140" w:type="dxa"/>
            <w:gridSpan w:val="3"/>
            <w:tcBorders>
              <w:top w:val="nil"/>
              <w:left w:val="single" w:sz="2" w:space="0" w:color="auto"/>
              <w:bottom w:val="nil"/>
              <w:right w:val="single" w:sz="2" w:space="0" w:color="auto"/>
            </w:tcBorders>
          </w:tcPr>
          <w:p w:rsidR="00A354AE" w:rsidRDefault="00A354AE">
            <w:pPr>
              <w:jc w:val="center"/>
              <w:rPr>
                <w:color w:val="000000"/>
              </w:rPr>
            </w:pPr>
          </w:p>
          <w:p w:rsidR="00A354AE" w:rsidRDefault="00A354AE">
            <w:pPr>
              <w:jc w:val="center"/>
              <w:rPr>
                <w:color w:val="000000"/>
              </w:rPr>
            </w:pPr>
          </w:p>
        </w:tc>
        <w:tc>
          <w:tcPr>
            <w:tcW w:w="960" w:type="dxa"/>
            <w:gridSpan w:val="3"/>
            <w:tcBorders>
              <w:top w:val="nil"/>
              <w:left w:val="single" w:sz="2" w:space="0" w:color="auto"/>
              <w:bottom w:val="nil"/>
              <w:right w:val="single" w:sz="2" w:space="0" w:color="auto"/>
            </w:tcBorders>
          </w:tcPr>
          <w:p w:rsidR="00A354AE" w:rsidRDefault="00A354AE">
            <w:pPr>
              <w:jc w:val="center"/>
              <w:rPr>
                <w:color w:val="000000"/>
              </w:rPr>
            </w:pPr>
          </w:p>
          <w:p w:rsidR="00A354AE" w:rsidRDefault="00A354AE">
            <w:pPr>
              <w:jc w:val="center"/>
              <w:rPr>
                <w:color w:val="000000"/>
              </w:rPr>
            </w:pPr>
          </w:p>
        </w:tc>
        <w:tc>
          <w:tcPr>
            <w:tcW w:w="1350" w:type="dxa"/>
            <w:gridSpan w:val="3"/>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360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по признаку ведения работ по обогащению полезных ископаемых, а также использования опасных веществ </w:t>
            </w:r>
          </w:p>
        </w:tc>
      </w:tr>
      <w:tr w:rsidR="00A354AE">
        <w:tc>
          <w:tcPr>
            <w:tcW w:w="2460" w:type="dxa"/>
            <w:gridSpan w:val="2"/>
            <w:tcBorders>
              <w:top w:val="single" w:sz="2" w:space="0" w:color="auto"/>
              <w:left w:val="single" w:sz="2" w:space="0" w:color="auto"/>
              <w:bottom w:val="single" w:sz="2" w:space="0" w:color="auto"/>
              <w:right w:val="single" w:sz="2" w:space="0" w:color="auto"/>
            </w:tcBorders>
          </w:tcPr>
          <w:p w:rsidR="00A354AE" w:rsidRDefault="00A354AE">
            <w:pPr>
              <w:rPr>
                <w:color w:val="000000"/>
              </w:rPr>
            </w:pPr>
            <w:r>
              <w:rPr>
                <w:color w:val="000000"/>
              </w:rPr>
              <w:t>Хвостохранилище (шламохранилище)</w:t>
            </w:r>
          </w:p>
        </w:tc>
        <w:tc>
          <w:tcPr>
            <w:tcW w:w="1140" w:type="dxa"/>
            <w:gridSpan w:val="3"/>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960" w:type="dxa"/>
            <w:gridSpan w:val="3"/>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1350" w:type="dxa"/>
            <w:gridSpan w:val="3"/>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Границы земельного отвода </w:t>
            </w:r>
          </w:p>
        </w:tc>
        <w:tc>
          <w:tcPr>
            <w:tcW w:w="360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также отдельно для целей регистрации в регистре гидротехнических сооружений </w:t>
            </w:r>
          </w:p>
        </w:tc>
      </w:tr>
      <w:tr w:rsidR="00A354AE">
        <w:tc>
          <w:tcPr>
            <w:tcW w:w="9510" w:type="dxa"/>
            <w:gridSpan w:val="1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i/>
                <w:iCs/>
                <w:color w:val="000000"/>
              </w:rPr>
              <w:t>2.4. Опасные производственные объекты добычи и переработки сырья строительных материалов</w:t>
            </w:r>
            <w:r>
              <w:rPr>
                <w:color w:val="000000"/>
              </w:rPr>
              <w:t xml:space="preserve"> </w:t>
            </w:r>
          </w:p>
        </w:tc>
      </w:tr>
      <w:tr w:rsidR="00A354AE">
        <w:tc>
          <w:tcPr>
            <w:tcW w:w="2460" w:type="dxa"/>
            <w:gridSpan w:val="2"/>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Рудник </w:t>
            </w:r>
          </w:p>
        </w:tc>
        <w:tc>
          <w:tcPr>
            <w:tcW w:w="1140" w:type="dxa"/>
            <w:gridSpan w:val="3"/>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2.1, 2.2, 2.3 и 2.5 </w:t>
            </w:r>
          </w:p>
        </w:tc>
        <w:tc>
          <w:tcPr>
            <w:tcW w:w="960" w:type="dxa"/>
            <w:gridSpan w:val="3"/>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3.2 или 3.3**</w:t>
            </w:r>
          </w:p>
        </w:tc>
        <w:tc>
          <w:tcPr>
            <w:tcW w:w="1350" w:type="dxa"/>
            <w:gridSpan w:val="3"/>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Границы горного и </w:t>
            </w:r>
          </w:p>
        </w:tc>
        <w:tc>
          <w:tcPr>
            <w:tcW w:w="3600" w:type="dxa"/>
            <w:tcBorders>
              <w:top w:val="single" w:sz="2" w:space="0" w:color="auto"/>
              <w:left w:val="single" w:sz="2" w:space="0" w:color="auto"/>
              <w:bottom w:val="nil"/>
              <w:right w:val="single" w:sz="2" w:space="0" w:color="auto"/>
            </w:tcBorders>
          </w:tcPr>
          <w:p w:rsidR="00A354AE" w:rsidRDefault="00A354AE">
            <w:pPr>
              <w:jc w:val="both"/>
              <w:rPr>
                <w:color w:val="000000"/>
              </w:rPr>
            </w:pPr>
            <w:r>
              <w:rPr>
                <w:color w:val="000000"/>
              </w:rPr>
              <w:t xml:space="preserve">Идентифицируются по признаку ведения горных работ и </w:t>
            </w:r>
          </w:p>
        </w:tc>
      </w:tr>
      <w:tr w:rsidR="00A354AE">
        <w:tc>
          <w:tcPr>
            <w:tcW w:w="2460" w:type="dxa"/>
            <w:gridSpan w:val="2"/>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Карьер </w:t>
            </w:r>
          </w:p>
        </w:tc>
        <w:tc>
          <w:tcPr>
            <w:tcW w:w="1140" w:type="dxa"/>
            <w:gridSpan w:val="3"/>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960" w:type="dxa"/>
            <w:gridSpan w:val="3"/>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1350" w:type="dxa"/>
            <w:gridSpan w:val="3"/>
            <w:tcBorders>
              <w:top w:val="nil"/>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земельного отводов </w:t>
            </w:r>
          </w:p>
        </w:tc>
        <w:tc>
          <w:tcPr>
            <w:tcW w:w="3600" w:type="dxa"/>
            <w:tcBorders>
              <w:top w:val="nil"/>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использования взрывчатых материалов на местах производства взрывных работ. </w:t>
            </w:r>
          </w:p>
          <w:p w:rsidR="00A354AE" w:rsidRDefault="00A354AE">
            <w:pPr>
              <w:jc w:val="both"/>
              <w:rPr>
                <w:color w:val="000000"/>
              </w:rPr>
            </w:pPr>
            <w:r>
              <w:rPr>
                <w:color w:val="000000"/>
              </w:rPr>
              <w:t xml:space="preserve">Склады, пункты изготовления и площадки погрузки-разгрузки взрывчатых материалов идентифицируются отдельно </w:t>
            </w:r>
          </w:p>
        </w:tc>
      </w:tr>
      <w:tr w:rsidR="00A354AE">
        <w:tc>
          <w:tcPr>
            <w:tcW w:w="2460" w:type="dxa"/>
            <w:gridSpan w:val="2"/>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Фабрика (участок, цех) дробильно-</w:t>
            </w:r>
          </w:p>
          <w:p w:rsidR="00A354AE" w:rsidRDefault="00A354AE">
            <w:pPr>
              <w:jc w:val="both"/>
              <w:rPr>
                <w:color w:val="000000"/>
              </w:rPr>
            </w:pPr>
            <w:r>
              <w:rPr>
                <w:color w:val="000000"/>
              </w:rPr>
              <w:t xml:space="preserve">сортировочная </w:t>
            </w:r>
          </w:p>
        </w:tc>
        <w:tc>
          <w:tcPr>
            <w:tcW w:w="1140" w:type="dxa"/>
            <w:gridSpan w:val="3"/>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2.5 </w:t>
            </w:r>
          </w:p>
        </w:tc>
        <w:tc>
          <w:tcPr>
            <w:tcW w:w="960" w:type="dxa"/>
            <w:gridSpan w:val="3"/>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3.3 </w:t>
            </w:r>
          </w:p>
        </w:tc>
        <w:tc>
          <w:tcPr>
            <w:tcW w:w="1350" w:type="dxa"/>
            <w:gridSpan w:val="3"/>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Границы земельного отвода </w:t>
            </w:r>
          </w:p>
        </w:tc>
        <w:tc>
          <w:tcPr>
            <w:tcW w:w="360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по признаку ведения работ по обогащению </w:t>
            </w:r>
          </w:p>
        </w:tc>
      </w:tr>
      <w:tr w:rsidR="00A354AE">
        <w:tc>
          <w:tcPr>
            <w:tcW w:w="9510" w:type="dxa"/>
            <w:gridSpan w:val="1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i/>
                <w:iCs/>
                <w:color w:val="000000"/>
              </w:rPr>
              <w:t>2.5. Опасные производственные объекты строительства подземных гидротехнических, транспортных и специальных сооружений</w:t>
            </w:r>
            <w:r>
              <w:rPr>
                <w:color w:val="000000"/>
              </w:rPr>
              <w:t xml:space="preserve"> </w:t>
            </w:r>
          </w:p>
        </w:tc>
      </w:tr>
      <w:tr w:rsidR="00A354AE">
        <w:tc>
          <w:tcPr>
            <w:tcW w:w="2475" w:type="dxa"/>
            <w:gridSpan w:val="3"/>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Участок гидротехнического строительства </w:t>
            </w:r>
          </w:p>
        </w:tc>
        <w:tc>
          <w:tcPr>
            <w:tcW w:w="1125" w:type="dxa"/>
            <w:gridSpan w:val="2"/>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2.1, 2.2, 2.3, 2.5 </w:t>
            </w:r>
          </w:p>
        </w:tc>
        <w:tc>
          <w:tcPr>
            <w:tcW w:w="960" w:type="dxa"/>
            <w:gridSpan w:val="3"/>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3.2 </w:t>
            </w:r>
          </w:p>
        </w:tc>
        <w:tc>
          <w:tcPr>
            <w:tcW w:w="1350" w:type="dxa"/>
            <w:gridSpan w:val="3"/>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Границы горного и земельного </w:t>
            </w:r>
          </w:p>
        </w:tc>
        <w:tc>
          <w:tcPr>
            <w:tcW w:w="3600" w:type="dxa"/>
            <w:tcBorders>
              <w:top w:val="single" w:sz="2" w:space="0" w:color="auto"/>
              <w:left w:val="single" w:sz="2" w:space="0" w:color="auto"/>
              <w:bottom w:val="nil"/>
              <w:right w:val="single" w:sz="2" w:space="0" w:color="auto"/>
            </w:tcBorders>
          </w:tcPr>
          <w:p w:rsidR="00A354AE" w:rsidRDefault="00A354AE">
            <w:pPr>
              <w:jc w:val="both"/>
              <w:rPr>
                <w:color w:val="000000"/>
              </w:rPr>
            </w:pPr>
            <w:r>
              <w:rPr>
                <w:color w:val="000000"/>
              </w:rPr>
              <w:t xml:space="preserve">Идентифицируются по признаку ведения горных работ и использования взрывчатых </w:t>
            </w:r>
          </w:p>
        </w:tc>
      </w:tr>
      <w:tr w:rsidR="00A354AE">
        <w:tc>
          <w:tcPr>
            <w:tcW w:w="2475" w:type="dxa"/>
            <w:gridSpan w:val="3"/>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Участок транспортного строительства </w:t>
            </w:r>
          </w:p>
        </w:tc>
        <w:tc>
          <w:tcPr>
            <w:tcW w:w="1125" w:type="dxa"/>
            <w:gridSpan w:val="2"/>
            <w:tcBorders>
              <w:top w:val="nil"/>
              <w:left w:val="single" w:sz="2" w:space="0" w:color="auto"/>
              <w:bottom w:val="nil"/>
              <w:right w:val="single" w:sz="2" w:space="0" w:color="auto"/>
            </w:tcBorders>
          </w:tcPr>
          <w:p w:rsidR="00A354AE" w:rsidRDefault="00A354AE">
            <w:pPr>
              <w:rPr>
                <w:color w:val="000000"/>
              </w:rPr>
            </w:pPr>
          </w:p>
          <w:p w:rsidR="00A354AE" w:rsidRDefault="00A354AE">
            <w:pPr>
              <w:rPr>
                <w:color w:val="000000"/>
              </w:rPr>
            </w:pPr>
          </w:p>
        </w:tc>
        <w:tc>
          <w:tcPr>
            <w:tcW w:w="960" w:type="dxa"/>
            <w:gridSpan w:val="3"/>
            <w:tcBorders>
              <w:top w:val="nil"/>
              <w:left w:val="single" w:sz="2" w:space="0" w:color="auto"/>
              <w:bottom w:val="nil"/>
              <w:right w:val="single" w:sz="2" w:space="0" w:color="auto"/>
            </w:tcBorders>
          </w:tcPr>
          <w:p w:rsidR="00A354AE" w:rsidRDefault="00A354AE">
            <w:pPr>
              <w:rPr>
                <w:color w:val="000000"/>
              </w:rPr>
            </w:pPr>
          </w:p>
          <w:p w:rsidR="00A354AE" w:rsidRDefault="00A354AE">
            <w:pPr>
              <w:rPr>
                <w:color w:val="000000"/>
              </w:rPr>
            </w:pPr>
          </w:p>
        </w:tc>
        <w:tc>
          <w:tcPr>
            <w:tcW w:w="1350" w:type="dxa"/>
            <w:gridSpan w:val="3"/>
            <w:tcBorders>
              <w:top w:val="nil"/>
              <w:left w:val="single" w:sz="2" w:space="0" w:color="auto"/>
              <w:bottom w:val="nil"/>
              <w:right w:val="single" w:sz="2" w:space="0" w:color="auto"/>
            </w:tcBorders>
          </w:tcPr>
          <w:p w:rsidR="00A354AE" w:rsidRDefault="00A354AE">
            <w:pPr>
              <w:jc w:val="center"/>
              <w:rPr>
                <w:color w:val="000000"/>
              </w:rPr>
            </w:pPr>
            <w:r>
              <w:rPr>
                <w:color w:val="000000"/>
              </w:rPr>
              <w:t xml:space="preserve">отводов </w:t>
            </w:r>
          </w:p>
          <w:p w:rsidR="00A354AE" w:rsidRDefault="00A354AE">
            <w:pPr>
              <w:rPr>
                <w:color w:val="000000"/>
              </w:rPr>
            </w:pPr>
          </w:p>
          <w:p w:rsidR="00A354AE" w:rsidRDefault="00A354AE">
            <w:pPr>
              <w:rPr>
                <w:color w:val="000000"/>
              </w:rPr>
            </w:pPr>
          </w:p>
        </w:tc>
        <w:tc>
          <w:tcPr>
            <w:tcW w:w="3600" w:type="dxa"/>
            <w:tcBorders>
              <w:top w:val="nil"/>
              <w:left w:val="single" w:sz="2" w:space="0" w:color="auto"/>
              <w:bottom w:val="nil"/>
              <w:right w:val="single" w:sz="2" w:space="0" w:color="auto"/>
            </w:tcBorders>
          </w:tcPr>
          <w:p w:rsidR="00A354AE" w:rsidRDefault="00A354AE">
            <w:pPr>
              <w:jc w:val="both"/>
              <w:rPr>
                <w:color w:val="000000"/>
              </w:rPr>
            </w:pPr>
            <w:r>
              <w:rPr>
                <w:color w:val="000000"/>
              </w:rPr>
              <w:t xml:space="preserve">материалов на местах производства взрывных работ. </w:t>
            </w:r>
          </w:p>
          <w:p w:rsidR="00A354AE" w:rsidRDefault="00A354AE">
            <w:pPr>
              <w:jc w:val="both"/>
              <w:rPr>
                <w:color w:val="000000"/>
              </w:rPr>
            </w:pPr>
            <w:r>
              <w:rPr>
                <w:color w:val="000000"/>
              </w:rPr>
              <w:t xml:space="preserve">Склады, пункты изготовления и </w:t>
            </w:r>
          </w:p>
        </w:tc>
      </w:tr>
      <w:tr w:rsidR="00A354AE">
        <w:tc>
          <w:tcPr>
            <w:tcW w:w="2475" w:type="dxa"/>
            <w:gridSpan w:val="3"/>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Участок специального строительства </w:t>
            </w:r>
          </w:p>
        </w:tc>
        <w:tc>
          <w:tcPr>
            <w:tcW w:w="1125" w:type="dxa"/>
            <w:gridSpan w:val="2"/>
            <w:tcBorders>
              <w:top w:val="nil"/>
              <w:left w:val="single" w:sz="2" w:space="0" w:color="auto"/>
              <w:bottom w:val="single" w:sz="2" w:space="0" w:color="auto"/>
              <w:right w:val="single" w:sz="2" w:space="0" w:color="auto"/>
            </w:tcBorders>
          </w:tcPr>
          <w:p w:rsidR="00A354AE" w:rsidRDefault="00A354AE">
            <w:pPr>
              <w:rPr>
                <w:color w:val="000000"/>
              </w:rPr>
            </w:pPr>
          </w:p>
          <w:p w:rsidR="00A354AE" w:rsidRDefault="00A354AE">
            <w:pPr>
              <w:rPr>
                <w:color w:val="000000"/>
              </w:rPr>
            </w:pPr>
          </w:p>
        </w:tc>
        <w:tc>
          <w:tcPr>
            <w:tcW w:w="960" w:type="dxa"/>
            <w:gridSpan w:val="3"/>
            <w:tcBorders>
              <w:top w:val="nil"/>
              <w:left w:val="single" w:sz="2" w:space="0" w:color="auto"/>
              <w:bottom w:val="single" w:sz="2" w:space="0" w:color="auto"/>
              <w:right w:val="single" w:sz="2" w:space="0" w:color="auto"/>
            </w:tcBorders>
          </w:tcPr>
          <w:p w:rsidR="00A354AE" w:rsidRDefault="00A354AE">
            <w:pPr>
              <w:rPr>
                <w:color w:val="000000"/>
              </w:rPr>
            </w:pPr>
          </w:p>
          <w:p w:rsidR="00A354AE" w:rsidRDefault="00A354AE">
            <w:pPr>
              <w:rPr>
                <w:color w:val="000000"/>
              </w:rPr>
            </w:pPr>
          </w:p>
        </w:tc>
        <w:tc>
          <w:tcPr>
            <w:tcW w:w="1350" w:type="dxa"/>
            <w:gridSpan w:val="3"/>
            <w:tcBorders>
              <w:top w:val="nil"/>
              <w:left w:val="single" w:sz="2" w:space="0" w:color="auto"/>
              <w:bottom w:val="single" w:sz="2" w:space="0" w:color="auto"/>
              <w:right w:val="single" w:sz="2" w:space="0" w:color="auto"/>
            </w:tcBorders>
          </w:tcPr>
          <w:p w:rsidR="00A354AE" w:rsidRDefault="00A354AE">
            <w:pPr>
              <w:rPr>
                <w:color w:val="000000"/>
              </w:rPr>
            </w:pPr>
          </w:p>
          <w:p w:rsidR="00A354AE" w:rsidRDefault="00A354AE">
            <w:pPr>
              <w:rPr>
                <w:color w:val="000000"/>
              </w:rPr>
            </w:pPr>
          </w:p>
        </w:tc>
        <w:tc>
          <w:tcPr>
            <w:tcW w:w="3600" w:type="dxa"/>
            <w:tcBorders>
              <w:top w:val="nil"/>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площадки погрузки-разгрузки взрывчатых материалов идентифицируются отдельно </w:t>
            </w:r>
          </w:p>
        </w:tc>
      </w:tr>
      <w:tr w:rsidR="00A354AE">
        <w:tc>
          <w:tcPr>
            <w:tcW w:w="9510" w:type="dxa"/>
            <w:gridSpan w:val="1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i/>
                <w:iCs/>
                <w:color w:val="000000"/>
              </w:rPr>
              <w:t>2.6. Опасные производственные объекты, размещенные в естественных подземных полостях или отработанных горных выработках</w:t>
            </w:r>
            <w:r>
              <w:rPr>
                <w:color w:val="000000"/>
              </w:rPr>
              <w:t xml:space="preserve"> </w:t>
            </w:r>
          </w:p>
        </w:tc>
      </w:tr>
      <w:tr w:rsidR="00A354AE">
        <w:tc>
          <w:tcPr>
            <w:tcW w:w="2475" w:type="dxa"/>
            <w:gridSpan w:val="3"/>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Название объекта, размещенного в отработанной горной выработке </w:t>
            </w:r>
          </w:p>
        </w:tc>
        <w:tc>
          <w:tcPr>
            <w:tcW w:w="1125" w:type="dxa"/>
            <w:gridSpan w:val="2"/>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2.2, 2.3, 2.5 </w:t>
            </w:r>
          </w:p>
        </w:tc>
        <w:tc>
          <w:tcPr>
            <w:tcW w:w="975" w:type="dxa"/>
            <w:gridSpan w:val="4"/>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3.3 </w:t>
            </w:r>
          </w:p>
        </w:tc>
        <w:tc>
          <w:tcPr>
            <w:tcW w:w="1335" w:type="dxa"/>
            <w:gridSpan w:val="2"/>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Границы горного отвода </w:t>
            </w:r>
          </w:p>
        </w:tc>
        <w:tc>
          <w:tcPr>
            <w:tcW w:w="3600" w:type="dxa"/>
            <w:tcBorders>
              <w:top w:val="single" w:sz="2" w:space="0" w:color="auto"/>
              <w:left w:val="single" w:sz="2" w:space="0" w:color="auto"/>
              <w:bottom w:val="nil"/>
              <w:right w:val="single" w:sz="2" w:space="0" w:color="auto"/>
            </w:tcBorders>
          </w:tcPr>
          <w:p w:rsidR="00A354AE" w:rsidRDefault="00A354AE">
            <w:pPr>
              <w:jc w:val="both"/>
              <w:rPr>
                <w:color w:val="000000"/>
              </w:rPr>
            </w:pPr>
            <w:r>
              <w:rPr>
                <w:color w:val="000000"/>
              </w:rPr>
              <w:t xml:space="preserve">Идентифицируются по признаку ведения работ в подземных условиях </w:t>
            </w:r>
          </w:p>
        </w:tc>
      </w:tr>
      <w:tr w:rsidR="00A354AE">
        <w:tc>
          <w:tcPr>
            <w:tcW w:w="2475" w:type="dxa"/>
            <w:gridSpan w:val="3"/>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Название объекта, размещенного в естественной подземной полости </w:t>
            </w:r>
          </w:p>
        </w:tc>
        <w:tc>
          <w:tcPr>
            <w:tcW w:w="1125" w:type="dxa"/>
            <w:gridSpan w:val="2"/>
            <w:tcBorders>
              <w:top w:val="nil"/>
              <w:left w:val="single" w:sz="2" w:space="0" w:color="auto"/>
              <w:bottom w:val="single" w:sz="2" w:space="0" w:color="auto"/>
              <w:right w:val="single" w:sz="2" w:space="0" w:color="auto"/>
            </w:tcBorders>
          </w:tcPr>
          <w:p w:rsidR="00A354AE" w:rsidRDefault="00A354AE">
            <w:pPr>
              <w:rPr>
                <w:color w:val="000000"/>
              </w:rPr>
            </w:pPr>
            <w:r>
              <w:rPr>
                <w:color w:val="000000"/>
              </w:rPr>
              <w:t xml:space="preserve">     </w:t>
            </w:r>
          </w:p>
          <w:p w:rsidR="00A354AE" w:rsidRDefault="00A354AE">
            <w:pPr>
              <w:rPr>
                <w:color w:val="000000"/>
              </w:rPr>
            </w:pPr>
          </w:p>
        </w:tc>
        <w:tc>
          <w:tcPr>
            <w:tcW w:w="975" w:type="dxa"/>
            <w:gridSpan w:val="4"/>
            <w:tcBorders>
              <w:top w:val="nil"/>
              <w:left w:val="single" w:sz="2" w:space="0" w:color="auto"/>
              <w:bottom w:val="single" w:sz="2" w:space="0" w:color="auto"/>
              <w:right w:val="single" w:sz="2" w:space="0" w:color="auto"/>
            </w:tcBorders>
          </w:tcPr>
          <w:p w:rsidR="00A354AE" w:rsidRDefault="00A354AE">
            <w:pPr>
              <w:rPr>
                <w:color w:val="000000"/>
              </w:rPr>
            </w:pPr>
            <w:r>
              <w:rPr>
                <w:color w:val="000000"/>
              </w:rPr>
              <w:t xml:space="preserve">     </w:t>
            </w:r>
          </w:p>
          <w:p w:rsidR="00A354AE" w:rsidRDefault="00A354AE">
            <w:pPr>
              <w:rPr>
                <w:color w:val="000000"/>
              </w:rPr>
            </w:pPr>
          </w:p>
        </w:tc>
        <w:tc>
          <w:tcPr>
            <w:tcW w:w="1335" w:type="dxa"/>
            <w:gridSpan w:val="2"/>
            <w:tcBorders>
              <w:top w:val="nil"/>
              <w:left w:val="single" w:sz="2" w:space="0" w:color="auto"/>
              <w:bottom w:val="single" w:sz="2" w:space="0" w:color="auto"/>
              <w:right w:val="single" w:sz="2" w:space="0" w:color="auto"/>
            </w:tcBorders>
          </w:tcPr>
          <w:p w:rsidR="00A354AE" w:rsidRDefault="00A354AE">
            <w:pPr>
              <w:rPr>
                <w:color w:val="000000"/>
              </w:rPr>
            </w:pPr>
            <w:r>
              <w:rPr>
                <w:color w:val="000000"/>
              </w:rPr>
              <w:t xml:space="preserve">     </w:t>
            </w:r>
          </w:p>
          <w:p w:rsidR="00A354AE" w:rsidRDefault="00A354AE">
            <w:pPr>
              <w:rPr>
                <w:color w:val="000000"/>
              </w:rPr>
            </w:pPr>
          </w:p>
        </w:tc>
        <w:tc>
          <w:tcPr>
            <w:tcW w:w="3600" w:type="dxa"/>
            <w:tcBorders>
              <w:top w:val="nil"/>
              <w:left w:val="single" w:sz="2" w:space="0" w:color="auto"/>
              <w:bottom w:val="single" w:sz="2" w:space="0" w:color="auto"/>
              <w:right w:val="single" w:sz="2" w:space="0" w:color="auto"/>
            </w:tcBorders>
          </w:tcPr>
          <w:p w:rsidR="00A354AE" w:rsidRDefault="00A354AE">
            <w:pPr>
              <w:rPr>
                <w:color w:val="000000"/>
              </w:rPr>
            </w:pPr>
            <w:r>
              <w:rPr>
                <w:color w:val="000000"/>
              </w:rPr>
              <w:t xml:space="preserve">     </w:t>
            </w:r>
          </w:p>
          <w:p w:rsidR="00A354AE" w:rsidRDefault="00A354AE">
            <w:pPr>
              <w:rPr>
                <w:color w:val="000000"/>
              </w:rPr>
            </w:pPr>
          </w:p>
        </w:tc>
      </w:tr>
      <w:tr w:rsidR="00A354AE">
        <w:tc>
          <w:tcPr>
            <w:tcW w:w="9510" w:type="dxa"/>
            <w:gridSpan w:val="1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b/>
                <w:bCs/>
                <w:color w:val="000000"/>
              </w:rPr>
              <w:t>3. Опасные производственные объекты, на которых хранятся, получаются и используются взрывчатые вещества</w:t>
            </w:r>
            <w:r>
              <w:rPr>
                <w:color w:val="000000"/>
              </w:rPr>
              <w:t xml:space="preserve"> </w:t>
            </w:r>
          </w:p>
        </w:tc>
      </w:tr>
      <w:tr w:rsidR="00A354AE">
        <w:tc>
          <w:tcPr>
            <w:tcW w:w="2490" w:type="dxa"/>
            <w:gridSpan w:val="4"/>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Склад взрывчатых материалов </w:t>
            </w:r>
          </w:p>
        </w:tc>
        <w:tc>
          <w:tcPr>
            <w:tcW w:w="1125"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2.1, 2.3 </w:t>
            </w:r>
          </w:p>
        </w:tc>
        <w:tc>
          <w:tcPr>
            <w:tcW w:w="960" w:type="dxa"/>
            <w:gridSpan w:val="3"/>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3.1 или 3.2**</w:t>
            </w:r>
          </w:p>
        </w:tc>
        <w:tc>
          <w:tcPr>
            <w:tcW w:w="1335"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Границы опасной зоны </w:t>
            </w:r>
          </w:p>
        </w:tc>
        <w:tc>
          <w:tcPr>
            <w:tcW w:w="360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по признаку хранения взрывчатых материалов. </w:t>
            </w:r>
          </w:p>
          <w:p w:rsidR="00A354AE" w:rsidRDefault="00A354AE">
            <w:pPr>
              <w:jc w:val="both"/>
              <w:rPr>
                <w:color w:val="000000"/>
              </w:rPr>
            </w:pPr>
            <w:r>
              <w:rPr>
                <w:color w:val="000000"/>
              </w:rPr>
              <w:t xml:space="preserve">При определении количества опасного вещества следует исходить из паспортной (расчетной) вместимости склада </w:t>
            </w:r>
          </w:p>
        </w:tc>
      </w:tr>
      <w:tr w:rsidR="00A354AE">
        <w:tc>
          <w:tcPr>
            <w:tcW w:w="2490" w:type="dxa"/>
            <w:gridSpan w:val="4"/>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Цех, участок, пункт изготовления (подготовки) взрывчатых материалов*1 </w:t>
            </w:r>
          </w:p>
        </w:tc>
        <w:tc>
          <w:tcPr>
            <w:tcW w:w="1125"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2.1, 2.2 </w:t>
            </w:r>
          </w:p>
        </w:tc>
        <w:tc>
          <w:tcPr>
            <w:tcW w:w="960" w:type="dxa"/>
            <w:gridSpan w:val="3"/>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3.1 или 3.2**</w:t>
            </w:r>
          </w:p>
        </w:tc>
        <w:tc>
          <w:tcPr>
            <w:tcW w:w="1335"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Границы опасной зоны </w:t>
            </w:r>
          </w:p>
        </w:tc>
        <w:tc>
          <w:tcPr>
            <w:tcW w:w="360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по признаку получения хранения взрывчатых материалов. </w:t>
            </w:r>
          </w:p>
          <w:p w:rsidR="00A354AE" w:rsidRDefault="00A354AE">
            <w:pPr>
              <w:jc w:val="both"/>
              <w:rPr>
                <w:color w:val="000000"/>
              </w:rPr>
            </w:pPr>
            <w:r>
              <w:rPr>
                <w:color w:val="000000"/>
              </w:rPr>
              <w:t xml:space="preserve">При определении количества опасного вещества следует исходить из массы активного заряда, принимаемой для расчета безопасных расстояний (границы) опасной зоны </w:t>
            </w:r>
          </w:p>
        </w:tc>
      </w:tr>
      <w:tr w:rsidR="00A354AE">
        <w:tc>
          <w:tcPr>
            <w:tcW w:w="2490" w:type="dxa"/>
            <w:gridSpan w:val="4"/>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Площадка погрузки-разгрузки взрывчатых материалов </w:t>
            </w:r>
          </w:p>
        </w:tc>
        <w:tc>
          <w:tcPr>
            <w:tcW w:w="1125"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2.1, 2.3 </w:t>
            </w:r>
          </w:p>
        </w:tc>
        <w:tc>
          <w:tcPr>
            <w:tcW w:w="960" w:type="dxa"/>
            <w:gridSpan w:val="3"/>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3.1 или 3.2**</w:t>
            </w:r>
          </w:p>
        </w:tc>
        <w:tc>
          <w:tcPr>
            <w:tcW w:w="1335"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Границы опасной зоны </w:t>
            </w:r>
          </w:p>
        </w:tc>
        <w:tc>
          <w:tcPr>
            <w:tcW w:w="360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по признаку транспортирования взрывчатых материалов. </w:t>
            </w:r>
          </w:p>
          <w:p w:rsidR="00A354AE" w:rsidRDefault="00A354AE">
            <w:pPr>
              <w:jc w:val="both"/>
              <w:rPr>
                <w:color w:val="000000"/>
              </w:rPr>
            </w:pPr>
            <w:r>
              <w:rPr>
                <w:color w:val="000000"/>
              </w:rPr>
              <w:t xml:space="preserve">При определении количества опасного вещества следует исходить из максимального количества ВМ, находящегося на площадке </w:t>
            </w:r>
          </w:p>
        </w:tc>
      </w:tr>
      <w:tr w:rsidR="00A354AE">
        <w:tc>
          <w:tcPr>
            <w:tcW w:w="2490" w:type="dxa"/>
            <w:gridSpan w:val="4"/>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Площадка (цех, участок) утилизации (переработки) взрывчатых материалов </w:t>
            </w:r>
          </w:p>
        </w:tc>
        <w:tc>
          <w:tcPr>
            <w:tcW w:w="1125"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2.2 и 2.3 </w:t>
            </w:r>
          </w:p>
        </w:tc>
        <w:tc>
          <w:tcPr>
            <w:tcW w:w="960" w:type="dxa"/>
            <w:gridSpan w:val="3"/>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3.1 или 3.2**</w:t>
            </w:r>
          </w:p>
        </w:tc>
        <w:tc>
          <w:tcPr>
            <w:tcW w:w="1335"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Границы опасной зоны </w:t>
            </w:r>
          </w:p>
        </w:tc>
        <w:tc>
          <w:tcPr>
            <w:tcW w:w="360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по признаку переработки и уничтожения взрывчатых материалов </w:t>
            </w:r>
          </w:p>
        </w:tc>
      </w:tr>
    </w:tbl>
    <w:p w:rsidR="00A354AE" w:rsidRDefault="00A354AE" w:rsidP="00A354AE">
      <w:pPr>
        <w:rPr>
          <w:color w:val="000000"/>
        </w:rPr>
      </w:pPr>
    </w:p>
    <w:p w:rsidR="00A354AE" w:rsidRDefault="00A354AE" w:rsidP="00A354AE">
      <w:pPr>
        <w:rPr>
          <w:color w:val="000000"/>
        </w:rPr>
      </w:pPr>
      <w:r>
        <w:rPr>
          <w:color w:val="000000"/>
        </w:rPr>
        <w:t xml:space="preserve">     Здесь и далее знак ** означает, что при определении типа объекта учитывается количество опасного вещества.</w:t>
      </w:r>
    </w:p>
    <w:p w:rsidR="00A354AE" w:rsidRDefault="00A354AE" w:rsidP="00A354AE">
      <w:pPr>
        <w:rPr>
          <w:color w:val="000000"/>
        </w:rPr>
      </w:pPr>
    </w:p>
    <w:p w:rsidR="00A354AE" w:rsidRDefault="00A354AE" w:rsidP="00A354AE">
      <w:pPr>
        <w:rPr>
          <w:color w:val="000000"/>
        </w:rPr>
      </w:pPr>
      <w:r>
        <w:rPr>
          <w:color w:val="000000"/>
        </w:rPr>
        <w:t xml:space="preserve">     _____</w:t>
      </w:r>
    </w:p>
    <w:p w:rsidR="00A354AE" w:rsidRDefault="00A354AE" w:rsidP="00A354AE">
      <w:pPr>
        <w:rPr>
          <w:color w:val="000000"/>
        </w:rPr>
      </w:pPr>
      <w:r>
        <w:rPr>
          <w:color w:val="000000"/>
        </w:rPr>
        <w:t xml:space="preserve">     *1 В названии объекта указывается конкретный тип взрывчатых материалов, изделий из них.</w:t>
      </w:r>
    </w:p>
    <w:p w:rsidR="00A354AE" w:rsidRDefault="00A354AE" w:rsidP="00A354AE">
      <w:pPr>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2475"/>
        <w:gridCol w:w="15"/>
        <w:gridCol w:w="1140"/>
        <w:gridCol w:w="945"/>
        <w:gridCol w:w="1350"/>
        <w:gridCol w:w="3585"/>
      </w:tblGrid>
      <w:tr w:rsidR="00A354AE">
        <w:trPr>
          <w:hidden/>
        </w:trPr>
        <w:tc>
          <w:tcPr>
            <w:tcW w:w="2490"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vanish/>
                <w:color w:val="000000"/>
              </w:rPr>
              <w:t>#G0</w:t>
            </w:r>
            <w:r>
              <w:rPr>
                <w:color w:val="000000"/>
              </w:rPr>
              <w:t xml:space="preserve">1 </w:t>
            </w:r>
          </w:p>
        </w:tc>
        <w:tc>
          <w:tcPr>
            <w:tcW w:w="114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 </w:t>
            </w:r>
          </w:p>
        </w:tc>
        <w:tc>
          <w:tcPr>
            <w:tcW w:w="94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 </w:t>
            </w:r>
          </w:p>
        </w:tc>
        <w:tc>
          <w:tcPr>
            <w:tcW w:w="135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4 </w:t>
            </w:r>
          </w:p>
        </w:tc>
        <w:tc>
          <w:tcPr>
            <w:tcW w:w="358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5 </w:t>
            </w:r>
          </w:p>
        </w:tc>
      </w:tr>
      <w:tr w:rsidR="00A354AE">
        <w:tc>
          <w:tcPr>
            <w:tcW w:w="2490" w:type="dxa"/>
            <w:gridSpan w:val="2"/>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Полигон, испытательная площадка*2 </w:t>
            </w:r>
          </w:p>
        </w:tc>
        <w:tc>
          <w:tcPr>
            <w:tcW w:w="114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2.2 и 2.3 </w:t>
            </w:r>
          </w:p>
        </w:tc>
        <w:tc>
          <w:tcPr>
            <w:tcW w:w="94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3.1 или 3.2**</w:t>
            </w:r>
          </w:p>
        </w:tc>
        <w:tc>
          <w:tcPr>
            <w:tcW w:w="135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Границы опасной зоны </w:t>
            </w:r>
          </w:p>
        </w:tc>
        <w:tc>
          <w:tcPr>
            <w:tcW w:w="358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по признаку использования взрывчатых материалов </w:t>
            </w:r>
          </w:p>
        </w:tc>
      </w:tr>
      <w:tr w:rsidR="00A354AE">
        <w:tc>
          <w:tcPr>
            <w:tcW w:w="9510" w:type="dxa"/>
            <w:gridSpan w:val="6"/>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b/>
                <w:bCs/>
                <w:color w:val="000000"/>
              </w:rPr>
              <w:t>4. Опасные производственные объекты нефтегазодобывающего комплекса</w:t>
            </w:r>
            <w:r>
              <w:rPr>
                <w:color w:val="000000"/>
              </w:rPr>
              <w:t xml:space="preserve"> </w:t>
            </w:r>
          </w:p>
        </w:tc>
      </w:tr>
      <w:tr w:rsidR="00A354AE">
        <w:tc>
          <w:tcPr>
            <w:tcW w:w="247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Участок ведения буровых работ*3 </w:t>
            </w:r>
          </w:p>
        </w:tc>
        <w:tc>
          <w:tcPr>
            <w:tcW w:w="1155" w:type="dxa"/>
            <w:gridSpan w:val="2"/>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2.1, 2,2, 2,3 и 2.5 </w:t>
            </w:r>
          </w:p>
        </w:tc>
        <w:tc>
          <w:tcPr>
            <w:tcW w:w="945"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3.2 </w:t>
            </w:r>
          </w:p>
        </w:tc>
        <w:tc>
          <w:tcPr>
            <w:tcW w:w="1350"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Границы опасной </w:t>
            </w:r>
          </w:p>
        </w:tc>
        <w:tc>
          <w:tcPr>
            <w:tcW w:w="3585" w:type="dxa"/>
            <w:tcBorders>
              <w:top w:val="single" w:sz="2" w:space="0" w:color="auto"/>
              <w:left w:val="single" w:sz="2" w:space="0" w:color="auto"/>
              <w:bottom w:val="nil"/>
              <w:right w:val="single" w:sz="2" w:space="0" w:color="auto"/>
            </w:tcBorders>
          </w:tcPr>
          <w:p w:rsidR="00A354AE" w:rsidRDefault="00A354AE">
            <w:pPr>
              <w:jc w:val="both"/>
              <w:rPr>
                <w:color w:val="000000"/>
              </w:rPr>
            </w:pPr>
            <w:r>
              <w:rPr>
                <w:color w:val="000000"/>
              </w:rPr>
              <w:t xml:space="preserve">Идентифицируются по признаку ведения горных работ и </w:t>
            </w:r>
          </w:p>
        </w:tc>
      </w:tr>
      <w:tr w:rsidR="00A354AE">
        <w:tc>
          <w:tcPr>
            <w:tcW w:w="247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Цех (участок и т.п.) технического обслуживания установок для ремонта скважин*4 </w:t>
            </w:r>
          </w:p>
        </w:tc>
        <w:tc>
          <w:tcPr>
            <w:tcW w:w="1155" w:type="dxa"/>
            <w:gridSpan w:val="2"/>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945" w:type="dxa"/>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1350" w:type="dxa"/>
            <w:tcBorders>
              <w:top w:val="nil"/>
              <w:left w:val="single" w:sz="2" w:space="0" w:color="auto"/>
              <w:bottom w:val="single" w:sz="2" w:space="0" w:color="auto"/>
              <w:right w:val="single" w:sz="2" w:space="0" w:color="auto"/>
            </w:tcBorders>
          </w:tcPr>
          <w:p w:rsidR="00A354AE" w:rsidRDefault="00A354AE">
            <w:pPr>
              <w:jc w:val="center"/>
              <w:rPr>
                <w:color w:val="000000"/>
              </w:rPr>
            </w:pPr>
            <w:r>
              <w:rPr>
                <w:color w:val="000000"/>
              </w:rPr>
              <w:t>зоны</w:t>
            </w:r>
          </w:p>
          <w:p w:rsidR="00A354AE" w:rsidRDefault="00A354AE">
            <w:pPr>
              <w:jc w:val="center"/>
              <w:rPr>
                <w:color w:val="000000"/>
              </w:rPr>
            </w:pPr>
          </w:p>
        </w:tc>
        <w:tc>
          <w:tcPr>
            <w:tcW w:w="3585" w:type="dxa"/>
            <w:tcBorders>
              <w:top w:val="nil"/>
              <w:left w:val="single" w:sz="2" w:space="0" w:color="auto"/>
              <w:bottom w:val="single" w:sz="2" w:space="0" w:color="auto"/>
              <w:right w:val="single" w:sz="2" w:space="0" w:color="auto"/>
            </w:tcBorders>
          </w:tcPr>
          <w:p w:rsidR="00A354AE" w:rsidRDefault="00A354AE">
            <w:pPr>
              <w:jc w:val="both"/>
              <w:rPr>
                <w:color w:val="000000"/>
              </w:rPr>
            </w:pPr>
            <w:r>
              <w:rPr>
                <w:color w:val="000000"/>
              </w:rPr>
              <w:t>получения опасных веществ</w:t>
            </w:r>
          </w:p>
          <w:p w:rsidR="00A354AE" w:rsidRDefault="00A354AE">
            <w:pPr>
              <w:jc w:val="both"/>
              <w:rPr>
                <w:color w:val="000000"/>
              </w:rPr>
            </w:pPr>
          </w:p>
        </w:tc>
      </w:tr>
      <w:tr w:rsidR="00A354AE">
        <w:tc>
          <w:tcPr>
            <w:tcW w:w="247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Фонд скважин*5 </w:t>
            </w:r>
          </w:p>
        </w:tc>
        <w:tc>
          <w:tcPr>
            <w:tcW w:w="1155"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2.1, 2.2 </w:t>
            </w:r>
          </w:p>
        </w:tc>
        <w:tc>
          <w:tcPr>
            <w:tcW w:w="94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3.2 </w:t>
            </w:r>
          </w:p>
        </w:tc>
        <w:tc>
          <w:tcPr>
            <w:tcW w:w="135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Границы земельного и горного отводов </w:t>
            </w:r>
          </w:p>
        </w:tc>
        <w:tc>
          <w:tcPr>
            <w:tcW w:w="358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по признаку получения опасных веществ </w:t>
            </w:r>
          </w:p>
        </w:tc>
      </w:tr>
    </w:tbl>
    <w:p w:rsidR="00A354AE" w:rsidRDefault="00A354AE" w:rsidP="00A354AE">
      <w:pPr>
        <w:ind w:firstLine="225"/>
        <w:jc w:val="both"/>
        <w:rPr>
          <w:color w:val="000000"/>
        </w:rPr>
      </w:pPr>
      <w:r>
        <w:rPr>
          <w:color w:val="000000"/>
        </w:rPr>
        <w:t>_____</w:t>
      </w:r>
    </w:p>
    <w:p w:rsidR="00A354AE" w:rsidRDefault="00A354AE" w:rsidP="00A354AE">
      <w:pPr>
        <w:ind w:firstLine="225"/>
        <w:jc w:val="both"/>
        <w:rPr>
          <w:color w:val="000000"/>
        </w:rPr>
      </w:pPr>
      <w:r>
        <w:rPr>
          <w:color w:val="000000"/>
        </w:rPr>
        <w:t>*2 Полигоны для испытаний и уничтожения взрывчатых материалов при складах взрывчатых материалов организаций, ведущих взрывные работы, идентифицируются в составе складов взрывчатых материалов.</w:t>
      </w:r>
    </w:p>
    <w:p w:rsidR="00A354AE" w:rsidRDefault="00A354AE" w:rsidP="00A354AE">
      <w:pPr>
        <w:ind w:firstLine="225"/>
        <w:jc w:val="both"/>
        <w:rPr>
          <w:color w:val="000000"/>
        </w:rPr>
      </w:pPr>
      <w:r>
        <w:rPr>
          <w:color w:val="000000"/>
        </w:rPr>
        <w:t>*3 В состав объекта входят все буровые установки подразделения организации, осуществляющего ведение буровых работ на участке, площадке, кусте или месторождении (если нет деления на кусты).</w:t>
      </w:r>
    </w:p>
    <w:p w:rsidR="00A354AE" w:rsidRDefault="00A354AE" w:rsidP="00A354AE">
      <w:pPr>
        <w:ind w:firstLine="225"/>
        <w:jc w:val="both"/>
        <w:rPr>
          <w:color w:val="000000"/>
        </w:rPr>
      </w:pPr>
      <w:r>
        <w:rPr>
          <w:color w:val="000000"/>
        </w:rPr>
        <w:t>*4 В состав объекта входят все установки для ремонта скважин, эксплуатируемые соответствующим подразделением организации.</w:t>
      </w:r>
    </w:p>
    <w:p w:rsidR="00A354AE" w:rsidRDefault="00A354AE" w:rsidP="00A354AE">
      <w:pPr>
        <w:ind w:firstLine="225"/>
        <w:jc w:val="both"/>
        <w:rPr>
          <w:color w:val="000000"/>
        </w:rPr>
      </w:pPr>
      <w:r>
        <w:rPr>
          <w:color w:val="000000"/>
        </w:rPr>
        <w:t>*5 В состав объекта входят скважины всех категорий (пробуренные), замерные устройства, блок распределения воды, блок закачки химических реагентов, распределения воды КИПа, расположенные на территории участка, куста, площадки или месторождения (если нет деления на кусты).</w:t>
      </w:r>
    </w:p>
    <w:p w:rsidR="00A354AE" w:rsidRDefault="00A354AE" w:rsidP="00A354AE">
      <w:pPr>
        <w:ind w:firstLine="225"/>
        <w:jc w:val="both"/>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2475"/>
        <w:gridCol w:w="1155"/>
        <w:gridCol w:w="945"/>
        <w:gridCol w:w="1350"/>
        <w:gridCol w:w="3585"/>
      </w:tblGrid>
      <w:tr w:rsidR="00A354AE">
        <w:trPr>
          <w:hidden/>
        </w:trPr>
        <w:tc>
          <w:tcPr>
            <w:tcW w:w="247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vanish/>
                <w:color w:val="000000"/>
              </w:rPr>
              <w:t>#G0</w:t>
            </w:r>
            <w:r>
              <w:rPr>
                <w:color w:val="000000"/>
              </w:rPr>
              <w:t xml:space="preserve">1 </w:t>
            </w:r>
          </w:p>
        </w:tc>
        <w:tc>
          <w:tcPr>
            <w:tcW w:w="1155"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2 </w:t>
            </w:r>
          </w:p>
        </w:tc>
        <w:tc>
          <w:tcPr>
            <w:tcW w:w="945"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3 </w:t>
            </w:r>
          </w:p>
        </w:tc>
        <w:tc>
          <w:tcPr>
            <w:tcW w:w="1350"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4 </w:t>
            </w:r>
          </w:p>
        </w:tc>
        <w:tc>
          <w:tcPr>
            <w:tcW w:w="3585"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5 </w:t>
            </w:r>
          </w:p>
        </w:tc>
      </w:tr>
      <w:tr w:rsidR="00A354AE">
        <w:tc>
          <w:tcPr>
            <w:tcW w:w="247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Участок комплексной подготовки нефти </w:t>
            </w:r>
          </w:p>
        </w:tc>
        <w:tc>
          <w:tcPr>
            <w:tcW w:w="1155"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2.1, 2.2 </w:t>
            </w:r>
          </w:p>
        </w:tc>
        <w:tc>
          <w:tcPr>
            <w:tcW w:w="945"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3.1 или 3.2**</w:t>
            </w:r>
          </w:p>
        </w:tc>
        <w:tc>
          <w:tcPr>
            <w:tcW w:w="1350"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Границы земельного </w:t>
            </w:r>
          </w:p>
        </w:tc>
        <w:tc>
          <w:tcPr>
            <w:tcW w:w="3585" w:type="dxa"/>
            <w:tcBorders>
              <w:top w:val="single" w:sz="2" w:space="0" w:color="auto"/>
              <w:left w:val="single" w:sz="2" w:space="0" w:color="auto"/>
              <w:bottom w:val="nil"/>
              <w:right w:val="single" w:sz="2" w:space="0" w:color="auto"/>
            </w:tcBorders>
          </w:tcPr>
          <w:p w:rsidR="00A354AE" w:rsidRDefault="00A354AE">
            <w:pPr>
              <w:jc w:val="both"/>
              <w:rPr>
                <w:color w:val="000000"/>
              </w:rPr>
            </w:pPr>
            <w:r>
              <w:rPr>
                <w:color w:val="000000"/>
              </w:rPr>
              <w:t xml:space="preserve">Идентифицируются по признаку переработки и </w:t>
            </w:r>
          </w:p>
        </w:tc>
      </w:tr>
      <w:tr w:rsidR="00A354AE">
        <w:tc>
          <w:tcPr>
            <w:tcW w:w="247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Площадка дожимной насосной станции </w:t>
            </w:r>
          </w:p>
        </w:tc>
        <w:tc>
          <w:tcPr>
            <w:tcW w:w="1155" w:type="dxa"/>
            <w:tcBorders>
              <w:top w:val="nil"/>
              <w:left w:val="single" w:sz="2" w:space="0" w:color="auto"/>
              <w:bottom w:val="nil"/>
              <w:right w:val="single" w:sz="2" w:space="0" w:color="auto"/>
            </w:tcBorders>
          </w:tcPr>
          <w:p w:rsidR="00A354AE" w:rsidRDefault="00A354AE">
            <w:pPr>
              <w:jc w:val="center"/>
              <w:rPr>
                <w:color w:val="000000"/>
              </w:rPr>
            </w:pPr>
          </w:p>
          <w:p w:rsidR="00A354AE" w:rsidRDefault="00A354AE">
            <w:pPr>
              <w:jc w:val="center"/>
              <w:rPr>
                <w:color w:val="000000"/>
              </w:rPr>
            </w:pPr>
          </w:p>
        </w:tc>
        <w:tc>
          <w:tcPr>
            <w:tcW w:w="945" w:type="dxa"/>
            <w:tcBorders>
              <w:top w:val="nil"/>
              <w:left w:val="single" w:sz="2" w:space="0" w:color="auto"/>
              <w:bottom w:val="nil"/>
              <w:right w:val="single" w:sz="2" w:space="0" w:color="auto"/>
            </w:tcBorders>
          </w:tcPr>
          <w:p w:rsidR="00A354AE" w:rsidRDefault="00A354AE">
            <w:pPr>
              <w:jc w:val="center"/>
              <w:rPr>
                <w:color w:val="000000"/>
              </w:rPr>
            </w:pPr>
          </w:p>
          <w:p w:rsidR="00A354AE" w:rsidRDefault="00A354AE">
            <w:pPr>
              <w:jc w:val="center"/>
              <w:rPr>
                <w:color w:val="000000"/>
              </w:rPr>
            </w:pPr>
          </w:p>
        </w:tc>
        <w:tc>
          <w:tcPr>
            <w:tcW w:w="1350" w:type="dxa"/>
            <w:tcBorders>
              <w:top w:val="nil"/>
              <w:left w:val="single" w:sz="2" w:space="0" w:color="auto"/>
              <w:bottom w:val="nil"/>
              <w:right w:val="single" w:sz="2" w:space="0" w:color="auto"/>
            </w:tcBorders>
          </w:tcPr>
          <w:p w:rsidR="00A354AE" w:rsidRDefault="00A354AE">
            <w:pPr>
              <w:jc w:val="center"/>
              <w:rPr>
                <w:color w:val="000000"/>
              </w:rPr>
            </w:pPr>
            <w:r>
              <w:rPr>
                <w:color w:val="000000"/>
              </w:rPr>
              <w:t>отвода</w:t>
            </w:r>
          </w:p>
          <w:p w:rsidR="00A354AE" w:rsidRDefault="00A354AE">
            <w:pPr>
              <w:jc w:val="center"/>
              <w:rPr>
                <w:color w:val="000000"/>
              </w:rPr>
            </w:pPr>
          </w:p>
        </w:tc>
        <w:tc>
          <w:tcPr>
            <w:tcW w:w="3585" w:type="dxa"/>
            <w:tcBorders>
              <w:top w:val="nil"/>
              <w:left w:val="single" w:sz="2" w:space="0" w:color="auto"/>
              <w:bottom w:val="nil"/>
              <w:right w:val="single" w:sz="2" w:space="0" w:color="auto"/>
            </w:tcBorders>
          </w:tcPr>
          <w:p w:rsidR="00A354AE" w:rsidRDefault="00A354AE">
            <w:pPr>
              <w:jc w:val="both"/>
              <w:rPr>
                <w:color w:val="000000"/>
              </w:rPr>
            </w:pPr>
            <w:r>
              <w:rPr>
                <w:color w:val="000000"/>
              </w:rPr>
              <w:t>транспортирования опасных веществ.</w:t>
            </w:r>
          </w:p>
        </w:tc>
      </w:tr>
      <w:tr w:rsidR="00A354AE">
        <w:tc>
          <w:tcPr>
            <w:tcW w:w="247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Пункт сбора нефти </w:t>
            </w:r>
          </w:p>
        </w:tc>
        <w:tc>
          <w:tcPr>
            <w:tcW w:w="1155" w:type="dxa"/>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945" w:type="dxa"/>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1350" w:type="dxa"/>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3585" w:type="dxa"/>
            <w:tcBorders>
              <w:top w:val="nil"/>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При определении количества опасного вещества следует исходить из фактической производительности </w:t>
            </w:r>
          </w:p>
        </w:tc>
      </w:tr>
      <w:tr w:rsidR="00A354AE">
        <w:tc>
          <w:tcPr>
            <w:tcW w:w="247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Парк резервуарный (промысловый)</w:t>
            </w:r>
          </w:p>
        </w:tc>
        <w:tc>
          <w:tcPr>
            <w:tcW w:w="115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2.1, 2.2 </w:t>
            </w:r>
          </w:p>
        </w:tc>
        <w:tc>
          <w:tcPr>
            <w:tcW w:w="94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3.1 или 3.2**</w:t>
            </w:r>
          </w:p>
        </w:tc>
        <w:tc>
          <w:tcPr>
            <w:tcW w:w="135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Границы земельного отвода </w:t>
            </w:r>
          </w:p>
        </w:tc>
        <w:tc>
          <w:tcPr>
            <w:tcW w:w="358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по признаку хранения опасных веществ. </w:t>
            </w:r>
          </w:p>
          <w:p w:rsidR="00A354AE" w:rsidRDefault="00A354AE">
            <w:pPr>
              <w:jc w:val="both"/>
              <w:rPr>
                <w:color w:val="000000"/>
              </w:rPr>
            </w:pPr>
            <w:r>
              <w:rPr>
                <w:color w:val="000000"/>
              </w:rPr>
              <w:t xml:space="preserve">При определении количества опасного вещества следует исходить из проектной емкости парка </w:t>
            </w:r>
          </w:p>
        </w:tc>
      </w:tr>
      <w:tr w:rsidR="00A354AE">
        <w:tc>
          <w:tcPr>
            <w:tcW w:w="247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Площадка станции компрессорной (промысловой)</w:t>
            </w:r>
          </w:p>
        </w:tc>
        <w:tc>
          <w:tcPr>
            <w:tcW w:w="115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2.1, 2.2 </w:t>
            </w:r>
          </w:p>
        </w:tc>
        <w:tc>
          <w:tcPr>
            <w:tcW w:w="94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3.2 </w:t>
            </w:r>
          </w:p>
        </w:tc>
        <w:tc>
          <w:tcPr>
            <w:tcW w:w="135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Границы земельного отвода </w:t>
            </w:r>
          </w:p>
        </w:tc>
        <w:tc>
          <w:tcPr>
            <w:tcW w:w="358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Идентифицируется по признаку использования и транспортирования опасных веществ.</w:t>
            </w:r>
          </w:p>
          <w:p w:rsidR="00A354AE" w:rsidRDefault="00A354AE">
            <w:pPr>
              <w:jc w:val="both"/>
              <w:rPr>
                <w:color w:val="000000"/>
              </w:rPr>
            </w:pPr>
            <w:r>
              <w:rPr>
                <w:color w:val="000000"/>
              </w:rPr>
              <w:t xml:space="preserve">При определении количества опасного вещества следует исходить из проектной емкости парка </w:t>
            </w:r>
          </w:p>
        </w:tc>
      </w:tr>
      <w:tr w:rsidR="00A354AE">
        <w:tc>
          <w:tcPr>
            <w:tcW w:w="247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Участок комплексной подготовки газа </w:t>
            </w:r>
          </w:p>
        </w:tc>
        <w:tc>
          <w:tcPr>
            <w:tcW w:w="115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2.1, 2.2 </w:t>
            </w:r>
          </w:p>
        </w:tc>
        <w:tc>
          <w:tcPr>
            <w:tcW w:w="94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3.2 </w:t>
            </w:r>
          </w:p>
        </w:tc>
        <w:tc>
          <w:tcPr>
            <w:tcW w:w="135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Границы земельного отвода </w:t>
            </w:r>
          </w:p>
        </w:tc>
        <w:tc>
          <w:tcPr>
            <w:tcW w:w="358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по признаку переработки и транспортирования опасных веществ. </w:t>
            </w:r>
          </w:p>
          <w:p w:rsidR="00A354AE" w:rsidRDefault="00A354AE">
            <w:pPr>
              <w:jc w:val="both"/>
              <w:rPr>
                <w:color w:val="000000"/>
              </w:rPr>
            </w:pPr>
            <w:r>
              <w:rPr>
                <w:color w:val="000000"/>
              </w:rPr>
              <w:t xml:space="preserve">При определении количества опасного вещества следует исходить из проектной емкости парка </w:t>
            </w:r>
          </w:p>
        </w:tc>
      </w:tr>
      <w:tr w:rsidR="00A354AE">
        <w:tc>
          <w:tcPr>
            <w:tcW w:w="247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Подземное хранилище газа*6 </w:t>
            </w:r>
          </w:p>
        </w:tc>
        <w:tc>
          <w:tcPr>
            <w:tcW w:w="115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2.1, 2.2, 2.5 </w:t>
            </w:r>
          </w:p>
        </w:tc>
        <w:tc>
          <w:tcPr>
            <w:tcW w:w="94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3.1 </w:t>
            </w:r>
          </w:p>
        </w:tc>
        <w:tc>
          <w:tcPr>
            <w:tcW w:w="135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Контур распро-</w:t>
            </w:r>
          </w:p>
          <w:p w:rsidR="00A354AE" w:rsidRDefault="00A354AE">
            <w:pPr>
              <w:jc w:val="center"/>
              <w:rPr>
                <w:color w:val="000000"/>
              </w:rPr>
            </w:pPr>
            <w:r>
              <w:rPr>
                <w:color w:val="000000"/>
              </w:rPr>
              <w:t xml:space="preserve">странения газовой залежи </w:t>
            </w:r>
          </w:p>
        </w:tc>
        <w:tc>
          <w:tcPr>
            <w:tcW w:w="358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по признаку хранения опасных веществ </w:t>
            </w:r>
          </w:p>
        </w:tc>
      </w:tr>
    </w:tbl>
    <w:p w:rsidR="00A354AE" w:rsidRDefault="00A354AE" w:rsidP="00A354AE">
      <w:pPr>
        <w:ind w:firstLine="225"/>
        <w:jc w:val="both"/>
        <w:rPr>
          <w:color w:val="000000"/>
        </w:rPr>
      </w:pPr>
      <w:r>
        <w:rPr>
          <w:color w:val="000000"/>
        </w:rPr>
        <w:t>_____</w:t>
      </w:r>
    </w:p>
    <w:p w:rsidR="00A354AE" w:rsidRDefault="00A354AE" w:rsidP="00A354AE">
      <w:pPr>
        <w:ind w:firstLine="225"/>
        <w:jc w:val="both"/>
        <w:rPr>
          <w:color w:val="000000"/>
        </w:rPr>
      </w:pPr>
      <w:r>
        <w:rPr>
          <w:color w:val="000000"/>
        </w:rPr>
        <w:t>*6 В состав объекта входят фонд скважин, газопроводы подземного хранилища газа, установки подготовки газа для подземного хранилища газа, компрессорная станция, установки буровые и установки для ремонта скважин.</w:t>
      </w:r>
    </w:p>
    <w:p w:rsidR="00A354AE" w:rsidRDefault="00A354AE" w:rsidP="00A354AE">
      <w:pPr>
        <w:ind w:firstLine="225"/>
        <w:jc w:val="both"/>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2475"/>
        <w:gridCol w:w="1170"/>
        <w:gridCol w:w="930"/>
        <w:gridCol w:w="1365"/>
        <w:gridCol w:w="15"/>
        <w:gridCol w:w="3555"/>
      </w:tblGrid>
      <w:tr w:rsidR="00A354AE">
        <w:trPr>
          <w:hidden/>
        </w:trPr>
        <w:tc>
          <w:tcPr>
            <w:tcW w:w="247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vanish/>
                <w:color w:val="000000"/>
              </w:rPr>
              <w:t>#G0</w:t>
            </w:r>
            <w:r>
              <w:rPr>
                <w:color w:val="000000"/>
              </w:rPr>
              <w:t xml:space="preserve">1 </w:t>
            </w:r>
          </w:p>
        </w:tc>
        <w:tc>
          <w:tcPr>
            <w:tcW w:w="117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 </w:t>
            </w:r>
          </w:p>
        </w:tc>
        <w:tc>
          <w:tcPr>
            <w:tcW w:w="93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 </w:t>
            </w:r>
          </w:p>
        </w:tc>
        <w:tc>
          <w:tcPr>
            <w:tcW w:w="136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4 </w:t>
            </w:r>
          </w:p>
        </w:tc>
        <w:tc>
          <w:tcPr>
            <w:tcW w:w="3570"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5 </w:t>
            </w:r>
          </w:p>
        </w:tc>
      </w:tr>
      <w:tr w:rsidR="00A354AE">
        <w:tc>
          <w:tcPr>
            <w:tcW w:w="247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Площадка (цех, установка) газоперераба-</w:t>
            </w:r>
          </w:p>
          <w:p w:rsidR="00A354AE" w:rsidRDefault="00A354AE">
            <w:pPr>
              <w:jc w:val="both"/>
              <w:rPr>
                <w:color w:val="000000"/>
              </w:rPr>
            </w:pPr>
            <w:r>
              <w:rPr>
                <w:color w:val="000000"/>
              </w:rPr>
              <w:t xml:space="preserve">тывающего завода*7 </w:t>
            </w:r>
          </w:p>
        </w:tc>
        <w:tc>
          <w:tcPr>
            <w:tcW w:w="117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2.1, 2.2, 2.3 </w:t>
            </w:r>
          </w:p>
        </w:tc>
        <w:tc>
          <w:tcPr>
            <w:tcW w:w="93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3.1 или 3.2 </w:t>
            </w:r>
          </w:p>
        </w:tc>
        <w:tc>
          <w:tcPr>
            <w:tcW w:w="136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Границы охранной зоны </w:t>
            </w:r>
          </w:p>
        </w:tc>
        <w:tc>
          <w:tcPr>
            <w:tcW w:w="3570" w:type="dxa"/>
            <w:gridSpan w:val="2"/>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по признаку переработки опасных веществ. </w:t>
            </w:r>
          </w:p>
          <w:p w:rsidR="00A354AE" w:rsidRDefault="00A354AE">
            <w:pPr>
              <w:jc w:val="both"/>
              <w:rPr>
                <w:color w:val="000000"/>
              </w:rPr>
            </w:pPr>
            <w:r>
              <w:rPr>
                <w:color w:val="000000"/>
              </w:rPr>
              <w:t xml:space="preserve">При определении количества опасных веществ следует исходить из проектной производительности завода </w:t>
            </w:r>
          </w:p>
        </w:tc>
      </w:tr>
      <w:tr w:rsidR="00A354AE">
        <w:tc>
          <w:tcPr>
            <w:tcW w:w="247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Система промысловых (межпромысловых) трубопроводов куста (площади, месторождения)</w:t>
            </w:r>
          </w:p>
        </w:tc>
        <w:tc>
          <w:tcPr>
            <w:tcW w:w="117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w:t>
            </w:r>
          </w:p>
        </w:tc>
        <w:tc>
          <w:tcPr>
            <w:tcW w:w="93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3.2 </w:t>
            </w:r>
          </w:p>
        </w:tc>
        <w:tc>
          <w:tcPr>
            <w:tcW w:w="136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Границы земельного отвода </w:t>
            </w:r>
          </w:p>
        </w:tc>
        <w:tc>
          <w:tcPr>
            <w:tcW w:w="3570" w:type="dxa"/>
            <w:gridSpan w:val="2"/>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по признаку транспортирования опасных веществ </w:t>
            </w:r>
          </w:p>
        </w:tc>
      </w:tr>
      <w:tr w:rsidR="00A354AE">
        <w:tc>
          <w:tcPr>
            <w:tcW w:w="247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Платформа стационарная (морская)</w:t>
            </w:r>
          </w:p>
        </w:tc>
        <w:tc>
          <w:tcPr>
            <w:tcW w:w="117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2.2, 2.3, и 2.5 </w:t>
            </w:r>
          </w:p>
        </w:tc>
        <w:tc>
          <w:tcPr>
            <w:tcW w:w="93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3.1 или 3.2 </w:t>
            </w:r>
          </w:p>
        </w:tc>
        <w:tc>
          <w:tcPr>
            <w:tcW w:w="136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Границы платформы </w:t>
            </w:r>
          </w:p>
        </w:tc>
        <w:tc>
          <w:tcPr>
            <w:tcW w:w="3570" w:type="dxa"/>
            <w:gridSpan w:val="2"/>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по признаку получения опасных веществ. </w:t>
            </w:r>
          </w:p>
          <w:p w:rsidR="00A354AE" w:rsidRDefault="00A354AE">
            <w:pPr>
              <w:jc w:val="both"/>
              <w:rPr>
                <w:color w:val="000000"/>
              </w:rPr>
            </w:pPr>
            <w:r>
              <w:rPr>
                <w:color w:val="000000"/>
              </w:rPr>
              <w:t xml:space="preserve">При определении количества опасных веществ следует исходить из проектной производительности </w:t>
            </w:r>
          </w:p>
        </w:tc>
      </w:tr>
      <w:tr w:rsidR="00A354AE">
        <w:tc>
          <w:tcPr>
            <w:tcW w:w="247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Площадка буровой установки (плавучая, включая буровые суда)</w:t>
            </w:r>
          </w:p>
        </w:tc>
        <w:tc>
          <w:tcPr>
            <w:tcW w:w="117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2.1, 2.5 </w:t>
            </w:r>
          </w:p>
        </w:tc>
        <w:tc>
          <w:tcPr>
            <w:tcW w:w="93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3.2 </w:t>
            </w:r>
          </w:p>
        </w:tc>
        <w:tc>
          <w:tcPr>
            <w:tcW w:w="136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Границы буровой платформы, бурового судна </w:t>
            </w:r>
          </w:p>
        </w:tc>
        <w:tc>
          <w:tcPr>
            <w:tcW w:w="3570" w:type="dxa"/>
            <w:gridSpan w:val="2"/>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по признаку ведения горных работ, наличия опасных веществ </w:t>
            </w:r>
          </w:p>
        </w:tc>
      </w:tr>
      <w:tr w:rsidR="00A354AE">
        <w:tc>
          <w:tcPr>
            <w:tcW w:w="9510" w:type="dxa"/>
            <w:gridSpan w:val="6"/>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b/>
                <w:bCs/>
                <w:color w:val="000000"/>
              </w:rPr>
              <w:t>5. Опасные производственные объекты магистрального трубопроводного транспорта</w:t>
            </w:r>
            <w:r>
              <w:rPr>
                <w:color w:val="000000"/>
              </w:rPr>
              <w:t xml:space="preserve"> </w:t>
            </w:r>
          </w:p>
        </w:tc>
      </w:tr>
      <w:tr w:rsidR="00A354AE">
        <w:tc>
          <w:tcPr>
            <w:tcW w:w="247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Участок магистрального газопровода*8 </w:t>
            </w:r>
          </w:p>
        </w:tc>
        <w:tc>
          <w:tcPr>
            <w:tcW w:w="1170"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2.1, 2.2 </w:t>
            </w:r>
          </w:p>
        </w:tc>
        <w:tc>
          <w:tcPr>
            <w:tcW w:w="930"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3.1 или 3.2 </w:t>
            </w:r>
          </w:p>
        </w:tc>
        <w:tc>
          <w:tcPr>
            <w:tcW w:w="1380" w:type="dxa"/>
            <w:gridSpan w:val="2"/>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Границы охранной зоны </w:t>
            </w:r>
          </w:p>
        </w:tc>
        <w:tc>
          <w:tcPr>
            <w:tcW w:w="3555" w:type="dxa"/>
            <w:tcBorders>
              <w:top w:val="single" w:sz="2" w:space="0" w:color="auto"/>
              <w:left w:val="single" w:sz="2" w:space="0" w:color="auto"/>
              <w:bottom w:val="nil"/>
              <w:right w:val="single" w:sz="2" w:space="0" w:color="auto"/>
            </w:tcBorders>
          </w:tcPr>
          <w:p w:rsidR="00A354AE" w:rsidRDefault="00A354AE">
            <w:pPr>
              <w:jc w:val="both"/>
              <w:rPr>
                <w:color w:val="000000"/>
              </w:rPr>
            </w:pPr>
            <w:r>
              <w:rPr>
                <w:color w:val="000000"/>
              </w:rPr>
              <w:t xml:space="preserve">Идентифицируются по признаку хранения и транспортирования опасных веществ </w:t>
            </w:r>
          </w:p>
        </w:tc>
      </w:tr>
      <w:tr w:rsidR="00A354AE">
        <w:tc>
          <w:tcPr>
            <w:tcW w:w="247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Площадка компрессорной станции </w:t>
            </w:r>
          </w:p>
        </w:tc>
        <w:tc>
          <w:tcPr>
            <w:tcW w:w="1170" w:type="dxa"/>
            <w:tcBorders>
              <w:top w:val="nil"/>
              <w:left w:val="single" w:sz="2" w:space="0" w:color="auto"/>
              <w:bottom w:val="single" w:sz="2" w:space="0" w:color="auto"/>
              <w:right w:val="single" w:sz="2" w:space="0" w:color="auto"/>
            </w:tcBorders>
          </w:tcPr>
          <w:p w:rsidR="00A354AE" w:rsidRDefault="00A354AE">
            <w:pPr>
              <w:rPr>
                <w:color w:val="000000"/>
              </w:rPr>
            </w:pPr>
            <w:r>
              <w:rPr>
                <w:color w:val="000000"/>
              </w:rPr>
              <w:t xml:space="preserve">     </w:t>
            </w:r>
          </w:p>
          <w:p w:rsidR="00A354AE" w:rsidRDefault="00A354AE">
            <w:pPr>
              <w:rPr>
                <w:color w:val="000000"/>
              </w:rPr>
            </w:pPr>
          </w:p>
        </w:tc>
        <w:tc>
          <w:tcPr>
            <w:tcW w:w="930" w:type="dxa"/>
            <w:tcBorders>
              <w:top w:val="nil"/>
              <w:left w:val="single" w:sz="2" w:space="0" w:color="auto"/>
              <w:bottom w:val="single" w:sz="2" w:space="0" w:color="auto"/>
              <w:right w:val="single" w:sz="2" w:space="0" w:color="auto"/>
            </w:tcBorders>
          </w:tcPr>
          <w:p w:rsidR="00A354AE" w:rsidRDefault="00A354AE">
            <w:pPr>
              <w:rPr>
                <w:color w:val="000000"/>
              </w:rPr>
            </w:pPr>
            <w:r>
              <w:rPr>
                <w:color w:val="000000"/>
              </w:rPr>
              <w:t xml:space="preserve">     </w:t>
            </w:r>
          </w:p>
          <w:p w:rsidR="00A354AE" w:rsidRDefault="00A354AE">
            <w:pPr>
              <w:rPr>
                <w:color w:val="000000"/>
              </w:rPr>
            </w:pPr>
          </w:p>
        </w:tc>
        <w:tc>
          <w:tcPr>
            <w:tcW w:w="1380" w:type="dxa"/>
            <w:gridSpan w:val="2"/>
            <w:tcBorders>
              <w:top w:val="nil"/>
              <w:left w:val="single" w:sz="2" w:space="0" w:color="auto"/>
              <w:bottom w:val="single" w:sz="2" w:space="0" w:color="auto"/>
              <w:right w:val="single" w:sz="2" w:space="0" w:color="auto"/>
            </w:tcBorders>
          </w:tcPr>
          <w:p w:rsidR="00A354AE" w:rsidRDefault="00A354AE">
            <w:pPr>
              <w:rPr>
                <w:color w:val="000000"/>
              </w:rPr>
            </w:pPr>
            <w:r>
              <w:rPr>
                <w:color w:val="000000"/>
              </w:rPr>
              <w:t xml:space="preserve">     </w:t>
            </w:r>
          </w:p>
          <w:p w:rsidR="00A354AE" w:rsidRDefault="00A354AE">
            <w:pPr>
              <w:rPr>
                <w:color w:val="000000"/>
              </w:rPr>
            </w:pPr>
          </w:p>
        </w:tc>
        <w:tc>
          <w:tcPr>
            <w:tcW w:w="3555" w:type="dxa"/>
            <w:tcBorders>
              <w:top w:val="nil"/>
              <w:left w:val="single" w:sz="2" w:space="0" w:color="auto"/>
              <w:bottom w:val="single" w:sz="2" w:space="0" w:color="auto"/>
              <w:right w:val="single" w:sz="2" w:space="0" w:color="auto"/>
            </w:tcBorders>
          </w:tcPr>
          <w:p w:rsidR="00A354AE" w:rsidRDefault="00A354AE">
            <w:pPr>
              <w:rPr>
                <w:color w:val="000000"/>
              </w:rPr>
            </w:pPr>
            <w:r>
              <w:rPr>
                <w:color w:val="000000"/>
              </w:rPr>
              <w:t xml:space="preserve">     </w:t>
            </w:r>
          </w:p>
          <w:p w:rsidR="00A354AE" w:rsidRDefault="00A354AE">
            <w:pPr>
              <w:rPr>
                <w:color w:val="000000"/>
              </w:rPr>
            </w:pPr>
          </w:p>
        </w:tc>
      </w:tr>
    </w:tbl>
    <w:p w:rsidR="00A354AE" w:rsidRDefault="00A354AE" w:rsidP="00A354AE">
      <w:pPr>
        <w:ind w:firstLine="225"/>
        <w:jc w:val="both"/>
        <w:rPr>
          <w:color w:val="000000"/>
        </w:rPr>
      </w:pPr>
      <w:r>
        <w:rPr>
          <w:color w:val="000000"/>
        </w:rPr>
        <w:t>_____</w:t>
      </w:r>
    </w:p>
    <w:p w:rsidR="00A354AE" w:rsidRDefault="00A354AE" w:rsidP="00A354AE">
      <w:pPr>
        <w:ind w:firstLine="225"/>
        <w:jc w:val="both"/>
        <w:rPr>
          <w:color w:val="000000"/>
        </w:rPr>
      </w:pPr>
      <w:r>
        <w:rPr>
          <w:color w:val="000000"/>
        </w:rPr>
        <w:t>*7 В названии объекта указывается название конкретного завода.</w:t>
      </w:r>
    </w:p>
    <w:p w:rsidR="00A354AE" w:rsidRDefault="00A354AE" w:rsidP="00A354AE">
      <w:pPr>
        <w:ind w:firstLine="225"/>
        <w:jc w:val="both"/>
        <w:rPr>
          <w:color w:val="000000"/>
        </w:rPr>
      </w:pPr>
      <w:r>
        <w:rPr>
          <w:color w:val="000000"/>
        </w:rPr>
        <w:t>*8 В названии объекта указывается название конкретного линейно-производственного управления магистрального газопровода.</w:t>
      </w:r>
    </w:p>
    <w:p w:rsidR="00A354AE" w:rsidRDefault="00A354AE" w:rsidP="00A354AE">
      <w:pPr>
        <w:ind w:firstLine="225"/>
        <w:jc w:val="both"/>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2490"/>
        <w:gridCol w:w="1155"/>
        <w:gridCol w:w="15"/>
        <w:gridCol w:w="900"/>
        <w:gridCol w:w="15"/>
        <w:gridCol w:w="1380"/>
        <w:gridCol w:w="3540"/>
      </w:tblGrid>
      <w:tr w:rsidR="00A354AE">
        <w:trPr>
          <w:hidden/>
        </w:trPr>
        <w:tc>
          <w:tcPr>
            <w:tcW w:w="249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vanish/>
                <w:color w:val="000000"/>
              </w:rPr>
              <w:t>#G0</w:t>
            </w:r>
            <w:r>
              <w:rPr>
                <w:color w:val="000000"/>
              </w:rPr>
              <w:t xml:space="preserve">1 </w:t>
            </w:r>
          </w:p>
        </w:tc>
        <w:tc>
          <w:tcPr>
            <w:tcW w:w="1170" w:type="dxa"/>
            <w:gridSpan w:val="2"/>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2 </w:t>
            </w:r>
          </w:p>
        </w:tc>
        <w:tc>
          <w:tcPr>
            <w:tcW w:w="915" w:type="dxa"/>
            <w:gridSpan w:val="2"/>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3 </w:t>
            </w:r>
          </w:p>
        </w:tc>
        <w:tc>
          <w:tcPr>
            <w:tcW w:w="1380"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4 </w:t>
            </w:r>
          </w:p>
        </w:tc>
        <w:tc>
          <w:tcPr>
            <w:tcW w:w="3540"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5 </w:t>
            </w:r>
          </w:p>
        </w:tc>
      </w:tr>
      <w:tr w:rsidR="00A354AE">
        <w:tc>
          <w:tcPr>
            <w:tcW w:w="249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Автомобильная газонаполни-</w:t>
            </w:r>
          </w:p>
          <w:p w:rsidR="00A354AE" w:rsidRDefault="00A354AE">
            <w:pPr>
              <w:jc w:val="both"/>
              <w:rPr>
                <w:color w:val="000000"/>
              </w:rPr>
            </w:pPr>
            <w:r>
              <w:rPr>
                <w:color w:val="000000"/>
              </w:rPr>
              <w:t xml:space="preserve">тельная компрессорная станция </w:t>
            </w:r>
          </w:p>
        </w:tc>
        <w:tc>
          <w:tcPr>
            <w:tcW w:w="1170" w:type="dxa"/>
            <w:gridSpan w:val="2"/>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2.1, 2.2 </w:t>
            </w:r>
          </w:p>
        </w:tc>
        <w:tc>
          <w:tcPr>
            <w:tcW w:w="915" w:type="dxa"/>
            <w:gridSpan w:val="2"/>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3.1 или 3.2 </w:t>
            </w:r>
          </w:p>
        </w:tc>
        <w:tc>
          <w:tcPr>
            <w:tcW w:w="1380"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Границы охранной зоны </w:t>
            </w:r>
          </w:p>
        </w:tc>
        <w:tc>
          <w:tcPr>
            <w:tcW w:w="3540" w:type="dxa"/>
            <w:tcBorders>
              <w:top w:val="single" w:sz="2" w:space="0" w:color="auto"/>
              <w:left w:val="single" w:sz="2" w:space="0" w:color="auto"/>
              <w:bottom w:val="nil"/>
              <w:right w:val="single" w:sz="2" w:space="0" w:color="auto"/>
            </w:tcBorders>
          </w:tcPr>
          <w:p w:rsidR="00A354AE" w:rsidRDefault="00A354AE">
            <w:pPr>
              <w:jc w:val="both"/>
              <w:rPr>
                <w:color w:val="000000"/>
              </w:rPr>
            </w:pPr>
            <w:r>
              <w:rPr>
                <w:color w:val="000000"/>
              </w:rPr>
              <w:t xml:space="preserve">Идентифицируются по признаку хранения и транспортирования опасных веществ </w:t>
            </w:r>
          </w:p>
        </w:tc>
      </w:tr>
      <w:tr w:rsidR="00A354AE">
        <w:tc>
          <w:tcPr>
            <w:tcW w:w="249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Станция газораспреде-</w:t>
            </w:r>
          </w:p>
          <w:p w:rsidR="00A354AE" w:rsidRDefault="00A354AE">
            <w:pPr>
              <w:jc w:val="both"/>
              <w:rPr>
                <w:color w:val="000000"/>
              </w:rPr>
            </w:pPr>
            <w:r>
              <w:rPr>
                <w:color w:val="000000"/>
              </w:rPr>
              <w:t xml:space="preserve">лительная </w:t>
            </w:r>
          </w:p>
        </w:tc>
        <w:tc>
          <w:tcPr>
            <w:tcW w:w="1170" w:type="dxa"/>
            <w:gridSpan w:val="2"/>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915" w:type="dxa"/>
            <w:gridSpan w:val="2"/>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1380" w:type="dxa"/>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3540" w:type="dxa"/>
            <w:tcBorders>
              <w:top w:val="nil"/>
              <w:left w:val="single" w:sz="2" w:space="0" w:color="auto"/>
              <w:bottom w:val="single" w:sz="2" w:space="0" w:color="auto"/>
              <w:right w:val="single" w:sz="2" w:space="0" w:color="auto"/>
            </w:tcBorders>
          </w:tcPr>
          <w:p w:rsidR="00A354AE" w:rsidRDefault="00A354AE">
            <w:pPr>
              <w:jc w:val="both"/>
              <w:rPr>
                <w:color w:val="000000"/>
              </w:rPr>
            </w:pPr>
          </w:p>
          <w:p w:rsidR="00A354AE" w:rsidRDefault="00A354AE">
            <w:pPr>
              <w:jc w:val="both"/>
              <w:rPr>
                <w:color w:val="000000"/>
              </w:rPr>
            </w:pPr>
          </w:p>
        </w:tc>
      </w:tr>
      <w:tr w:rsidR="00A354AE">
        <w:tc>
          <w:tcPr>
            <w:tcW w:w="249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Участок магистрального продуктопровода, нефтепровода, аммиакопровода*9 </w:t>
            </w:r>
          </w:p>
        </w:tc>
        <w:tc>
          <w:tcPr>
            <w:tcW w:w="1170" w:type="dxa"/>
            <w:gridSpan w:val="2"/>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2.1, 2.2 </w:t>
            </w:r>
          </w:p>
        </w:tc>
        <w:tc>
          <w:tcPr>
            <w:tcW w:w="915" w:type="dxa"/>
            <w:gridSpan w:val="2"/>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3.1 или 3.2 </w:t>
            </w:r>
          </w:p>
        </w:tc>
        <w:tc>
          <w:tcPr>
            <w:tcW w:w="1380"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Границы охранной зоны </w:t>
            </w:r>
          </w:p>
        </w:tc>
        <w:tc>
          <w:tcPr>
            <w:tcW w:w="3540" w:type="dxa"/>
            <w:tcBorders>
              <w:top w:val="single" w:sz="2" w:space="0" w:color="auto"/>
              <w:left w:val="single" w:sz="2" w:space="0" w:color="auto"/>
              <w:bottom w:val="nil"/>
              <w:right w:val="single" w:sz="2" w:space="0" w:color="auto"/>
            </w:tcBorders>
          </w:tcPr>
          <w:p w:rsidR="00A354AE" w:rsidRDefault="00A354AE">
            <w:pPr>
              <w:jc w:val="both"/>
              <w:rPr>
                <w:color w:val="000000"/>
              </w:rPr>
            </w:pPr>
            <w:r>
              <w:rPr>
                <w:color w:val="000000"/>
              </w:rPr>
              <w:t xml:space="preserve">Идентифицируются по признаку хранения и транспортирования опасных веществ </w:t>
            </w:r>
          </w:p>
        </w:tc>
      </w:tr>
      <w:tr w:rsidR="00A354AE">
        <w:tc>
          <w:tcPr>
            <w:tcW w:w="249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Площадка станции насосной магистрального продуктопровода, нефтепровода, аммиакопровода </w:t>
            </w:r>
          </w:p>
        </w:tc>
        <w:tc>
          <w:tcPr>
            <w:tcW w:w="1170" w:type="dxa"/>
            <w:gridSpan w:val="2"/>
            <w:tcBorders>
              <w:top w:val="nil"/>
              <w:left w:val="single" w:sz="2" w:space="0" w:color="auto"/>
              <w:bottom w:val="nil"/>
              <w:right w:val="single" w:sz="2" w:space="0" w:color="auto"/>
            </w:tcBorders>
          </w:tcPr>
          <w:p w:rsidR="00A354AE" w:rsidRDefault="00A354AE">
            <w:pPr>
              <w:jc w:val="center"/>
              <w:rPr>
                <w:color w:val="000000"/>
              </w:rPr>
            </w:pPr>
          </w:p>
          <w:p w:rsidR="00A354AE" w:rsidRDefault="00A354AE">
            <w:pPr>
              <w:jc w:val="center"/>
              <w:rPr>
                <w:color w:val="000000"/>
              </w:rPr>
            </w:pPr>
          </w:p>
        </w:tc>
        <w:tc>
          <w:tcPr>
            <w:tcW w:w="915" w:type="dxa"/>
            <w:gridSpan w:val="2"/>
            <w:tcBorders>
              <w:top w:val="nil"/>
              <w:left w:val="single" w:sz="2" w:space="0" w:color="auto"/>
              <w:bottom w:val="nil"/>
              <w:right w:val="single" w:sz="2" w:space="0" w:color="auto"/>
            </w:tcBorders>
          </w:tcPr>
          <w:p w:rsidR="00A354AE" w:rsidRDefault="00A354AE">
            <w:pPr>
              <w:jc w:val="center"/>
              <w:rPr>
                <w:color w:val="000000"/>
              </w:rPr>
            </w:pPr>
          </w:p>
          <w:p w:rsidR="00A354AE" w:rsidRDefault="00A354AE">
            <w:pPr>
              <w:jc w:val="center"/>
              <w:rPr>
                <w:color w:val="000000"/>
              </w:rPr>
            </w:pPr>
          </w:p>
        </w:tc>
        <w:tc>
          <w:tcPr>
            <w:tcW w:w="1380" w:type="dxa"/>
            <w:tcBorders>
              <w:top w:val="nil"/>
              <w:left w:val="single" w:sz="2" w:space="0" w:color="auto"/>
              <w:bottom w:val="nil"/>
              <w:right w:val="single" w:sz="2" w:space="0" w:color="auto"/>
            </w:tcBorders>
          </w:tcPr>
          <w:p w:rsidR="00A354AE" w:rsidRDefault="00A354AE">
            <w:pPr>
              <w:jc w:val="center"/>
              <w:rPr>
                <w:color w:val="000000"/>
              </w:rPr>
            </w:pPr>
          </w:p>
          <w:p w:rsidR="00A354AE" w:rsidRDefault="00A354AE">
            <w:pPr>
              <w:jc w:val="center"/>
              <w:rPr>
                <w:color w:val="000000"/>
              </w:rPr>
            </w:pPr>
          </w:p>
        </w:tc>
        <w:tc>
          <w:tcPr>
            <w:tcW w:w="3540" w:type="dxa"/>
            <w:tcBorders>
              <w:top w:val="nil"/>
              <w:left w:val="single" w:sz="2" w:space="0" w:color="auto"/>
              <w:bottom w:val="nil"/>
              <w:right w:val="single" w:sz="2" w:space="0" w:color="auto"/>
            </w:tcBorders>
          </w:tcPr>
          <w:p w:rsidR="00A354AE" w:rsidRDefault="00A354AE">
            <w:pPr>
              <w:jc w:val="both"/>
              <w:rPr>
                <w:color w:val="000000"/>
              </w:rPr>
            </w:pPr>
          </w:p>
          <w:p w:rsidR="00A354AE" w:rsidRDefault="00A354AE">
            <w:pPr>
              <w:jc w:val="both"/>
              <w:rPr>
                <w:color w:val="000000"/>
              </w:rPr>
            </w:pPr>
          </w:p>
        </w:tc>
      </w:tr>
      <w:tr w:rsidR="00A354AE">
        <w:tc>
          <w:tcPr>
            <w:tcW w:w="249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Парк резервуарный магистрального продуктопровода, нефтепровода, аммиакопровода*10 </w:t>
            </w:r>
          </w:p>
        </w:tc>
        <w:tc>
          <w:tcPr>
            <w:tcW w:w="1170" w:type="dxa"/>
            <w:gridSpan w:val="2"/>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915" w:type="dxa"/>
            <w:gridSpan w:val="2"/>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1380" w:type="dxa"/>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3540" w:type="dxa"/>
            <w:tcBorders>
              <w:top w:val="nil"/>
              <w:left w:val="single" w:sz="2" w:space="0" w:color="auto"/>
              <w:bottom w:val="single" w:sz="2" w:space="0" w:color="auto"/>
              <w:right w:val="single" w:sz="2" w:space="0" w:color="auto"/>
            </w:tcBorders>
          </w:tcPr>
          <w:p w:rsidR="00A354AE" w:rsidRDefault="00A354AE">
            <w:pPr>
              <w:jc w:val="both"/>
              <w:rPr>
                <w:color w:val="000000"/>
              </w:rPr>
            </w:pPr>
          </w:p>
          <w:p w:rsidR="00A354AE" w:rsidRDefault="00A354AE">
            <w:pPr>
              <w:jc w:val="both"/>
              <w:rPr>
                <w:color w:val="000000"/>
              </w:rPr>
            </w:pPr>
          </w:p>
        </w:tc>
      </w:tr>
      <w:tr w:rsidR="00A354AE">
        <w:tc>
          <w:tcPr>
            <w:tcW w:w="249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Площадка сливоналивного терминала (эстакады)*11 </w:t>
            </w:r>
          </w:p>
        </w:tc>
        <w:tc>
          <w:tcPr>
            <w:tcW w:w="1170" w:type="dxa"/>
            <w:gridSpan w:val="2"/>
            <w:tcBorders>
              <w:top w:val="nil"/>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2.1, 2.2 </w:t>
            </w:r>
          </w:p>
        </w:tc>
        <w:tc>
          <w:tcPr>
            <w:tcW w:w="915" w:type="dxa"/>
            <w:gridSpan w:val="2"/>
            <w:tcBorders>
              <w:top w:val="nil"/>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3.2 </w:t>
            </w:r>
          </w:p>
        </w:tc>
        <w:tc>
          <w:tcPr>
            <w:tcW w:w="1380" w:type="dxa"/>
            <w:tcBorders>
              <w:top w:val="nil"/>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Границы опасной зоны </w:t>
            </w:r>
          </w:p>
        </w:tc>
        <w:tc>
          <w:tcPr>
            <w:tcW w:w="3540" w:type="dxa"/>
            <w:tcBorders>
              <w:top w:val="nil"/>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по признаку хранения и транспортирования опасных веществ </w:t>
            </w:r>
          </w:p>
        </w:tc>
      </w:tr>
      <w:tr w:rsidR="00A354AE">
        <w:tc>
          <w:tcPr>
            <w:tcW w:w="9495" w:type="dxa"/>
            <w:gridSpan w:val="7"/>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b/>
                <w:bCs/>
                <w:color w:val="000000"/>
              </w:rPr>
              <w:t>6. Опасные производственные объекты геологоразведочных и геофизических работ</w:t>
            </w:r>
            <w:r>
              <w:rPr>
                <w:color w:val="000000"/>
              </w:rPr>
              <w:t xml:space="preserve"> </w:t>
            </w:r>
          </w:p>
        </w:tc>
      </w:tr>
      <w:tr w:rsidR="00A354AE">
        <w:tc>
          <w:tcPr>
            <w:tcW w:w="249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Участок (партия) геологоразведочных работ </w:t>
            </w:r>
          </w:p>
        </w:tc>
        <w:tc>
          <w:tcPr>
            <w:tcW w:w="1155"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2.1, 2.2, 2.3 и 2.5 </w:t>
            </w:r>
          </w:p>
        </w:tc>
        <w:tc>
          <w:tcPr>
            <w:tcW w:w="915" w:type="dxa"/>
            <w:gridSpan w:val="2"/>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3.2 или 3.3**</w:t>
            </w:r>
          </w:p>
        </w:tc>
        <w:tc>
          <w:tcPr>
            <w:tcW w:w="1395" w:type="dxa"/>
            <w:gridSpan w:val="2"/>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Границы опасной зоны </w:t>
            </w:r>
          </w:p>
        </w:tc>
        <w:tc>
          <w:tcPr>
            <w:tcW w:w="3540" w:type="dxa"/>
            <w:tcBorders>
              <w:top w:val="single" w:sz="2" w:space="0" w:color="auto"/>
              <w:left w:val="single" w:sz="2" w:space="0" w:color="auto"/>
              <w:bottom w:val="nil"/>
              <w:right w:val="single" w:sz="2" w:space="0" w:color="auto"/>
            </w:tcBorders>
          </w:tcPr>
          <w:p w:rsidR="00A354AE" w:rsidRDefault="00A354AE">
            <w:pPr>
              <w:jc w:val="both"/>
              <w:rPr>
                <w:color w:val="000000"/>
              </w:rPr>
            </w:pPr>
            <w:r>
              <w:rPr>
                <w:color w:val="000000"/>
              </w:rPr>
              <w:t xml:space="preserve">Идентифицируются по признаку ведения горных работ, а также использования взрывчатых </w:t>
            </w:r>
          </w:p>
        </w:tc>
      </w:tr>
      <w:tr w:rsidR="00A354AE">
        <w:tc>
          <w:tcPr>
            <w:tcW w:w="249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Участок (партия) геофизических работ </w:t>
            </w:r>
          </w:p>
        </w:tc>
        <w:tc>
          <w:tcPr>
            <w:tcW w:w="1155" w:type="dxa"/>
            <w:tcBorders>
              <w:top w:val="nil"/>
              <w:left w:val="single" w:sz="2" w:space="0" w:color="auto"/>
              <w:bottom w:val="single" w:sz="2" w:space="0" w:color="auto"/>
              <w:right w:val="single" w:sz="2" w:space="0" w:color="auto"/>
            </w:tcBorders>
          </w:tcPr>
          <w:p w:rsidR="00A354AE" w:rsidRDefault="00A354AE">
            <w:pPr>
              <w:rPr>
                <w:color w:val="000000"/>
              </w:rPr>
            </w:pPr>
          </w:p>
        </w:tc>
        <w:tc>
          <w:tcPr>
            <w:tcW w:w="915" w:type="dxa"/>
            <w:gridSpan w:val="2"/>
            <w:tcBorders>
              <w:top w:val="nil"/>
              <w:left w:val="single" w:sz="2" w:space="0" w:color="auto"/>
              <w:bottom w:val="single" w:sz="2" w:space="0" w:color="auto"/>
              <w:right w:val="single" w:sz="2" w:space="0" w:color="auto"/>
            </w:tcBorders>
          </w:tcPr>
          <w:p w:rsidR="00A354AE" w:rsidRDefault="00A354AE">
            <w:pPr>
              <w:rPr>
                <w:color w:val="000000"/>
              </w:rPr>
            </w:pPr>
          </w:p>
          <w:p w:rsidR="00A354AE" w:rsidRDefault="00A354AE">
            <w:pPr>
              <w:rPr>
                <w:color w:val="000000"/>
              </w:rPr>
            </w:pPr>
          </w:p>
        </w:tc>
        <w:tc>
          <w:tcPr>
            <w:tcW w:w="1395" w:type="dxa"/>
            <w:gridSpan w:val="2"/>
            <w:tcBorders>
              <w:top w:val="nil"/>
              <w:left w:val="single" w:sz="2" w:space="0" w:color="auto"/>
              <w:bottom w:val="single" w:sz="2" w:space="0" w:color="auto"/>
              <w:right w:val="single" w:sz="2" w:space="0" w:color="auto"/>
            </w:tcBorders>
          </w:tcPr>
          <w:p w:rsidR="00A354AE" w:rsidRDefault="00A354AE">
            <w:pPr>
              <w:rPr>
                <w:color w:val="000000"/>
              </w:rPr>
            </w:pPr>
          </w:p>
          <w:p w:rsidR="00A354AE" w:rsidRDefault="00A354AE">
            <w:pPr>
              <w:rPr>
                <w:color w:val="000000"/>
              </w:rPr>
            </w:pPr>
          </w:p>
        </w:tc>
        <w:tc>
          <w:tcPr>
            <w:tcW w:w="3540" w:type="dxa"/>
            <w:tcBorders>
              <w:top w:val="nil"/>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материалов на местах производства взрывных работ </w:t>
            </w:r>
          </w:p>
        </w:tc>
      </w:tr>
    </w:tbl>
    <w:p w:rsidR="00A354AE" w:rsidRDefault="00A354AE" w:rsidP="00A354AE">
      <w:pPr>
        <w:ind w:firstLine="225"/>
        <w:jc w:val="both"/>
        <w:rPr>
          <w:color w:val="000000"/>
        </w:rPr>
      </w:pPr>
      <w:r>
        <w:rPr>
          <w:color w:val="000000"/>
        </w:rPr>
        <w:t>_____</w:t>
      </w:r>
    </w:p>
    <w:p w:rsidR="00A354AE" w:rsidRDefault="00A354AE" w:rsidP="00A354AE">
      <w:pPr>
        <w:ind w:firstLine="225"/>
        <w:jc w:val="both"/>
        <w:rPr>
          <w:color w:val="000000"/>
        </w:rPr>
      </w:pPr>
      <w:r>
        <w:rPr>
          <w:color w:val="000000"/>
        </w:rPr>
        <w:t xml:space="preserve">*9 В названии объекта указывается название конкретной линейно-производственной диспетчерской службы. </w:t>
      </w:r>
    </w:p>
    <w:p w:rsidR="00A354AE" w:rsidRDefault="00A354AE" w:rsidP="00A354AE">
      <w:pPr>
        <w:ind w:firstLine="225"/>
        <w:jc w:val="both"/>
        <w:rPr>
          <w:color w:val="000000"/>
        </w:rPr>
      </w:pPr>
      <w:r>
        <w:rPr>
          <w:color w:val="000000"/>
        </w:rPr>
        <w:t>*10 В названии объекта указывается название конкретной линейно-производственной диспетчерской службы.</w:t>
      </w:r>
    </w:p>
    <w:p w:rsidR="00A354AE" w:rsidRDefault="00A354AE" w:rsidP="00A354AE">
      <w:pPr>
        <w:ind w:firstLine="225"/>
        <w:jc w:val="both"/>
        <w:rPr>
          <w:color w:val="000000"/>
        </w:rPr>
      </w:pPr>
      <w:r>
        <w:rPr>
          <w:color w:val="000000"/>
        </w:rPr>
        <w:t>*11 В названии указывается название нефтепродукта или аммиака.</w:t>
      </w:r>
    </w:p>
    <w:p w:rsidR="00A354AE" w:rsidRDefault="00A354AE" w:rsidP="00A354AE">
      <w:pPr>
        <w:ind w:firstLine="225"/>
        <w:jc w:val="both"/>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2490"/>
        <w:gridCol w:w="1155"/>
        <w:gridCol w:w="930"/>
        <w:gridCol w:w="1395"/>
        <w:gridCol w:w="15"/>
        <w:gridCol w:w="3495"/>
      </w:tblGrid>
      <w:tr w:rsidR="00A354AE">
        <w:trPr>
          <w:hidden/>
        </w:trPr>
        <w:tc>
          <w:tcPr>
            <w:tcW w:w="249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vanish/>
                <w:color w:val="000000"/>
              </w:rPr>
              <w:t>#G0</w:t>
            </w:r>
            <w:r>
              <w:rPr>
                <w:color w:val="000000"/>
              </w:rPr>
              <w:t xml:space="preserve">1 </w:t>
            </w:r>
          </w:p>
        </w:tc>
        <w:tc>
          <w:tcPr>
            <w:tcW w:w="115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 </w:t>
            </w:r>
          </w:p>
        </w:tc>
        <w:tc>
          <w:tcPr>
            <w:tcW w:w="93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 </w:t>
            </w:r>
          </w:p>
        </w:tc>
        <w:tc>
          <w:tcPr>
            <w:tcW w:w="139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4 </w:t>
            </w:r>
          </w:p>
        </w:tc>
        <w:tc>
          <w:tcPr>
            <w:tcW w:w="3510"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5 </w:t>
            </w:r>
          </w:p>
        </w:tc>
      </w:tr>
      <w:tr w:rsidR="00A354AE">
        <w:tc>
          <w:tcPr>
            <w:tcW w:w="9480" w:type="dxa"/>
            <w:gridSpan w:val="6"/>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b/>
                <w:bCs/>
                <w:color w:val="000000"/>
              </w:rPr>
              <w:t>7. Опасные производственные объекты химической, нефтехимической и нефтеперерабатывающей промышленности, а также других взрывопожароопасных и вредных производств</w:t>
            </w:r>
            <w:r>
              <w:rPr>
                <w:color w:val="000000"/>
              </w:rPr>
              <w:t xml:space="preserve"> </w:t>
            </w:r>
          </w:p>
        </w:tc>
      </w:tr>
      <w:tr w:rsidR="00A354AE">
        <w:tc>
          <w:tcPr>
            <w:tcW w:w="249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Цех, участок, площадка производства (установки)*12 </w:t>
            </w:r>
          </w:p>
        </w:tc>
        <w:tc>
          <w:tcPr>
            <w:tcW w:w="115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2.1, 2.2, 2.3 </w:t>
            </w:r>
          </w:p>
        </w:tc>
        <w:tc>
          <w:tcPr>
            <w:tcW w:w="93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3.1 или 3.2**</w:t>
            </w:r>
          </w:p>
        </w:tc>
        <w:tc>
          <w:tcPr>
            <w:tcW w:w="1410"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Границы опасной зоны </w:t>
            </w:r>
          </w:p>
        </w:tc>
        <w:tc>
          <w:tcPr>
            <w:tcW w:w="349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Идентифицируются по признакам получения, использования, переработки, образования опасных веществ. </w:t>
            </w:r>
          </w:p>
          <w:p w:rsidR="00A354AE" w:rsidRDefault="00A354AE">
            <w:pPr>
              <w:jc w:val="both"/>
              <w:rPr>
                <w:color w:val="000000"/>
              </w:rPr>
            </w:pPr>
            <w:r>
              <w:rPr>
                <w:color w:val="000000"/>
              </w:rPr>
              <w:t xml:space="preserve">При определении количества следует исходить из общего объема опасных веществ, участвующих в технологических процессах </w:t>
            </w:r>
          </w:p>
        </w:tc>
      </w:tr>
      <w:tr w:rsidR="00A354AE">
        <w:tc>
          <w:tcPr>
            <w:tcW w:w="249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База товарно-сырьевая*13 </w:t>
            </w:r>
          </w:p>
        </w:tc>
        <w:tc>
          <w:tcPr>
            <w:tcW w:w="115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2.1, 2.2, 2.3 </w:t>
            </w:r>
          </w:p>
        </w:tc>
        <w:tc>
          <w:tcPr>
            <w:tcW w:w="93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3.1 или 3.2**</w:t>
            </w:r>
          </w:p>
        </w:tc>
        <w:tc>
          <w:tcPr>
            <w:tcW w:w="1410"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Границы опасной зоны </w:t>
            </w:r>
          </w:p>
        </w:tc>
        <w:tc>
          <w:tcPr>
            <w:tcW w:w="349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по признаку хранения опасных веществ. </w:t>
            </w:r>
          </w:p>
          <w:p w:rsidR="00A354AE" w:rsidRDefault="00A354AE">
            <w:pPr>
              <w:jc w:val="both"/>
              <w:rPr>
                <w:color w:val="000000"/>
              </w:rPr>
            </w:pPr>
            <w:r>
              <w:rPr>
                <w:color w:val="000000"/>
              </w:rPr>
              <w:t xml:space="preserve">При определении количества опасных веществ следует исходить из проекта </w:t>
            </w:r>
          </w:p>
        </w:tc>
      </w:tr>
      <w:tr w:rsidR="00A354AE">
        <w:tc>
          <w:tcPr>
            <w:tcW w:w="249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Продуктопровод </w:t>
            </w:r>
          </w:p>
        </w:tc>
        <w:tc>
          <w:tcPr>
            <w:tcW w:w="115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w:t>
            </w:r>
          </w:p>
        </w:tc>
        <w:tc>
          <w:tcPr>
            <w:tcW w:w="93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3.1 или 3.2**</w:t>
            </w:r>
          </w:p>
        </w:tc>
        <w:tc>
          <w:tcPr>
            <w:tcW w:w="1410"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Границы опасной зоны </w:t>
            </w:r>
          </w:p>
        </w:tc>
        <w:tc>
          <w:tcPr>
            <w:tcW w:w="349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по признаку хранения и транспортирования опасных веществ </w:t>
            </w:r>
          </w:p>
        </w:tc>
      </w:tr>
      <w:tr w:rsidR="00A354AE">
        <w:tc>
          <w:tcPr>
            <w:tcW w:w="249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Шламонакопитель (пруд-накопитель)</w:t>
            </w:r>
          </w:p>
        </w:tc>
        <w:tc>
          <w:tcPr>
            <w:tcW w:w="115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w:t>
            </w:r>
          </w:p>
        </w:tc>
        <w:tc>
          <w:tcPr>
            <w:tcW w:w="93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3.1 или 3.2**</w:t>
            </w:r>
          </w:p>
        </w:tc>
        <w:tc>
          <w:tcPr>
            <w:tcW w:w="1410"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Границы опасной зоны </w:t>
            </w:r>
          </w:p>
        </w:tc>
        <w:tc>
          <w:tcPr>
            <w:tcW w:w="349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по признаку хранения опасных веществ. </w:t>
            </w:r>
          </w:p>
          <w:p w:rsidR="00A354AE" w:rsidRDefault="00A354AE">
            <w:pPr>
              <w:jc w:val="both"/>
              <w:rPr>
                <w:color w:val="000000"/>
              </w:rPr>
            </w:pPr>
            <w:r>
              <w:rPr>
                <w:color w:val="000000"/>
              </w:rPr>
              <w:t xml:space="preserve">Идентифицируется также отдельно для целей регистрации в регистре гидротехнических сооружений. </w:t>
            </w:r>
          </w:p>
          <w:p w:rsidR="00A354AE" w:rsidRDefault="00A354AE">
            <w:pPr>
              <w:jc w:val="both"/>
              <w:rPr>
                <w:color w:val="000000"/>
              </w:rPr>
            </w:pPr>
            <w:r>
              <w:rPr>
                <w:color w:val="000000"/>
              </w:rPr>
              <w:t xml:space="preserve">При определении количества опасных веществ следует исходить из проекта </w:t>
            </w:r>
          </w:p>
        </w:tc>
      </w:tr>
    </w:tbl>
    <w:p w:rsidR="00A354AE" w:rsidRDefault="00A354AE" w:rsidP="00A354AE">
      <w:pPr>
        <w:ind w:firstLine="225"/>
        <w:jc w:val="both"/>
        <w:rPr>
          <w:color w:val="000000"/>
        </w:rPr>
      </w:pPr>
      <w:r>
        <w:rPr>
          <w:color w:val="000000"/>
        </w:rPr>
        <w:t>_____</w:t>
      </w:r>
    </w:p>
    <w:p w:rsidR="00A354AE" w:rsidRDefault="00A354AE" w:rsidP="00A354AE">
      <w:pPr>
        <w:ind w:firstLine="225"/>
        <w:jc w:val="both"/>
        <w:rPr>
          <w:color w:val="000000"/>
        </w:rPr>
      </w:pPr>
      <w:r>
        <w:rPr>
          <w:color w:val="000000"/>
        </w:rPr>
        <w:t>*12 В названии объекта указывается название конкретного цеха, участка, установки.</w:t>
      </w:r>
    </w:p>
    <w:p w:rsidR="00A354AE" w:rsidRDefault="00A354AE" w:rsidP="00A354AE">
      <w:pPr>
        <w:ind w:firstLine="225"/>
        <w:jc w:val="both"/>
        <w:rPr>
          <w:color w:val="000000"/>
        </w:rPr>
      </w:pPr>
      <w:r>
        <w:rPr>
          <w:color w:val="000000"/>
        </w:rPr>
        <w:t>*13 В состав объекта входят товарные парки, насосные и сливоналивные эстакады.</w:t>
      </w:r>
    </w:p>
    <w:p w:rsidR="00A354AE" w:rsidRDefault="00A354AE" w:rsidP="00A354AE">
      <w:pPr>
        <w:ind w:firstLine="225"/>
        <w:jc w:val="both"/>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2490"/>
        <w:gridCol w:w="15"/>
        <w:gridCol w:w="15"/>
        <w:gridCol w:w="15"/>
        <w:gridCol w:w="1110"/>
        <w:gridCol w:w="15"/>
        <w:gridCol w:w="15"/>
        <w:gridCol w:w="15"/>
        <w:gridCol w:w="870"/>
        <w:gridCol w:w="15"/>
        <w:gridCol w:w="1425"/>
        <w:gridCol w:w="15"/>
        <w:gridCol w:w="90"/>
        <w:gridCol w:w="75"/>
        <w:gridCol w:w="3300"/>
      </w:tblGrid>
      <w:tr w:rsidR="00A354AE">
        <w:trPr>
          <w:hidden/>
        </w:trPr>
        <w:tc>
          <w:tcPr>
            <w:tcW w:w="249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vanish/>
                <w:color w:val="000000"/>
              </w:rPr>
              <w:t>#G0</w:t>
            </w:r>
            <w:r>
              <w:rPr>
                <w:color w:val="000000"/>
              </w:rPr>
              <w:t xml:space="preserve">1 </w:t>
            </w:r>
          </w:p>
        </w:tc>
        <w:tc>
          <w:tcPr>
            <w:tcW w:w="1155" w:type="dxa"/>
            <w:gridSpan w:val="4"/>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2 </w:t>
            </w:r>
          </w:p>
        </w:tc>
        <w:tc>
          <w:tcPr>
            <w:tcW w:w="930" w:type="dxa"/>
            <w:gridSpan w:val="5"/>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3 </w:t>
            </w:r>
          </w:p>
        </w:tc>
        <w:tc>
          <w:tcPr>
            <w:tcW w:w="1425"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4 </w:t>
            </w:r>
          </w:p>
        </w:tc>
        <w:tc>
          <w:tcPr>
            <w:tcW w:w="3480" w:type="dxa"/>
            <w:gridSpan w:val="4"/>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5 </w:t>
            </w:r>
          </w:p>
        </w:tc>
      </w:tr>
      <w:tr w:rsidR="00A354AE">
        <w:tc>
          <w:tcPr>
            <w:tcW w:w="249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Склад сырьевой </w:t>
            </w:r>
          </w:p>
        </w:tc>
        <w:tc>
          <w:tcPr>
            <w:tcW w:w="1155" w:type="dxa"/>
            <w:gridSpan w:val="4"/>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2.1 </w:t>
            </w:r>
          </w:p>
        </w:tc>
        <w:tc>
          <w:tcPr>
            <w:tcW w:w="930" w:type="dxa"/>
            <w:gridSpan w:val="5"/>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3.1 или </w:t>
            </w:r>
          </w:p>
        </w:tc>
        <w:tc>
          <w:tcPr>
            <w:tcW w:w="1425"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Границы </w:t>
            </w:r>
          </w:p>
        </w:tc>
        <w:tc>
          <w:tcPr>
            <w:tcW w:w="3480" w:type="dxa"/>
            <w:gridSpan w:val="4"/>
            <w:tcBorders>
              <w:top w:val="single" w:sz="2" w:space="0" w:color="auto"/>
              <w:left w:val="single" w:sz="2" w:space="0" w:color="auto"/>
              <w:bottom w:val="nil"/>
              <w:right w:val="single" w:sz="2" w:space="0" w:color="auto"/>
            </w:tcBorders>
          </w:tcPr>
          <w:p w:rsidR="00A354AE" w:rsidRDefault="00A354AE">
            <w:pPr>
              <w:jc w:val="both"/>
              <w:rPr>
                <w:color w:val="000000"/>
              </w:rPr>
            </w:pPr>
            <w:r>
              <w:rPr>
                <w:color w:val="000000"/>
              </w:rPr>
              <w:t xml:space="preserve">Идентифицируются по признаку </w:t>
            </w:r>
          </w:p>
        </w:tc>
      </w:tr>
      <w:tr w:rsidR="00A354AE">
        <w:tc>
          <w:tcPr>
            <w:tcW w:w="249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Склад полупродуктов </w:t>
            </w:r>
          </w:p>
        </w:tc>
        <w:tc>
          <w:tcPr>
            <w:tcW w:w="1155" w:type="dxa"/>
            <w:gridSpan w:val="4"/>
            <w:tcBorders>
              <w:top w:val="nil"/>
              <w:left w:val="single" w:sz="2" w:space="0" w:color="auto"/>
              <w:bottom w:val="nil"/>
              <w:right w:val="single" w:sz="2" w:space="0" w:color="auto"/>
            </w:tcBorders>
          </w:tcPr>
          <w:p w:rsidR="00A354AE" w:rsidRDefault="00A354AE">
            <w:pPr>
              <w:jc w:val="center"/>
              <w:rPr>
                <w:color w:val="000000"/>
              </w:rPr>
            </w:pPr>
          </w:p>
        </w:tc>
        <w:tc>
          <w:tcPr>
            <w:tcW w:w="930" w:type="dxa"/>
            <w:gridSpan w:val="5"/>
            <w:tcBorders>
              <w:top w:val="nil"/>
              <w:left w:val="single" w:sz="2" w:space="0" w:color="auto"/>
              <w:bottom w:val="nil"/>
              <w:right w:val="single" w:sz="2" w:space="0" w:color="auto"/>
            </w:tcBorders>
          </w:tcPr>
          <w:p w:rsidR="00A354AE" w:rsidRDefault="00A354AE">
            <w:pPr>
              <w:jc w:val="center"/>
              <w:rPr>
                <w:color w:val="000000"/>
              </w:rPr>
            </w:pPr>
            <w:r>
              <w:rPr>
                <w:color w:val="000000"/>
              </w:rPr>
              <w:t>3.2**</w:t>
            </w:r>
          </w:p>
        </w:tc>
        <w:tc>
          <w:tcPr>
            <w:tcW w:w="1425" w:type="dxa"/>
            <w:tcBorders>
              <w:top w:val="nil"/>
              <w:left w:val="single" w:sz="2" w:space="0" w:color="auto"/>
              <w:bottom w:val="nil"/>
              <w:right w:val="single" w:sz="2" w:space="0" w:color="auto"/>
            </w:tcBorders>
          </w:tcPr>
          <w:p w:rsidR="00A354AE" w:rsidRDefault="00A354AE">
            <w:pPr>
              <w:jc w:val="center"/>
              <w:rPr>
                <w:color w:val="000000"/>
              </w:rPr>
            </w:pPr>
            <w:r>
              <w:rPr>
                <w:color w:val="000000"/>
              </w:rPr>
              <w:t xml:space="preserve">опасной </w:t>
            </w:r>
          </w:p>
        </w:tc>
        <w:tc>
          <w:tcPr>
            <w:tcW w:w="3480" w:type="dxa"/>
            <w:gridSpan w:val="4"/>
            <w:tcBorders>
              <w:top w:val="nil"/>
              <w:left w:val="single" w:sz="2" w:space="0" w:color="auto"/>
              <w:bottom w:val="nil"/>
              <w:right w:val="single" w:sz="2" w:space="0" w:color="auto"/>
            </w:tcBorders>
          </w:tcPr>
          <w:p w:rsidR="00A354AE" w:rsidRDefault="00A354AE">
            <w:pPr>
              <w:jc w:val="both"/>
              <w:rPr>
                <w:color w:val="000000"/>
              </w:rPr>
            </w:pPr>
            <w:r>
              <w:rPr>
                <w:color w:val="000000"/>
              </w:rPr>
              <w:t>хранения опасных веществ.</w:t>
            </w:r>
          </w:p>
        </w:tc>
      </w:tr>
      <w:tr w:rsidR="00A354AE">
        <w:tc>
          <w:tcPr>
            <w:tcW w:w="249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Склад готовой продукции </w:t>
            </w:r>
          </w:p>
        </w:tc>
        <w:tc>
          <w:tcPr>
            <w:tcW w:w="1155" w:type="dxa"/>
            <w:gridSpan w:val="4"/>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930" w:type="dxa"/>
            <w:gridSpan w:val="5"/>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1425" w:type="dxa"/>
            <w:tcBorders>
              <w:top w:val="nil"/>
              <w:left w:val="single" w:sz="2" w:space="0" w:color="auto"/>
              <w:bottom w:val="single" w:sz="2" w:space="0" w:color="auto"/>
              <w:right w:val="single" w:sz="2" w:space="0" w:color="auto"/>
            </w:tcBorders>
          </w:tcPr>
          <w:p w:rsidR="00A354AE" w:rsidRDefault="00A354AE">
            <w:pPr>
              <w:jc w:val="center"/>
              <w:rPr>
                <w:color w:val="000000"/>
              </w:rPr>
            </w:pPr>
            <w:r>
              <w:rPr>
                <w:color w:val="000000"/>
              </w:rPr>
              <w:t>зоны</w:t>
            </w:r>
          </w:p>
          <w:p w:rsidR="00A354AE" w:rsidRDefault="00A354AE">
            <w:pPr>
              <w:jc w:val="center"/>
              <w:rPr>
                <w:color w:val="000000"/>
              </w:rPr>
            </w:pPr>
          </w:p>
        </w:tc>
        <w:tc>
          <w:tcPr>
            <w:tcW w:w="3480" w:type="dxa"/>
            <w:gridSpan w:val="4"/>
            <w:tcBorders>
              <w:top w:val="nil"/>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При определении количества опасных веществ следует исходить из проекта </w:t>
            </w:r>
          </w:p>
        </w:tc>
      </w:tr>
      <w:tr w:rsidR="00A354AE">
        <w:tc>
          <w:tcPr>
            <w:tcW w:w="249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Площадка воздухоразде-</w:t>
            </w:r>
          </w:p>
          <w:p w:rsidR="00A354AE" w:rsidRDefault="00A354AE">
            <w:pPr>
              <w:jc w:val="both"/>
              <w:rPr>
                <w:color w:val="000000"/>
              </w:rPr>
            </w:pPr>
            <w:r>
              <w:rPr>
                <w:color w:val="000000"/>
              </w:rPr>
              <w:t xml:space="preserve">лительной установки </w:t>
            </w:r>
          </w:p>
        </w:tc>
        <w:tc>
          <w:tcPr>
            <w:tcW w:w="1155" w:type="dxa"/>
            <w:gridSpan w:val="4"/>
            <w:tcBorders>
              <w:top w:val="nil"/>
              <w:left w:val="single" w:sz="2" w:space="0" w:color="auto"/>
              <w:bottom w:val="nil"/>
              <w:right w:val="single" w:sz="2" w:space="0" w:color="auto"/>
            </w:tcBorders>
          </w:tcPr>
          <w:p w:rsidR="00A354AE" w:rsidRDefault="00A354AE">
            <w:pPr>
              <w:jc w:val="center"/>
              <w:rPr>
                <w:color w:val="000000"/>
              </w:rPr>
            </w:pPr>
            <w:r>
              <w:rPr>
                <w:color w:val="000000"/>
              </w:rPr>
              <w:t xml:space="preserve">2.1, 2.2 </w:t>
            </w:r>
          </w:p>
        </w:tc>
        <w:tc>
          <w:tcPr>
            <w:tcW w:w="930" w:type="dxa"/>
            <w:gridSpan w:val="5"/>
            <w:tcBorders>
              <w:top w:val="nil"/>
              <w:left w:val="single" w:sz="2" w:space="0" w:color="auto"/>
              <w:bottom w:val="nil"/>
              <w:right w:val="single" w:sz="2" w:space="0" w:color="auto"/>
            </w:tcBorders>
          </w:tcPr>
          <w:p w:rsidR="00A354AE" w:rsidRDefault="00A354AE">
            <w:pPr>
              <w:jc w:val="center"/>
              <w:rPr>
                <w:color w:val="000000"/>
              </w:rPr>
            </w:pPr>
            <w:r>
              <w:rPr>
                <w:color w:val="000000"/>
              </w:rPr>
              <w:t xml:space="preserve">3.2 </w:t>
            </w:r>
          </w:p>
        </w:tc>
        <w:tc>
          <w:tcPr>
            <w:tcW w:w="1425" w:type="dxa"/>
            <w:tcBorders>
              <w:top w:val="nil"/>
              <w:left w:val="single" w:sz="2" w:space="0" w:color="auto"/>
              <w:bottom w:val="nil"/>
              <w:right w:val="single" w:sz="2" w:space="0" w:color="auto"/>
            </w:tcBorders>
          </w:tcPr>
          <w:p w:rsidR="00A354AE" w:rsidRDefault="00A354AE">
            <w:pPr>
              <w:jc w:val="center"/>
              <w:rPr>
                <w:color w:val="000000"/>
              </w:rPr>
            </w:pPr>
            <w:r>
              <w:rPr>
                <w:color w:val="000000"/>
              </w:rPr>
              <w:t xml:space="preserve">Границы опасной зоны </w:t>
            </w:r>
          </w:p>
        </w:tc>
        <w:tc>
          <w:tcPr>
            <w:tcW w:w="3480" w:type="dxa"/>
            <w:gridSpan w:val="4"/>
            <w:tcBorders>
              <w:top w:val="nil"/>
              <w:left w:val="single" w:sz="2" w:space="0" w:color="auto"/>
              <w:bottom w:val="nil"/>
              <w:right w:val="single" w:sz="2" w:space="0" w:color="auto"/>
            </w:tcBorders>
          </w:tcPr>
          <w:p w:rsidR="00A354AE" w:rsidRDefault="00A354AE">
            <w:pPr>
              <w:jc w:val="both"/>
              <w:rPr>
                <w:color w:val="000000"/>
              </w:rPr>
            </w:pPr>
            <w:r>
              <w:rPr>
                <w:color w:val="000000"/>
              </w:rPr>
              <w:t xml:space="preserve">Идентифицируется по признаку наличия опасного вещества </w:t>
            </w:r>
          </w:p>
        </w:tc>
      </w:tr>
      <w:tr w:rsidR="00A354AE">
        <w:tc>
          <w:tcPr>
            <w:tcW w:w="249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Площадка установки получения водорода методом электролиза воды </w:t>
            </w:r>
          </w:p>
        </w:tc>
        <w:tc>
          <w:tcPr>
            <w:tcW w:w="1155" w:type="dxa"/>
            <w:gridSpan w:val="4"/>
            <w:tcBorders>
              <w:top w:val="nil"/>
              <w:left w:val="single" w:sz="2" w:space="0" w:color="auto"/>
              <w:bottom w:val="single" w:sz="2" w:space="0" w:color="auto"/>
              <w:right w:val="single" w:sz="2" w:space="0" w:color="auto"/>
            </w:tcBorders>
          </w:tcPr>
          <w:p w:rsidR="00A354AE" w:rsidRDefault="00A354AE">
            <w:pPr>
              <w:jc w:val="center"/>
              <w:rPr>
                <w:color w:val="000000"/>
              </w:rPr>
            </w:pPr>
          </w:p>
        </w:tc>
        <w:tc>
          <w:tcPr>
            <w:tcW w:w="930" w:type="dxa"/>
            <w:gridSpan w:val="5"/>
            <w:tcBorders>
              <w:top w:val="nil"/>
              <w:left w:val="single" w:sz="2" w:space="0" w:color="auto"/>
              <w:bottom w:val="single" w:sz="2" w:space="0" w:color="auto"/>
              <w:right w:val="single" w:sz="2" w:space="0" w:color="auto"/>
            </w:tcBorders>
          </w:tcPr>
          <w:p w:rsidR="00A354AE" w:rsidRDefault="00A354AE">
            <w:pPr>
              <w:jc w:val="center"/>
              <w:rPr>
                <w:color w:val="000000"/>
              </w:rPr>
            </w:pPr>
          </w:p>
        </w:tc>
        <w:tc>
          <w:tcPr>
            <w:tcW w:w="1425" w:type="dxa"/>
            <w:tcBorders>
              <w:top w:val="nil"/>
              <w:left w:val="single" w:sz="2" w:space="0" w:color="auto"/>
              <w:bottom w:val="single" w:sz="2" w:space="0" w:color="auto"/>
              <w:right w:val="single" w:sz="2" w:space="0" w:color="auto"/>
            </w:tcBorders>
          </w:tcPr>
          <w:p w:rsidR="00A354AE" w:rsidRDefault="00A354AE">
            <w:pPr>
              <w:jc w:val="center"/>
              <w:rPr>
                <w:color w:val="000000"/>
              </w:rPr>
            </w:pPr>
          </w:p>
        </w:tc>
        <w:tc>
          <w:tcPr>
            <w:tcW w:w="3480" w:type="dxa"/>
            <w:gridSpan w:val="4"/>
            <w:tcBorders>
              <w:top w:val="nil"/>
              <w:left w:val="single" w:sz="2" w:space="0" w:color="auto"/>
              <w:bottom w:val="single" w:sz="2" w:space="0" w:color="auto"/>
              <w:right w:val="single" w:sz="2" w:space="0" w:color="auto"/>
            </w:tcBorders>
          </w:tcPr>
          <w:p w:rsidR="00A354AE" w:rsidRDefault="00A354AE">
            <w:pPr>
              <w:rPr>
                <w:color w:val="000000"/>
              </w:rPr>
            </w:pPr>
          </w:p>
        </w:tc>
      </w:tr>
      <w:tr w:rsidR="00A354AE">
        <w:tc>
          <w:tcPr>
            <w:tcW w:w="9480" w:type="dxa"/>
            <w:gridSpan w:val="15"/>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b/>
                <w:bCs/>
                <w:color w:val="000000"/>
              </w:rPr>
              <w:t>8. Опасные производственные объекты нефтепродуктообеспечения</w:t>
            </w:r>
            <w:r>
              <w:rPr>
                <w:color w:val="000000"/>
              </w:rPr>
              <w:t xml:space="preserve"> </w:t>
            </w:r>
          </w:p>
        </w:tc>
      </w:tr>
      <w:tr w:rsidR="00A354AE">
        <w:tc>
          <w:tcPr>
            <w:tcW w:w="2505" w:type="dxa"/>
            <w:gridSpan w:val="2"/>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Площадка нефтебазы (склада, парка, комплекса) по хранению и перевалке нефти и нефтепродуктов </w:t>
            </w:r>
          </w:p>
        </w:tc>
        <w:tc>
          <w:tcPr>
            <w:tcW w:w="1155" w:type="dxa"/>
            <w:gridSpan w:val="4"/>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2.1 </w:t>
            </w:r>
          </w:p>
        </w:tc>
        <w:tc>
          <w:tcPr>
            <w:tcW w:w="915" w:type="dxa"/>
            <w:gridSpan w:val="4"/>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3.1 или 3.2**</w:t>
            </w:r>
          </w:p>
        </w:tc>
        <w:tc>
          <w:tcPr>
            <w:tcW w:w="1425"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Границы опасной зоны </w:t>
            </w:r>
          </w:p>
        </w:tc>
        <w:tc>
          <w:tcPr>
            <w:tcW w:w="3480" w:type="dxa"/>
            <w:gridSpan w:val="4"/>
            <w:tcBorders>
              <w:top w:val="single" w:sz="2" w:space="0" w:color="auto"/>
              <w:left w:val="single" w:sz="2" w:space="0" w:color="auto"/>
              <w:bottom w:val="nil"/>
              <w:right w:val="single" w:sz="2" w:space="0" w:color="auto"/>
            </w:tcBorders>
          </w:tcPr>
          <w:p w:rsidR="00A354AE" w:rsidRDefault="00A354AE">
            <w:pPr>
              <w:jc w:val="both"/>
              <w:rPr>
                <w:color w:val="000000"/>
              </w:rPr>
            </w:pPr>
            <w:r>
              <w:rPr>
                <w:color w:val="000000"/>
              </w:rPr>
              <w:t>Идентифицируются по признаку хранения опасных веществ.</w:t>
            </w:r>
          </w:p>
          <w:p w:rsidR="00A354AE" w:rsidRDefault="00A354AE">
            <w:pPr>
              <w:jc w:val="both"/>
              <w:rPr>
                <w:color w:val="000000"/>
              </w:rPr>
            </w:pPr>
            <w:r>
              <w:rPr>
                <w:color w:val="000000"/>
              </w:rPr>
              <w:t xml:space="preserve">При определении количества опасных веществ следует исходить из проекта </w:t>
            </w:r>
          </w:p>
        </w:tc>
      </w:tr>
      <w:tr w:rsidR="00A354AE">
        <w:tc>
          <w:tcPr>
            <w:tcW w:w="2505" w:type="dxa"/>
            <w:gridSpan w:val="2"/>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Склад ГСМ </w:t>
            </w:r>
          </w:p>
        </w:tc>
        <w:tc>
          <w:tcPr>
            <w:tcW w:w="1155" w:type="dxa"/>
            <w:gridSpan w:val="4"/>
            <w:tcBorders>
              <w:top w:val="nil"/>
              <w:left w:val="single" w:sz="2" w:space="0" w:color="auto"/>
              <w:bottom w:val="nil"/>
              <w:right w:val="single" w:sz="2" w:space="0" w:color="auto"/>
            </w:tcBorders>
          </w:tcPr>
          <w:p w:rsidR="00A354AE" w:rsidRDefault="00A354AE">
            <w:pPr>
              <w:jc w:val="center"/>
              <w:rPr>
                <w:color w:val="000000"/>
              </w:rPr>
            </w:pPr>
          </w:p>
        </w:tc>
        <w:tc>
          <w:tcPr>
            <w:tcW w:w="915" w:type="dxa"/>
            <w:gridSpan w:val="4"/>
            <w:tcBorders>
              <w:top w:val="nil"/>
              <w:left w:val="single" w:sz="2" w:space="0" w:color="auto"/>
              <w:bottom w:val="nil"/>
              <w:right w:val="single" w:sz="2" w:space="0" w:color="auto"/>
            </w:tcBorders>
          </w:tcPr>
          <w:p w:rsidR="00A354AE" w:rsidRDefault="00A354AE">
            <w:pPr>
              <w:jc w:val="center"/>
              <w:rPr>
                <w:color w:val="000000"/>
              </w:rPr>
            </w:pPr>
          </w:p>
        </w:tc>
        <w:tc>
          <w:tcPr>
            <w:tcW w:w="1425" w:type="dxa"/>
            <w:tcBorders>
              <w:top w:val="nil"/>
              <w:left w:val="single" w:sz="2" w:space="0" w:color="auto"/>
              <w:bottom w:val="nil"/>
              <w:right w:val="single" w:sz="2" w:space="0" w:color="auto"/>
            </w:tcBorders>
          </w:tcPr>
          <w:p w:rsidR="00A354AE" w:rsidRDefault="00A354AE">
            <w:pPr>
              <w:jc w:val="center"/>
              <w:rPr>
                <w:color w:val="000000"/>
              </w:rPr>
            </w:pPr>
          </w:p>
        </w:tc>
        <w:tc>
          <w:tcPr>
            <w:tcW w:w="3480" w:type="dxa"/>
            <w:gridSpan w:val="4"/>
            <w:tcBorders>
              <w:top w:val="nil"/>
              <w:left w:val="single" w:sz="2" w:space="0" w:color="auto"/>
              <w:bottom w:val="nil"/>
              <w:right w:val="single" w:sz="2" w:space="0" w:color="auto"/>
            </w:tcBorders>
          </w:tcPr>
          <w:p w:rsidR="00A354AE" w:rsidRDefault="00A354AE">
            <w:pPr>
              <w:jc w:val="both"/>
              <w:rPr>
                <w:color w:val="000000"/>
              </w:rPr>
            </w:pPr>
          </w:p>
        </w:tc>
      </w:tr>
      <w:tr w:rsidR="00A354AE">
        <w:tc>
          <w:tcPr>
            <w:tcW w:w="2505" w:type="dxa"/>
            <w:gridSpan w:val="2"/>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Группа резервуаров и сливоналивных устройств автомобильной заправочной станции </w:t>
            </w:r>
          </w:p>
        </w:tc>
        <w:tc>
          <w:tcPr>
            <w:tcW w:w="1155" w:type="dxa"/>
            <w:gridSpan w:val="4"/>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915" w:type="dxa"/>
            <w:gridSpan w:val="4"/>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1425" w:type="dxa"/>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3480" w:type="dxa"/>
            <w:gridSpan w:val="4"/>
            <w:tcBorders>
              <w:top w:val="nil"/>
              <w:left w:val="single" w:sz="2" w:space="0" w:color="auto"/>
              <w:bottom w:val="single" w:sz="2" w:space="0" w:color="auto"/>
              <w:right w:val="single" w:sz="2" w:space="0" w:color="auto"/>
            </w:tcBorders>
          </w:tcPr>
          <w:p w:rsidR="00A354AE" w:rsidRDefault="00A354AE">
            <w:pPr>
              <w:jc w:val="both"/>
              <w:rPr>
                <w:color w:val="000000"/>
              </w:rPr>
            </w:pPr>
          </w:p>
          <w:p w:rsidR="00A354AE" w:rsidRDefault="00A354AE">
            <w:pPr>
              <w:jc w:val="both"/>
              <w:rPr>
                <w:color w:val="000000"/>
              </w:rPr>
            </w:pPr>
          </w:p>
        </w:tc>
      </w:tr>
      <w:tr w:rsidR="00A354AE">
        <w:tc>
          <w:tcPr>
            <w:tcW w:w="9480" w:type="dxa"/>
            <w:gridSpan w:val="15"/>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b/>
                <w:bCs/>
                <w:color w:val="000000"/>
              </w:rPr>
              <w:t>9. Опасные производственные объекты систем водоподготовки</w:t>
            </w:r>
            <w:r>
              <w:rPr>
                <w:color w:val="000000"/>
              </w:rPr>
              <w:t xml:space="preserve"> </w:t>
            </w:r>
          </w:p>
        </w:tc>
      </w:tr>
      <w:tr w:rsidR="00A354AE">
        <w:tc>
          <w:tcPr>
            <w:tcW w:w="2505" w:type="dxa"/>
            <w:gridSpan w:val="2"/>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Склад хлора*14 </w:t>
            </w:r>
          </w:p>
        </w:tc>
        <w:tc>
          <w:tcPr>
            <w:tcW w:w="1155" w:type="dxa"/>
            <w:gridSpan w:val="4"/>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w:t>
            </w:r>
          </w:p>
        </w:tc>
        <w:tc>
          <w:tcPr>
            <w:tcW w:w="915" w:type="dxa"/>
            <w:gridSpan w:val="4"/>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3.1 или 3.2**</w:t>
            </w:r>
          </w:p>
        </w:tc>
        <w:tc>
          <w:tcPr>
            <w:tcW w:w="142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Границы опасной зоны </w:t>
            </w:r>
          </w:p>
        </w:tc>
        <w:tc>
          <w:tcPr>
            <w:tcW w:w="3480" w:type="dxa"/>
            <w:gridSpan w:val="4"/>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Идентифицируется по признаку хранения опасных веществ.</w:t>
            </w:r>
          </w:p>
          <w:p w:rsidR="00A354AE" w:rsidRDefault="00A354AE">
            <w:pPr>
              <w:jc w:val="both"/>
              <w:rPr>
                <w:color w:val="000000"/>
              </w:rPr>
            </w:pPr>
            <w:r>
              <w:rPr>
                <w:color w:val="000000"/>
              </w:rPr>
              <w:t xml:space="preserve">При определении количества опасных веществ следует исходить из проекта </w:t>
            </w:r>
          </w:p>
        </w:tc>
      </w:tr>
      <w:tr w:rsidR="00A354AE">
        <w:tc>
          <w:tcPr>
            <w:tcW w:w="9480" w:type="dxa"/>
            <w:gridSpan w:val="15"/>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b/>
                <w:bCs/>
                <w:color w:val="000000"/>
              </w:rPr>
              <w:t>10. Опасные производственные объекты пищевой и масложировой промышленности</w:t>
            </w:r>
            <w:r>
              <w:rPr>
                <w:color w:val="000000"/>
              </w:rPr>
              <w:t xml:space="preserve"> </w:t>
            </w:r>
          </w:p>
        </w:tc>
      </w:tr>
      <w:tr w:rsidR="00A354AE">
        <w:tc>
          <w:tcPr>
            <w:tcW w:w="2520" w:type="dxa"/>
            <w:gridSpan w:val="3"/>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Аммиачно-холодильная установка </w:t>
            </w:r>
          </w:p>
        </w:tc>
        <w:tc>
          <w:tcPr>
            <w:tcW w:w="1140" w:type="dxa"/>
            <w:gridSpan w:val="3"/>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2.1, 2.2 </w:t>
            </w:r>
          </w:p>
        </w:tc>
        <w:tc>
          <w:tcPr>
            <w:tcW w:w="900" w:type="dxa"/>
            <w:gridSpan w:val="3"/>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3.1 или </w:t>
            </w:r>
          </w:p>
        </w:tc>
        <w:tc>
          <w:tcPr>
            <w:tcW w:w="1455" w:type="dxa"/>
            <w:gridSpan w:val="3"/>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Границы опасной </w:t>
            </w:r>
          </w:p>
        </w:tc>
        <w:tc>
          <w:tcPr>
            <w:tcW w:w="3465" w:type="dxa"/>
            <w:gridSpan w:val="3"/>
            <w:tcBorders>
              <w:top w:val="single" w:sz="2" w:space="0" w:color="auto"/>
              <w:left w:val="single" w:sz="2" w:space="0" w:color="auto"/>
              <w:bottom w:val="nil"/>
              <w:right w:val="single" w:sz="2" w:space="0" w:color="auto"/>
            </w:tcBorders>
          </w:tcPr>
          <w:p w:rsidR="00A354AE" w:rsidRDefault="00A354AE">
            <w:pPr>
              <w:jc w:val="both"/>
              <w:rPr>
                <w:color w:val="000000"/>
              </w:rPr>
            </w:pPr>
            <w:r>
              <w:rPr>
                <w:color w:val="000000"/>
              </w:rPr>
              <w:t xml:space="preserve">Идентифицируется по признаку использования </w:t>
            </w:r>
          </w:p>
        </w:tc>
      </w:tr>
      <w:tr w:rsidR="00A354AE">
        <w:tc>
          <w:tcPr>
            <w:tcW w:w="2520" w:type="dxa"/>
            <w:gridSpan w:val="3"/>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Площадка (цех) маслоэкстракционного производства*15 </w:t>
            </w:r>
          </w:p>
        </w:tc>
        <w:tc>
          <w:tcPr>
            <w:tcW w:w="1140" w:type="dxa"/>
            <w:gridSpan w:val="3"/>
            <w:tcBorders>
              <w:top w:val="nil"/>
              <w:left w:val="single" w:sz="2" w:space="0" w:color="auto"/>
              <w:bottom w:val="nil"/>
              <w:right w:val="single" w:sz="2" w:space="0" w:color="auto"/>
            </w:tcBorders>
          </w:tcPr>
          <w:p w:rsidR="00A354AE" w:rsidRDefault="00A354AE">
            <w:pPr>
              <w:jc w:val="center"/>
              <w:rPr>
                <w:color w:val="000000"/>
              </w:rPr>
            </w:pPr>
          </w:p>
        </w:tc>
        <w:tc>
          <w:tcPr>
            <w:tcW w:w="900" w:type="dxa"/>
            <w:gridSpan w:val="3"/>
            <w:tcBorders>
              <w:top w:val="nil"/>
              <w:left w:val="single" w:sz="2" w:space="0" w:color="auto"/>
              <w:bottom w:val="nil"/>
              <w:right w:val="single" w:sz="2" w:space="0" w:color="auto"/>
            </w:tcBorders>
          </w:tcPr>
          <w:p w:rsidR="00A354AE" w:rsidRDefault="00A354AE">
            <w:pPr>
              <w:jc w:val="center"/>
              <w:rPr>
                <w:color w:val="000000"/>
              </w:rPr>
            </w:pPr>
            <w:r>
              <w:rPr>
                <w:color w:val="000000"/>
              </w:rPr>
              <w:t>3.2**</w:t>
            </w:r>
          </w:p>
        </w:tc>
        <w:tc>
          <w:tcPr>
            <w:tcW w:w="1455" w:type="dxa"/>
            <w:gridSpan w:val="3"/>
            <w:tcBorders>
              <w:top w:val="nil"/>
              <w:left w:val="single" w:sz="2" w:space="0" w:color="auto"/>
              <w:bottom w:val="nil"/>
              <w:right w:val="single" w:sz="2" w:space="0" w:color="auto"/>
            </w:tcBorders>
          </w:tcPr>
          <w:p w:rsidR="00A354AE" w:rsidRDefault="00A354AE">
            <w:pPr>
              <w:jc w:val="center"/>
              <w:rPr>
                <w:color w:val="000000"/>
              </w:rPr>
            </w:pPr>
            <w:r>
              <w:rPr>
                <w:color w:val="000000"/>
              </w:rPr>
              <w:t xml:space="preserve">зоны </w:t>
            </w:r>
          </w:p>
          <w:p w:rsidR="00A354AE" w:rsidRDefault="00A354AE">
            <w:pPr>
              <w:rPr>
                <w:color w:val="000000"/>
              </w:rPr>
            </w:pPr>
          </w:p>
        </w:tc>
        <w:tc>
          <w:tcPr>
            <w:tcW w:w="3465" w:type="dxa"/>
            <w:gridSpan w:val="3"/>
            <w:tcBorders>
              <w:top w:val="nil"/>
              <w:left w:val="single" w:sz="2" w:space="0" w:color="auto"/>
              <w:bottom w:val="nil"/>
              <w:right w:val="single" w:sz="2" w:space="0" w:color="auto"/>
            </w:tcBorders>
          </w:tcPr>
          <w:p w:rsidR="00A354AE" w:rsidRDefault="00A354AE">
            <w:pPr>
              <w:jc w:val="both"/>
              <w:rPr>
                <w:color w:val="000000"/>
              </w:rPr>
            </w:pPr>
            <w:r>
              <w:rPr>
                <w:color w:val="000000"/>
              </w:rPr>
              <w:t>опасных  веществ.</w:t>
            </w:r>
          </w:p>
          <w:p w:rsidR="00A354AE" w:rsidRDefault="00A354AE">
            <w:pPr>
              <w:jc w:val="both"/>
              <w:rPr>
                <w:color w:val="000000"/>
              </w:rPr>
            </w:pPr>
            <w:r>
              <w:rPr>
                <w:color w:val="000000"/>
              </w:rPr>
              <w:t xml:space="preserve">При определении количества опасных веществ следует </w:t>
            </w:r>
          </w:p>
        </w:tc>
      </w:tr>
      <w:tr w:rsidR="00A354AE">
        <w:tc>
          <w:tcPr>
            <w:tcW w:w="2520" w:type="dxa"/>
            <w:gridSpan w:val="3"/>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Площадка (цех) производства спирта*15 </w:t>
            </w:r>
          </w:p>
        </w:tc>
        <w:tc>
          <w:tcPr>
            <w:tcW w:w="1140" w:type="dxa"/>
            <w:gridSpan w:val="3"/>
            <w:tcBorders>
              <w:top w:val="nil"/>
              <w:left w:val="single" w:sz="2" w:space="0" w:color="auto"/>
              <w:bottom w:val="single" w:sz="2" w:space="0" w:color="auto"/>
              <w:right w:val="single" w:sz="2" w:space="0" w:color="auto"/>
            </w:tcBorders>
          </w:tcPr>
          <w:p w:rsidR="00A354AE" w:rsidRDefault="00A354AE">
            <w:pPr>
              <w:jc w:val="center"/>
              <w:rPr>
                <w:color w:val="000000"/>
              </w:rPr>
            </w:pPr>
          </w:p>
        </w:tc>
        <w:tc>
          <w:tcPr>
            <w:tcW w:w="900" w:type="dxa"/>
            <w:gridSpan w:val="3"/>
            <w:tcBorders>
              <w:top w:val="nil"/>
              <w:left w:val="single" w:sz="2" w:space="0" w:color="auto"/>
              <w:bottom w:val="single" w:sz="2" w:space="0" w:color="auto"/>
              <w:right w:val="single" w:sz="2" w:space="0" w:color="auto"/>
            </w:tcBorders>
          </w:tcPr>
          <w:p w:rsidR="00A354AE" w:rsidRDefault="00A354AE">
            <w:pPr>
              <w:jc w:val="center"/>
              <w:rPr>
                <w:color w:val="000000"/>
              </w:rPr>
            </w:pPr>
          </w:p>
        </w:tc>
        <w:tc>
          <w:tcPr>
            <w:tcW w:w="1455" w:type="dxa"/>
            <w:gridSpan w:val="3"/>
            <w:tcBorders>
              <w:top w:val="nil"/>
              <w:left w:val="single" w:sz="2" w:space="0" w:color="auto"/>
              <w:bottom w:val="single" w:sz="2" w:space="0" w:color="auto"/>
              <w:right w:val="single" w:sz="2" w:space="0" w:color="auto"/>
            </w:tcBorders>
          </w:tcPr>
          <w:p w:rsidR="00A354AE" w:rsidRDefault="00A354AE">
            <w:pPr>
              <w:jc w:val="center"/>
              <w:rPr>
                <w:color w:val="000000"/>
              </w:rPr>
            </w:pPr>
          </w:p>
        </w:tc>
        <w:tc>
          <w:tcPr>
            <w:tcW w:w="3465" w:type="dxa"/>
            <w:gridSpan w:val="3"/>
            <w:tcBorders>
              <w:top w:val="nil"/>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исходить из проекта </w:t>
            </w:r>
          </w:p>
          <w:p w:rsidR="00A354AE" w:rsidRDefault="00A354AE">
            <w:pPr>
              <w:rPr>
                <w:color w:val="000000"/>
              </w:rPr>
            </w:pPr>
          </w:p>
        </w:tc>
      </w:tr>
      <w:tr w:rsidR="00A354AE">
        <w:tc>
          <w:tcPr>
            <w:tcW w:w="2520" w:type="dxa"/>
            <w:gridSpan w:val="3"/>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Площадка производства рафинирования и дезодорации растительного масла </w:t>
            </w:r>
          </w:p>
        </w:tc>
        <w:tc>
          <w:tcPr>
            <w:tcW w:w="1140" w:type="dxa"/>
            <w:gridSpan w:val="3"/>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2.1, 2.2 </w:t>
            </w:r>
          </w:p>
        </w:tc>
        <w:tc>
          <w:tcPr>
            <w:tcW w:w="900" w:type="dxa"/>
            <w:gridSpan w:val="3"/>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3.1 или 3.2**</w:t>
            </w:r>
          </w:p>
        </w:tc>
        <w:tc>
          <w:tcPr>
            <w:tcW w:w="1455" w:type="dxa"/>
            <w:gridSpan w:val="3"/>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Границы опасной зоны </w:t>
            </w:r>
          </w:p>
        </w:tc>
        <w:tc>
          <w:tcPr>
            <w:tcW w:w="3465" w:type="dxa"/>
            <w:gridSpan w:val="3"/>
            <w:tcBorders>
              <w:top w:val="single" w:sz="2" w:space="0" w:color="auto"/>
              <w:left w:val="single" w:sz="2" w:space="0" w:color="auto"/>
              <w:bottom w:val="nil"/>
              <w:right w:val="single" w:sz="2" w:space="0" w:color="auto"/>
            </w:tcBorders>
          </w:tcPr>
          <w:p w:rsidR="00A354AE" w:rsidRDefault="00A354AE">
            <w:pPr>
              <w:jc w:val="both"/>
              <w:rPr>
                <w:color w:val="000000"/>
              </w:rPr>
            </w:pPr>
            <w:r>
              <w:rPr>
                <w:color w:val="000000"/>
              </w:rPr>
              <w:t>Идентифицируются по признаку хранения опасных веществ.</w:t>
            </w:r>
          </w:p>
          <w:p w:rsidR="00A354AE" w:rsidRDefault="00A354AE">
            <w:pPr>
              <w:jc w:val="both"/>
              <w:rPr>
                <w:color w:val="000000"/>
              </w:rPr>
            </w:pPr>
            <w:r>
              <w:rPr>
                <w:color w:val="000000"/>
              </w:rPr>
              <w:t xml:space="preserve">При определении количества опасного вещества следует исходить из проекта </w:t>
            </w:r>
          </w:p>
        </w:tc>
      </w:tr>
      <w:tr w:rsidR="00A354AE">
        <w:tc>
          <w:tcPr>
            <w:tcW w:w="2520" w:type="dxa"/>
            <w:gridSpan w:val="3"/>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Площадка производства гидрогенизации жиров </w:t>
            </w:r>
          </w:p>
        </w:tc>
        <w:tc>
          <w:tcPr>
            <w:tcW w:w="1140" w:type="dxa"/>
            <w:gridSpan w:val="3"/>
            <w:tcBorders>
              <w:top w:val="nil"/>
              <w:left w:val="single" w:sz="2" w:space="0" w:color="auto"/>
              <w:bottom w:val="single" w:sz="2" w:space="0" w:color="auto"/>
              <w:right w:val="single" w:sz="2" w:space="0" w:color="auto"/>
            </w:tcBorders>
          </w:tcPr>
          <w:p w:rsidR="00A354AE" w:rsidRDefault="00A354AE">
            <w:pPr>
              <w:jc w:val="center"/>
              <w:rPr>
                <w:color w:val="000000"/>
              </w:rPr>
            </w:pPr>
          </w:p>
        </w:tc>
        <w:tc>
          <w:tcPr>
            <w:tcW w:w="900" w:type="dxa"/>
            <w:gridSpan w:val="3"/>
            <w:tcBorders>
              <w:top w:val="nil"/>
              <w:left w:val="single" w:sz="2" w:space="0" w:color="auto"/>
              <w:bottom w:val="single" w:sz="2" w:space="0" w:color="auto"/>
              <w:right w:val="single" w:sz="2" w:space="0" w:color="auto"/>
            </w:tcBorders>
          </w:tcPr>
          <w:p w:rsidR="00A354AE" w:rsidRDefault="00A354AE">
            <w:pPr>
              <w:jc w:val="center"/>
              <w:rPr>
                <w:color w:val="000000"/>
              </w:rPr>
            </w:pPr>
          </w:p>
        </w:tc>
        <w:tc>
          <w:tcPr>
            <w:tcW w:w="1455" w:type="dxa"/>
            <w:gridSpan w:val="3"/>
            <w:tcBorders>
              <w:top w:val="nil"/>
              <w:left w:val="single" w:sz="2" w:space="0" w:color="auto"/>
              <w:bottom w:val="single" w:sz="2" w:space="0" w:color="auto"/>
              <w:right w:val="single" w:sz="2" w:space="0" w:color="auto"/>
            </w:tcBorders>
          </w:tcPr>
          <w:p w:rsidR="00A354AE" w:rsidRDefault="00A354AE">
            <w:pPr>
              <w:jc w:val="center"/>
              <w:rPr>
                <w:color w:val="000000"/>
              </w:rPr>
            </w:pPr>
          </w:p>
        </w:tc>
        <w:tc>
          <w:tcPr>
            <w:tcW w:w="3465" w:type="dxa"/>
            <w:gridSpan w:val="3"/>
            <w:tcBorders>
              <w:top w:val="nil"/>
              <w:left w:val="single" w:sz="2" w:space="0" w:color="auto"/>
              <w:bottom w:val="single" w:sz="2" w:space="0" w:color="auto"/>
              <w:right w:val="single" w:sz="2" w:space="0" w:color="auto"/>
            </w:tcBorders>
          </w:tcPr>
          <w:p w:rsidR="00A354AE" w:rsidRDefault="00A354AE">
            <w:pPr>
              <w:jc w:val="both"/>
              <w:rPr>
                <w:color w:val="000000"/>
              </w:rPr>
            </w:pPr>
          </w:p>
        </w:tc>
      </w:tr>
      <w:tr w:rsidR="00A354AE">
        <w:tc>
          <w:tcPr>
            <w:tcW w:w="9480" w:type="dxa"/>
            <w:gridSpan w:val="15"/>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b/>
                <w:bCs/>
                <w:color w:val="000000"/>
              </w:rPr>
              <w:t>11. Опасные производственные объекты газоснабжения</w:t>
            </w:r>
            <w:r>
              <w:rPr>
                <w:color w:val="000000"/>
              </w:rPr>
              <w:t xml:space="preserve"> </w:t>
            </w:r>
          </w:p>
        </w:tc>
      </w:tr>
      <w:tr w:rsidR="00A354AE">
        <w:tc>
          <w:tcPr>
            <w:tcW w:w="9480" w:type="dxa"/>
            <w:gridSpan w:val="15"/>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i/>
                <w:iCs/>
                <w:color w:val="000000"/>
              </w:rPr>
              <w:t>11.1. Опасные производственные объекты хранения сжиженных углеводородных газов</w:t>
            </w:r>
            <w:r>
              <w:rPr>
                <w:color w:val="000000"/>
              </w:rPr>
              <w:t xml:space="preserve"> </w:t>
            </w:r>
          </w:p>
        </w:tc>
      </w:tr>
      <w:tr w:rsidR="00A354AE">
        <w:tc>
          <w:tcPr>
            <w:tcW w:w="2520" w:type="dxa"/>
            <w:gridSpan w:val="3"/>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База хранения (кустовая)</w:t>
            </w:r>
          </w:p>
        </w:tc>
        <w:tc>
          <w:tcPr>
            <w:tcW w:w="1155" w:type="dxa"/>
            <w:gridSpan w:val="4"/>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2.1, 2.2 </w:t>
            </w:r>
          </w:p>
        </w:tc>
        <w:tc>
          <w:tcPr>
            <w:tcW w:w="885" w:type="dxa"/>
            <w:gridSpan w:val="2"/>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3.1 или </w:t>
            </w:r>
          </w:p>
        </w:tc>
        <w:tc>
          <w:tcPr>
            <w:tcW w:w="1545" w:type="dxa"/>
            <w:gridSpan w:val="4"/>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Границы опасной зоны </w:t>
            </w:r>
          </w:p>
        </w:tc>
        <w:tc>
          <w:tcPr>
            <w:tcW w:w="3375" w:type="dxa"/>
            <w:gridSpan w:val="2"/>
            <w:tcBorders>
              <w:top w:val="nil"/>
              <w:left w:val="single" w:sz="2" w:space="0" w:color="auto"/>
              <w:bottom w:val="nil"/>
              <w:right w:val="single" w:sz="2" w:space="0" w:color="auto"/>
            </w:tcBorders>
          </w:tcPr>
          <w:p w:rsidR="00A354AE" w:rsidRDefault="00A354AE">
            <w:pPr>
              <w:jc w:val="both"/>
              <w:rPr>
                <w:color w:val="000000"/>
              </w:rPr>
            </w:pPr>
            <w:r>
              <w:rPr>
                <w:color w:val="000000"/>
              </w:rPr>
              <w:t xml:space="preserve">Идентифицируются по признаку хранения опасных </w:t>
            </w:r>
          </w:p>
        </w:tc>
      </w:tr>
      <w:tr w:rsidR="00A354AE">
        <w:tc>
          <w:tcPr>
            <w:tcW w:w="2520" w:type="dxa"/>
            <w:gridSpan w:val="3"/>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Станция газонаполнительная </w:t>
            </w:r>
          </w:p>
        </w:tc>
        <w:tc>
          <w:tcPr>
            <w:tcW w:w="1155" w:type="dxa"/>
            <w:gridSpan w:val="4"/>
            <w:tcBorders>
              <w:top w:val="nil"/>
              <w:left w:val="single" w:sz="2" w:space="0" w:color="auto"/>
              <w:bottom w:val="nil"/>
              <w:right w:val="single" w:sz="2" w:space="0" w:color="auto"/>
            </w:tcBorders>
          </w:tcPr>
          <w:p w:rsidR="00A354AE" w:rsidRDefault="00A354AE">
            <w:pPr>
              <w:jc w:val="center"/>
              <w:rPr>
                <w:color w:val="000000"/>
              </w:rPr>
            </w:pPr>
          </w:p>
        </w:tc>
        <w:tc>
          <w:tcPr>
            <w:tcW w:w="885" w:type="dxa"/>
            <w:gridSpan w:val="2"/>
            <w:tcBorders>
              <w:top w:val="nil"/>
              <w:left w:val="single" w:sz="2" w:space="0" w:color="auto"/>
              <w:bottom w:val="nil"/>
              <w:right w:val="single" w:sz="2" w:space="0" w:color="auto"/>
            </w:tcBorders>
          </w:tcPr>
          <w:p w:rsidR="00A354AE" w:rsidRDefault="00A354AE">
            <w:pPr>
              <w:jc w:val="center"/>
              <w:rPr>
                <w:color w:val="000000"/>
              </w:rPr>
            </w:pPr>
            <w:r>
              <w:rPr>
                <w:color w:val="000000"/>
              </w:rPr>
              <w:t>3.2**</w:t>
            </w:r>
          </w:p>
        </w:tc>
        <w:tc>
          <w:tcPr>
            <w:tcW w:w="1545" w:type="dxa"/>
            <w:gridSpan w:val="4"/>
            <w:tcBorders>
              <w:top w:val="nil"/>
              <w:left w:val="single" w:sz="2" w:space="0" w:color="auto"/>
              <w:bottom w:val="nil"/>
              <w:right w:val="single" w:sz="2" w:space="0" w:color="auto"/>
            </w:tcBorders>
          </w:tcPr>
          <w:p w:rsidR="00A354AE" w:rsidRDefault="00A354AE">
            <w:pPr>
              <w:jc w:val="center"/>
              <w:rPr>
                <w:color w:val="000000"/>
              </w:rPr>
            </w:pPr>
          </w:p>
          <w:p w:rsidR="00A354AE" w:rsidRDefault="00A354AE">
            <w:pPr>
              <w:jc w:val="center"/>
              <w:rPr>
                <w:color w:val="000000"/>
              </w:rPr>
            </w:pPr>
          </w:p>
        </w:tc>
        <w:tc>
          <w:tcPr>
            <w:tcW w:w="3375" w:type="dxa"/>
            <w:gridSpan w:val="2"/>
            <w:tcBorders>
              <w:top w:val="nil"/>
              <w:left w:val="single" w:sz="2" w:space="0" w:color="auto"/>
              <w:bottom w:val="nil"/>
              <w:right w:val="single" w:sz="2" w:space="0" w:color="auto"/>
            </w:tcBorders>
          </w:tcPr>
          <w:p w:rsidR="00A354AE" w:rsidRDefault="00A354AE">
            <w:pPr>
              <w:jc w:val="both"/>
              <w:rPr>
                <w:color w:val="000000"/>
              </w:rPr>
            </w:pPr>
            <w:r>
              <w:rPr>
                <w:color w:val="000000"/>
              </w:rPr>
              <w:t>веществ.</w:t>
            </w:r>
          </w:p>
          <w:p w:rsidR="00A354AE" w:rsidRDefault="00A354AE">
            <w:pPr>
              <w:jc w:val="both"/>
              <w:rPr>
                <w:color w:val="000000"/>
              </w:rPr>
            </w:pPr>
            <w:r>
              <w:rPr>
                <w:color w:val="000000"/>
              </w:rPr>
              <w:t xml:space="preserve">При определении количества </w:t>
            </w:r>
          </w:p>
        </w:tc>
      </w:tr>
      <w:tr w:rsidR="00A354AE">
        <w:tc>
          <w:tcPr>
            <w:tcW w:w="2520" w:type="dxa"/>
            <w:gridSpan w:val="3"/>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Пункт газонаполнительный </w:t>
            </w:r>
          </w:p>
        </w:tc>
        <w:tc>
          <w:tcPr>
            <w:tcW w:w="1155" w:type="dxa"/>
            <w:gridSpan w:val="4"/>
            <w:tcBorders>
              <w:top w:val="nil"/>
              <w:left w:val="single" w:sz="2" w:space="0" w:color="auto"/>
              <w:bottom w:val="nil"/>
              <w:right w:val="single" w:sz="2" w:space="0" w:color="auto"/>
            </w:tcBorders>
          </w:tcPr>
          <w:p w:rsidR="00A354AE" w:rsidRDefault="00A354AE">
            <w:pPr>
              <w:jc w:val="center"/>
              <w:rPr>
                <w:color w:val="000000"/>
              </w:rPr>
            </w:pPr>
          </w:p>
        </w:tc>
        <w:tc>
          <w:tcPr>
            <w:tcW w:w="885" w:type="dxa"/>
            <w:gridSpan w:val="2"/>
            <w:tcBorders>
              <w:top w:val="nil"/>
              <w:left w:val="single" w:sz="2" w:space="0" w:color="auto"/>
              <w:bottom w:val="nil"/>
              <w:right w:val="single" w:sz="2" w:space="0" w:color="auto"/>
            </w:tcBorders>
          </w:tcPr>
          <w:p w:rsidR="00A354AE" w:rsidRDefault="00A354AE">
            <w:pPr>
              <w:jc w:val="center"/>
              <w:rPr>
                <w:color w:val="000000"/>
              </w:rPr>
            </w:pPr>
          </w:p>
        </w:tc>
        <w:tc>
          <w:tcPr>
            <w:tcW w:w="1545" w:type="dxa"/>
            <w:gridSpan w:val="4"/>
            <w:tcBorders>
              <w:top w:val="nil"/>
              <w:left w:val="single" w:sz="2" w:space="0" w:color="auto"/>
              <w:bottom w:val="nil"/>
              <w:right w:val="single" w:sz="2" w:space="0" w:color="auto"/>
            </w:tcBorders>
          </w:tcPr>
          <w:p w:rsidR="00A354AE" w:rsidRDefault="00A354AE">
            <w:pPr>
              <w:jc w:val="center"/>
              <w:rPr>
                <w:color w:val="000000"/>
              </w:rPr>
            </w:pPr>
          </w:p>
          <w:p w:rsidR="00A354AE" w:rsidRDefault="00A354AE">
            <w:pPr>
              <w:jc w:val="center"/>
              <w:rPr>
                <w:color w:val="000000"/>
              </w:rPr>
            </w:pPr>
          </w:p>
        </w:tc>
        <w:tc>
          <w:tcPr>
            <w:tcW w:w="3375" w:type="dxa"/>
            <w:gridSpan w:val="2"/>
            <w:tcBorders>
              <w:top w:val="nil"/>
              <w:left w:val="single" w:sz="2" w:space="0" w:color="auto"/>
              <w:bottom w:val="nil"/>
              <w:right w:val="single" w:sz="2" w:space="0" w:color="auto"/>
            </w:tcBorders>
          </w:tcPr>
          <w:p w:rsidR="00A354AE" w:rsidRDefault="00A354AE">
            <w:pPr>
              <w:jc w:val="both"/>
              <w:rPr>
                <w:color w:val="000000"/>
              </w:rPr>
            </w:pPr>
            <w:r>
              <w:rPr>
                <w:color w:val="000000"/>
              </w:rPr>
              <w:t>опасных веществ следует</w:t>
            </w:r>
          </w:p>
          <w:p w:rsidR="00A354AE" w:rsidRDefault="00A354AE">
            <w:pPr>
              <w:jc w:val="both"/>
              <w:rPr>
                <w:color w:val="000000"/>
              </w:rPr>
            </w:pPr>
            <w:r>
              <w:rPr>
                <w:color w:val="000000"/>
              </w:rPr>
              <w:t xml:space="preserve">исходить из проекта </w:t>
            </w:r>
          </w:p>
        </w:tc>
      </w:tr>
      <w:tr w:rsidR="00A354AE">
        <w:tc>
          <w:tcPr>
            <w:tcW w:w="2520" w:type="dxa"/>
            <w:gridSpan w:val="3"/>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Станция газозаправочная (автомобильная)</w:t>
            </w:r>
          </w:p>
        </w:tc>
        <w:tc>
          <w:tcPr>
            <w:tcW w:w="1155" w:type="dxa"/>
            <w:gridSpan w:val="4"/>
            <w:tcBorders>
              <w:top w:val="nil"/>
              <w:left w:val="single" w:sz="2" w:space="0" w:color="auto"/>
              <w:bottom w:val="nil"/>
              <w:right w:val="single" w:sz="2" w:space="0" w:color="auto"/>
            </w:tcBorders>
          </w:tcPr>
          <w:p w:rsidR="00A354AE" w:rsidRDefault="00A354AE">
            <w:pPr>
              <w:jc w:val="center"/>
              <w:rPr>
                <w:color w:val="000000"/>
              </w:rPr>
            </w:pPr>
          </w:p>
        </w:tc>
        <w:tc>
          <w:tcPr>
            <w:tcW w:w="885" w:type="dxa"/>
            <w:gridSpan w:val="2"/>
            <w:tcBorders>
              <w:top w:val="nil"/>
              <w:left w:val="single" w:sz="2" w:space="0" w:color="auto"/>
              <w:bottom w:val="nil"/>
              <w:right w:val="single" w:sz="2" w:space="0" w:color="auto"/>
            </w:tcBorders>
          </w:tcPr>
          <w:p w:rsidR="00A354AE" w:rsidRDefault="00A354AE">
            <w:pPr>
              <w:jc w:val="center"/>
              <w:rPr>
                <w:color w:val="000000"/>
              </w:rPr>
            </w:pPr>
          </w:p>
        </w:tc>
        <w:tc>
          <w:tcPr>
            <w:tcW w:w="1545" w:type="dxa"/>
            <w:gridSpan w:val="4"/>
            <w:tcBorders>
              <w:top w:val="nil"/>
              <w:left w:val="single" w:sz="2" w:space="0" w:color="auto"/>
              <w:bottom w:val="nil"/>
              <w:right w:val="single" w:sz="2" w:space="0" w:color="auto"/>
            </w:tcBorders>
          </w:tcPr>
          <w:p w:rsidR="00A354AE" w:rsidRDefault="00A354AE">
            <w:pPr>
              <w:jc w:val="center"/>
              <w:rPr>
                <w:color w:val="000000"/>
              </w:rPr>
            </w:pPr>
          </w:p>
          <w:p w:rsidR="00A354AE" w:rsidRDefault="00A354AE">
            <w:pPr>
              <w:jc w:val="center"/>
              <w:rPr>
                <w:color w:val="000000"/>
              </w:rPr>
            </w:pPr>
          </w:p>
        </w:tc>
        <w:tc>
          <w:tcPr>
            <w:tcW w:w="3375" w:type="dxa"/>
            <w:gridSpan w:val="2"/>
            <w:tcBorders>
              <w:top w:val="nil"/>
              <w:left w:val="single" w:sz="2" w:space="0" w:color="auto"/>
              <w:bottom w:val="nil"/>
              <w:right w:val="single" w:sz="2" w:space="0" w:color="auto"/>
            </w:tcBorders>
          </w:tcPr>
          <w:p w:rsidR="00A354AE" w:rsidRDefault="00A354AE">
            <w:pPr>
              <w:rPr>
                <w:color w:val="000000"/>
              </w:rPr>
            </w:pPr>
          </w:p>
        </w:tc>
      </w:tr>
      <w:tr w:rsidR="00A354AE">
        <w:tc>
          <w:tcPr>
            <w:tcW w:w="2520" w:type="dxa"/>
            <w:gridSpan w:val="3"/>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Установка баллонная групповая*16 </w:t>
            </w:r>
          </w:p>
        </w:tc>
        <w:tc>
          <w:tcPr>
            <w:tcW w:w="1155" w:type="dxa"/>
            <w:gridSpan w:val="4"/>
            <w:tcBorders>
              <w:top w:val="nil"/>
              <w:left w:val="single" w:sz="2" w:space="0" w:color="auto"/>
              <w:bottom w:val="nil"/>
              <w:right w:val="single" w:sz="2" w:space="0" w:color="auto"/>
            </w:tcBorders>
          </w:tcPr>
          <w:p w:rsidR="00A354AE" w:rsidRDefault="00A354AE">
            <w:pPr>
              <w:jc w:val="center"/>
              <w:rPr>
                <w:color w:val="000000"/>
              </w:rPr>
            </w:pPr>
          </w:p>
        </w:tc>
        <w:tc>
          <w:tcPr>
            <w:tcW w:w="885" w:type="dxa"/>
            <w:gridSpan w:val="2"/>
            <w:tcBorders>
              <w:top w:val="nil"/>
              <w:left w:val="single" w:sz="2" w:space="0" w:color="auto"/>
              <w:bottom w:val="nil"/>
              <w:right w:val="single" w:sz="2" w:space="0" w:color="auto"/>
            </w:tcBorders>
          </w:tcPr>
          <w:p w:rsidR="00A354AE" w:rsidRDefault="00A354AE">
            <w:pPr>
              <w:jc w:val="center"/>
              <w:rPr>
                <w:color w:val="000000"/>
              </w:rPr>
            </w:pPr>
          </w:p>
        </w:tc>
        <w:tc>
          <w:tcPr>
            <w:tcW w:w="1545" w:type="dxa"/>
            <w:gridSpan w:val="4"/>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3375" w:type="dxa"/>
            <w:gridSpan w:val="2"/>
            <w:tcBorders>
              <w:top w:val="nil"/>
              <w:left w:val="single" w:sz="2" w:space="0" w:color="auto"/>
              <w:bottom w:val="nil"/>
              <w:right w:val="single" w:sz="2" w:space="0" w:color="auto"/>
            </w:tcBorders>
          </w:tcPr>
          <w:p w:rsidR="00A354AE" w:rsidRDefault="00A354AE">
            <w:pPr>
              <w:rPr>
                <w:color w:val="000000"/>
              </w:rPr>
            </w:pPr>
          </w:p>
        </w:tc>
      </w:tr>
      <w:tr w:rsidR="00A354AE">
        <w:tc>
          <w:tcPr>
            <w:tcW w:w="2520" w:type="dxa"/>
            <w:gridSpan w:val="3"/>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Установка резервуарная*17 </w:t>
            </w:r>
          </w:p>
        </w:tc>
        <w:tc>
          <w:tcPr>
            <w:tcW w:w="1155" w:type="dxa"/>
            <w:gridSpan w:val="4"/>
            <w:tcBorders>
              <w:top w:val="nil"/>
              <w:left w:val="single" w:sz="2" w:space="0" w:color="auto"/>
              <w:bottom w:val="nil"/>
              <w:right w:val="single" w:sz="2" w:space="0" w:color="auto"/>
            </w:tcBorders>
          </w:tcPr>
          <w:p w:rsidR="00A354AE" w:rsidRDefault="00A354AE">
            <w:pPr>
              <w:jc w:val="center"/>
              <w:rPr>
                <w:color w:val="000000"/>
              </w:rPr>
            </w:pPr>
          </w:p>
        </w:tc>
        <w:tc>
          <w:tcPr>
            <w:tcW w:w="885" w:type="dxa"/>
            <w:gridSpan w:val="2"/>
            <w:tcBorders>
              <w:top w:val="nil"/>
              <w:left w:val="single" w:sz="2" w:space="0" w:color="auto"/>
              <w:bottom w:val="nil"/>
              <w:right w:val="single" w:sz="2" w:space="0" w:color="auto"/>
            </w:tcBorders>
          </w:tcPr>
          <w:p w:rsidR="00A354AE" w:rsidRDefault="00A354AE">
            <w:pPr>
              <w:jc w:val="center"/>
              <w:rPr>
                <w:color w:val="000000"/>
              </w:rPr>
            </w:pPr>
          </w:p>
        </w:tc>
        <w:tc>
          <w:tcPr>
            <w:tcW w:w="1545" w:type="dxa"/>
            <w:gridSpan w:val="4"/>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Границы территории админист-</w:t>
            </w:r>
          </w:p>
          <w:p w:rsidR="00A354AE" w:rsidRDefault="00A354AE">
            <w:pPr>
              <w:jc w:val="center"/>
              <w:rPr>
                <w:color w:val="000000"/>
              </w:rPr>
            </w:pPr>
            <w:r>
              <w:rPr>
                <w:color w:val="000000"/>
              </w:rPr>
              <w:t xml:space="preserve">ративной единицы зоны обслуживания организации </w:t>
            </w:r>
          </w:p>
        </w:tc>
        <w:tc>
          <w:tcPr>
            <w:tcW w:w="3375" w:type="dxa"/>
            <w:gridSpan w:val="2"/>
            <w:tcBorders>
              <w:top w:val="nil"/>
              <w:left w:val="single" w:sz="2" w:space="0" w:color="auto"/>
              <w:bottom w:val="nil"/>
              <w:right w:val="single" w:sz="2" w:space="0" w:color="auto"/>
            </w:tcBorders>
          </w:tcPr>
          <w:p w:rsidR="00A354AE" w:rsidRDefault="00A354AE">
            <w:pPr>
              <w:rPr>
                <w:color w:val="000000"/>
              </w:rPr>
            </w:pPr>
          </w:p>
        </w:tc>
      </w:tr>
      <w:tr w:rsidR="00A354AE">
        <w:tc>
          <w:tcPr>
            <w:tcW w:w="9480" w:type="dxa"/>
            <w:gridSpan w:val="15"/>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i/>
                <w:iCs/>
                <w:color w:val="000000"/>
              </w:rPr>
              <w:t>11.2. Опасные производственные объекты системы газораспределения природного углеводородного газа</w:t>
            </w:r>
            <w:r>
              <w:rPr>
                <w:color w:val="000000"/>
              </w:rPr>
              <w:t xml:space="preserve"> </w:t>
            </w:r>
          </w:p>
        </w:tc>
      </w:tr>
      <w:tr w:rsidR="00A354AE">
        <w:tc>
          <w:tcPr>
            <w:tcW w:w="2535" w:type="dxa"/>
            <w:gridSpan w:val="4"/>
            <w:tcBorders>
              <w:top w:val="single" w:sz="2" w:space="0" w:color="auto"/>
              <w:left w:val="single" w:sz="2" w:space="0" w:color="auto"/>
              <w:bottom w:val="single" w:sz="2" w:space="0" w:color="auto"/>
              <w:right w:val="single" w:sz="2" w:space="0" w:color="auto"/>
            </w:tcBorders>
          </w:tcPr>
          <w:p w:rsidR="00A354AE" w:rsidRDefault="00A354AE">
            <w:pPr>
              <w:rPr>
                <w:color w:val="000000"/>
              </w:rPr>
            </w:pPr>
            <w:r>
              <w:rPr>
                <w:color w:val="000000"/>
              </w:rPr>
              <w:t xml:space="preserve">Сеть газоснабжения, в том числе межпоселковая*18 </w:t>
            </w:r>
          </w:p>
        </w:tc>
        <w:tc>
          <w:tcPr>
            <w:tcW w:w="1155" w:type="dxa"/>
            <w:gridSpan w:val="4"/>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w:t>
            </w:r>
          </w:p>
        </w:tc>
        <w:tc>
          <w:tcPr>
            <w:tcW w:w="87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3.2 </w:t>
            </w:r>
          </w:p>
        </w:tc>
        <w:tc>
          <w:tcPr>
            <w:tcW w:w="1620" w:type="dxa"/>
            <w:gridSpan w:val="5"/>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Границы территории админист-</w:t>
            </w:r>
          </w:p>
          <w:p w:rsidR="00A354AE" w:rsidRDefault="00A354AE">
            <w:pPr>
              <w:jc w:val="center"/>
              <w:rPr>
                <w:color w:val="000000"/>
              </w:rPr>
            </w:pPr>
            <w:r>
              <w:rPr>
                <w:color w:val="000000"/>
              </w:rPr>
              <w:t xml:space="preserve">ративных единиц, на которой расположены системы газоснабжения </w:t>
            </w:r>
          </w:p>
        </w:tc>
        <w:tc>
          <w:tcPr>
            <w:tcW w:w="330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по признаку использования и транспортирования опасных веществ </w:t>
            </w:r>
          </w:p>
        </w:tc>
      </w:tr>
    </w:tbl>
    <w:p w:rsidR="00A354AE" w:rsidRDefault="00A354AE" w:rsidP="00A354AE">
      <w:pPr>
        <w:ind w:firstLine="225"/>
        <w:jc w:val="both"/>
        <w:rPr>
          <w:color w:val="000000"/>
        </w:rPr>
      </w:pPr>
      <w:r>
        <w:rPr>
          <w:color w:val="000000"/>
        </w:rPr>
        <w:t>_____</w:t>
      </w:r>
    </w:p>
    <w:p w:rsidR="00A354AE" w:rsidRDefault="00A354AE" w:rsidP="00A354AE">
      <w:pPr>
        <w:ind w:firstLine="225"/>
        <w:jc w:val="both"/>
        <w:rPr>
          <w:color w:val="000000"/>
        </w:rPr>
      </w:pPr>
      <w:r>
        <w:rPr>
          <w:color w:val="000000"/>
        </w:rPr>
        <w:t>*14 Включая также хлораторную, площадки по выгрузке контейнеров с хлором, сливоналивные устройства.</w:t>
      </w:r>
    </w:p>
    <w:p w:rsidR="00A354AE" w:rsidRDefault="00A354AE" w:rsidP="00A354AE">
      <w:pPr>
        <w:ind w:firstLine="225"/>
        <w:jc w:val="both"/>
        <w:rPr>
          <w:color w:val="000000"/>
        </w:rPr>
      </w:pPr>
      <w:r>
        <w:rPr>
          <w:color w:val="000000"/>
        </w:rPr>
        <w:t>*15 Включая участки приема, хранения, транспортировки, подготовки сырья и полученных продуктов.</w:t>
      </w:r>
    </w:p>
    <w:p w:rsidR="00A354AE" w:rsidRDefault="00A354AE" w:rsidP="00A354AE">
      <w:pPr>
        <w:ind w:firstLine="225"/>
        <w:jc w:val="both"/>
        <w:rPr>
          <w:color w:val="000000"/>
        </w:rPr>
      </w:pPr>
      <w:r>
        <w:rPr>
          <w:color w:val="000000"/>
        </w:rPr>
        <w:t>*16 В состав объекта входят подземные распределительные газопроводы.</w:t>
      </w:r>
    </w:p>
    <w:p w:rsidR="00A354AE" w:rsidRDefault="00A354AE" w:rsidP="00A354AE">
      <w:pPr>
        <w:ind w:firstLine="225"/>
        <w:jc w:val="both"/>
        <w:rPr>
          <w:color w:val="000000"/>
        </w:rPr>
      </w:pPr>
      <w:r>
        <w:rPr>
          <w:color w:val="000000"/>
        </w:rPr>
        <w:t>*17 В состав объекта входят подземные распределительные газопроводы.</w:t>
      </w:r>
    </w:p>
    <w:p w:rsidR="00A354AE" w:rsidRDefault="00A354AE" w:rsidP="00A354AE">
      <w:pPr>
        <w:ind w:firstLine="225"/>
        <w:jc w:val="both"/>
        <w:rPr>
          <w:color w:val="000000"/>
        </w:rPr>
      </w:pPr>
      <w:r>
        <w:rPr>
          <w:color w:val="000000"/>
        </w:rPr>
        <w:t>*18 В состав объекта входят наружные газопроводы, газопроводы-вводы с установленной на них арматурой, здания и сооружения на них, а также газорегуляторные пункты в зданиях, сооружениях и блоках, устройства электрохимической защиты стальных газопроводов от коррозии, АСУ ТП, объекты их электропривода и электроснабжения.</w:t>
      </w:r>
    </w:p>
    <w:p w:rsidR="00A354AE" w:rsidRDefault="00A354AE" w:rsidP="00A354AE">
      <w:pPr>
        <w:ind w:firstLine="225"/>
        <w:jc w:val="both"/>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2520"/>
        <w:gridCol w:w="15"/>
        <w:gridCol w:w="15"/>
        <w:gridCol w:w="1140"/>
        <w:gridCol w:w="15"/>
        <w:gridCol w:w="855"/>
        <w:gridCol w:w="15"/>
        <w:gridCol w:w="1605"/>
        <w:gridCol w:w="75"/>
        <w:gridCol w:w="3255"/>
      </w:tblGrid>
      <w:tr w:rsidR="00A354AE">
        <w:trPr>
          <w:hidden/>
        </w:trPr>
        <w:tc>
          <w:tcPr>
            <w:tcW w:w="252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vanish/>
                <w:color w:val="000000"/>
              </w:rPr>
              <w:t>#G0</w:t>
            </w:r>
            <w:r>
              <w:rPr>
                <w:color w:val="000000"/>
              </w:rPr>
              <w:t xml:space="preserve">1 </w:t>
            </w:r>
          </w:p>
        </w:tc>
        <w:tc>
          <w:tcPr>
            <w:tcW w:w="1185" w:type="dxa"/>
            <w:gridSpan w:val="4"/>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 </w:t>
            </w:r>
          </w:p>
        </w:tc>
        <w:tc>
          <w:tcPr>
            <w:tcW w:w="85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 </w:t>
            </w:r>
          </w:p>
        </w:tc>
        <w:tc>
          <w:tcPr>
            <w:tcW w:w="1620"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4 </w:t>
            </w:r>
          </w:p>
        </w:tc>
        <w:tc>
          <w:tcPr>
            <w:tcW w:w="3330"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5 </w:t>
            </w:r>
          </w:p>
        </w:tc>
      </w:tr>
      <w:tr w:rsidR="00A354AE">
        <w:tc>
          <w:tcPr>
            <w:tcW w:w="9510" w:type="dxa"/>
            <w:gridSpan w:val="10"/>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i/>
                <w:iCs/>
                <w:color w:val="000000"/>
              </w:rPr>
              <w:t>11.3. Опасные производственные объекты газопотребления природного и сжиженного углеводородного газа</w:t>
            </w:r>
            <w:r>
              <w:rPr>
                <w:color w:val="000000"/>
              </w:rPr>
              <w:t xml:space="preserve"> </w:t>
            </w:r>
          </w:p>
        </w:tc>
      </w:tr>
      <w:tr w:rsidR="00A354AE">
        <w:tc>
          <w:tcPr>
            <w:tcW w:w="2535" w:type="dxa"/>
            <w:gridSpan w:val="2"/>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Система газопотребления предприятия*19 </w:t>
            </w:r>
          </w:p>
        </w:tc>
        <w:tc>
          <w:tcPr>
            <w:tcW w:w="1155"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2.1, 2.2 </w:t>
            </w:r>
          </w:p>
        </w:tc>
        <w:tc>
          <w:tcPr>
            <w:tcW w:w="870"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3.2 </w:t>
            </w:r>
          </w:p>
        </w:tc>
        <w:tc>
          <w:tcPr>
            <w:tcW w:w="1695" w:type="dxa"/>
            <w:gridSpan w:val="3"/>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Границы территории предприятия </w:t>
            </w:r>
          </w:p>
        </w:tc>
        <w:tc>
          <w:tcPr>
            <w:tcW w:w="325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по признаку использования опасных веществ </w:t>
            </w:r>
          </w:p>
        </w:tc>
      </w:tr>
      <w:tr w:rsidR="00A354AE">
        <w:tc>
          <w:tcPr>
            <w:tcW w:w="2535" w:type="dxa"/>
            <w:gridSpan w:val="2"/>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Система теплоснабжения*20 </w:t>
            </w:r>
          </w:p>
        </w:tc>
        <w:tc>
          <w:tcPr>
            <w:tcW w:w="1155"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2.1, 2.2 </w:t>
            </w:r>
          </w:p>
        </w:tc>
        <w:tc>
          <w:tcPr>
            <w:tcW w:w="870"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3.2 </w:t>
            </w:r>
          </w:p>
        </w:tc>
        <w:tc>
          <w:tcPr>
            <w:tcW w:w="1695" w:type="dxa"/>
            <w:gridSpan w:val="3"/>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Границы админист-</w:t>
            </w:r>
          </w:p>
          <w:p w:rsidR="00A354AE" w:rsidRDefault="00A354AE">
            <w:pPr>
              <w:jc w:val="center"/>
              <w:rPr>
                <w:color w:val="000000"/>
              </w:rPr>
            </w:pPr>
            <w:r>
              <w:rPr>
                <w:color w:val="000000"/>
              </w:rPr>
              <w:t>ративной единицы территории, обслуживаемой тепло-</w:t>
            </w:r>
          </w:p>
          <w:p w:rsidR="00A354AE" w:rsidRDefault="00A354AE">
            <w:pPr>
              <w:jc w:val="center"/>
              <w:rPr>
                <w:color w:val="000000"/>
              </w:rPr>
            </w:pPr>
            <w:r>
              <w:rPr>
                <w:color w:val="000000"/>
              </w:rPr>
              <w:t xml:space="preserve">снабжающей организацией </w:t>
            </w:r>
          </w:p>
        </w:tc>
        <w:tc>
          <w:tcPr>
            <w:tcW w:w="325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по признаку использования и транспортирования опасных веществ </w:t>
            </w:r>
          </w:p>
        </w:tc>
      </w:tr>
      <w:tr w:rsidR="00A354AE">
        <w:tc>
          <w:tcPr>
            <w:tcW w:w="9510" w:type="dxa"/>
            <w:gridSpan w:val="10"/>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b/>
                <w:bCs/>
                <w:color w:val="000000"/>
              </w:rPr>
              <w:t>12. Опасные производственные объекты тепло- и электроэнергетики, другие опасные производственные объекты, использующие оборудование, работающее под давлением более 0,07 МПа или при температуре нагрева воды более 115 °С</w:t>
            </w:r>
            <w:r>
              <w:rPr>
                <w:color w:val="000000"/>
              </w:rPr>
              <w:t xml:space="preserve"> </w:t>
            </w:r>
          </w:p>
        </w:tc>
      </w:tr>
      <w:tr w:rsidR="00A354AE">
        <w:tc>
          <w:tcPr>
            <w:tcW w:w="2550" w:type="dxa"/>
            <w:gridSpan w:val="3"/>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Площадка главного корпуса ТЭЦ (ГРЭС)*21 </w:t>
            </w:r>
          </w:p>
        </w:tc>
        <w:tc>
          <w:tcPr>
            <w:tcW w:w="1140"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2.1, 2.2, 2.3 </w:t>
            </w:r>
          </w:p>
        </w:tc>
        <w:tc>
          <w:tcPr>
            <w:tcW w:w="885" w:type="dxa"/>
            <w:gridSpan w:val="3"/>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3.1 или 3.2**</w:t>
            </w:r>
          </w:p>
        </w:tc>
        <w:tc>
          <w:tcPr>
            <w:tcW w:w="1680" w:type="dxa"/>
            <w:gridSpan w:val="2"/>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Границы опасной зоны </w:t>
            </w:r>
          </w:p>
        </w:tc>
        <w:tc>
          <w:tcPr>
            <w:tcW w:w="3255" w:type="dxa"/>
            <w:tcBorders>
              <w:top w:val="single" w:sz="2" w:space="0" w:color="auto"/>
              <w:left w:val="single" w:sz="2" w:space="0" w:color="auto"/>
              <w:bottom w:val="nil"/>
              <w:right w:val="single" w:sz="2" w:space="0" w:color="auto"/>
            </w:tcBorders>
          </w:tcPr>
          <w:p w:rsidR="00A354AE" w:rsidRDefault="00A354AE">
            <w:pPr>
              <w:jc w:val="both"/>
              <w:rPr>
                <w:color w:val="000000"/>
              </w:rPr>
            </w:pPr>
            <w:r>
              <w:rPr>
                <w:color w:val="000000"/>
              </w:rPr>
              <w:t xml:space="preserve">Идентифицируется по признаку использования оборудования, работающего </w:t>
            </w:r>
          </w:p>
        </w:tc>
      </w:tr>
      <w:tr w:rsidR="00A354AE">
        <w:tc>
          <w:tcPr>
            <w:tcW w:w="2550" w:type="dxa"/>
            <w:gridSpan w:val="3"/>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Площадка подсобного хозяйства ТЭЦ (ГРЭС)*22 </w:t>
            </w:r>
          </w:p>
        </w:tc>
        <w:tc>
          <w:tcPr>
            <w:tcW w:w="1140" w:type="dxa"/>
            <w:tcBorders>
              <w:top w:val="nil"/>
              <w:left w:val="single" w:sz="2" w:space="0" w:color="auto"/>
              <w:bottom w:val="nil"/>
              <w:right w:val="single" w:sz="2" w:space="0" w:color="auto"/>
            </w:tcBorders>
          </w:tcPr>
          <w:p w:rsidR="00A354AE" w:rsidRDefault="00A354AE">
            <w:pPr>
              <w:jc w:val="center"/>
              <w:rPr>
                <w:color w:val="000000"/>
              </w:rPr>
            </w:pPr>
          </w:p>
          <w:p w:rsidR="00A354AE" w:rsidRDefault="00A354AE">
            <w:pPr>
              <w:jc w:val="center"/>
              <w:rPr>
                <w:color w:val="000000"/>
              </w:rPr>
            </w:pPr>
          </w:p>
        </w:tc>
        <w:tc>
          <w:tcPr>
            <w:tcW w:w="885" w:type="dxa"/>
            <w:gridSpan w:val="3"/>
            <w:tcBorders>
              <w:top w:val="nil"/>
              <w:left w:val="single" w:sz="2" w:space="0" w:color="auto"/>
              <w:bottom w:val="nil"/>
              <w:right w:val="single" w:sz="2" w:space="0" w:color="auto"/>
            </w:tcBorders>
          </w:tcPr>
          <w:p w:rsidR="00A354AE" w:rsidRDefault="00A354AE">
            <w:pPr>
              <w:jc w:val="center"/>
              <w:rPr>
                <w:color w:val="000000"/>
              </w:rPr>
            </w:pPr>
          </w:p>
        </w:tc>
        <w:tc>
          <w:tcPr>
            <w:tcW w:w="1680" w:type="dxa"/>
            <w:gridSpan w:val="2"/>
            <w:tcBorders>
              <w:top w:val="nil"/>
              <w:left w:val="single" w:sz="2" w:space="0" w:color="auto"/>
              <w:bottom w:val="nil"/>
              <w:right w:val="single" w:sz="2" w:space="0" w:color="auto"/>
            </w:tcBorders>
          </w:tcPr>
          <w:p w:rsidR="00A354AE" w:rsidRDefault="00A354AE">
            <w:pPr>
              <w:jc w:val="center"/>
              <w:rPr>
                <w:color w:val="000000"/>
              </w:rPr>
            </w:pPr>
          </w:p>
          <w:p w:rsidR="00A354AE" w:rsidRDefault="00A354AE">
            <w:pPr>
              <w:jc w:val="center"/>
              <w:rPr>
                <w:color w:val="000000"/>
              </w:rPr>
            </w:pPr>
          </w:p>
        </w:tc>
        <w:tc>
          <w:tcPr>
            <w:tcW w:w="3255" w:type="dxa"/>
            <w:tcBorders>
              <w:top w:val="nil"/>
              <w:left w:val="single" w:sz="2" w:space="0" w:color="auto"/>
              <w:bottom w:val="nil"/>
              <w:right w:val="single" w:sz="2" w:space="0" w:color="auto"/>
            </w:tcBorders>
          </w:tcPr>
          <w:p w:rsidR="00A354AE" w:rsidRDefault="00A354AE">
            <w:pPr>
              <w:jc w:val="both"/>
              <w:rPr>
                <w:color w:val="000000"/>
              </w:rPr>
            </w:pPr>
            <w:r>
              <w:rPr>
                <w:color w:val="000000"/>
              </w:rPr>
              <w:t xml:space="preserve">под давлением более 0,07 МПа или при температуре нагрева </w:t>
            </w:r>
          </w:p>
        </w:tc>
      </w:tr>
      <w:tr w:rsidR="00A354AE">
        <w:tc>
          <w:tcPr>
            <w:tcW w:w="2550" w:type="dxa"/>
            <w:gridSpan w:val="3"/>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Топливное хозяйство ТЭЦ (ГРЭС)*23 </w:t>
            </w:r>
          </w:p>
        </w:tc>
        <w:tc>
          <w:tcPr>
            <w:tcW w:w="1140" w:type="dxa"/>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885" w:type="dxa"/>
            <w:gridSpan w:val="3"/>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1680" w:type="dxa"/>
            <w:gridSpan w:val="2"/>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3255" w:type="dxa"/>
            <w:tcBorders>
              <w:top w:val="nil"/>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воды более 115 °С, а также использования опасных веществ </w:t>
            </w:r>
          </w:p>
        </w:tc>
      </w:tr>
      <w:tr w:rsidR="00A354AE">
        <w:tc>
          <w:tcPr>
            <w:tcW w:w="2550" w:type="dxa"/>
            <w:gridSpan w:val="3"/>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Участок трубопроводов теплосети </w:t>
            </w:r>
          </w:p>
        </w:tc>
        <w:tc>
          <w:tcPr>
            <w:tcW w:w="114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2.2 </w:t>
            </w:r>
          </w:p>
        </w:tc>
        <w:tc>
          <w:tcPr>
            <w:tcW w:w="885" w:type="dxa"/>
            <w:gridSpan w:val="3"/>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3.3 </w:t>
            </w:r>
          </w:p>
        </w:tc>
        <w:tc>
          <w:tcPr>
            <w:tcW w:w="1680"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Границы территории админист-</w:t>
            </w:r>
          </w:p>
          <w:p w:rsidR="00A354AE" w:rsidRDefault="00A354AE">
            <w:pPr>
              <w:jc w:val="center"/>
              <w:rPr>
                <w:color w:val="000000"/>
              </w:rPr>
            </w:pPr>
            <w:r>
              <w:rPr>
                <w:color w:val="000000"/>
              </w:rPr>
              <w:t>ративной единицы зоны обслуживания теплообеспе-</w:t>
            </w:r>
          </w:p>
          <w:p w:rsidR="00A354AE" w:rsidRDefault="00A354AE">
            <w:pPr>
              <w:jc w:val="center"/>
              <w:rPr>
                <w:color w:val="000000"/>
              </w:rPr>
            </w:pPr>
            <w:r>
              <w:rPr>
                <w:color w:val="000000"/>
              </w:rPr>
              <w:t xml:space="preserve">чивающей организации </w:t>
            </w:r>
          </w:p>
        </w:tc>
        <w:tc>
          <w:tcPr>
            <w:tcW w:w="3255" w:type="dxa"/>
            <w:tcBorders>
              <w:top w:val="single" w:sz="2" w:space="0" w:color="auto"/>
              <w:left w:val="single" w:sz="2" w:space="0" w:color="auto"/>
              <w:bottom w:val="single" w:sz="2" w:space="0" w:color="auto"/>
              <w:right w:val="single" w:sz="2" w:space="0" w:color="auto"/>
            </w:tcBorders>
          </w:tcPr>
          <w:p w:rsidR="00A354AE" w:rsidRDefault="00A354AE">
            <w:pPr>
              <w:rPr>
                <w:color w:val="000000"/>
              </w:rPr>
            </w:pPr>
            <w:r>
              <w:rPr>
                <w:color w:val="000000"/>
              </w:rPr>
              <w:t xml:space="preserve">Идентифицируется по признаку использования оборудования, работающего под давлением более 0,07 МПа или при температуре нагрева воды более 115 °С </w:t>
            </w:r>
          </w:p>
        </w:tc>
      </w:tr>
    </w:tbl>
    <w:p w:rsidR="00A354AE" w:rsidRDefault="00A354AE" w:rsidP="00A354AE">
      <w:pPr>
        <w:ind w:firstLine="225"/>
        <w:jc w:val="both"/>
        <w:rPr>
          <w:color w:val="000000"/>
        </w:rPr>
      </w:pPr>
      <w:r>
        <w:rPr>
          <w:color w:val="000000"/>
        </w:rPr>
        <w:t>_____</w:t>
      </w:r>
    </w:p>
    <w:p w:rsidR="00A354AE" w:rsidRDefault="00A354AE" w:rsidP="00A354AE">
      <w:pPr>
        <w:ind w:firstLine="225"/>
        <w:jc w:val="both"/>
        <w:rPr>
          <w:color w:val="000000"/>
        </w:rPr>
      </w:pPr>
      <w:r>
        <w:rPr>
          <w:color w:val="000000"/>
        </w:rPr>
        <w:t>*19 В состав объекта входят газопровод и газовое оборудование, а также газоиспользующие установки (газовые турбины, технологические линии и др.) в зданиях и сооружениях, а также подводящие газопроводы (внутриплощадочные и внеплощадочные) организации.</w:t>
      </w:r>
    </w:p>
    <w:p w:rsidR="00A354AE" w:rsidRDefault="00A354AE" w:rsidP="00A354AE">
      <w:pPr>
        <w:ind w:firstLine="225"/>
        <w:jc w:val="both"/>
        <w:rPr>
          <w:color w:val="000000"/>
        </w:rPr>
      </w:pPr>
      <w:r>
        <w:rPr>
          <w:color w:val="000000"/>
        </w:rPr>
        <w:t>*20 В составе объекта идентифицируются внутренние системы газоснабжения всех газифицированных котельных, находящихся на балансе теплообеспечивающих организаций жилищно-коммунального хозяйства, муниципалитета.</w:t>
      </w:r>
    </w:p>
    <w:p w:rsidR="00A354AE" w:rsidRDefault="00A354AE" w:rsidP="00A354AE">
      <w:pPr>
        <w:ind w:firstLine="225"/>
        <w:jc w:val="both"/>
        <w:rPr>
          <w:color w:val="000000"/>
        </w:rPr>
      </w:pPr>
      <w:r>
        <w:rPr>
          <w:color w:val="000000"/>
        </w:rPr>
        <w:t>*21 В составе объекта идентифицируются машинное и котельное отделения, деаэраторная площадка.</w:t>
      </w:r>
    </w:p>
    <w:p w:rsidR="00A354AE" w:rsidRDefault="00A354AE" w:rsidP="00A354AE">
      <w:pPr>
        <w:ind w:firstLine="225"/>
        <w:jc w:val="both"/>
        <w:rPr>
          <w:color w:val="000000"/>
        </w:rPr>
      </w:pPr>
      <w:r>
        <w:rPr>
          <w:color w:val="000000"/>
        </w:rPr>
        <w:t>*22 В составе объекта идентифицируются площадка химводоочистки, компрессорной, электролизной, материального склада, склада химических реагентов и т.п.</w:t>
      </w:r>
    </w:p>
    <w:p w:rsidR="00A354AE" w:rsidRDefault="00A354AE" w:rsidP="00A354AE">
      <w:pPr>
        <w:ind w:firstLine="225"/>
        <w:jc w:val="both"/>
        <w:rPr>
          <w:color w:val="000000"/>
        </w:rPr>
      </w:pPr>
      <w:r>
        <w:rPr>
          <w:color w:val="000000"/>
        </w:rPr>
        <w:t>*23 В составе объекта идентифицируется топливное хозяйство, расположенное на территории ТЭЦ, ГРЭС.</w:t>
      </w:r>
    </w:p>
    <w:p w:rsidR="00A354AE" w:rsidRDefault="00A354AE" w:rsidP="00A354AE">
      <w:pPr>
        <w:ind w:firstLine="225"/>
        <w:jc w:val="both"/>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2550"/>
        <w:gridCol w:w="1140"/>
        <w:gridCol w:w="885"/>
        <w:gridCol w:w="1695"/>
        <w:gridCol w:w="3210"/>
      </w:tblGrid>
      <w:tr w:rsidR="00A354AE">
        <w:trPr>
          <w:hidden/>
        </w:trPr>
        <w:tc>
          <w:tcPr>
            <w:tcW w:w="255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vanish/>
                <w:color w:val="000000"/>
              </w:rPr>
              <w:t>#G0</w:t>
            </w:r>
            <w:r>
              <w:rPr>
                <w:color w:val="000000"/>
              </w:rPr>
              <w:t xml:space="preserve">1 </w:t>
            </w:r>
          </w:p>
        </w:tc>
        <w:tc>
          <w:tcPr>
            <w:tcW w:w="1140"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2 </w:t>
            </w:r>
          </w:p>
        </w:tc>
        <w:tc>
          <w:tcPr>
            <w:tcW w:w="885"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3 </w:t>
            </w:r>
          </w:p>
        </w:tc>
        <w:tc>
          <w:tcPr>
            <w:tcW w:w="1695"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4 </w:t>
            </w:r>
          </w:p>
        </w:tc>
        <w:tc>
          <w:tcPr>
            <w:tcW w:w="3210"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5 </w:t>
            </w:r>
          </w:p>
        </w:tc>
      </w:tr>
      <w:tr w:rsidR="00A354AE">
        <w:tc>
          <w:tcPr>
            <w:tcW w:w="255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Пиковые водогрейные котельные ТЭЦ (ГРЭС)*24 </w:t>
            </w:r>
          </w:p>
        </w:tc>
        <w:tc>
          <w:tcPr>
            <w:tcW w:w="1140"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2.2 </w:t>
            </w:r>
          </w:p>
        </w:tc>
        <w:tc>
          <w:tcPr>
            <w:tcW w:w="885"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3.3 </w:t>
            </w:r>
          </w:p>
        </w:tc>
        <w:tc>
          <w:tcPr>
            <w:tcW w:w="1695"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Контуры здания котельной </w:t>
            </w:r>
          </w:p>
        </w:tc>
        <w:tc>
          <w:tcPr>
            <w:tcW w:w="3210" w:type="dxa"/>
            <w:tcBorders>
              <w:top w:val="single" w:sz="2" w:space="0" w:color="auto"/>
              <w:left w:val="single" w:sz="2" w:space="0" w:color="auto"/>
              <w:bottom w:val="nil"/>
              <w:right w:val="single" w:sz="2" w:space="0" w:color="auto"/>
            </w:tcBorders>
          </w:tcPr>
          <w:p w:rsidR="00A354AE" w:rsidRDefault="00A354AE">
            <w:pPr>
              <w:jc w:val="both"/>
              <w:rPr>
                <w:color w:val="000000"/>
              </w:rPr>
            </w:pPr>
            <w:r>
              <w:rPr>
                <w:color w:val="000000"/>
              </w:rPr>
              <w:t xml:space="preserve">Идентифицируются по признаку использования оборудования, работающего </w:t>
            </w:r>
          </w:p>
        </w:tc>
      </w:tr>
      <w:tr w:rsidR="00A354AE">
        <w:tc>
          <w:tcPr>
            <w:tcW w:w="255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Котельная*25 </w:t>
            </w:r>
          </w:p>
        </w:tc>
        <w:tc>
          <w:tcPr>
            <w:tcW w:w="1140" w:type="dxa"/>
            <w:tcBorders>
              <w:top w:val="nil"/>
              <w:left w:val="single" w:sz="2" w:space="0" w:color="auto"/>
              <w:bottom w:val="nil"/>
              <w:right w:val="single" w:sz="2" w:space="0" w:color="auto"/>
            </w:tcBorders>
          </w:tcPr>
          <w:p w:rsidR="00A354AE" w:rsidRDefault="00A354AE">
            <w:pPr>
              <w:jc w:val="center"/>
              <w:rPr>
                <w:color w:val="000000"/>
              </w:rPr>
            </w:pPr>
          </w:p>
        </w:tc>
        <w:tc>
          <w:tcPr>
            <w:tcW w:w="885" w:type="dxa"/>
            <w:tcBorders>
              <w:top w:val="nil"/>
              <w:left w:val="single" w:sz="2" w:space="0" w:color="auto"/>
              <w:bottom w:val="nil"/>
              <w:right w:val="single" w:sz="2" w:space="0" w:color="auto"/>
            </w:tcBorders>
          </w:tcPr>
          <w:p w:rsidR="00A354AE" w:rsidRDefault="00A354AE">
            <w:pPr>
              <w:jc w:val="center"/>
              <w:rPr>
                <w:color w:val="000000"/>
              </w:rPr>
            </w:pPr>
          </w:p>
        </w:tc>
        <w:tc>
          <w:tcPr>
            <w:tcW w:w="1695" w:type="dxa"/>
            <w:tcBorders>
              <w:top w:val="nil"/>
              <w:left w:val="single" w:sz="2" w:space="0" w:color="auto"/>
              <w:bottom w:val="single" w:sz="2" w:space="0" w:color="auto"/>
              <w:right w:val="single" w:sz="2" w:space="0" w:color="auto"/>
            </w:tcBorders>
          </w:tcPr>
          <w:p w:rsidR="00A354AE" w:rsidRDefault="00A354AE">
            <w:pPr>
              <w:jc w:val="center"/>
              <w:rPr>
                <w:color w:val="000000"/>
              </w:rPr>
            </w:pPr>
          </w:p>
        </w:tc>
        <w:tc>
          <w:tcPr>
            <w:tcW w:w="3210" w:type="dxa"/>
            <w:tcBorders>
              <w:top w:val="nil"/>
              <w:left w:val="single" w:sz="2" w:space="0" w:color="auto"/>
              <w:bottom w:val="nil"/>
              <w:right w:val="single" w:sz="2" w:space="0" w:color="auto"/>
            </w:tcBorders>
          </w:tcPr>
          <w:p w:rsidR="00A354AE" w:rsidRDefault="00A354AE">
            <w:pPr>
              <w:jc w:val="both"/>
              <w:rPr>
                <w:color w:val="000000"/>
              </w:rPr>
            </w:pPr>
            <w:r>
              <w:rPr>
                <w:color w:val="000000"/>
              </w:rPr>
              <w:t xml:space="preserve">под давлением более 0,07 МПа или при температуре нагрева воды более 115 °С </w:t>
            </w:r>
          </w:p>
        </w:tc>
      </w:tr>
      <w:tr w:rsidR="00A354AE">
        <w:tc>
          <w:tcPr>
            <w:tcW w:w="255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Группа котельных*26 </w:t>
            </w:r>
          </w:p>
        </w:tc>
        <w:tc>
          <w:tcPr>
            <w:tcW w:w="1140" w:type="dxa"/>
            <w:tcBorders>
              <w:top w:val="nil"/>
              <w:left w:val="single" w:sz="2" w:space="0" w:color="auto"/>
              <w:bottom w:val="nil"/>
              <w:right w:val="single" w:sz="2" w:space="0" w:color="auto"/>
            </w:tcBorders>
          </w:tcPr>
          <w:p w:rsidR="00A354AE" w:rsidRDefault="00A354AE">
            <w:pPr>
              <w:jc w:val="center"/>
              <w:rPr>
                <w:color w:val="000000"/>
              </w:rPr>
            </w:pPr>
          </w:p>
          <w:p w:rsidR="00A354AE" w:rsidRDefault="00A354AE">
            <w:pPr>
              <w:jc w:val="center"/>
              <w:rPr>
                <w:color w:val="000000"/>
              </w:rPr>
            </w:pPr>
          </w:p>
        </w:tc>
        <w:tc>
          <w:tcPr>
            <w:tcW w:w="885" w:type="dxa"/>
            <w:tcBorders>
              <w:top w:val="nil"/>
              <w:left w:val="single" w:sz="2" w:space="0" w:color="auto"/>
              <w:bottom w:val="nil"/>
              <w:right w:val="single" w:sz="2" w:space="0" w:color="auto"/>
            </w:tcBorders>
          </w:tcPr>
          <w:p w:rsidR="00A354AE" w:rsidRDefault="00A354AE">
            <w:pPr>
              <w:jc w:val="center"/>
              <w:rPr>
                <w:color w:val="000000"/>
              </w:rPr>
            </w:pPr>
          </w:p>
          <w:p w:rsidR="00A354AE" w:rsidRDefault="00A354AE">
            <w:pPr>
              <w:jc w:val="center"/>
              <w:rPr>
                <w:color w:val="000000"/>
              </w:rPr>
            </w:pPr>
          </w:p>
        </w:tc>
        <w:tc>
          <w:tcPr>
            <w:tcW w:w="169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Границы территории, обслуживаемой организацией </w:t>
            </w:r>
          </w:p>
        </w:tc>
        <w:tc>
          <w:tcPr>
            <w:tcW w:w="3210" w:type="dxa"/>
            <w:tcBorders>
              <w:top w:val="nil"/>
              <w:left w:val="single" w:sz="2" w:space="0" w:color="auto"/>
              <w:bottom w:val="nil"/>
              <w:right w:val="single" w:sz="2" w:space="0" w:color="auto"/>
            </w:tcBorders>
          </w:tcPr>
          <w:p w:rsidR="00A354AE" w:rsidRDefault="00A354AE">
            <w:pPr>
              <w:jc w:val="both"/>
              <w:rPr>
                <w:color w:val="000000"/>
              </w:rPr>
            </w:pPr>
          </w:p>
          <w:p w:rsidR="00A354AE" w:rsidRDefault="00A354AE">
            <w:pPr>
              <w:jc w:val="both"/>
              <w:rPr>
                <w:color w:val="000000"/>
              </w:rPr>
            </w:pPr>
          </w:p>
        </w:tc>
      </w:tr>
      <w:tr w:rsidR="00A354AE">
        <w:tc>
          <w:tcPr>
            <w:tcW w:w="255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Цех (участок, площадка) организации*27 </w:t>
            </w:r>
          </w:p>
        </w:tc>
        <w:tc>
          <w:tcPr>
            <w:tcW w:w="1140" w:type="dxa"/>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885" w:type="dxa"/>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169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Границы опасной зоны </w:t>
            </w:r>
          </w:p>
        </w:tc>
        <w:tc>
          <w:tcPr>
            <w:tcW w:w="3210" w:type="dxa"/>
            <w:tcBorders>
              <w:top w:val="nil"/>
              <w:left w:val="single" w:sz="2" w:space="0" w:color="auto"/>
              <w:bottom w:val="single" w:sz="2" w:space="0" w:color="auto"/>
              <w:right w:val="single" w:sz="2" w:space="0" w:color="auto"/>
            </w:tcBorders>
          </w:tcPr>
          <w:p w:rsidR="00A354AE" w:rsidRDefault="00A354AE">
            <w:pPr>
              <w:rPr>
                <w:color w:val="000000"/>
              </w:rPr>
            </w:pPr>
            <w:r>
              <w:rPr>
                <w:color w:val="000000"/>
              </w:rPr>
              <w:t xml:space="preserve">     </w:t>
            </w:r>
          </w:p>
          <w:p w:rsidR="00A354AE" w:rsidRDefault="00A354AE">
            <w:pPr>
              <w:rPr>
                <w:color w:val="000000"/>
              </w:rPr>
            </w:pPr>
          </w:p>
        </w:tc>
      </w:tr>
      <w:tr w:rsidR="00A354AE">
        <w:tc>
          <w:tcPr>
            <w:tcW w:w="9480" w:type="dxa"/>
            <w:gridSpan w:val="5"/>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b/>
                <w:bCs/>
                <w:color w:val="000000"/>
              </w:rPr>
              <w:t>13. Опасные производственные объекты металлургической промышленности</w:t>
            </w:r>
            <w:r>
              <w:rPr>
                <w:color w:val="000000"/>
              </w:rPr>
              <w:t xml:space="preserve"> </w:t>
            </w:r>
          </w:p>
        </w:tc>
      </w:tr>
      <w:tr w:rsidR="00A354AE">
        <w:tc>
          <w:tcPr>
            <w:tcW w:w="9480" w:type="dxa"/>
            <w:gridSpan w:val="5"/>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i/>
                <w:iCs/>
                <w:color w:val="000000"/>
              </w:rPr>
              <w:t>13.1. Опасные производственные объекты производства черных металлов</w:t>
            </w:r>
            <w:r>
              <w:rPr>
                <w:color w:val="000000"/>
              </w:rPr>
              <w:t xml:space="preserve"> </w:t>
            </w:r>
          </w:p>
        </w:tc>
      </w:tr>
      <w:tr w:rsidR="00A354AE">
        <w:tc>
          <w:tcPr>
            <w:tcW w:w="9480" w:type="dxa"/>
            <w:gridSpan w:val="5"/>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13.1.1. Производства чугуна </w:t>
            </w:r>
          </w:p>
        </w:tc>
      </w:tr>
      <w:tr w:rsidR="00A354AE">
        <w:tc>
          <w:tcPr>
            <w:tcW w:w="2550" w:type="dxa"/>
            <w:tcBorders>
              <w:top w:val="single" w:sz="2" w:space="0" w:color="auto"/>
              <w:left w:val="single" w:sz="2" w:space="0" w:color="auto"/>
              <w:bottom w:val="single" w:sz="2" w:space="0" w:color="auto"/>
              <w:right w:val="single" w:sz="2" w:space="0" w:color="auto"/>
            </w:tcBorders>
          </w:tcPr>
          <w:p w:rsidR="00A354AE" w:rsidRDefault="00A354AE">
            <w:pPr>
              <w:rPr>
                <w:color w:val="000000"/>
              </w:rPr>
            </w:pPr>
            <w:r>
              <w:rPr>
                <w:color w:val="000000"/>
              </w:rPr>
              <w:t xml:space="preserve">Доменный цех </w:t>
            </w:r>
          </w:p>
        </w:tc>
        <w:tc>
          <w:tcPr>
            <w:tcW w:w="114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2.1, 2.2, 2.3, 2.4 </w:t>
            </w:r>
          </w:p>
        </w:tc>
        <w:tc>
          <w:tcPr>
            <w:tcW w:w="88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3.2 </w:t>
            </w:r>
          </w:p>
        </w:tc>
        <w:tc>
          <w:tcPr>
            <w:tcW w:w="169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Границы опасной зоны </w:t>
            </w:r>
          </w:p>
        </w:tc>
        <w:tc>
          <w:tcPr>
            <w:tcW w:w="321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по признаку получения расплавов черных металлов, использования токсичных веществ </w:t>
            </w:r>
          </w:p>
        </w:tc>
      </w:tr>
    </w:tbl>
    <w:p w:rsidR="00A354AE" w:rsidRDefault="00A354AE" w:rsidP="00A354AE">
      <w:pPr>
        <w:ind w:firstLine="225"/>
        <w:jc w:val="both"/>
        <w:rPr>
          <w:color w:val="000000"/>
        </w:rPr>
      </w:pPr>
      <w:r>
        <w:rPr>
          <w:color w:val="000000"/>
        </w:rPr>
        <w:t>_____</w:t>
      </w:r>
    </w:p>
    <w:p w:rsidR="00A354AE" w:rsidRDefault="00A354AE" w:rsidP="00A354AE">
      <w:pPr>
        <w:ind w:firstLine="225"/>
        <w:jc w:val="both"/>
        <w:rPr>
          <w:color w:val="000000"/>
        </w:rPr>
      </w:pPr>
      <w:r>
        <w:rPr>
          <w:color w:val="000000"/>
        </w:rPr>
        <w:t>*24 Идентифицируются в качестве объекта в случае их размещения вне помещения главного корпуса ТЭЦ, ГРЭС.</w:t>
      </w:r>
    </w:p>
    <w:p w:rsidR="00A354AE" w:rsidRDefault="00A354AE" w:rsidP="00A354AE">
      <w:pPr>
        <w:ind w:firstLine="225"/>
        <w:jc w:val="both"/>
        <w:rPr>
          <w:color w:val="000000"/>
        </w:rPr>
      </w:pPr>
      <w:r>
        <w:rPr>
          <w:color w:val="000000"/>
        </w:rPr>
        <w:t>*25 Идентифицируются в качестве объекта отдельно стоящие котельные с автономным питанием, включая сеть трубопроводов в контурах здания котельной.</w:t>
      </w:r>
    </w:p>
    <w:p w:rsidR="00A354AE" w:rsidRDefault="00A354AE" w:rsidP="00A354AE">
      <w:pPr>
        <w:ind w:firstLine="225"/>
        <w:jc w:val="both"/>
        <w:rPr>
          <w:color w:val="000000"/>
        </w:rPr>
      </w:pPr>
      <w:r>
        <w:rPr>
          <w:color w:val="000000"/>
        </w:rPr>
        <w:t>*26 Идентифицируются все котельные, обслуживаемые теплоэнергетической организацией жилищно-коммунального хозяйства, административно-хозяйственной структурой.</w:t>
      </w:r>
    </w:p>
    <w:p w:rsidR="00A354AE" w:rsidRDefault="00A354AE" w:rsidP="00A354AE">
      <w:pPr>
        <w:ind w:firstLine="225"/>
        <w:jc w:val="both"/>
        <w:rPr>
          <w:color w:val="000000"/>
        </w:rPr>
      </w:pPr>
      <w:r>
        <w:rPr>
          <w:color w:val="000000"/>
        </w:rPr>
        <w:t>*27 Идентифицируются расположенные на территории организации объекты, на которых используется оборудование, работающее под давлением более 0,07 МПа или при температуре нагрева воды более 115 °С, в названии объекта указывается наименование конкретной организации.</w:t>
      </w:r>
    </w:p>
    <w:p w:rsidR="00A354AE" w:rsidRDefault="00A354AE" w:rsidP="00A354AE">
      <w:pPr>
        <w:ind w:firstLine="225"/>
        <w:jc w:val="both"/>
        <w:rPr>
          <w:color w:val="000000"/>
        </w:rPr>
      </w:pPr>
    </w:p>
    <w:tbl>
      <w:tblPr>
        <w:tblW w:w="0" w:type="auto"/>
        <w:tblInd w:w="-8" w:type="dxa"/>
        <w:tblLayout w:type="fixed"/>
        <w:tblCellMar>
          <w:left w:w="45" w:type="dxa"/>
          <w:right w:w="45" w:type="dxa"/>
        </w:tblCellMar>
        <w:tblLook w:val="0000" w:firstRow="0" w:lastRow="0" w:firstColumn="0" w:lastColumn="0" w:noHBand="0" w:noVBand="0"/>
      </w:tblPr>
      <w:tblGrid>
        <w:gridCol w:w="2550"/>
        <w:gridCol w:w="15"/>
        <w:gridCol w:w="1110"/>
        <w:gridCol w:w="15"/>
        <w:gridCol w:w="15"/>
        <w:gridCol w:w="870"/>
        <w:gridCol w:w="15"/>
        <w:gridCol w:w="15"/>
        <w:gridCol w:w="1665"/>
        <w:gridCol w:w="15"/>
        <w:gridCol w:w="3195"/>
      </w:tblGrid>
      <w:tr w:rsidR="00A354AE">
        <w:trPr>
          <w:hidden/>
        </w:trPr>
        <w:tc>
          <w:tcPr>
            <w:tcW w:w="255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vanish/>
                <w:color w:val="000000"/>
              </w:rPr>
              <w:t>#G0</w:t>
            </w:r>
            <w:r>
              <w:rPr>
                <w:color w:val="000000"/>
              </w:rPr>
              <w:t xml:space="preserve">1 </w:t>
            </w:r>
          </w:p>
        </w:tc>
        <w:tc>
          <w:tcPr>
            <w:tcW w:w="1140" w:type="dxa"/>
            <w:gridSpan w:val="3"/>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 </w:t>
            </w:r>
          </w:p>
        </w:tc>
        <w:tc>
          <w:tcPr>
            <w:tcW w:w="885"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 </w:t>
            </w:r>
          </w:p>
        </w:tc>
        <w:tc>
          <w:tcPr>
            <w:tcW w:w="1695" w:type="dxa"/>
            <w:gridSpan w:val="3"/>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4 </w:t>
            </w:r>
          </w:p>
        </w:tc>
        <w:tc>
          <w:tcPr>
            <w:tcW w:w="3210"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5 </w:t>
            </w:r>
          </w:p>
        </w:tc>
      </w:tr>
      <w:tr w:rsidR="00A354AE">
        <w:tc>
          <w:tcPr>
            <w:tcW w:w="9480" w:type="dxa"/>
            <w:gridSpan w:val="11"/>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13.1.2. Производства стали и проката </w:t>
            </w:r>
          </w:p>
        </w:tc>
      </w:tr>
      <w:tr w:rsidR="00A354AE">
        <w:tc>
          <w:tcPr>
            <w:tcW w:w="255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Цех мартеновский </w:t>
            </w:r>
          </w:p>
        </w:tc>
        <w:tc>
          <w:tcPr>
            <w:tcW w:w="1140" w:type="dxa"/>
            <w:gridSpan w:val="3"/>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2.1, 2.2,</w:t>
            </w:r>
          </w:p>
        </w:tc>
        <w:tc>
          <w:tcPr>
            <w:tcW w:w="885" w:type="dxa"/>
            <w:gridSpan w:val="2"/>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3.2 </w:t>
            </w:r>
          </w:p>
        </w:tc>
        <w:tc>
          <w:tcPr>
            <w:tcW w:w="1695" w:type="dxa"/>
            <w:gridSpan w:val="3"/>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Границы </w:t>
            </w:r>
          </w:p>
        </w:tc>
        <w:tc>
          <w:tcPr>
            <w:tcW w:w="3210" w:type="dxa"/>
            <w:gridSpan w:val="2"/>
            <w:tcBorders>
              <w:top w:val="single" w:sz="2" w:space="0" w:color="auto"/>
              <w:left w:val="single" w:sz="2" w:space="0" w:color="auto"/>
              <w:bottom w:val="nil"/>
              <w:right w:val="single" w:sz="2" w:space="0" w:color="auto"/>
            </w:tcBorders>
          </w:tcPr>
          <w:p w:rsidR="00A354AE" w:rsidRDefault="00A354AE">
            <w:pPr>
              <w:jc w:val="both"/>
              <w:rPr>
                <w:color w:val="000000"/>
              </w:rPr>
            </w:pPr>
            <w:r>
              <w:rPr>
                <w:color w:val="000000"/>
              </w:rPr>
              <w:t xml:space="preserve">Идентифицируются по </w:t>
            </w:r>
          </w:p>
        </w:tc>
      </w:tr>
      <w:tr w:rsidR="00A354AE">
        <w:tc>
          <w:tcPr>
            <w:tcW w:w="255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Цех конвертерный </w:t>
            </w:r>
          </w:p>
        </w:tc>
        <w:tc>
          <w:tcPr>
            <w:tcW w:w="1140" w:type="dxa"/>
            <w:gridSpan w:val="3"/>
            <w:tcBorders>
              <w:top w:val="nil"/>
              <w:left w:val="single" w:sz="2" w:space="0" w:color="auto"/>
              <w:bottom w:val="nil"/>
              <w:right w:val="single" w:sz="2" w:space="0" w:color="auto"/>
            </w:tcBorders>
          </w:tcPr>
          <w:p w:rsidR="00A354AE" w:rsidRDefault="00A354AE">
            <w:pPr>
              <w:jc w:val="center"/>
              <w:rPr>
                <w:color w:val="000000"/>
              </w:rPr>
            </w:pPr>
            <w:r>
              <w:rPr>
                <w:color w:val="000000"/>
              </w:rPr>
              <w:t xml:space="preserve">2.3, 2.4 </w:t>
            </w:r>
          </w:p>
        </w:tc>
        <w:tc>
          <w:tcPr>
            <w:tcW w:w="885" w:type="dxa"/>
            <w:gridSpan w:val="2"/>
            <w:tcBorders>
              <w:top w:val="nil"/>
              <w:left w:val="single" w:sz="2" w:space="0" w:color="auto"/>
              <w:bottom w:val="single" w:sz="2" w:space="0" w:color="auto"/>
              <w:right w:val="single" w:sz="2" w:space="0" w:color="auto"/>
            </w:tcBorders>
          </w:tcPr>
          <w:p w:rsidR="00A354AE" w:rsidRDefault="00A354AE">
            <w:pPr>
              <w:jc w:val="center"/>
              <w:rPr>
                <w:color w:val="000000"/>
              </w:rPr>
            </w:pPr>
          </w:p>
        </w:tc>
        <w:tc>
          <w:tcPr>
            <w:tcW w:w="1695" w:type="dxa"/>
            <w:gridSpan w:val="3"/>
            <w:tcBorders>
              <w:top w:val="nil"/>
              <w:left w:val="single" w:sz="2" w:space="0" w:color="auto"/>
              <w:bottom w:val="nil"/>
              <w:right w:val="single" w:sz="2" w:space="0" w:color="auto"/>
            </w:tcBorders>
          </w:tcPr>
          <w:p w:rsidR="00A354AE" w:rsidRDefault="00A354AE">
            <w:pPr>
              <w:jc w:val="center"/>
              <w:rPr>
                <w:color w:val="000000"/>
              </w:rPr>
            </w:pPr>
            <w:r>
              <w:rPr>
                <w:color w:val="000000"/>
              </w:rPr>
              <w:t xml:space="preserve">опасной зоны </w:t>
            </w:r>
          </w:p>
        </w:tc>
        <w:tc>
          <w:tcPr>
            <w:tcW w:w="3210" w:type="dxa"/>
            <w:gridSpan w:val="2"/>
            <w:tcBorders>
              <w:top w:val="nil"/>
              <w:left w:val="single" w:sz="2" w:space="0" w:color="auto"/>
              <w:bottom w:val="nil"/>
              <w:right w:val="single" w:sz="2" w:space="0" w:color="auto"/>
            </w:tcBorders>
          </w:tcPr>
          <w:p w:rsidR="00A354AE" w:rsidRDefault="00A354AE">
            <w:pPr>
              <w:jc w:val="both"/>
              <w:rPr>
                <w:color w:val="000000"/>
              </w:rPr>
            </w:pPr>
            <w:r>
              <w:rPr>
                <w:color w:val="000000"/>
              </w:rPr>
              <w:t xml:space="preserve">признаку получения </w:t>
            </w:r>
          </w:p>
        </w:tc>
      </w:tr>
      <w:tr w:rsidR="00A354AE">
        <w:tc>
          <w:tcPr>
            <w:tcW w:w="255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Цех электростале-</w:t>
            </w:r>
          </w:p>
          <w:p w:rsidR="00A354AE" w:rsidRDefault="00A354AE">
            <w:pPr>
              <w:jc w:val="both"/>
              <w:rPr>
                <w:color w:val="000000"/>
              </w:rPr>
            </w:pPr>
            <w:r>
              <w:rPr>
                <w:color w:val="000000"/>
              </w:rPr>
              <w:t xml:space="preserve">плавильный </w:t>
            </w:r>
          </w:p>
        </w:tc>
        <w:tc>
          <w:tcPr>
            <w:tcW w:w="1140" w:type="dxa"/>
            <w:gridSpan w:val="3"/>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885"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3.2 или 3.3***</w:t>
            </w:r>
          </w:p>
        </w:tc>
        <w:tc>
          <w:tcPr>
            <w:tcW w:w="1695" w:type="dxa"/>
            <w:gridSpan w:val="3"/>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3210" w:type="dxa"/>
            <w:gridSpan w:val="2"/>
            <w:tcBorders>
              <w:top w:val="nil"/>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расплавов черных металлов, использования воспламеняющих газов, опасных веществ </w:t>
            </w:r>
          </w:p>
        </w:tc>
      </w:tr>
      <w:tr w:rsidR="00A354AE">
        <w:tc>
          <w:tcPr>
            <w:tcW w:w="255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Цех по производству проката </w:t>
            </w:r>
          </w:p>
        </w:tc>
        <w:tc>
          <w:tcPr>
            <w:tcW w:w="1140" w:type="dxa"/>
            <w:gridSpan w:val="3"/>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2.1, 2.2, 2.3 </w:t>
            </w:r>
          </w:p>
        </w:tc>
        <w:tc>
          <w:tcPr>
            <w:tcW w:w="885" w:type="dxa"/>
            <w:gridSpan w:val="2"/>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3.2 </w:t>
            </w:r>
          </w:p>
        </w:tc>
        <w:tc>
          <w:tcPr>
            <w:tcW w:w="1695" w:type="dxa"/>
            <w:gridSpan w:val="3"/>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Границы опасной зоны </w:t>
            </w:r>
          </w:p>
        </w:tc>
        <w:tc>
          <w:tcPr>
            <w:tcW w:w="3210" w:type="dxa"/>
            <w:gridSpan w:val="2"/>
            <w:tcBorders>
              <w:top w:val="single" w:sz="2" w:space="0" w:color="auto"/>
              <w:left w:val="single" w:sz="2" w:space="0" w:color="auto"/>
              <w:bottom w:val="nil"/>
              <w:right w:val="single" w:sz="2" w:space="0" w:color="auto"/>
            </w:tcBorders>
          </w:tcPr>
          <w:p w:rsidR="00A354AE" w:rsidRDefault="00A354AE">
            <w:pPr>
              <w:jc w:val="both"/>
              <w:rPr>
                <w:color w:val="000000"/>
              </w:rPr>
            </w:pPr>
            <w:r>
              <w:rPr>
                <w:color w:val="000000"/>
              </w:rPr>
              <w:t xml:space="preserve">Идентифицируются по признаку использования </w:t>
            </w:r>
          </w:p>
        </w:tc>
      </w:tr>
      <w:tr w:rsidR="00A354AE">
        <w:tc>
          <w:tcPr>
            <w:tcW w:w="255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Цех по производству труб </w:t>
            </w:r>
          </w:p>
        </w:tc>
        <w:tc>
          <w:tcPr>
            <w:tcW w:w="1140" w:type="dxa"/>
            <w:gridSpan w:val="3"/>
            <w:tcBorders>
              <w:top w:val="nil"/>
              <w:left w:val="single" w:sz="2" w:space="0" w:color="auto"/>
              <w:bottom w:val="nil"/>
              <w:right w:val="single" w:sz="2" w:space="0" w:color="auto"/>
            </w:tcBorders>
          </w:tcPr>
          <w:p w:rsidR="00A354AE" w:rsidRDefault="00A354AE">
            <w:pPr>
              <w:rPr>
                <w:color w:val="000000"/>
              </w:rPr>
            </w:pPr>
            <w:r>
              <w:rPr>
                <w:color w:val="000000"/>
              </w:rPr>
              <w:t xml:space="preserve">     </w:t>
            </w:r>
          </w:p>
          <w:p w:rsidR="00A354AE" w:rsidRDefault="00A354AE">
            <w:pPr>
              <w:rPr>
                <w:color w:val="000000"/>
              </w:rPr>
            </w:pPr>
          </w:p>
        </w:tc>
        <w:tc>
          <w:tcPr>
            <w:tcW w:w="885" w:type="dxa"/>
            <w:gridSpan w:val="2"/>
            <w:tcBorders>
              <w:top w:val="nil"/>
              <w:left w:val="single" w:sz="2" w:space="0" w:color="auto"/>
              <w:bottom w:val="nil"/>
              <w:right w:val="single" w:sz="2" w:space="0" w:color="auto"/>
            </w:tcBorders>
          </w:tcPr>
          <w:p w:rsidR="00A354AE" w:rsidRDefault="00A354AE">
            <w:pPr>
              <w:rPr>
                <w:color w:val="000000"/>
              </w:rPr>
            </w:pPr>
            <w:r>
              <w:rPr>
                <w:color w:val="000000"/>
              </w:rPr>
              <w:t xml:space="preserve">     </w:t>
            </w:r>
          </w:p>
          <w:p w:rsidR="00A354AE" w:rsidRDefault="00A354AE">
            <w:pPr>
              <w:rPr>
                <w:color w:val="000000"/>
              </w:rPr>
            </w:pPr>
          </w:p>
        </w:tc>
        <w:tc>
          <w:tcPr>
            <w:tcW w:w="1695" w:type="dxa"/>
            <w:gridSpan w:val="3"/>
            <w:tcBorders>
              <w:top w:val="nil"/>
              <w:left w:val="single" w:sz="2" w:space="0" w:color="auto"/>
              <w:bottom w:val="nil"/>
              <w:right w:val="single" w:sz="2" w:space="0" w:color="auto"/>
            </w:tcBorders>
          </w:tcPr>
          <w:p w:rsidR="00A354AE" w:rsidRDefault="00A354AE">
            <w:pPr>
              <w:jc w:val="center"/>
              <w:rPr>
                <w:color w:val="000000"/>
              </w:rPr>
            </w:pPr>
          </w:p>
          <w:p w:rsidR="00A354AE" w:rsidRDefault="00A354AE">
            <w:pPr>
              <w:jc w:val="center"/>
              <w:rPr>
                <w:color w:val="000000"/>
              </w:rPr>
            </w:pPr>
          </w:p>
        </w:tc>
        <w:tc>
          <w:tcPr>
            <w:tcW w:w="3210" w:type="dxa"/>
            <w:gridSpan w:val="2"/>
            <w:tcBorders>
              <w:top w:val="nil"/>
              <w:left w:val="single" w:sz="2" w:space="0" w:color="auto"/>
              <w:bottom w:val="nil"/>
              <w:right w:val="single" w:sz="2" w:space="0" w:color="auto"/>
            </w:tcBorders>
          </w:tcPr>
          <w:p w:rsidR="00A354AE" w:rsidRDefault="00A354AE">
            <w:pPr>
              <w:jc w:val="both"/>
              <w:rPr>
                <w:color w:val="000000"/>
              </w:rPr>
            </w:pPr>
            <w:r>
              <w:rPr>
                <w:color w:val="000000"/>
              </w:rPr>
              <w:t xml:space="preserve">воспламеняющихся газов и токсичных веществ </w:t>
            </w:r>
          </w:p>
        </w:tc>
      </w:tr>
      <w:tr w:rsidR="00A354AE">
        <w:tc>
          <w:tcPr>
            <w:tcW w:w="255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Цех по производству металлизированных окатышей и брикетов </w:t>
            </w:r>
          </w:p>
        </w:tc>
        <w:tc>
          <w:tcPr>
            <w:tcW w:w="1140" w:type="dxa"/>
            <w:gridSpan w:val="3"/>
            <w:tcBorders>
              <w:top w:val="nil"/>
              <w:left w:val="single" w:sz="2" w:space="0" w:color="auto"/>
              <w:bottom w:val="nil"/>
              <w:right w:val="single" w:sz="2" w:space="0" w:color="auto"/>
            </w:tcBorders>
          </w:tcPr>
          <w:p w:rsidR="00A354AE" w:rsidRDefault="00A354AE">
            <w:pPr>
              <w:rPr>
                <w:color w:val="000000"/>
              </w:rPr>
            </w:pPr>
            <w:r>
              <w:rPr>
                <w:color w:val="000000"/>
              </w:rPr>
              <w:t xml:space="preserve">     </w:t>
            </w:r>
          </w:p>
          <w:p w:rsidR="00A354AE" w:rsidRDefault="00A354AE">
            <w:pPr>
              <w:rPr>
                <w:color w:val="000000"/>
              </w:rPr>
            </w:pPr>
          </w:p>
        </w:tc>
        <w:tc>
          <w:tcPr>
            <w:tcW w:w="885" w:type="dxa"/>
            <w:gridSpan w:val="2"/>
            <w:tcBorders>
              <w:top w:val="nil"/>
              <w:left w:val="single" w:sz="2" w:space="0" w:color="auto"/>
              <w:bottom w:val="nil"/>
              <w:right w:val="single" w:sz="2" w:space="0" w:color="auto"/>
            </w:tcBorders>
          </w:tcPr>
          <w:p w:rsidR="00A354AE" w:rsidRDefault="00A354AE">
            <w:pPr>
              <w:rPr>
                <w:color w:val="000000"/>
              </w:rPr>
            </w:pPr>
            <w:r>
              <w:rPr>
                <w:color w:val="000000"/>
              </w:rPr>
              <w:t xml:space="preserve">     </w:t>
            </w:r>
          </w:p>
          <w:p w:rsidR="00A354AE" w:rsidRDefault="00A354AE">
            <w:pPr>
              <w:rPr>
                <w:color w:val="000000"/>
              </w:rPr>
            </w:pPr>
          </w:p>
        </w:tc>
        <w:tc>
          <w:tcPr>
            <w:tcW w:w="1695" w:type="dxa"/>
            <w:gridSpan w:val="3"/>
            <w:tcBorders>
              <w:top w:val="nil"/>
              <w:left w:val="single" w:sz="2" w:space="0" w:color="auto"/>
              <w:bottom w:val="nil"/>
              <w:right w:val="single" w:sz="2" w:space="0" w:color="auto"/>
            </w:tcBorders>
          </w:tcPr>
          <w:p w:rsidR="00A354AE" w:rsidRDefault="00A354AE">
            <w:pPr>
              <w:jc w:val="center"/>
              <w:rPr>
                <w:color w:val="000000"/>
              </w:rPr>
            </w:pPr>
          </w:p>
          <w:p w:rsidR="00A354AE" w:rsidRDefault="00A354AE">
            <w:pPr>
              <w:jc w:val="center"/>
              <w:rPr>
                <w:color w:val="000000"/>
              </w:rPr>
            </w:pPr>
          </w:p>
        </w:tc>
        <w:tc>
          <w:tcPr>
            <w:tcW w:w="3210" w:type="dxa"/>
            <w:gridSpan w:val="2"/>
            <w:tcBorders>
              <w:top w:val="nil"/>
              <w:left w:val="single" w:sz="2" w:space="0" w:color="auto"/>
              <w:bottom w:val="nil"/>
              <w:right w:val="single" w:sz="2" w:space="0" w:color="auto"/>
            </w:tcBorders>
          </w:tcPr>
          <w:p w:rsidR="00A354AE" w:rsidRDefault="00A354AE">
            <w:pPr>
              <w:rPr>
                <w:color w:val="000000"/>
              </w:rPr>
            </w:pPr>
            <w:r>
              <w:rPr>
                <w:color w:val="000000"/>
              </w:rPr>
              <w:t xml:space="preserve">     </w:t>
            </w:r>
          </w:p>
          <w:p w:rsidR="00A354AE" w:rsidRDefault="00A354AE">
            <w:pPr>
              <w:rPr>
                <w:color w:val="000000"/>
              </w:rPr>
            </w:pPr>
          </w:p>
        </w:tc>
      </w:tr>
      <w:tr w:rsidR="00A354AE">
        <w:tc>
          <w:tcPr>
            <w:tcW w:w="255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Цех сталепроволочного производства </w:t>
            </w:r>
          </w:p>
        </w:tc>
        <w:tc>
          <w:tcPr>
            <w:tcW w:w="1140" w:type="dxa"/>
            <w:gridSpan w:val="3"/>
            <w:tcBorders>
              <w:top w:val="nil"/>
              <w:left w:val="single" w:sz="2" w:space="0" w:color="auto"/>
              <w:bottom w:val="single" w:sz="2" w:space="0" w:color="auto"/>
              <w:right w:val="single" w:sz="2" w:space="0" w:color="auto"/>
            </w:tcBorders>
          </w:tcPr>
          <w:p w:rsidR="00A354AE" w:rsidRDefault="00A354AE">
            <w:pPr>
              <w:rPr>
                <w:color w:val="000000"/>
              </w:rPr>
            </w:pPr>
            <w:r>
              <w:rPr>
                <w:color w:val="000000"/>
              </w:rPr>
              <w:t xml:space="preserve">     </w:t>
            </w:r>
          </w:p>
          <w:p w:rsidR="00A354AE" w:rsidRDefault="00A354AE">
            <w:pPr>
              <w:rPr>
                <w:color w:val="000000"/>
              </w:rPr>
            </w:pPr>
          </w:p>
        </w:tc>
        <w:tc>
          <w:tcPr>
            <w:tcW w:w="885" w:type="dxa"/>
            <w:gridSpan w:val="2"/>
            <w:tcBorders>
              <w:top w:val="nil"/>
              <w:left w:val="single" w:sz="2" w:space="0" w:color="auto"/>
              <w:bottom w:val="single" w:sz="2" w:space="0" w:color="auto"/>
              <w:right w:val="single" w:sz="2" w:space="0" w:color="auto"/>
            </w:tcBorders>
          </w:tcPr>
          <w:p w:rsidR="00A354AE" w:rsidRDefault="00A354AE">
            <w:pPr>
              <w:rPr>
                <w:color w:val="000000"/>
              </w:rPr>
            </w:pPr>
            <w:r>
              <w:rPr>
                <w:color w:val="000000"/>
              </w:rPr>
              <w:t xml:space="preserve">     </w:t>
            </w:r>
          </w:p>
          <w:p w:rsidR="00A354AE" w:rsidRDefault="00A354AE">
            <w:pPr>
              <w:rPr>
                <w:color w:val="000000"/>
              </w:rPr>
            </w:pPr>
          </w:p>
        </w:tc>
        <w:tc>
          <w:tcPr>
            <w:tcW w:w="1695" w:type="dxa"/>
            <w:gridSpan w:val="3"/>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3210" w:type="dxa"/>
            <w:gridSpan w:val="2"/>
            <w:tcBorders>
              <w:top w:val="nil"/>
              <w:left w:val="single" w:sz="2" w:space="0" w:color="auto"/>
              <w:bottom w:val="single" w:sz="2" w:space="0" w:color="auto"/>
              <w:right w:val="single" w:sz="2" w:space="0" w:color="auto"/>
            </w:tcBorders>
          </w:tcPr>
          <w:p w:rsidR="00A354AE" w:rsidRDefault="00A354AE">
            <w:pPr>
              <w:rPr>
                <w:color w:val="000000"/>
              </w:rPr>
            </w:pPr>
            <w:r>
              <w:rPr>
                <w:color w:val="000000"/>
              </w:rPr>
              <w:t xml:space="preserve">     </w:t>
            </w:r>
          </w:p>
          <w:p w:rsidR="00A354AE" w:rsidRDefault="00A354AE">
            <w:pPr>
              <w:rPr>
                <w:color w:val="000000"/>
              </w:rPr>
            </w:pPr>
          </w:p>
        </w:tc>
      </w:tr>
      <w:tr w:rsidR="00A354AE">
        <w:tc>
          <w:tcPr>
            <w:tcW w:w="9480" w:type="dxa"/>
            <w:gridSpan w:val="11"/>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13.1.3. Производства ферросплавов и огнеупоров </w:t>
            </w:r>
          </w:p>
        </w:tc>
      </w:tr>
      <w:tr w:rsidR="00A354AE">
        <w:tc>
          <w:tcPr>
            <w:tcW w:w="255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Цех по производству ферросплавов </w:t>
            </w:r>
          </w:p>
        </w:tc>
        <w:tc>
          <w:tcPr>
            <w:tcW w:w="1140" w:type="dxa"/>
            <w:gridSpan w:val="3"/>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2.1, 2.3, 2.4 </w:t>
            </w:r>
          </w:p>
        </w:tc>
        <w:tc>
          <w:tcPr>
            <w:tcW w:w="885"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3.2 </w:t>
            </w:r>
          </w:p>
        </w:tc>
        <w:tc>
          <w:tcPr>
            <w:tcW w:w="1695" w:type="dxa"/>
            <w:gridSpan w:val="3"/>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Границы опасной зоны </w:t>
            </w:r>
          </w:p>
        </w:tc>
        <w:tc>
          <w:tcPr>
            <w:tcW w:w="3210" w:type="dxa"/>
            <w:gridSpan w:val="2"/>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по признаку получения расплавов черных металлов и сплавов на их основе, а также наличия опасных веществ </w:t>
            </w:r>
          </w:p>
        </w:tc>
      </w:tr>
      <w:tr w:rsidR="00A354AE">
        <w:tc>
          <w:tcPr>
            <w:tcW w:w="9480" w:type="dxa"/>
            <w:gridSpan w:val="11"/>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13.1.4. Производства агломерата </w:t>
            </w:r>
          </w:p>
        </w:tc>
      </w:tr>
      <w:tr w:rsidR="00A354AE">
        <w:tc>
          <w:tcPr>
            <w:tcW w:w="255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Цех агломерации </w:t>
            </w:r>
          </w:p>
        </w:tc>
        <w:tc>
          <w:tcPr>
            <w:tcW w:w="1125"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2.1, 2.3, 2.4 </w:t>
            </w:r>
          </w:p>
        </w:tc>
        <w:tc>
          <w:tcPr>
            <w:tcW w:w="900" w:type="dxa"/>
            <w:gridSpan w:val="3"/>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3.2 </w:t>
            </w:r>
          </w:p>
        </w:tc>
        <w:tc>
          <w:tcPr>
            <w:tcW w:w="1695" w:type="dxa"/>
            <w:gridSpan w:val="3"/>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Границы опасной зоны </w:t>
            </w:r>
          </w:p>
        </w:tc>
        <w:tc>
          <w:tcPr>
            <w:tcW w:w="3210" w:type="dxa"/>
            <w:gridSpan w:val="2"/>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по признаку получения расплавов, а также наличия опасных веществ </w:t>
            </w:r>
          </w:p>
        </w:tc>
      </w:tr>
      <w:tr w:rsidR="00A354AE">
        <w:tc>
          <w:tcPr>
            <w:tcW w:w="9480" w:type="dxa"/>
            <w:gridSpan w:val="11"/>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i/>
                <w:iCs/>
                <w:color w:val="000000"/>
              </w:rPr>
              <w:t>13.2. Опасные производственные объекты производства цветных металлов</w:t>
            </w:r>
            <w:r>
              <w:rPr>
                <w:color w:val="000000"/>
              </w:rPr>
              <w:t xml:space="preserve"> </w:t>
            </w:r>
          </w:p>
        </w:tc>
      </w:tr>
      <w:tr w:rsidR="00A354AE">
        <w:tc>
          <w:tcPr>
            <w:tcW w:w="9480" w:type="dxa"/>
            <w:gridSpan w:val="11"/>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13.2.1. Производства алюминия и магния, кристаллического кремния и электротермического силумина, глинозема </w:t>
            </w:r>
          </w:p>
        </w:tc>
      </w:tr>
      <w:tr w:rsidR="00A354AE">
        <w:tc>
          <w:tcPr>
            <w:tcW w:w="255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Цех электролиза алюминия </w:t>
            </w:r>
          </w:p>
        </w:tc>
        <w:tc>
          <w:tcPr>
            <w:tcW w:w="1140" w:type="dxa"/>
            <w:gridSpan w:val="3"/>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2.1, 2.3, 2.4 </w:t>
            </w:r>
          </w:p>
        </w:tc>
        <w:tc>
          <w:tcPr>
            <w:tcW w:w="885" w:type="dxa"/>
            <w:gridSpan w:val="2"/>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3.2 </w:t>
            </w:r>
          </w:p>
        </w:tc>
        <w:tc>
          <w:tcPr>
            <w:tcW w:w="1695" w:type="dxa"/>
            <w:gridSpan w:val="3"/>
            <w:tcBorders>
              <w:top w:val="single" w:sz="2" w:space="0" w:color="auto"/>
              <w:left w:val="single" w:sz="2" w:space="0" w:color="auto"/>
              <w:bottom w:val="nil"/>
              <w:right w:val="single" w:sz="2" w:space="0" w:color="auto"/>
            </w:tcBorders>
          </w:tcPr>
          <w:p w:rsidR="00A354AE" w:rsidRDefault="00A354AE">
            <w:pPr>
              <w:ind w:firstLine="225"/>
              <w:jc w:val="both"/>
              <w:rPr>
                <w:color w:val="000000"/>
              </w:rPr>
            </w:pPr>
            <w:r>
              <w:rPr>
                <w:color w:val="000000"/>
              </w:rPr>
              <w:t xml:space="preserve">Границы опасной зоны </w:t>
            </w:r>
          </w:p>
        </w:tc>
        <w:tc>
          <w:tcPr>
            <w:tcW w:w="3210" w:type="dxa"/>
            <w:gridSpan w:val="2"/>
            <w:tcBorders>
              <w:top w:val="single" w:sz="2" w:space="0" w:color="auto"/>
              <w:left w:val="single" w:sz="2" w:space="0" w:color="auto"/>
              <w:bottom w:val="nil"/>
              <w:right w:val="single" w:sz="2" w:space="0" w:color="auto"/>
            </w:tcBorders>
          </w:tcPr>
          <w:p w:rsidR="00A354AE" w:rsidRDefault="00A354AE">
            <w:pPr>
              <w:jc w:val="both"/>
              <w:rPr>
                <w:color w:val="000000"/>
              </w:rPr>
            </w:pPr>
            <w:r>
              <w:rPr>
                <w:color w:val="000000"/>
              </w:rPr>
              <w:t xml:space="preserve">Идентифицируются по признаку получения </w:t>
            </w:r>
          </w:p>
        </w:tc>
      </w:tr>
      <w:tr w:rsidR="00A354AE">
        <w:tc>
          <w:tcPr>
            <w:tcW w:w="255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Цех электролиза магния </w:t>
            </w:r>
          </w:p>
        </w:tc>
        <w:tc>
          <w:tcPr>
            <w:tcW w:w="1140" w:type="dxa"/>
            <w:gridSpan w:val="3"/>
            <w:tcBorders>
              <w:top w:val="nil"/>
              <w:left w:val="single" w:sz="2" w:space="0" w:color="auto"/>
              <w:bottom w:val="nil"/>
              <w:right w:val="single" w:sz="2" w:space="0" w:color="auto"/>
            </w:tcBorders>
          </w:tcPr>
          <w:p w:rsidR="00A354AE" w:rsidRDefault="00A354AE">
            <w:pPr>
              <w:rPr>
                <w:color w:val="000000"/>
              </w:rPr>
            </w:pPr>
          </w:p>
          <w:p w:rsidR="00A354AE" w:rsidRDefault="00A354AE">
            <w:pPr>
              <w:rPr>
                <w:color w:val="000000"/>
              </w:rPr>
            </w:pPr>
          </w:p>
        </w:tc>
        <w:tc>
          <w:tcPr>
            <w:tcW w:w="885" w:type="dxa"/>
            <w:gridSpan w:val="2"/>
            <w:tcBorders>
              <w:top w:val="nil"/>
              <w:left w:val="single" w:sz="2" w:space="0" w:color="auto"/>
              <w:bottom w:val="nil"/>
              <w:right w:val="single" w:sz="2" w:space="0" w:color="auto"/>
            </w:tcBorders>
          </w:tcPr>
          <w:p w:rsidR="00A354AE" w:rsidRDefault="00A354AE">
            <w:pPr>
              <w:rPr>
                <w:color w:val="000000"/>
              </w:rPr>
            </w:pPr>
          </w:p>
          <w:p w:rsidR="00A354AE" w:rsidRDefault="00A354AE">
            <w:pPr>
              <w:rPr>
                <w:color w:val="000000"/>
              </w:rPr>
            </w:pPr>
          </w:p>
        </w:tc>
        <w:tc>
          <w:tcPr>
            <w:tcW w:w="1695" w:type="dxa"/>
            <w:gridSpan w:val="3"/>
            <w:tcBorders>
              <w:top w:val="nil"/>
              <w:left w:val="single" w:sz="2" w:space="0" w:color="auto"/>
              <w:bottom w:val="nil"/>
              <w:right w:val="single" w:sz="2" w:space="0" w:color="auto"/>
            </w:tcBorders>
          </w:tcPr>
          <w:p w:rsidR="00A354AE" w:rsidRDefault="00A354AE">
            <w:pPr>
              <w:rPr>
                <w:color w:val="000000"/>
              </w:rPr>
            </w:pPr>
          </w:p>
          <w:p w:rsidR="00A354AE" w:rsidRDefault="00A354AE">
            <w:pPr>
              <w:rPr>
                <w:color w:val="000000"/>
              </w:rPr>
            </w:pPr>
          </w:p>
        </w:tc>
        <w:tc>
          <w:tcPr>
            <w:tcW w:w="3210" w:type="dxa"/>
            <w:gridSpan w:val="2"/>
            <w:tcBorders>
              <w:top w:val="nil"/>
              <w:left w:val="single" w:sz="2" w:space="0" w:color="auto"/>
              <w:bottom w:val="nil"/>
              <w:right w:val="single" w:sz="2" w:space="0" w:color="auto"/>
            </w:tcBorders>
          </w:tcPr>
          <w:p w:rsidR="00A354AE" w:rsidRDefault="00A354AE">
            <w:pPr>
              <w:jc w:val="both"/>
              <w:rPr>
                <w:color w:val="000000"/>
              </w:rPr>
            </w:pPr>
            <w:r>
              <w:rPr>
                <w:color w:val="000000"/>
              </w:rPr>
              <w:t xml:space="preserve">расплавов цветных металлов, а также наличия опасных </w:t>
            </w:r>
          </w:p>
        </w:tc>
      </w:tr>
      <w:tr w:rsidR="00A354AE">
        <w:tc>
          <w:tcPr>
            <w:tcW w:w="255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Цех производства кристаллического кремния </w:t>
            </w:r>
          </w:p>
        </w:tc>
        <w:tc>
          <w:tcPr>
            <w:tcW w:w="1140" w:type="dxa"/>
            <w:gridSpan w:val="3"/>
            <w:tcBorders>
              <w:top w:val="nil"/>
              <w:left w:val="single" w:sz="2" w:space="0" w:color="auto"/>
              <w:bottom w:val="nil"/>
              <w:right w:val="single" w:sz="2" w:space="0" w:color="auto"/>
            </w:tcBorders>
          </w:tcPr>
          <w:p w:rsidR="00A354AE" w:rsidRDefault="00A354AE">
            <w:pPr>
              <w:rPr>
                <w:color w:val="000000"/>
              </w:rPr>
            </w:pPr>
          </w:p>
          <w:p w:rsidR="00A354AE" w:rsidRDefault="00A354AE">
            <w:pPr>
              <w:rPr>
                <w:color w:val="000000"/>
              </w:rPr>
            </w:pPr>
          </w:p>
        </w:tc>
        <w:tc>
          <w:tcPr>
            <w:tcW w:w="885" w:type="dxa"/>
            <w:gridSpan w:val="2"/>
            <w:tcBorders>
              <w:top w:val="nil"/>
              <w:left w:val="single" w:sz="2" w:space="0" w:color="auto"/>
              <w:bottom w:val="nil"/>
              <w:right w:val="single" w:sz="2" w:space="0" w:color="auto"/>
            </w:tcBorders>
          </w:tcPr>
          <w:p w:rsidR="00A354AE" w:rsidRDefault="00A354AE">
            <w:pPr>
              <w:rPr>
                <w:color w:val="000000"/>
              </w:rPr>
            </w:pPr>
          </w:p>
          <w:p w:rsidR="00A354AE" w:rsidRDefault="00A354AE">
            <w:pPr>
              <w:rPr>
                <w:color w:val="000000"/>
              </w:rPr>
            </w:pPr>
          </w:p>
        </w:tc>
        <w:tc>
          <w:tcPr>
            <w:tcW w:w="1695" w:type="dxa"/>
            <w:gridSpan w:val="3"/>
            <w:tcBorders>
              <w:top w:val="nil"/>
              <w:left w:val="single" w:sz="2" w:space="0" w:color="auto"/>
              <w:bottom w:val="nil"/>
              <w:right w:val="single" w:sz="2" w:space="0" w:color="auto"/>
            </w:tcBorders>
          </w:tcPr>
          <w:p w:rsidR="00A354AE" w:rsidRDefault="00A354AE">
            <w:pPr>
              <w:rPr>
                <w:color w:val="000000"/>
              </w:rPr>
            </w:pPr>
          </w:p>
          <w:p w:rsidR="00A354AE" w:rsidRDefault="00A354AE">
            <w:pPr>
              <w:rPr>
                <w:color w:val="000000"/>
              </w:rPr>
            </w:pPr>
          </w:p>
        </w:tc>
        <w:tc>
          <w:tcPr>
            <w:tcW w:w="3210" w:type="dxa"/>
            <w:gridSpan w:val="2"/>
            <w:tcBorders>
              <w:top w:val="nil"/>
              <w:left w:val="single" w:sz="2" w:space="0" w:color="auto"/>
              <w:bottom w:val="nil"/>
              <w:right w:val="single" w:sz="2" w:space="0" w:color="auto"/>
            </w:tcBorders>
          </w:tcPr>
          <w:p w:rsidR="00A354AE" w:rsidRDefault="00A354AE">
            <w:pPr>
              <w:jc w:val="both"/>
              <w:rPr>
                <w:color w:val="000000"/>
              </w:rPr>
            </w:pPr>
            <w:r>
              <w:rPr>
                <w:color w:val="000000"/>
              </w:rPr>
              <w:t xml:space="preserve">веществ </w:t>
            </w:r>
          </w:p>
          <w:p w:rsidR="00A354AE" w:rsidRDefault="00A354AE">
            <w:pPr>
              <w:jc w:val="both"/>
              <w:rPr>
                <w:color w:val="000000"/>
              </w:rPr>
            </w:pPr>
          </w:p>
          <w:p w:rsidR="00A354AE" w:rsidRDefault="00A354AE">
            <w:pPr>
              <w:jc w:val="both"/>
              <w:rPr>
                <w:color w:val="000000"/>
              </w:rPr>
            </w:pPr>
          </w:p>
        </w:tc>
      </w:tr>
      <w:tr w:rsidR="00A354AE">
        <w:tc>
          <w:tcPr>
            <w:tcW w:w="255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Цех производства электротермического силумина </w:t>
            </w:r>
          </w:p>
        </w:tc>
        <w:tc>
          <w:tcPr>
            <w:tcW w:w="1140" w:type="dxa"/>
            <w:gridSpan w:val="3"/>
            <w:tcBorders>
              <w:top w:val="nil"/>
              <w:left w:val="single" w:sz="2" w:space="0" w:color="auto"/>
              <w:bottom w:val="nil"/>
              <w:right w:val="single" w:sz="2" w:space="0" w:color="auto"/>
            </w:tcBorders>
          </w:tcPr>
          <w:p w:rsidR="00A354AE" w:rsidRDefault="00A354AE">
            <w:pPr>
              <w:rPr>
                <w:color w:val="000000"/>
              </w:rPr>
            </w:pPr>
          </w:p>
          <w:p w:rsidR="00A354AE" w:rsidRDefault="00A354AE">
            <w:pPr>
              <w:rPr>
                <w:color w:val="000000"/>
              </w:rPr>
            </w:pPr>
          </w:p>
        </w:tc>
        <w:tc>
          <w:tcPr>
            <w:tcW w:w="885" w:type="dxa"/>
            <w:gridSpan w:val="2"/>
            <w:tcBorders>
              <w:top w:val="nil"/>
              <w:left w:val="single" w:sz="2" w:space="0" w:color="auto"/>
              <w:bottom w:val="nil"/>
              <w:right w:val="single" w:sz="2" w:space="0" w:color="auto"/>
            </w:tcBorders>
          </w:tcPr>
          <w:p w:rsidR="00A354AE" w:rsidRDefault="00A354AE">
            <w:pPr>
              <w:rPr>
                <w:color w:val="000000"/>
              </w:rPr>
            </w:pPr>
          </w:p>
          <w:p w:rsidR="00A354AE" w:rsidRDefault="00A354AE">
            <w:pPr>
              <w:rPr>
                <w:color w:val="000000"/>
              </w:rPr>
            </w:pPr>
          </w:p>
        </w:tc>
        <w:tc>
          <w:tcPr>
            <w:tcW w:w="1695" w:type="dxa"/>
            <w:gridSpan w:val="3"/>
            <w:tcBorders>
              <w:top w:val="nil"/>
              <w:left w:val="single" w:sz="2" w:space="0" w:color="auto"/>
              <w:bottom w:val="nil"/>
              <w:right w:val="single" w:sz="2" w:space="0" w:color="auto"/>
            </w:tcBorders>
          </w:tcPr>
          <w:p w:rsidR="00A354AE" w:rsidRDefault="00A354AE">
            <w:pPr>
              <w:rPr>
                <w:color w:val="000000"/>
              </w:rPr>
            </w:pPr>
          </w:p>
          <w:p w:rsidR="00A354AE" w:rsidRDefault="00A354AE">
            <w:pPr>
              <w:rPr>
                <w:color w:val="000000"/>
              </w:rPr>
            </w:pPr>
          </w:p>
        </w:tc>
        <w:tc>
          <w:tcPr>
            <w:tcW w:w="3210" w:type="dxa"/>
            <w:gridSpan w:val="2"/>
            <w:tcBorders>
              <w:top w:val="nil"/>
              <w:left w:val="single" w:sz="2" w:space="0" w:color="auto"/>
              <w:bottom w:val="nil"/>
              <w:right w:val="single" w:sz="2" w:space="0" w:color="auto"/>
            </w:tcBorders>
          </w:tcPr>
          <w:p w:rsidR="00A354AE" w:rsidRDefault="00A354AE">
            <w:pPr>
              <w:rPr>
                <w:color w:val="000000"/>
              </w:rPr>
            </w:pPr>
          </w:p>
          <w:p w:rsidR="00A354AE" w:rsidRDefault="00A354AE">
            <w:pPr>
              <w:rPr>
                <w:color w:val="000000"/>
              </w:rPr>
            </w:pPr>
          </w:p>
        </w:tc>
      </w:tr>
      <w:tr w:rsidR="00A354AE">
        <w:tc>
          <w:tcPr>
            <w:tcW w:w="255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Цех производства глинозема </w:t>
            </w:r>
          </w:p>
        </w:tc>
        <w:tc>
          <w:tcPr>
            <w:tcW w:w="1140" w:type="dxa"/>
            <w:gridSpan w:val="3"/>
            <w:tcBorders>
              <w:top w:val="nil"/>
              <w:left w:val="single" w:sz="2" w:space="0" w:color="auto"/>
              <w:bottom w:val="single" w:sz="2" w:space="0" w:color="auto"/>
              <w:right w:val="single" w:sz="2" w:space="0" w:color="auto"/>
            </w:tcBorders>
          </w:tcPr>
          <w:p w:rsidR="00A354AE" w:rsidRDefault="00A354AE">
            <w:pPr>
              <w:rPr>
                <w:color w:val="000000"/>
              </w:rPr>
            </w:pPr>
          </w:p>
          <w:p w:rsidR="00A354AE" w:rsidRDefault="00A354AE">
            <w:pPr>
              <w:rPr>
                <w:color w:val="000000"/>
              </w:rPr>
            </w:pPr>
          </w:p>
        </w:tc>
        <w:tc>
          <w:tcPr>
            <w:tcW w:w="885" w:type="dxa"/>
            <w:gridSpan w:val="2"/>
            <w:tcBorders>
              <w:top w:val="nil"/>
              <w:left w:val="single" w:sz="2" w:space="0" w:color="auto"/>
              <w:bottom w:val="single" w:sz="2" w:space="0" w:color="auto"/>
              <w:right w:val="single" w:sz="2" w:space="0" w:color="auto"/>
            </w:tcBorders>
          </w:tcPr>
          <w:p w:rsidR="00A354AE" w:rsidRDefault="00A354AE">
            <w:pPr>
              <w:rPr>
                <w:color w:val="000000"/>
              </w:rPr>
            </w:pPr>
          </w:p>
          <w:p w:rsidR="00A354AE" w:rsidRDefault="00A354AE">
            <w:pPr>
              <w:rPr>
                <w:color w:val="000000"/>
              </w:rPr>
            </w:pPr>
          </w:p>
        </w:tc>
        <w:tc>
          <w:tcPr>
            <w:tcW w:w="1695" w:type="dxa"/>
            <w:gridSpan w:val="3"/>
            <w:tcBorders>
              <w:top w:val="nil"/>
              <w:left w:val="single" w:sz="2" w:space="0" w:color="auto"/>
              <w:bottom w:val="single" w:sz="2" w:space="0" w:color="auto"/>
              <w:right w:val="single" w:sz="2" w:space="0" w:color="auto"/>
            </w:tcBorders>
          </w:tcPr>
          <w:p w:rsidR="00A354AE" w:rsidRDefault="00A354AE">
            <w:pPr>
              <w:rPr>
                <w:color w:val="000000"/>
              </w:rPr>
            </w:pPr>
          </w:p>
          <w:p w:rsidR="00A354AE" w:rsidRDefault="00A354AE">
            <w:pPr>
              <w:rPr>
                <w:color w:val="000000"/>
              </w:rPr>
            </w:pPr>
          </w:p>
        </w:tc>
        <w:tc>
          <w:tcPr>
            <w:tcW w:w="3210" w:type="dxa"/>
            <w:gridSpan w:val="2"/>
            <w:tcBorders>
              <w:top w:val="nil"/>
              <w:left w:val="single" w:sz="2" w:space="0" w:color="auto"/>
              <w:bottom w:val="single" w:sz="2" w:space="0" w:color="auto"/>
              <w:right w:val="single" w:sz="2" w:space="0" w:color="auto"/>
            </w:tcBorders>
          </w:tcPr>
          <w:p w:rsidR="00A354AE" w:rsidRDefault="00A354AE">
            <w:pPr>
              <w:rPr>
                <w:color w:val="000000"/>
              </w:rPr>
            </w:pPr>
          </w:p>
          <w:p w:rsidR="00A354AE" w:rsidRDefault="00A354AE">
            <w:pPr>
              <w:rPr>
                <w:color w:val="000000"/>
              </w:rPr>
            </w:pPr>
          </w:p>
        </w:tc>
      </w:tr>
      <w:tr w:rsidR="00A354AE">
        <w:tc>
          <w:tcPr>
            <w:tcW w:w="255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Участок гидро-</w:t>
            </w:r>
          </w:p>
          <w:p w:rsidR="00A354AE" w:rsidRDefault="00A354AE">
            <w:pPr>
              <w:jc w:val="both"/>
              <w:rPr>
                <w:color w:val="000000"/>
              </w:rPr>
            </w:pPr>
            <w:r>
              <w:rPr>
                <w:color w:val="000000"/>
              </w:rPr>
              <w:t xml:space="preserve">металлургического производства </w:t>
            </w:r>
          </w:p>
        </w:tc>
        <w:tc>
          <w:tcPr>
            <w:tcW w:w="1140" w:type="dxa"/>
            <w:gridSpan w:val="3"/>
            <w:tcBorders>
              <w:top w:val="nil"/>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2.1, 2.2, 2.3 </w:t>
            </w:r>
          </w:p>
        </w:tc>
        <w:tc>
          <w:tcPr>
            <w:tcW w:w="885" w:type="dxa"/>
            <w:gridSpan w:val="2"/>
            <w:tcBorders>
              <w:top w:val="nil"/>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3.2 </w:t>
            </w:r>
          </w:p>
        </w:tc>
        <w:tc>
          <w:tcPr>
            <w:tcW w:w="1695" w:type="dxa"/>
            <w:gridSpan w:val="3"/>
            <w:tcBorders>
              <w:top w:val="nil"/>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Границы опасной зоны </w:t>
            </w:r>
          </w:p>
        </w:tc>
        <w:tc>
          <w:tcPr>
            <w:tcW w:w="3210" w:type="dxa"/>
            <w:gridSpan w:val="2"/>
            <w:tcBorders>
              <w:top w:val="nil"/>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Идентифицируются по признаку наличия опасного вещества </w:t>
            </w:r>
          </w:p>
        </w:tc>
      </w:tr>
      <w:tr w:rsidR="00A354AE">
        <w:tc>
          <w:tcPr>
            <w:tcW w:w="9480" w:type="dxa"/>
            <w:gridSpan w:val="11"/>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13.2.2. Производства меди, никеля и кобальта </w:t>
            </w:r>
          </w:p>
        </w:tc>
      </w:tr>
      <w:tr w:rsidR="00A354AE">
        <w:tc>
          <w:tcPr>
            <w:tcW w:w="255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Цех плавильный </w:t>
            </w:r>
          </w:p>
        </w:tc>
        <w:tc>
          <w:tcPr>
            <w:tcW w:w="1140" w:type="dxa"/>
            <w:gridSpan w:val="3"/>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2.1, 2.3, 2.4 </w:t>
            </w:r>
          </w:p>
        </w:tc>
        <w:tc>
          <w:tcPr>
            <w:tcW w:w="885"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3.2 </w:t>
            </w:r>
          </w:p>
        </w:tc>
        <w:tc>
          <w:tcPr>
            <w:tcW w:w="1695" w:type="dxa"/>
            <w:gridSpan w:val="3"/>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Границы опасной зоны </w:t>
            </w:r>
          </w:p>
        </w:tc>
        <w:tc>
          <w:tcPr>
            <w:tcW w:w="3210" w:type="dxa"/>
            <w:gridSpan w:val="2"/>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по признаку получения расплавов цветных металлов, а также наличия опасных веществ </w:t>
            </w:r>
          </w:p>
        </w:tc>
      </w:tr>
      <w:tr w:rsidR="00A354AE">
        <w:tc>
          <w:tcPr>
            <w:tcW w:w="9480" w:type="dxa"/>
            <w:gridSpan w:val="11"/>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13.2.3. Производства титана </w:t>
            </w:r>
          </w:p>
        </w:tc>
      </w:tr>
      <w:tr w:rsidR="00A354AE">
        <w:tc>
          <w:tcPr>
            <w:tcW w:w="255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Цех по производству титана </w:t>
            </w:r>
          </w:p>
        </w:tc>
        <w:tc>
          <w:tcPr>
            <w:tcW w:w="1140" w:type="dxa"/>
            <w:gridSpan w:val="3"/>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2.1, 2.3, 2.4 </w:t>
            </w:r>
          </w:p>
        </w:tc>
        <w:tc>
          <w:tcPr>
            <w:tcW w:w="885"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3.2 </w:t>
            </w:r>
          </w:p>
        </w:tc>
        <w:tc>
          <w:tcPr>
            <w:tcW w:w="1695" w:type="dxa"/>
            <w:gridSpan w:val="3"/>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Границы опасной зоны </w:t>
            </w:r>
          </w:p>
        </w:tc>
        <w:tc>
          <w:tcPr>
            <w:tcW w:w="3210" w:type="dxa"/>
            <w:gridSpan w:val="2"/>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по признаку получения расплавов цветных металлов, а также наличия опасных веществ </w:t>
            </w:r>
          </w:p>
        </w:tc>
      </w:tr>
      <w:tr w:rsidR="00A354AE">
        <w:tc>
          <w:tcPr>
            <w:tcW w:w="9480" w:type="dxa"/>
            <w:gridSpan w:val="11"/>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13.2.4. Производства олова </w:t>
            </w:r>
          </w:p>
        </w:tc>
      </w:tr>
      <w:tr w:rsidR="00A354AE">
        <w:tc>
          <w:tcPr>
            <w:tcW w:w="255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Цех по производству олова </w:t>
            </w:r>
          </w:p>
        </w:tc>
        <w:tc>
          <w:tcPr>
            <w:tcW w:w="1140" w:type="dxa"/>
            <w:gridSpan w:val="3"/>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2.1, 2.3, 2.4 </w:t>
            </w:r>
          </w:p>
        </w:tc>
        <w:tc>
          <w:tcPr>
            <w:tcW w:w="900" w:type="dxa"/>
            <w:gridSpan w:val="3"/>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3.2 </w:t>
            </w:r>
          </w:p>
        </w:tc>
        <w:tc>
          <w:tcPr>
            <w:tcW w:w="1680" w:type="dxa"/>
            <w:gridSpan w:val="2"/>
            <w:tcBorders>
              <w:top w:val="single" w:sz="2" w:space="0" w:color="auto"/>
              <w:left w:val="single" w:sz="2" w:space="0" w:color="auto"/>
              <w:bottom w:val="single" w:sz="2" w:space="0" w:color="auto"/>
              <w:right w:val="single" w:sz="2" w:space="0" w:color="auto"/>
            </w:tcBorders>
          </w:tcPr>
          <w:p w:rsidR="00A354AE" w:rsidRDefault="00A354AE">
            <w:pPr>
              <w:ind w:firstLine="225"/>
              <w:jc w:val="both"/>
              <w:rPr>
                <w:color w:val="000000"/>
              </w:rPr>
            </w:pPr>
            <w:r>
              <w:rPr>
                <w:color w:val="000000"/>
              </w:rPr>
              <w:t xml:space="preserve">Границы опасной зоны </w:t>
            </w:r>
          </w:p>
        </w:tc>
        <w:tc>
          <w:tcPr>
            <w:tcW w:w="3210" w:type="dxa"/>
            <w:gridSpan w:val="2"/>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по признаку получения расплавов цветных металлов, а также наличия опасных веществ </w:t>
            </w:r>
          </w:p>
        </w:tc>
      </w:tr>
      <w:tr w:rsidR="00A354AE">
        <w:tc>
          <w:tcPr>
            <w:tcW w:w="9480" w:type="dxa"/>
            <w:gridSpan w:val="11"/>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13.2.5. Производства сурьмы </w:t>
            </w:r>
          </w:p>
        </w:tc>
      </w:tr>
      <w:tr w:rsidR="00A354AE">
        <w:tc>
          <w:tcPr>
            <w:tcW w:w="255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Цех по производству сурьмы </w:t>
            </w:r>
          </w:p>
        </w:tc>
        <w:tc>
          <w:tcPr>
            <w:tcW w:w="1140" w:type="dxa"/>
            <w:gridSpan w:val="3"/>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2.1, 2.3, 2.4 </w:t>
            </w:r>
          </w:p>
        </w:tc>
        <w:tc>
          <w:tcPr>
            <w:tcW w:w="900" w:type="dxa"/>
            <w:gridSpan w:val="3"/>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3.2 </w:t>
            </w:r>
          </w:p>
        </w:tc>
        <w:tc>
          <w:tcPr>
            <w:tcW w:w="1680" w:type="dxa"/>
            <w:gridSpan w:val="2"/>
            <w:tcBorders>
              <w:top w:val="single" w:sz="2" w:space="0" w:color="auto"/>
              <w:left w:val="single" w:sz="2" w:space="0" w:color="auto"/>
              <w:bottom w:val="single" w:sz="2" w:space="0" w:color="auto"/>
              <w:right w:val="single" w:sz="2" w:space="0" w:color="auto"/>
            </w:tcBorders>
          </w:tcPr>
          <w:p w:rsidR="00A354AE" w:rsidRDefault="00A354AE">
            <w:pPr>
              <w:ind w:firstLine="225"/>
              <w:jc w:val="both"/>
              <w:rPr>
                <w:color w:val="000000"/>
              </w:rPr>
            </w:pPr>
            <w:r>
              <w:rPr>
                <w:color w:val="000000"/>
              </w:rPr>
              <w:t xml:space="preserve">Границы опасной зоны </w:t>
            </w:r>
          </w:p>
        </w:tc>
        <w:tc>
          <w:tcPr>
            <w:tcW w:w="3210" w:type="dxa"/>
            <w:gridSpan w:val="2"/>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по признаку получения расплавов цветных металлов, а также наличия опасных веществ </w:t>
            </w:r>
          </w:p>
        </w:tc>
      </w:tr>
      <w:tr w:rsidR="00A354AE">
        <w:tc>
          <w:tcPr>
            <w:tcW w:w="9480" w:type="dxa"/>
            <w:gridSpan w:val="11"/>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13.2.6. Производства свинца, цинка, ртути, ванадия, германия, циркония, гафния и других редкоземельных материалов </w:t>
            </w:r>
          </w:p>
        </w:tc>
      </w:tr>
      <w:tr w:rsidR="00A354AE">
        <w:tc>
          <w:tcPr>
            <w:tcW w:w="255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Цех (участок) по производству*28 </w:t>
            </w:r>
          </w:p>
        </w:tc>
        <w:tc>
          <w:tcPr>
            <w:tcW w:w="1140" w:type="dxa"/>
            <w:gridSpan w:val="3"/>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2.1, 2.3, 2.4 </w:t>
            </w:r>
          </w:p>
        </w:tc>
        <w:tc>
          <w:tcPr>
            <w:tcW w:w="885"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3.2 </w:t>
            </w:r>
          </w:p>
        </w:tc>
        <w:tc>
          <w:tcPr>
            <w:tcW w:w="1710" w:type="dxa"/>
            <w:gridSpan w:val="4"/>
            <w:tcBorders>
              <w:top w:val="single" w:sz="2" w:space="0" w:color="auto"/>
              <w:left w:val="single" w:sz="2" w:space="0" w:color="auto"/>
              <w:bottom w:val="single" w:sz="2" w:space="0" w:color="auto"/>
              <w:right w:val="single" w:sz="2" w:space="0" w:color="auto"/>
            </w:tcBorders>
          </w:tcPr>
          <w:p w:rsidR="00A354AE" w:rsidRDefault="00A354AE">
            <w:pPr>
              <w:ind w:firstLine="225"/>
              <w:jc w:val="both"/>
              <w:rPr>
                <w:color w:val="000000"/>
              </w:rPr>
            </w:pPr>
            <w:r>
              <w:rPr>
                <w:color w:val="000000"/>
              </w:rPr>
              <w:t xml:space="preserve">Границы опасной зоны </w:t>
            </w:r>
          </w:p>
        </w:tc>
        <w:tc>
          <w:tcPr>
            <w:tcW w:w="319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Идентифицируются по признаку получения расплавов цветных металлов, а также наличия опасных веществ </w:t>
            </w:r>
          </w:p>
        </w:tc>
      </w:tr>
      <w:tr w:rsidR="00A354AE">
        <w:tc>
          <w:tcPr>
            <w:tcW w:w="9480" w:type="dxa"/>
            <w:gridSpan w:val="11"/>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13.2.7. Производства порошков и пудр из металлов и сплавов на их основе (железа, алюминия, магния, олова и других металлов)</w:t>
            </w:r>
          </w:p>
        </w:tc>
      </w:tr>
      <w:tr w:rsidR="00A354AE">
        <w:tc>
          <w:tcPr>
            <w:tcW w:w="2550" w:type="dxa"/>
            <w:tcBorders>
              <w:top w:val="single" w:sz="2" w:space="0" w:color="auto"/>
              <w:left w:val="single" w:sz="2" w:space="0" w:color="auto"/>
              <w:bottom w:val="single" w:sz="2" w:space="0" w:color="auto"/>
              <w:right w:val="single" w:sz="2" w:space="0" w:color="auto"/>
            </w:tcBorders>
          </w:tcPr>
          <w:p w:rsidR="00A354AE" w:rsidRDefault="00A354AE">
            <w:pPr>
              <w:rPr>
                <w:color w:val="000000"/>
              </w:rPr>
            </w:pPr>
            <w:r>
              <w:rPr>
                <w:color w:val="000000"/>
              </w:rPr>
              <w:t xml:space="preserve">Цех (участок) по получению порошков (пудр)*29 </w:t>
            </w:r>
          </w:p>
        </w:tc>
        <w:tc>
          <w:tcPr>
            <w:tcW w:w="1140" w:type="dxa"/>
            <w:gridSpan w:val="3"/>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2.1, 2.3, 2.4 </w:t>
            </w:r>
          </w:p>
        </w:tc>
        <w:tc>
          <w:tcPr>
            <w:tcW w:w="900" w:type="dxa"/>
            <w:gridSpan w:val="3"/>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3.2 </w:t>
            </w:r>
          </w:p>
        </w:tc>
        <w:tc>
          <w:tcPr>
            <w:tcW w:w="1695" w:type="dxa"/>
            <w:gridSpan w:val="3"/>
            <w:tcBorders>
              <w:top w:val="single" w:sz="2" w:space="0" w:color="auto"/>
              <w:left w:val="single" w:sz="2" w:space="0" w:color="auto"/>
              <w:bottom w:val="single" w:sz="2" w:space="0" w:color="auto"/>
              <w:right w:val="single" w:sz="2" w:space="0" w:color="auto"/>
            </w:tcBorders>
          </w:tcPr>
          <w:p w:rsidR="00A354AE" w:rsidRDefault="00A354AE">
            <w:pPr>
              <w:ind w:firstLine="225"/>
              <w:jc w:val="both"/>
              <w:rPr>
                <w:color w:val="000000"/>
              </w:rPr>
            </w:pPr>
            <w:r>
              <w:rPr>
                <w:color w:val="000000"/>
              </w:rPr>
              <w:t xml:space="preserve">Границы опасной зоны </w:t>
            </w:r>
          </w:p>
        </w:tc>
        <w:tc>
          <w:tcPr>
            <w:tcW w:w="319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Идентифицируются по признаку получения опасных веществ и использования воспламеняющихся газов </w:t>
            </w:r>
          </w:p>
        </w:tc>
      </w:tr>
      <w:tr w:rsidR="00A354AE">
        <w:tc>
          <w:tcPr>
            <w:tcW w:w="9480" w:type="dxa"/>
            <w:gridSpan w:val="11"/>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13.2.8. Производства благородных металлов </w:t>
            </w:r>
          </w:p>
        </w:tc>
      </w:tr>
      <w:tr w:rsidR="00A354AE">
        <w:tc>
          <w:tcPr>
            <w:tcW w:w="2565" w:type="dxa"/>
            <w:gridSpan w:val="2"/>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Цех (участок) по производству*30 </w:t>
            </w:r>
          </w:p>
        </w:tc>
        <w:tc>
          <w:tcPr>
            <w:tcW w:w="1140" w:type="dxa"/>
            <w:gridSpan w:val="3"/>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2.1, 2.3, 2.4 </w:t>
            </w:r>
          </w:p>
        </w:tc>
        <w:tc>
          <w:tcPr>
            <w:tcW w:w="885"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3.2 </w:t>
            </w:r>
          </w:p>
        </w:tc>
        <w:tc>
          <w:tcPr>
            <w:tcW w:w="1695" w:type="dxa"/>
            <w:gridSpan w:val="3"/>
            <w:tcBorders>
              <w:top w:val="single" w:sz="2" w:space="0" w:color="auto"/>
              <w:left w:val="single" w:sz="2" w:space="0" w:color="auto"/>
              <w:bottom w:val="single" w:sz="2" w:space="0" w:color="auto"/>
              <w:right w:val="single" w:sz="2" w:space="0" w:color="auto"/>
            </w:tcBorders>
          </w:tcPr>
          <w:p w:rsidR="00A354AE" w:rsidRDefault="00A354AE">
            <w:pPr>
              <w:ind w:firstLine="225"/>
              <w:jc w:val="both"/>
              <w:rPr>
                <w:color w:val="000000"/>
              </w:rPr>
            </w:pPr>
            <w:r>
              <w:rPr>
                <w:color w:val="000000"/>
              </w:rPr>
              <w:t xml:space="preserve">Границы опасной зоны </w:t>
            </w:r>
          </w:p>
        </w:tc>
        <w:tc>
          <w:tcPr>
            <w:tcW w:w="319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Идентифицируются по признаку получения опасных веществ и использования воспламеняющихся газов </w:t>
            </w:r>
          </w:p>
        </w:tc>
      </w:tr>
      <w:tr w:rsidR="00A354AE">
        <w:tc>
          <w:tcPr>
            <w:tcW w:w="9480" w:type="dxa"/>
            <w:gridSpan w:val="11"/>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13.2.9. Производство кислот </w:t>
            </w:r>
          </w:p>
        </w:tc>
      </w:tr>
      <w:tr w:rsidR="00A354AE">
        <w:tc>
          <w:tcPr>
            <w:tcW w:w="2565" w:type="dxa"/>
            <w:gridSpan w:val="2"/>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Участок кислотного хозяйства </w:t>
            </w:r>
          </w:p>
        </w:tc>
        <w:tc>
          <w:tcPr>
            <w:tcW w:w="1140" w:type="dxa"/>
            <w:gridSpan w:val="3"/>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w:t>
            </w:r>
          </w:p>
        </w:tc>
        <w:tc>
          <w:tcPr>
            <w:tcW w:w="900" w:type="dxa"/>
            <w:gridSpan w:val="3"/>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3.1 </w:t>
            </w:r>
          </w:p>
        </w:tc>
        <w:tc>
          <w:tcPr>
            <w:tcW w:w="1680" w:type="dxa"/>
            <w:gridSpan w:val="2"/>
            <w:tcBorders>
              <w:top w:val="single" w:sz="2" w:space="0" w:color="auto"/>
              <w:left w:val="single" w:sz="2" w:space="0" w:color="auto"/>
              <w:bottom w:val="single" w:sz="2" w:space="0" w:color="auto"/>
              <w:right w:val="single" w:sz="2" w:space="0" w:color="auto"/>
            </w:tcBorders>
          </w:tcPr>
          <w:p w:rsidR="00A354AE" w:rsidRDefault="00A354AE">
            <w:pPr>
              <w:ind w:firstLine="225"/>
              <w:jc w:val="both"/>
              <w:rPr>
                <w:color w:val="000000"/>
              </w:rPr>
            </w:pPr>
            <w:r>
              <w:rPr>
                <w:color w:val="000000"/>
              </w:rPr>
              <w:t xml:space="preserve">Границы опасной зоны </w:t>
            </w:r>
          </w:p>
        </w:tc>
        <w:tc>
          <w:tcPr>
            <w:tcW w:w="319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по признаку получения опасных веществ </w:t>
            </w:r>
          </w:p>
        </w:tc>
      </w:tr>
    </w:tbl>
    <w:p w:rsidR="00A354AE" w:rsidRDefault="00A354AE" w:rsidP="00A354AE">
      <w:pPr>
        <w:ind w:firstLine="225"/>
        <w:jc w:val="both"/>
        <w:rPr>
          <w:color w:val="000000"/>
        </w:rPr>
      </w:pPr>
      <w:r>
        <w:rPr>
          <w:color w:val="000000"/>
        </w:rPr>
        <w:t>_____</w:t>
      </w:r>
    </w:p>
    <w:p w:rsidR="00A354AE" w:rsidRDefault="00A354AE" w:rsidP="00A354AE">
      <w:pPr>
        <w:ind w:firstLine="225"/>
        <w:jc w:val="both"/>
        <w:rPr>
          <w:color w:val="000000"/>
        </w:rPr>
      </w:pPr>
      <w:r>
        <w:rPr>
          <w:color w:val="000000"/>
        </w:rPr>
        <w:t>Знак *** означает, что тип объекта определяется в зависимости от наличия в производстве опасного вещества или его отсутствия.</w:t>
      </w:r>
    </w:p>
    <w:p w:rsidR="00A354AE" w:rsidRDefault="00A354AE" w:rsidP="00A354AE">
      <w:pPr>
        <w:ind w:firstLine="225"/>
        <w:jc w:val="both"/>
        <w:rPr>
          <w:color w:val="000000"/>
        </w:rPr>
      </w:pPr>
      <w:r>
        <w:rPr>
          <w:color w:val="000000"/>
        </w:rPr>
        <w:t>*28 В названии объекта указывается наименование соответствующего металла.</w:t>
      </w:r>
    </w:p>
    <w:p w:rsidR="00A354AE" w:rsidRDefault="00A354AE" w:rsidP="00A354AE">
      <w:pPr>
        <w:ind w:firstLine="225"/>
        <w:jc w:val="both"/>
        <w:rPr>
          <w:color w:val="000000"/>
        </w:rPr>
      </w:pPr>
      <w:r>
        <w:rPr>
          <w:color w:val="000000"/>
        </w:rPr>
        <w:t>*29 В названии объекта указывается наименование соответствующего металла.</w:t>
      </w:r>
    </w:p>
    <w:p w:rsidR="00A354AE" w:rsidRDefault="00A354AE" w:rsidP="00A354AE">
      <w:pPr>
        <w:ind w:firstLine="225"/>
        <w:jc w:val="both"/>
        <w:rPr>
          <w:color w:val="000000"/>
        </w:rPr>
      </w:pPr>
      <w:r>
        <w:rPr>
          <w:color w:val="000000"/>
        </w:rPr>
        <w:t>*30 В названии объекта указывается наименование соответствующего металла.</w:t>
      </w:r>
    </w:p>
    <w:p w:rsidR="00A354AE" w:rsidRDefault="00A354AE" w:rsidP="00A354AE">
      <w:pPr>
        <w:ind w:firstLine="225"/>
        <w:jc w:val="both"/>
        <w:rPr>
          <w:color w:val="000000"/>
        </w:rPr>
      </w:pPr>
    </w:p>
    <w:tbl>
      <w:tblPr>
        <w:tblW w:w="0" w:type="auto"/>
        <w:tblInd w:w="-8" w:type="dxa"/>
        <w:tblLayout w:type="fixed"/>
        <w:tblCellMar>
          <w:left w:w="45" w:type="dxa"/>
          <w:right w:w="45" w:type="dxa"/>
        </w:tblCellMar>
        <w:tblLook w:val="0000" w:firstRow="0" w:lastRow="0" w:firstColumn="0" w:lastColumn="0" w:noHBand="0" w:noVBand="0"/>
      </w:tblPr>
      <w:tblGrid>
        <w:gridCol w:w="2565"/>
        <w:gridCol w:w="15"/>
        <w:gridCol w:w="1125"/>
        <w:gridCol w:w="15"/>
        <w:gridCol w:w="885"/>
        <w:gridCol w:w="15"/>
        <w:gridCol w:w="15"/>
        <w:gridCol w:w="1650"/>
        <w:gridCol w:w="15"/>
        <w:gridCol w:w="3180"/>
      </w:tblGrid>
      <w:tr w:rsidR="00A354AE">
        <w:trPr>
          <w:hidden/>
        </w:trPr>
        <w:tc>
          <w:tcPr>
            <w:tcW w:w="256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vanish/>
                <w:color w:val="000000"/>
              </w:rPr>
              <w:t>#G0</w:t>
            </w:r>
            <w:r>
              <w:rPr>
                <w:color w:val="000000"/>
              </w:rPr>
              <w:t xml:space="preserve">1 </w:t>
            </w:r>
          </w:p>
        </w:tc>
        <w:tc>
          <w:tcPr>
            <w:tcW w:w="1140"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 </w:t>
            </w:r>
          </w:p>
        </w:tc>
        <w:tc>
          <w:tcPr>
            <w:tcW w:w="900"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 </w:t>
            </w:r>
          </w:p>
        </w:tc>
        <w:tc>
          <w:tcPr>
            <w:tcW w:w="1680" w:type="dxa"/>
            <w:gridSpan w:val="3"/>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4 </w:t>
            </w:r>
          </w:p>
        </w:tc>
        <w:tc>
          <w:tcPr>
            <w:tcW w:w="3195"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5 </w:t>
            </w:r>
          </w:p>
        </w:tc>
      </w:tr>
      <w:tr w:rsidR="00A354AE">
        <w:tc>
          <w:tcPr>
            <w:tcW w:w="9480" w:type="dxa"/>
            <w:gridSpan w:val="10"/>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i/>
                <w:iCs/>
                <w:color w:val="000000"/>
              </w:rPr>
              <w:t>13.3. Опасные производственные объекты газового хозяйства, коксохимических и других производств</w:t>
            </w:r>
            <w:r>
              <w:rPr>
                <w:color w:val="000000"/>
              </w:rPr>
              <w:t xml:space="preserve"> </w:t>
            </w:r>
          </w:p>
        </w:tc>
      </w:tr>
      <w:tr w:rsidR="00A354AE">
        <w:tc>
          <w:tcPr>
            <w:tcW w:w="256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Площадка водородной станции </w:t>
            </w:r>
          </w:p>
        </w:tc>
        <w:tc>
          <w:tcPr>
            <w:tcW w:w="1155" w:type="dxa"/>
            <w:gridSpan w:val="3"/>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2.1, 2.2 </w:t>
            </w:r>
          </w:p>
        </w:tc>
        <w:tc>
          <w:tcPr>
            <w:tcW w:w="900"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3.1 или 3.2 </w:t>
            </w:r>
          </w:p>
        </w:tc>
        <w:tc>
          <w:tcPr>
            <w:tcW w:w="1665"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Границы опасной зоны </w:t>
            </w:r>
          </w:p>
        </w:tc>
        <w:tc>
          <w:tcPr>
            <w:tcW w:w="3195" w:type="dxa"/>
            <w:gridSpan w:val="2"/>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по признаку получения воспламеняющихся газов </w:t>
            </w:r>
          </w:p>
        </w:tc>
      </w:tr>
      <w:tr w:rsidR="00A354AE">
        <w:tc>
          <w:tcPr>
            <w:tcW w:w="256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Площадка (участок) газового цеха </w:t>
            </w:r>
          </w:p>
        </w:tc>
        <w:tc>
          <w:tcPr>
            <w:tcW w:w="1155" w:type="dxa"/>
            <w:gridSpan w:val="3"/>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2.1, 2.2 </w:t>
            </w:r>
          </w:p>
        </w:tc>
        <w:tc>
          <w:tcPr>
            <w:tcW w:w="900" w:type="dxa"/>
            <w:gridSpan w:val="2"/>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3.2 </w:t>
            </w:r>
          </w:p>
        </w:tc>
        <w:tc>
          <w:tcPr>
            <w:tcW w:w="1665" w:type="dxa"/>
            <w:gridSpan w:val="2"/>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Границы опасной зоны </w:t>
            </w:r>
          </w:p>
        </w:tc>
        <w:tc>
          <w:tcPr>
            <w:tcW w:w="3195" w:type="dxa"/>
            <w:gridSpan w:val="2"/>
            <w:tcBorders>
              <w:top w:val="single" w:sz="2" w:space="0" w:color="auto"/>
              <w:left w:val="single" w:sz="2" w:space="0" w:color="auto"/>
              <w:bottom w:val="nil"/>
              <w:right w:val="single" w:sz="2" w:space="0" w:color="auto"/>
            </w:tcBorders>
          </w:tcPr>
          <w:p w:rsidR="00A354AE" w:rsidRDefault="00A354AE">
            <w:pPr>
              <w:jc w:val="both"/>
              <w:rPr>
                <w:color w:val="000000"/>
              </w:rPr>
            </w:pPr>
            <w:r>
              <w:rPr>
                <w:color w:val="000000"/>
              </w:rPr>
              <w:t xml:space="preserve">Идентифицируются по признаку использования </w:t>
            </w:r>
          </w:p>
        </w:tc>
      </w:tr>
      <w:tr w:rsidR="00A354AE">
        <w:tc>
          <w:tcPr>
            <w:tcW w:w="256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Участок газоочистной установки </w:t>
            </w:r>
          </w:p>
        </w:tc>
        <w:tc>
          <w:tcPr>
            <w:tcW w:w="1155" w:type="dxa"/>
            <w:gridSpan w:val="3"/>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900" w:type="dxa"/>
            <w:gridSpan w:val="2"/>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1665" w:type="dxa"/>
            <w:gridSpan w:val="2"/>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3195" w:type="dxa"/>
            <w:gridSpan w:val="2"/>
            <w:tcBorders>
              <w:top w:val="nil"/>
              <w:left w:val="single" w:sz="2" w:space="0" w:color="auto"/>
              <w:bottom w:val="single" w:sz="2" w:space="0" w:color="auto"/>
              <w:right w:val="single" w:sz="2" w:space="0" w:color="auto"/>
            </w:tcBorders>
          </w:tcPr>
          <w:p w:rsidR="00A354AE" w:rsidRDefault="00A354AE">
            <w:pPr>
              <w:jc w:val="both"/>
              <w:rPr>
                <w:color w:val="000000"/>
              </w:rPr>
            </w:pPr>
            <w:r>
              <w:rPr>
                <w:color w:val="000000"/>
              </w:rPr>
              <w:t>воспламеняющихся газов</w:t>
            </w:r>
          </w:p>
          <w:p w:rsidR="00A354AE" w:rsidRDefault="00A354AE">
            <w:pPr>
              <w:jc w:val="both"/>
              <w:rPr>
                <w:color w:val="000000"/>
              </w:rPr>
            </w:pPr>
          </w:p>
        </w:tc>
      </w:tr>
      <w:tr w:rsidR="00A354AE">
        <w:tc>
          <w:tcPr>
            <w:tcW w:w="256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Цех (участок) по производству люнкеритов и экзотермических смесей </w:t>
            </w:r>
          </w:p>
        </w:tc>
        <w:tc>
          <w:tcPr>
            <w:tcW w:w="1155" w:type="dxa"/>
            <w:gridSpan w:val="3"/>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w:t>
            </w:r>
          </w:p>
        </w:tc>
        <w:tc>
          <w:tcPr>
            <w:tcW w:w="900"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3.2 </w:t>
            </w:r>
          </w:p>
        </w:tc>
        <w:tc>
          <w:tcPr>
            <w:tcW w:w="1665"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Границы опасной зоны </w:t>
            </w:r>
          </w:p>
        </w:tc>
        <w:tc>
          <w:tcPr>
            <w:tcW w:w="3195" w:type="dxa"/>
            <w:gridSpan w:val="2"/>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по признаку получения горючего вещества </w:t>
            </w:r>
          </w:p>
        </w:tc>
      </w:tr>
      <w:tr w:rsidR="00A354AE">
        <w:tc>
          <w:tcPr>
            <w:tcW w:w="256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Цех коксовый </w:t>
            </w:r>
          </w:p>
        </w:tc>
        <w:tc>
          <w:tcPr>
            <w:tcW w:w="1155" w:type="dxa"/>
            <w:gridSpan w:val="3"/>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2.1 </w:t>
            </w:r>
          </w:p>
        </w:tc>
        <w:tc>
          <w:tcPr>
            <w:tcW w:w="900" w:type="dxa"/>
            <w:gridSpan w:val="2"/>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3.2 </w:t>
            </w:r>
          </w:p>
        </w:tc>
        <w:tc>
          <w:tcPr>
            <w:tcW w:w="1665" w:type="dxa"/>
            <w:gridSpan w:val="2"/>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Границы опасной зоны </w:t>
            </w:r>
          </w:p>
        </w:tc>
        <w:tc>
          <w:tcPr>
            <w:tcW w:w="3195" w:type="dxa"/>
            <w:gridSpan w:val="2"/>
            <w:tcBorders>
              <w:top w:val="single" w:sz="2" w:space="0" w:color="auto"/>
              <w:left w:val="single" w:sz="2" w:space="0" w:color="auto"/>
              <w:bottom w:val="nil"/>
              <w:right w:val="single" w:sz="2" w:space="0" w:color="auto"/>
            </w:tcBorders>
          </w:tcPr>
          <w:p w:rsidR="00A354AE" w:rsidRDefault="00A354AE">
            <w:pPr>
              <w:jc w:val="both"/>
              <w:rPr>
                <w:color w:val="000000"/>
              </w:rPr>
            </w:pPr>
            <w:r>
              <w:rPr>
                <w:color w:val="000000"/>
              </w:rPr>
              <w:t xml:space="preserve">Идентифицируются по признаку получения </w:t>
            </w:r>
          </w:p>
        </w:tc>
      </w:tr>
      <w:tr w:rsidR="00A354AE">
        <w:tc>
          <w:tcPr>
            <w:tcW w:w="256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Цех пекококсовый </w:t>
            </w:r>
          </w:p>
        </w:tc>
        <w:tc>
          <w:tcPr>
            <w:tcW w:w="1155" w:type="dxa"/>
            <w:gridSpan w:val="3"/>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900" w:type="dxa"/>
            <w:gridSpan w:val="2"/>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1665" w:type="dxa"/>
            <w:gridSpan w:val="2"/>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3195" w:type="dxa"/>
            <w:gridSpan w:val="2"/>
            <w:tcBorders>
              <w:top w:val="nil"/>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воспламеняющихся газов и токсичных веществ </w:t>
            </w:r>
          </w:p>
        </w:tc>
      </w:tr>
      <w:tr w:rsidR="00A354AE">
        <w:tc>
          <w:tcPr>
            <w:tcW w:w="256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Цех улавливания химических продуктов </w:t>
            </w:r>
          </w:p>
        </w:tc>
        <w:tc>
          <w:tcPr>
            <w:tcW w:w="1155" w:type="dxa"/>
            <w:gridSpan w:val="3"/>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2.1 </w:t>
            </w:r>
          </w:p>
        </w:tc>
        <w:tc>
          <w:tcPr>
            <w:tcW w:w="900" w:type="dxa"/>
            <w:gridSpan w:val="2"/>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3.2 </w:t>
            </w:r>
          </w:p>
        </w:tc>
        <w:tc>
          <w:tcPr>
            <w:tcW w:w="1665" w:type="dxa"/>
            <w:gridSpan w:val="2"/>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Границы опасной зоны </w:t>
            </w:r>
          </w:p>
        </w:tc>
        <w:tc>
          <w:tcPr>
            <w:tcW w:w="3195" w:type="dxa"/>
            <w:gridSpan w:val="2"/>
            <w:tcBorders>
              <w:top w:val="single" w:sz="2" w:space="0" w:color="auto"/>
              <w:left w:val="single" w:sz="2" w:space="0" w:color="auto"/>
              <w:bottom w:val="nil"/>
              <w:right w:val="single" w:sz="2" w:space="0" w:color="auto"/>
            </w:tcBorders>
          </w:tcPr>
          <w:p w:rsidR="00A354AE" w:rsidRDefault="00A354AE">
            <w:pPr>
              <w:jc w:val="both"/>
              <w:rPr>
                <w:color w:val="000000"/>
              </w:rPr>
            </w:pPr>
            <w:r>
              <w:rPr>
                <w:color w:val="000000"/>
              </w:rPr>
              <w:t xml:space="preserve">Идентифицируются по признаку использования и </w:t>
            </w:r>
          </w:p>
        </w:tc>
      </w:tr>
      <w:tr w:rsidR="00A354AE">
        <w:tc>
          <w:tcPr>
            <w:tcW w:w="256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Цех смоло-</w:t>
            </w:r>
          </w:p>
          <w:p w:rsidR="00A354AE" w:rsidRDefault="00A354AE">
            <w:pPr>
              <w:jc w:val="both"/>
              <w:rPr>
                <w:color w:val="000000"/>
              </w:rPr>
            </w:pPr>
            <w:r>
              <w:rPr>
                <w:color w:val="000000"/>
              </w:rPr>
              <w:t xml:space="preserve">перерабатывающий </w:t>
            </w:r>
          </w:p>
        </w:tc>
        <w:tc>
          <w:tcPr>
            <w:tcW w:w="1155" w:type="dxa"/>
            <w:gridSpan w:val="3"/>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900" w:type="dxa"/>
            <w:gridSpan w:val="2"/>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1665" w:type="dxa"/>
            <w:gridSpan w:val="2"/>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3195" w:type="dxa"/>
            <w:gridSpan w:val="2"/>
            <w:tcBorders>
              <w:top w:val="nil"/>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переработки воспламеняющихся газов и токсичных веществ </w:t>
            </w:r>
          </w:p>
        </w:tc>
      </w:tr>
      <w:tr w:rsidR="00A354AE">
        <w:tc>
          <w:tcPr>
            <w:tcW w:w="256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Цех ректификации сырого бензола </w:t>
            </w:r>
          </w:p>
        </w:tc>
        <w:tc>
          <w:tcPr>
            <w:tcW w:w="1155" w:type="dxa"/>
            <w:gridSpan w:val="3"/>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2.1 </w:t>
            </w:r>
          </w:p>
        </w:tc>
        <w:tc>
          <w:tcPr>
            <w:tcW w:w="900"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3.2 </w:t>
            </w:r>
          </w:p>
        </w:tc>
        <w:tc>
          <w:tcPr>
            <w:tcW w:w="1665" w:type="dxa"/>
            <w:gridSpan w:val="2"/>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Границы опасной зоны </w:t>
            </w:r>
          </w:p>
        </w:tc>
        <w:tc>
          <w:tcPr>
            <w:tcW w:w="3195" w:type="dxa"/>
            <w:gridSpan w:val="2"/>
            <w:tcBorders>
              <w:top w:val="single" w:sz="2" w:space="0" w:color="auto"/>
              <w:left w:val="single" w:sz="2" w:space="0" w:color="auto"/>
              <w:bottom w:val="nil"/>
              <w:right w:val="single" w:sz="2" w:space="0" w:color="auto"/>
            </w:tcBorders>
          </w:tcPr>
          <w:p w:rsidR="00A354AE" w:rsidRDefault="00A354AE">
            <w:pPr>
              <w:jc w:val="both"/>
              <w:rPr>
                <w:color w:val="000000"/>
              </w:rPr>
            </w:pPr>
            <w:r>
              <w:rPr>
                <w:color w:val="000000"/>
              </w:rPr>
              <w:t xml:space="preserve">Идентифицируются по признаку получения и хранения токсичных веществ </w:t>
            </w:r>
          </w:p>
        </w:tc>
      </w:tr>
      <w:tr w:rsidR="00A354AE">
        <w:tc>
          <w:tcPr>
            <w:tcW w:w="256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Склад бензола </w:t>
            </w:r>
          </w:p>
        </w:tc>
        <w:tc>
          <w:tcPr>
            <w:tcW w:w="1155" w:type="dxa"/>
            <w:gridSpan w:val="3"/>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900"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3.1 или 3.2 </w:t>
            </w:r>
          </w:p>
        </w:tc>
        <w:tc>
          <w:tcPr>
            <w:tcW w:w="1665" w:type="dxa"/>
            <w:gridSpan w:val="2"/>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3195" w:type="dxa"/>
            <w:gridSpan w:val="2"/>
            <w:tcBorders>
              <w:top w:val="nil"/>
              <w:left w:val="single" w:sz="2" w:space="0" w:color="auto"/>
              <w:bottom w:val="single" w:sz="2" w:space="0" w:color="auto"/>
              <w:right w:val="single" w:sz="2" w:space="0" w:color="auto"/>
            </w:tcBorders>
          </w:tcPr>
          <w:p w:rsidR="00A354AE" w:rsidRDefault="00A354AE">
            <w:pPr>
              <w:jc w:val="both"/>
              <w:rPr>
                <w:color w:val="000000"/>
              </w:rPr>
            </w:pPr>
          </w:p>
          <w:p w:rsidR="00A354AE" w:rsidRDefault="00A354AE">
            <w:pPr>
              <w:jc w:val="both"/>
              <w:rPr>
                <w:color w:val="000000"/>
              </w:rPr>
            </w:pPr>
          </w:p>
        </w:tc>
      </w:tr>
      <w:tr w:rsidR="00A354AE">
        <w:tc>
          <w:tcPr>
            <w:tcW w:w="256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Цех (отделение) инденкумаровых смол </w:t>
            </w:r>
          </w:p>
        </w:tc>
        <w:tc>
          <w:tcPr>
            <w:tcW w:w="1155" w:type="dxa"/>
            <w:gridSpan w:val="3"/>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2.1 </w:t>
            </w:r>
          </w:p>
        </w:tc>
        <w:tc>
          <w:tcPr>
            <w:tcW w:w="900" w:type="dxa"/>
            <w:gridSpan w:val="2"/>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3.2 </w:t>
            </w:r>
          </w:p>
        </w:tc>
        <w:tc>
          <w:tcPr>
            <w:tcW w:w="1665" w:type="dxa"/>
            <w:gridSpan w:val="2"/>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Границы опасной зоны </w:t>
            </w:r>
          </w:p>
        </w:tc>
        <w:tc>
          <w:tcPr>
            <w:tcW w:w="3195" w:type="dxa"/>
            <w:gridSpan w:val="2"/>
            <w:tcBorders>
              <w:top w:val="single" w:sz="2" w:space="0" w:color="auto"/>
              <w:left w:val="single" w:sz="2" w:space="0" w:color="auto"/>
              <w:bottom w:val="nil"/>
              <w:right w:val="single" w:sz="2" w:space="0" w:color="auto"/>
            </w:tcBorders>
          </w:tcPr>
          <w:p w:rsidR="00A354AE" w:rsidRDefault="00A354AE">
            <w:pPr>
              <w:jc w:val="both"/>
              <w:rPr>
                <w:color w:val="000000"/>
              </w:rPr>
            </w:pPr>
            <w:r>
              <w:rPr>
                <w:color w:val="000000"/>
              </w:rPr>
              <w:t xml:space="preserve">Идентифицируются по признаку получения </w:t>
            </w:r>
          </w:p>
        </w:tc>
      </w:tr>
      <w:tr w:rsidR="00A354AE">
        <w:tc>
          <w:tcPr>
            <w:tcW w:w="256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Цех (отделение) ректификации пиридиновых и хинолиновых оснований </w:t>
            </w:r>
          </w:p>
        </w:tc>
        <w:tc>
          <w:tcPr>
            <w:tcW w:w="1155" w:type="dxa"/>
            <w:gridSpan w:val="3"/>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900" w:type="dxa"/>
            <w:gridSpan w:val="2"/>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1665" w:type="dxa"/>
            <w:gridSpan w:val="2"/>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3195" w:type="dxa"/>
            <w:gridSpan w:val="2"/>
            <w:tcBorders>
              <w:top w:val="nil"/>
              <w:left w:val="single" w:sz="2" w:space="0" w:color="auto"/>
              <w:bottom w:val="single" w:sz="2" w:space="0" w:color="auto"/>
              <w:right w:val="single" w:sz="2" w:space="0" w:color="auto"/>
            </w:tcBorders>
          </w:tcPr>
          <w:p w:rsidR="00A354AE" w:rsidRDefault="00A354AE">
            <w:pPr>
              <w:jc w:val="both"/>
              <w:rPr>
                <w:color w:val="000000"/>
              </w:rPr>
            </w:pPr>
            <w:r>
              <w:rPr>
                <w:color w:val="000000"/>
              </w:rPr>
              <w:t>токсичных веществ</w:t>
            </w:r>
          </w:p>
          <w:p w:rsidR="00A354AE" w:rsidRDefault="00A354AE">
            <w:pPr>
              <w:jc w:val="both"/>
              <w:rPr>
                <w:color w:val="000000"/>
              </w:rPr>
            </w:pPr>
          </w:p>
        </w:tc>
      </w:tr>
      <w:tr w:rsidR="00A354AE">
        <w:tc>
          <w:tcPr>
            <w:tcW w:w="256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Станция (установка) воздухоразделительная </w:t>
            </w:r>
          </w:p>
        </w:tc>
        <w:tc>
          <w:tcPr>
            <w:tcW w:w="1155" w:type="dxa"/>
            <w:gridSpan w:val="3"/>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w:t>
            </w:r>
          </w:p>
        </w:tc>
        <w:tc>
          <w:tcPr>
            <w:tcW w:w="900"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3.2 </w:t>
            </w:r>
          </w:p>
        </w:tc>
        <w:tc>
          <w:tcPr>
            <w:tcW w:w="1665"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Границы опасной зоны </w:t>
            </w:r>
          </w:p>
        </w:tc>
        <w:tc>
          <w:tcPr>
            <w:tcW w:w="3195" w:type="dxa"/>
            <w:gridSpan w:val="2"/>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по признаку получения окисляющих веществ </w:t>
            </w:r>
          </w:p>
        </w:tc>
      </w:tr>
      <w:tr w:rsidR="00A354AE">
        <w:tc>
          <w:tcPr>
            <w:tcW w:w="256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Склад хлора </w:t>
            </w:r>
          </w:p>
        </w:tc>
        <w:tc>
          <w:tcPr>
            <w:tcW w:w="1155" w:type="dxa"/>
            <w:gridSpan w:val="3"/>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w:t>
            </w:r>
          </w:p>
        </w:tc>
        <w:tc>
          <w:tcPr>
            <w:tcW w:w="900"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3.1 или 3.2**</w:t>
            </w:r>
          </w:p>
        </w:tc>
        <w:tc>
          <w:tcPr>
            <w:tcW w:w="1665"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Границы опасной зоны </w:t>
            </w:r>
          </w:p>
        </w:tc>
        <w:tc>
          <w:tcPr>
            <w:tcW w:w="3195" w:type="dxa"/>
            <w:gridSpan w:val="2"/>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по признаку хранения токсичных веществ </w:t>
            </w:r>
          </w:p>
        </w:tc>
      </w:tr>
      <w:tr w:rsidR="00A354AE">
        <w:tc>
          <w:tcPr>
            <w:tcW w:w="256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Склад аммиака </w:t>
            </w:r>
          </w:p>
        </w:tc>
        <w:tc>
          <w:tcPr>
            <w:tcW w:w="1155" w:type="dxa"/>
            <w:gridSpan w:val="3"/>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w:t>
            </w:r>
          </w:p>
        </w:tc>
        <w:tc>
          <w:tcPr>
            <w:tcW w:w="900"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3.1 или 3.2**</w:t>
            </w:r>
          </w:p>
        </w:tc>
        <w:tc>
          <w:tcPr>
            <w:tcW w:w="1665"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Границы опасной зоны </w:t>
            </w:r>
          </w:p>
        </w:tc>
        <w:tc>
          <w:tcPr>
            <w:tcW w:w="3195" w:type="dxa"/>
            <w:gridSpan w:val="2"/>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по признаку хранения токсичных веществ </w:t>
            </w:r>
          </w:p>
        </w:tc>
      </w:tr>
      <w:tr w:rsidR="00A354AE">
        <w:tc>
          <w:tcPr>
            <w:tcW w:w="256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Аммиакопровод </w:t>
            </w:r>
          </w:p>
        </w:tc>
        <w:tc>
          <w:tcPr>
            <w:tcW w:w="1155" w:type="dxa"/>
            <w:gridSpan w:val="3"/>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w:t>
            </w:r>
          </w:p>
        </w:tc>
        <w:tc>
          <w:tcPr>
            <w:tcW w:w="900"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3.1 </w:t>
            </w:r>
          </w:p>
        </w:tc>
        <w:tc>
          <w:tcPr>
            <w:tcW w:w="1665"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Границы опасной зоны </w:t>
            </w:r>
          </w:p>
        </w:tc>
        <w:tc>
          <w:tcPr>
            <w:tcW w:w="3195" w:type="dxa"/>
            <w:gridSpan w:val="2"/>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по признаку транспортирования токсичных веществ </w:t>
            </w:r>
          </w:p>
        </w:tc>
      </w:tr>
      <w:tr w:rsidR="00A354AE">
        <w:tc>
          <w:tcPr>
            <w:tcW w:w="9480" w:type="dxa"/>
            <w:gridSpan w:val="10"/>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b/>
                <w:bCs/>
                <w:color w:val="000000"/>
              </w:rPr>
              <w:t>14. Опасные производственные объекты производства черных и цветных металлов (межотраслевые)</w:t>
            </w:r>
            <w:r>
              <w:rPr>
                <w:color w:val="000000"/>
              </w:rPr>
              <w:t xml:space="preserve"> </w:t>
            </w:r>
          </w:p>
        </w:tc>
      </w:tr>
      <w:tr w:rsidR="00A354AE">
        <w:tc>
          <w:tcPr>
            <w:tcW w:w="256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Цех (участок) литейный*31 </w:t>
            </w:r>
          </w:p>
        </w:tc>
        <w:tc>
          <w:tcPr>
            <w:tcW w:w="1155" w:type="dxa"/>
            <w:gridSpan w:val="3"/>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2.1, 2.2, 2.3, 2.4 </w:t>
            </w:r>
          </w:p>
        </w:tc>
        <w:tc>
          <w:tcPr>
            <w:tcW w:w="915" w:type="dxa"/>
            <w:gridSpan w:val="3"/>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3.2 </w:t>
            </w:r>
          </w:p>
        </w:tc>
        <w:tc>
          <w:tcPr>
            <w:tcW w:w="165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Границы охранной зоны </w:t>
            </w:r>
          </w:p>
        </w:tc>
        <w:tc>
          <w:tcPr>
            <w:tcW w:w="3195" w:type="dxa"/>
            <w:gridSpan w:val="2"/>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по признаку получения расплавов металлов и использования опасных веществ </w:t>
            </w:r>
          </w:p>
        </w:tc>
      </w:tr>
      <w:tr w:rsidR="00A354AE">
        <w:tc>
          <w:tcPr>
            <w:tcW w:w="9480" w:type="dxa"/>
            <w:gridSpan w:val="10"/>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b/>
                <w:bCs/>
                <w:color w:val="000000"/>
              </w:rPr>
              <w:t>15. Опасные производственные объекты, использующие стационарно установленные грузоподъемные механизмы, эскалаторы, канатные дороги и фуникулеры</w:t>
            </w:r>
            <w:r>
              <w:rPr>
                <w:color w:val="000000"/>
              </w:rPr>
              <w:t xml:space="preserve"> </w:t>
            </w:r>
          </w:p>
        </w:tc>
      </w:tr>
      <w:tr w:rsidR="00A354AE">
        <w:tc>
          <w:tcPr>
            <w:tcW w:w="2580" w:type="dxa"/>
            <w:gridSpan w:val="2"/>
            <w:tcBorders>
              <w:top w:val="single" w:sz="2" w:space="0" w:color="auto"/>
              <w:left w:val="single" w:sz="2" w:space="0" w:color="auto"/>
              <w:bottom w:val="single" w:sz="2" w:space="0" w:color="auto"/>
              <w:right w:val="single" w:sz="2" w:space="0" w:color="auto"/>
            </w:tcBorders>
          </w:tcPr>
          <w:p w:rsidR="00A354AE" w:rsidRDefault="00A354AE">
            <w:pPr>
              <w:rPr>
                <w:color w:val="000000"/>
              </w:rPr>
            </w:pPr>
            <w:r>
              <w:rPr>
                <w:color w:val="000000"/>
              </w:rPr>
              <w:t xml:space="preserve">Площадка (название крана мостового типа) крана </w:t>
            </w:r>
          </w:p>
        </w:tc>
        <w:tc>
          <w:tcPr>
            <w:tcW w:w="112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2.3 </w:t>
            </w:r>
          </w:p>
        </w:tc>
        <w:tc>
          <w:tcPr>
            <w:tcW w:w="915" w:type="dxa"/>
            <w:gridSpan w:val="3"/>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3.3 </w:t>
            </w:r>
          </w:p>
        </w:tc>
        <w:tc>
          <w:tcPr>
            <w:tcW w:w="1680" w:type="dxa"/>
            <w:gridSpan w:val="3"/>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Границы опасной зоны </w:t>
            </w:r>
          </w:p>
        </w:tc>
        <w:tc>
          <w:tcPr>
            <w:tcW w:w="318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Идентифицируются по признаку использования стационарно установленных грузоподъемных механизмов </w:t>
            </w:r>
          </w:p>
        </w:tc>
      </w:tr>
    </w:tbl>
    <w:p w:rsidR="00A354AE" w:rsidRDefault="00A354AE" w:rsidP="00A354AE">
      <w:pPr>
        <w:rPr>
          <w:color w:val="000000"/>
        </w:rPr>
      </w:pPr>
      <w:r>
        <w:rPr>
          <w:color w:val="000000"/>
        </w:rPr>
        <w:t xml:space="preserve">     _____</w:t>
      </w:r>
    </w:p>
    <w:p w:rsidR="00A354AE" w:rsidRDefault="00A354AE" w:rsidP="00A354AE">
      <w:pPr>
        <w:rPr>
          <w:color w:val="000000"/>
        </w:rPr>
      </w:pPr>
      <w:r>
        <w:rPr>
          <w:color w:val="000000"/>
        </w:rPr>
        <w:t xml:space="preserve">     *31 В названии объекта указывается наименование производимого металла.</w:t>
      </w:r>
    </w:p>
    <w:p w:rsidR="00A354AE" w:rsidRDefault="00A354AE" w:rsidP="00A354AE">
      <w:pPr>
        <w:rPr>
          <w:color w:val="000000"/>
        </w:rPr>
      </w:pPr>
    </w:p>
    <w:tbl>
      <w:tblPr>
        <w:tblW w:w="0" w:type="auto"/>
        <w:tblInd w:w="-8" w:type="dxa"/>
        <w:tblLayout w:type="fixed"/>
        <w:tblCellMar>
          <w:left w:w="45" w:type="dxa"/>
          <w:right w:w="45" w:type="dxa"/>
        </w:tblCellMar>
        <w:tblLook w:val="0000" w:firstRow="0" w:lastRow="0" w:firstColumn="0" w:lastColumn="0" w:noHBand="0" w:noVBand="0"/>
      </w:tblPr>
      <w:tblGrid>
        <w:gridCol w:w="2580"/>
        <w:gridCol w:w="1125"/>
        <w:gridCol w:w="915"/>
        <w:gridCol w:w="1680"/>
        <w:gridCol w:w="3180"/>
      </w:tblGrid>
      <w:tr w:rsidR="00A354AE">
        <w:trPr>
          <w:hidden/>
        </w:trPr>
        <w:tc>
          <w:tcPr>
            <w:tcW w:w="258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vanish/>
                <w:color w:val="000000"/>
              </w:rPr>
              <w:t>#G0</w:t>
            </w:r>
            <w:r>
              <w:rPr>
                <w:color w:val="000000"/>
              </w:rPr>
              <w:t xml:space="preserve">1 </w:t>
            </w:r>
          </w:p>
        </w:tc>
        <w:tc>
          <w:tcPr>
            <w:tcW w:w="112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 </w:t>
            </w:r>
          </w:p>
        </w:tc>
        <w:tc>
          <w:tcPr>
            <w:tcW w:w="91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 </w:t>
            </w:r>
          </w:p>
        </w:tc>
        <w:tc>
          <w:tcPr>
            <w:tcW w:w="168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4 </w:t>
            </w:r>
          </w:p>
        </w:tc>
        <w:tc>
          <w:tcPr>
            <w:tcW w:w="318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5 </w:t>
            </w:r>
          </w:p>
        </w:tc>
      </w:tr>
      <w:tr w:rsidR="00A354AE">
        <w:tc>
          <w:tcPr>
            <w:tcW w:w="258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Участок механизации*32 </w:t>
            </w:r>
          </w:p>
        </w:tc>
        <w:tc>
          <w:tcPr>
            <w:tcW w:w="112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2.3 </w:t>
            </w:r>
          </w:p>
        </w:tc>
        <w:tc>
          <w:tcPr>
            <w:tcW w:w="91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3.3 </w:t>
            </w:r>
          </w:p>
        </w:tc>
        <w:tc>
          <w:tcPr>
            <w:tcW w:w="168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Границы опасной зоны работы грузо-</w:t>
            </w:r>
          </w:p>
          <w:p w:rsidR="00A354AE" w:rsidRDefault="00A354AE">
            <w:pPr>
              <w:jc w:val="center"/>
              <w:rPr>
                <w:color w:val="000000"/>
              </w:rPr>
            </w:pPr>
            <w:r>
              <w:rPr>
                <w:color w:val="000000"/>
              </w:rPr>
              <w:t xml:space="preserve">подъемных механизмов </w:t>
            </w:r>
          </w:p>
        </w:tc>
        <w:tc>
          <w:tcPr>
            <w:tcW w:w="318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Идентифицируются по признаку использования стационарно установленных грузоподъемных механизмов </w:t>
            </w:r>
          </w:p>
        </w:tc>
      </w:tr>
      <w:tr w:rsidR="00A354AE">
        <w:tc>
          <w:tcPr>
            <w:tcW w:w="258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Участок (цех) транспортный, гараж*33 </w:t>
            </w:r>
          </w:p>
        </w:tc>
        <w:tc>
          <w:tcPr>
            <w:tcW w:w="112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2.3 </w:t>
            </w:r>
          </w:p>
        </w:tc>
        <w:tc>
          <w:tcPr>
            <w:tcW w:w="91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3.3 </w:t>
            </w:r>
          </w:p>
        </w:tc>
        <w:tc>
          <w:tcPr>
            <w:tcW w:w="168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p>
        </w:tc>
        <w:tc>
          <w:tcPr>
            <w:tcW w:w="318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p>
        </w:tc>
      </w:tr>
      <w:tr w:rsidR="00A354AE">
        <w:tc>
          <w:tcPr>
            <w:tcW w:w="258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Объекты, где используются подъемные сооружения*34 </w:t>
            </w:r>
          </w:p>
        </w:tc>
        <w:tc>
          <w:tcPr>
            <w:tcW w:w="112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2.3 </w:t>
            </w:r>
          </w:p>
        </w:tc>
        <w:tc>
          <w:tcPr>
            <w:tcW w:w="91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3.3 </w:t>
            </w:r>
          </w:p>
        </w:tc>
        <w:tc>
          <w:tcPr>
            <w:tcW w:w="168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Границы опасной зоны </w:t>
            </w:r>
          </w:p>
        </w:tc>
        <w:tc>
          <w:tcPr>
            <w:tcW w:w="318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Идентифицируются по признаку использования стационарно установленных грузоподъемных механизмов </w:t>
            </w:r>
          </w:p>
        </w:tc>
      </w:tr>
      <w:tr w:rsidR="00A354AE">
        <w:tc>
          <w:tcPr>
            <w:tcW w:w="258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Производственный цех (участок, площадка)*35 </w:t>
            </w:r>
          </w:p>
        </w:tc>
        <w:tc>
          <w:tcPr>
            <w:tcW w:w="112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2.3 </w:t>
            </w:r>
          </w:p>
        </w:tc>
        <w:tc>
          <w:tcPr>
            <w:tcW w:w="91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3.3 </w:t>
            </w:r>
          </w:p>
        </w:tc>
        <w:tc>
          <w:tcPr>
            <w:tcW w:w="168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Контуры цеха (участка, площадки)</w:t>
            </w:r>
          </w:p>
        </w:tc>
        <w:tc>
          <w:tcPr>
            <w:tcW w:w="318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по признаку использования стационарно установленных грузоподъемных механизмов </w:t>
            </w:r>
          </w:p>
        </w:tc>
      </w:tr>
      <w:tr w:rsidR="00A354AE">
        <w:tc>
          <w:tcPr>
            <w:tcW w:w="258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Жилищный фонд*36 </w:t>
            </w:r>
          </w:p>
        </w:tc>
        <w:tc>
          <w:tcPr>
            <w:tcW w:w="112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2.3 </w:t>
            </w:r>
          </w:p>
        </w:tc>
        <w:tc>
          <w:tcPr>
            <w:tcW w:w="91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3.3 </w:t>
            </w:r>
          </w:p>
        </w:tc>
        <w:tc>
          <w:tcPr>
            <w:tcW w:w="168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Границы территории, обслу-</w:t>
            </w:r>
          </w:p>
          <w:p w:rsidR="00A354AE" w:rsidRDefault="00A354AE">
            <w:pPr>
              <w:jc w:val="center"/>
              <w:rPr>
                <w:color w:val="000000"/>
              </w:rPr>
            </w:pPr>
            <w:r>
              <w:rPr>
                <w:color w:val="000000"/>
              </w:rPr>
              <w:t>живаемой эксплуа-</w:t>
            </w:r>
          </w:p>
          <w:p w:rsidR="00A354AE" w:rsidRDefault="00A354AE">
            <w:pPr>
              <w:jc w:val="center"/>
              <w:rPr>
                <w:color w:val="000000"/>
              </w:rPr>
            </w:pPr>
            <w:r>
              <w:rPr>
                <w:color w:val="000000"/>
              </w:rPr>
              <w:t xml:space="preserve">тирующей организацией </w:t>
            </w:r>
          </w:p>
        </w:tc>
        <w:tc>
          <w:tcPr>
            <w:tcW w:w="318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Идентифицируется по признаку использования стационарно установленных грузоподъемных механизмов (лифтов)</w:t>
            </w:r>
          </w:p>
        </w:tc>
      </w:tr>
    </w:tbl>
    <w:p w:rsidR="00A354AE" w:rsidRDefault="00A354AE" w:rsidP="00A354AE">
      <w:pPr>
        <w:ind w:firstLine="225"/>
        <w:jc w:val="both"/>
        <w:rPr>
          <w:color w:val="000000"/>
        </w:rPr>
      </w:pPr>
      <w:r>
        <w:rPr>
          <w:color w:val="000000"/>
        </w:rPr>
        <w:t>_____</w:t>
      </w:r>
    </w:p>
    <w:p w:rsidR="00A354AE" w:rsidRDefault="00A354AE" w:rsidP="00A354AE">
      <w:pPr>
        <w:ind w:firstLine="225"/>
        <w:jc w:val="both"/>
        <w:rPr>
          <w:color w:val="000000"/>
        </w:rPr>
      </w:pPr>
      <w:r>
        <w:rPr>
          <w:color w:val="000000"/>
        </w:rPr>
        <w:t>*32 Идентифицируются объекты, на которых организацией (ПМК, дорожно-строительное управление, управление механизации и т.п.) эксплуатируются стреловые краны (автомобильные, пневмоколесные, гусеничные, башенные), подъемники (вышки), железнодорожные краны, краны-трубоукладчики, краны-манипуляторы.</w:t>
      </w:r>
    </w:p>
    <w:p w:rsidR="00A354AE" w:rsidRDefault="00A354AE" w:rsidP="00A354AE">
      <w:pPr>
        <w:ind w:firstLine="225"/>
        <w:jc w:val="both"/>
        <w:rPr>
          <w:color w:val="000000"/>
        </w:rPr>
      </w:pPr>
      <w:r>
        <w:rPr>
          <w:color w:val="000000"/>
        </w:rPr>
        <w:t>*33 Идентифицируются объекты, на которых организацией эксплуатируются стреловые краны (автомобильные, пневмоколесные, гусеничные, башенные), подъемники (вышки), железнодорожные краны, краны-трубоукладчики, краны-манипуляторы.</w:t>
      </w:r>
    </w:p>
    <w:p w:rsidR="00A354AE" w:rsidRDefault="00A354AE" w:rsidP="00A354AE">
      <w:pPr>
        <w:ind w:firstLine="225"/>
        <w:jc w:val="both"/>
        <w:rPr>
          <w:color w:val="000000"/>
        </w:rPr>
      </w:pPr>
      <w:r>
        <w:rPr>
          <w:color w:val="000000"/>
        </w:rPr>
        <w:t>*34 Идентифицируются объекты, на которых индивидуальным предпринимателем эксплуатируются стреловые краны (автомобильные, пневмоколесные, гусеничные, прицепные), подъемники (вышки), краны железнодорожные, краны-трубоукладчики, краны-манипуляторы.</w:t>
      </w:r>
    </w:p>
    <w:p w:rsidR="00A354AE" w:rsidRDefault="00A354AE" w:rsidP="00A354AE">
      <w:pPr>
        <w:ind w:firstLine="225"/>
        <w:jc w:val="both"/>
        <w:rPr>
          <w:color w:val="000000"/>
        </w:rPr>
      </w:pPr>
      <w:r>
        <w:rPr>
          <w:color w:val="000000"/>
        </w:rPr>
        <w:t>*35 Идентифицируются объекты, на которых организацией эксплуатируются подъемные сооружения - стационарно установленные грузоподъемные механизмы, стреловые краны (автомобильные, пневмоколесные, гусеничные, прицепные), подъемники (вышки), краны-манипуляторы, краны-трубоукладчики, лифты.</w:t>
      </w:r>
    </w:p>
    <w:p w:rsidR="00A354AE" w:rsidRDefault="00A354AE" w:rsidP="00A354AE">
      <w:pPr>
        <w:ind w:firstLine="225"/>
        <w:jc w:val="both"/>
        <w:rPr>
          <w:color w:val="000000"/>
        </w:rPr>
      </w:pPr>
      <w:r>
        <w:rPr>
          <w:color w:val="000000"/>
        </w:rPr>
        <w:t>*36 В составе объекта идентифицируются все оборудованные лифтами здания, входящие в жилой фонд, обслуживаемый муниципальными предприятиями, жилищно-коммунальными хозяйствами.</w:t>
      </w:r>
    </w:p>
    <w:p w:rsidR="00A354AE" w:rsidRDefault="00A354AE" w:rsidP="00A354AE">
      <w:pPr>
        <w:ind w:firstLine="225"/>
        <w:jc w:val="both"/>
        <w:rPr>
          <w:color w:val="000000"/>
        </w:rPr>
      </w:pPr>
    </w:p>
    <w:tbl>
      <w:tblPr>
        <w:tblW w:w="0" w:type="auto"/>
        <w:tblInd w:w="-8" w:type="dxa"/>
        <w:tblLayout w:type="fixed"/>
        <w:tblCellMar>
          <w:left w:w="45" w:type="dxa"/>
          <w:right w:w="45" w:type="dxa"/>
        </w:tblCellMar>
        <w:tblLook w:val="0000" w:firstRow="0" w:lastRow="0" w:firstColumn="0" w:lastColumn="0" w:noHBand="0" w:noVBand="0"/>
      </w:tblPr>
      <w:tblGrid>
        <w:gridCol w:w="2580"/>
        <w:gridCol w:w="1125"/>
        <w:gridCol w:w="15"/>
        <w:gridCol w:w="900"/>
        <w:gridCol w:w="1695"/>
        <w:gridCol w:w="3165"/>
      </w:tblGrid>
      <w:tr w:rsidR="00A354AE">
        <w:trPr>
          <w:hidden/>
        </w:trPr>
        <w:tc>
          <w:tcPr>
            <w:tcW w:w="258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vanish/>
                <w:color w:val="000000"/>
              </w:rPr>
              <w:t>#G0</w:t>
            </w:r>
            <w:r>
              <w:rPr>
                <w:color w:val="000000"/>
              </w:rPr>
              <w:t xml:space="preserve">1 </w:t>
            </w:r>
          </w:p>
        </w:tc>
        <w:tc>
          <w:tcPr>
            <w:tcW w:w="1140"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 </w:t>
            </w:r>
          </w:p>
        </w:tc>
        <w:tc>
          <w:tcPr>
            <w:tcW w:w="90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 </w:t>
            </w:r>
          </w:p>
        </w:tc>
        <w:tc>
          <w:tcPr>
            <w:tcW w:w="169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4 </w:t>
            </w:r>
          </w:p>
        </w:tc>
        <w:tc>
          <w:tcPr>
            <w:tcW w:w="316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5 </w:t>
            </w:r>
          </w:p>
        </w:tc>
      </w:tr>
      <w:tr w:rsidR="00A354AE">
        <w:tc>
          <w:tcPr>
            <w:tcW w:w="258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Здание (комплекс зданий) административное*37 </w:t>
            </w:r>
          </w:p>
        </w:tc>
        <w:tc>
          <w:tcPr>
            <w:tcW w:w="1140"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2.3 </w:t>
            </w:r>
          </w:p>
        </w:tc>
        <w:tc>
          <w:tcPr>
            <w:tcW w:w="90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3.3 </w:t>
            </w:r>
          </w:p>
        </w:tc>
        <w:tc>
          <w:tcPr>
            <w:tcW w:w="169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Контур здания </w:t>
            </w:r>
          </w:p>
        </w:tc>
        <w:tc>
          <w:tcPr>
            <w:tcW w:w="316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Идентифицируется по признаку использования стационарно установленных грузоподъемных механизмов (лифтов)</w:t>
            </w:r>
          </w:p>
        </w:tc>
      </w:tr>
      <w:tr w:rsidR="00A354AE">
        <w:tc>
          <w:tcPr>
            <w:tcW w:w="258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Канатная дорога*38 </w:t>
            </w:r>
          </w:p>
        </w:tc>
        <w:tc>
          <w:tcPr>
            <w:tcW w:w="1140" w:type="dxa"/>
            <w:gridSpan w:val="2"/>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2.3 </w:t>
            </w:r>
          </w:p>
        </w:tc>
        <w:tc>
          <w:tcPr>
            <w:tcW w:w="900"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3.3 </w:t>
            </w:r>
          </w:p>
        </w:tc>
        <w:tc>
          <w:tcPr>
            <w:tcW w:w="1695"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Границы </w:t>
            </w:r>
          </w:p>
        </w:tc>
        <w:tc>
          <w:tcPr>
            <w:tcW w:w="3165" w:type="dxa"/>
            <w:tcBorders>
              <w:top w:val="single" w:sz="2" w:space="0" w:color="auto"/>
              <w:left w:val="single" w:sz="2" w:space="0" w:color="auto"/>
              <w:bottom w:val="nil"/>
              <w:right w:val="single" w:sz="2" w:space="0" w:color="auto"/>
            </w:tcBorders>
          </w:tcPr>
          <w:p w:rsidR="00A354AE" w:rsidRDefault="00A354AE">
            <w:pPr>
              <w:jc w:val="both"/>
              <w:rPr>
                <w:color w:val="000000"/>
              </w:rPr>
            </w:pPr>
            <w:r>
              <w:rPr>
                <w:color w:val="000000"/>
              </w:rPr>
              <w:t xml:space="preserve">Идентифицируются по </w:t>
            </w:r>
          </w:p>
        </w:tc>
      </w:tr>
      <w:tr w:rsidR="00A354AE">
        <w:tc>
          <w:tcPr>
            <w:tcW w:w="258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Фуникулер </w:t>
            </w:r>
          </w:p>
        </w:tc>
        <w:tc>
          <w:tcPr>
            <w:tcW w:w="1140" w:type="dxa"/>
            <w:gridSpan w:val="2"/>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900" w:type="dxa"/>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1695" w:type="dxa"/>
            <w:tcBorders>
              <w:top w:val="nil"/>
              <w:left w:val="single" w:sz="2" w:space="0" w:color="auto"/>
              <w:bottom w:val="single" w:sz="2" w:space="0" w:color="auto"/>
              <w:right w:val="single" w:sz="2" w:space="0" w:color="auto"/>
            </w:tcBorders>
          </w:tcPr>
          <w:p w:rsidR="00A354AE" w:rsidRDefault="00A354AE">
            <w:pPr>
              <w:jc w:val="center"/>
              <w:rPr>
                <w:color w:val="000000"/>
              </w:rPr>
            </w:pPr>
            <w:r>
              <w:rPr>
                <w:color w:val="000000"/>
              </w:rPr>
              <w:t>опасной зоны</w:t>
            </w:r>
          </w:p>
          <w:p w:rsidR="00A354AE" w:rsidRDefault="00A354AE">
            <w:pPr>
              <w:jc w:val="center"/>
              <w:rPr>
                <w:color w:val="000000"/>
              </w:rPr>
            </w:pPr>
          </w:p>
        </w:tc>
        <w:tc>
          <w:tcPr>
            <w:tcW w:w="3165" w:type="dxa"/>
            <w:tcBorders>
              <w:top w:val="nil"/>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признаку использования стационарно установленных грузоподъемных механизмов </w:t>
            </w:r>
          </w:p>
        </w:tc>
      </w:tr>
      <w:tr w:rsidR="00A354AE">
        <w:tc>
          <w:tcPr>
            <w:tcW w:w="258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Дистанция метрополитена*39 </w:t>
            </w:r>
          </w:p>
        </w:tc>
        <w:tc>
          <w:tcPr>
            <w:tcW w:w="1140"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2.3 </w:t>
            </w:r>
          </w:p>
        </w:tc>
        <w:tc>
          <w:tcPr>
            <w:tcW w:w="90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3.3 </w:t>
            </w:r>
          </w:p>
        </w:tc>
        <w:tc>
          <w:tcPr>
            <w:tcW w:w="169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Границы дистанции метрополитена </w:t>
            </w:r>
          </w:p>
        </w:tc>
        <w:tc>
          <w:tcPr>
            <w:tcW w:w="316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Идентифицируется по признаку использования стационарно установленных грузоподъемных механизмов (эскалаторов)</w:t>
            </w:r>
          </w:p>
        </w:tc>
      </w:tr>
      <w:tr w:rsidR="00A354AE">
        <w:tc>
          <w:tcPr>
            <w:tcW w:w="9480" w:type="dxa"/>
            <w:gridSpan w:val="6"/>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b/>
                <w:bCs/>
                <w:color w:val="000000"/>
              </w:rPr>
              <w:t>16. Опасные производственные объекты хранения, переработки и использования растительного сырья</w:t>
            </w:r>
            <w:r>
              <w:rPr>
                <w:color w:val="000000"/>
              </w:rPr>
              <w:t xml:space="preserve"> </w:t>
            </w:r>
          </w:p>
        </w:tc>
      </w:tr>
      <w:tr w:rsidR="00A354AE">
        <w:tc>
          <w:tcPr>
            <w:tcW w:w="258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Элеватор*40 </w:t>
            </w:r>
          </w:p>
        </w:tc>
        <w:tc>
          <w:tcPr>
            <w:tcW w:w="1125"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2.1, 2.2,</w:t>
            </w:r>
          </w:p>
        </w:tc>
        <w:tc>
          <w:tcPr>
            <w:tcW w:w="915" w:type="dxa"/>
            <w:gridSpan w:val="2"/>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3.3 </w:t>
            </w:r>
          </w:p>
        </w:tc>
        <w:tc>
          <w:tcPr>
            <w:tcW w:w="1695"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Границы </w:t>
            </w:r>
          </w:p>
        </w:tc>
        <w:tc>
          <w:tcPr>
            <w:tcW w:w="3165" w:type="dxa"/>
            <w:tcBorders>
              <w:top w:val="single" w:sz="2" w:space="0" w:color="auto"/>
              <w:left w:val="single" w:sz="2" w:space="0" w:color="auto"/>
              <w:bottom w:val="nil"/>
              <w:right w:val="single" w:sz="2" w:space="0" w:color="auto"/>
            </w:tcBorders>
          </w:tcPr>
          <w:p w:rsidR="00A354AE" w:rsidRDefault="00A354AE">
            <w:pPr>
              <w:jc w:val="both"/>
              <w:rPr>
                <w:color w:val="000000"/>
              </w:rPr>
            </w:pPr>
            <w:r>
              <w:rPr>
                <w:color w:val="000000"/>
              </w:rPr>
              <w:t xml:space="preserve">Идентифицируются по </w:t>
            </w:r>
          </w:p>
        </w:tc>
      </w:tr>
      <w:tr w:rsidR="00A354AE">
        <w:tc>
          <w:tcPr>
            <w:tcW w:w="258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Подготовительное (подработочное, дробильное) отделение*41 </w:t>
            </w:r>
          </w:p>
        </w:tc>
        <w:tc>
          <w:tcPr>
            <w:tcW w:w="1125" w:type="dxa"/>
            <w:tcBorders>
              <w:top w:val="nil"/>
              <w:left w:val="single" w:sz="2" w:space="0" w:color="auto"/>
              <w:bottom w:val="nil"/>
              <w:right w:val="single" w:sz="2" w:space="0" w:color="auto"/>
            </w:tcBorders>
          </w:tcPr>
          <w:p w:rsidR="00A354AE" w:rsidRDefault="00A354AE">
            <w:pPr>
              <w:jc w:val="center"/>
              <w:rPr>
                <w:color w:val="000000"/>
              </w:rPr>
            </w:pPr>
            <w:r>
              <w:rPr>
                <w:color w:val="000000"/>
              </w:rPr>
              <w:t xml:space="preserve">2.3 </w:t>
            </w:r>
          </w:p>
          <w:p w:rsidR="00A354AE" w:rsidRDefault="00A354AE">
            <w:pPr>
              <w:jc w:val="center"/>
              <w:rPr>
                <w:color w:val="000000"/>
              </w:rPr>
            </w:pPr>
          </w:p>
        </w:tc>
        <w:tc>
          <w:tcPr>
            <w:tcW w:w="915" w:type="dxa"/>
            <w:gridSpan w:val="2"/>
            <w:tcBorders>
              <w:top w:val="nil"/>
              <w:left w:val="single" w:sz="2" w:space="0" w:color="auto"/>
              <w:bottom w:val="nil"/>
              <w:right w:val="single" w:sz="2" w:space="0" w:color="auto"/>
            </w:tcBorders>
          </w:tcPr>
          <w:p w:rsidR="00A354AE" w:rsidRDefault="00A354AE">
            <w:pPr>
              <w:jc w:val="center"/>
              <w:rPr>
                <w:color w:val="000000"/>
              </w:rPr>
            </w:pPr>
          </w:p>
          <w:p w:rsidR="00A354AE" w:rsidRDefault="00A354AE">
            <w:pPr>
              <w:jc w:val="center"/>
              <w:rPr>
                <w:color w:val="000000"/>
              </w:rPr>
            </w:pPr>
          </w:p>
        </w:tc>
        <w:tc>
          <w:tcPr>
            <w:tcW w:w="1695" w:type="dxa"/>
            <w:tcBorders>
              <w:top w:val="nil"/>
              <w:left w:val="single" w:sz="2" w:space="0" w:color="auto"/>
              <w:bottom w:val="nil"/>
              <w:right w:val="single" w:sz="2" w:space="0" w:color="auto"/>
            </w:tcBorders>
          </w:tcPr>
          <w:p w:rsidR="00A354AE" w:rsidRDefault="00A354AE">
            <w:pPr>
              <w:jc w:val="center"/>
              <w:rPr>
                <w:color w:val="000000"/>
              </w:rPr>
            </w:pPr>
            <w:r>
              <w:rPr>
                <w:color w:val="000000"/>
              </w:rPr>
              <w:t xml:space="preserve">охранной зоны </w:t>
            </w:r>
          </w:p>
          <w:p w:rsidR="00A354AE" w:rsidRDefault="00A354AE">
            <w:pPr>
              <w:jc w:val="center"/>
              <w:rPr>
                <w:color w:val="000000"/>
              </w:rPr>
            </w:pPr>
          </w:p>
        </w:tc>
        <w:tc>
          <w:tcPr>
            <w:tcW w:w="3165" w:type="dxa"/>
            <w:tcBorders>
              <w:top w:val="nil"/>
              <w:left w:val="single" w:sz="2" w:space="0" w:color="auto"/>
              <w:bottom w:val="nil"/>
              <w:right w:val="single" w:sz="2" w:space="0" w:color="auto"/>
            </w:tcBorders>
          </w:tcPr>
          <w:p w:rsidR="00A354AE" w:rsidRDefault="00A354AE">
            <w:pPr>
              <w:jc w:val="both"/>
              <w:rPr>
                <w:color w:val="000000"/>
              </w:rPr>
            </w:pPr>
            <w:r>
              <w:rPr>
                <w:color w:val="000000"/>
              </w:rPr>
              <w:t>признаку образования взрывоопасной пыли</w:t>
            </w:r>
          </w:p>
          <w:p w:rsidR="00A354AE" w:rsidRDefault="00A354AE">
            <w:pPr>
              <w:jc w:val="both"/>
              <w:rPr>
                <w:color w:val="000000"/>
              </w:rPr>
            </w:pPr>
          </w:p>
        </w:tc>
      </w:tr>
      <w:tr w:rsidR="00A354AE">
        <w:tc>
          <w:tcPr>
            <w:tcW w:w="258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Отдельно стоящий склад силосного типа*42 </w:t>
            </w:r>
          </w:p>
        </w:tc>
        <w:tc>
          <w:tcPr>
            <w:tcW w:w="1125" w:type="dxa"/>
            <w:tcBorders>
              <w:top w:val="nil"/>
              <w:left w:val="single" w:sz="2" w:space="0" w:color="auto"/>
              <w:bottom w:val="nil"/>
              <w:right w:val="single" w:sz="2" w:space="0" w:color="auto"/>
            </w:tcBorders>
          </w:tcPr>
          <w:p w:rsidR="00A354AE" w:rsidRDefault="00A354AE">
            <w:pPr>
              <w:jc w:val="center"/>
              <w:rPr>
                <w:color w:val="000000"/>
              </w:rPr>
            </w:pPr>
          </w:p>
          <w:p w:rsidR="00A354AE" w:rsidRDefault="00A354AE">
            <w:pPr>
              <w:jc w:val="center"/>
              <w:rPr>
                <w:color w:val="000000"/>
              </w:rPr>
            </w:pPr>
          </w:p>
        </w:tc>
        <w:tc>
          <w:tcPr>
            <w:tcW w:w="915" w:type="dxa"/>
            <w:gridSpan w:val="2"/>
            <w:tcBorders>
              <w:top w:val="nil"/>
              <w:left w:val="single" w:sz="2" w:space="0" w:color="auto"/>
              <w:bottom w:val="nil"/>
              <w:right w:val="single" w:sz="2" w:space="0" w:color="auto"/>
            </w:tcBorders>
          </w:tcPr>
          <w:p w:rsidR="00A354AE" w:rsidRDefault="00A354AE">
            <w:pPr>
              <w:jc w:val="center"/>
              <w:rPr>
                <w:color w:val="000000"/>
              </w:rPr>
            </w:pPr>
          </w:p>
          <w:p w:rsidR="00A354AE" w:rsidRDefault="00A354AE">
            <w:pPr>
              <w:jc w:val="center"/>
              <w:rPr>
                <w:color w:val="000000"/>
              </w:rPr>
            </w:pPr>
          </w:p>
        </w:tc>
        <w:tc>
          <w:tcPr>
            <w:tcW w:w="1695" w:type="dxa"/>
            <w:tcBorders>
              <w:top w:val="nil"/>
              <w:left w:val="single" w:sz="2" w:space="0" w:color="auto"/>
              <w:bottom w:val="nil"/>
              <w:right w:val="single" w:sz="2" w:space="0" w:color="auto"/>
            </w:tcBorders>
          </w:tcPr>
          <w:p w:rsidR="00A354AE" w:rsidRDefault="00A354AE">
            <w:pPr>
              <w:jc w:val="center"/>
              <w:rPr>
                <w:color w:val="000000"/>
              </w:rPr>
            </w:pPr>
          </w:p>
          <w:p w:rsidR="00A354AE" w:rsidRDefault="00A354AE">
            <w:pPr>
              <w:jc w:val="center"/>
              <w:rPr>
                <w:color w:val="000000"/>
              </w:rPr>
            </w:pPr>
          </w:p>
        </w:tc>
        <w:tc>
          <w:tcPr>
            <w:tcW w:w="3165" w:type="dxa"/>
            <w:tcBorders>
              <w:top w:val="nil"/>
              <w:left w:val="single" w:sz="2" w:space="0" w:color="auto"/>
              <w:bottom w:val="nil"/>
              <w:right w:val="single" w:sz="2" w:space="0" w:color="auto"/>
            </w:tcBorders>
          </w:tcPr>
          <w:p w:rsidR="00A354AE" w:rsidRDefault="00A354AE">
            <w:pPr>
              <w:jc w:val="both"/>
              <w:rPr>
                <w:color w:val="000000"/>
              </w:rPr>
            </w:pPr>
          </w:p>
          <w:p w:rsidR="00A354AE" w:rsidRDefault="00A354AE">
            <w:pPr>
              <w:jc w:val="both"/>
              <w:rPr>
                <w:color w:val="000000"/>
              </w:rPr>
            </w:pPr>
          </w:p>
        </w:tc>
      </w:tr>
      <w:tr w:rsidR="00A354AE">
        <w:tc>
          <w:tcPr>
            <w:tcW w:w="258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Отдельно стоящий зерносушильный участок </w:t>
            </w:r>
          </w:p>
        </w:tc>
        <w:tc>
          <w:tcPr>
            <w:tcW w:w="1125" w:type="dxa"/>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915" w:type="dxa"/>
            <w:gridSpan w:val="2"/>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1695" w:type="dxa"/>
            <w:tcBorders>
              <w:top w:val="nil"/>
              <w:left w:val="single" w:sz="2" w:space="0" w:color="auto"/>
              <w:bottom w:val="single" w:sz="2" w:space="0" w:color="auto"/>
              <w:right w:val="single" w:sz="2" w:space="0" w:color="auto"/>
            </w:tcBorders>
          </w:tcPr>
          <w:p w:rsidR="00A354AE" w:rsidRDefault="00A354AE">
            <w:pPr>
              <w:jc w:val="center"/>
              <w:rPr>
                <w:color w:val="000000"/>
              </w:rPr>
            </w:pPr>
          </w:p>
          <w:p w:rsidR="00A354AE" w:rsidRDefault="00A354AE">
            <w:pPr>
              <w:jc w:val="center"/>
              <w:rPr>
                <w:color w:val="000000"/>
              </w:rPr>
            </w:pPr>
          </w:p>
        </w:tc>
        <w:tc>
          <w:tcPr>
            <w:tcW w:w="3165" w:type="dxa"/>
            <w:tcBorders>
              <w:top w:val="nil"/>
              <w:left w:val="single" w:sz="2" w:space="0" w:color="auto"/>
              <w:bottom w:val="single" w:sz="2" w:space="0" w:color="auto"/>
              <w:right w:val="single" w:sz="2" w:space="0" w:color="auto"/>
            </w:tcBorders>
          </w:tcPr>
          <w:p w:rsidR="00A354AE" w:rsidRDefault="00A354AE">
            <w:pPr>
              <w:jc w:val="both"/>
              <w:rPr>
                <w:color w:val="000000"/>
              </w:rPr>
            </w:pPr>
          </w:p>
          <w:p w:rsidR="00A354AE" w:rsidRDefault="00A354AE">
            <w:pPr>
              <w:jc w:val="both"/>
              <w:rPr>
                <w:color w:val="000000"/>
              </w:rPr>
            </w:pPr>
          </w:p>
        </w:tc>
      </w:tr>
    </w:tbl>
    <w:p w:rsidR="00A354AE" w:rsidRDefault="00A354AE" w:rsidP="00A354AE">
      <w:pPr>
        <w:ind w:firstLine="225"/>
        <w:jc w:val="both"/>
        <w:rPr>
          <w:color w:val="000000"/>
        </w:rPr>
      </w:pPr>
      <w:r>
        <w:rPr>
          <w:color w:val="000000"/>
        </w:rPr>
        <w:t>_____</w:t>
      </w:r>
    </w:p>
    <w:p w:rsidR="00A354AE" w:rsidRDefault="00A354AE" w:rsidP="00A354AE">
      <w:pPr>
        <w:ind w:firstLine="225"/>
        <w:jc w:val="both"/>
        <w:rPr>
          <w:color w:val="000000"/>
        </w:rPr>
      </w:pPr>
      <w:r>
        <w:rPr>
          <w:color w:val="000000"/>
        </w:rPr>
        <w:t>*37 В составе объекта идентифицируется комплекс зданий организации, расположенной на отдельной территории.</w:t>
      </w:r>
    </w:p>
    <w:p w:rsidR="00A354AE" w:rsidRDefault="00A354AE" w:rsidP="00A354AE">
      <w:pPr>
        <w:ind w:firstLine="225"/>
        <w:jc w:val="both"/>
        <w:rPr>
          <w:color w:val="000000"/>
        </w:rPr>
      </w:pPr>
      <w:r>
        <w:rPr>
          <w:color w:val="000000"/>
        </w:rPr>
        <w:t>*38 В составе объекта идентифицируется весь комплекс эксплуатируемых канатных дорог определенной территории организации.</w:t>
      </w:r>
    </w:p>
    <w:p w:rsidR="00A354AE" w:rsidRDefault="00A354AE" w:rsidP="00A354AE">
      <w:pPr>
        <w:ind w:firstLine="225"/>
        <w:jc w:val="both"/>
        <w:rPr>
          <w:color w:val="000000"/>
        </w:rPr>
      </w:pPr>
      <w:r>
        <w:rPr>
          <w:color w:val="000000"/>
        </w:rPr>
        <w:t>*39 При отсутствии дистанции метрополитена в качестве объекта идентифицируется метрополитен в целом.</w:t>
      </w:r>
    </w:p>
    <w:p w:rsidR="00A354AE" w:rsidRDefault="00A354AE" w:rsidP="00A354AE">
      <w:pPr>
        <w:ind w:firstLine="225"/>
        <w:jc w:val="both"/>
        <w:rPr>
          <w:color w:val="000000"/>
        </w:rPr>
      </w:pPr>
      <w:r>
        <w:rPr>
          <w:color w:val="000000"/>
        </w:rPr>
        <w:t>*40 Идентифицируются элеваторы для хранения растительного сырья и продуктов его переработки.</w:t>
      </w:r>
    </w:p>
    <w:p w:rsidR="00A354AE" w:rsidRDefault="00A354AE" w:rsidP="00A354AE">
      <w:pPr>
        <w:ind w:firstLine="225"/>
        <w:jc w:val="both"/>
        <w:rPr>
          <w:color w:val="000000"/>
        </w:rPr>
      </w:pPr>
      <w:r>
        <w:rPr>
          <w:color w:val="000000"/>
        </w:rPr>
        <w:t>*41 Идентифицируются отделения по очистке, измельчению зерна, солода, шелушения маслосемян.</w:t>
      </w:r>
    </w:p>
    <w:p w:rsidR="00A354AE" w:rsidRDefault="00A354AE" w:rsidP="00A354AE">
      <w:pPr>
        <w:ind w:firstLine="225"/>
        <w:jc w:val="both"/>
        <w:rPr>
          <w:color w:val="000000"/>
        </w:rPr>
      </w:pPr>
      <w:r>
        <w:rPr>
          <w:color w:val="000000"/>
        </w:rPr>
        <w:t>*42 Идентифицируются склады для хранения растительного сырья и продуктов его переработки в силосах и бункерах.</w:t>
      </w:r>
    </w:p>
    <w:p w:rsidR="00A354AE" w:rsidRDefault="00A354AE" w:rsidP="00A354AE">
      <w:pPr>
        <w:ind w:firstLine="225"/>
        <w:jc w:val="both"/>
        <w:rPr>
          <w:color w:val="000000"/>
        </w:rPr>
      </w:pPr>
    </w:p>
    <w:tbl>
      <w:tblPr>
        <w:tblW w:w="0" w:type="auto"/>
        <w:tblInd w:w="-8" w:type="dxa"/>
        <w:tblLayout w:type="fixed"/>
        <w:tblCellMar>
          <w:left w:w="45" w:type="dxa"/>
          <w:right w:w="45" w:type="dxa"/>
        </w:tblCellMar>
        <w:tblLook w:val="0000" w:firstRow="0" w:lastRow="0" w:firstColumn="0" w:lastColumn="0" w:noHBand="0" w:noVBand="0"/>
      </w:tblPr>
      <w:tblGrid>
        <w:gridCol w:w="2580"/>
        <w:gridCol w:w="1125"/>
        <w:gridCol w:w="915"/>
        <w:gridCol w:w="1695"/>
        <w:gridCol w:w="3165"/>
      </w:tblGrid>
      <w:tr w:rsidR="00A354AE">
        <w:trPr>
          <w:hidden/>
        </w:trPr>
        <w:tc>
          <w:tcPr>
            <w:tcW w:w="258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vanish/>
                <w:color w:val="000000"/>
              </w:rPr>
              <w:t>#G0</w:t>
            </w:r>
            <w:r>
              <w:rPr>
                <w:color w:val="000000"/>
              </w:rPr>
              <w:t xml:space="preserve">1 </w:t>
            </w:r>
          </w:p>
        </w:tc>
        <w:tc>
          <w:tcPr>
            <w:tcW w:w="1125"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2 </w:t>
            </w:r>
          </w:p>
        </w:tc>
        <w:tc>
          <w:tcPr>
            <w:tcW w:w="915"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3 </w:t>
            </w:r>
          </w:p>
        </w:tc>
        <w:tc>
          <w:tcPr>
            <w:tcW w:w="1695"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4 </w:t>
            </w:r>
          </w:p>
        </w:tc>
        <w:tc>
          <w:tcPr>
            <w:tcW w:w="3165"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5 </w:t>
            </w:r>
          </w:p>
        </w:tc>
      </w:tr>
      <w:tr w:rsidR="00A354AE">
        <w:tc>
          <w:tcPr>
            <w:tcW w:w="258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Цех по производству муки*43 </w:t>
            </w:r>
          </w:p>
        </w:tc>
        <w:tc>
          <w:tcPr>
            <w:tcW w:w="1125"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2.1, 2.2, 2.3 </w:t>
            </w:r>
          </w:p>
        </w:tc>
        <w:tc>
          <w:tcPr>
            <w:tcW w:w="915"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3.3 </w:t>
            </w:r>
          </w:p>
        </w:tc>
        <w:tc>
          <w:tcPr>
            <w:tcW w:w="1695"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Границы охранной зоны </w:t>
            </w:r>
          </w:p>
        </w:tc>
        <w:tc>
          <w:tcPr>
            <w:tcW w:w="3165" w:type="dxa"/>
            <w:tcBorders>
              <w:top w:val="single" w:sz="2" w:space="0" w:color="auto"/>
              <w:left w:val="single" w:sz="2" w:space="0" w:color="auto"/>
              <w:bottom w:val="nil"/>
              <w:right w:val="single" w:sz="2" w:space="0" w:color="auto"/>
            </w:tcBorders>
          </w:tcPr>
          <w:p w:rsidR="00A354AE" w:rsidRDefault="00A354AE">
            <w:pPr>
              <w:jc w:val="both"/>
              <w:rPr>
                <w:color w:val="000000"/>
              </w:rPr>
            </w:pPr>
            <w:r>
              <w:rPr>
                <w:color w:val="000000"/>
              </w:rPr>
              <w:t xml:space="preserve">Идентифицируются по признаку образования </w:t>
            </w:r>
          </w:p>
        </w:tc>
      </w:tr>
      <w:tr w:rsidR="00A354AE">
        <w:tc>
          <w:tcPr>
            <w:tcW w:w="258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Цех по производству крупы </w:t>
            </w:r>
          </w:p>
        </w:tc>
        <w:tc>
          <w:tcPr>
            <w:tcW w:w="1125" w:type="dxa"/>
            <w:tcBorders>
              <w:top w:val="nil"/>
              <w:left w:val="single" w:sz="2" w:space="0" w:color="auto"/>
              <w:bottom w:val="nil"/>
              <w:right w:val="single" w:sz="2" w:space="0" w:color="auto"/>
            </w:tcBorders>
          </w:tcPr>
          <w:p w:rsidR="00A354AE" w:rsidRDefault="00A354AE">
            <w:pPr>
              <w:rPr>
                <w:color w:val="000000"/>
              </w:rPr>
            </w:pPr>
          </w:p>
          <w:p w:rsidR="00A354AE" w:rsidRDefault="00A354AE">
            <w:pPr>
              <w:rPr>
                <w:color w:val="000000"/>
              </w:rPr>
            </w:pPr>
          </w:p>
        </w:tc>
        <w:tc>
          <w:tcPr>
            <w:tcW w:w="915" w:type="dxa"/>
            <w:tcBorders>
              <w:top w:val="nil"/>
              <w:left w:val="single" w:sz="2" w:space="0" w:color="auto"/>
              <w:bottom w:val="nil"/>
              <w:right w:val="single" w:sz="2" w:space="0" w:color="auto"/>
            </w:tcBorders>
          </w:tcPr>
          <w:p w:rsidR="00A354AE" w:rsidRDefault="00A354AE">
            <w:pPr>
              <w:rPr>
                <w:color w:val="000000"/>
              </w:rPr>
            </w:pPr>
          </w:p>
          <w:p w:rsidR="00A354AE" w:rsidRDefault="00A354AE">
            <w:pPr>
              <w:rPr>
                <w:color w:val="000000"/>
              </w:rPr>
            </w:pPr>
          </w:p>
        </w:tc>
        <w:tc>
          <w:tcPr>
            <w:tcW w:w="1695" w:type="dxa"/>
            <w:tcBorders>
              <w:top w:val="nil"/>
              <w:left w:val="single" w:sz="2" w:space="0" w:color="auto"/>
              <w:bottom w:val="nil"/>
              <w:right w:val="single" w:sz="2" w:space="0" w:color="auto"/>
            </w:tcBorders>
          </w:tcPr>
          <w:p w:rsidR="00A354AE" w:rsidRDefault="00A354AE">
            <w:pPr>
              <w:rPr>
                <w:color w:val="000000"/>
              </w:rPr>
            </w:pPr>
          </w:p>
          <w:p w:rsidR="00A354AE" w:rsidRDefault="00A354AE">
            <w:pPr>
              <w:rPr>
                <w:color w:val="000000"/>
              </w:rPr>
            </w:pPr>
          </w:p>
        </w:tc>
        <w:tc>
          <w:tcPr>
            <w:tcW w:w="3165" w:type="dxa"/>
            <w:tcBorders>
              <w:top w:val="nil"/>
              <w:left w:val="single" w:sz="2" w:space="0" w:color="auto"/>
              <w:bottom w:val="nil"/>
              <w:right w:val="single" w:sz="2" w:space="0" w:color="auto"/>
            </w:tcBorders>
          </w:tcPr>
          <w:p w:rsidR="00A354AE" w:rsidRDefault="00A354AE">
            <w:pPr>
              <w:jc w:val="both"/>
              <w:rPr>
                <w:color w:val="000000"/>
              </w:rPr>
            </w:pPr>
            <w:r>
              <w:rPr>
                <w:color w:val="000000"/>
              </w:rPr>
              <w:t>взрывоопасной пыли</w:t>
            </w:r>
          </w:p>
          <w:p w:rsidR="00A354AE" w:rsidRDefault="00A354AE">
            <w:pPr>
              <w:jc w:val="both"/>
              <w:rPr>
                <w:color w:val="000000"/>
              </w:rPr>
            </w:pPr>
          </w:p>
        </w:tc>
      </w:tr>
      <w:tr w:rsidR="00A354AE">
        <w:tc>
          <w:tcPr>
            <w:tcW w:w="258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Цех для предварительного дозирования и смешивания комбикормового сырья*44 </w:t>
            </w:r>
          </w:p>
        </w:tc>
        <w:tc>
          <w:tcPr>
            <w:tcW w:w="1125" w:type="dxa"/>
            <w:tcBorders>
              <w:top w:val="nil"/>
              <w:left w:val="single" w:sz="2" w:space="0" w:color="auto"/>
              <w:bottom w:val="nil"/>
              <w:right w:val="single" w:sz="2" w:space="0" w:color="auto"/>
            </w:tcBorders>
          </w:tcPr>
          <w:p w:rsidR="00A354AE" w:rsidRDefault="00A354AE">
            <w:pPr>
              <w:rPr>
                <w:color w:val="000000"/>
              </w:rPr>
            </w:pPr>
          </w:p>
          <w:p w:rsidR="00A354AE" w:rsidRDefault="00A354AE">
            <w:pPr>
              <w:rPr>
                <w:color w:val="000000"/>
              </w:rPr>
            </w:pPr>
          </w:p>
        </w:tc>
        <w:tc>
          <w:tcPr>
            <w:tcW w:w="915" w:type="dxa"/>
            <w:tcBorders>
              <w:top w:val="nil"/>
              <w:left w:val="single" w:sz="2" w:space="0" w:color="auto"/>
              <w:bottom w:val="nil"/>
              <w:right w:val="single" w:sz="2" w:space="0" w:color="auto"/>
            </w:tcBorders>
          </w:tcPr>
          <w:p w:rsidR="00A354AE" w:rsidRDefault="00A354AE">
            <w:pPr>
              <w:rPr>
                <w:color w:val="000000"/>
              </w:rPr>
            </w:pPr>
          </w:p>
          <w:p w:rsidR="00A354AE" w:rsidRDefault="00A354AE">
            <w:pPr>
              <w:rPr>
                <w:color w:val="000000"/>
              </w:rPr>
            </w:pPr>
          </w:p>
        </w:tc>
        <w:tc>
          <w:tcPr>
            <w:tcW w:w="1695" w:type="dxa"/>
            <w:tcBorders>
              <w:top w:val="nil"/>
              <w:left w:val="single" w:sz="2" w:space="0" w:color="auto"/>
              <w:bottom w:val="nil"/>
              <w:right w:val="single" w:sz="2" w:space="0" w:color="auto"/>
            </w:tcBorders>
          </w:tcPr>
          <w:p w:rsidR="00A354AE" w:rsidRDefault="00A354AE">
            <w:pPr>
              <w:rPr>
                <w:color w:val="000000"/>
              </w:rPr>
            </w:pPr>
          </w:p>
          <w:p w:rsidR="00A354AE" w:rsidRDefault="00A354AE">
            <w:pPr>
              <w:rPr>
                <w:color w:val="000000"/>
              </w:rPr>
            </w:pPr>
          </w:p>
        </w:tc>
        <w:tc>
          <w:tcPr>
            <w:tcW w:w="3165" w:type="dxa"/>
            <w:tcBorders>
              <w:top w:val="nil"/>
              <w:left w:val="single" w:sz="2" w:space="0" w:color="auto"/>
              <w:bottom w:val="nil"/>
              <w:right w:val="single" w:sz="2" w:space="0" w:color="auto"/>
            </w:tcBorders>
          </w:tcPr>
          <w:p w:rsidR="00A354AE" w:rsidRDefault="00A354AE">
            <w:pPr>
              <w:rPr>
                <w:color w:val="000000"/>
              </w:rPr>
            </w:pPr>
          </w:p>
          <w:p w:rsidR="00A354AE" w:rsidRDefault="00A354AE">
            <w:pPr>
              <w:rPr>
                <w:color w:val="000000"/>
              </w:rPr>
            </w:pPr>
          </w:p>
        </w:tc>
      </w:tr>
      <w:tr w:rsidR="00A354AE">
        <w:tc>
          <w:tcPr>
            <w:tcW w:w="258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Цех по производству комбикормов (кормовых смесей)</w:t>
            </w:r>
          </w:p>
        </w:tc>
        <w:tc>
          <w:tcPr>
            <w:tcW w:w="1125" w:type="dxa"/>
            <w:tcBorders>
              <w:top w:val="nil"/>
              <w:left w:val="single" w:sz="2" w:space="0" w:color="auto"/>
              <w:bottom w:val="nil"/>
              <w:right w:val="single" w:sz="2" w:space="0" w:color="auto"/>
            </w:tcBorders>
          </w:tcPr>
          <w:p w:rsidR="00A354AE" w:rsidRDefault="00A354AE">
            <w:pPr>
              <w:rPr>
                <w:color w:val="000000"/>
              </w:rPr>
            </w:pPr>
          </w:p>
          <w:p w:rsidR="00A354AE" w:rsidRDefault="00A354AE">
            <w:pPr>
              <w:rPr>
                <w:color w:val="000000"/>
              </w:rPr>
            </w:pPr>
          </w:p>
        </w:tc>
        <w:tc>
          <w:tcPr>
            <w:tcW w:w="915" w:type="dxa"/>
            <w:tcBorders>
              <w:top w:val="nil"/>
              <w:left w:val="single" w:sz="2" w:space="0" w:color="auto"/>
              <w:bottom w:val="nil"/>
              <w:right w:val="single" w:sz="2" w:space="0" w:color="auto"/>
            </w:tcBorders>
          </w:tcPr>
          <w:p w:rsidR="00A354AE" w:rsidRDefault="00A354AE">
            <w:pPr>
              <w:rPr>
                <w:color w:val="000000"/>
              </w:rPr>
            </w:pPr>
          </w:p>
          <w:p w:rsidR="00A354AE" w:rsidRDefault="00A354AE">
            <w:pPr>
              <w:rPr>
                <w:color w:val="000000"/>
              </w:rPr>
            </w:pPr>
          </w:p>
        </w:tc>
        <w:tc>
          <w:tcPr>
            <w:tcW w:w="1695" w:type="dxa"/>
            <w:tcBorders>
              <w:top w:val="nil"/>
              <w:left w:val="single" w:sz="2" w:space="0" w:color="auto"/>
              <w:bottom w:val="nil"/>
              <w:right w:val="single" w:sz="2" w:space="0" w:color="auto"/>
            </w:tcBorders>
          </w:tcPr>
          <w:p w:rsidR="00A354AE" w:rsidRDefault="00A354AE">
            <w:pPr>
              <w:rPr>
                <w:color w:val="000000"/>
              </w:rPr>
            </w:pPr>
          </w:p>
          <w:p w:rsidR="00A354AE" w:rsidRDefault="00A354AE">
            <w:pPr>
              <w:rPr>
                <w:color w:val="000000"/>
              </w:rPr>
            </w:pPr>
          </w:p>
        </w:tc>
        <w:tc>
          <w:tcPr>
            <w:tcW w:w="3165" w:type="dxa"/>
            <w:tcBorders>
              <w:top w:val="nil"/>
              <w:left w:val="single" w:sz="2" w:space="0" w:color="auto"/>
              <w:bottom w:val="nil"/>
              <w:right w:val="single" w:sz="2" w:space="0" w:color="auto"/>
            </w:tcBorders>
          </w:tcPr>
          <w:p w:rsidR="00A354AE" w:rsidRDefault="00A354AE">
            <w:pPr>
              <w:rPr>
                <w:color w:val="000000"/>
              </w:rPr>
            </w:pPr>
          </w:p>
          <w:p w:rsidR="00A354AE" w:rsidRDefault="00A354AE">
            <w:pPr>
              <w:rPr>
                <w:color w:val="000000"/>
              </w:rPr>
            </w:pPr>
          </w:p>
        </w:tc>
      </w:tr>
      <w:tr w:rsidR="00A354AE">
        <w:tc>
          <w:tcPr>
            <w:tcW w:w="258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Цех (отделение) гранулирования, брикетирования отрубей, комбикормов, кормовых смесей*44 </w:t>
            </w:r>
          </w:p>
        </w:tc>
        <w:tc>
          <w:tcPr>
            <w:tcW w:w="1125" w:type="dxa"/>
            <w:tcBorders>
              <w:top w:val="nil"/>
              <w:left w:val="single" w:sz="2" w:space="0" w:color="auto"/>
              <w:bottom w:val="single" w:sz="2" w:space="0" w:color="auto"/>
              <w:right w:val="single" w:sz="2" w:space="0" w:color="auto"/>
            </w:tcBorders>
          </w:tcPr>
          <w:p w:rsidR="00A354AE" w:rsidRDefault="00A354AE">
            <w:pPr>
              <w:rPr>
                <w:color w:val="000000"/>
              </w:rPr>
            </w:pPr>
            <w:r>
              <w:rPr>
                <w:color w:val="000000"/>
              </w:rPr>
              <w:t xml:space="preserve">     </w:t>
            </w:r>
          </w:p>
          <w:p w:rsidR="00A354AE" w:rsidRDefault="00A354AE">
            <w:pPr>
              <w:rPr>
                <w:color w:val="000000"/>
              </w:rPr>
            </w:pPr>
          </w:p>
        </w:tc>
        <w:tc>
          <w:tcPr>
            <w:tcW w:w="915" w:type="dxa"/>
            <w:tcBorders>
              <w:top w:val="nil"/>
              <w:left w:val="single" w:sz="2" w:space="0" w:color="auto"/>
              <w:bottom w:val="single" w:sz="2" w:space="0" w:color="auto"/>
              <w:right w:val="single" w:sz="2" w:space="0" w:color="auto"/>
            </w:tcBorders>
          </w:tcPr>
          <w:p w:rsidR="00A354AE" w:rsidRDefault="00A354AE">
            <w:pPr>
              <w:rPr>
                <w:color w:val="000000"/>
              </w:rPr>
            </w:pPr>
            <w:r>
              <w:rPr>
                <w:color w:val="000000"/>
              </w:rPr>
              <w:t xml:space="preserve">     </w:t>
            </w:r>
          </w:p>
          <w:p w:rsidR="00A354AE" w:rsidRDefault="00A354AE">
            <w:pPr>
              <w:rPr>
                <w:color w:val="000000"/>
              </w:rPr>
            </w:pPr>
          </w:p>
        </w:tc>
        <w:tc>
          <w:tcPr>
            <w:tcW w:w="1695" w:type="dxa"/>
            <w:tcBorders>
              <w:top w:val="nil"/>
              <w:left w:val="single" w:sz="2" w:space="0" w:color="auto"/>
              <w:bottom w:val="single" w:sz="2" w:space="0" w:color="auto"/>
              <w:right w:val="single" w:sz="2" w:space="0" w:color="auto"/>
            </w:tcBorders>
          </w:tcPr>
          <w:p w:rsidR="00A354AE" w:rsidRDefault="00A354AE">
            <w:pPr>
              <w:rPr>
                <w:color w:val="000000"/>
              </w:rPr>
            </w:pPr>
            <w:r>
              <w:rPr>
                <w:color w:val="000000"/>
              </w:rPr>
              <w:t xml:space="preserve">     </w:t>
            </w:r>
          </w:p>
          <w:p w:rsidR="00A354AE" w:rsidRDefault="00A354AE">
            <w:pPr>
              <w:rPr>
                <w:color w:val="000000"/>
              </w:rPr>
            </w:pPr>
          </w:p>
        </w:tc>
        <w:tc>
          <w:tcPr>
            <w:tcW w:w="3165" w:type="dxa"/>
            <w:tcBorders>
              <w:top w:val="nil"/>
              <w:left w:val="single" w:sz="2" w:space="0" w:color="auto"/>
              <w:bottom w:val="single" w:sz="2" w:space="0" w:color="auto"/>
              <w:right w:val="single" w:sz="2" w:space="0" w:color="auto"/>
            </w:tcBorders>
          </w:tcPr>
          <w:p w:rsidR="00A354AE" w:rsidRDefault="00A354AE">
            <w:pPr>
              <w:rPr>
                <w:color w:val="000000"/>
              </w:rPr>
            </w:pPr>
            <w:r>
              <w:rPr>
                <w:color w:val="000000"/>
              </w:rPr>
              <w:t xml:space="preserve">     </w:t>
            </w:r>
          </w:p>
          <w:p w:rsidR="00A354AE" w:rsidRDefault="00A354AE">
            <w:pPr>
              <w:rPr>
                <w:color w:val="000000"/>
              </w:rPr>
            </w:pPr>
          </w:p>
        </w:tc>
      </w:tr>
      <w:tr w:rsidR="00A354AE">
        <w:tc>
          <w:tcPr>
            <w:tcW w:w="258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Кукурузо-</w:t>
            </w:r>
          </w:p>
          <w:p w:rsidR="00A354AE" w:rsidRDefault="00A354AE">
            <w:pPr>
              <w:jc w:val="both"/>
              <w:rPr>
                <w:color w:val="000000"/>
              </w:rPr>
            </w:pPr>
            <w:r>
              <w:rPr>
                <w:color w:val="000000"/>
              </w:rPr>
              <w:t>обрабатывающий завод (участок)</w:t>
            </w:r>
          </w:p>
        </w:tc>
        <w:tc>
          <w:tcPr>
            <w:tcW w:w="1125" w:type="dxa"/>
            <w:tcBorders>
              <w:top w:val="single" w:sz="2" w:space="0" w:color="auto"/>
              <w:left w:val="single" w:sz="2" w:space="0" w:color="auto"/>
              <w:bottom w:val="single" w:sz="2" w:space="0" w:color="auto"/>
              <w:right w:val="single" w:sz="2" w:space="0" w:color="auto"/>
            </w:tcBorders>
          </w:tcPr>
          <w:p w:rsidR="00A354AE" w:rsidRDefault="00A354AE">
            <w:pPr>
              <w:rPr>
                <w:color w:val="000000"/>
              </w:rPr>
            </w:pPr>
          </w:p>
        </w:tc>
        <w:tc>
          <w:tcPr>
            <w:tcW w:w="915" w:type="dxa"/>
            <w:tcBorders>
              <w:top w:val="single" w:sz="2" w:space="0" w:color="auto"/>
              <w:left w:val="single" w:sz="2" w:space="0" w:color="auto"/>
              <w:bottom w:val="single" w:sz="2" w:space="0" w:color="auto"/>
              <w:right w:val="single" w:sz="2" w:space="0" w:color="auto"/>
            </w:tcBorders>
          </w:tcPr>
          <w:p w:rsidR="00A354AE" w:rsidRDefault="00A354AE">
            <w:pPr>
              <w:rPr>
                <w:color w:val="000000"/>
              </w:rPr>
            </w:pPr>
          </w:p>
        </w:tc>
        <w:tc>
          <w:tcPr>
            <w:tcW w:w="1695" w:type="dxa"/>
            <w:tcBorders>
              <w:top w:val="single" w:sz="2" w:space="0" w:color="auto"/>
              <w:left w:val="single" w:sz="2" w:space="0" w:color="auto"/>
              <w:bottom w:val="single" w:sz="2" w:space="0" w:color="auto"/>
              <w:right w:val="single" w:sz="2" w:space="0" w:color="auto"/>
            </w:tcBorders>
          </w:tcPr>
          <w:p w:rsidR="00A354AE" w:rsidRDefault="00A354AE">
            <w:pPr>
              <w:rPr>
                <w:color w:val="000000"/>
              </w:rPr>
            </w:pPr>
          </w:p>
        </w:tc>
        <w:tc>
          <w:tcPr>
            <w:tcW w:w="3165" w:type="dxa"/>
            <w:tcBorders>
              <w:top w:val="single" w:sz="2" w:space="0" w:color="auto"/>
              <w:left w:val="single" w:sz="2" w:space="0" w:color="auto"/>
              <w:bottom w:val="single" w:sz="2" w:space="0" w:color="auto"/>
              <w:right w:val="single" w:sz="2" w:space="0" w:color="auto"/>
            </w:tcBorders>
          </w:tcPr>
          <w:p w:rsidR="00A354AE" w:rsidRDefault="00A354AE">
            <w:pPr>
              <w:rPr>
                <w:color w:val="000000"/>
              </w:rPr>
            </w:pPr>
          </w:p>
        </w:tc>
      </w:tr>
      <w:tr w:rsidR="00A354AE">
        <w:tc>
          <w:tcPr>
            <w:tcW w:w="2580"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Приемно-</w:t>
            </w:r>
          </w:p>
          <w:p w:rsidR="00A354AE" w:rsidRDefault="00A354AE">
            <w:pPr>
              <w:jc w:val="both"/>
              <w:rPr>
                <w:color w:val="000000"/>
              </w:rPr>
            </w:pPr>
            <w:r>
              <w:rPr>
                <w:color w:val="000000"/>
              </w:rPr>
              <w:t>очистительные и сушильно-</w:t>
            </w:r>
          </w:p>
          <w:p w:rsidR="00A354AE" w:rsidRDefault="00A354AE">
            <w:pPr>
              <w:jc w:val="both"/>
              <w:rPr>
                <w:color w:val="000000"/>
              </w:rPr>
            </w:pPr>
            <w:r>
              <w:rPr>
                <w:color w:val="000000"/>
              </w:rPr>
              <w:t xml:space="preserve">очистительные башни </w:t>
            </w:r>
          </w:p>
        </w:tc>
        <w:tc>
          <w:tcPr>
            <w:tcW w:w="1125" w:type="dxa"/>
            <w:tcBorders>
              <w:top w:val="single" w:sz="2" w:space="0" w:color="auto"/>
              <w:left w:val="single" w:sz="2" w:space="0" w:color="auto"/>
              <w:bottom w:val="single" w:sz="2" w:space="0" w:color="auto"/>
              <w:right w:val="single" w:sz="2" w:space="0" w:color="auto"/>
            </w:tcBorders>
          </w:tcPr>
          <w:p w:rsidR="00A354AE" w:rsidRDefault="00A354AE">
            <w:pPr>
              <w:rPr>
                <w:color w:val="000000"/>
              </w:rPr>
            </w:pPr>
          </w:p>
        </w:tc>
        <w:tc>
          <w:tcPr>
            <w:tcW w:w="915" w:type="dxa"/>
            <w:tcBorders>
              <w:top w:val="single" w:sz="2" w:space="0" w:color="auto"/>
              <w:left w:val="single" w:sz="2" w:space="0" w:color="auto"/>
              <w:bottom w:val="single" w:sz="2" w:space="0" w:color="auto"/>
              <w:right w:val="single" w:sz="2" w:space="0" w:color="auto"/>
            </w:tcBorders>
          </w:tcPr>
          <w:p w:rsidR="00A354AE" w:rsidRDefault="00A354AE">
            <w:pPr>
              <w:rPr>
                <w:color w:val="000000"/>
              </w:rPr>
            </w:pPr>
          </w:p>
        </w:tc>
        <w:tc>
          <w:tcPr>
            <w:tcW w:w="1695" w:type="dxa"/>
            <w:tcBorders>
              <w:top w:val="single" w:sz="2" w:space="0" w:color="auto"/>
              <w:left w:val="single" w:sz="2" w:space="0" w:color="auto"/>
              <w:bottom w:val="single" w:sz="2" w:space="0" w:color="auto"/>
              <w:right w:val="single" w:sz="2" w:space="0" w:color="auto"/>
            </w:tcBorders>
          </w:tcPr>
          <w:p w:rsidR="00A354AE" w:rsidRDefault="00A354AE">
            <w:pPr>
              <w:rPr>
                <w:color w:val="000000"/>
              </w:rPr>
            </w:pPr>
          </w:p>
        </w:tc>
        <w:tc>
          <w:tcPr>
            <w:tcW w:w="3165" w:type="dxa"/>
            <w:tcBorders>
              <w:top w:val="single" w:sz="2" w:space="0" w:color="auto"/>
              <w:left w:val="single" w:sz="2" w:space="0" w:color="auto"/>
              <w:bottom w:val="single" w:sz="2" w:space="0" w:color="auto"/>
              <w:right w:val="single" w:sz="2" w:space="0" w:color="auto"/>
            </w:tcBorders>
          </w:tcPr>
          <w:p w:rsidR="00A354AE" w:rsidRDefault="00A354AE">
            <w:pPr>
              <w:rPr>
                <w:color w:val="000000"/>
              </w:rPr>
            </w:pPr>
          </w:p>
        </w:tc>
      </w:tr>
    </w:tbl>
    <w:p w:rsidR="00A354AE" w:rsidRDefault="00A354AE" w:rsidP="00A354AE">
      <w:pPr>
        <w:ind w:firstLine="225"/>
        <w:jc w:val="both"/>
        <w:rPr>
          <w:color w:val="000000"/>
        </w:rPr>
      </w:pPr>
      <w:r>
        <w:rPr>
          <w:color w:val="000000"/>
        </w:rPr>
        <w:t>_____</w:t>
      </w:r>
    </w:p>
    <w:p w:rsidR="00A354AE" w:rsidRDefault="00A354AE" w:rsidP="00A354AE">
      <w:pPr>
        <w:ind w:firstLine="225"/>
        <w:jc w:val="both"/>
        <w:rPr>
          <w:color w:val="000000"/>
        </w:rPr>
      </w:pPr>
      <w:r>
        <w:rPr>
          <w:color w:val="000000"/>
        </w:rPr>
        <w:t>*43 Агрегатированные (блочно-модульные) установки по производству муки, крупы, комбикормов идентифицируются в качестве отдельного объекта, в названии объекта указывается наименование конкретного цеха.</w:t>
      </w:r>
    </w:p>
    <w:p w:rsidR="00A354AE" w:rsidRDefault="00A354AE" w:rsidP="00A354AE">
      <w:pPr>
        <w:ind w:firstLine="225"/>
        <w:jc w:val="both"/>
        <w:rPr>
          <w:color w:val="000000"/>
        </w:rPr>
      </w:pPr>
      <w:r>
        <w:rPr>
          <w:color w:val="000000"/>
        </w:rPr>
        <w:t>*44 Идентифицируются отдельно стоящие цехи.</w:t>
      </w:r>
    </w:p>
    <w:p w:rsidR="00A354AE" w:rsidRDefault="00A354AE" w:rsidP="00A354AE">
      <w:pPr>
        <w:ind w:firstLine="225"/>
        <w:jc w:val="both"/>
        <w:rPr>
          <w:color w:val="000000"/>
        </w:rPr>
      </w:pPr>
    </w:p>
    <w:tbl>
      <w:tblPr>
        <w:tblW w:w="0" w:type="auto"/>
        <w:tblInd w:w="-8" w:type="dxa"/>
        <w:tblLayout w:type="fixed"/>
        <w:tblCellMar>
          <w:left w:w="45" w:type="dxa"/>
          <w:right w:w="45" w:type="dxa"/>
        </w:tblCellMar>
        <w:tblLook w:val="0000" w:firstRow="0" w:lastRow="0" w:firstColumn="0" w:lastColumn="0" w:noHBand="0" w:noVBand="0"/>
      </w:tblPr>
      <w:tblGrid>
        <w:gridCol w:w="2595"/>
        <w:gridCol w:w="1110"/>
        <w:gridCol w:w="900"/>
        <w:gridCol w:w="15"/>
        <w:gridCol w:w="1695"/>
        <w:gridCol w:w="3165"/>
      </w:tblGrid>
      <w:tr w:rsidR="00A354AE">
        <w:trPr>
          <w:hidden/>
        </w:trPr>
        <w:tc>
          <w:tcPr>
            <w:tcW w:w="259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vanish/>
                <w:color w:val="000000"/>
              </w:rPr>
              <w:t>#G0</w:t>
            </w:r>
            <w:r>
              <w:rPr>
                <w:color w:val="000000"/>
              </w:rPr>
              <w:t xml:space="preserve">1 </w:t>
            </w:r>
          </w:p>
        </w:tc>
        <w:tc>
          <w:tcPr>
            <w:tcW w:w="1110"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2 </w:t>
            </w:r>
          </w:p>
        </w:tc>
        <w:tc>
          <w:tcPr>
            <w:tcW w:w="900"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3 </w:t>
            </w:r>
          </w:p>
        </w:tc>
        <w:tc>
          <w:tcPr>
            <w:tcW w:w="1710" w:type="dxa"/>
            <w:gridSpan w:val="2"/>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4 </w:t>
            </w:r>
          </w:p>
        </w:tc>
        <w:tc>
          <w:tcPr>
            <w:tcW w:w="3165"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5 </w:t>
            </w:r>
          </w:p>
        </w:tc>
      </w:tr>
      <w:tr w:rsidR="00A354AE">
        <w:tc>
          <w:tcPr>
            <w:tcW w:w="259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Склад бестарного напольного хранения*45 </w:t>
            </w:r>
          </w:p>
        </w:tc>
        <w:tc>
          <w:tcPr>
            <w:tcW w:w="1110"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2.1, 2.2, 2.3 </w:t>
            </w:r>
          </w:p>
        </w:tc>
        <w:tc>
          <w:tcPr>
            <w:tcW w:w="900" w:type="dxa"/>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3.3 </w:t>
            </w:r>
          </w:p>
        </w:tc>
        <w:tc>
          <w:tcPr>
            <w:tcW w:w="1710" w:type="dxa"/>
            <w:gridSpan w:val="2"/>
            <w:tcBorders>
              <w:top w:val="single" w:sz="2" w:space="0" w:color="auto"/>
              <w:left w:val="single" w:sz="2" w:space="0" w:color="auto"/>
              <w:bottom w:val="nil"/>
              <w:right w:val="single" w:sz="2" w:space="0" w:color="auto"/>
            </w:tcBorders>
          </w:tcPr>
          <w:p w:rsidR="00A354AE" w:rsidRDefault="00A354AE">
            <w:pPr>
              <w:jc w:val="center"/>
              <w:rPr>
                <w:color w:val="000000"/>
              </w:rPr>
            </w:pPr>
            <w:r>
              <w:rPr>
                <w:color w:val="000000"/>
              </w:rPr>
              <w:t xml:space="preserve">Границы охранной зоны </w:t>
            </w:r>
          </w:p>
        </w:tc>
        <w:tc>
          <w:tcPr>
            <w:tcW w:w="3165" w:type="dxa"/>
            <w:tcBorders>
              <w:top w:val="single" w:sz="2" w:space="0" w:color="auto"/>
              <w:left w:val="single" w:sz="2" w:space="0" w:color="auto"/>
              <w:bottom w:val="nil"/>
              <w:right w:val="single" w:sz="2" w:space="0" w:color="auto"/>
            </w:tcBorders>
          </w:tcPr>
          <w:p w:rsidR="00A354AE" w:rsidRDefault="00A354AE">
            <w:pPr>
              <w:jc w:val="both"/>
              <w:rPr>
                <w:color w:val="000000"/>
              </w:rPr>
            </w:pPr>
            <w:r>
              <w:rPr>
                <w:color w:val="000000"/>
              </w:rPr>
              <w:t xml:space="preserve">Идентифицируются по признаку образования взрывоопасной пыли </w:t>
            </w:r>
          </w:p>
        </w:tc>
      </w:tr>
      <w:tr w:rsidR="00A354AE">
        <w:tc>
          <w:tcPr>
            <w:tcW w:w="259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Семеобрабатывающий завод (цех)</w:t>
            </w:r>
          </w:p>
        </w:tc>
        <w:tc>
          <w:tcPr>
            <w:tcW w:w="1110" w:type="dxa"/>
            <w:tcBorders>
              <w:top w:val="nil"/>
              <w:left w:val="single" w:sz="2" w:space="0" w:color="auto"/>
              <w:bottom w:val="nil"/>
              <w:right w:val="single" w:sz="2" w:space="0" w:color="auto"/>
            </w:tcBorders>
          </w:tcPr>
          <w:p w:rsidR="00A354AE" w:rsidRDefault="00A354AE">
            <w:pPr>
              <w:rPr>
                <w:color w:val="000000"/>
              </w:rPr>
            </w:pPr>
          </w:p>
        </w:tc>
        <w:tc>
          <w:tcPr>
            <w:tcW w:w="900" w:type="dxa"/>
            <w:tcBorders>
              <w:top w:val="nil"/>
              <w:left w:val="single" w:sz="2" w:space="0" w:color="auto"/>
              <w:bottom w:val="nil"/>
              <w:right w:val="single" w:sz="2" w:space="0" w:color="auto"/>
            </w:tcBorders>
          </w:tcPr>
          <w:p w:rsidR="00A354AE" w:rsidRDefault="00A354AE">
            <w:pPr>
              <w:rPr>
                <w:color w:val="000000"/>
              </w:rPr>
            </w:pPr>
          </w:p>
        </w:tc>
        <w:tc>
          <w:tcPr>
            <w:tcW w:w="1710" w:type="dxa"/>
            <w:gridSpan w:val="2"/>
            <w:tcBorders>
              <w:top w:val="nil"/>
              <w:left w:val="single" w:sz="2" w:space="0" w:color="auto"/>
              <w:bottom w:val="nil"/>
              <w:right w:val="single" w:sz="2" w:space="0" w:color="auto"/>
            </w:tcBorders>
          </w:tcPr>
          <w:p w:rsidR="00A354AE" w:rsidRDefault="00A354AE">
            <w:pPr>
              <w:rPr>
                <w:color w:val="000000"/>
              </w:rPr>
            </w:pPr>
          </w:p>
        </w:tc>
        <w:tc>
          <w:tcPr>
            <w:tcW w:w="3165" w:type="dxa"/>
            <w:tcBorders>
              <w:top w:val="nil"/>
              <w:left w:val="single" w:sz="2" w:space="0" w:color="auto"/>
              <w:bottom w:val="nil"/>
              <w:right w:val="single" w:sz="2" w:space="0" w:color="auto"/>
            </w:tcBorders>
          </w:tcPr>
          <w:p w:rsidR="00A354AE" w:rsidRDefault="00A354AE">
            <w:pPr>
              <w:rPr>
                <w:color w:val="000000"/>
              </w:rPr>
            </w:pPr>
          </w:p>
        </w:tc>
      </w:tr>
      <w:tr w:rsidR="00A354AE">
        <w:tc>
          <w:tcPr>
            <w:tcW w:w="259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Отдельно стоящее приемно-отпускное устройство*46 </w:t>
            </w:r>
          </w:p>
        </w:tc>
        <w:tc>
          <w:tcPr>
            <w:tcW w:w="1110" w:type="dxa"/>
            <w:tcBorders>
              <w:top w:val="nil"/>
              <w:left w:val="single" w:sz="2" w:space="0" w:color="auto"/>
              <w:bottom w:val="nil"/>
              <w:right w:val="single" w:sz="2" w:space="0" w:color="auto"/>
            </w:tcBorders>
          </w:tcPr>
          <w:p w:rsidR="00A354AE" w:rsidRDefault="00A354AE">
            <w:pPr>
              <w:rPr>
                <w:color w:val="000000"/>
              </w:rPr>
            </w:pPr>
          </w:p>
        </w:tc>
        <w:tc>
          <w:tcPr>
            <w:tcW w:w="900" w:type="dxa"/>
            <w:tcBorders>
              <w:top w:val="nil"/>
              <w:left w:val="single" w:sz="2" w:space="0" w:color="auto"/>
              <w:bottom w:val="nil"/>
              <w:right w:val="single" w:sz="2" w:space="0" w:color="auto"/>
            </w:tcBorders>
          </w:tcPr>
          <w:p w:rsidR="00A354AE" w:rsidRDefault="00A354AE">
            <w:pPr>
              <w:rPr>
                <w:color w:val="000000"/>
              </w:rPr>
            </w:pPr>
          </w:p>
        </w:tc>
        <w:tc>
          <w:tcPr>
            <w:tcW w:w="1710" w:type="dxa"/>
            <w:gridSpan w:val="2"/>
            <w:tcBorders>
              <w:top w:val="nil"/>
              <w:left w:val="single" w:sz="2" w:space="0" w:color="auto"/>
              <w:bottom w:val="nil"/>
              <w:right w:val="single" w:sz="2" w:space="0" w:color="auto"/>
            </w:tcBorders>
          </w:tcPr>
          <w:p w:rsidR="00A354AE" w:rsidRDefault="00A354AE">
            <w:pPr>
              <w:rPr>
                <w:color w:val="000000"/>
              </w:rPr>
            </w:pPr>
          </w:p>
        </w:tc>
        <w:tc>
          <w:tcPr>
            <w:tcW w:w="3165" w:type="dxa"/>
            <w:tcBorders>
              <w:top w:val="nil"/>
              <w:left w:val="single" w:sz="2" w:space="0" w:color="auto"/>
              <w:bottom w:val="nil"/>
              <w:right w:val="single" w:sz="2" w:space="0" w:color="auto"/>
            </w:tcBorders>
          </w:tcPr>
          <w:p w:rsidR="00A354AE" w:rsidRDefault="00A354AE">
            <w:pPr>
              <w:rPr>
                <w:color w:val="000000"/>
              </w:rPr>
            </w:pPr>
          </w:p>
        </w:tc>
      </w:tr>
      <w:tr w:rsidR="00A354AE">
        <w:tc>
          <w:tcPr>
            <w:tcW w:w="259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Солодовенный завод, цех, участок </w:t>
            </w:r>
          </w:p>
        </w:tc>
        <w:tc>
          <w:tcPr>
            <w:tcW w:w="1110" w:type="dxa"/>
            <w:tcBorders>
              <w:top w:val="nil"/>
              <w:left w:val="single" w:sz="2" w:space="0" w:color="auto"/>
              <w:bottom w:val="nil"/>
              <w:right w:val="single" w:sz="2" w:space="0" w:color="auto"/>
            </w:tcBorders>
          </w:tcPr>
          <w:p w:rsidR="00A354AE" w:rsidRDefault="00A354AE">
            <w:pPr>
              <w:rPr>
                <w:color w:val="000000"/>
              </w:rPr>
            </w:pPr>
          </w:p>
        </w:tc>
        <w:tc>
          <w:tcPr>
            <w:tcW w:w="900" w:type="dxa"/>
            <w:tcBorders>
              <w:top w:val="nil"/>
              <w:left w:val="single" w:sz="2" w:space="0" w:color="auto"/>
              <w:bottom w:val="nil"/>
              <w:right w:val="single" w:sz="2" w:space="0" w:color="auto"/>
            </w:tcBorders>
          </w:tcPr>
          <w:p w:rsidR="00A354AE" w:rsidRDefault="00A354AE">
            <w:pPr>
              <w:rPr>
                <w:color w:val="000000"/>
              </w:rPr>
            </w:pPr>
          </w:p>
        </w:tc>
        <w:tc>
          <w:tcPr>
            <w:tcW w:w="1710" w:type="dxa"/>
            <w:gridSpan w:val="2"/>
            <w:tcBorders>
              <w:top w:val="nil"/>
              <w:left w:val="single" w:sz="2" w:space="0" w:color="auto"/>
              <w:bottom w:val="nil"/>
              <w:right w:val="single" w:sz="2" w:space="0" w:color="auto"/>
            </w:tcBorders>
          </w:tcPr>
          <w:p w:rsidR="00A354AE" w:rsidRDefault="00A354AE">
            <w:pPr>
              <w:rPr>
                <w:color w:val="000000"/>
              </w:rPr>
            </w:pPr>
          </w:p>
        </w:tc>
        <w:tc>
          <w:tcPr>
            <w:tcW w:w="3165" w:type="dxa"/>
            <w:tcBorders>
              <w:top w:val="nil"/>
              <w:left w:val="single" w:sz="2" w:space="0" w:color="auto"/>
              <w:bottom w:val="nil"/>
              <w:right w:val="single" w:sz="2" w:space="0" w:color="auto"/>
            </w:tcBorders>
          </w:tcPr>
          <w:p w:rsidR="00A354AE" w:rsidRDefault="00A354AE">
            <w:pPr>
              <w:rPr>
                <w:color w:val="000000"/>
              </w:rPr>
            </w:pPr>
          </w:p>
        </w:tc>
      </w:tr>
      <w:tr w:rsidR="00A354AE">
        <w:tc>
          <w:tcPr>
            <w:tcW w:w="259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Цех (участок) по очистке и сортировке мягкой тары </w:t>
            </w:r>
          </w:p>
        </w:tc>
        <w:tc>
          <w:tcPr>
            <w:tcW w:w="1110" w:type="dxa"/>
            <w:tcBorders>
              <w:top w:val="nil"/>
              <w:left w:val="single" w:sz="2" w:space="0" w:color="auto"/>
              <w:bottom w:val="nil"/>
              <w:right w:val="single" w:sz="2" w:space="0" w:color="auto"/>
            </w:tcBorders>
          </w:tcPr>
          <w:p w:rsidR="00A354AE" w:rsidRDefault="00A354AE">
            <w:pPr>
              <w:rPr>
                <w:color w:val="000000"/>
              </w:rPr>
            </w:pPr>
          </w:p>
        </w:tc>
        <w:tc>
          <w:tcPr>
            <w:tcW w:w="900" w:type="dxa"/>
            <w:tcBorders>
              <w:top w:val="nil"/>
              <w:left w:val="single" w:sz="2" w:space="0" w:color="auto"/>
              <w:bottom w:val="nil"/>
              <w:right w:val="single" w:sz="2" w:space="0" w:color="auto"/>
            </w:tcBorders>
          </w:tcPr>
          <w:p w:rsidR="00A354AE" w:rsidRDefault="00A354AE">
            <w:pPr>
              <w:rPr>
                <w:color w:val="000000"/>
              </w:rPr>
            </w:pPr>
          </w:p>
        </w:tc>
        <w:tc>
          <w:tcPr>
            <w:tcW w:w="1710" w:type="dxa"/>
            <w:gridSpan w:val="2"/>
            <w:tcBorders>
              <w:top w:val="nil"/>
              <w:left w:val="single" w:sz="2" w:space="0" w:color="auto"/>
              <w:bottom w:val="nil"/>
              <w:right w:val="single" w:sz="2" w:space="0" w:color="auto"/>
            </w:tcBorders>
          </w:tcPr>
          <w:p w:rsidR="00A354AE" w:rsidRDefault="00A354AE">
            <w:pPr>
              <w:rPr>
                <w:color w:val="000000"/>
              </w:rPr>
            </w:pPr>
          </w:p>
        </w:tc>
        <w:tc>
          <w:tcPr>
            <w:tcW w:w="3165" w:type="dxa"/>
            <w:tcBorders>
              <w:top w:val="nil"/>
              <w:left w:val="single" w:sz="2" w:space="0" w:color="auto"/>
              <w:bottom w:val="nil"/>
              <w:right w:val="single" w:sz="2" w:space="0" w:color="auto"/>
            </w:tcBorders>
          </w:tcPr>
          <w:p w:rsidR="00A354AE" w:rsidRDefault="00A354AE">
            <w:pPr>
              <w:rPr>
                <w:color w:val="000000"/>
              </w:rPr>
            </w:pPr>
          </w:p>
        </w:tc>
      </w:tr>
      <w:tr w:rsidR="00A354AE">
        <w:tc>
          <w:tcPr>
            <w:tcW w:w="259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Склад бестарного хранения муки*47 </w:t>
            </w:r>
          </w:p>
        </w:tc>
        <w:tc>
          <w:tcPr>
            <w:tcW w:w="1110" w:type="dxa"/>
            <w:tcBorders>
              <w:top w:val="nil"/>
              <w:left w:val="single" w:sz="2" w:space="0" w:color="auto"/>
              <w:bottom w:val="nil"/>
              <w:right w:val="single" w:sz="2" w:space="0" w:color="auto"/>
            </w:tcBorders>
          </w:tcPr>
          <w:p w:rsidR="00A354AE" w:rsidRDefault="00A354AE">
            <w:pPr>
              <w:rPr>
                <w:color w:val="000000"/>
              </w:rPr>
            </w:pPr>
          </w:p>
        </w:tc>
        <w:tc>
          <w:tcPr>
            <w:tcW w:w="900" w:type="dxa"/>
            <w:tcBorders>
              <w:top w:val="nil"/>
              <w:left w:val="single" w:sz="2" w:space="0" w:color="auto"/>
              <w:bottom w:val="nil"/>
              <w:right w:val="single" w:sz="2" w:space="0" w:color="auto"/>
            </w:tcBorders>
          </w:tcPr>
          <w:p w:rsidR="00A354AE" w:rsidRDefault="00A354AE">
            <w:pPr>
              <w:rPr>
                <w:color w:val="000000"/>
              </w:rPr>
            </w:pPr>
          </w:p>
        </w:tc>
        <w:tc>
          <w:tcPr>
            <w:tcW w:w="1710" w:type="dxa"/>
            <w:gridSpan w:val="2"/>
            <w:tcBorders>
              <w:top w:val="nil"/>
              <w:left w:val="single" w:sz="2" w:space="0" w:color="auto"/>
              <w:bottom w:val="nil"/>
              <w:right w:val="single" w:sz="2" w:space="0" w:color="auto"/>
            </w:tcBorders>
          </w:tcPr>
          <w:p w:rsidR="00A354AE" w:rsidRDefault="00A354AE">
            <w:pPr>
              <w:rPr>
                <w:color w:val="000000"/>
              </w:rPr>
            </w:pPr>
          </w:p>
        </w:tc>
        <w:tc>
          <w:tcPr>
            <w:tcW w:w="3165" w:type="dxa"/>
            <w:tcBorders>
              <w:top w:val="nil"/>
              <w:left w:val="single" w:sz="2" w:space="0" w:color="auto"/>
              <w:bottom w:val="nil"/>
              <w:right w:val="single" w:sz="2" w:space="0" w:color="auto"/>
            </w:tcBorders>
          </w:tcPr>
          <w:p w:rsidR="00A354AE" w:rsidRDefault="00A354AE">
            <w:pPr>
              <w:rPr>
                <w:color w:val="000000"/>
              </w:rPr>
            </w:pPr>
          </w:p>
        </w:tc>
      </w:tr>
      <w:tr w:rsidR="00A354AE">
        <w:tc>
          <w:tcPr>
            <w:tcW w:w="259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Отделение (участок) растаривания, взвешивания, просеивания муки, размола сахарного песка </w:t>
            </w:r>
          </w:p>
        </w:tc>
        <w:tc>
          <w:tcPr>
            <w:tcW w:w="1110" w:type="dxa"/>
            <w:tcBorders>
              <w:top w:val="nil"/>
              <w:left w:val="single" w:sz="2" w:space="0" w:color="auto"/>
              <w:bottom w:val="nil"/>
              <w:right w:val="single" w:sz="2" w:space="0" w:color="auto"/>
            </w:tcBorders>
          </w:tcPr>
          <w:p w:rsidR="00A354AE" w:rsidRDefault="00A354AE">
            <w:pPr>
              <w:rPr>
                <w:color w:val="000000"/>
              </w:rPr>
            </w:pPr>
          </w:p>
        </w:tc>
        <w:tc>
          <w:tcPr>
            <w:tcW w:w="900" w:type="dxa"/>
            <w:tcBorders>
              <w:top w:val="nil"/>
              <w:left w:val="single" w:sz="2" w:space="0" w:color="auto"/>
              <w:bottom w:val="nil"/>
              <w:right w:val="single" w:sz="2" w:space="0" w:color="auto"/>
            </w:tcBorders>
          </w:tcPr>
          <w:p w:rsidR="00A354AE" w:rsidRDefault="00A354AE">
            <w:pPr>
              <w:rPr>
                <w:color w:val="000000"/>
              </w:rPr>
            </w:pPr>
          </w:p>
        </w:tc>
        <w:tc>
          <w:tcPr>
            <w:tcW w:w="1710" w:type="dxa"/>
            <w:gridSpan w:val="2"/>
            <w:tcBorders>
              <w:top w:val="nil"/>
              <w:left w:val="single" w:sz="2" w:space="0" w:color="auto"/>
              <w:bottom w:val="nil"/>
              <w:right w:val="single" w:sz="2" w:space="0" w:color="auto"/>
            </w:tcBorders>
          </w:tcPr>
          <w:p w:rsidR="00A354AE" w:rsidRDefault="00A354AE">
            <w:pPr>
              <w:rPr>
                <w:color w:val="000000"/>
              </w:rPr>
            </w:pPr>
          </w:p>
        </w:tc>
        <w:tc>
          <w:tcPr>
            <w:tcW w:w="3165" w:type="dxa"/>
            <w:tcBorders>
              <w:top w:val="nil"/>
              <w:left w:val="single" w:sz="2" w:space="0" w:color="auto"/>
              <w:bottom w:val="nil"/>
              <w:right w:val="single" w:sz="2" w:space="0" w:color="auto"/>
            </w:tcBorders>
          </w:tcPr>
          <w:p w:rsidR="00A354AE" w:rsidRDefault="00A354AE">
            <w:pPr>
              <w:rPr>
                <w:color w:val="000000"/>
              </w:rPr>
            </w:pPr>
          </w:p>
        </w:tc>
      </w:tr>
      <w:tr w:rsidR="00A354AE">
        <w:tc>
          <w:tcPr>
            <w:tcW w:w="259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Отделение (участок) сушки, отсева и упаковки сахара </w:t>
            </w:r>
          </w:p>
        </w:tc>
        <w:tc>
          <w:tcPr>
            <w:tcW w:w="1110" w:type="dxa"/>
            <w:tcBorders>
              <w:top w:val="nil"/>
              <w:left w:val="single" w:sz="2" w:space="0" w:color="auto"/>
              <w:bottom w:val="single" w:sz="2" w:space="0" w:color="auto"/>
              <w:right w:val="single" w:sz="2" w:space="0" w:color="auto"/>
            </w:tcBorders>
          </w:tcPr>
          <w:p w:rsidR="00A354AE" w:rsidRDefault="00A354AE">
            <w:pPr>
              <w:rPr>
                <w:color w:val="000000"/>
              </w:rPr>
            </w:pPr>
          </w:p>
        </w:tc>
        <w:tc>
          <w:tcPr>
            <w:tcW w:w="900" w:type="dxa"/>
            <w:tcBorders>
              <w:top w:val="nil"/>
              <w:left w:val="single" w:sz="2" w:space="0" w:color="auto"/>
              <w:bottom w:val="single" w:sz="2" w:space="0" w:color="auto"/>
              <w:right w:val="single" w:sz="2" w:space="0" w:color="auto"/>
            </w:tcBorders>
          </w:tcPr>
          <w:p w:rsidR="00A354AE" w:rsidRDefault="00A354AE">
            <w:pPr>
              <w:rPr>
                <w:color w:val="000000"/>
              </w:rPr>
            </w:pPr>
          </w:p>
        </w:tc>
        <w:tc>
          <w:tcPr>
            <w:tcW w:w="1710" w:type="dxa"/>
            <w:gridSpan w:val="2"/>
            <w:tcBorders>
              <w:top w:val="nil"/>
              <w:left w:val="single" w:sz="2" w:space="0" w:color="auto"/>
              <w:bottom w:val="single" w:sz="2" w:space="0" w:color="auto"/>
              <w:right w:val="single" w:sz="2" w:space="0" w:color="auto"/>
            </w:tcBorders>
          </w:tcPr>
          <w:p w:rsidR="00A354AE" w:rsidRDefault="00A354AE">
            <w:pPr>
              <w:rPr>
                <w:color w:val="000000"/>
              </w:rPr>
            </w:pPr>
          </w:p>
        </w:tc>
        <w:tc>
          <w:tcPr>
            <w:tcW w:w="3165" w:type="dxa"/>
            <w:tcBorders>
              <w:top w:val="nil"/>
              <w:left w:val="single" w:sz="2" w:space="0" w:color="auto"/>
              <w:bottom w:val="single" w:sz="2" w:space="0" w:color="auto"/>
              <w:right w:val="single" w:sz="2" w:space="0" w:color="auto"/>
            </w:tcBorders>
          </w:tcPr>
          <w:p w:rsidR="00A354AE" w:rsidRDefault="00A354AE">
            <w:pPr>
              <w:rPr>
                <w:color w:val="000000"/>
              </w:rPr>
            </w:pPr>
          </w:p>
        </w:tc>
      </w:tr>
      <w:tr w:rsidR="00A354AE">
        <w:tc>
          <w:tcPr>
            <w:tcW w:w="9480" w:type="dxa"/>
            <w:gridSpan w:val="6"/>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b/>
                <w:bCs/>
                <w:color w:val="000000"/>
              </w:rPr>
              <w:t>17. Опасные производственные объекты, связанные с транспортированием опасных грузов</w:t>
            </w:r>
            <w:r>
              <w:rPr>
                <w:color w:val="000000"/>
              </w:rPr>
              <w:t xml:space="preserve"> </w:t>
            </w:r>
          </w:p>
        </w:tc>
      </w:tr>
      <w:tr w:rsidR="00A354AE">
        <w:tc>
          <w:tcPr>
            <w:tcW w:w="259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Участок транспортирования опасных веществ*48 </w:t>
            </w:r>
          </w:p>
        </w:tc>
        <w:tc>
          <w:tcPr>
            <w:tcW w:w="111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w:t>
            </w:r>
          </w:p>
        </w:tc>
        <w:tc>
          <w:tcPr>
            <w:tcW w:w="90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3.2 </w:t>
            </w:r>
          </w:p>
        </w:tc>
        <w:tc>
          <w:tcPr>
            <w:tcW w:w="1710"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В границах полосы отвода </w:t>
            </w:r>
          </w:p>
        </w:tc>
        <w:tc>
          <w:tcPr>
            <w:tcW w:w="316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по признаку транспортирования опасных веществ </w:t>
            </w:r>
          </w:p>
        </w:tc>
      </w:tr>
      <w:tr w:rsidR="00A354AE">
        <w:tc>
          <w:tcPr>
            <w:tcW w:w="9480" w:type="dxa"/>
            <w:gridSpan w:val="6"/>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b/>
                <w:bCs/>
                <w:color w:val="000000"/>
              </w:rPr>
              <w:t>18. Опасные производственные объекты при добыче минеральных вод</w:t>
            </w:r>
            <w:r>
              <w:rPr>
                <w:color w:val="000000"/>
              </w:rPr>
              <w:t xml:space="preserve"> </w:t>
            </w:r>
          </w:p>
        </w:tc>
      </w:tr>
      <w:tr w:rsidR="00A354AE">
        <w:tc>
          <w:tcPr>
            <w:tcW w:w="259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Скважина минеральных вод*49 </w:t>
            </w:r>
          </w:p>
        </w:tc>
        <w:tc>
          <w:tcPr>
            <w:tcW w:w="1110"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2.1, 2.2 </w:t>
            </w:r>
          </w:p>
        </w:tc>
        <w:tc>
          <w:tcPr>
            <w:tcW w:w="915" w:type="dxa"/>
            <w:gridSpan w:val="2"/>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3.2 или 3.3**</w:t>
            </w:r>
          </w:p>
        </w:tc>
        <w:tc>
          <w:tcPr>
            <w:tcW w:w="1695" w:type="dxa"/>
            <w:tcBorders>
              <w:top w:val="single" w:sz="2" w:space="0" w:color="auto"/>
              <w:left w:val="single" w:sz="2" w:space="0" w:color="auto"/>
              <w:bottom w:val="single" w:sz="2" w:space="0" w:color="auto"/>
              <w:right w:val="single" w:sz="2" w:space="0" w:color="auto"/>
            </w:tcBorders>
          </w:tcPr>
          <w:p w:rsidR="00A354AE" w:rsidRDefault="00A354AE">
            <w:pPr>
              <w:jc w:val="center"/>
              <w:rPr>
                <w:color w:val="000000"/>
              </w:rPr>
            </w:pPr>
            <w:r>
              <w:rPr>
                <w:color w:val="000000"/>
              </w:rPr>
              <w:t xml:space="preserve">Границы горного и земельного отводов </w:t>
            </w:r>
          </w:p>
        </w:tc>
        <w:tc>
          <w:tcPr>
            <w:tcW w:w="3165" w:type="dxa"/>
            <w:tcBorders>
              <w:top w:val="single" w:sz="2" w:space="0" w:color="auto"/>
              <w:left w:val="single" w:sz="2" w:space="0" w:color="auto"/>
              <w:bottom w:val="single" w:sz="2" w:space="0" w:color="auto"/>
              <w:right w:val="single" w:sz="2" w:space="0" w:color="auto"/>
            </w:tcBorders>
          </w:tcPr>
          <w:p w:rsidR="00A354AE" w:rsidRDefault="00A354AE">
            <w:pPr>
              <w:jc w:val="both"/>
              <w:rPr>
                <w:color w:val="000000"/>
              </w:rPr>
            </w:pPr>
            <w:r>
              <w:rPr>
                <w:color w:val="000000"/>
              </w:rPr>
              <w:t xml:space="preserve">Идентифицируется по признаку ведения горных работ, а также наличия опасных веществ </w:t>
            </w:r>
          </w:p>
        </w:tc>
      </w:tr>
    </w:tbl>
    <w:p w:rsidR="00A354AE" w:rsidRDefault="00A354AE" w:rsidP="00A354AE">
      <w:pPr>
        <w:rPr>
          <w:color w:val="000000"/>
        </w:rPr>
      </w:pPr>
      <w:r>
        <w:rPr>
          <w:color w:val="000000"/>
        </w:rPr>
        <w:t xml:space="preserve">     _____</w:t>
      </w:r>
    </w:p>
    <w:p w:rsidR="00A354AE" w:rsidRDefault="00A354AE" w:rsidP="00A354AE">
      <w:pPr>
        <w:ind w:firstLine="225"/>
        <w:jc w:val="both"/>
        <w:rPr>
          <w:color w:val="000000"/>
        </w:rPr>
      </w:pPr>
      <w:r>
        <w:rPr>
          <w:color w:val="000000"/>
        </w:rPr>
        <w:t>*45 Идентифицируются склады хранения зерна, комбикормов, травяной муки, дрожжей, мучнистого и масленичного сырья, жмыхов, шротов.</w:t>
      </w:r>
    </w:p>
    <w:p w:rsidR="00A354AE" w:rsidRDefault="00A354AE" w:rsidP="00A354AE">
      <w:pPr>
        <w:ind w:firstLine="225"/>
        <w:jc w:val="both"/>
        <w:rPr>
          <w:color w:val="000000"/>
        </w:rPr>
      </w:pPr>
      <w:r>
        <w:rPr>
          <w:color w:val="000000"/>
        </w:rPr>
        <w:t>*46 Идентифицируются отдельно стоящие приемно-отпускные устройства для приема и отпуска растительного сырья и продуктов его переработки с железнодорожного, автомобильного и водного транспорта.</w:t>
      </w:r>
    </w:p>
    <w:p w:rsidR="00A354AE" w:rsidRDefault="00A354AE" w:rsidP="00A354AE">
      <w:pPr>
        <w:ind w:firstLine="225"/>
        <w:jc w:val="both"/>
        <w:rPr>
          <w:color w:val="000000"/>
        </w:rPr>
      </w:pPr>
      <w:r>
        <w:rPr>
          <w:color w:val="000000"/>
        </w:rPr>
        <w:t>*47 На хлебозаводах, кондитерских предприятиях в составе объекта идентифицируются участок растаривания, отделение взвешивания и просеивания муки.</w:t>
      </w:r>
    </w:p>
    <w:p w:rsidR="00A354AE" w:rsidRDefault="00A354AE" w:rsidP="00A354AE">
      <w:pPr>
        <w:ind w:firstLine="225"/>
        <w:jc w:val="both"/>
        <w:rPr>
          <w:color w:val="000000"/>
        </w:rPr>
      </w:pPr>
      <w:r>
        <w:rPr>
          <w:color w:val="000000"/>
        </w:rPr>
        <w:t>*48 Идентифицируются объекты организации, имеющей пути (дороги) необщего пользования, используемые для транспортирования опасных веществ, и транспортные средства и осуществляющей транспортирование опасных веществ, в том числе по путям (дорогам) необщего пользования.</w:t>
      </w:r>
    </w:p>
    <w:p w:rsidR="00A354AE" w:rsidRDefault="00A354AE" w:rsidP="00A354AE">
      <w:pPr>
        <w:ind w:firstLine="225"/>
        <w:jc w:val="both"/>
        <w:rPr>
          <w:color w:val="000000"/>
        </w:rPr>
      </w:pPr>
      <w:r>
        <w:rPr>
          <w:color w:val="000000"/>
        </w:rPr>
        <w:t>*49 Идентифицируются скважины метановые, углекислые с содержанием газа СО</w:t>
      </w:r>
      <w:r w:rsidR="00091586">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12pt">
            <v:imagedata r:id="rId4" o:title="" chromakey="white"/>
          </v:shape>
        </w:pict>
      </w:r>
      <w:r>
        <w:rPr>
          <w:color w:val="000000"/>
        </w:rPr>
        <w:t xml:space="preserve"> &gt; 2000 мг/л, сероводородные с содержанием растворенного газа H</w:t>
      </w:r>
      <w:r w:rsidR="00091586">
        <w:rPr>
          <w:color w:val="000000"/>
        </w:rPr>
        <w:pict>
          <v:shape id="_x0000_i1026" type="#_x0000_t75" style="width:4.5pt;height:12pt">
            <v:imagedata r:id="rId4" o:title="" chromakey="white"/>
          </v:shape>
        </w:pict>
      </w:r>
      <w:r>
        <w:rPr>
          <w:color w:val="000000"/>
        </w:rPr>
        <w:t>S &gt; 200 мг/л, напорные давлением более 1МПа, гидротермальные температурой более 115 °С.</w:t>
      </w:r>
    </w:p>
    <w:p w:rsidR="00A354AE" w:rsidRDefault="00A354AE" w:rsidP="00A354AE">
      <w:pPr>
        <w:jc w:val="right"/>
        <w:rPr>
          <w:color w:val="000000"/>
        </w:rPr>
      </w:pPr>
      <w:r>
        <w:rPr>
          <w:color w:val="000000"/>
        </w:rPr>
        <w:t xml:space="preserve">     </w:t>
      </w:r>
    </w:p>
    <w:p w:rsidR="00A354AE" w:rsidRDefault="00A354AE" w:rsidP="00A354AE">
      <w:pPr>
        <w:jc w:val="right"/>
        <w:rPr>
          <w:color w:val="000000"/>
        </w:rPr>
      </w:pPr>
    </w:p>
    <w:p w:rsidR="00A354AE" w:rsidRDefault="00A354AE" w:rsidP="00A354AE">
      <w:pPr>
        <w:jc w:val="right"/>
        <w:rPr>
          <w:color w:val="000000"/>
        </w:rPr>
      </w:pPr>
      <w:r>
        <w:rPr>
          <w:b/>
          <w:bCs/>
          <w:i/>
          <w:iCs/>
          <w:color w:val="000000"/>
        </w:rPr>
        <w:t>Приложение 2</w:t>
      </w:r>
    </w:p>
    <w:p w:rsidR="00A354AE" w:rsidRDefault="00A354AE" w:rsidP="00A354AE">
      <w:pPr>
        <w:jc w:val="right"/>
        <w:rPr>
          <w:i/>
          <w:iCs/>
          <w:color w:val="000000"/>
        </w:rPr>
      </w:pPr>
      <w:r>
        <w:rPr>
          <w:i/>
          <w:iCs/>
          <w:color w:val="000000"/>
        </w:rPr>
        <w:t>к Методическим рекомендациям по осуществлению</w:t>
      </w:r>
    </w:p>
    <w:p w:rsidR="00A354AE" w:rsidRDefault="00A354AE" w:rsidP="00A354AE">
      <w:pPr>
        <w:jc w:val="right"/>
        <w:rPr>
          <w:color w:val="000000"/>
        </w:rPr>
      </w:pPr>
      <w:r>
        <w:rPr>
          <w:i/>
          <w:iCs/>
          <w:color w:val="000000"/>
        </w:rPr>
        <w:t>идентификации опасных производственных объектов</w:t>
      </w:r>
      <w:r>
        <w:rPr>
          <w:color w:val="000000"/>
        </w:rPr>
        <w:t xml:space="preserve"> </w:t>
      </w:r>
    </w:p>
    <w:p w:rsidR="00A354AE" w:rsidRDefault="00A354AE" w:rsidP="00A354AE">
      <w:pPr>
        <w:jc w:val="center"/>
        <w:rPr>
          <w:color w:val="000000"/>
        </w:rPr>
      </w:pPr>
      <w:r>
        <w:rPr>
          <w:color w:val="000000"/>
        </w:rPr>
        <w:t xml:space="preserve">     </w:t>
      </w:r>
    </w:p>
    <w:p w:rsidR="00A354AE" w:rsidRDefault="00A354AE" w:rsidP="00A354AE">
      <w:pPr>
        <w:jc w:val="center"/>
        <w:rPr>
          <w:color w:val="000000"/>
        </w:rPr>
      </w:pPr>
      <w:r>
        <w:rPr>
          <w:b/>
          <w:bCs/>
          <w:color w:val="000000"/>
        </w:rPr>
        <w:t>Рекомендуемый состав дополнительных сведений, рассматриваемых органами Госгортехнадзора России при проверке правильности идентификации опасных производственных объектов</w:t>
      </w:r>
      <w:r>
        <w:rPr>
          <w:color w:val="000000"/>
        </w:rPr>
        <w:t xml:space="preserve"> </w:t>
      </w:r>
    </w:p>
    <w:p w:rsidR="00A354AE" w:rsidRDefault="00A354AE" w:rsidP="00A354AE">
      <w:pPr>
        <w:ind w:firstLine="225"/>
        <w:jc w:val="both"/>
        <w:rPr>
          <w:color w:val="000000"/>
        </w:rPr>
      </w:pPr>
    </w:p>
    <w:p w:rsidR="00A354AE" w:rsidRDefault="00A354AE" w:rsidP="00A354AE">
      <w:pPr>
        <w:ind w:firstLine="225"/>
        <w:jc w:val="both"/>
        <w:rPr>
          <w:color w:val="000000"/>
        </w:rPr>
      </w:pPr>
      <w:r>
        <w:rPr>
          <w:color w:val="000000"/>
        </w:rPr>
        <w:t>1. Для опасных производственных объектов, подлежащих декларированию промышленной безопасности, рекомендуется рассматривать сведения, содержащиеся в декларации промышленной безопасности.</w:t>
      </w:r>
    </w:p>
    <w:p w:rsidR="00A354AE" w:rsidRDefault="00A354AE" w:rsidP="00A354AE">
      <w:pPr>
        <w:ind w:firstLine="225"/>
        <w:jc w:val="both"/>
        <w:rPr>
          <w:color w:val="000000"/>
        </w:rPr>
      </w:pPr>
    </w:p>
    <w:p w:rsidR="00A354AE" w:rsidRDefault="00A354AE" w:rsidP="00A354AE">
      <w:pPr>
        <w:ind w:firstLine="225"/>
        <w:jc w:val="both"/>
        <w:rPr>
          <w:color w:val="000000"/>
        </w:rPr>
      </w:pPr>
      <w:r>
        <w:rPr>
          <w:color w:val="000000"/>
        </w:rPr>
        <w:t>2. Для других опасных производственных объектов рекомендуется рассматривать сведения в составе:</w:t>
      </w:r>
    </w:p>
    <w:p w:rsidR="00A354AE" w:rsidRDefault="00A354AE" w:rsidP="00A354AE">
      <w:pPr>
        <w:ind w:firstLine="225"/>
        <w:jc w:val="both"/>
        <w:rPr>
          <w:color w:val="000000"/>
        </w:rPr>
      </w:pPr>
    </w:p>
    <w:p w:rsidR="00A354AE" w:rsidRDefault="00A354AE" w:rsidP="00A354AE">
      <w:pPr>
        <w:ind w:firstLine="225"/>
        <w:jc w:val="both"/>
        <w:rPr>
          <w:color w:val="000000"/>
        </w:rPr>
      </w:pPr>
      <w:r>
        <w:rPr>
          <w:color w:val="000000"/>
        </w:rPr>
        <w:t>2.1. Информации о составляющих опасного производственного объекта (участки, установки, хранилища или другие составные части, объединяющие технические устройства или их совокупность по технологическому принципу и входящие в состав опасных производственных объектов).</w:t>
      </w:r>
    </w:p>
    <w:p w:rsidR="00A354AE" w:rsidRDefault="00A354AE" w:rsidP="00A354AE">
      <w:pPr>
        <w:ind w:firstLine="225"/>
        <w:jc w:val="both"/>
        <w:rPr>
          <w:color w:val="000000"/>
        </w:rPr>
      </w:pPr>
    </w:p>
    <w:p w:rsidR="00A354AE" w:rsidRDefault="00A354AE" w:rsidP="00A354AE">
      <w:pPr>
        <w:ind w:firstLine="225"/>
        <w:jc w:val="both"/>
        <w:rPr>
          <w:color w:val="000000"/>
        </w:rPr>
      </w:pPr>
      <w:r>
        <w:rPr>
          <w:color w:val="000000"/>
        </w:rPr>
        <w:t>2.2. Данных о количествах опасных веществ на опасных производственных объектах, в том числе сведений об опасных веществах.</w:t>
      </w:r>
    </w:p>
    <w:p w:rsidR="00A354AE" w:rsidRDefault="00A354AE" w:rsidP="00A354AE">
      <w:pPr>
        <w:ind w:firstLine="225"/>
        <w:jc w:val="both"/>
        <w:rPr>
          <w:color w:val="000000"/>
        </w:rPr>
      </w:pPr>
    </w:p>
    <w:p w:rsidR="00A354AE" w:rsidRDefault="00A354AE" w:rsidP="00A354AE">
      <w:pPr>
        <w:ind w:firstLine="225"/>
        <w:jc w:val="both"/>
        <w:rPr>
          <w:color w:val="000000"/>
        </w:rPr>
      </w:pPr>
      <w:r>
        <w:rPr>
          <w:color w:val="000000"/>
        </w:rPr>
        <w:t>2.3. Сведений о размерах и границах территории, санитарно-защитных и (или) охранных зонах опасного производственного объекта.</w:t>
      </w:r>
    </w:p>
    <w:p w:rsidR="00A354AE" w:rsidRDefault="00A354AE" w:rsidP="00A354AE">
      <w:pPr>
        <w:ind w:firstLine="225"/>
        <w:jc w:val="both"/>
        <w:rPr>
          <w:color w:val="000000"/>
        </w:rPr>
      </w:pPr>
    </w:p>
    <w:p w:rsidR="00A354AE" w:rsidRDefault="00A354AE" w:rsidP="00A354AE">
      <w:pPr>
        <w:ind w:firstLine="225"/>
        <w:jc w:val="both"/>
        <w:rPr>
          <w:color w:val="000000"/>
        </w:rPr>
      </w:pPr>
      <w:r>
        <w:rPr>
          <w:color w:val="000000"/>
        </w:rPr>
        <w:t>2.4. Сведений о применяемых технологиях, основных и вспомогательных производствах.</w:t>
      </w:r>
    </w:p>
    <w:p w:rsidR="00A354AE" w:rsidRDefault="00A354AE" w:rsidP="00A354AE">
      <w:pPr>
        <w:ind w:firstLine="225"/>
        <w:jc w:val="both"/>
        <w:rPr>
          <w:color w:val="000000"/>
        </w:rPr>
      </w:pPr>
    </w:p>
    <w:p w:rsidR="00A354AE" w:rsidRDefault="00A354AE" w:rsidP="00A354AE">
      <w:pPr>
        <w:ind w:firstLine="225"/>
        <w:jc w:val="both"/>
        <w:rPr>
          <w:color w:val="000000"/>
        </w:rPr>
      </w:pPr>
      <w:r>
        <w:rPr>
          <w:color w:val="000000"/>
        </w:rPr>
        <w:t>2.5. Перечня имеющихся и (или) необходимых лицензий на виды деятельности, связанные с эксплуатацией опасных производственных объектов.</w:t>
      </w:r>
    </w:p>
    <w:p w:rsidR="00A354AE" w:rsidRDefault="00A354AE" w:rsidP="00A354AE">
      <w:pPr>
        <w:ind w:firstLine="225"/>
        <w:jc w:val="both"/>
        <w:rPr>
          <w:color w:val="000000"/>
        </w:rPr>
      </w:pPr>
    </w:p>
    <w:p w:rsidR="00A354AE" w:rsidRDefault="00A354AE" w:rsidP="00A354AE">
      <w:pPr>
        <w:ind w:firstLine="225"/>
        <w:jc w:val="both"/>
        <w:rPr>
          <w:color w:val="000000"/>
        </w:rPr>
      </w:pPr>
      <w:r>
        <w:rPr>
          <w:color w:val="000000"/>
        </w:rPr>
        <w:t>2.6. Перечня проведенных экспертиз промышленной безопасности с указанием наименования экспертных организаций, проводивших экспертизу (для действующих объектов).</w:t>
      </w:r>
    </w:p>
    <w:p w:rsidR="00A354AE" w:rsidRDefault="00A354AE" w:rsidP="00A354AE">
      <w:pPr>
        <w:jc w:val="both"/>
        <w:rPr>
          <w:color w:val="000000"/>
        </w:rPr>
      </w:pPr>
    </w:p>
    <w:p w:rsidR="00A354AE" w:rsidRDefault="00A354AE" w:rsidP="00A354AE">
      <w:pPr>
        <w:ind w:firstLine="225"/>
        <w:jc w:val="both"/>
        <w:rPr>
          <w:color w:val="000000"/>
        </w:rPr>
      </w:pPr>
      <w:r>
        <w:rPr>
          <w:color w:val="000000"/>
        </w:rPr>
        <w:t>2.7. Перечня имеющихся и (или) необходимых разрешений на применение технических устройств (основного технологического оборудования).</w:t>
      </w:r>
    </w:p>
    <w:p w:rsidR="00A354AE" w:rsidRDefault="00A354AE" w:rsidP="00A354AE">
      <w:pPr>
        <w:ind w:firstLine="225"/>
        <w:jc w:val="both"/>
        <w:rPr>
          <w:color w:val="000000"/>
        </w:rPr>
      </w:pPr>
    </w:p>
    <w:p w:rsidR="00A354AE" w:rsidRDefault="00A354AE" w:rsidP="00A354AE">
      <w:pPr>
        <w:ind w:firstLine="225"/>
        <w:jc w:val="both"/>
        <w:rPr>
          <w:color w:val="000000"/>
        </w:rPr>
      </w:pPr>
      <w:r>
        <w:rPr>
          <w:color w:val="000000"/>
        </w:rPr>
        <w:t>Состав дополнительных сведений, рассматриваемых органами Госгортехнадзора России при контроле правильности идентификации опасных производственных объектов, может быть уточнен исходя из технологических и других особенностей опасных производственных объектов.</w:t>
      </w:r>
    </w:p>
    <w:p w:rsidR="00A354AE" w:rsidRDefault="00A354AE">
      <w:bookmarkStart w:id="0" w:name="_GoBack"/>
      <w:bookmarkEnd w:id="0"/>
    </w:p>
    <w:sectPr w:rsidR="00A354AE" w:rsidSect="00A354AE">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54AE"/>
    <w:rsid w:val="00091586"/>
    <w:rsid w:val="004F334C"/>
    <w:rsid w:val="00A35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FD3CA9BE-9883-45C6-9164-B86954007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customStyle="1" w:styleId="Heading">
    <w:name w:val="Heading"/>
    <w:rsid w:val="00A354AE"/>
    <w:pPr>
      <w:autoSpaceDE w:val="0"/>
      <w:autoSpaceDN w:val="0"/>
      <w:adjustRightInd w:val="0"/>
    </w:pPr>
    <w:rPr>
      <w:rFonts w:ascii="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6580</Words>
  <Characters>37511</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lpstr>
    </vt:vector>
  </TitlesOfParts>
  <Company>dicon</Company>
  <LinksUpToDate>false</LinksUpToDate>
  <CharactersWithSpaces>44003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Колесников</dc:creator>
  <cp:keywords/>
  <dc:description/>
  <cp:lastModifiedBy>Irina</cp:lastModifiedBy>
  <cp:revision>2</cp:revision>
  <dcterms:created xsi:type="dcterms:W3CDTF">2014-09-18T15:14:00Z</dcterms:created>
  <dcterms:modified xsi:type="dcterms:W3CDTF">2014-09-18T15:14:00Z</dcterms:modified>
</cp:coreProperties>
</file>