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C6B" w:rsidRDefault="00A60C6B" w:rsidP="00A60C6B">
      <w:pPr>
        <w:jc w:val="center"/>
        <w:rPr>
          <w:sz w:val="28"/>
          <w:szCs w:val="28"/>
        </w:rPr>
      </w:pPr>
      <w:r>
        <w:rPr>
          <w:sz w:val="28"/>
          <w:szCs w:val="28"/>
        </w:rPr>
        <w:t>Министерство образования и науки Российской Федерации</w:t>
      </w:r>
    </w:p>
    <w:p w:rsidR="00A60C6B" w:rsidRDefault="00A60C6B" w:rsidP="00A60C6B">
      <w:pPr>
        <w:jc w:val="center"/>
        <w:rPr>
          <w:sz w:val="28"/>
          <w:szCs w:val="28"/>
        </w:rPr>
      </w:pPr>
      <w:r>
        <w:rPr>
          <w:sz w:val="28"/>
          <w:szCs w:val="28"/>
        </w:rPr>
        <w:t>Федеральное агентство по образованию</w:t>
      </w:r>
    </w:p>
    <w:p w:rsidR="00A60C6B" w:rsidRDefault="00A60C6B" w:rsidP="00A60C6B">
      <w:pPr>
        <w:jc w:val="center"/>
        <w:rPr>
          <w:sz w:val="28"/>
          <w:szCs w:val="28"/>
        </w:rPr>
      </w:pPr>
      <w:r>
        <w:rPr>
          <w:sz w:val="28"/>
          <w:szCs w:val="28"/>
        </w:rPr>
        <w:t>Министерство общего и профессионального образования</w:t>
      </w:r>
    </w:p>
    <w:p w:rsidR="00A60C6B" w:rsidRDefault="00A60C6B" w:rsidP="00A60C6B">
      <w:pPr>
        <w:jc w:val="center"/>
        <w:rPr>
          <w:sz w:val="28"/>
          <w:szCs w:val="28"/>
        </w:rPr>
      </w:pPr>
      <w:r>
        <w:rPr>
          <w:sz w:val="28"/>
          <w:szCs w:val="28"/>
        </w:rPr>
        <w:t>Свердловской области</w:t>
      </w:r>
    </w:p>
    <w:p w:rsidR="00A60C6B" w:rsidRDefault="00A60C6B" w:rsidP="00A60C6B">
      <w:pPr>
        <w:jc w:val="center"/>
        <w:rPr>
          <w:sz w:val="28"/>
          <w:szCs w:val="28"/>
        </w:rPr>
      </w:pPr>
    </w:p>
    <w:p w:rsidR="00A60C6B" w:rsidRDefault="00A60C6B" w:rsidP="00A60C6B">
      <w:pPr>
        <w:jc w:val="center"/>
      </w:pPr>
      <w:r>
        <w:t>Уральский экономический колледж</w:t>
      </w:r>
    </w:p>
    <w:p w:rsidR="00A60C6B" w:rsidRDefault="00A60C6B" w:rsidP="00A60C6B">
      <w:pPr>
        <w:jc w:val="center"/>
      </w:pPr>
    </w:p>
    <w:p w:rsidR="00A60C6B" w:rsidRDefault="00A60C6B" w:rsidP="00A60C6B">
      <w:pPr>
        <w:jc w:val="center"/>
      </w:pPr>
      <w:r>
        <w:t>Юридический факультет</w:t>
      </w:r>
    </w:p>
    <w:p w:rsidR="00A60C6B" w:rsidRDefault="00A60C6B" w:rsidP="00A60C6B">
      <w:pPr>
        <w:jc w:val="center"/>
      </w:pPr>
    </w:p>
    <w:p w:rsidR="00A60C6B" w:rsidRDefault="00A60C6B" w:rsidP="00A60C6B">
      <w:pPr>
        <w:jc w:val="center"/>
      </w:pPr>
    </w:p>
    <w:p w:rsidR="00A60C6B" w:rsidRDefault="00A60C6B" w:rsidP="00A60C6B">
      <w:pPr>
        <w:jc w:val="center"/>
      </w:pPr>
    </w:p>
    <w:p w:rsidR="00A60C6B" w:rsidRDefault="00A60C6B" w:rsidP="00A60C6B">
      <w:pPr>
        <w:jc w:val="center"/>
      </w:pPr>
    </w:p>
    <w:p w:rsidR="00A60C6B" w:rsidRDefault="00A60C6B" w:rsidP="00A60C6B">
      <w:pPr>
        <w:jc w:val="center"/>
        <w:rPr>
          <w:sz w:val="32"/>
          <w:szCs w:val="32"/>
        </w:rPr>
      </w:pPr>
    </w:p>
    <w:p w:rsidR="00A60C6B" w:rsidRDefault="00A60C6B" w:rsidP="00A60C6B">
      <w:pPr>
        <w:jc w:val="center"/>
        <w:rPr>
          <w:sz w:val="32"/>
          <w:szCs w:val="32"/>
        </w:rPr>
      </w:pPr>
    </w:p>
    <w:p w:rsidR="00A60C6B" w:rsidRDefault="00A60C6B" w:rsidP="00A60C6B">
      <w:pPr>
        <w:jc w:val="center"/>
        <w:rPr>
          <w:sz w:val="32"/>
          <w:szCs w:val="32"/>
        </w:rPr>
      </w:pPr>
      <w:r>
        <w:rPr>
          <w:sz w:val="32"/>
          <w:szCs w:val="32"/>
        </w:rPr>
        <w:t>Курсовая работа</w:t>
      </w:r>
    </w:p>
    <w:p w:rsidR="00A60C6B" w:rsidRDefault="00A60C6B" w:rsidP="00A60C6B">
      <w:pPr>
        <w:jc w:val="center"/>
        <w:rPr>
          <w:sz w:val="28"/>
          <w:szCs w:val="28"/>
        </w:rPr>
      </w:pPr>
      <w:r>
        <w:rPr>
          <w:sz w:val="28"/>
          <w:szCs w:val="28"/>
        </w:rPr>
        <w:t>по дисциплине: Налоговое право</w:t>
      </w:r>
    </w:p>
    <w:p w:rsidR="00A60C6B" w:rsidRDefault="00A60C6B" w:rsidP="00A60C6B">
      <w:pPr>
        <w:jc w:val="center"/>
        <w:rPr>
          <w:sz w:val="28"/>
          <w:szCs w:val="28"/>
        </w:rPr>
      </w:pPr>
      <w:r>
        <w:rPr>
          <w:sz w:val="28"/>
          <w:szCs w:val="28"/>
        </w:rPr>
        <w:t>на тему: « Понятие и виды ответственности за налоговые правонарушения»</w:t>
      </w:r>
    </w:p>
    <w:p w:rsidR="00A60C6B" w:rsidRDefault="00A60C6B" w:rsidP="00A60C6B">
      <w:pPr>
        <w:jc w:val="center"/>
        <w:rPr>
          <w:sz w:val="28"/>
          <w:szCs w:val="28"/>
        </w:rPr>
      </w:pPr>
    </w:p>
    <w:p w:rsidR="00A60C6B" w:rsidRDefault="00A60C6B" w:rsidP="00A60C6B">
      <w:pPr>
        <w:jc w:val="center"/>
        <w:rPr>
          <w:sz w:val="28"/>
          <w:szCs w:val="28"/>
        </w:rPr>
      </w:pPr>
    </w:p>
    <w:p w:rsidR="00A60C6B" w:rsidRDefault="00A60C6B" w:rsidP="00A60C6B">
      <w:pPr>
        <w:jc w:val="center"/>
        <w:rPr>
          <w:sz w:val="28"/>
          <w:szCs w:val="28"/>
        </w:rPr>
      </w:pPr>
    </w:p>
    <w:p w:rsidR="00A60C6B" w:rsidRDefault="00A60C6B" w:rsidP="00A60C6B">
      <w:pPr>
        <w:jc w:val="center"/>
        <w:rPr>
          <w:sz w:val="28"/>
          <w:szCs w:val="28"/>
        </w:rPr>
      </w:pPr>
    </w:p>
    <w:p w:rsidR="00A60C6B" w:rsidRDefault="00A60C6B" w:rsidP="00A60C6B">
      <w:pPr>
        <w:rPr>
          <w:sz w:val="28"/>
          <w:szCs w:val="28"/>
        </w:rPr>
      </w:pPr>
    </w:p>
    <w:p w:rsidR="00A60C6B" w:rsidRDefault="00A60C6B" w:rsidP="00A60C6B">
      <w:pPr>
        <w:rPr>
          <w:sz w:val="28"/>
          <w:szCs w:val="28"/>
        </w:rPr>
      </w:pPr>
    </w:p>
    <w:p w:rsidR="00A60C6B" w:rsidRDefault="00A60C6B" w:rsidP="00A60C6B">
      <w:pPr>
        <w:rPr>
          <w:sz w:val="28"/>
          <w:szCs w:val="28"/>
        </w:rPr>
      </w:pPr>
    </w:p>
    <w:p w:rsidR="00A60C6B" w:rsidRDefault="00A60C6B" w:rsidP="00A60C6B">
      <w:pPr>
        <w:rPr>
          <w:sz w:val="28"/>
          <w:szCs w:val="28"/>
        </w:rPr>
      </w:pPr>
    </w:p>
    <w:p w:rsidR="00A60C6B" w:rsidRDefault="00A60C6B" w:rsidP="00A60C6B">
      <w:pPr>
        <w:rPr>
          <w:sz w:val="28"/>
          <w:szCs w:val="28"/>
        </w:rPr>
      </w:pPr>
    </w:p>
    <w:p w:rsidR="00A60C6B" w:rsidRDefault="00A60C6B" w:rsidP="00A60C6B">
      <w:pPr>
        <w:rPr>
          <w:sz w:val="28"/>
          <w:szCs w:val="28"/>
        </w:rPr>
      </w:pPr>
    </w:p>
    <w:p w:rsidR="00A60C6B" w:rsidRDefault="00A60C6B" w:rsidP="00A60C6B">
      <w:pPr>
        <w:jc w:val="right"/>
        <w:rPr>
          <w:sz w:val="28"/>
          <w:szCs w:val="28"/>
        </w:rPr>
      </w:pPr>
      <w:r>
        <w:rPr>
          <w:sz w:val="28"/>
          <w:szCs w:val="28"/>
        </w:rPr>
        <w:t xml:space="preserve">                                                                                              Исполнитель:  студент</w:t>
      </w:r>
    </w:p>
    <w:p w:rsidR="00A60C6B" w:rsidRDefault="00A60C6B" w:rsidP="00A60C6B">
      <w:pPr>
        <w:jc w:val="right"/>
        <w:rPr>
          <w:sz w:val="28"/>
          <w:szCs w:val="28"/>
        </w:rPr>
      </w:pPr>
      <w:r>
        <w:rPr>
          <w:sz w:val="28"/>
          <w:szCs w:val="28"/>
        </w:rPr>
        <w:t xml:space="preserve">                                                                                             2 курса юридического</w:t>
      </w:r>
    </w:p>
    <w:p w:rsidR="00A60C6B" w:rsidRDefault="00A60C6B" w:rsidP="00A60C6B">
      <w:pPr>
        <w:jc w:val="right"/>
        <w:rPr>
          <w:sz w:val="28"/>
          <w:szCs w:val="28"/>
        </w:rPr>
      </w:pPr>
      <w:r>
        <w:rPr>
          <w:sz w:val="28"/>
          <w:szCs w:val="28"/>
        </w:rPr>
        <w:t xml:space="preserve">                                                                           факультета</w:t>
      </w:r>
    </w:p>
    <w:p w:rsidR="00A60C6B" w:rsidRDefault="00A60C6B" w:rsidP="00A60C6B">
      <w:pPr>
        <w:jc w:val="right"/>
        <w:rPr>
          <w:sz w:val="28"/>
          <w:szCs w:val="28"/>
        </w:rPr>
      </w:pPr>
      <w:r>
        <w:rPr>
          <w:sz w:val="28"/>
          <w:szCs w:val="28"/>
        </w:rPr>
        <w:t xml:space="preserve">                                                                                   Тропынина К.А.</w:t>
      </w:r>
    </w:p>
    <w:p w:rsidR="00A60C6B" w:rsidRDefault="00A60C6B" w:rsidP="00A60C6B">
      <w:pPr>
        <w:jc w:val="right"/>
        <w:rPr>
          <w:sz w:val="28"/>
          <w:szCs w:val="28"/>
        </w:rPr>
      </w:pPr>
      <w:r>
        <w:rPr>
          <w:sz w:val="28"/>
          <w:szCs w:val="28"/>
        </w:rPr>
        <w:t xml:space="preserve">Научный руководитель: </w:t>
      </w:r>
    </w:p>
    <w:p w:rsidR="00A60C6B" w:rsidRDefault="00A60C6B" w:rsidP="00A60C6B">
      <w:pPr>
        <w:jc w:val="right"/>
        <w:rPr>
          <w:sz w:val="28"/>
          <w:szCs w:val="28"/>
        </w:rPr>
      </w:pPr>
      <w:r>
        <w:rPr>
          <w:sz w:val="28"/>
          <w:szCs w:val="28"/>
        </w:rPr>
        <w:t>Мазуркевич В.Ю.</w:t>
      </w:r>
    </w:p>
    <w:p w:rsidR="00A60C6B" w:rsidRDefault="00A60C6B" w:rsidP="00A60C6B">
      <w:pPr>
        <w:jc w:val="center"/>
        <w:rPr>
          <w:sz w:val="28"/>
          <w:szCs w:val="28"/>
        </w:rPr>
      </w:pPr>
    </w:p>
    <w:p w:rsidR="00A60C6B" w:rsidRDefault="00A60C6B" w:rsidP="00A60C6B">
      <w:pPr>
        <w:jc w:val="center"/>
        <w:rPr>
          <w:sz w:val="28"/>
          <w:szCs w:val="28"/>
        </w:rPr>
      </w:pPr>
    </w:p>
    <w:p w:rsidR="00A60C6B" w:rsidRDefault="00A60C6B" w:rsidP="00A60C6B">
      <w:pPr>
        <w:jc w:val="center"/>
        <w:rPr>
          <w:sz w:val="28"/>
          <w:szCs w:val="28"/>
        </w:rPr>
      </w:pPr>
    </w:p>
    <w:p w:rsidR="00A60C6B" w:rsidRDefault="00A60C6B" w:rsidP="00A60C6B">
      <w:pPr>
        <w:jc w:val="center"/>
        <w:rPr>
          <w:sz w:val="28"/>
          <w:szCs w:val="28"/>
        </w:rPr>
      </w:pPr>
    </w:p>
    <w:p w:rsidR="00A60C6B" w:rsidRDefault="00A60C6B" w:rsidP="00A60C6B">
      <w:pPr>
        <w:jc w:val="center"/>
        <w:rPr>
          <w:sz w:val="28"/>
          <w:szCs w:val="28"/>
        </w:rPr>
      </w:pPr>
    </w:p>
    <w:p w:rsidR="00A60C6B" w:rsidRDefault="00A60C6B" w:rsidP="00A60C6B">
      <w:pPr>
        <w:jc w:val="center"/>
        <w:rPr>
          <w:sz w:val="28"/>
          <w:szCs w:val="28"/>
        </w:rPr>
      </w:pPr>
    </w:p>
    <w:p w:rsidR="00A60C6B" w:rsidRDefault="00A60C6B" w:rsidP="00A60C6B">
      <w:pPr>
        <w:jc w:val="center"/>
        <w:rPr>
          <w:sz w:val="28"/>
          <w:szCs w:val="28"/>
        </w:rPr>
      </w:pPr>
    </w:p>
    <w:p w:rsidR="00A60C6B" w:rsidRDefault="00A60C6B" w:rsidP="00A60C6B">
      <w:pPr>
        <w:jc w:val="center"/>
        <w:rPr>
          <w:sz w:val="28"/>
          <w:szCs w:val="28"/>
        </w:rPr>
      </w:pPr>
    </w:p>
    <w:p w:rsidR="00A60C6B" w:rsidRDefault="00A60C6B" w:rsidP="00A60C6B">
      <w:pPr>
        <w:jc w:val="center"/>
        <w:rPr>
          <w:sz w:val="28"/>
          <w:szCs w:val="28"/>
        </w:rPr>
      </w:pPr>
    </w:p>
    <w:p w:rsidR="00A60C6B" w:rsidRDefault="00A60C6B" w:rsidP="00A60C6B">
      <w:pPr>
        <w:jc w:val="center"/>
        <w:rPr>
          <w:sz w:val="28"/>
          <w:szCs w:val="28"/>
        </w:rPr>
      </w:pPr>
    </w:p>
    <w:p w:rsidR="00A60C6B" w:rsidRDefault="00A60C6B" w:rsidP="00A60C6B">
      <w:pPr>
        <w:jc w:val="center"/>
        <w:rPr>
          <w:sz w:val="28"/>
          <w:szCs w:val="28"/>
        </w:rPr>
      </w:pPr>
      <w:r>
        <w:rPr>
          <w:sz w:val="28"/>
          <w:szCs w:val="28"/>
        </w:rPr>
        <w:t>Екатеринбург</w:t>
      </w:r>
    </w:p>
    <w:p w:rsidR="00A60C6B" w:rsidRDefault="00A60C6B" w:rsidP="00A60C6B">
      <w:pPr>
        <w:jc w:val="center"/>
        <w:rPr>
          <w:sz w:val="28"/>
          <w:szCs w:val="28"/>
        </w:rPr>
      </w:pPr>
      <w:r>
        <w:rPr>
          <w:sz w:val="28"/>
          <w:szCs w:val="28"/>
        </w:rPr>
        <w:t>2010</w:t>
      </w:r>
    </w:p>
    <w:p w:rsidR="00A60C6B" w:rsidRDefault="00A60C6B" w:rsidP="00A60C6B">
      <w:pPr>
        <w:spacing w:line="360" w:lineRule="auto"/>
        <w:jc w:val="center"/>
        <w:rPr>
          <w:sz w:val="32"/>
          <w:szCs w:val="32"/>
        </w:rPr>
      </w:pPr>
      <w:r>
        <w:rPr>
          <w:sz w:val="32"/>
          <w:szCs w:val="32"/>
        </w:rPr>
        <w:t>Содержание.</w:t>
      </w:r>
    </w:p>
    <w:p w:rsidR="00A60C6B" w:rsidRPr="00C56FD5" w:rsidRDefault="00A60C6B" w:rsidP="00DD0B76">
      <w:pPr>
        <w:numPr>
          <w:ilvl w:val="0"/>
          <w:numId w:val="1"/>
        </w:numPr>
        <w:spacing w:line="360" w:lineRule="auto"/>
        <w:jc w:val="both"/>
        <w:rPr>
          <w:sz w:val="28"/>
          <w:szCs w:val="28"/>
        </w:rPr>
      </w:pPr>
      <w:r w:rsidRPr="00C56FD5">
        <w:rPr>
          <w:sz w:val="28"/>
          <w:szCs w:val="28"/>
        </w:rPr>
        <w:t>Введение.</w:t>
      </w:r>
    </w:p>
    <w:p w:rsidR="00C56FD5" w:rsidRDefault="005A2529" w:rsidP="00DD0B76">
      <w:pPr>
        <w:numPr>
          <w:ilvl w:val="0"/>
          <w:numId w:val="1"/>
        </w:numPr>
        <w:tabs>
          <w:tab w:val="num" w:pos="360"/>
        </w:tabs>
        <w:spacing w:line="360" w:lineRule="auto"/>
        <w:ind w:right="-365"/>
        <w:jc w:val="both"/>
        <w:rPr>
          <w:sz w:val="28"/>
          <w:szCs w:val="28"/>
        </w:rPr>
      </w:pPr>
      <w:r>
        <w:rPr>
          <w:sz w:val="28"/>
          <w:szCs w:val="28"/>
        </w:rPr>
        <w:t xml:space="preserve">Раздел </w:t>
      </w:r>
      <w:r w:rsidR="00C56FD5" w:rsidRPr="00C56FD5">
        <w:rPr>
          <w:sz w:val="28"/>
          <w:szCs w:val="28"/>
        </w:rPr>
        <w:t>1. Понятие ответственности за налоговые нарушения.</w:t>
      </w:r>
    </w:p>
    <w:p w:rsidR="00176275" w:rsidRDefault="00176275" w:rsidP="00DD0B76">
      <w:pPr>
        <w:numPr>
          <w:ilvl w:val="1"/>
          <w:numId w:val="2"/>
        </w:numPr>
        <w:spacing w:line="360" w:lineRule="auto"/>
        <w:ind w:right="-365"/>
        <w:jc w:val="both"/>
        <w:rPr>
          <w:sz w:val="28"/>
          <w:szCs w:val="28"/>
        </w:rPr>
      </w:pPr>
      <w:r>
        <w:rPr>
          <w:sz w:val="28"/>
          <w:szCs w:val="28"/>
        </w:rPr>
        <w:t>Понятие, функции и признаки налоговой ответственности.</w:t>
      </w:r>
    </w:p>
    <w:p w:rsidR="00176275" w:rsidRDefault="00176275" w:rsidP="00DD0B76">
      <w:pPr>
        <w:numPr>
          <w:ilvl w:val="1"/>
          <w:numId w:val="2"/>
        </w:numPr>
        <w:spacing w:line="360" w:lineRule="auto"/>
        <w:ind w:right="-365"/>
        <w:jc w:val="both"/>
        <w:rPr>
          <w:sz w:val="28"/>
          <w:szCs w:val="28"/>
        </w:rPr>
      </w:pPr>
      <w:r>
        <w:rPr>
          <w:sz w:val="28"/>
          <w:szCs w:val="28"/>
        </w:rPr>
        <w:t>Принципы налоговой ответственности.</w:t>
      </w:r>
    </w:p>
    <w:p w:rsidR="00C56FD5" w:rsidRPr="00DD0B76" w:rsidRDefault="005A2529" w:rsidP="00DD0B76">
      <w:pPr>
        <w:numPr>
          <w:ilvl w:val="0"/>
          <w:numId w:val="1"/>
        </w:numPr>
        <w:tabs>
          <w:tab w:val="num" w:pos="360"/>
        </w:tabs>
        <w:spacing w:line="360" w:lineRule="auto"/>
        <w:ind w:right="-365" w:hanging="180"/>
        <w:jc w:val="both"/>
        <w:rPr>
          <w:sz w:val="28"/>
          <w:szCs w:val="28"/>
        </w:rPr>
      </w:pPr>
      <w:r>
        <w:rPr>
          <w:sz w:val="28"/>
          <w:szCs w:val="28"/>
        </w:rPr>
        <w:t xml:space="preserve">Раздел </w:t>
      </w:r>
      <w:r w:rsidR="00C56FD5" w:rsidRPr="00C56FD5">
        <w:rPr>
          <w:sz w:val="28"/>
          <w:szCs w:val="28"/>
        </w:rPr>
        <w:t>2. Виды ответственности за налоговые нарушения.</w:t>
      </w:r>
    </w:p>
    <w:p w:rsidR="00DD0B76" w:rsidRDefault="00DD0B76" w:rsidP="00DD0B76">
      <w:pPr>
        <w:spacing w:line="360" w:lineRule="auto"/>
        <w:ind w:left="360" w:right="-365"/>
        <w:jc w:val="both"/>
        <w:rPr>
          <w:sz w:val="28"/>
          <w:szCs w:val="28"/>
        </w:rPr>
      </w:pPr>
      <w:r w:rsidRPr="00DD0B76">
        <w:rPr>
          <w:sz w:val="28"/>
          <w:szCs w:val="28"/>
        </w:rPr>
        <w:t>2</w:t>
      </w:r>
      <w:r>
        <w:rPr>
          <w:sz w:val="28"/>
          <w:szCs w:val="28"/>
        </w:rPr>
        <w:t>.1. Ответственность предусмотренная Налоговым кодексом.</w:t>
      </w:r>
    </w:p>
    <w:p w:rsidR="00DD0B76" w:rsidRDefault="00DD0B76" w:rsidP="00DD0B76">
      <w:pPr>
        <w:spacing w:line="360" w:lineRule="auto"/>
        <w:ind w:left="360" w:right="-365"/>
        <w:jc w:val="both"/>
        <w:rPr>
          <w:sz w:val="28"/>
          <w:szCs w:val="28"/>
        </w:rPr>
      </w:pPr>
      <w:r>
        <w:rPr>
          <w:sz w:val="28"/>
          <w:szCs w:val="28"/>
        </w:rPr>
        <w:t>2.2. Административная ответственность.</w:t>
      </w:r>
    </w:p>
    <w:p w:rsidR="00DD0B76" w:rsidRPr="00DD0B76" w:rsidRDefault="00DD0B76" w:rsidP="00DD0B76">
      <w:pPr>
        <w:spacing w:line="360" w:lineRule="auto"/>
        <w:ind w:left="360" w:right="-365"/>
        <w:jc w:val="both"/>
        <w:rPr>
          <w:sz w:val="28"/>
          <w:szCs w:val="28"/>
        </w:rPr>
      </w:pPr>
      <w:r>
        <w:rPr>
          <w:sz w:val="28"/>
          <w:szCs w:val="28"/>
        </w:rPr>
        <w:t>2.3.Уголовная ответственность.</w:t>
      </w:r>
    </w:p>
    <w:p w:rsidR="00C56FD5" w:rsidRDefault="00C56FD5" w:rsidP="00DD0B76">
      <w:pPr>
        <w:numPr>
          <w:ilvl w:val="0"/>
          <w:numId w:val="1"/>
        </w:numPr>
        <w:tabs>
          <w:tab w:val="num" w:pos="360"/>
        </w:tabs>
        <w:spacing w:line="360" w:lineRule="auto"/>
        <w:ind w:right="-365"/>
        <w:jc w:val="both"/>
        <w:rPr>
          <w:sz w:val="28"/>
          <w:szCs w:val="28"/>
        </w:rPr>
      </w:pPr>
      <w:r>
        <w:rPr>
          <w:sz w:val="28"/>
          <w:szCs w:val="28"/>
        </w:rPr>
        <w:t>Заключение.</w:t>
      </w:r>
    </w:p>
    <w:p w:rsidR="00C56FD5" w:rsidRDefault="00C56FD5" w:rsidP="00DD0B76">
      <w:pPr>
        <w:numPr>
          <w:ilvl w:val="0"/>
          <w:numId w:val="1"/>
        </w:numPr>
        <w:tabs>
          <w:tab w:val="num" w:pos="360"/>
        </w:tabs>
        <w:spacing w:line="360" w:lineRule="auto"/>
        <w:ind w:right="-365"/>
        <w:jc w:val="both"/>
        <w:rPr>
          <w:sz w:val="28"/>
          <w:szCs w:val="28"/>
        </w:rPr>
      </w:pPr>
      <w:r>
        <w:rPr>
          <w:sz w:val="28"/>
          <w:szCs w:val="28"/>
        </w:rPr>
        <w:t>Список использованной литературы.</w:t>
      </w:r>
    </w:p>
    <w:p w:rsidR="00C56FD5" w:rsidRPr="00C56FD5" w:rsidRDefault="00C56FD5" w:rsidP="00DD0B76">
      <w:pPr>
        <w:jc w:val="both"/>
        <w:rPr>
          <w:sz w:val="28"/>
          <w:szCs w:val="28"/>
        </w:rPr>
      </w:pPr>
    </w:p>
    <w:p w:rsidR="00C56FD5" w:rsidRPr="00C56FD5" w:rsidRDefault="00C56FD5" w:rsidP="00C56FD5">
      <w:pPr>
        <w:rPr>
          <w:sz w:val="28"/>
          <w:szCs w:val="28"/>
        </w:rPr>
      </w:pPr>
    </w:p>
    <w:p w:rsidR="00C56FD5" w:rsidRPr="00C56FD5" w:rsidRDefault="00C56FD5" w:rsidP="00C56FD5">
      <w:pPr>
        <w:rPr>
          <w:sz w:val="28"/>
          <w:szCs w:val="28"/>
        </w:rPr>
      </w:pPr>
    </w:p>
    <w:p w:rsidR="00C56FD5" w:rsidRPr="00C56FD5" w:rsidRDefault="00C56FD5" w:rsidP="00C56FD5">
      <w:pPr>
        <w:rPr>
          <w:sz w:val="28"/>
          <w:szCs w:val="28"/>
        </w:rPr>
      </w:pPr>
    </w:p>
    <w:p w:rsidR="00C56FD5" w:rsidRPr="00C56FD5" w:rsidRDefault="00C56FD5" w:rsidP="00C56FD5">
      <w:pPr>
        <w:rPr>
          <w:sz w:val="28"/>
          <w:szCs w:val="28"/>
        </w:rPr>
      </w:pPr>
    </w:p>
    <w:p w:rsidR="00C56FD5" w:rsidRPr="00C56FD5" w:rsidRDefault="00C56FD5" w:rsidP="00C56FD5">
      <w:pPr>
        <w:rPr>
          <w:sz w:val="28"/>
          <w:szCs w:val="28"/>
        </w:rPr>
      </w:pPr>
    </w:p>
    <w:p w:rsidR="00C56FD5" w:rsidRPr="00C56FD5" w:rsidRDefault="00C56FD5" w:rsidP="00C56FD5">
      <w:pPr>
        <w:rPr>
          <w:sz w:val="28"/>
          <w:szCs w:val="28"/>
        </w:rPr>
      </w:pPr>
    </w:p>
    <w:p w:rsidR="00C56FD5" w:rsidRPr="00C56FD5" w:rsidRDefault="00C56FD5" w:rsidP="00C56FD5">
      <w:pPr>
        <w:rPr>
          <w:sz w:val="28"/>
          <w:szCs w:val="28"/>
        </w:rPr>
      </w:pPr>
    </w:p>
    <w:p w:rsidR="00C56FD5" w:rsidRPr="00C56FD5" w:rsidRDefault="00C56FD5" w:rsidP="00C56FD5">
      <w:pPr>
        <w:rPr>
          <w:sz w:val="28"/>
          <w:szCs w:val="28"/>
        </w:rPr>
      </w:pPr>
    </w:p>
    <w:p w:rsidR="00C56FD5" w:rsidRPr="00C56FD5" w:rsidRDefault="00C56FD5" w:rsidP="00C56FD5">
      <w:pPr>
        <w:rPr>
          <w:sz w:val="28"/>
          <w:szCs w:val="28"/>
        </w:rPr>
      </w:pPr>
    </w:p>
    <w:p w:rsidR="00C56FD5" w:rsidRPr="00C56FD5" w:rsidRDefault="00C56FD5" w:rsidP="00C56FD5">
      <w:pPr>
        <w:rPr>
          <w:sz w:val="28"/>
          <w:szCs w:val="28"/>
        </w:rPr>
      </w:pPr>
    </w:p>
    <w:p w:rsidR="00C56FD5" w:rsidRPr="00C56FD5" w:rsidRDefault="00C56FD5" w:rsidP="00C56FD5">
      <w:pPr>
        <w:rPr>
          <w:sz w:val="28"/>
          <w:szCs w:val="28"/>
        </w:rPr>
      </w:pPr>
    </w:p>
    <w:p w:rsidR="00C56FD5" w:rsidRPr="00C56FD5" w:rsidRDefault="00C56FD5" w:rsidP="00C56FD5">
      <w:pPr>
        <w:rPr>
          <w:sz w:val="28"/>
          <w:szCs w:val="28"/>
        </w:rPr>
      </w:pPr>
    </w:p>
    <w:p w:rsidR="00C56FD5" w:rsidRPr="00C56FD5" w:rsidRDefault="00C56FD5" w:rsidP="00C56FD5">
      <w:pPr>
        <w:rPr>
          <w:sz w:val="28"/>
          <w:szCs w:val="28"/>
        </w:rPr>
      </w:pPr>
    </w:p>
    <w:p w:rsidR="00C56FD5" w:rsidRPr="00C56FD5" w:rsidRDefault="00C56FD5" w:rsidP="00C56FD5">
      <w:pPr>
        <w:rPr>
          <w:sz w:val="28"/>
          <w:szCs w:val="28"/>
        </w:rPr>
      </w:pPr>
    </w:p>
    <w:p w:rsidR="00C56FD5" w:rsidRDefault="00C56FD5" w:rsidP="00C56FD5">
      <w:pPr>
        <w:rPr>
          <w:sz w:val="28"/>
          <w:szCs w:val="28"/>
        </w:rPr>
      </w:pPr>
    </w:p>
    <w:p w:rsidR="00C56FD5" w:rsidRDefault="00C56FD5" w:rsidP="00C56FD5">
      <w:pPr>
        <w:rPr>
          <w:sz w:val="28"/>
          <w:szCs w:val="28"/>
        </w:rPr>
      </w:pPr>
    </w:p>
    <w:p w:rsidR="00C56FD5" w:rsidRDefault="00C56FD5" w:rsidP="00C56FD5">
      <w:pPr>
        <w:tabs>
          <w:tab w:val="left" w:pos="5220"/>
        </w:tabs>
        <w:rPr>
          <w:sz w:val="28"/>
          <w:szCs w:val="28"/>
        </w:rPr>
      </w:pPr>
      <w:r>
        <w:rPr>
          <w:sz w:val="28"/>
          <w:szCs w:val="28"/>
        </w:rPr>
        <w:tab/>
      </w:r>
    </w:p>
    <w:p w:rsidR="00C56FD5" w:rsidRDefault="00C56FD5" w:rsidP="00C56FD5">
      <w:pPr>
        <w:tabs>
          <w:tab w:val="left" w:pos="5220"/>
        </w:tabs>
        <w:rPr>
          <w:sz w:val="28"/>
          <w:szCs w:val="28"/>
        </w:rPr>
      </w:pPr>
    </w:p>
    <w:p w:rsidR="00C56FD5" w:rsidRDefault="00C56FD5" w:rsidP="00C56FD5">
      <w:pPr>
        <w:tabs>
          <w:tab w:val="left" w:pos="5220"/>
        </w:tabs>
        <w:rPr>
          <w:sz w:val="28"/>
          <w:szCs w:val="28"/>
        </w:rPr>
      </w:pPr>
    </w:p>
    <w:p w:rsidR="00C56FD5" w:rsidRDefault="00C56FD5" w:rsidP="00C56FD5">
      <w:pPr>
        <w:tabs>
          <w:tab w:val="left" w:pos="5220"/>
        </w:tabs>
        <w:rPr>
          <w:sz w:val="28"/>
          <w:szCs w:val="28"/>
        </w:rPr>
      </w:pPr>
    </w:p>
    <w:p w:rsidR="00C56FD5" w:rsidRDefault="00C56FD5" w:rsidP="00C56FD5">
      <w:pPr>
        <w:tabs>
          <w:tab w:val="left" w:pos="5220"/>
        </w:tabs>
        <w:rPr>
          <w:sz w:val="28"/>
          <w:szCs w:val="28"/>
        </w:rPr>
      </w:pPr>
    </w:p>
    <w:p w:rsidR="00C56FD5" w:rsidRDefault="00C56FD5" w:rsidP="00C56FD5">
      <w:pPr>
        <w:tabs>
          <w:tab w:val="left" w:pos="5220"/>
        </w:tabs>
        <w:rPr>
          <w:sz w:val="28"/>
          <w:szCs w:val="28"/>
        </w:rPr>
      </w:pPr>
    </w:p>
    <w:p w:rsidR="00C56FD5" w:rsidRDefault="00C56FD5" w:rsidP="00C56FD5">
      <w:pPr>
        <w:tabs>
          <w:tab w:val="left" w:pos="5220"/>
        </w:tabs>
        <w:rPr>
          <w:sz w:val="28"/>
          <w:szCs w:val="28"/>
        </w:rPr>
      </w:pPr>
    </w:p>
    <w:p w:rsidR="00C56FD5" w:rsidRDefault="00C56FD5" w:rsidP="00C56FD5">
      <w:pPr>
        <w:tabs>
          <w:tab w:val="left" w:pos="5220"/>
        </w:tabs>
        <w:rPr>
          <w:sz w:val="28"/>
          <w:szCs w:val="28"/>
        </w:rPr>
      </w:pPr>
    </w:p>
    <w:p w:rsidR="00C56FD5" w:rsidRDefault="00C56FD5" w:rsidP="00C56FD5">
      <w:pPr>
        <w:tabs>
          <w:tab w:val="left" w:pos="5220"/>
        </w:tabs>
        <w:rPr>
          <w:sz w:val="28"/>
          <w:szCs w:val="28"/>
        </w:rPr>
      </w:pPr>
    </w:p>
    <w:p w:rsidR="00C56FD5" w:rsidRDefault="00C56FD5" w:rsidP="00C56FD5">
      <w:pPr>
        <w:tabs>
          <w:tab w:val="left" w:pos="5220"/>
        </w:tabs>
        <w:rPr>
          <w:sz w:val="28"/>
          <w:szCs w:val="28"/>
        </w:rPr>
      </w:pPr>
    </w:p>
    <w:p w:rsidR="00C56FD5" w:rsidRDefault="00C56FD5" w:rsidP="00C56FD5">
      <w:pPr>
        <w:tabs>
          <w:tab w:val="left" w:pos="5220"/>
        </w:tabs>
        <w:rPr>
          <w:sz w:val="28"/>
          <w:szCs w:val="28"/>
        </w:rPr>
      </w:pPr>
    </w:p>
    <w:p w:rsidR="00C56FD5" w:rsidRDefault="00C56FD5" w:rsidP="00C56FD5">
      <w:pPr>
        <w:tabs>
          <w:tab w:val="left" w:pos="5220"/>
        </w:tabs>
        <w:rPr>
          <w:sz w:val="28"/>
          <w:szCs w:val="28"/>
        </w:rPr>
      </w:pPr>
    </w:p>
    <w:p w:rsidR="00C56FD5" w:rsidRDefault="00C56FD5" w:rsidP="00C56FD5">
      <w:pPr>
        <w:tabs>
          <w:tab w:val="left" w:pos="5220"/>
        </w:tabs>
        <w:rPr>
          <w:sz w:val="28"/>
          <w:szCs w:val="28"/>
        </w:rPr>
      </w:pPr>
    </w:p>
    <w:p w:rsidR="00C56FD5" w:rsidRDefault="00153F69" w:rsidP="00153F69">
      <w:pPr>
        <w:tabs>
          <w:tab w:val="left" w:pos="5220"/>
        </w:tabs>
        <w:jc w:val="center"/>
        <w:rPr>
          <w:sz w:val="32"/>
          <w:szCs w:val="32"/>
        </w:rPr>
      </w:pPr>
      <w:r>
        <w:rPr>
          <w:sz w:val="32"/>
          <w:szCs w:val="32"/>
        </w:rPr>
        <w:t>Введение.</w:t>
      </w:r>
    </w:p>
    <w:p w:rsidR="00153F69" w:rsidRDefault="00153F69" w:rsidP="00153F69">
      <w:pPr>
        <w:tabs>
          <w:tab w:val="left" w:pos="5220"/>
        </w:tabs>
        <w:jc w:val="both"/>
        <w:rPr>
          <w:sz w:val="32"/>
          <w:szCs w:val="32"/>
        </w:rPr>
      </w:pPr>
    </w:p>
    <w:p w:rsidR="001F3363" w:rsidRPr="001F3363" w:rsidRDefault="001F3363" w:rsidP="001F3363">
      <w:pPr>
        <w:rPr>
          <w:color w:val="000000"/>
          <w:sz w:val="22"/>
          <w:szCs w:val="22"/>
          <w:lang w:val="en-US"/>
        </w:rPr>
      </w:pPr>
    </w:p>
    <w:p w:rsidR="001F3363" w:rsidRPr="001F3363" w:rsidRDefault="001F3363" w:rsidP="001F3363">
      <w:pPr>
        <w:spacing w:line="360" w:lineRule="auto"/>
        <w:ind w:firstLine="708"/>
        <w:jc w:val="both"/>
        <w:rPr>
          <w:b/>
          <w:bCs/>
          <w:color w:val="000000"/>
          <w:sz w:val="28"/>
          <w:szCs w:val="28"/>
        </w:rPr>
      </w:pPr>
      <w:r w:rsidRPr="001F3363">
        <w:rPr>
          <w:color w:val="000000"/>
          <w:sz w:val="28"/>
          <w:szCs w:val="28"/>
        </w:rPr>
        <w:t xml:space="preserve">Налоги представляют собой обязательные сборы, взимаемые государством с хозяйствующих субъектов и с граждан по ставке, установленной в законном порядке. 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сопровождается преобразованием налоговой системы. В современном цивилизованном обществе налоги - основная форма доходов государства. </w:t>
      </w:r>
      <w:r w:rsidR="00AF7193">
        <w:rPr>
          <w:color w:val="000000"/>
          <w:sz w:val="28"/>
          <w:szCs w:val="28"/>
        </w:rPr>
        <w:t xml:space="preserve">   </w:t>
      </w:r>
      <w:r w:rsidRPr="001F3363">
        <w:rPr>
          <w:color w:val="000000"/>
          <w:sz w:val="28"/>
          <w:szCs w:val="28"/>
        </w:rPr>
        <w:t>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 Во всех тонкостях налогового дела способны разобраться только специалисты. В то же время каждый человек должен реально представлять, как складываются его отношения с государством по поводу налогообложения. Знание налоговых проблем является частью общеэкономической культуры бизнеса. Меняются ставки налогов, объекты налогообложения, отменяются одни льготы и вводятся новые, уточняются источники уплаты налогов. Многочисленные изменения и дополнения вносятся в инструктивный и методический материал по налогам. Все это резко увеличивает поток информации по налогообложению, за которым сложно уследить, но необходимо своевременно получить. Незнание законов не освобождает от ответственности за их невыполнение. Процесс формирования норм налогового законодательства выявил особую актуальность установления ответственности за налоговые нарушения. Прямая зависимость государственного бюджета от налоговых поступлений сделала такого рода ответственность одной из главных составляющих системы налоговых правоотношений и потребовала ее глубокой правовой регламентации. В условиях формирования в России рыночных отношений, многообразия форм собственности, становления защиты экономических прав человека правовая ответственность основывается на новых принципах. Дальнейшее развитие налогового законодательства невозможно без комплексного и системного подхода к применению норм об ответственности за налоговые нарушения. Для понимания пределов полномочий налоговых органов, прав и обязанностей налогоплательщиков важно анализировать их правовой статус в целом, а не ограничиваться только нормами санкций. Ответственность за налоговые нарушения формируется в рамках специального регулирования имущественных отношений при налогообложении.</w:t>
      </w:r>
    </w:p>
    <w:p w:rsidR="00C56FD5" w:rsidRDefault="00C56FD5" w:rsidP="00C56FD5">
      <w:pPr>
        <w:tabs>
          <w:tab w:val="left" w:pos="5220"/>
        </w:tabs>
        <w:rPr>
          <w:sz w:val="28"/>
          <w:szCs w:val="28"/>
        </w:rPr>
      </w:pPr>
    </w:p>
    <w:p w:rsidR="00C56FD5" w:rsidRDefault="00C56FD5" w:rsidP="00C56FD5">
      <w:pPr>
        <w:tabs>
          <w:tab w:val="left" w:pos="5220"/>
        </w:tabs>
        <w:rPr>
          <w:sz w:val="28"/>
          <w:szCs w:val="28"/>
        </w:rPr>
      </w:pPr>
    </w:p>
    <w:p w:rsidR="00C56FD5" w:rsidRDefault="00C56FD5" w:rsidP="00C56FD5">
      <w:pPr>
        <w:tabs>
          <w:tab w:val="left" w:pos="5220"/>
        </w:tabs>
        <w:rPr>
          <w:sz w:val="28"/>
          <w:szCs w:val="28"/>
        </w:rPr>
      </w:pPr>
    </w:p>
    <w:p w:rsidR="007B5645" w:rsidRDefault="007B5645" w:rsidP="00C56FD5">
      <w:pPr>
        <w:tabs>
          <w:tab w:val="left" w:pos="5220"/>
        </w:tabs>
        <w:rPr>
          <w:sz w:val="28"/>
          <w:szCs w:val="28"/>
        </w:rPr>
      </w:pPr>
    </w:p>
    <w:p w:rsidR="001F3363" w:rsidRPr="001F3363" w:rsidRDefault="001F3363" w:rsidP="007B5645">
      <w:pPr>
        <w:tabs>
          <w:tab w:val="left" w:pos="5220"/>
        </w:tabs>
        <w:jc w:val="center"/>
        <w:rPr>
          <w:sz w:val="32"/>
          <w:szCs w:val="32"/>
        </w:rPr>
      </w:pPr>
    </w:p>
    <w:p w:rsidR="001F3363" w:rsidRPr="001F3363" w:rsidRDefault="001F3363" w:rsidP="007B5645">
      <w:pPr>
        <w:tabs>
          <w:tab w:val="left" w:pos="5220"/>
        </w:tabs>
        <w:jc w:val="center"/>
        <w:rPr>
          <w:sz w:val="32"/>
          <w:szCs w:val="32"/>
        </w:rPr>
      </w:pPr>
    </w:p>
    <w:p w:rsidR="001F3363" w:rsidRPr="001F3363" w:rsidRDefault="001F3363" w:rsidP="007B5645">
      <w:pPr>
        <w:tabs>
          <w:tab w:val="left" w:pos="5220"/>
        </w:tabs>
        <w:jc w:val="center"/>
        <w:rPr>
          <w:sz w:val="32"/>
          <w:szCs w:val="32"/>
        </w:rPr>
      </w:pPr>
    </w:p>
    <w:p w:rsidR="001F3363" w:rsidRPr="001F3363" w:rsidRDefault="001F3363" w:rsidP="007B5645">
      <w:pPr>
        <w:tabs>
          <w:tab w:val="left" w:pos="5220"/>
        </w:tabs>
        <w:jc w:val="center"/>
        <w:rPr>
          <w:sz w:val="32"/>
          <w:szCs w:val="32"/>
        </w:rPr>
      </w:pPr>
    </w:p>
    <w:p w:rsidR="001F3363" w:rsidRPr="001F3363" w:rsidRDefault="001F3363" w:rsidP="007B5645">
      <w:pPr>
        <w:tabs>
          <w:tab w:val="left" w:pos="5220"/>
        </w:tabs>
        <w:jc w:val="center"/>
        <w:rPr>
          <w:sz w:val="32"/>
          <w:szCs w:val="32"/>
        </w:rPr>
      </w:pPr>
    </w:p>
    <w:p w:rsidR="001F3363" w:rsidRPr="001F3363" w:rsidRDefault="001F3363" w:rsidP="007B5645">
      <w:pPr>
        <w:tabs>
          <w:tab w:val="left" w:pos="5220"/>
        </w:tabs>
        <w:jc w:val="center"/>
        <w:rPr>
          <w:sz w:val="32"/>
          <w:szCs w:val="32"/>
        </w:rPr>
      </w:pPr>
    </w:p>
    <w:p w:rsidR="001F3363" w:rsidRPr="001F3363" w:rsidRDefault="001F3363" w:rsidP="007B5645">
      <w:pPr>
        <w:tabs>
          <w:tab w:val="left" w:pos="5220"/>
        </w:tabs>
        <w:jc w:val="center"/>
        <w:rPr>
          <w:sz w:val="32"/>
          <w:szCs w:val="32"/>
        </w:rPr>
      </w:pPr>
    </w:p>
    <w:p w:rsidR="001F3363" w:rsidRPr="001F3363" w:rsidRDefault="001F3363" w:rsidP="007B5645">
      <w:pPr>
        <w:tabs>
          <w:tab w:val="left" w:pos="5220"/>
        </w:tabs>
        <w:jc w:val="center"/>
        <w:rPr>
          <w:sz w:val="32"/>
          <w:szCs w:val="32"/>
        </w:rPr>
      </w:pPr>
    </w:p>
    <w:p w:rsidR="001F3363" w:rsidRPr="001F3363" w:rsidRDefault="001F3363" w:rsidP="007B5645">
      <w:pPr>
        <w:tabs>
          <w:tab w:val="left" w:pos="5220"/>
        </w:tabs>
        <w:jc w:val="center"/>
        <w:rPr>
          <w:sz w:val="32"/>
          <w:szCs w:val="32"/>
        </w:rPr>
      </w:pPr>
    </w:p>
    <w:p w:rsidR="001F3363" w:rsidRPr="001F3363" w:rsidRDefault="001F3363" w:rsidP="007B5645">
      <w:pPr>
        <w:tabs>
          <w:tab w:val="left" w:pos="5220"/>
        </w:tabs>
        <w:jc w:val="center"/>
        <w:rPr>
          <w:sz w:val="32"/>
          <w:szCs w:val="32"/>
        </w:rPr>
      </w:pPr>
    </w:p>
    <w:p w:rsidR="001F3363" w:rsidRPr="001F3363" w:rsidRDefault="001F3363" w:rsidP="007B5645">
      <w:pPr>
        <w:tabs>
          <w:tab w:val="left" w:pos="5220"/>
        </w:tabs>
        <w:jc w:val="center"/>
        <w:rPr>
          <w:sz w:val="32"/>
          <w:szCs w:val="32"/>
        </w:rPr>
      </w:pPr>
    </w:p>
    <w:p w:rsidR="001F3363" w:rsidRPr="001F3363" w:rsidRDefault="001F3363" w:rsidP="007B5645">
      <w:pPr>
        <w:tabs>
          <w:tab w:val="left" w:pos="5220"/>
        </w:tabs>
        <w:jc w:val="center"/>
        <w:rPr>
          <w:sz w:val="32"/>
          <w:szCs w:val="32"/>
        </w:rPr>
      </w:pPr>
    </w:p>
    <w:p w:rsidR="001F3363" w:rsidRPr="001F3363" w:rsidRDefault="001F3363" w:rsidP="007B5645">
      <w:pPr>
        <w:tabs>
          <w:tab w:val="left" w:pos="5220"/>
        </w:tabs>
        <w:jc w:val="center"/>
        <w:rPr>
          <w:sz w:val="32"/>
          <w:szCs w:val="32"/>
        </w:rPr>
      </w:pPr>
    </w:p>
    <w:p w:rsidR="001F3363" w:rsidRPr="001F3363" w:rsidRDefault="001F3363" w:rsidP="007B5645">
      <w:pPr>
        <w:tabs>
          <w:tab w:val="left" w:pos="5220"/>
        </w:tabs>
        <w:jc w:val="center"/>
        <w:rPr>
          <w:sz w:val="32"/>
          <w:szCs w:val="32"/>
        </w:rPr>
      </w:pPr>
    </w:p>
    <w:p w:rsidR="001F3363" w:rsidRPr="001F3363" w:rsidRDefault="001F3363" w:rsidP="007B5645">
      <w:pPr>
        <w:tabs>
          <w:tab w:val="left" w:pos="5220"/>
        </w:tabs>
        <w:jc w:val="center"/>
        <w:rPr>
          <w:sz w:val="32"/>
          <w:szCs w:val="32"/>
        </w:rPr>
      </w:pPr>
    </w:p>
    <w:p w:rsidR="001F3363" w:rsidRPr="001F3363" w:rsidRDefault="001F3363" w:rsidP="007B5645">
      <w:pPr>
        <w:tabs>
          <w:tab w:val="left" w:pos="5220"/>
        </w:tabs>
        <w:jc w:val="center"/>
        <w:rPr>
          <w:sz w:val="32"/>
          <w:szCs w:val="32"/>
        </w:rPr>
      </w:pPr>
    </w:p>
    <w:p w:rsidR="001F3363" w:rsidRPr="001F3363" w:rsidRDefault="001F3363" w:rsidP="007B5645">
      <w:pPr>
        <w:tabs>
          <w:tab w:val="left" w:pos="5220"/>
        </w:tabs>
        <w:jc w:val="center"/>
        <w:rPr>
          <w:sz w:val="32"/>
          <w:szCs w:val="32"/>
        </w:rPr>
      </w:pPr>
    </w:p>
    <w:p w:rsidR="001F3363" w:rsidRPr="001F3363" w:rsidRDefault="001F3363" w:rsidP="007B5645">
      <w:pPr>
        <w:tabs>
          <w:tab w:val="left" w:pos="5220"/>
        </w:tabs>
        <w:jc w:val="center"/>
        <w:rPr>
          <w:sz w:val="32"/>
          <w:szCs w:val="32"/>
        </w:rPr>
      </w:pPr>
    </w:p>
    <w:p w:rsidR="001F3363" w:rsidRPr="001F3363" w:rsidRDefault="001F3363" w:rsidP="007B5645">
      <w:pPr>
        <w:tabs>
          <w:tab w:val="left" w:pos="5220"/>
        </w:tabs>
        <w:jc w:val="center"/>
        <w:rPr>
          <w:sz w:val="32"/>
          <w:szCs w:val="32"/>
        </w:rPr>
      </w:pPr>
    </w:p>
    <w:p w:rsidR="001F3363" w:rsidRPr="001F3363" w:rsidRDefault="001F3363" w:rsidP="007B5645">
      <w:pPr>
        <w:tabs>
          <w:tab w:val="left" w:pos="5220"/>
        </w:tabs>
        <w:jc w:val="center"/>
        <w:rPr>
          <w:sz w:val="32"/>
          <w:szCs w:val="32"/>
        </w:rPr>
      </w:pPr>
    </w:p>
    <w:p w:rsidR="001F3363" w:rsidRPr="001F3363" w:rsidRDefault="001F3363" w:rsidP="007B5645">
      <w:pPr>
        <w:tabs>
          <w:tab w:val="left" w:pos="5220"/>
        </w:tabs>
        <w:jc w:val="center"/>
        <w:rPr>
          <w:sz w:val="32"/>
          <w:szCs w:val="32"/>
        </w:rPr>
      </w:pPr>
    </w:p>
    <w:p w:rsidR="001F3363" w:rsidRPr="001F3363" w:rsidRDefault="001F3363" w:rsidP="007B5645">
      <w:pPr>
        <w:tabs>
          <w:tab w:val="left" w:pos="5220"/>
        </w:tabs>
        <w:jc w:val="center"/>
        <w:rPr>
          <w:sz w:val="32"/>
          <w:szCs w:val="32"/>
        </w:rPr>
      </w:pPr>
    </w:p>
    <w:p w:rsidR="001F3363" w:rsidRPr="001F3363" w:rsidRDefault="001F3363" w:rsidP="007B5645">
      <w:pPr>
        <w:tabs>
          <w:tab w:val="left" w:pos="5220"/>
        </w:tabs>
        <w:jc w:val="center"/>
        <w:rPr>
          <w:sz w:val="32"/>
          <w:szCs w:val="32"/>
        </w:rPr>
      </w:pPr>
    </w:p>
    <w:p w:rsidR="001F3363" w:rsidRPr="001F3363" w:rsidRDefault="001F3363" w:rsidP="007B5645">
      <w:pPr>
        <w:tabs>
          <w:tab w:val="left" w:pos="5220"/>
        </w:tabs>
        <w:jc w:val="center"/>
        <w:rPr>
          <w:sz w:val="32"/>
          <w:szCs w:val="32"/>
        </w:rPr>
      </w:pPr>
    </w:p>
    <w:p w:rsidR="007B5645" w:rsidRDefault="005A2529" w:rsidP="007B5645">
      <w:pPr>
        <w:tabs>
          <w:tab w:val="left" w:pos="5220"/>
        </w:tabs>
        <w:jc w:val="center"/>
        <w:rPr>
          <w:sz w:val="32"/>
          <w:szCs w:val="32"/>
        </w:rPr>
      </w:pPr>
      <w:r>
        <w:rPr>
          <w:sz w:val="32"/>
          <w:szCs w:val="32"/>
        </w:rPr>
        <w:t xml:space="preserve">Раздел </w:t>
      </w:r>
      <w:r w:rsidR="007B5645">
        <w:rPr>
          <w:sz w:val="32"/>
          <w:szCs w:val="32"/>
        </w:rPr>
        <w:t xml:space="preserve">1. </w:t>
      </w:r>
    </w:p>
    <w:p w:rsidR="007B5645" w:rsidRPr="007B5645" w:rsidRDefault="007B5645" w:rsidP="007B5645">
      <w:pPr>
        <w:tabs>
          <w:tab w:val="left" w:pos="5220"/>
        </w:tabs>
        <w:jc w:val="center"/>
        <w:rPr>
          <w:sz w:val="36"/>
          <w:szCs w:val="36"/>
        </w:rPr>
      </w:pPr>
      <w:r w:rsidRPr="007B5645">
        <w:rPr>
          <w:sz w:val="36"/>
          <w:szCs w:val="36"/>
        </w:rPr>
        <w:t>Понятие ответственности за налоговые нарушения.</w:t>
      </w:r>
    </w:p>
    <w:p w:rsidR="007B5645" w:rsidRDefault="007B5645" w:rsidP="007B5645">
      <w:pPr>
        <w:tabs>
          <w:tab w:val="left" w:pos="5220"/>
        </w:tabs>
        <w:jc w:val="center"/>
        <w:rPr>
          <w:sz w:val="32"/>
          <w:szCs w:val="32"/>
        </w:rPr>
      </w:pPr>
    </w:p>
    <w:p w:rsidR="007B5645" w:rsidRPr="008C288C" w:rsidRDefault="007B5645" w:rsidP="007B5645">
      <w:pPr>
        <w:numPr>
          <w:ilvl w:val="1"/>
          <w:numId w:val="3"/>
        </w:numPr>
        <w:tabs>
          <w:tab w:val="left" w:pos="5220"/>
        </w:tabs>
        <w:jc w:val="center"/>
        <w:rPr>
          <w:sz w:val="32"/>
          <w:szCs w:val="32"/>
        </w:rPr>
      </w:pPr>
      <w:r>
        <w:rPr>
          <w:sz w:val="32"/>
          <w:szCs w:val="32"/>
        </w:rPr>
        <w:t>Понятие, функции и признаки налоговой ответственности.</w:t>
      </w:r>
    </w:p>
    <w:p w:rsidR="008C288C" w:rsidRDefault="008C288C" w:rsidP="008C288C">
      <w:pPr>
        <w:tabs>
          <w:tab w:val="left" w:pos="5220"/>
        </w:tabs>
        <w:jc w:val="both"/>
        <w:rPr>
          <w:sz w:val="28"/>
          <w:szCs w:val="28"/>
        </w:rPr>
      </w:pPr>
    </w:p>
    <w:p w:rsidR="008C288C" w:rsidRDefault="008C288C" w:rsidP="008C288C">
      <w:pPr>
        <w:tabs>
          <w:tab w:val="left" w:pos="5220"/>
        </w:tabs>
        <w:spacing w:line="360" w:lineRule="auto"/>
        <w:jc w:val="both"/>
        <w:rPr>
          <w:sz w:val="28"/>
          <w:szCs w:val="28"/>
        </w:rPr>
      </w:pPr>
      <w:r>
        <w:rPr>
          <w:sz w:val="28"/>
          <w:szCs w:val="28"/>
        </w:rPr>
        <w:t xml:space="preserve">     </w:t>
      </w:r>
      <w:r w:rsidRPr="008C288C">
        <w:rPr>
          <w:sz w:val="28"/>
          <w:szCs w:val="28"/>
        </w:rPr>
        <w:t>Налоговый кодекс не содержит понятия налоговой ответственности. Но исходя из общ</w:t>
      </w:r>
      <w:r w:rsidR="001F3363">
        <w:rPr>
          <w:sz w:val="28"/>
          <w:szCs w:val="28"/>
        </w:rPr>
        <w:t>их положений глав 15 и 16 НК РФ</w:t>
      </w:r>
      <w:r w:rsidRPr="008C288C">
        <w:rPr>
          <w:sz w:val="28"/>
          <w:szCs w:val="28"/>
        </w:rPr>
        <w:t xml:space="preserve"> налоговую ответственность можно определить</w:t>
      </w:r>
      <w:r w:rsidR="001F3363">
        <w:rPr>
          <w:sz w:val="28"/>
          <w:szCs w:val="28"/>
        </w:rPr>
        <w:t>,</w:t>
      </w:r>
      <w:r w:rsidRPr="008C288C">
        <w:rPr>
          <w:sz w:val="28"/>
          <w:szCs w:val="28"/>
        </w:rPr>
        <w:t xml:space="preserve"> как способ воздействия на нарушителя налогового законодательства через применение санкций, установленных Налоговым кодексом.</w:t>
      </w:r>
    </w:p>
    <w:p w:rsidR="008C288C" w:rsidRDefault="008C288C" w:rsidP="008C288C">
      <w:pPr>
        <w:tabs>
          <w:tab w:val="left" w:pos="5220"/>
        </w:tabs>
        <w:spacing w:line="360" w:lineRule="auto"/>
        <w:jc w:val="both"/>
        <w:rPr>
          <w:sz w:val="28"/>
          <w:szCs w:val="28"/>
        </w:rPr>
      </w:pPr>
      <w:r>
        <w:rPr>
          <w:sz w:val="28"/>
          <w:szCs w:val="28"/>
        </w:rPr>
        <w:t xml:space="preserve">    Ответственность за нарушения законодательства о налогах и сборах характеризуется всеми признаками, свойственными финансово-правовой ответственности:</w:t>
      </w:r>
    </w:p>
    <w:p w:rsidR="008C288C" w:rsidRDefault="008C288C" w:rsidP="008C288C">
      <w:pPr>
        <w:numPr>
          <w:ilvl w:val="0"/>
          <w:numId w:val="4"/>
        </w:numPr>
        <w:tabs>
          <w:tab w:val="left" w:pos="5220"/>
        </w:tabs>
        <w:spacing w:line="360" w:lineRule="auto"/>
        <w:jc w:val="both"/>
        <w:rPr>
          <w:sz w:val="28"/>
          <w:szCs w:val="28"/>
        </w:rPr>
      </w:pPr>
      <w:r>
        <w:rPr>
          <w:sz w:val="28"/>
          <w:szCs w:val="28"/>
        </w:rPr>
        <w:t>основана на государственном принуждении и представляет конкретную форму реализации санкций, установленных финансово-правовыми нормами;</w:t>
      </w:r>
    </w:p>
    <w:p w:rsidR="008C288C" w:rsidRDefault="008C288C" w:rsidP="008C288C">
      <w:pPr>
        <w:numPr>
          <w:ilvl w:val="0"/>
          <w:numId w:val="4"/>
        </w:numPr>
        <w:tabs>
          <w:tab w:val="left" w:pos="5220"/>
        </w:tabs>
        <w:spacing w:line="360" w:lineRule="auto"/>
        <w:jc w:val="both"/>
        <w:rPr>
          <w:sz w:val="28"/>
          <w:szCs w:val="28"/>
        </w:rPr>
      </w:pPr>
      <w:r>
        <w:rPr>
          <w:sz w:val="28"/>
          <w:szCs w:val="28"/>
        </w:rPr>
        <w:t>наступает за совершение виновного противоправного деяния, содержащего признаки налогового правонарушения;</w:t>
      </w:r>
    </w:p>
    <w:p w:rsidR="008C288C" w:rsidRDefault="008C288C" w:rsidP="008C288C">
      <w:pPr>
        <w:numPr>
          <w:ilvl w:val="0"/>
          <w:numId w:val="4"/>
        </w:numPr>
        <w:tabs>
          <w:tab w:val="left" w:pos="5220"/>
        </w:tabs>
        <w:spacing w:line="360" w:lineRule="auto"/>
        <w:jc w:val="both"/>
        <w:rPr>
          <w:sz w:val="28"/>
          <w:szCs w:val="28"/>
        </w:rPr>
      </w:pPr>
      <w:r>
        <w:rPr>
          <w:sz w:val="28"/>
          <w:szCs w:val="28"/>
        </w:rPr>
        <w:t>субъектами ответственности за нарушения законодательства в налогах и сборах могут быть организации и физические лица;</w:t>
      </w:r>
    </w:p>
    <w:p w:rsidR="008C288C" w:rsidRDefault="008C288C" w:rsidP="008C288C">
      <w:pPr>
        <w:numPr>
          <w:ilvl w:val="0"/>
          <w:numId w:val="4"/>
        </w:numPr>
        <w:tabs>
          <w:tab w:val="left" w:pos="5220"/>
        </w:tabs>
        <w:spacing w:line="360" w:lineRule="auto"/>
        <w:jc w:val="both"/>
        <w:rPr>
          <w:sz w:val="28"/>
          <w:szCs w:val="28"/>
        </w:rPr>
      </w:pPr>
      <w:r>
        <w:rPr>
          <w:sz w:val="28"/>
          <w:szCs w:val="28"/>
        </w:rPr>
        <w:t xml:space="preserve">для правонарушителя налоговая ответственность выражается в определенных </w:t>
      </w:r>
      <w:r w:rsidR="00C70770">
        <w:rPr>
          <w:sz w:val="28"/>
          <w:szCs w:val="28"/>
        </w:rPr>
        <w:t xml:space="preserve"> отрицательных последствиях имущественного характера;</w:t>
      </w:r>
    </w:p>
    <w:p w:rsidR="00C70770" w:rsidRDefault="00C70770" w:rsidP="008C288C">
      <w:pPr>
        <w:numPr>
          <w:ilvl w:val="0"/>
          <w:numId w:val="4"/>
        </w:numPr>
        <w:tabs>
          <w:tab w:val="left" w:pos="5220"/>
        </w:tabs>
        <w:spacing w:line="360" w:lineRule="auto"/>
        <w:jc w:val="both"/>
        <w:rPr>
          <w:sz w:val="28"/>
          <w:szCs w:val="28"/>
        </w:rPr>
      </w:pPr>
      <w:r>
        <w:rPr>
          <w:sz w:val="28"/>
          <w:szCs w:val="28"/>
        </w:rPr>
        <w:t>налоговая ответственность реализуется в процессуальной форме.</w:t>
      </w:r>
    </w:p>
    <w:p w:rsidR="00C70770" w:rsidRDefault="00C70770" w:rsidP="00C70770">
      <w:pPr>
        <w:tabs>
          <w:tab w:val="left" w:pos="5220"/>
        </w:tabs>
        <w:spacing w:line="360" w:lineRule="auto"/>
        <w:jc w:val="both"/>
        <w:rPr>
          <w:sz w:val="28"/>
          <w:szCs w:val="28"/>
        </w:rPr>
      </w:pPr>
      <w:r>
        <w:rPr>
          <w:sz w:val="28"/>
          <w:szCs w:val="28"/>
        </w:rPr>
        <w:t xml:space="preserve">     Вместе с тем налоговая ответственность имеет определенную специфику, обусловленную особенностями налоговой деятельности государства и механизмов правового регулирования налоговых отношений. Выделение налоговой ответственности  в самостоятельный вид финансово-правовой ответственности обусловлено выделением НК процессуальных норм, регулирующих производство по делам о налоговых правонарушениях.</w:t>
      </w:r>
    </w:p>
    <w:p w:rsidR="00C70770" w:rsidRDefault="00C70770" w:rsidP="00C70770">
      <w:pPr>
        <w:tabs>
          <w:tab w:val="left" w:pos="5220"/>
        </w:tabs>
        <w:spacing w:line="360" w:lineRule="auto"/>
        <w:jc w:val="both"/>
        <w:rPr>
          <w:sz w:val="28"/>
          <w:szCs w:val="28"/>
        </w:rPr>
      </w:pPr>
      <w:r>
        <w:rPr>
          <w:sz w:val="28"/>
          <w:szCs w:val="28"/>
        </w:rPr>
        <w:t xml:space="preserve">     Поскольку нормы налогового права, как и другие нормы права являются разновидностью социальных норм, налоговая ответственность имеет две</w:t>
      </w:r>
      <w:r w:rsidR="00AF7193">
        <w:rPr>
          <w:sz w:val="28"/>
          <w:szCs w:val="28"/>
        </w:rPr>
        <w:t xml:space="preserve"> формы реализации: позитивную (</w:t>
      </w:r>
      <w:r>
        <w:rPr>
          <w:sz w:val="28"/>
          <w:szCs w:val="28"/>
        </w:rPr>
        <w:t>добровольную, активную) и негативную</w:t>
      </w:r>
      <w:r w:rsidR="005168DA">
        <w:rPr>
          <w:sz w:val="28"/>
          <w:szCs w:val="28"/>
        </w:rPr>
        <w:t xml:space="preserve"> ( государственно-принудительную, ретроспективую).</w:t>
      </w:r>
    </w:p>
    <w:p w:rsidR="005168DA" w:rsidRDefault="005168DA" w:rsidP="00C70770">
      <w:pPr>
        <w:tabs>
          <w:tab w:val="left" w:pos="5220"/>
        </w:tabs>
        <w:spacing w:line="360" w:lineRule="auto"/>
        <w:jc w:val="both"/>
        <w:rPr>
          <w:sz w:val="28"/>
          <w:szCs w:val="28"/>
        </w:rPr>
      </w:pPr>
      <w:r>
        <w:rPr>
          <w:sz w:val="28"/>
          <w:szCs w:val="28"/>
        </w:rPr>
        <w:t xml:space="preserve">     Для позитивной налоговой ответственности достаточно формального (нормативного) основания, так как она возникает не на основе налогового правонарушения, а в силу добровольного выполнения субъектом налогового права своих обязанностей.</w:t>
      </w:r>
    </w:p>
    <w:p w:rsidR="006F6763" w:rsidRDefault="005168DA" w:rsidP="006F6763">
      <w:pPr>
        <w:tabs>
          <w:tab w:val="left" w:pos="5220"/>
        </w:tabs>
        <w:spacing w:line="360" w:lineRule="auto"/>
        <w:jc w:val="both"/>
        <w:rPr>
          <w:sz w:val="28"/>
          <w:szCs w:val="28"/>
        </w:rPr>
      </w:pPr>
      <w:r>
        <w:rPr>
          <w:sz w:val="28"/>
          <w:szCs w:val="28"/>
        </w:rPr>
        <w:t xml:space="preserve">     В целом позитивная ответственность носит добровольный характер, но вместе с тем возможна и некоторая степень государственного принуждения</w:t>
      </w:r>
      <w:r w:rsidR="006F6763">
        <w:rPr>
          <w:sz w:val="28"/>
          <w:szCs w:val="28"/>
        </w:rPr>
        <w:t xml:space="preserve">. Некоторые субъекты налогового права выполняют возложенные на них обязанности в силу осознания своего общественного долга, другие – в силу возможности применения наказания за неправомерное поведение. Относительно позитивной налоговой ответственности принуждение в виде угрозы наступления негативных последствий является только средством предупреждения нарушений законодательства о налогах и сборах. По времени реализации позитивная ответственность предшествует негативной.   Нарушение норм налогового права обуславливает существование </w:t>
      </w:r>
      <w:r w:rsidR="006F6763" w:rsidRPr="002A1693">
        <w:rPr>
          <w:i/>
          <w:sz w:val="28"/>
          <w:szCs w:val="28"/>
        </w:rPr>
        <w:t>негативной налоговой</w:t>
      </w:r>
      <w:r w:rsidR="006F6763">
        <w:rPr>
          <w:sz w:val="28"/>
          <w:szCs w:val="28"/>
        </w:rPr>
        <w:t xml:space="preserve"> ответственности, которую можно рассматривать в двух аспектах:</w:t>
      </w:r>
    </w:p>
    <w:p w:rsidR="006F6763" w:rsidRDefault="006F6763" w:rsidP="006F6763">
      <w:pPr>
        <w:numPr>
          <w:ilvl w:val="0"/>
          <w:numId w:val="6"/>
        </w:numPr>
        <w:tabs>
          <w:tab w:val="left" w:pos="5220"/>
        </w:tabs>
        <w:spacing w:line="360" w:lineRule="auto"/>
        <w:jc w:val="both"/>
        <w:rPr>
          <w:sz w:val="28"/>
          <w:szCs w:val="28"/>
        </w:rPr>
      </w:pPr>
      <w:r>
        <w:rPr>
          <w:sz w:val="28"/>
          <w:szCs w:val="28"/>
        </w:rPr>
        <w:t>в качестве реакции государства на нарушение законодательства о налогах и сборах, выражающейся в обязанности виновного лица претерпевать карательные меры государственно-принудительного воздействия за совершенное деяние в форме имущественных лишений</w:t>
      </w:r>
      <w:r w:rsidR="00452150">
        <w:rPr>
          <w:sz w:val="28"/>
          <w:szCs w:val="28"/>
        </w:rPr>
        <w:t>;</w:t>
      </w:r>
    </w:p>
    <w:p w:rsidR="00452150" w:rsidRDefault="00452150" w:rsidP="006F6763">
      <w:pPr>
        <w:numPr>
          <w:ilvl w:val="0"/>
          <w:numId w:val="6"/>
        </w:numPr>
        <w:tabs>
          <w:tab w:val="left" w:pos="5220"/>
        </w:tabs>
        <w:spacing w:line="360" w:lineRule="auto"/>
        <w:jc w:val="both"/>
        <w:rPr>
          <w:sz w:val="28"/>
          <w:szCs w:val="28"/>
        </w:rPr>
      </w:pPr>
      <w:r>
        <w:rPr>
          <w:sz w:val="28"/>
          <w:szCs w:val="28"/>
        </w:rPr>
        <w:t>как исполнение юридической обязанности на основе государственного принуждения.</w:t>
      </w:r>
    </w:p>
    <w:p w:rsidR="00452150" w:rsidRDefault="00452150" w:rsidP="00452150">
      <w:pPr>
        <w:tabs>
          <w:tab w:val="left" w:pos="5220"/>
        </w:tabs>
        <w:spacing w:line="360" w:lineRule="auto"/>
        <w:jc w:val="both"/>
        <w:rPr>
          <w:sz w:val="28"/>
          <w:szCs w:val="28"/>
        </w:rPr>
      </w:pPr>
      <w:r>
        <w:rPr>
          <w:sz w:val="28"/>
          <w:szCs w:val="28"/>
        </w:rPr>
        <w:t xml:space="preserve">   Согласно постановлению Конституционного Суда РФ от 15 июля 1999 г.  № 11-П « По делу о проверке конституционности отдельных положений закона РСФСР '' О государственной налоговой службе РСФСР''</w:t>
      </w:r>
      <w:r w:rsidRPr="00452150">
        <w:rPr>
          <w:sz w:val="28"/>
          <w:szCs w:val="28"/>
        </w:rPr>
        <w:t xml:space="preserve"> и </w:t>
      </w:r>
      <w:r>
        <w:rPr>
          <w:sz w:val="28"/>
          <w:szCs w:val="28"/>
        </w:rPr>
        <w:t xml:space="preserve"> </w:t>
      </w:r>
      <w:r w:rsidRPr="00452150">
        <w:rPr>
          <w:sz w:val="28"/>
          <w:szCs w:val="28"/>
        </w:rPr>
        <w:t xml:space="preserve">законов РФ </w:t>
      </w:r>
      <w:r>
        <w:rPr>
          <w:sz w:val="28"/>
          <w:szCs w:val="28"/>
        </w:rPr>
        <w:t xml:space="preserve"> ''Об основах налоговой системы в РФ''</w:t>
      </w:r>
      <w:r w:rsidR="002A1693">
        <w:rPr>
          <w:sz w:val="28"/>
          <w:szCs w:val="28"/>
        </w:rPr>
        <w:t xml:space="preserve"> »</w:t>
      </w:r>
      <w:r w:rsidR="00AF7193">
        <w:rPr>
          <w:sz w:val="28"/>
          <w:szCs w:val="28"/>
        </w:rPr>
        <w:t>,</w:t>
      </w:r>
      <w:r>
        <w:rPr>
          <w:sz w:val="28"/>
          <w:szCs w:val="28"/>
        </w:rPr>
        <w:t xml:space="preserve"> в целях обеспечения выполнения публичной обязанности по уплате налогов и сборов и возмещения ущерба, понесенного казной в результате ее неисполнения, законодатель вправе устанавливать меры принуждения</w:t>
      </w:r>
      <w:r w:rsidR="00AF7193">
        <w:rPr>
          <w:sz w:val="28"/>
          <w:szCs w:val="28"/>
        </w:rPr>
        <w:t xml:space="preserve"> в </w:t>
      </w:r>
      <w:r>
        <w:rPr>
          <w:sz w:val="28"/>
          <w:szCs w:val="28"/>
        </w:rPr>
        <w:t>связи с несоблюдением законных требований государства.</w:t>
      </w:r>
    </w:p>
    <w:p w:rsidR="00452150" w:rsidRDefault="00452150" w:rsidP="00452150">
      <w:pPr>
        <w:tabs>
          <w:tab w:val="left" w:pos="5220"/>
        </w:tabs>
        <w:spacing w:line="360" w:lineRule="auto"/>
        <w:jc w:val="both"/>
        <w:rPr>
          <w:sz w:val="28"/>
          <w:szCs w:val="28"/>
        </w:rPr>
      </w:pPr>
      <w:r>
        <w:rPr>
          <w:sz w:val="28"/>
          <w:szCs w:val="28"/>
        </w:rPr>
        <w:t xml:space="preserve">   Такие </w:t>
      </w:r>
      <w:r w:rsidR="002A1693">
        <w:rPr>
          <w:sz w:val="28"/>
          <w:szCs w:val="28"/>
        </w:rPr>
        <w:t>м</w:t>
      </w:r>
      <w:r>
        <w:rPr>
          <w:sz w:val="28"/>
          <w:szCs w:val="28"/>
        </w:rPr>
        <w:t>еры могут быть как правовосстановительными, обеспечивающими исполнение налогоплательщиком его конституционной обязанности по уплате налогов, т.е. погашение недоимки и возмещение ущерба от несвоевременной и неполной уплаты налога, так и штрафными, возлагающими на нарушителей дополнительные выплаты в качестве меры ответственности ( наказания).</w:t>
      </w:r>
    </w:p>
    <w:p w:rsidR="002A1693" w:rsidRDefault="002A1693" w:rsidP="00452150">
      <w:pPr>
        <w:tabs>
          <w:tab w:val="left" w:pos="5220"/>
        </w:tabs>
        <w:spacing w:line="360" w:lineRule="auto"/>
        <w:jc w:val="both"/>
        <w:rPr>
          <w:sz w:val="28"/>
          <w:szCs w:val="28"/>
        </w:rPr>
      </w:pPr>
      <w:r>
        <w:rPr>
          <w:sz w:val="28"/>
          <w:szCs w:val="28"/>
        </w:rPr>
        <w:t xml:space="preserve">   Налоговую ответственность следует отличать от иных мер государственного принуждения: мер безопасности, мер пресечения, мер защиты и т.д.</w:t>
      </w:r>
    </w:p>
    <w:p w:rsidR="002A1693" w:rsidRDefault="002A1693" w:rsidP="00452150">
      <w:pPr>
        <w:tabs>
          <w:tab w:val="left" w:pos="5220"/>
        </w:tabs>
        <w:spacing w:line="360" w:lineRule="auto"/>
        <w:jc w:val="both"/>
        <w:rPr>
          <w:sz w:val="28"/>
          <w:szCs w:val="28"/>
        </w:rPr>
      </w:pPr>
      <w:r>
        <w:rPr>
          <w:sz w:val="28"/>
          <w:szCs w:val="28"/>
        </w:rPr>
        <w:t xml:space="preserve">   Таким образом, налоговая ответственность существует в двух формах: карательной ( штрафной) и правовосстановительной ( компенсационной).</w:t>
      </w:r>
    </w:p>
    <w:p w:rsidR="00F20D69" w:rsidRDefault="00F20D69" w:rsidP="00F20D69">
      <w:pPr>
        <w:tabs>
          <w:tab w:val="left" w:pos="5220"/>
        </w:tabs>
        <w:spacing w:line="360" w:lineRule="auto"/>
        <w:jc w:val="both"/>
        <w:rPr>
          <w:sz w:val="28"/>
          <w:szCs w:val="28"/>
        </w:rPr>
      </w:pPr>
      <w:r>
        <w:rPr>
          <w:sz w:val="28"/>
          <w:szCs w:val="28"/>
        </w:rPr>
        <w:t xml:space="preserve">   Наступление негативной налоговой ответственности возможно только</w:t>
      </w:r>
      <w:r w:rsidR="00C57E82">
        <w:rPr>
          <w:sz w:val="28"/>
          <w:szCs w:val="28"/>
        </w:rPr>
        <w:t xml:space="preserve"> </w:t>
      </w:r>
      <w:r>
        <w:rPr>
          <w:sz w:val="28"/>
          <w:szCs w:val="28"/>
        </w:rPr>
        <w:t>при наличии всех перечисленных  оснований и в строго определенной последовательности: норма права- налоговое правонарушение- применение санкции.</w:t>
      </w:r>
    </w:p>
    <w:p w:rsidR="00F20D69" w:rsidRDefault="00F20D69" w:rsidP="00F20D69">
      <w:pPr>
        <w:tabs>
          <w:tab w:val="left" w:pos="5220"/>
        </w:tabs>
        <w:spacing w:line="360" w:lineRule="auto"/>
        <w:jc w:val="both"/>
        <w:rPr>
          <w:sz w:val="28"/>
          <w:szCs w:val="28"/>
        </w:rPr>
      </w:pPr>
      <w:r>
        <w:rPr>
          <w:sz w:val="28"/>
          <w:szCs w:val="28"/>
        </w:rPr>
        <w:t xml:space="preserve">    Объектом правоотношения налоговой ответственности является правовой статус нарушителя законодательства о налогах и сборах. Изменения правового статуса</w:t>
      </w:r>
      <w:r w:rsidR="00C57E82">
        <w:rPr>
          <w:sz w:val="28"/>
          <w:szCs w:val="28"/>
        </w:rPr>
        <w:t xml:space="preserve"> нарушителя налогового законодательства происходят с помощью лишений и ограничений имущественного характера, определенных мерой налоговой ответственности. </w:t>
      </w:r>
    </w:p>
    <w:p w:rsidR="00C57E82" w:rsidRDefault="00C57E82" w:rsidP="00F20D69">
      <w:pPr>
        <w:tabs>
          <w:tab w:val="left" w:pos="5220"/>
        </w:tabs>
        <w:spacing w:line="360" w:lineRule="auto"/>
        <w:jc w:val="both"/>
        <w:rPr>
          <w:sz w:val="28"/>
          <w:szCs w:val="28"/>
        </w:rPr>
      </w:pPr>
      <w:r>
        <w:rPr>
          <w:sz w:val="28"/>
          <w:szCs w:val="28"/>
        </w:rPr>
        <w:t xml:space="preserve">    Предостерегая организации и физических лиц от совершения противоправных деяний в налоговой сфере, налоговая ответс</w:t>
      </w:r>
      <w:r w:rsidR="00AF7193">
        <w:rPr>
          <w:sz w:val="28"/>
          <w:szCs w:val="28"/>
        </w:rPr>
        <w:t>т</w:t>
      </w:r>
      <w:r>
        <w:rPr>
          <w:sz w:val="28"/>
          <w:szCs w:val="28"/>
        </w:rPr>
        <w:t>венность преследует две цели:</w:t>
      </w:r>
    </w:p>
    <w:p w:rsidR="00C57E82" w:rsidRPr="00C57E82" w:rsidRDefault="00C57E82" w:rsidP="00C57E82">
      <w:pPr>
        <w:numPr>
          <w:ilvl w:val="0"/>
          <w:numId w:val="8"/>
        </w:numPr>
        <w:tabs>
          <w:tab w:val="left" w:pos="5220"/>
        </w:tabs>
        <w:spacing w:line="360" w:lineRule="auto"/>
        <w:jc w:val="both"/>
        <w:rPr>
          <w:i/>
          <w:sz w:val="28"/>
          <w:szCs w:val="28"/>
        </w:rPr>
      </w:pPr>
      <w:r w:rsidRPr="00C57E82">
        <w:rPr>
          <w:i/>
          <w:sz w:val="28"/>
          <w:szCs w:val="28"/>
        </w:rPr>
        <w:t>охранительную</w:t>
      </w:r>
      <w:r>
        <w:rPr>
          <w:i/>
          <w:sz w:val="28"/>
          <w:szCs w:val="28"/>
        </w:rPr>
        <w:t xml:space="preserve">, </w:t>
      </w:r>
      <w:r>
        <w:rPr>
          <w:sz w:val="28"/>
          <w:szCs w:val="28"/>
        </w:rPr>
        <w:t>посредством которой ограждает общество от нежелательных ситуаций, связанных с нарушением имущественных интересов государства;</w:t>
      </w:r>
    </w:p>
    <w:p w:rsidR="00C57E82" w:rsidRPr="00C57E82" w:rsidRDefault="00C57E82" w:rsidP="00C57E82">
      <w:pPr>
        <w:numPr>
          <w:ilvl w:val="0"/>
          <w:numId w:val="8"/>
        </w:numPr>
        <w:tabs>
          <w:tab w:val="left" w:pos="5220"/>
        </w:tabs>
        <w:spacing w:line="360" w:lineRule="auto"/>
        <w:jc w:val="both"/>
        <w:rPr>
          <w:i/>
          <w:sz w:val="28"/>
          <w:szCs w:val="28"/>
        </w:rPr>
      </w:pPr>
      <w:r>
        <w:rPr>
          <w:i/>
          <w:sz w:val="28"/>
          <w:szCs w:val="28"/>
        </w:rPr>
        <w:t xml:space="preserve">стимулирующую, </w:t>
      </w:r>
      <w:r>
        <w:rPr>
          <w:sz w:val="28"/>
          <w:szCs w:val="28"/>
        </w:rPr>
        <w:t>посредством которой поощряет правомерное поведение субъектов налогового права.</w:t>
      </w:r>
    </w:p>
    <w:p w:rsidR="00C57E82" w:rsidRDefault="00C57E82" w:rsidP="00C57E82">
      <w:pPr>
        <w:tabs>
          <w:tab w:val="left" w:pos="5220"/>
        </w:tabs>
        <w:spacing w:line="360" w:lineRule="auto"/>
        <w:jc w:val="both"/>
        <w:rPr>
          <w:sz w:val="28"/>
          <w:szCs w:val="28"/>
        </w:rPr>
      </w:pPr>
      <w:r>
        <w:rPr>
          <w:sz w:val="28"/>
          <w:szCs w:val="28"/>
        </w:rPr>
        <w:t xml:space="preserve">     В механизме правового регулирования налоговых отношений налоговая ответственность выполняет юридическую и социальную функцию:</w:t>
      </w:r>
    </w:p>
    <w:p w:rsidR="00C57E82" w:rsidRDefault="005A2529" w:rsidP="00C57E82">
      <w:pPr>
        <w:tabs>
          <w:tab w:val="left" w:pos="5220"/>
        </w:tabs>
        <w:spacing w:line="360" w:lineRule="auto"/>
        <w:jc w:val="both"/>
        <w:rPr>
          <w:sz w:val="28"/>
          <w:szCs w:val="28"/>
        </w:rPr>
      </w:pPr>
      <w:r>
        <w:rPr>
          <w:sz w:val="28"/>
          <w:szCs w:val="28"/>
        </w:rPr>
        <w:t>1</w:t>
      </w:r>
      <w:r w:rsidR="00AA3FEB">
        <w:rPr>
          <w:sz w:val="28"/>
          <w:szCs w:val="28"/>
        </w:rPr>
        <w:t>)</w:t>
      </w:r>
      <w:r w:rsidR="00C57E82" w:rsidRPr="00AA3FEB">
        <w:rPr>
          <w:i/>
          <w:sz w:val="28"/>
          <w:szCs w:val="28"/>
        </w:rPr>
        <w:t>Юридическая функция</w:t>
      </w:r>
      <w:r w:rsidR="00C57E82">
        <w:rPr>
          <w:sz w:val="28"/>
          <w:szCs w:val="28"/>
        </w:rPr>
        <w:t xml:space="preserve"> проявляется в двух аспектах: </w:t>
      </w:r>
      <w:r w:rsidR="00AA3FEB">
        <w:rPr>
          <w:sz w:val="28"/>
          <w:szCs w:val="28"/>
        </w:rPr>
        <w:t xml:space="preserve">      </w:t>
      </w:r>
      <w:r w:rsidR="00C57E82">
        <w:rPr>
          <w:sz w:val="28"/>
          <w:szCs w:val="28"/>
        </w:rPr>
        <w:t>правовосстановительном ( компенсационном) и штрафном ( карательном).</w:t>
      </w:r>
    </w:p>
    <w:p w:rsidR="00C57E82" w:rsidRDefault="005A2529" w:rsidP="00C57E82">
      <w:pPr>
        <w:tabs>
          <w:tab w:val="left" w:pos="5220"/>
        </w:tabs>
        <w:spacing w:line="360" w:lineRule="auto"/>
        <w:jc w:val="both"/>
        <w:rPr>
          <w:sz w:val="28"/>
          <w:szCs w:val="28"/>
        </w:rPr>
      </w:pPr>
      <w:r>
        <w:rPr>
          <w:i/>
          <w:sz w:val="28"/>
          <w:szCs w:val="28"/>
        </w:rPr>
        <w:t xml:space="preserve">     </w:t>
      </w:r>
      <w:r w:rsidR="00CC5A5D">
        <w:rPr>
          <w:i/>
          <w:sz w:val="28"/>
          <w:szCs w:val="28"/>
        </w:rPr>
        <w:t xml:space="preserve">Правовостановительный характер </w:t>
      </w:r>
      <w:r w:rsidR="00CC5A5D">
        <w:rPr>
          <w:sz w:val="28"/>
          <w:szCs w:val="28"/>
        </w:rPr>
        <w:t>налоговой ответственности обусловлен имущественными отношениями между публичным и частным субъектами, объектом которых является налог. Ответственность налогоплательщика за нарушение</w:t>
      </w:r>
      <w:r w:rsidR="000043A4">
        <w:rPr>
          <w:sz w:val="28"/>
          <w:szCs w:val="28"/>
        </w:rPr>
        <w:t xml:space="preserve"> своей обязанности по своевременной и полной уплате</w:t>
      </w:r>
      <w:r>
        <w:rPr>
          <w:sz w:val="28"/>
          <w:szCs w:val="28"/>
        </w:rPr>
        <w:t xml:space="preserve"> налогов преследует цель восстановить имущественные интересы государства, компенсировать казне причиненные убытки.</w:t>
      </w:r>
    </w:p>
    <w:p w:rsidR="005A2529" w:rsidRDefault="005A2529" w:rsidP="00C57E82">
      <w:pPr>
        <w:tabs>
          <w:tab w:val="left" w:pos="5220"/>
        </w:tabs>
        <w:spacing w:line="360" w:lineRule="auto"/>
        <w:jc w:val="both"/>
        <w:rPr>
          <w:sz w:val="28"/>
          <w:szCs w:val="28"/>
        </w:rPr>
      </w:pPr>
      <w:r>
        <w:rPr>
          <w:sz w:val="28"/>
          <w:szCs w:val="28"/>
        </w:rPr>
        <w:t xml:space="preserve">     Сущность </w:t>
      </w:r>
      <w:r>
        <w:rPr>
          <w:i/>
          <w:sz w:val="28"/>
          <w:szCs w:val="28"/>
        </w:rPr>
        <w:t xml:space="preserve">штрафного характера </w:t>
      </w:r>
      <w:r>
        <w:rPr>
          <w:sz w:val="28"/>
          <w:szCs w:val="28"/>
        </w:rPr>
        <w:t>налоговой ответственности заключается в неблагоприятных имущественных лишениях, претерпеваемых нарушителем законодательства о налогах и сборах. Посредством реализации штрафной функции создается режим правового урона, заключающийся в применении санкции к субъекту налогового правонарушения.</w:t>
      </w:r>
    </w:p>
    <w:p w:rsidR="005A2529" w:rsidRDefault="00AA3FEB" w:rsidP="00AA3FEB">
      <w:pPr>
        <w:tabs>
          <w:tab w:val="left" w:pos="5220"/>
        </w:tabs>
        <w:spacing w:line="360" w:lineRule="auto"/>
        <w:jc w:val="both"/>
        <w:rPr>
          <w:sz w:val="28"/>
          <w:szCs w:val="28"/>
        </w:rPr>
      </w:pPr>
      <w:r>
        <w:rPr>
          <w:sz w:val="28"/>
          <w:szCs w:val="28"/>
        </w:rPr>
        <w:t>2)</w:t>
      </w:r>
      <w:r w:rsidR="005A2529">
        <w:rPr>
          <w:i/>
          <w:sz w:val="28"/>
          <w:szCs w:val="28"/>
        </w:rPr>
        <w:t xml:space="preserve">Социальная функция </w:t>
      </w:r>
      <w:r w:rsidR="005A2529">
        <w:rPr>
          <w:sz w:val="28"/>
          <w:szCs w:val="28"/>
        </w:rPr>
        <w:t>налоговой ответственности</w:t>
      </w:r>
      <w:r>
        <w:rPr>
          <w:sz w:val="28"/>
          <w:szCs w:val="28"/>
        </w:rPr>
        <w:t xml:space="preserve"> выражается в осуществлении общего предупреждения налоговых правонарушений посредством побуждения субъектов налогового права к соблюдению норм налогового права. Реализуется социальная функция посредством общей и частной превенции совершения налоговых правонарушений.</w:t>
      </w:r>
    </w:p>
    <w:p w:rsidR="00AA3FEB" w:rsidRDefault="00AA3FEB" w:rsidP="00AA3FEB">
      <w:pPr>
        <w:tabs>
          <w:tab w:val="left" w:pos="5220"/>
        </w:tabs>
        <w:spacing w:line="360" w:lineRule="auto"/>
        <w:jc w:val="both"/>
        <w:rPr>
          <w:sz w:val="28"/>
          <w:szCs w:val="28"/>
        </w:rPr>
      </w:pPr>
      <w:r>
        <w:rPr>
          <w:sz w:val="28"/>
          <w:szCs w:val="28"/>
        </w:rPr>
        <w:t xml:space="preserve">    </w:t>
      </w:r>
      <w:r>
        <w:rPr>
          <w:i/>
          <w:sz w:val="28"/>
          <w:szCs w:val="28"/>
        </w:rPr>
        <w:t xml:space="preserve">Общая превенция </w:t>
      </w:r>
      <w:r>
        <w:rPr>
          <w:sz w:val="28"/>
          <w:szCs w:val="28"/>
        </w:rPr>
        <w:t>преследует цель предотвращения совершения налоговых правонарушений всеми субъектами  налогового права.</w:t>
      </w:r>
    </w:p>
    <w:p w:rsidR="00AA3FEB" w:rsidRDefault="00AA3FEB" w:rsidP="00AA3FEB">
      <w:pPr>
        <w:tabs>
          <w:tab w:val="left" w:pos="5220"/>
        </w:tabs>
        <w:spacing w:line="360" w:lineRule="auto"/>
        <w:jc w:val="both"/>
        <w:rPr>
          <w:sz w:val="28"/>
          <w:szCs w:val="28"/>
        </w:rPr>
      </w:pPr>
      <w:r>
        <w:rPr>
          <w:sz w:val="28"/>
          <w:szCs w:val="28"/>
        </w:rPr>
        <w:t xml:space="preserve">   </w:t>
      </w:r>
      <w:r>
        <w:rPr>
          <w:i/>
          <w:sz w:val="28"/>
          <w:szCs w:val="28"/>
        </w:rPr>
        <w:t xml:space="preserve">Частная превенция </w:t>
      </w:r>
      <w:r>
        <w:rPr>
          <w:sz w:val="28"/>
          <w:szCs w:val="28"/>
        </w:rPr>
        <w:t>направлена к индивидуально-определенному субъекту налогового права и заключается</w:t>
      </w:r>
      <w:r w:rsidR="00587BC9">
        <w:rPr>
          <w:sz w:val="28"/>
          <w:szCs w:val="28"/>
        </w:rPr>
        <w:t xml:space="preserve"> в предотвращении совершения им нового нарушения законодательства о налогах и сборах. Способами реализации частной превенции служат претерпевание режима правового урона и угроза увеличения санкции на 100% в случае совершения лицом аналогичного налогового правонарушения ( п.4 ст.14 НК).</w:t>
      </w:r>
    </w:p>
    <w:p w:rsidR="00587BC9" w:rsidRDefault="00587BC9" w:rsidP="00AA3FEB">
      <w:pPr>
        <w:tabs>
          <w:tab w:val="left" w:pos="5220"/>
        </w:tabs>
        <w:spacing w:line="360" w:lineRule="auto"/>
        <w:jc w:val="both"/>
        <w:rPr>
          <w:sz w:val="28"/>
          <w:szCs w:val="28"/>
        </w:rPr>
      </w:pPr>
      <w:r>
        <w:rPr>
          <w:sz w:val="28"/>
          <w:szCs w:val="28"/>
        </w:rPr>
        <w:t xml:space="preserve">     Главное предназначение функции налоговой ответственности заключается в обеспечении нормального действия механизма правового регулирования налоговых отношений.</w:t>
      </w:r>
    </w:p>
    <w:p w:rsidR="00587BC9" w:rsidRDefault="00072A8F" w:rsidP="00AA3FEB">
      <w:pPr>
        <w:tabs>
          <w:tab w:val="left" w:pos="5220"/>
        </w:tabs>
        <w:spacing w:line="360" w:lineRule="auto"/>
        <w:jc w:val="both"/>
        <w:rPr>
          <w:sz w:val="28"/>
          <w:szCs w:val="28"/>
        </w:rPr>
      </w:pPr>
      <w:r>
        <w:rPr>
          <w:sz w:val="28"/>
          <w:szCs w:val="28"/>
        </w:rPr>
        <w:t xml:space="preserve">   </w:t>
      </w:r>
      <w:r w:rsidR="00587BC9">
        <w:rPr>
          <w:sz w:val="28"/>
          <w:szCs w:val="28"/>
        </w:rPr>
        <w:t>Таким образом, налоговая ответственность представляет собой обязанность лица, виновного в совершении налогового правонарушения, претерпевать меры государственно-властного принуждения, предусмотренные санкциями НК, состоящие в возложении дополнительных</w:t>
      </w:r>
      <w:r>
        <w:rPr>
          <w:sz w:val="28"/>
          <w:szCs w:val="28"/>
        </w:rPr>
        <w:t xml:space="preserve">  юридических обязанностей имущественного характера и применяемые компетентными органами в установленном процессуальном порядке.</w:t>
      </w:r>
    </w:p>
    <w:p w:rsidR="00072A8F" w:rsidRDefault="00072A8F" w:rsidP="00AA3FEB">
      <w:pPr>
        <w:tabs>
          <w:tab w:val="left" w:pos="5220"/>
        </w:tabs>
        <w:spacing w:line="360" w:lineRule="auto"/>
        <w:jc w:val="both"/>
        <w:rPr>
          <w:sz w:val="28"/>
          <w:szCs w:val="28"/>
        </w:rPr>
      </w:pPr>
      <w:r>
        <w:rPr>
          <w:sz w:val="28"/>
          <w:szCs w:val="28"/>
        </w:rPr>
        <w:t xml:space="preserve">   На основе данного определения выделяются следующие признаки налоговой ответственности:</w:t>
      </w:r>
    </w:p>
    <w:p w:rsidR="00072A8F" w:rsidRDefault="00072A8F" w:rsidP="00072A8F">
      <w:pPr>
        <w:tabs>
          <w:tab w:val="left" w:pos="5220"/>
        </w:tabs>
        <w:spacing w:line="360" w:lineRule="auto"/>
        <w:jc w:val="both"/>
        <w:rPr>
          <w:sz w:val="28"/>
          <w:szCs w:val="28"/>
        </w:rPr>
      </w:pPr>
      <w:r w:rsidRPr="00072A8F">
        <w:rPr>
          <w:b/>
          <w:sz w:val="28"/>
          <w:szCs w:val="28"/>
        </w:rPr>
        <w:t>1.</w:t>
      </w:r>
      <w:r>
        <w:rPr>
          <w:b/>
          <w:sz w:val="28"/>
          <w:szCs w:val="28"/>
        </w:rPr>
        <w:t xml:space="preserve"> Материальные признаки</w:t>
      </w:r>
      <w:r>
        <w:rPr>
          <w:sz w:val="28"/>
          <w:szCs w:val="28"/>
        </w:rPr>
        <w:t>, характеризующие налоговую ответственность в качестве охранительного налогового правоотношения, которые включают в себя два аспекта:</w:t>
      </w:r>
    </w:p>
    <w:p w:rsidR="00072A8F" w:rsidRDefault="00072A8F" w:rsidP="00072A8F">
      <w:pPr>
        <w:tabs>
          <w:tab w:val="left" w:pos="5220"/>
        </w:tabs>
        <w:spacing w:line="360" w:lineRule="auto"/>
        <w:jc w:val="both"/>
        <w:rPr>
          <w:sz w:val="28"/>
          <w:szCs w:val="28"/>
        </w:rPr>
      </w:pPr>
      <w:r>
        <w:rPr>
          <w:b/>
          <w:sz w:val="28"/>
          <w:szCs w:val="28"/>
        </w:rPr>
        <w:t xml:space="preserve">   </w:t>
      </w:r>
      <w:r>
        <w:rPr>
          <w:sz w:val="28"/>
          <w:szCs w:val="28"/>
        </w:rPr>
        <w:t>Первый аспект означает установление составов налоговых правонарушений и санкций за их совершение НК. Согласно ст.2 НК правовой базой налоговой ответственности служит законодательство о налогах и сборах, регулирующие властные отношения, возникающие в процессе привлечения к ответственности</w:t>
      </w:r>
      <w:r w:rsidR="00AF3B1F">
        <w:rPr>
          <w:sz w:val="28"/>
          <w:szCs w:val="28"/>
        </w:rPr>
        <w:t xml:space="preserve"> за совершение налогового правонарушения.</w:t>
      </w:r>
    </w:p>
    <w:p w:rsidR="00AF3B1F" w:rsidRDefault="00AF3B1F" w:rsidP="00072A8F">
      <w:pPr>
        <w:tabs>
          <w:tab w:val="left" w:pos="5220"/>
        </w:tabs>
        <w:spacing w:line="360" w:lineRule="auto"/>
        <w:jc w:val="both"/>
        <w:rPr>
          <w:sz w:val="28"/>
          <w:szCs w:val="28"/>
        </w:rPr>
      </w:pPr>
      <w:r>
        <w:rPr>
          <w:sz w:val="28"/>
          <w:szCs w:val="28"/>
        </w:rPr>
        <w:t xml:space="preserve">   Второй аспект означает определение вида и меры государственно- властного принуждения через охранительное налоговое правоотношение. Санкции за нарушения законодательства о налогах и сборах дифференцированы, носят имущественный характер, выражается в денежной форме и взыскиваются только в судебном порядке.</w:t>
      </w:r>
    </w:p>
    <w:p w:rsidR="00AF3B1F" w:rsidRDefault="00AF3B1F" w:rsidP="00AF3B1F">
      <w:pPr>
        <w:tabs>
          <w:tab w:val="left" w:pos="5220"/>
        </w:tabs>
        <w:spacing w:line="360" w:lineRule="auto"/>
        <w:jc w:val="both"/>
        <w:rPr>
          <w:sz w:val="28"/>
          <w:szCs w:val="28"/>
        </w:rPr>
      </w:pPr>
      <w:r w:rsidRPr="00AF3B1F">
        <w:rPr>
          <w:b/>
          <w:sz w:val="28"/>
          <w:szCs w:val="28"/>
        </w:rPr>
        <w:t>2.</w:t>
      </w:r>
      <w:r>
        <w:rPr>
          <w:b/>
          <w:sz w:val="28"/>
          <w:szCs w:val="28"/>
        </w:rPr>
        <w:t xml:space="preserve"> Процессуальные признаки</w:t>
      </w:r>
      <w:r>
        <w:rPr>
          <w:sz w:val="28"/>
          <w:szCs w:val="28"/>
        </w:rPr>
        <w:t>, характеризующие механизм реализации материального охранительного налогового правоотношения посредством производства по делу о налоговом правонарушении, осуществляемом компетентным органом согласно нормам НК. Налоговая ответственность реализуется в особой процессуальной форме, отличающейся от порядка применения иных видов финансово-правовой ответственности, и состоит из стадий производства по делам о налоговых правонарушениях.</w:t>
      </w:r>
    </w:p>
    <w:p w:rsidR="00AF3B1F" w:rsidRDefault="00AF3B1F" w:rsidP="00AF3B1F">
      <w:pPr>
        <w:tabs>
          <w:tab w:val="left" w:pos="5220"/>
        </w:tabs>
        <w:spacing w:line="360" w:lineRule="auto"/>
        <w:jc w:val="both"/>
        <w:rPr>
          <w:sz w:val="28"/>
          <w:szCs w:val="28"/>
        </w:rPr>
      </w:pPr>
      <w:r>
        <w:rPr>
          <w:b/>
          <w:sz w:val="28"/>
          <w:szCs w:val="28"/>
        </w:rPr>
        <w:t>3. Функциональные признаки</w:t>
      </w:r>
      <w:r>
        <w:rPr>
          <w:sz w:val="28"/>
          <w:szCs w:val="28"/>
        </w:rPr>
        <w:t>, отражающие целенаправленность существования  и применения налоговой ответственности. Цели налоговой ответственности выражаются</w:t>
      </w:r>
      <w:r w:rsidR="009A47BE">
        <w:rPr>
          <w:sz w:val="28"/>
          <w:szCs w:val="28"/>
        </w:rPr>
        <w:t xml:space="preserve"> в восстановлении нарушенных имущественных интересов государства, а также в наказании виновного, предотвращении совершения им новых правонарушений в налоговой сфере.</w:t>
      </w:r>
    </w:p>
    <w:p w:rsidR="00AB5A6A" w:rsidRDefault="00AB5A6A" w:rsidP="009A47BE">
      <w:pPr>
        <w:tabs>
          <w:tab w:val="left" w:pos="5220"/>
        </w:tabs>
        <w:spacing w:line="360" w:lineRule="auto"/>
        <w:jc w:val="center"/>
        <w:rPr>
          <w:sz w:val="32"/>
          <w:szCs w:val="32"/>
        </w:rPr>
      </w:pPr>
    </w:p>
    <w:p w:rsidR="00AB5A6A" w:rsidRDefault="00AB5A6A" w:rsidP="009A47BE">
      <w:pPr>
        <w:tabs>
          <w:tab w:val="left" w:pos="5220"/>
        </w:tabs>
        <w:spacing w:line="360" w:lineRule="auto"/>
        <w:jc w:val="center"/>
        <w:rPr>
          <w:sz w:val="32"/>
          <w:szCs w:val="32"/>
        </w:rPr>
      </w:pPr>
    </w:p>
    <w:p w:rsidR="009A47BE" w:rsidRDefault="009A47BE" w:rsidP="00AB5A6A">
      <w:pPr>
        <w:tabs>
          <w:tab w:val="left" w:pos="5220"/>
        </w:tabs>
        <w:spacing w:line="360" w:lineRule="auto"/>
        <w:jc w:val="center"/>
        <w:rPr>
          <w:sz w:val="32"/>
          <w:szCs w:val="32"/>
        </w:rPr>
      </w:pPr>
      <w:r>
        <w:rPr>
          <w:sz w:val="32"/>
          <w:szCs w:val="32"/>
        </w:rPr>
        <w:t>1.2. Принципы налоговой ответственности.</w:t>
      </w:r>
    </w:p>
    <w:p w:rsidR="009A47BE" w:rsidRDefault="009A47BE" w:rsidP="009A47BE">
      <w:pPr>
        <w:tabs>
          <w:tab w:val="left" w:pos="5220"/>
        </w:tabs>
        <w:spacing w:line="360" w:lineRule="auto"/>
        <w:jc w:val="center"/>
        <w:rPr>
          <w:sz w:val="32"/>
          <w:szCs w:val="32"/>
        </w:rPr>
      </w:pPr>
    </w:p>
    <w:p w:rsidR="009A47BE" w:rsidRDefault="009A47BE" w:rsidP="009A47BE">
      <w:pPr>
        <w:tabs>
          <w:tab w:val="left" w:pos="5220"/>
        </w:tabs>
        <w:spacing w:line="360" w:lineRule="auto"/>
        <w:jc w:val="both"/>
        <w:rPr>
          <w:sz w:val="28"/>
          <w:szCs w:val="28"/>
        </w:rPr>
      </w:pPr>
      <w:r>
        <w:rPr>
          <w:sz w:val="28"/>
          <w:szCs w:val="28"/>
        </w:rPr>
        <w:t xml:space="preserve">    </w:t>
      </w:r>
      <w:r>
        <w:rPr>
          <w:i/>
          <w:sz w:val="28"/>
          <w:szCs w:val="28"/>
        </w:rPr>
        <w:t xml:space="preserve">Принципы налоговой ответственности- </w:t>
      </w:r>
      <w:r>
        <w:rPr>
          <w:sz w:val="28"/>
          <w:szCs w:val="28"/>
        </w:rPr>
        <w:t>это основополагающие начала, исходные идеи, отражающие ее объективную сущность, природу и назначение, в соответствии с которыми осуществляется деят</w:t>
      </w:r>
      <w:r w:rsidR="00AF7193">
        <w:rPr>
          <w:sz w:val="28"/>
          <w:szCs w:val="28"/>
        </w:rPr>
        <w:t>ельность законодателя и правопри</w:t>
      </w:r>
      <w:r>
        <w:rPr>
          <w:sz w:val="28"/>
          <w:szCs w:val="28"/>
        </w:rPr>
        <w:t>менителя по реализации охранительных налоговых правоотношений.</w:t>
      </w:r>
    </w:p>
    <w:p w:rsidR="009443E8" w:rsidRDefault="009443E8" w:rsidP="009A47BE">
      <w:pPr>
        <w:tabs>
          <w:tab w:val="left" w:pos="5220"/>
        </w:tabs>
        <w:spacing w:line="360" w:lineRule="auto"/>
        <w:jc w:val="both"/>
        <w:rPr>
          <w:sz w:val="28"/>
          <w:szCs w:val="28"/>
        </w:rPr>
      </w:pPr>
      <w:r>
        <w:rPr>
          <w:sz w:val="28"/>
          <w:szCs w:val="28"/>
        </w:rPr>
        <w:t xml:space="preserve">   Нормы-принципы налоговой ответственности закреплены ст.108 НК и названы общими условиями привлечения к ответственности за совершение налогового правонарушения.</w:t>
      </w:r>
    </w:p>
    <w:p w:rsidR="009443E8" w:rsidRDefault="009443E8" w:rsidP="00B55C82">
      <w:pPr>
        <w:tabs>
          <w:tab w:val="left" w:pos="5220"/>
        </w:tabs>
        <w:spacing w:line="360" w:lineRule="auto"/>
        <w:jc w:val="both"/>
        <w:rPr>
          <w:sz w:val="28"/>
          <w:szCs w:val="28"/>
        </w:rPr>
      </w:pPr>
      <w:r>
        <w:rPr>
          <w:b/>
          <w:sz w:val="28"/>
          <w:szCs w:val="28"/>
        </w:rPr>
        <w:t xml:space="preserve">Законность. </w:t>
      </w:r>
      <w:r>
        <w:rPr>
          <w:sz w:val="28"/>
          <w:szCs w:val="28"/>
        </w:rPr>
        <w:t xml:space="preserve">Данный принцип означает недопустимость привлечения к ответственности за совершение налогового правонарушения иначе, как по основаниям и в порядке, которые предусмотрены НК. Принцип законности в налоговом праве представляет собой преломление и детализацию его общеправового значения, основанного на международных нормах и положениях Конституции. </w:t>
      </w:r>
    </w:p>
    <w:p w:rsidR="009443E8" w:rsidRDefault="009443E8" w:rsidP="00B55C82">
      <w:pPr>
        <w:tabs>
          <w:tab w:val="left" w:pos="5220"/>
        </w:tabs>
        <w:spacing w:line="360" w:lineRule="auto"/>
        <w:jc w:val="both"/>
        <w:rPr>
          <w:sz w:val="28"/>
          <w:szCs w:val="28"/>
        </w:rPr>
      </w:pPr>
      <w:r>
        <w:rPr>
          <w:b/>
          <w:sz w:val="28"/>
          <w:szCs w:val="28"/>
        </w:rPr>
        <w:t>Однократность привлечения к налоговой ответственности.</w:t>
      </w:r>
      <w:r w:rsidR="00AB5A6A">
        <w:rPr>
          <w:sz w:val="28"/>
          <w:szCs w:val="28"/>
        </w:rPr>
        <w:t xml:space="preserve"> Данный принцип означает</w:t>
      </w:r>
      <w:r w:rsidR="00B55C82">
        <w:rPr>
          <w:sz w:val="28"/>
          <w:szCs w:val="28"/>
        </w:rPr>
        <w:t>, что никто не может быть привлечен повторно к ответственности за совершение одного и того же налогового правонарушения. Исключение повторности привлечения к налоговой ответственности основывается на достаточности санкции за совершенное налоговое правонарушение, поскольку мера ответственности, установленная законодателем, является исчерпывающей и в достаточной степени отражает функции налоговой ответственности.</w:t>
      </w:r>
    </w:p>
    <w:p w:rsidR="00B55C82" w:rsidRDefault="00B55C82" w:rsidP="00B55C82">
      <w:pPr>
        <w:tabs>
          <w:tab w:val="left" w:pos="5220"/>
        </w:tabs>
        <w:spacing w:line="360" w:lineRule="auto"/>
        <w:jc w:val="both"/>
        <w:rPr>
          <w:sz w:val="28"/>
          <w:szCs w:val="28"/>
        </w:rPr>
      </w:pPr>
      <w:r>
        <w:rPr>
          <w:b/>
          <w:sz w:val="28"/>
          <w:szCs w:val="28"/>
        </w:rPr>
        <w:t>Соотношение налоговой ответственности с другими видами ответственности.</w:t>
      </w:r>
      <w:r>
        <w:rPr>
          <w:sz w:val="28"/>
          <w:szCs w:val="28"/>
        </w:rPr>
        <w:t xml:space="preserve"> Ответственность за нарушения законодательства о налогах и сборах  не существует изолировано только в рамках налогового права: в зависимости от тяжести совершенного деяния или субъектного состава возможно применение норм иных отраслей права в целях охраны имущественных интересов государства. Учитывая названные обстоятельства, п.3 и п.4 ст.108 НК определяют соотношение налоговой ответственности с ответственностью, </w:t>
      </w:r>
      <w:r w:rsidR="00F4686F">
        <w:rPr>
          <w:sz w:val="28"/>
          <w:szCs w:val="28"/>
        </w:rPr>
        <w:t>предусмотренной уголовным и административным законодательством.</w:t>
      </w:r>
    </w:p>
    <w:p w:rsidR="001F3363" w:rsidRDefault="00F4686F" w:rsidP="00B55C82">
      <w:pPr>
        <w:tabs>
          <w:tab w:val="left" w:pos="5220"/>
        </w:tabs>
        <w:spacing w:line="360" w:lineRule="auto"/>
        <w:jc w:val="both"/>
        <w:rPr>
          <w:sz w:val="28"/>
          <w:szCs w:val="28"/>
        </w:rPr>
      </w:pPr>
      <w:r>
        <w:rPr>
          <w:b/>
          <w:sz w:val="28"/>
          <w:szCs w:val="28"/>
        </w:rPr>
        <w:t xml:space="preserve">Разграничение налоговой санкции и налоговой обязанности. </w:t>
      </w:r>
      <w:r>
        <w:rPr>
          <w:sz w:val="28"/>
          <w:szCs w:val="28"/>
        </w:rPr>
        <w:t>Согласно п.5 ст.108 НК уплата налоговой санкции не освобождает от исполнения налоговой обязанности, поскольку они представляют собой два самостоятельных элемента правового статуса налогоплательщика или налогового агента.  Следовательно</w:t>
      </w:r>
      <w:r w:rsidR="00AF7193">
        <w:rPr>
          <w:sz w:val="28"/>
          <w:szCs w:val="28"/>
        </w:rPr>
        <w:t>,</w:t>
      </w:r>
      <w:r>
        <w:rPr>
          <w:sz w:val="28"/>
          <w:szCs w:val="28"/>
        </w:rPr>
        <w:t xml:space="preserve"> уплата налоговой санкции не поглощает собой уплату налога и пени. </w:t>
      </w:r>
    </w:p>
    <w:p w:rsidR="00F4686F" w:rsidRDefault="00F4686F" w:rsidP="00B55C82">
      <w:pPr>
        <w:tabs>
          <w:tab w:val="left" w:pos="5220"/>
        </w:tabs>
        <w:spacing w:line="360" w:lineRule="auto"/>
        <w:jc w:val="both"/>
        <w:rPr>
          <w:sz w:val="28"/>
          <w:szCs w:val="28"/>
        </w:rPr>
      </w:pPr>
      <w:r>
        <w:rPr>
          <w:b/>
          <w:sz w:val="28"/>
          <w:szCs w:val="28"/>
        </w:rPr>
        <w:t xml:space="preserve">Презумпция невиновности. </w:t>
      </w:r>
      <w:r>
        <w:rPr>
          <w:sz w:val="28"/>
          <w:szCs w:val="28"/>
        </w:rPr>
        <w:t>Данный принцип является налогово-правовой конкретизацией ч.1 ст.49 Конституции и означает, что лицо считается невиновным в совершении налогового правонарушения, пока его виновность не будет доказана в предусмотренном ФЗ порядке и установлена вступившим в законную силу решением суда. Для российского налогового права презумпция невиновности является новым принципом, в то время как другие отрасли права</w:t>
      </w:r>
      <w:r w:rsidR="00AF7193">
        <w:rPr>
          <w:sz w:val="28"/>
          <w:szCs w:val="28"/>
        </w:rPr>
        <w:t xml:space="preserve"> давно и активно ее применяют (</w:t>
      </w:r>
      <w:r>
        <w:rPr>
          <w:sz w:val="28"/>
          <w:szCs w:val="28"/>
        </w:rPr>
        <w:t>например, уголовный процесс).</w:t>
      </w:r>
    </w:p>
    <w:p w:rsidR="00B706BB" w:rsidRDefault="00B706BB" w:rsidP="00B55C82">
      <w:pPr>
        <w:tabs>
          <w:tab w:val="left" w:pos="5220"/>
        </w:tabs>
        <w:spacing w:line="360" w:lineRule="auto"/>
        <w:jc w:val="both"/>
        <w:rPr>
          <w:sz w:val="28"/>
          <w:szCs w:val="28"/>
        </w:rPr>
      </w:pPr>
    </w:p>
    <w:p w:rsidR="00B706BB" w:rsidRDefault="00B706BB" w:rsidP="00B55C82">
      <w:pPr>
        <w:tabs>
          <w:tab w:val="left" w:pos="5220"/>
        </w:tabs>
        <w:spacing w:line="360" w:lineRule="auto"/>
        <w:jc w:val="both"/>
        <w:rPr>
          <w:sz w:val="28"/>
          <w:szCs w:val="28"/>
        </w:rPr>
      </w:pPr>
    </w:p>
    <w:p w:rsidR="001F3363" w:rsidRDefault="001F3363" w:rsidP="001F3363">
      <w:pPr>
        <w:tabs>
          <w:tab w:val="left" w:pos="2655"/>
        </w:tabs>
        <w:rPr>
          <w:sz w:val="32"/>
          <w:szCs w:val="32"/>
        </w:rPr>
      </w:pPr>
    </w:p>
    <w:p w:rsidR="00DD0B76" w:rsidRDefault="00DD0B76" w:rsidP="001F3363">
      <w:pPr>
        <w:tabs>
          <w:tab w:val="left" w:pos="2655"/>
        </w:tabs>
        <w:jc w:val="center"/>
        <w:rPr>
          <w:sz w:val="32"/>
          <w:szCs w:val="32"/>
        </w:rPr>
      </w:pPr>
      <w:r>
        <w:rPr>
          <w:sz w:val="32"/>
          <w:szCs w:val="32"/>
        </w:rPr>
        <w:t>Раздел 2.</w:t>
      </w:r>
    </w:p>
    <w:p w:rsidR="007B5645" w:rsidRDefault="00DD0B76" w:rsidP="00DD0B76">
      <w:pPr>
        <w:tabs>
          <w:tab w:val="left" w:pos="5220"/>
        </w:tabs>
        <w:spacing w:line="360" w:lineRule="auto"/>
        <w:jc w:val="center"/>
        <w:rPr>
          <w:sz w:val="36"/>
          <w:szCs w:val="36"/>
        </w:rPr>
      </w:pPr>
      <w:r w:rsidRPr="00DD0B76">
        <w:rPr>
          <w:sz w:val="36"/>
          <w:szCs w:val="36"/>
        </w:rPr>
        <w:t>Виды ответственности за налоговые правонарушения.</w:t>
      </w:r>
    </w:p>
    <w:p w:rsidR="00DD0B76" w:rsidRPr="00AB5A6A" w:rsidRDefault="00DD0B76" w:rsidP="00DD0B76">
      <w:pPr>
        <w:tabs>
          <w:tab w:val="left" w:pos="5220"/>
        </w:tabs>
        <w:spacing w:line="360" w:lineRule="auto"/>
        <w:jc w:val="center"/>
        <w:rPr>
          <w:sz w:val="32"/>
          <w:szCs w:val="32"/>
        </w:rPr>
      </w:pPr>
      <w:r w:rsidRPr="00AB5A6A">
        <w:rPr>
          <w:sz w:val="32"/>
          <w:szCs w:val="32"/>
        </w:rPr>
        <w:t>2.1. Ответственность, предусмотренная Налоговым кодексом.</w:t>
      </w:r>
    </w:p>
    <w:p w:rsidR="00DD0B76" w:rsidRDefault="00DD0B76" w:rsidP="00DD0B76">
      <w:pPr>
        <w:tabs>
          <w:tab w:val="left" w:pos="5220"/>
        </w:tabs>
        <w:spacing w:line="360" w:lineRule="auto"/>
        <w:jc w:val="both"/>
        <w:rPr>
          <w:sz w:val="32"/>
          <w:szCs w:val="32"/>
        </w:rPr>
      </w:pPr>
    </w:p>
    <w:p w:rsidR="00DD0B76" w:rsidRDefault="00DD0B76" w:rsidP="00DD0B76">
      <w:pPr>
        <w:tabs>
          <w:tab w:val="left" w:pos="0"/>
        </w:tabs>
        <w:spacing w:line="360" w:lineRule="auto"/>
        <w:jc w:val="both"/>
        <w:rPr>
          <w:sz w:val="28"/>
          <w:szCs w:val="28"/>
        </w:rPr>
      </w:pPr>
      <w:r>
        <w:rPr>
          <w:sz w:val="28"/>
          <w:szCs w:val="28"/>
        </w:rPr>
        <w:tab/>
        <w:t>В зависимости от субъекта, совершившего противоправные деяния, НК РФ установлены следующие виды ответственности:</w:t>
      </w:r>
    </w:p>
    <w:p w:rsidR="00DD0B76" w:rsidRDefault="00DD0B76" w:rsidP="00DD0B76">
      <w:pPr>
        <w:numPr>
          <w:ilvl w:val="0"/>
          <w:numId w:val="10"/>
        </w:numPr>
        <w:tabs>
          <w:tab w:val="left" w:pos="0"/>
        </w:tabs>
        <w:spacing w:line="360" w:lineRule="auto"/>
        <w:jc w:val="both"/>
        <w:rPr>
          <w:sz w:val="28"/>
          <w:szCs w:val="28"/>
        </w:rPr>
      </w:pPr>
      <w:r>
        <w:rPr>
          <w:sz w:val="28"/>
          <w:szCs w:val="28"/>
        </w:rPr>
        <w:t>для налогоплательщиков</w:t>
      </w:r>
      <w:r w:rsidR="00AF7193">
        <w:rPr>
          <w:sz w:val="28"/>
          <w:szCs w:val="28"/>
        </w:rPr>
        <w:t xml:space="preserve"> </w:t>
      </w:r>
      <w:r w:rsidR="002B556F" w:rsidRPr="002B556F">
        <w:rPr>
          <w:sz w:val="28"/>
          <w:szCs w:val="28"/>
        </w:rPr>
        <w:t xml:space="preserve">- </w:t>
      </w:r>
      <w:r w:rsidR="002B556F">
        <w:rPr>
          <w:sz w:val="28"/>
          <w:szCs w:val="28"/>
        </w:rPr>
        <w:t>за нарушение процедурных мероприятий, порядка исчисления и уплаты налогов;</w:t>
      </w:r>
    </w:p>
    <w:p w:rsidR="002B556F" w:rsidRDefault="002B556F" w:rsidP="00DD0B76">
      <w:pPr>
        <w:numPr>
          <w:ilvl w:val="0"/>
          <w:numId w:val="10"/>
        </w:numPr>
        <w:tabs>
          <w:tab w:val="left" w:pos="0"/>
        </w:tabs>
        <w:spacing w:line="360" w:lineRule="auto"/>
        <w:jc w:val="both"/>
        <w:rPr>
          <w:sz w:val="28"/>
          <w:szCs w:val="28"/>
        </w:rPr>
      </w:pPr>
      <w:r>
        <w:rPr>
          <w:sz w:val="28"/>
          <w:szCs w:val="28"/>
        </w:rPr>
        <w:t>для налоговых агентов</w:t>
      </w:r>
      <w:r w:rsidR="00AF7193">
        <w:rPr>
          <w:sz w:val="28"/>
          <w:szCs w:val="28"/>
        </w:rPr>
        <w:t xml:space="preserve"> </w:t>
      </w:r>
      <w:r>
        <w:rPr>
          <w:sz w:val="28"/>
          <w:szCs w:val="28"/>
        </w:rPr>
        <w:t>- за нарушение порядка удержания и перечисления в бюджет налогов;</w:t>
      </w:r>
    </w:p>
    <w:p w:rsidR="002B556F" w:rsidRDefault="002B556F" w:rsidP="00DD0B76">
      <w:pPr>
        <w:numPr>
          <w:ilvl w:val="0"/>
          <w:numId w:val="10"/>
        </w:numPr>
        <w:tabs>
          <w:tab w:val="left" w:pos="0"/>
        </w:tabs>
        <w:spacing w:line="360" w:lineRule="auto"/>
        <w:jc w:val="both"/>
        <w:rPr>
          <w:sz w:val="28"/>
          <w:szCs w:val="28"/>
        </w:rPr>
      </w:pPr>
      <w:r>
        <w:rPr>
          <w:sz w:val="28"/>
          <w:szCs w:val="28"/>
        </w:rPr>
        <w:t>для свидетелей, экспертов, переводчиков, специалистов- за отказ от участия в проверке, дачу заведомо ложной информации;</w:t>
      </w:r>
    </w:p>
    <w:p w:rsidR="002B556F" w:rsidRDefault="002B556F" w:rsidP="00DD0B76">
      <w:pPr>
        <w:numPr>
          <w:ilvl w:val="0"/>
          <w:numId w:val="10"/>
        </w:numPr>
        <w:tabs>
          <w:tab w:val="left" w:pos="0"/>
        </w:tabs>
        <w:spacing w:line="360" w:lineRule="auto"/>
        <w:jc w:val="both"/>
        <w:rPr>
          <w:sz w:val="28"/>
          <w:szCs w:val="28"/>
        </w:rPr>
      </w:pPr>
      <w:r>
        <w:rPr>
          <w:sz w:val="28"/>
          <w:szCs w:val="28"/>
        </w:rPr>
        <w:t>для банков- за неисполнение или несвоевременное исполнение платежных документов налогоплательщиков.</w:t>
      </w:r>
    </w:p>
    <w:p w:rsidR="002B556F" w:rsidRDefault="002B556F" w:rsidP="002B556F">
      <w:pPr>
        <w:tabs>
          <w:tab w:val="left" w:pos="0"/>
        </w:tabs>
        <w:spacing w:line="360" w:lineRule="auto"/>
        <w:ind w:firstLine="720"/>
        <w:jc w:val="both"/>
        <w:rPr>
          <w:sz w:val="28"/>
          <w:szCs w:val="28"/>
        </w:rPr>
      </w:pPr>
      <w:r>
        <w:rPr>
          <w:sz w:val="28"/>
          <w:szCs w:val="28"/>
        </w:rPr>
        <w:t xml:space="preserve">В соответствии с п.1 ст.114 НК РФ мерой ответственности за налоговые правонарушения выступает налоговая санкция, которая устанавливается только в форме </w:t>
      </w:r>
      <w:r w:rsidRPr="002B556F">
        <w:rPr>
          <w:b/>
          <w:sz w:val="28"/>
          <w:szCs w:val="28"/>
        </w:rPr>
        <w:t>штрафа</w:t>
      </w:r>
      <w:r>
        <w:rPr>
          <w:sz w:val="28"/>
          <w:szCs w:val="28"/>
        </w:rPr>
        <w:t>.</w:t>
      </w:r>
    </w:p>
    <w:p w:rsidR="002B556F" w:rsidRDefault="002B556F" w:rsidP="002B556F">
      <w:pPr>
        <w:tabs>
          <w:tab w:val="left" w:pos="0"/>
        </w:tabs>
        <w:spacing w:line="360" w:lineRule="auto"/>
        <w:ind w:firstLine="720"/>
        <w:jc w:val="both"/>
        <w:rPr>
          <w:sz w:val="28"/>
          <w:szCs w:val="28"/>
        </w:rPr>
      </w:pPr>
      <w:r>
        <w:rPr>
          <w:sz w:val="28"/>
          <w:szCs w:val="28"/>
        </w:rPr>
        <w:t>Налоговые санкции взыскиваются за каждое правонарушение в отдельности, то есть большая по размеру санкция не вытесняет меньшую, как, например, в случае уголовной ответственности. Если виновным лицом совершенно несколько правонарушений, то санкции по ним суммируются. Размеры штрафа определены положениями НК РФ в твердой сумме или в процентах от определенной величины. Штраф может быть уплачен добровольно, в противном случае</w:t>
      </w:r>
      <w:r w:rsidR="001F3363">
        <w:rPr>
          <w:sz w:val="28"/>
          <w:szCs w:val="28"/>
        </w:rPr>
        <w:t xml:space="preserve"> </w:t>
      </w:r>
      <w:r>
        <w:rPr>
          <w:sz w:val="28"/>
          <w:szCs w:val="28"/>
        </w:rPr>
        <w:t>- взыскан с налогоплательщика в принудительном порядке только по решению суда, вступившему в законную силу.</w:t>
      </w:r>
    </w:p>
    <w:p w:rsidR="002B556F" w:rsidRDefault="00BD1DE2" w:rsidP="002B556F">
      <w:pPr>
        <w:tabs>
          <w:tab w:val="left" w:pos="0"/>
        </w:tabs>
        <w:spacing w:line="360" w:lineRule="auto"/>
        <w:ind w:firstLine="720"/>
        <w:jc w:val="both"/>
        <w:rPr>
          <w:sz w:val="28"/>
          <w:szCs w:val="28"/>
        </w:rPr>
      </w:pPr>
      <w:r>
        <w:rPr>
          <w:sz w:val="28"/>
          <w:szCs w:val="28"/>
        </w:rPr>
        <w:t>Срок исковой давности взыскания налоговых санкций в соответствии с п.1. ст.115 НК РФ не должен превышать шести месяцев со дня обнаружения налогового правонарушения и составления соответствующего акта. Указанный срок, пропущенный по уважительной причине, может быть восстановлен судом.</w:t>
      </w:r>
    </w:p>
    <w:p w:rsidR="00BD1DE2" w:rsidRDefault="00BD1DE2" w:rsidP="002B556F">
      <w:pPr>
        <w:tabs>
          <w:tab w:val="left" w:pos="0"/>
        </w:tabs>
        <w:spacing w:line="360" w:lineRule="auto"/>
        <w:ind w:firstLine="720"/>
        <w:jc w:val="both"/>
        <w:rPr>
          <w:sz w:val="28"/>
          <w:szCs w:val="28"/>
        </w:rPr>
      </w:pPr>
      <w:r>
        <w:rPr>
          <w:sz w:val="28"/>
          <w:szCs w:val="28"/>
        </w:rPr>
        <w:t xml:space="preserve">За несвоевременное перечисление налогов и сборов налогоплательщик должен заплатить </w:t>
      </w:r>
      <w:r>
        <w:rPr>
          <w:b/>
          <w:sz w:val="28"/>
          <w:szCs w:val="28"/>
        </w:rPr>
        <w:t>пени.</w:t>
      </w:r>
      <w:r>
        <w:rPr>
          <w:sz w:val="28"/>
          <w:szCs w:val="28"/>
        </w:rPr>
        <w:t xml:space="preserve"> Порядок взыскания пеней определяется ст.75 и 133 НК РФ. Пеня начисляется за каждый календарный день просрочки исполнения обязательства по уплате налога или сбора. Процентная ставка пени принимается равной одной трехсотой действующей в это время ставки рефинансирования ЦБ РФ. При этом налоговое законодательство не рассматривает пеню в качестве меры ответственности, а относит ее к способу обеспечения исполнения обязанности по уплате налога.</w:t>
      </w:r>
    </w:p>
    <w:p w:rsidR="003377EB" w:rsidRPr="00C2326D" w:rsidRDefault="003377EB" w:rsidP="002B556F">
      <w:pPr>
        <w:tabs>
          <w:tab w:val="left" w:pos="0"/>
        </w:tabs>
        <w:spacing w:line="360" w:lineRule="auto"/>
        <w:ind w:firstLine="720"/>
        <w:jc w:val="both"/>
        <w:rPr>
          <w:b/>
          <w:i/>
          <w:sz w:val="28"/>
          <w:szCs w:val="28"/>
        </w:rPr>
      </w:pPr>
      <w:r w:rsidRPr="00C2326D">
        <w:rPr>
          <w:b/>
          <w:i/>
          <w:sz w:val="28"/>
          <w:szCs w:val="28"/>
        </w:rPr>
        <w:t>Примеры видов правонарушений и штрафные санкции:</w:t>
      </w:r>
    </w:p>
    <w:tbl>
      <w:tblPr>
        <w:tblStyle w:val="a5"/>
        <w:tblW w:w="0" w:type="auto"/>
        <w:tblLook w:val="01E0" w:firstRow="1" w:lastRow="1" w:firstColumn="1" w:lastColumn="1" w:noHBand="0" w:noVBand="0"/>
      </w:tblPr>
      <w:tblGrid>
        <w:gridCol w:w="2448"/>
        <w:gridCol w:w="4860"/>
        <w:gridCol w:w="2263"/>
      </w:tblGrid>
      <w:tr w:rsidR="006B766D" w:rsidTr="00F96CBC">
        <w:tc>
          <w:tcPr>
            <w:tcW w:w="2448" w:type="dxa"/>
          </w:tcPr>
          <w:p w:rsidR="006B766D" w:rsidRPr="003377EB" w:rsidRDefault="006B766D" w:rsidP="00F96CBC">
            <w:pPr>
              <w:tabs>
                <w:tab w:val="left" w:pos="0"/>
              </w:tabs>
              <w:spacing w:line="360" w:lineRule="auto"/>
              <w:jc w:val="both"/>
              <w:rPr>
                <w:b/>
                <w:sz w:val="28"/>
                <w:szCs w:val="28"/>
              </w:rPr>
            </w:pPr>
            <w:r>
              <w:rPr>
                <w:b/>
                <w:sz w:val="28"/>
                <w:szCs w:val="28"/>
              </w:rPr>
              <w:t>Статья Кодекса</w:t>
            </w:r>
          </w:p>
        </w:tc>
        <w:tc>
          <w:tcPr>
            <w:tcW w:w="4860" w:type="dxa"/>
          </w:tcPr>
          <w:p w:rsidR="006B766D" w:rsidRPr="003377EB" w:rsidRDefault="006B766D" w:rsidP="00F96CBC">
            <w:pPr>
              <w:tabs>
                <w:tab w:val="left" w:pos="0"/>
              </w:tabs>
              <w:spacing w:line="360" w:lineRule="auto"/>
              <w:jc w:val="both"/>
              <w:rPr>
                <w:b/>
                <w:sz w:val="28"/>
                <w:szCs w:val="28"/>
              </w:rPr>
            </w:pPr>
            <w:r>
              <w:rPr>
                <w:b/>
                <w:sz w:val="28"/>
                <w:szCs w:val="28"/>
              </w:rPr>
              <w:t>Вид правонарушения</w:t>
            </w:r>
          </w:p>
        </w:tc>
        <w:tc>
          <w:tcPr>
            <w:tcW w:w="2263" w:type="dxa"/>
          </w:tcPr>
          <w:p w:rsidR="006B766D" w:rsidRPr="003377EB" w:rsidRDefault="006B766D" w:rsidP="00F96CBC">
            <w:pPr>
              <w:tabs>
                <w:tab w:val="left" w:pos="0"/>
              </w:tabs>
              <w:spacing w:line="360" w:lineRule="auto"/>
              <w:jc w:val="both"/>
              <w:rPr>
                <w:b/>
                <w:sz w:val="28"/>
                <w:szCs w:val="28"/>
              </w:rPr>
            </w:pPr>
            <w:r>
              <w:rPr>
                <w:b/>
                <w:sz w:val="28"/>
                <w:szCs w:val="28"/>
              </w:rPr>
              <w:t>Размер штрафа</w:t>
            </w:r>
          </w:p>
        </w:tc>
      </w:tr>
      <w:tr w:rsidR="003377EB" w:rsidTr="003377EB">
        <w:tc>
          <w:tcPr>
            <w:tcW w:w="2448" w:type="dxa"/>
          </w:tcPr>
          <w:p w:rsidR="003377EB" w:rsidRDefault="003377EB" w:rsidP="002B556F">
            <w:pPr>
              <w:tabs>
                <w:tab w:val="left" w:pos="0"/>
              </w:tabs>
              <w:spacing w:line="360" w:lineRule="auto"/>
              <w:jc w:val="both"/>
              <w:rPr>
                <w:sz w:val="28"/>
                <w:szCs w:val="28"/>
              </w:rPr>
            </w:pPr>
            <w:r>
              <w:rPr>
                <w:sz w:val="28"/>
                <w:szCs w:val="28"/>
              </w:rPr>
              <w:t>Ст.116, п.1</w:t>
            </w:r>
          </w:p>
        </w:tc>
        <w:tc>
          <w:tcPr>
            <w:tcW w:w="4860" w:type="dxa"/>
          </w:tcPr>
          <w:p w:rsidR="003377EB" w:rsidRDefault="003377EB" w:rsidP="003377EB">
            <w:pPr>
              <w:tabs>
                <w:tab w:val="left" w:pos="0"/>
              </w:tabs>
              <w:ind w:right="-136"/>
              <w:jc w:val="both"/>
            </w:pPr>
            <w:r>
              <w:t xml:space="preserve">Нарушение налогоплательщиком срока </w:t>
            </w:r>
          </w:p>
          <w:p w:rsidR="003377EB" w:rsidRDefault="003377EB" w:rsidP="003377EB">
            <w:pPr>
              <w:tabs>
                <w:tab w:val="left" w:pos="0"/>
              </w:tabs>
              <w:ind w:right="-136"/>
              <w:jc w:val="both"/>
            </w:pPr>
            <w:r>
              <w:t>подачи заявления о постановке на учет</w:t>
            </w:r>
          </w:p>
          <w:p w:rsidR="003377EB" w:rsidRPr="003377EB" w:rsidRDefault="003377EB" w:rsidP="003377EB">
            <w:pPr>
              <w:tabs>
                <w:tab w:val="left" w:pos="0"/>
              </w:tabs>
              <w:ind w:right="-136"/>
              <w:jc w:val="both"/>
            </w:pPr>
            <w:r>
              <w:t>в налоговом органе.</w:t>
            </w:r>
          </w:p>
        </w:tc>
        <w:tc>
          <w:tcPr>
            <w:tcW w:w="2263" w:type="dxa"/>
          </w:tcPr>
          <w:p w:rsidR="003377EB" w:rsidRDefault="003377EB" w:rsidP="002B556F">
            <w:pPr>
              <w:tabs>
                <w:tab w:val="left" w:pos="0"/>
              </w:tabs>
              <w:spacing w:line="360" w:lineRule="auto"/>
              <w:jc w:val="both"/>
              <w:rPr>
                <w:sz w:val="28"/>
                <w:szCs w:val="28"/>
              </w:rPr>
            </w:pPr>
            <w:r>
              <w:rPr>
                <w:sz w:val="28"/>
                <w:szCs w:val="28"/>
              </w:rPr>
              <w:t>5 000 руб.</w:t>
            </w:r>
          </w:p>
        </w:tc>
      </w:tr>
      <w:tr w:rsidR="003377EB" w:rsidTr="003377EB">
        <w:tc>
          <w:tcPr>
            <w:tcW w:w="2448" w:type="dxa"/>
          </w:tcPr>
          <w:p w:rsidR="003377EB" w:rsidRDefault="003377EB" w:rsidP="002B556F">
            <w:pPr>
              <w:tabs>
                <w:tab w:val="left" w:pos="0"/>
              </w:tabs>
              <w:spacing w:line="360" w:lineRule="auto"/>
              <w:jc w:val="both"/>
              <w:rPr>
                <w:sz w:val="28"/>
                <w:szCs w:val="28"/>
              </w:rPr>
            </w:pPr>
            <w:r>
              <w:rPr>
                <w:sz w:val="28"/>
                <w:szCs w:val="28"/>
              </w:rPr>
              <w:t>Ст. 123</w:t>
            </w:r>
          </w:p>
        </w:tc>
        <w:tc>
          <w:tcPr>
            <w:tcW w:w="4860" w:type="dxa"/>
          </w:tcPr>
          <w:p w:rsidR="003377EB" w:rsidRDefault="00B9276B" w:rsidP="00B9276B">
            <w:pPr>
              <w:tabs>
                <w:tab w:val="left" w:pos="0"/>
              </w:tabs>
              <w:jc w:val="both"/>
            </w:pPr>
            <w:r>
              <w:t>Невыполнение налоговым агентом своей</w:t>
            </w:r>
          </w:p>
          <w:p w:rsidR="00B9276B" w:rsidRDefault="00B9276B" w:rsidP="00B9276B">
            <w:pPr>
              <w:tabs>
                <w:tab w:val="left" w:pos="-288"/>
              </w:tabs>
              <w:ind w:left="-108"/>
              <w:jc w:val="both"/>
            </w:pPr>
            <w:r>
              <w:t>обязанности: неправомерное неперечисле-</w:t>
            </w:r>
          </w:p>
          <w:p w:rsidR="00B9276B" w:rsidRDefault="00B9276B" w:rsidP="00B9276B">
            <w:pPr>
              <w:tabs>
                <w:tab w:val="left" w:pos="0"/>
              </w:tabs>
              <w:jc w:val="both"/>
            </w:pPr>
            <w:r>
              <w:t>ние сумм налога, подлежащего удержанию</w:t>
            </w:r>
          </w:p>
          <w:p w:rsidR="00B9276B" w:rsidRPr="00B9276B" w:rsidRDefault="00B9276B" w:rsidP="00B9276B">
            <w:pPr>
              <w:tabs>
                <w:tab w:val="left" w:pos="0"/>
              </w:tabs>
              <w:jc w:val="both"/>
            </w:pPr>
            <w:r>
              <w:t>и перечислению.</w:t>
            </w:r>
          </w:p>
        </w:tc>
        <w:tc>
          <w:tcPr>
            <w:tcW w:w="2263" w:type="dxa"/>
          </w:tcPr>
          <w:p w:rsidR="003377EB" w:rsidRDefault="00B9276B" w:rsidP="00B9276B">
            <w:pPr>
              <w:tabs>
                <w:tab w:val="left" w:pos="0"/>
              </w:tabs>
              <w:jc w:val="both"/>
              <w:rPr>
                <w:sz w:val="28"/>
                <w:szCs w:val="28"/>
              </w:rPr>
            </w:pPr>
            <w:r>
              <w:rPr>
                <w:sz w:val="28"/>
                <w:szCs w:val="28"/>
              </w:rPr>
              <w:t>20% суммы,</w:t>
            </w:r>
          </w:p>
          <w:p w:rsidR="00B9276B" w:rsidRDefault="00B9276B" w:rsidP="00B9276B">
            <w:pPr>
              <w:tabs>
                <w:tab w:val="left" w:pos="-288"/>
              </w:tabs>
              <w:ind w:right="-5"/>
              <w:jc w:val="both"/>
              <w:rPr>
                <w:sz w:val="28"/>
                <w:szCs w:val="28"/>
              </w:rPr>
            </w:pPr>
            <w:r>
              <w:rPr>
                <w:sz w:val="28"/>
                <w:szCs w:val="28"/>
              </w:rPr>
              <w:t>подлежащей</w:t>
            </w:r>
          </w:p>
          <w:p w:rsidR="00B9276B" w:rsidRDefault="00B9276B" w:rsidP="00B9276B">
            <w:pPr>
              <w:tabs>
                <w:tab w:val="left" w:pos="0"/>
              </w:tabs>
              <w:jc w:val="both"/>
              <w:rPr>
                <w:sz w:val="28"/>
                <w:szCs w:val="28"/>
              </w:rPr>
            </w:pPr>
            <w:r>
              <w:rPr>
                <w:sz w:val="28"/>
                <w:szCs w:val="28"/>
              </w:rPr>
              <w:t>перечислению.</w:t>
            </w:r>
          </w:p>
          <w:p w:rsidR="00B9276B" w:rsidRDefault="00B9276B" w:rsidP="00B9276B">
            <w:pPr>
              <w:tabs>
                <w:tab w:val="left" w:pos="0"/>
              </w:tabs>
              <w:jc w:val="both"/>
              <w:rPr>
                <w:sz w:val="28"/>
                <w:szCs w:val="28"/>
              </w:rPr>
            </w:pPr>
          </w:p>
        </w:tc>
      </w:tr>
      <w:tr w:rsidR="003377EB" w:rsidTr="003377EB">
        <w:tc>
          <w:tcPr>
            <w:tcW w:w="2448" w:type="dxa"/>
          </w:tcPr>
          <w:p w:rsidR="003377EB" w:rsidRDefault="00B9276B" w:rsidP="002B556F">
            <w:pPr>
              <w:tabs>
                <w:tab w:val="left" w:pos="0"/>
              </w:tabs>
              <w:spacing w:line="360" w:lineRule="auto"/>
              <w:jc w:val="both"/>
              <w:rPr>
                <w:sz w:val="28"/>
                <w:szCs w:val="28"/>
              </w:rPr>
            </w:pPr>
            <w:r>
              <w:rPr>
                <w:sz w:val="28"/>
                <w:szCs w:val="28"/>
              </w:rPr>
              <w:t>Ст. 135.1</w:t>
            </w:r>
          </w:p>
        </w:tc>
        <w:tc>
          <w:tcPr>
            <w:tcW w:w="4860" w:type="dxa"/>
          </w:tcPr>
          <w:p w:rsidR="003377EB" w:rsidRPr="00B9276B" w:rsidRDefault="00B9276B" w:rsidP="00B9276B">
            <w:pPr>
              <w:tabs>
                <w:tab w:val="left" w:pos="0"/>
              </w:tabs>
              <w:jc w:val="both"/>
            </w:pPr>
            <w:r>
              <w:t>Непредставление банком справок по операциям и счетам в налоговый орган в соответствии с п.2 ст.86 НК РФ.</w:t>
            </w:r>
          </w:p>
        </w:tc>
        <w:tc>
          <w:tcPr>
            <w:tcW w:w="2263" w:type="dxa"/>
          </w:tcPr>
          <w:p w:rsidR="003377EB" w:rsidRDefault="00B9276B" w:rsidP="002B556F">
            <w:pPr>
              <w:tabs>
                <w:tab w:val="left" w:pos="0"/>
              </w:tabs>
              <w:spacing w:line="360" w:lineRule="auto"/>
              <w:jc w:val="both"/>
              <w:rPr>
                <w:sz w:val="28"/>
                <w:szCs w:val="28"/>
              </w:rPr>
            </w:pPr>
            <w:r>
              <w:rPr>
                <w:sz w:val="28"/>
                <w:szCs w:val="28"/>
              </w:rPr>
              <w:t>10 000 руб.</w:t>
            </w:r>
          </w:p>
        </w:tc>
      </w:tr>
      <w:tr w:rsidR="003377EB" w:rsidTr="003377EB">
        <w:tc>
          <w:tcPr>
            <w:tcW w:w="2448" w:type="dxa"/>
          </w:tcPr>
          <w:p w:rsidR="003377EB" w:rsidRDefault="00B9276B" w:rsidP="002B556F">
            <w:pPr>
              <w:tabs>
                <w:tab w:val="left" w:pos="0"/>
              </w:tabs>
              <w:spacing w:line="360" w:lineRule="auto"/>
              <w:jc w:val="both"/>
              <w:rPr>
                <w:sz w:val="28"/>
                <w:szCs w:val="28"/>
              </w:rPr>
            </w:pPr>
            <w:r>
              <w:rPr>
                <w:sz w:val="28"/>
                <w:szCs w:val="28"/>
              </w:rPr>
              <w:t>Ст. 125</w:t>
            </w:r>
          </w:p>
        </w:tc>
        <w:tc>
          <w:tcPr>
            <w:tcW w:w="4860" w:type="dxa"/>
          </w:tcPr>
          <w:p w:rsidR="003377EB" w:rsidRPr="00B9276B" w:rsidRDefault="00B9276B" w:rsidP="00B9276B">
            <w:pPr>
              <w:tabs>
                <w:tab w:val="left" w:pos="0"/>
              </w:tabs>
              <w:jc w:val="both"/>
            </w:pPr>
            <w:r>
              <w:t>Несоблюдение порядка распоряжения имуществом, на которое наложен арест.</w:t>
            </w:r>
          </w:p>
        </w:tc>
        <w:tc>
          <w:tcPr>
            <w:tcW w:w="2263" w:type="dxa"/>
          </w:tcPr>
          <w:p w:rsidR="003377EB" w:rsidRDefault="00B9276B" w:rsidP="002B556F">
            <w:pPr>
              <w:tabs>
                <w:tab w:val="left" w:pos="0"/>
              </w:tabs>
              <w:spacing w:line="360" w:lineRule="auto"/>
              <w:jc w:val="both"/>
              <w:rPr>
                <w:sz w:val="28"/>
                <w:szCs w:val="28"/>
              </w:rPr>
            </w:pPr>
            <w:r>
              <w:rPr>
                <w:sz w:val="28"/>
                <w:szCs w:val="28"/>
              </w:rPr>
              <w:t>10 000 руб.</w:t>
            </w:r>
          </w:p>
        </w:tc>
      </w:tr>
    </w:tbl>
    <w:p w:rsidR="003377EB" w:rsidRPr="003377EB" w:rsidRDefault="003377EB" w:rsidP="002B556F">
      <w:pPr>
        <w:tabs>
          <w:tab w:val="left" w:pos="0"/>
        </w:tabs>
        <w:spacing w:line="360" w:lineRule="auto"/>
        <w:ind w:firstLine="720"/>
        <w:jc w:val="both"/>
        <w:rPr>
          <w:sz w:val="28"/>
          <w:szCs w:val="28"/>
        </w:rPr>
      </w:pPr>
    </w:p>
    <w:p w:rsidR="00DD0B76" w:rsidRPr="00DD0B76" w:rsidRDefault="00DD0B76" w:rsidP="00DD0B76">
      <w:pPr>
        <w:tabs>
          <w:tab w:val="left" w:pos="5220"/>
        </w:tabs>
        <w:spacing w:line="360" w:lineRule="auto"/>
        <w:jc w:val="both"/>
        <w:rPr>
          <w:sz w:val="28"/>
          <w:szCs w:val="28"/>
        </w:rPr>
      </w:pPr>
    </w:p>
    <w:p w:rsidR="00DD0B76" w:rsidRDefault="00DD0B76" w:rsidP="00DD0B76">
      <w:pPr>
        <w:tabs>
          <w:tab w:val="left" w:pos="5220"/>
        </w:tabs>
        <w:spacing w:line="360" w:lineRule="auto"/>
        <w:jc w:val="both"/>
        <w:rPr>
          <w:sz w:val="32"/>
          <w:szCs w:val="32"/>
        </w:rPr>
      </w:pPr>
    </w:p>
    <w:p w:rsidR="00DD0B76" w:rsidRPr="00DD0B76" w:rsidRDefault="00DD0B76" w:rsidP="00DD0B76">
      <w:pPr>
        <w:tabs>
          <w:tab w:val="left" w:pos="5220"/>
        </w:tabs>
        <w:spacing w:line="360" w:lineRule="auto"/>
        <w:jc w:val="both"/>
        <w:rPr>
          <w:sz w:val="32"/>
          <w:szCs w:val="32"/>
        </w:rPr>
      </w:pPr>
    </w:p>
    <w:p w:rsidR="00DD0B76" w:rsidRPr="008C288C" w:rsidRDefault="00DD0B76" w:rsidP="00DD0B76">
      <w:pPr>
        <w:tabs>
          <w:tab w:val="left" w:pos="5220"/>
        </w:tabs>
        <w:spacing w:line="360" w:lineRule="auto"/>
        <w:jc w:val="both"/>
        <w:rPr>
          <w:sz w:val="28"/>
          <w:szCs w:val="28"/>
        </w:rPr>
      </w:pPr>
    </w:p>
    <w:p w:rsidR="007B5645" w:rsidRDefault="007B5645" w:rsidP="00DD0B76">
      <w:pPr>
        <w:tabs>
          <w:tab w:val="left" w:pos="5220"/>
        </w:tabs>
        <w:jc w:val="center"/>
        <w:rPr>
          <w:sz w:val="32"/>
          <w:szCs w:val="32"/>
        </w:rPr>
      </w:pPr>
    </w:p>
    <w:p w:rsidR="00C2326D" w:rsidRDefault="00C2326D" w:rsidP="00DD0B76">
      <w:pPr>
        <w:tabs>
          <w:tab w:val="left" w:pos="5220"/>
        </w:tabs>
        <w:jc w:val="center"/>
        <w:rPr>
          <w:sz w:val="32"/>
          <w:szCs w:val="32"/>
        </w:rPr>
      </w:pPr>
    </w:p>
    <w:p w:rsidR="00C2326D" w:rsidRDefault="00C2326D" w:rsidP="00DD0B76">
      <w:pPr>
        <w:tabs>
          <w:tab w:val="left" w:pos="5220"/>
        </w:tabs>
        <w:jc w:val="center"/>
        <w:rPr>
          <w:sz w:val="32"/>
          <w:szCs w:val="32"/>
        </w:rPr>
      </w:pPr>
    </w:p>
    <w:p w:rsidR="00C2326D" w:rsidRDefault="00C2326D" w:rsidP="00DD0B76">
      <w:pPr>
        <w:tabs>
          <w:tab w:val="left" w:pos="5220"/>
        </w:tabs>
        <w:jc w:val="center"/>
        <w:rPr>
          <w:sz w:val="32"/>
          <w:szCs w:val="32"/>
        </w:rPr>
      </w:pPr>
    </w:p>
    <w:p w:rsidR="00C2326D" w:rsidRDefault="00C2326D" w:rsidP="00DD0B76">
      <w:pPr>
        <w:tabs>
          <w:tab w:val="left" w:pos="5220"/>
        </w:tabs>
        <w:jc w:val="center"/>
        <w:rPr>
          <w:sz w:val="32"/>
          <w:szCs w:val="32"/>
        </w:rPr>
      </w:pPr>
    </w:p>
    <w:p w:rsidR="00C2326D" w:rsidRDefault="00C2326D" w:rsidP="00DD0B76">
      <w:pPr>
        <w:tabs>
          <w:tab w:val="left" w:pos="5220"/>
        </w:tabs>
        <w:jc w:val="center"/>
        <w:rPr>
          <w:sz w:val="32"/>
          <w:szCs w:val="32"/>
        </w:rPr>
      </w:pPr>
    </w:p>
    <w:p w:rsidR="00C2326D" w:rsidRDefault="00C2326D" w:rsidP="00DD0B76">
      <w:pPr>
        <w:tabs>
          <w:tab w:val="left" w:pos="5220"/>
        </w:tabs>
        <w:jc w:val="center"/>
        <w:rPr>
          <w:sz w:val="32"/>
          <w:szCs w:val="32"/>
        </w:rPr>
      </w:pPr>
    </w:p>
    <w:p w:rsidR="00C2326D" w:rsidRDefault="00C2326D" w:rsidP="00C2326D">
      <w:pPr>
        <w:tabs>
          <w:tab w:val="left" w:pos="5220"/>
        </w:tabs>
        <w:jc w:val="center"/>
        <w:rPr>
          <w:sz w:val="32"/>
          <w:szCs w:val="32"/>
        </w:rPr>
      </w:pPr>
      <w:r w:rsidRPr="00C2326D">
        <w:rPr>
          <w:sz w:val="32"/>
          <w:szCs w:val="32"/>
        </w:rPr>
        <w:t>2.2. Административная ответственность.</w:t>
      </w:r>
    </w:p>
    <w:p w:rsidR="00D75A8A" w:rsidRDefault="00D75A8A" w:rsidP="00C2326D">
      <w:pPr>
        <w:tabs>
          <w:tab w:val="left" w:pos="5220"/>
        </w:tabs>
        <w:jc w:val="center"/>
        <w:rPr>
          <w:sz w:val="32"/>
          <w:szCs w:val="32"/>
        </w:rPr>
      </w:pPr>
    </w:p>
    <w:p w:rsidR="00D75A8A" w:rsidRDefault="00D75A8A" w:rsidP="00D75A8A">
      <w:pPr>
        <w:spacing w:line="360" w:lineRule="auto"/>
        <w:jc w:val="both"/>
        <w:rPr>
          <w:sz w:val="28"/>
          <w:szCs w:val="28"/>
        </w:rPr>
      </w:pPr>
      <w:r>
        <w:rPr>
          <w:sz w:val="32"/>
          <w:szCs w:val="32"/>
        </w:rPr>
        <w:tab/>
      </w:r>
      <w:r>
        <w:rPr>
          <w:sz w:val="28"/>
          <w:szCs w:val="28"/>
        </w:rPr>
        <w:t>Привлечение организации к ответственности за с</w:t>
      </w:r>
      <w:r w:rsidR="00955B1E">
        <w:rPr>
          <w:sz w:val="28"/>
          <w:szCs w:val="28"/>
        </w:rPr>
        <w:t>о</w:t>
      </w:r>
      <w:r>
        <w:rPr>
          <w:sz w:val="28"/>
          <w:szCs w:val="28"/>
        </w:rPr>
        <w:t>вершение налогового правонарушения не освобождает ее должностных лиц при наличии соответствующих оснований от административной, уголовной или иной ответственности, предусмотренной законами РФ (п.4 ст.108 НК РФ).</w:t>
      </w:r>
    </w:p>
    <w:p w:rsidR="00D75A8A" w:rsidRDefault="00D75A8A" w:rsidP="00D75A8A">
      <w:pPr>
        <w:spacing w:line="360" w:lineRule="auto"/>
        <w:jc w:val="both"/>
        <w:rPr>
          <w:sz w:val="28"/>
          <w:szCs w:val="28"/>
        </w:rPr>
      </w:pPr>
      <w:r>
        <w:rPr>
          <w:sz w:val="28"/>
          <w:szCs w:val="28"/>
        </w:rPr>
        <w:tab/>
      </w:r>
      <w:r>
        <w:rPr>
          <w:b/>
          <w:sz w:val="28"/>
          <w:szCs w:val="28"/>
        </w:rPr>
        <w:t>Административная ответственность</w:t>
      </w:r>
      <w:r>
        <w:rPr>
          <w:sz w:val="28"/>
          <w:szCs w:val="28"/>
        </w:rPr>
        <w:t>- форма юридической ответственности граждан и должностных лиц за совершенное ими административное правонарушение, предусмотренная Кодексом РФ о административных правонарушениях ( КоАП). Этот вид ответственности предполагает уплату штрафа.</w:t>
      </w:r>
    </w:p>
    <w:p w:rsidR="00D75A8A" w:rsidRDefault="00D75A8A" w:rsidP="00D75A8A">
      <w:pPr>
        <w:spacing w:line="360" w:lineRule="auto"/>
        <w:jc w:val="both"/>
        <w:rPr>
          <w:sz w:val="28"/>
          <w:szCs w:val="28"/>
        </w:rPr>
      </w:pPr>
      <w:r>
        <w:rPr>
          <w:sz w:val="28"/>
          <w:szCs w:val="28"/>
        </w:rPr>
        <w:tab/>
        <w:t>Отдельные налоговые правонарушения наказуемы в рамках как Налогового кодекса, так и Кодекса об административных правонарушениях. По таким нарушениям налоговые органы вправе принять решение о штрафе, но они не могут налагать административные санкции на руководителей организации за допущенные налоговые нарушения, указанные в КоАП. В этом случае налоговые органы имеют право составить протокол о выявленных ими нарушениях.</w:t>
      </w:r>
    </w:p>
    <w:p w:rsidR="00D75A8A" w:rsidRDefault="00D75A8A" w:rsidP="00D75A8A">
      <w:pPr>
        <w:spacing w:line="360" w:lineRule="auto"/>
        <w:jc w:val="both"/>
        <w:rPr>
          <w:sz w:val="28"/>
          <w:szCs w:val="28"/>
        </w:rPr>
      </w:pPr>
      <w:r>
        <w:rPr>
          <w:sz w:val="28"/>
          <w:szCs w:val="28"/>
        </w:rPr>
        <w:tab/>
        <w:t>Полномочия по наложению административных штрафов на виновных лиц относятся к компетенции районного или мирового судьи. Размер штрафа установлен в рублях ( раннее зависел от минимального размера оплаты труда</w:t>
      </w:r>
      <w:r w:rsidR="00CB7EF9">
        <w:rPr>
          <w:sz w:val="28"/>
          <w:szCs w:val="28"/>
        </w:rPr>
        <w:t xml:space="preserve"> (МРОТ)).</w:t>
      </w:r>
    </w:p>
    <w:p w:rsidR="00CB7EF9" w:rsidRDefault="00CB7EF9" w:rsidP="00D75A8A">
      <w:pPr>
        <w:spacing w:line="360" w:lineRule="auto"/>
        <w:jc w:val="both"/>
        <w:rPr>
          <w:sz w:val="28"/>
          <w:szCs w:val="28"/>
        </w:rPr>
      </w:pPr>
      <w:r>
        <w:rPr>
          <w:sz w:val="28"/>
          <w:szCs w:val="28"/>
        </w:rPr>
        <w:tab/>
        <w:t>Кодексом об административных нарушениях определены основания для применения административной ответственности. Перечень налоговых нарушений, за которые виновные лица привлекаются к административной ответственности, приведен ниже.</w:t>
      </w:r>
    </w:p>
    <w:p w:rsidR="00CB7EF9" w:rsidRDefault="00CB7EF9" w:rsidP="00CB7EF9">
      <w:pPr>
        <w:numPr>
          <w:ilvl w:val="1"/>
          <w:numId w:val="5"/>
        </w:numPr>
        <w:spacing w:line="360" w:lineRule="auto"/>
        <w:jc w:val="both"/>
        <w:rPr>
          <w:sz w:val="28"/>
          <w:szCs w:val="28"/>
        </w:rPr>
      </w:pPr>
      <w:r>
        <w:rPr>
          <w:sz w:val="28"/>
          <w:szCs w:val="28"/>
        </w:rPr>
        <w:t>Продажа товаров, выполнение работ или оказание услуг при отсутствии установленной информации об изготовителе или продавце либо без применения в установленных законом случаях контрольно-кассовой техники влечет наложение штрафа в размере:</w:t>
      </w:r>
    </w:p>
    <w:p w:rsidR="00CB7EF9" w:rsidRDefault="00CB7EF9" w:rsidP="00CB7EF9">
      <w:pPr>
        <w:numPr>
          <w:ilvl w:val="2"/>
          <w:numId w:val="5"/>
        </w:numPr>
        <w:spacing w:line="360" w:lineRule="auto"/>
        <w:jc w:val="both"/>
        <w:rPr>
          <w:sz w:val="28"/>
          <w:szCs w:val="28"/>
        </w:rPr>
      </w:pPr>
      <w:r>
        <w:rPr>
          <w:sz w:val="28"/>
          <w:szCs w:val="28"/>
        </w:rPr>
        <w:t>На граждан- от 1500 до 2000 руб;</w:t>
      </w:r>
    </w:p>
    <w:p w:rsidR="00CB7EF9" w:rsidRDefault="00CB7EF9" w:rsidP="00CB7EF9">
      <w:pPr>
        <w:numPr>
          <w:ilvl w:val="2"/>
          <w:numId w:val="5"/>
        </w:numPr>
        <w:spacing w:line="360" w:lineRule="auto"/>
        <w:jc w:val="both"/>
        <w:rPr>
          <w:sz w:val="28"/>
          <w:szCs w:val="28"/>
        </w:rPr>
      </w:pPr>
      <w:r>
        <w:rPr>
          <w:sz w:val="28"/>
          <w:szCs w:val="28"/>
        </w:rPr>
        <w:t>На должностных лиц- от 3000 до 40 000 руб;</w:t>
      </w:r>
    </w:p>
    <w:p w:rsidR="00CB7EF9" w:rsidRDefault="00CB7EF9" w:rsidP="00CB7EF9">
      <w:pPr>
        <w:numPr>
          <w:ilvl w:val="2"/>
          <w:numId w:val="5"/>
        </w:numPr>
        <w:spacing w:line="360" w:lineRule="auto"/>
        <w:jc w:val="both"/>
        <w:rPr>
          <w:sz w:val="28"/>
          <w:szCs w:val="28"/>
        </w:rPr>
      </w:pPr>
      <w:r>
        <w:rPr>
          <w:sz w:val="28"/>
          <w:szCs w:val="28"/>
        </w:rPr>
        <w:t>На юридических лиц- от 30 000 до 40 000 руб. ( ст.14.5 КоАП).</w:t>
      </w:r>
    </w:p>
    <w:p w:rsidR="00CB7EF9" w:rsidRDefault="00CB7EF9" w:rsidP="00CB7EF9">
      <w:pPr>
        <w:numPr>
          <w:ilvl w:val="1"/>
          <w:numId w:val="5"/>
        </w:numPr>
        <w:spacing w:line="360" w:lineRule="auto"/>
        <w:jc w:val="both"/>
        <w:rPr>
          <w:sz w:val="28"/>
          <w:szCs w:val="28"/>
        </w:rPr>
      </w:pPr>
      <w:r>
        <w:rPr>
          <w:sz w:val="28"/>
          <w:szCs w:val="28"/>
        </w:rPr>
        <w:t>Осуществление расчетов наличными деньгами с другими организациями сверх установленных размеров, неоприходование   ( неполное оприходование)  в кассу денежной наличности, несоблюдение порядка хранения свободных денежных средств, а равно накопление в кассе наличных денег сверх установленных лимитов влечет наложение штрафа в размере:</w:t>
      </w:r>
    </w:p>
    <w:p w:rsidR="00CB7EF9" w:rsidRDefault="00CB7EF9" w:rsidP="00CB7EF9">
      <w:pPr>
        <w:numPr>
          <w:ilvl w:val="0"/>
          <w:numId w:val="16"/>
        </w:numPr>
        <w:spacing w:line="360" w:lineRule="auto"/>
        <w:jc w:val="both"/>
        <w:rPr>
          <w:sz w:val="28"/>
          <w:szCs w:val="28"/>
        </w:rPr>
      </w:pPr>
      <w:r>
        <w:rPr>
          <w:sz w:val="28"/>
          <w:szCs w:val="28"/>
        </w:rPr>
        <w:t>На должностных лиц- от 4000 до 5000 руб;</w:t>
      </w:r>
    </w:p>
    <w:p w:rsidR="00CB7EF9" w:rsidRDefault="00CB7EF9" w:rsidP="00CB7EF9">
      <w:pPr>
        <w:numPr>
          <w:ilvl w:val="0"/>
          <w:numId w:val="16"/>
        </w:numPr>
        <w:spacing w:line="360" w:lineRule="auto"/>
        <w:jc w:val="both"/>
        <w:rPr>
          <w:sz w:val="28"/>
          <w:szCs w:val="28"/>
        </w:rPr>
      </w:pPr>
      <w:r>
        <w:rPr>
          <w:sz w:val="28"/>
          <w:szCs w:val="28"/>
        </w:rPr>
        <w:t>На юридических лиц- от 40 000 до 50 000 руб. ( ст.15.1 КоАП).</w:t>
      </w:r>
    </w:p>
    <w:p w:rsidR="00B83E0F" w:rsidRDefault="00B83E0F" w:rsidP="00B83E0F">
      <w:pPr>
        <w:numPr>
          <w:ilvl w:val="1"/>
          <w:numId w:val="5"/>
        </w:numPr>
        <w:spacing w:line="360" w:lineRule="auto"/>
        <w:jc w:val="both"/>
        <w:rPr>
          <w:sz w:val="28"/>
          <w:szCs w:val="28"/>
        </w:rPr>
      </w:pPr>
      <w:r>
        <w:rPr>
          <w:sz w:val="28"/>
          <w:szCs w:val="28"/>
        </w:rPr>
        <w:t>Нарушение установленного срока подачи заявления о постановке на учет в налоговом органе или органе государственного внебюджетного фонда ( при этом деятельность организация не вела) влечет наложение штрафа на должностных лиц в размере от 500 до 1000 руб. ( п.1. ст.15.3 КоАП).</w:t>
      </w:r>
    </w:p>
    <w:p w:rsidR="00B83E0F" w:rsidRDefault="00B83E0F" w:rsidP="00B83E0F">
      <w:pPr>
        <w:numPr>
          <w:ilvl w:val="1"/>
          <w:numId w:val="5"/>
        </w:numPr>
        <w:spacing w:line="360" w:lineRule="auto"/>
        <w:jc w:val="both"/>
        <w:rPr>
          <w:sz w:val="28"/>
          <w:szCs w:val="28"/>
        </w:rPr>
      </w:pPr>
      <w:r>
        <w:rPr>
          <w:sz w:val="28"/>
          <w:szCs w:val="28"/>
        </w:rPr>
        <w:t>Нарушения срока представления в налоговый орган или орган государственного внебюджетного фонда информации об открытии или закрытии счета в кредитной организации влечет наложение штрафа на должностных лиц в размере от 1000 до 2000 руб. ( ст.15.4 КоАП).</w:t>
      </w:r>
    </w:p>
    <w:p w:rsidR="00B83E0F" w:rsidRDefault="00B83E0F" w:rsidP="00B83E0F">
      <w:pPr>
        <w:numPr>
          <w:ilvl w:val="1"/>
          <w:numId w:val="5"/>
        </w:numPr>
        <w:spacing w:line="360" w:lineRule="auto"/>
        <w:jc w:val="both"/>
        <w:rPr>
          <w:sz w:val="28"/>
          <w:szCs w:val="28"/>
        </w:rPr>
      </w:pPr>
      <w:r>
        <w:rPr>
          <w:sz w:val="28"/>
          <w:szCs w:val="28"/>
        </w:rPr>
        <w:t>Нарушение установленных законодательством о налогах и сборах сроков представления налоговой декларации в налоговый орган по месту учета влечет наложение штрафа на должностных лиц в размере от 300 до 500 руб. ( ст.15.5 КоАП).</w:t>
      </w:r>
    </w:p>
    <w:p w:rsidR="00B83E0F" w:rsidRDefault="00B83E0F" w:rsidP="00B83E0F">
      <w:pPr>
        <w:spacing w:line="360" w:lineRule="auto"/>
        <w:jc w:val="both"/>
        <w:rPr>
          <w:sz w:val="28"/>
          <w:szCs w:val="28"/>
        </w:rPr>
      </w:pPr>
      <w:r>
        <w:rPr>
          <w:sz w:val="28"/>
          <w:szCs w:val="28"/>
        </w:rPr>
        <w:t>Кодексом об административных  правонарушениях также предусмотрена ответственность должностных лиц банков:</w:t>
      </w:r>
    </w:p>
    <w:p w:rsidR="00B83E0F" w:rsidRDefault="00B83E0F" w:rsidP="00B83E0F">
      <w:pPr>
        <w:numPr>
          <w:ilvl w:val="0"/>
          <w:numId w:val="17"/>
        </w:numPr>
        <w:spacing w:line="360" w:lineRule="auto"/>
        <w:jc w:val="both"/>
        <w:rPr>
          <w:sz w:val="28"/>
          <w:szCs w:val="28"/>
        </w:rPr>
      </w:pPr>
      <w:r>
        <w:rPr>
          <w:sz w:val="28"/>
          <w:szCs w:val="28"/>
        </w:rPr>
        <w:t>За нарушение порядка открытия счета налогоплательщику (ст.15.7);</w:t>
      </w:r>
    </w:p>
    <w:p w:rsidR="00B83E0F" w:rsidRDefault="00B83E0F" w:rsidP="00B83E0F">
      <w:pPr>
        <w:numPr>
          <w:ilvl w:val="0"/>
          <w:numId w:val="17"/>
        </w:numPr>
        <w:spacing w:line="360" w:lineRule="auto"/>
        <w:jc w:val="both"/>
        <w:rPr>
          <w:sz w:val="28"/>
          <w:szCs w:val="28"/>
        </w:rPr>
      </w:pPr>
      <w:r>
        <w:rPr>
          <w:sz w:val="28"/>
          <w:szCs w:val="28"/>
        </w:rPr>
        <w:t>Нарушение срока исполнения поручения о перечислении налога или сбора ( взноса) ( ст.15.8);</w:t>
      </w:r>
    </w:p>
    <w:p w:rsidR="00B83E0F" w:rsidRDefault="00B83E0F" w:rsidP="00B83E0F">
      <w:pPr>
        <w:numPr>
          <w:ilvl w:val="0"/>
          <w:numId w:val="17"/>
        </w:numPr>
        <w:spacing w:line="360" w:lineRule="auto"/>
        <w:jc w:val="both"/>
        <w:rPr>
          <w:sz w:val="28"/>
          <w:szCs w:val="28"/>
        </w:rPr>
      </w:pPr>
      <w:r>
        <w:rPr>
          <w:sz w:val="28"/>
          <w:szCs w:val="28"/>
        </w:rPr>
        <w:t>Неисполнение банком решения о приостановлении операций по счетам налогоплательщика, плательщика сбора или налогового агента (ст.15.9)</w:t>
      </w:r>
    </w:p>
    <w:p w:rsidR="00B83E0F" w:rsidRPr="00B83E0F" w:rsidRDefault="00202611" w:rsidP="00B83E0F">
      <w:pPr>
        <w:numPr>
          <w:ilvl w:val="0"/>
          <w:numId w:val="17"/>
        </w:numPr>
        <w:spacing w:line="360" w:lineRule="auto"/>
        <w:jc w:val="both"/>
        <w:rPr>
          <w:sz w:val="28"/>
          <w:szCs w:val="28"/>
        </w:rPr>
      </w:pPr>
      <w:r>
        <w:rPr>
          <w:sz w:val="28"/>
          <w:szCs w:val="28"/>
        </w:rPr>
        <w:t>Неисполнение банком поручения государственного внебюджетного фонда ( ст.15.10).</w:t>
      </w:r>
    </w:p>
    <w:p w:rsidR="00C2326D" w:rsidRDefault="00C2326D" w:rsidP="00C2326D">
      <w:pPr>
        <w:tabs>
          <w:tab w:val="left" w:pos="5220"/>
        </w:tabs>
        <w:jc w:val="center"/>
        <w:rPr>
          <w:sz w:val="32"/>
          <w:szCs w:val="32"/>
        </w:rPr>
      </w:pPr>
    </w:p>
    <w:p w:rsidR="00C2326D" w:rsidRDefault="00C2326D" w:rsidP="00C2326D">
      <w:pPr>
        <w:tabs>
          <w:tab w:val="left" w:pos="5220"/>
        </w:tabs>
        <w:jc w:val="center"/>
        <w:rPr>
          <w:sz w:val="32"/>
          <w:szCs w:val="32"/>
        </w:rPr>
      </w:pPr>
    </w:p>
    <w:p w:rsidR="00C2326D" w:rsidRPr="00C2326D" w:rsidRDefault="00C2326D" w:rsidP="00C2326D">
      <w:pPr>
        <w:tabs>
          <w:tab w:val="left" w:pos="5220"/>
        </w:tabs>
        <w:jc w:val="both"/>
        <w:rPr>
          <w:sz w:val="28"/>
          <w:szCs w:val="28"/>
        </w:rPr>
      </w:pPr>
    </w:p>
    <w:p w:rsidR="00202611" w:rsidRPr="00AB5A6A" w:rsidRDefault="00202611" w:rsidP="00AB5A6A">
      <w:pPr>
        <w:tabs>
          <w:tab w:val="left" w:pos="2655"/>
        </w:tabs>
        <w:jc w:val="center"/>
        <w:rPr>
          <w:sz w:val="32"/>
          <w:szCs w:val="32"/>
        </w:rPr>
      </w:pPr>
      <w:r w:rsidRPr="00AB5A6A">
        <w:rPr>
          <w:sz w:val="32"/>
          <w:szCs w:val="32"/>
        </w:rPr>
        <w:t>2.3. Уголовная ответственность.</w:t>
      </w:r>
    </w:p>
    <w:p w:rsidR="00202611" w:rsidRDefault="00202611" w:rsidP="001B1A98">
      <w:pPr>
        <w:tabs>
          <w:tab w:val="left" w:pos="2655"/>
        </w:tabs>
        <w:jc w:val="center"/>
        <w:rPr>
          <w:sz w:val="36"/>
          <w:szCs w:val="36"/>
        </w:rPr>
      </w:pPr>
    </w:p>
    <w:p w:rsidR="00202611" w:rsidRDefault="00202611" w:rsidP="00202611">
      <w:pPr>
        <w:tabs>
          <w:tab w:val="left" w:pos="0"/>
        </w:tabs>
        <w:spacing w:line="360" w:lineRule="auto"/>
        <w:jc w:val="both"/>
        <w:rPr>
          <w:sz w:val="28"/>
          <w:szCs w:val="28"/>
        </w:rPr>
      </w:pPr>
      <w:r>
        <w:rPr>
          <w:b/>
          <w:sz w:val="36"/>
          <w:szCs w:val="36"/>
        </w:rPr>
        <w:tab/>
      </w:r>
      <w:r>
        <w:rPr>
          <w:b/>
          <w:sz w:val="28"/>
          <w:szCs w:val="28"/>
        </w:rPr>
        <w:t xml:space="preserve">Уголовная ответственность </w:t>
      </w:r>
      <w:r>
        <w:rPr>
          <w:sz w:val="28"/>
          <w:szCs w:val="28"/>
        </w:rPr>
        <w:t>- правовое последствие совершения преступления, когда к виновному применяется государственное принуждение в форме наказания. За нарушение налогового законодательства также установлена уголовная ответственность, если деяние содержит признаки состава преступления.</w:t>
      </w:r>
    </w:p>
    <w:p w:rsidR="00202611" w:rsidRDefault="00202611" w:rsidP="00202611">
      <w:pPr>
        <w:tabs>
          <w:tab w:val="left" w:pos="0"/>
        </w:tabs>
        <w:spacing w:line="360" w:lineRule="auto"/>
        <w:jc w:val="both"/>
        <w:rPr>
          <w:sz w:val="28"/>
          <w:szCs w:val="28"/>
        </w:rPr>
      </w:pPr>
      <w:r>
        <w:rPr>
          <w:sz w:val="28"/>
          <w:szCs w:val="28"/>
        </w:rPr>
        <w:tab/>
        <w:t>Уголовным кодексом предусмотрены следующие виды ответственности за нарушение налогового законодательства.</w:t>
      </w:r>
    </w:p>
    <w:p w:rsidR="00202611" w:rsidRDefault="00202611" w:rsidP="001460A8">
      <w:pPr>
        <w:numPr>
          <w:ilvl w:val="0"/>
          <w:numId w:val="18"/>
        </w:numPr>
        <w:tabs>
          <w:tab w:val="left" w:pos="0"/>
        </w:tabs>
        <w:spacing w:line="360" w:lineRule="auto"/>
        <w:jc w:val="both"/>
        <w:rPr>
          <w:sz w:val="28"/>
          <w:szCs w:val="28"/>
        </w:rPr>
      </w:pPr>
      <w:r>
        <w:rPr>
          <w:i/>
          <w:sz w:val="28"/>
          <w:szCs w:val="28"/>
        </w:rPr>
        <w:t xml:space="preserve">Уклонение от уплаты налогов и (или) сборов с физического лица </w:t>
      </w:r>
      <w:r>
        <w:rPr>
          <w:sz w:val="28"/>
          <w:szCs w:val="28"/>
        </w:rPr>
        <w:t>( ст.198 УК). Уголовная ответственность наступает за указанное деяние, совершенное путем непредставления налоговой декларации или иных документов, представление которых в соответствии с законодательством о налогах и сборах обязательно, либо путем включения в налоговую декларацию или такие документы заведомо ложных сведений, если оно совершено в крупном размере. В этом случае лицо наказывается штрафом</w:t>
      </w:r>
      <w:r w:rsidR="001460A8">
        <w:rPr>
          <w:sz w:val="28"/>
          <w:szCs w:val="28"/>
        </w:rPr>
        <w:t xml:space="preserve"> в размере от 100 000 до 300 000 руб. или в размере заработной платы или иного дохода осужденного за период от одного года до двух лет, либо арестом на срок от четырех до шести месяцев, либо лишением свободы на срок до одного года ( п.1 ст.198).</w:t>
      </w:r>
    </w:p>
    <w:p w:rsidR="001460A8" w:rsidRDefault="001460A8" w:rsidP="001460A8">
      <w:pPr>
        <w:tabs>
          <w:tab w:val="left" w:pos="0"/>
        </w:tabs>
        <w:spacing w:line="360" w:lineRule="auto"/>
        <w:ind w:left="720"/>
        <w:jc w:val="both"/>
        <w:rPr>
          <w:sz w:val="28"/>
          <w:szCs w:val="28"/>
        </w:rPr>
      </w:pPr>
      <w:r>
        <w:rPr>
          <w:sz w:val="28"/>
          <w:szCs w:val="28"/>
        </w:rPr>
        <w:t>То же деяние совершенное в особо крупном размере, наказывается штрафом в размере от 200 000 до 500 000 руб. или в размере заработной платы или иного дохода осужденного за период от 18 месяцев до трех лет либо лишением свободы на срок до трех лет ( п.2 ст.198).</w:t>
      </w:r>
    </w:p>
    <w:p w:rsidR="001460A8" w:rsidRDefault="001460A8" w:rsidP="001460A8">
      <w:pPr>
        <w:numPr>
          <w:ilvl w:val="0"/>
          <w:numId w:val="18"/>
        </w:numPr>
        <w:tabs>
          <w:tab w:val="left" w:pos="0"/>
        </w:tabs>
        <w:spacing w:line="360" w:lineRule="auto"/>
        <w:jc w:val="both"/>
        <w:rPr>
          <w:sz w:val="28"/>
          <w:szCs w:val="28"/>
        </w:rPr>
      </w:pPr>
      <w:r>
        <w:rPr>
          <w:i/>
          <w:sz w:val="28"/>
          <w:szCs w:val="28"/>
        </w:rPr>
        <w:t xml:space="preserve">Уклонение от уплаты налогов и (или) сборов с организации </w:t>
      </w:r>
      <w:r>
        <w:rPr>
          <w:sz w:val="28"/>
          <w:szCs w:val="28"/>
        </w:rPr>
        <w:t>( ст.199 УК). Уголовная ответственность наступает за уклонение от внесения этих платежей путем непредставления налоговой декларации или иных документов, представление которых в соответствии с законодательством о налогах и сборах является обязательным, либо путем включения в налоговую декларацию или такие документы заведомо ложных сведений. Причем это уклонение должно быть квалифицированно как совершенное в крупном размере (п.1 ст.199).</w:t>
      </w:r>
    </w:p>
    <w:p w:rsidR="001460A8" w:rsidRDefault="001460A8" w:rsidP="001460A8">
      <w:pPr>
        <w:tabs>
          <w:tab w:val="left" w:pos="0"/>
        </w:tabs>
        <w:spacing w:line="360" w:lineRule="auto"/>
        <w:ind w:left="720"/>
        <w:jc w:val="both"/>
        <w:rPr>
          <w:sz w:val="28"/>
          <w:szCs w:val="28"/>
        </w:rPr>
      </w:pPr>
      <w:r>
        <w:rPr>
          <w:sz w:val="28"/>
          <w:szCs w:val="28"/>
        </w:rPr>
        <w:t>Данное преступление предполагает вину в форме умысла. Субъектами преступления являются руководители ( собственники) организаций, а также работники</w:t>
      </w:r>
      <w:r w:rsidR="008B7BC4">
        <w:rPr>
          <w:sz w:val="28"/>
          <w:szCs w:val="28"/>
        </w:rPr>
        <w:t>, составляющие и подписывающие соответствующие документы. Наказание за данное преступление - штраф в размере от 100 000 до 300 000 руб. или в размере заработной платы или иного дохода осужденного за период от одного года до двух лет, либо арест на срок от четырех до шести месяцев, либо лишением свободы на срок от двух лет с лишением права занимать определенные должности или заниматься определенной деятельностью на срок до трех лет или без такового.</w:t>
      </w:r>
    </w:p>
    <w:p w:rsidR="008B7BC4" w:rsidRDefault="008B7BC4" w:rsidP="001460A8">
      <w:pPr>
        <w:tabs>
          <w:tab w:val="left" w:pos="0"/>
        </w:tabs>
        <w:spacing w:line="360" w:lineRule="auto"/>
        <w:ind w:left="720"/>
        <w:jc w:val="both"/>
        <w:rPr>
          <w:sz w:val="28"/>
          <w:szCs w:val="28"/>
        </w:rPr>
      </w:pPr>
      <w:r>
        <w:rPr>
          <w:sz w:val="28"/>
          <w:szCs w:val="28"/>
        </w:rPr>
        <w:t>То же деяние, совершенное:</w:t>
      </w:r>
    </w:p>
    <w:p w:rsidR="008B7BC4" w:rsidRDefault="008B7BC4" w:rsidP="008B7BC4">
      <w:pPr>
        <w:numPr>
          <w:ilvl w:val="0"/>
          <w:numId w:val="19"/>
        </w:numPr>
        <w:tabs>
          <w:tab w:val="left" w:pos="0"/>
        </w:tabs>
        <w:spacing w:line="360" w:lineRule="auto"/>
        <w:jc w:val="both"/>
        <w:rPr>
          <w:sz w:val="28"/>
          <w:szCs w:val="28"/>
        </w:rPr>
      </w:pPr>
      <w:r>
        <w:rPr>
          <w:sz w:val="28"/>
          <w:szCs w:val="28"/>
        </w:rPr>
        <w:t>Группой лиц по предварительному сговору;</w:t>
      </w:r>
    </w:p>
    <w:p w:rsidR="008B7BC4" w:rsidRDefault="008B7BC4" w:rsidP="008B7BC4">
      <w:pPr>
        <w:numPr>
          <w:ilvl w:val="0"/>
          <w:numId w:val="19"/>
        </w:numPr>
        <w:tabs>
          <w:tab w:val="left" w:pos="0"/>
        </w:tabs>
        <w:spacing w:line="360" w:lineRule="auto"/>
        <w:jc w:val="both"/>
        <w:rPr>
          <w:sz w:val="28"/>
          <w:szCs w:val="28"/>
        </w:rPr>
      </w:pPr>
      <w:r>
        <w:rPr>
          <w:sz w:val="28"/>
          <w:szCs w:val="28"/>
        </w:rPr>
        <w:t>В особо крупном размере,</w:t>
      </w:r>
    </w:p>
    <w:p w:rsidR="008B7BC4" w:rsidRDefault="008B7BC4" w:rsidP="008B7BC4">
      <w:pPr>
        <w:tabs>
          <w:tab w:val="left" w:pos="540"/>
        </w:tabs>
        <w:spacing w:line="360" w:lineRule="auto"/>
        <w:ind w:left="540" w:hanging="540"/>
        <w:jc w:val="both"/>
        <w:rPr>
          <w:sz w:val="28"/>
          <w:szCs w:val="28"/>
        </w:rPr>
      </w:pPr>
      <w:r>
        <w:rPr>
          <w:sz w:val="28"/>
          <w:szCs w:val="28"/>
        </w:rPr>
        <w:t xml:space="preserve">        наказывается штрафом в размере от 200 000 до 500 000 руб. или в        размере заработной платы или иного дохода осужденного за период от одного года до трех лет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 ( п.2 ст.199).</w:t>
      </w:r>
    </w:p>
    <w:p w:rsidR="008B7BC4" w:rsidRDefault="008B7BC4" w:rsidP="009570AB">
      <w:pPr>
        <w:numPr>
          <w:ilvl w:val="0"/>
          <w:numId w:val="18"/>
        </w:numPr>
        <w:tabs>
          <w:tab w:val="left" w:pos="540"/>
        </w:tabs>
        <w:spacing w:line="360" w:lineRule="auto"/>
        <w:jc w:val="both"/>
        <w:rPr>
          <w:sz w:val="28"/>
          <w:szCs w:val="28"/>
        </w:rPr>
      </w:pPr>
      <w:r>
        <w:rPr>
          <w:i/>
          <w:sz w:val="28"/>
          <w:szCs w:val="28"/>
        </w:rPr>
        <w:t xml:space="preserve">Неисполнение обязанностей налогового агента </w:t>
      </w:r>
      <w:r>
        <w:rPr>
          <w:sz w:val="28"/>
          <w:szCs w:val="28"/>
        </w:rPr>
        <w:t>( ст.199.1 УК). Уголовная ответственность наступает за указанное деяние, совершенное в личных интересах при исчислении, удержании или перечислении налоговых платежей в соответствии с законодательством РФ о налогах и сборах, если оно совершено в крупном размере. Данное преступление наказывается штрафом в размере от 100 000 до 300 000 руб. или в размере заработной платы или иного дохода осужденного за период от одного года</w:t>
      </w:r>
      <w:r w:rsidR="009570AB">
        <w:rPr>
          <w:sz w:val="28"/>
          <w:szCs w:val="28"/>
        </w:rPr>
        <w:t xml:space="preserve"> до двух лет, либо арестом на срок от четырех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 п.1 ст.199.1).</w:t>
      </w:r>
    </w:p>
    <w:p w:rsidR="009570AB" w:rsidRDefault="009570AB" w:rsidP="009570AB">
      <w:pPr>
        <w:tabs>
          <w:tab w:val="left" w:pos="540"/>
        </w:tabs>
        <w:spacing w:line="360" w:lineRule="auto"/>
        <w:ind w:left="720"/>
        <w:jc w:val="both"/>
        <w:rPr>
          <w:sz w:val="28"/>
          <w:szCs w:val="28"/>
        </w:rPr>
      </w:pPr>
      <w:r>
        <w:rPr>
          <w:sz w:val="28"/>
          <w:szCs w:val="28"/>
        </w:rPr>
        <w:t>То же деяние, совершенное в особо крупном размере, наказывается штрафом в размере от 200 000 до 500 000 руб. или в размере заработной платы или иного дохода осужденного за период от двух до пяти лет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либо без такового (п.2 ст.199.1).</w:t>
      </w:r>
    </w:p>
    <w:p w:rsidR="009570AB" w:rsidRDefault="009570AB" w:rsidP="009570AB">
      <w:pPr>
        <w:numPr>
          <w:ilvl w:val="0"/>
          <w:numId w:val="18"/>
        </w:numPr>
        <w:tabs>
          <w:tab w:val="left" w:pos="540"/>
        </w:tabs>
        <w:spacing w:line="360" w:lineRule="auto"/>
        <w:jc w:val="both"/>
        <w:rPr>
          <w:sz w:val="28"/>
          <w:szCs w:val="28"/>
        </w:rPr>
      </w:pPr>
      <w:r>
        <w:rPr>
          <w:i/>
          <w:sz w:val="28"/>
          <w:szCs w:val="28"/>
        </w:rPr>
        <w:t>Сокрытие денежных средств либо имущества организации или ИП, за счет которых должно производится взыскание налогов и (или ) сборов</w:t>
      </w:r>
      <w:r>
        <w:rPr>
          <w:sz w:val="28"/>
          <w:szCs w:val="28"/>
        </w:rPr>
        <w:t xml:space="preserve"> (ст.199.2). Уголовная ответственность наступает за это деяние, совершенное собственником или руководителем организации либо иным лицом, выполняющим управленческие функции в этой организации, или ИП, если оно совершено в крупном размере.</w:t>
      </w:r>
    </w:p>
    <w:p w:rsidR="009570AB" w:rsidRPr="009570AB" w:rsidRDefault="009570AB" w:rsidP="009570AB">
      <w:pPr>
        <w:tabs>
          <w:tab w:val="left" w:pos="540"/>
        </w:tabs>
        <w:spacing w:line="360" w:lineRule="auto"/>
        <w:ind w:left="720"/>
        <w:jc w:val="both"/>
        <w:rPr>
          <w:sz w:val="28"/>
          <w:szCs w:val="28"/>
        </w:rPr>
      </w:pPr>
      <w:r>
        <w:rPr>
          <w:sz w:val="28"/>
          <w:szCs w:val="28"/>
        </w:rPr>
        <w:t>Данное преступление наказывается штрафом в размере от 200 000 до 500 000 руб. или в размере заработной платы или иного дохода осужденного за период от 18 месяце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B7BC4" w:rsidRDefault="008B7BC4" w:rsidP="008B7BC4">
      <w:pPr>
        <w:tabs>
          <w:tab w:val="left" w:pos="0"/>
        </w:tabs>
        <w:spacing w:line="360" w:lineRule="auto"/>
        <w:ind w:left="720" w:firstLine="360"/>
        <w:jc w:val="both"/>
        <w:rPr>
          <w:sz w:val="28"/>
          <w:szCs w:val="28"/>
        </w:rPr>
      </w:pPr>
    </w:p>
    <w:p w:rsidR="008B7BC4" w:rsidRDefault="008B7BC4" w:rsidP="001460A8">
      <w:pPr>
        <w:tabs>
          <w:tab w:val="left" w:pos="0"/>
        </w:tabs>
        <w:spacing w:line="360" w:lineRule="auto"/>
        <w:ind w:left="720"/>
        <w:jc w:val="both"/>
        <w:rPr>
          <w:sz w:val="28"/>
          <w:szCs w:val="28"/>
        </w:rPr>
      </w:pPr>
    </w:p>
    <w:p w:rsidR="008B7BC4" w:rsidRDefault="008B7BC4" w:rsidP="001460A8">
      <w:pPr>
        <w:tabs>
          <w:tab w:val="left" w:pos="0"/>
        </w:tabs>
        <w:spacing w:line="360" w:lineRule="auto"/>
        <w:ind w:left="720"/>
        <w:jc w:val="both"/>
        <w:rPr>
          <w:sz w:val="28"/>
          <w:szCs w:val="28"/>
        </w:rPr>
      </w:pPr>
    </w:p>
    <w:p w:rsidR="001F3363" w:rsidRDefault="001F3363" w:rsidP="001460A8">
      <w:pPr>
        <w:tabs>
          <w:tab w:val="left" w:pos="0"/>
        </w:tabs>
        <w:spacing w:line="360" w:lineRule="auto"/>
        <w:ind w:left="720"/>
        <w:jc w:val="both"/>
        <w:rPr>
          <w:sz w:val="28"/>
          <w:szCs w:val="28"/>
        </w:rPr>
      </w:pPr>
    </w:p>
    <w:p w:rsidR="001F3363" w:rsidRPr="001F3363" w:rsidRDefault="001F3363" w:rsidP="001F3363">
      <w:pPr>
        <w:rPr>
          <w:sz w:val="28"/>
          <w:szCs w:val="28"/>
        </w:rPr>
      </w:pPr>
    </w:p>
    <w:p w:rsidR="001F3363" w:rsidRPr="001F3363" w:rsidRDefault="001F3363" w:rsidP="001F3363">
      <w:pPr>
        <w:rPr>
          <w:sz w:val="28"/>
          <w:szCs w:val="28"/>
        </w:rPr>
      </w:pPr>
    </w:p>
    <w:p w:rsidR="001F3363" w:rsidRPr="001F3363" w:rsidRDefault="001F3363" w:rsidP="001F3363">
      <w:pPr>
        <w:rPr>
          <w:sz w:val="28"/>
          <w:szCs w:val="28"/>
        </w:rPr>
      </w:pPr>
    </w:p>
    <w:p w:rsidR="001F3363" w:rsidRPr="001F3363" w:rsidRDefault="001F3363" w:rsidP="001F3363">
      <w:pPr>
        <w:rPr>
          <w:sz w:val="28"/>
          <w:szCs w:val="28"/>
        </w:rPr>
      </w:pPr>
    </w:p>
    <w:p w:rsidR="001F3363" w:rsidRPr="001F3363" w:rsidRDefault="001F3363" w:rsidP="001F3363">
      <w:pPr>
        <w:rPr>
          <w:sz w:val="28"/>
          <w:szCs w:val="28"/>
        </w:rPr>
      </w:pPr>
    </w:p>
    <w:p w:rsidR="001F3363" w:rsidRPr="001F3363" w:rsidRDefault="001F3363" w:rsidP="001F3363">
      <w:pPr>
        <w:rPr>
          <w:sz w:val="28"/>
          <w:szCs w:val="28"/>
        </w:rPr>
      </w:pPr>
    </w:p>
    <w:p w:rsidR="001F3363" w:rsidRPr="001F3363" w:rsidRDefault="001F3363" w:rsidP="001F3363">
      <w:pPr>
        <w:rPr>
          <w:sz w:val="28"/>
          <w:szCs w:val="28"/>
        </w:rPr>
      </w:pPr>
    </w:p>
    <w:p w:rsidR="001F3363" w:rsidRPr="001F3363" w:rsidRDefault="001F3363" w:rsidP="001F3363">
      <w:pPr>
        <w:rPr>
          <w:sz w:val="28"/>
          <w:szCs w:val="28"/>
        </w:rPr>
      </w:pPr>
    </w:p>
    <w:p w:rsidR="001F3363" w:rsidRPr="001F3363" w:rsidRDefault="001F3363" w:rsidP="001F3363">
      <w:pPr>
        <w:rPr>
          <w:sz w:val="28"/>
          <w:szCs w:val="28"/>
        </w:rPr>
      </w:pPr>
    </w:p>
    <w:p w:rsidR="001F3363" w:rsidRPr="001F3363" w:rsidRDefault="001F3363" w:rsidP="001F3363">
      <w:pPr>
        <w:rPr>
          <w:sz w:val="28"/>
          <w:szCs w:val="28"/>
        </w:rPr>
      </w:pPr>
    </w:p>
    <w:p w:rsidR="001F3363" w:rsidRPr="001F3363" w:rsidRDefault="001F3363" w:rsidP="001F3363">
      <w:pPr>
        <w:rPr>
          <w:sz w:val="28"/>
          <w:szCs w:val="28"/>
        </w:rPr>
      </w:pPr>
    </w:p>
    <w:p w:rsidR="001F3363" w:rsidRPr="001F3363" w:rsidRDefault="001F3363" w:rsidP="001F3363">
      <w:pPr>
        <w:rPr>
          <w:sz w:val="28"/>
          <w:szCs w:val="28"/>
        </w:rPr>
      </w:pPr>
    </w:p>
    <w:p w:rsidR="001F3363" w:rsidRPr="001F3363" w:rsidRDefault="001F3363" w:rsidP="001F3363">
      <w:pPr>
        <w:rPr>
          <w:sz w:val="28"/>
          <w:szCs w:val="28"/>
        </w:rPr>
      </w:pPr>
    </w:p>
    <w:p w:rsidR="001F3363" w:rsidRPr="001F3363" w:rsidRDefault="001F3363" w:rsidP="001F3363">
      <w:pPr>
        <w:rPr>
          <w:sz w:val="28"/>
          <w:szCs w:val="28"/>
        </w:rPr>
      </w:pPr>
    </w:p>
    <w:p w:rsidR="001F3363" w:rsidRPr="001F3363" w:rsidRDefault="001F3363" w:rsidP="001F3363">
      <w:pPr>
        <w:rPr>
          <w:sz w:val="28"/>
          <w:szCs w:val="28"/>
        </w:rPr>
      </w:pPr>
    </w:p>
    <w:p w:rsidR="001F3363" w:rsidRPr="001F3363" w:rsidRDefault="001F3363" w:rsidP="001F3363">
      <w:pPr>
        <w:rPr>
          <w:sz w:val="28"/>
          <w:szCs w:val="28"/>
        </w:rPr>
      </w:pPr>
    </w:p>
    <w:p w:rsidR="001F3363" w:rsidRPr="001F3363" w:rsidRDefault="001F3363" w:rsidP="001F3363">
      <w:pPr>
        <w:rPr>
          <w:sz w:val="28"/>
          <w:szCs w:val="28"/>
        </w:rPr>
      </w:pPr>
    </w:p>
    <w:p w:rsidR="001F3363" w:rsidRPr="001F3363" w:rsidRDefault="001F3363" w:rsidP="001F3363">
      <w:pPr>
        <w:rPr>
          <w:sz w:val="28"/>
          <w:szCs w:val="28"/>
        </w:rPr>
      </w:pPr>
    </w:p>
    <w:p w:rsidR="001F3363" w:rsidRDefault="001F3363" w:rsidP="001F3363">
      <w:pPr>
        <w:rPr>
          <w:sz w:val="28"/>
          <w:szCs w:val="28"/>
        </w:rPr>
      </w:pPr>
    </w:p>
    <w:p w:rsidR="008B7BC4" w:rsidRDefault="001F3363" w:rsidP="001F3363">
      <w:pPr>
        <w:tabs>
          <w:tab w:val="left" w:pos="5520"/>
        </w:tabs>
        <w:rPr>
          <w:sz w:val="28"/>
          <w:szCs w:val="28"/>
        </w:rPr>
      </w:pPr>
      <w:r>
        <w:rPr>
          <w:sz w:val="28"/>
          <w:szCs w:val="28"/>
        </w:rPr>
        <w:tab/>
      </w:r>
    </w:p>
    <w:p w:rsidR="001F3363" w:rsidRDefault="001F3363" w:rsidP="001F3363">
      <w:pPr>
        <w:tabs>
          <w:tab w:val="left" w:pos="5520"/>
        </w:tabs>
        <w:rPr>
          <w:sz w:val="28"/>
          <w:szCs w:val="28"/>
        </w:rPr>
      </w:pPr>
    </w:p>
    <w:p w:rsidR="001F3363" w:rsidRDefault="001F3363" w:rsidP="001F3363">
      <w:pPr>
        <w:tabs>
          <w:tab w:val="left" w:pos="5520"/>
        </w:tabs>
        <w:rPr>
          <w:sz w:val="28"/>
          <w:szCs w:val="28"/>
        </w:rPr>
      </w:pPr>
    </w:p>
    <w:p w:rsidR="001F3363" w:rsidRDefault="001F3363" w:rsidP="001F3363">
      <w:pPr>
        <w:tabs>
          <w:tab w:val="left" w:pos="5520"/>
        </w:tabs>
        <w:rPr>
          <w:sz w:val="28"/>
          <w:szCs w:val="28"/>
        </w:rPr>
      </w:pPr>
    </w:p>
    <w:p w:rsidR="001F3363" w:rsidRDefault="001F3363" w:rsidP="001F3363">
      <w:pPr>
        <w:tabs>
          <w:tab w:val="left" w:pos="5520"/>
        </w:tabs>
        <w:rPr>
          <w:sz w:val="28"/>
          <w:szCs w:val="28"/>
        </w:rPr>
      </w:pPr>
    </w:p>
    <w:p w:rsidR="001F3363" w:rsidRDefault="001F3363" w:rsidP="001F3363">
      <w:pPr>
        <w:tabs>
          <w:tab w:val="left" w:pos="5520"/>
        </w:tabs>
        <w:rPr>
          <w:sz w:val="28"/>
          <w:szCs w:val="28"/>
        </w:rPr>
      </w:pPr>
    </w:p>
    <w:p w:rsidR="001F3363" w:rsidRDefault="001F3363" w:rsidP="001F3363">
      <w:pPr>
        <w:tabs>
          <w:tab w:val="left" w:pos="5520"/>
        </w:tabs>
        <w:rPr>
          <w:sz w:val="28"/>
          <w:szCs w:val="28"/>
        </w:rPr>
      </w:pPr>
    </w:p>
    <w:p w:rsidR="001F3363" w:rsidRDefault="001F3363" w:rsidP="001F3363">
      <w:pPr>
        <w:tabs>
          <w:tab w:val="left" w:pos="5520"/>
        </w:tabs>
        <w:rPr>
          <w:sz w:val="28"/>
          <w:szCs w:val="28"/>
        </w:rPr>
      </w:pPr>
    </w:p>
    <w:p w:rsidR="001F3363" w:rsidRDefault="001F3363" w:rsidP="001F3363">
      <w:pPr>
        <w:tabs>
          <w:tab w:val="left" w:pos="5520"/>
        </w:tabs>
        <w:rPr>
          <w:sz w:val="28"/>
          <w:szCs w:val="28"/>
        </w:rPr>
      </w:pPr>
    </w:p>
    <w:p w:rsidR="001F3363" w:rsidRDefault="001F3363" w:rsidP="001F3363">
      <w:pPr>
        <w:tabs>
          <w:tab w:val="left" w:pos="5520"/>
        </w:tabs>
        <w:rPr>
          <w:sz w:val="28"/>
          <w:szCs w:val="28"/>
        </w:rPr>
      </w:pPr>
    </w:p>
    <w:p w:rsidR="001F3363" w:rsidRDefault="001F3363" w:rsidP="001F3363">
      <w:pPr>
        <w:tabs>
          <w:tab w:val="left" w:pos="5520"/>
        </w:tabs>
        <w:rPr>
          <w:sz w:val="28"/>
          <w:szCs w:val="28"/>
        </w:rPr>
      </w:pPr>
    </w:p>
    <w:p w:rsidR="001F3363" w:rsidRDefault="001F3363" w:rsidP="001F3363">
      <w:pPr>
        <w:tabs>
          <w:tab w:val="left" w:pos="5520"/>
        </w:tabs>
        <w:rPr>
          <w:sz w:val="28"/>
          <w:szCs w:val="28"/>
        </w:rPr>
      </w:pPr>
    </w:p>
    <w:p w:rsidR="001F3363" w:rsidRDefault="001F3363" w:rsidP="001F3363">
      <w:pPr>
        <w:tabs>
          <w:tab w:val="left" w:pos="5520"/>
        </w:tabs>
        <w:rPr>
          <w:sz w:val="28"/>
          <w:szCs w:val="28"/>
        </w:rPr>
      </w:pPr>
    </w:p>
    <w:p w:rsidR="001F3363" w:rsidRDefault="001F3363" w:rsidP="001F3363">
      <w:pPr>
        <w:tabs>
          <w:tab w:val="left" w:pos="5520"/>
        </w:tabs>
        <w:rPr>
          <w:sz w:val="28"/>
          <w:szCs w:val="28"/>
        </w:rPr>
      </w:pPr>
    </w:p>
    <w:p w:rsidR="001F3363" w:rsidRDefault="001F3363" w:rsidP="001F3363">
      <w:pPr>
        <w:tabs>
          <w:tab w:val="left" w:pos="5520"/>
        </w:tabs>
        <w:jc w:val="center"/>
        <w:rPr>
          <w:sz w:val="36"/>
          <w:szCs w:val="36"/>
        </w:rPr>
      </w:pPr>
      <w:r>
        <w:rPr>
          <w:sz w:val="36"/>
          <w:szCs w:val="36"/>
        </w:rPr>
        <w:t>Заключение.</w:t>
      </w:r>
    </w:p>
    <w:p w:rsidR="001F3363" w:rsidRDefault="001F3363" w:rsidP="001F3363">
      <w:pPr>
        <w:tabs>
          <w:tab w:val="left" w:pos="5520"/>
        </w:tabs>
        <w:jc w:val="center"/>
        <w:rPr>
          <w:sz w:val="36"/>
          <w:szCs w:val="36"/>
        </w:rPr>
      </w:pPr>
    </w:p>
    <w:p w:rsidR="001F3363" w:rsidRDefault="001F3363" w:rsidP="001F3363">
      <w:pPr>
        <w:tabs>
          <w:tab w:val="left" w:pos="5520"/>
        </w:tabs>
        <w:jc w:val="center"/>
        <w:rPr>
          <w:sz w:val="36"/>
          <w:szCs w:val="36"/>
        </w:rPr>
      </w:pPr>
    </w:p>
    <w:p w:rsidR="00AF7193" w:rsidRDefault="000669B6" w:rsidP="00AF7193">
      <w:pPr>
        <w:tabs>
          <w:tab w:val="left" w:pos="0"/>
        </w:tabs>
        <w:spacing w:line="360" w:lineRule="auto"/>
        <w:jc w:val="both"/>
        <w:rPr>
          <w:sz w:val="28"/>
          <w:szCs w:val="28"/>
          <w:lang w:val="en-US"/>
        </w:rPr>
      </w:pPr>
      <w:r>
        <w:tab/>
      </w:r>
      <w:r w:rsidRPr="00AF7193">
        <w:rPr>
          <w:sz w:val="28"/>
          <w:szCs w:val="28"/>
        </w:rPr>
        <w:t>Таким образом, налоговая ответственность считается применением уполномоченными органами к налогоплательщикам и лицам, содействующим уплате налогов, налоговых санкций за совершение налогового правонарушения.</w:t>
      </w:r>
    </w:p>
    <w:p w:rsidR="00AF7193" w:rsidRPr="00AF7193" w:rsidRDefault="00AF7193" w:rsidP="00AF7193">
      <w:pPr>
        <w:tabs>
          <w:tab w:val="left" w:pos="0"/>
        </w:tabs>
        <w:spacing w:line="360" w:lineRule="auto"/>
        <w:jc w:val="both"/>
        <w:rPr>
          <w:sz w:val="28"/>
          <w:szCs w:val="28"/>
        </w:rPr>
      </w:pPr>
      <w:r>
        <w:rPr>
          <w:sz w:val="28"/>
          <w:szCs w:val="28"/>
        </w:rPr>
        <w:t>Налоговая ответственность имеет определенную специфику, обусловленную особенностями налоговой деятельности государства и механизмов правового регулирования налоговых отношений.</w:t>
      </w:r>
    </w:p>
    <w:p w:rsidR="00AF7193" w:rsidRPr="00AF7193" w:rsidRDefault="00AF7193" w:rsidP="00AF7193">
      <w:pPr>
        <w:tabs>
          <w:tab w:val="left" w:pos="0"/>
        </w:tabs>
        <w:spacing w:line="360" w:lineRule="auto"/>
        <w:jc w:val="both"/>
        <w:rPr>
          <w:sz w:val="28"/>
          <w:szCs w:val="28"/>
        </w:rPr>
      </w:pPr>
      <w:r w:rsidRPr="00AF7193">
        <w:rPr>
          <w:sz w:val="28"/>
          <w:szCs w:val="28"/>
        </w:rPr>
        <w:t>Целью настоящего исследования является содействие совершенствованию законодательства и правоприменительной практики в сфере налоговых правонарушений и ответственности за их совершение, для предоставления наиболее полной и справедливой защиты всем участникам налоговых пра-воотношений.</w:t>
      </w:r>
    </w:p>
    <w:p w:rsidR="00AF7193" w:rsidRPr="00AF7193" w:rsidRDefault="00AF7193" w:rsidP="000669B6">
      <w:pPr>
        <w:tabs>
          <w:tab w:val="left" w:pos="0"/>
        </w:tabs>
        <w:spacing w:line="360" w:lineRule="auto"/>
        <w:jc w:val="both"/>
        <w:rPr>
          <w:sz w:val="28"/>
          <w:szCs w:val="28"/>
        </w:rPr>
      </w:pPr>
    </w:p>
    <w:p w:rsidR="000669B6" w:rsidRDefault="000669B6" w:rsidP="000669B6">
      <w:pPr>
        <w:tabs>
          <w:tab w:val="left" w:pos="0"/>
        </w:tabs>
        <w:spacing w:line="360" w:lineRule="auto"/>
        <w:jc w:val="both"/>
        <w:rPr>
          <w:sz w:val="28"/>
          <w:szCs w:val="28"/>
        </w:rPr>
      </w:pPr>
      <w:r>
        <w:rPr>
          <w:sz w:val="28"/>
          <w:szCs w:val="28"/>
        </w:rPr>
        <w:tab/>
      </w:r>
    </w:p>
    <w:p w:rsidR="000669B6" w:rsidRPr="000669B6" w:rsidRDefault="000669B6" w:rsidP="000669B6">
      <w:pPr>
        <w:rPr>
          <w:sz w:val="28"/>
          <w:szCs w:val="28"/>
        </w:rPr>
      </w:pPr>
    </w:p>
    <w:p w:rsidR="000669B6" w:rsidRPr="000669B6" w:rsidRDefault="000669B6" w:rsidP="000669B6">
      <w:pPr>
        <w:rPr>
          <w:sz w:val="28"/>
          <w:szCs w:val="28"/>
        </w:rPr>
      </w:pPr>
    </w:p>
    <w:p w:rsidR="000669B6" w:rsidRPr="000669B6" w:rsidRDefault="000669B6" w:rsidP="000669B6">
      <w:pPr>
        <w:rPr>
          <w:sz w:val="28"/>
          <w:szCs w:val="28"/>
        </w:rPr>
      </w:pPr>
    </w:p>
    <w:p w:rsidR="000669B6" w:rsidRPr="000669B6" w:rsidRDefault="000669B6" w:rsidP="000669B6">
      <w:pPr>
        <w:rPr>
          <w:sz w:val="28"/>
          <w:szCs w:val="28"/>
        </w:rPr>
      </w:pPr>
    </w:p>
    <w:p w:rsidR="000669B6" w:rsidRPr="000669B6" w:rsidRDefault="000669B6" w:rsidP="000669B6">
      <w:pPr>
        <w:rPr>
          <w:sz w:val="28"/>
          <w:szCs w:val="28"/>
        </w:rPr>
      </w:pPr>
    </w:p>
    <w:p w:rsidR="000669B6" w:rsidRPr="000669B6" w:rsidRDefault="000669B6" w:rsidP="000669B6">
      <w:pPr>
        <w:rPr>
          <w:sz w:val="28"/>
          <w:szCs w:val="28"/>
        </w:rPr>
      </w:pPr>
    </w:p>
    <w:p w:rsidR="000669B6" w:rsidRPr="000669B6" w:rsidRDefault="000669B6" w:rsidP="000669B6">
      <w:pPr>
        <w:rPr>
          <w:sz w:val="28"/>
          <w:szCs w:val="28"/>
        </w:rPr>
      </w:pPr>
    </w:p>
    <w:p w:rsidR="000669B6" w:rsidRPr="000669B6" w:rsidRDefault="000669B6" w:rsidP="000669B6">
      <w:pPr>
        <w:rPr>
          <w:sz w:val="28"/>
          <w:szCs w:val="28"/>
        </w:rPr>
      </w:pPr>
    </w:p>
    <w:p w:rsidR="000669B6" w:rsidRPr="000669B6" w:rsidRDefault="000669B6" w:rsidP="000669B6">
      <w:pPr>
        <w:rPr>
          <w:sz w:val="28"/>
          <w:szCs w:val="28"/>
        </w:rPr>
      </w:pPr>
    </w:p>
    <w:p w:rsidR="000669B6" w:rsidRPr="000669B6" w:rsidRDefault="000669B6" w:rsidP="000669B6">
      <w:pPr>
        <w:rPr>
          <w:sz w:val="28"/>
          <w:szCs w:val="28"/>
        </w:rPr>
      </w:pPr>
    </w:p>
    <w:p w:rsidR="000669B6" w:rsidRPr="000669B6" w:rsidRDefault="000669B6" w:rsidP="000669B6">
      <w:pPr>
        <w:rPr>
          <w:sz w:val="28"/>
          <w:szCs w:val="28"/>
        </w:rPr>
      </w:pPr>
    </w:p>
    <w:p w:rsidR="000669B6" w:rsidRPr="000669B6" w:rsidRDefault="000669B6" w:rsidP="000669B6">
      <w:pPr>
        <w:rPr>
          <w:sz w:val="28"/>
          <w:szCs w:val="28"/>
        </w:rPr>
      </w:pPr>
    </w:p>
    <w:p w:rsidR="000669B6" w:rsidRPr="000669B6" w:rsidRDefault="000669B6" w:rsidP="000669B6">
      <w:pPr>
        <w:rPr>
          <w:sz w:val="28"/>
          <w:szCs w:val="28"/>
        </w:rPr>
      </w:pPr>
    </w:p>
    <w:p w:rsidR="000669B6" w:rsidRPr="000669B6" w:rsidRDefault="000669B6" w:rsidP="000669B6">
      <w:pPr>
        <w:rPr>
          <w:sz w:val="28"/>
          <w:szCs w:val="28"/>
        </w:rPr>
      </w:pPr>
    </w:p>
    <w:p w:rsidR="000669B6" w:rsidRPr="000669B6" w:rsidRDefault="000669B6" w:rsidP="000669B6">
      <w:pPr>
        <w:rPr>
          <w:sz w:val="28"/>
          <w:szCs w:val="28"/>
        </w:rPr>
      </w:pPr>
    </w:p>
    <w:p w:rsidR="000669B6" w:rsidRPr="000669B6" w:rsidRDefault="000669B6" w:rsidP="000669B6">
      <w:pPr>
        <w:rPr>
          <w:sz w:val="28"/>
          <w:szCs w:val="28"/>
        </w:rPr>
      </w:pPr>
    </w:p>
    <w:p w:rsidR="000669B6" w:rsidRPr="000669B6" w:rsidRDefault="000669B6" w:rsidP="000669B6">
      <w:pPr>
        <w:rPr>
          <w:sz w:val="28"/>
          <w:szCs w:val="28"/>
        </w:rPr>
      </w:pPr>
    </w:p>
    <w:p w:rsidR="000669B6" w:rsidRPr="000669B6" w:rsidRDefault="000669B6" w:rsidP="000669B6">
      <w:pPr>
        <w:rPr>
          <w:sz w:val="28"/>
          <w:szCs w:val="28"/>
        </w:rPr>
      </w:pPr>
    </w:p>
    <w:p w:rsidR="000669B6" w:rsidRDefault="000669B6" w:rsidP="000669B6">
      <w:pPr>
        <w:rPr>
          <w:sz w:val="28"/>
          <w:szCs w:val="28"/>
        </w:rPr>
      </w:pPr>
    </w:p>
    <w:p w:rsidR="000669B6" w:rsidRDefault="000669B6" w:rsidP="000669B6">
      <w:pPr>
        <w:tabs>
          <w:tab w:val="left" w:pos="3420"/>
        </w:tabs>
        <w:rPr>
          <w:sz w:val="28"/>
          <w:szCs w:val="28"/>
        </w:rPr>
      </w:pPr>
      <w:r>
        <w:rPr>
          <w:sz w:val="28"/>
          <w:szCs w:val="28"/>
        </w:rPr>
        <w:tab/>
      </w:r>
    </w:p>
    <w:p w:rsidR="000669B6" w:rsidRDefault="000669B6" w:rsidP="000669B6">
      <w:pPr>
        <w:tabs>
          <w:tab w:val="left" w:pos="3420"/>
        </w:tabs>
        <w:rPr>
          <w:sz w:val="28"/>
          <w:szCs w:val="28"/>
        </w:rPr>
      </w:pPr>
    </w:p>
    <w:p w:rsidR="000669B6" w:rsidRDefault="000669B6" w:rsidP="00AF7193">
      <w:pPr>
        <w:tabs>
          <w:tab w:val="left" w:pos="3420"/>
        </w:tabs>
        <w:jc w:val="center"/>
        <w:rPr>
          <w:sz w:val="32"/>
          <w:szCs w:val="32"/>
        </w:rPr>
      </w:pPr>
      <w:r>
        <w:rPr>
          <w:sz w:val="32"/>
          <w:szCs w:val="32"/>
        </w:rPr>
        <w:t>Список используемой литературы:</w:t>
      </w:r>
    </w:p>
    <w:p w:rsidR="002468D9" w:rsidRDefault="002468D9" w:rsidP="000669B6">
      <w:pPr>
        <w:tabs>
          <w:tab w:val="left" w:pos="3420"/>
        </w:tabs>
        <w:jc w:val="center"/>
        <w:rPr>
          <w:sz w:val="32"/>
          <w:szCs w:val="32"/>
        </w:rPr>
      </w:pPr>
    </w:p>
    <w:p w:rsidR="002468D9" w:rsidRDefault="002468D9" w:rsidP="000669B6">
      <w:pPr>
        <w:tabs>
          <w:tab w:val="left" w:pos="3420"/>
        </w:tabs>
        <w:jc w:val="center"/>
        <w:rPr>
          <w:sz w:val="32"/>
          <w:szCs w:val="32"/>
        </w:rPr>
      </w:pPr>
    </w:p>
    <w:p w:rsidR="001B1A94" w:rsidRDefault="001B1A94" w:rsidP="00AF7193">
      <w:pPr>
        <w:numPr>
          <w:ilvl w:val="0"/>
          <w:numId w:val="20"/>
        </w:numPr>
        <w:tabs>
          <w:tab w:val="left" w:pos="3420"/>
        </w:tabs>
        <w:spacing w:line="360" w:lineRule="auto"/>
        <w:jc w:val="both"/>
        <w:rPr>
          <w:sz w:val="28"/>
          <w:szCs w:val="28"/>
        </w:rPr>
      </w:pPr>
      <w:r>
        <w:rPr>
          <w:sz w:val="28"/>
          <w:szCs w:val="28"/>
        </w:rPr>
        <w:t>Налоговое право: Учебное пособие/ под ред. С.Г. Пепеляева. М:, 2000.</w:t>
      </w:r>
    </w:p>
    <w:p w:rsidR="002468D9" w:rsidRDefault="001B1A94" w:rsidP="00AF7193">
      <w:pPr>
        <w:numPr>
          <w:ilvl w:val="0"/>
          <w:numId w:val="20"/>
        </w:numPr>
        <w:tabs>
          <w:tab w:val="left" w:pos="3420"/>
        </w:tabs>
        <w:spacing w:line="360" w:lineRule="auto"/>
        <w:jc w:val="both"/>
        <w:rPr>
          <w:sz w:val="28"/>
          <w:szCs w:val="28"/>
        </w:rPr>
      </w:pPr>
      <w:r>
        <w:rPr>
          <w:sz w:val="28"/>
          <w:szCs w:val="28"/>
        </w:rPr>
        <w:t xml:space="preserve"> </w:t>
      </w:r>
      <w:r w:rsidR="00C142D2">
        <w:rPr>
          <w:sz w:val="28"/>
          <w:szCs w:val="28"/>
        </w:rPr>
        <w:t>«</w:t>
      </w:r>
      <w:r w:rsidR="002468D9">
        <w:rPr>
          <w:sz w:val="28"/>
          <w:szCs w:val="28"/>
        </w:rPr>
        <w:t>Налоговый кодекс РФ</w:t>
      </w:r>
      <w:r w:rsidR="00C142D2" w:rsidRPr="00C142D2">
        <w:rPr>
          <w:sz w:val="28"/>
          <w:szCs w:val="28"/>
        </w:rPr>
        <w:t xml:space="preserve"> </w:t>
      </w:r>
      <w:r w:rsidR="00C142D2">
        <w:rPr>
          <w:sz w:val="28"/>
          <w:szCs w:val="28"/>
        </w:rPr>
        <w:t>(часть первая)» от 31.07.1998 № 146 ФЗ       (принят ГД ФС РФ 16.07.1998 г, ред. от 29.12.2009) (с изменениями и дополнениями, вступающими в силу с 29.01.2010).</w:t>
      </w:r>
    </w:p>
    <w:p w:rsidR="002468D9" w:rsidRDefault="003C13B8" w:rsidP="00AF7193">
      <w:pPr>
        <w:numPr>
          <w:ilvl w:val="0"/>
          <w:numId w:val="20"/>
        </w:numPr>
        <w:tabs>
          <w:tab w:val="left" w:pos="3420"/>
        </w:tabs>
        <w:spacing w:line="360" w:lineRule="auto"/>
        <w:jc w:val="both"/>
        <w:rPr>
          <w:sz w:val="28"/>
          <w:szCs w:val="28"/>
        </w:rPr>
      </w:pPr>
      <w:r>
        <w:rPr>
          <w:sz w:val="28"/>
          <w:szCs w:val="28"/>
        </w:rPr>
        <w:t>Уголовный кодекс РФ от 13.06.1996 г. №63-ФЗ ( в ред. от 28.12.2004г) (с изм. вступающими в силу с 15.11.2009).</w:t>
      </w:r>
    </w:p>
    <w:p w:rsidR="00C142D2" w:rsidRDefault="00C142D2" w:rsidP="00AF7193">
      <w:pPr>
        <w:numPr>
          <w:ilvl w:val="0"/>
          <w:numId w:val="20"/>
        </w:numPr>
        <w:tabs>
          <w:tab w:val="left" w:pos="3420"/>
        </w:tabs>
        <w:spacing w:line="360" w:lineRule="auto"/>
        <w:jc w:val="both"/>
        <w:rPr>
          <w:sz w:val="28"/>
          <w:szCs w:val="28"/>
        </w:rPr>
      </w:pPr>
      <w:r>
        <w:rPr>
          <w:sz w:val="28"/>
          <w:szCs w:val="28"/>
        </w:rPr>
        <w:t>Крохина Ю.А., : «Налоговое право»; Издательство Юнити</w:t>
      </w:r>
      <w:r w:rsidR="003C13B8">
        <w:rPr>
          <w:sz w:val="28"/>
          <w:szCs w:val="28"/>
        </w:rPr>
        <w:t>-</w:t>
      </w:r>
      <w:r>
        <w:rPr>
          <w:sz w:val="28"/>
          <w:szCs w:val="28"/>
        </w:rPr>
        <w:t>дана; 2009г.</w:t>
      </w:r>
    </w:p>
    <w:p w:rsidR="003C13B8" w:rsidRDefault="003C13B8" w:rsidP="00AF7193">
      <w:pPr>
        <w:numPr>
          <w:ilvl w:val="0"/>
          <w:numId w:val="20"/>
        </w:numPr>
        <w:tabs>
          <w:tab w:val="left" w:pos="3420"/>
        </w:tabs>
        <w:spacing w:line="360" w:lineRule="auto"/>
        <w:jc w:val="both"/>
        <w:rPr>
          <w:sz w:val="28"/>
          <w:szCs w:val="28"/>
        </w:rPr>
      </w:pPr>
      <w:r>
        <w:rPr>
          <w:sz w:val="28"/>
          <w:szCs w:val="28"/>
        </w:rPr>
        <w:t>«Кодекс о административных правонарушениях» от 30.12.2001 №195ФЗ ( в ред. от 29.10.2005 г) ( с изм. вступающими в силу с 01.11. 2009).</w:t>
      </w:r>
    </w:p>
    <w:p w:rsidR="001B1A94" w:rsidRDefault="001B1A94" w:rsidP="00AF7193">
      <w:pPr>
        <w:numPr>
          <w:ilvl w:val="0"/>
          <w:numId w:val="20"/>
        </w:numPr>
        <w:tabs>
          <w:tab w:val="left" w:pos="3420"/>
        </w:tabs>
        <w:spacing w:line="360" w:lineRule="auto"/>
        <w:jc w:val="both"/>
        <w:rPr>
          <w:sz w:val="28"/>
          <w:szCs w:val="28"/>
        </w:rPr>
      </w:pPr>
      <w:r>
        <w:rPr>
          <w:sz w:val="28"/>
          <w:szCs w:val="28"/>
        </w:rPr>
        <w:t xml:space="preserve">Демин А.В. Актуальные вопросы налогового права. Налоги. Сборы: Учебное пособие. Красноярск, 2008г. </w:t>
      </w:r>
    </w:p>
    <w:p w:rsidR="00C142D2" w:rsidRPr="00E6613E" w:rsidRDefault="00C142D2" w:rsidP="00AF7193">
      <w:pPr>
        <w:numPr>
          <w:ilvl w:val="0"/>
          <w:numId w:val="20"/>
        </w:numPr>
        <w:tabs>
          <w:tab w:val="left" w:pos="3420"/>
        </w:tabs>
        <w:spacing w:line="360" w:lineRule="auto"/>
        <w:jc w:val="both"/>
        <w:rPr>
          <w:sz w:val="28"/>
          <w:szCs w:val="28"/>
        </w:rPr>
      </w:pPr>
      <w:r>
        <w:rPr>
          <w:sz w:val="28"/>
          <w:szCs w:val="28"/>
        </w:rPr>
        <w:t>Комментарии к главе 15 « Общие положения об ответственности за совершение налоговых правонарушений» части первой НК РФ (С.Г.Пепеляев, «Ваш налоговый адвокат», №1, 1 квартал 2000).</w:t>
      </w:r>
    </w:p>
    <w:p w:rsidR="00E6613E" w:rsidRDefault="00E6613E" w:rsidP="00AF7193">
      <w:pPr>
        <w:numPr>
          <w:ilvl w:val="0"/>
          <w:numId w:val="20"/>
        </w:numPr>
        <w:tabs>
          <w:tab w:val="left" w:pos="3420"/>
        </w:tabs>
        <w:spacing w:line="360" w:lineRule="auto"/>
        <w:jc w:val="both"/>
        <w:rPr>
          <w:sz w:val="28"/>
          <w:szCs w:val="28"/>
        </w:rPr>
      </w:pPr>
      <w:r>
        <w:rPr>
          <w:sz w:val="28"/>
          <w:szCs w:val="28"/>
        </w:rPr>
        <w:t>Постановлени</w:t>
      </w:r>
      <w:r w:rsidRPr="00E6613E">
        <w:rPr>
          <w:sz w:val="28"/>
          <w:szCs w:val="28"/>
        </w:rPr>
        <w:t>е</w:t>
      </w:r>
      <w:r>
        <w:rPr>
          <w:sz w:val="28"/>
          <w:szCs w:val="28"/>
        </w:rPr>
        <w:t xml:space="preserve"> Конституционного Суда РФ от 15 июля 1999 г.  № 11-П</w:t>
      </w:r>
    </w:p>
    <w:p w:rsidR="00E6613E" w:rsidRPr="002468D9" w:rsidRDefault="00E6613E" w:rsidP="00E6613E">
      <w:pPr>
        <w:tabs>
          <w:tab w:val="left" w:pos="3420"/>
        </w:tabs>
        <w:spacing w:line="360" w:lineRule="auto"/>
        <w:ind w:left="360"/>
        <w:jc w:val="both"/>
        <w:rPr>
          <w:sz w:val="28"/>
          <w:szCs w:val="28"/>
        </w:rPr>
      </w:pPr>
      <w:r>
        <w:rPr>
          <w:sz w:val="28"/>
          <w:szCs w:val="28"/>
        </w:rPr>
        <w:t>« По делу о проверке конституционности отдельных положений закона РСФСР ''</w:t>
      </w:r>
      <w:r w:rsidRPr="00E6613E">
        <w:rPr>
          <w:sz w:val="28"/>
          <w:szCs w:val="28"/>
        </w:rPr>
        <w:t xml:space="preserve"> </w:t>
      </w:r>
      <w:r>
        <w:rPr>
          <w:sz w:val="28"/>
          <w:szCs w:val="28"/>
        </w:rPr>
        <w:t>О государственной налоговой службе РСФСР''</w:t>
      </w:r>
      <w:r w:rsidRPr="00E6613E">
        <w:rPr>
          <w:sz w:val="28"/>
          <w:szCs w:val="28"/>
        </w:rPr>
        <w:t xml:space="preserve"> </w:t>
      </w:r>
      <w:r w:rsidRPr="00452150">
        <w:rPr>
          <w:sz w:val="28"/>
          <w:szCs w:val="28"/>
        </w:rPr>
        <w:t xml:space="preserve"> и </w:t>
      </w:r>
      <w:r>
        <w:rPr>
          <w:sz w:val="28"/>
          <w:szCs w:val="28"/>
        </w:rPr>
        <w:t xml:space="preserve"> </w:t>
      </w:r>
      <w:r w:rsidRPr="00452150">
        <w:rPr>
          <w:sz w:val="28"/>
          <w:szCs w:val="28"/>
        </w:rPr>
        <w:t xml:space="preserve">законов РФ </w:t>
      </w:r>
      <w:r>
        <w:rPr>
          <w:sz w:val="28"/>
          <w:szCs w:val="28"/>
        </w:rPr>
        <w:t xml:space="preserve"> ''Об основах налоговой системы в РФ'' ».</w:t>
      </w:r>
      <w:bookmarkStart w:id="0" w:name="_GoBack"/>
      <w:bookmarkEnd w:id="0"/>
    </w:p>
    <w:sectPr w:rsidR="00E6613E" w:rsidRPr="002468D9" w:rsidSect="00153F69">
      <w:headerReference w:type="even" r:id="rId7"/>
      <w:headerReference w:type="default" r:id="rId8"/>
      <w:pgSz w:w="11906" w:h="16838"/>
      <w:pgMar w:top="1134" w:right="850" w:bottom="1134" w:left="1701" w:header="708" w:footer="708"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4CF" w:rsidRDefault="00D024CF">
      <w:r>
        <w:separator/>
      </w:r>
    </w:p>
  </w:endnote>
  <w:endnote w:type="continuationSeparator" w:id="0">
    <w:p w:rsidR="00D024CF" w:rsidRDefault="00D0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4CF" w:rsidRDefault="00D024CF">
      <w:r>
        <w:separator/>
      </w:r>
    </w:p>
  </w:footnote>
  <w:footnote w:type="continuationSeparator" w:id="0">
    <w:p w:rsidR="00D024CF" w:rsidRDefault="00D02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A98" w:rsidRDefault="001B1A98" w:rsidP="005A704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B1A98" w:rsidRDefault="001B1A9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A98" w:rsidRDefault="001B1A98" w:rsidP="005A704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6613E">
      <w:rPr>
        <w:rStyle w:val="a4"/>
        <w:noProof/>
      </w:rPr>
      <w:t>- 21 -</w:t>
    </w:r>
    <w:r>
      <w:rPr>
        <w:rStyle w:val="a4"/>
      </w:rPr>
      <w:fldChar w:fldCharType="end"/>
    </w:r>
  </w:p>
  <w:p w:rsidR="001B1A98" w:rsidRDefault="001B1A9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7FEF"/>
    <w:multiLevelType w:val="hybridMultilevel"/>
    <w:tmpl w:val="5C047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1F0986"/>
    <w:multiLevelType w:val="hybridMultilevel"/>
    <w:tmpl w:val="F1865496"/>
    <w:lvl w:ilvl="0" w:tplc="FFD8B0F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4C3832"/>
    <w:multiLevelType w:val="hybridMultilevel"/>
    <w:tmpl w:val="263E96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4A1CFA"/>
    <w:multiLevelType w:val="hybridMultilevel"/>
    <w:tmpl w:val="AC1E7A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1E2B94"/>
    <w:multiLevelType w:val="hybridMultilevel"/>
    <w:tmpl w:val="2564E8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8B87314"/>
    <w:multiLevelType w:val="hybridMultilevel"/>
    <w:tmpl w:val="14A6A9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A6747C"/>
    <w:multiLevelType w:val="hybridMultilevel"/>
    <w:tmpl w:val="3B84BFD8"/>
    <w:lvl w:ilvl="0" w:tplc="04190011">
      <w:start w:val="1"/>
      <w:numFmt w:val="decimal"/>
      <w:lvlText w:val="%1)"/>
      <w:lvlJc w:val="left"/>
      <w:pPr>
        <w:tabs>
          <w:tab w:val="num" w:pos="720"/>
        </w:tabs>
        <w:ind w:left="720" w:hanging="360"/>
      </w:pPr>
      <w:rPr>
        <w:rFonts w:hint="default"/>
      </w:rPr>
    </w:lvl>
    <w:lvl w:ilvl="1" w:tplc="83000AE4">
      <w:start w:val="1"/>
      <w:numFmt w:val="decimal"/>
      <w:lvlText w:val="%2."/>
      <w:lvlJc w:val="left"/>
      <w:pPr>
        <w:tabs>
          <w:tab w:val="num" w:pos="1440"/>
        </w:tabs>
        <w:ind w:left="1440" w:hanging="360"/>
      </w:pPr>
      <w:rPr>
        <w:rFonts w:hint="default"/>
        <w:b/>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C7568D"/>
    <w:multiLevelType w:val="hybridMultilevel"/>
    <w:tmpl w:val="46DCE3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8D6235B"/>
    <w:multiLevelType w:val="hybridMultilevel"/>
    <w:tmpl w:val="39EC90F0"/>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38FB2C53"/>
    <w:multiLevelType w:val="hybridMultilevel"/>
    <w:tmpl w:val="166A69D2"/>
    <w:lvl w:ilvl="0" w:tplc="8982D2F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8CE547F"/>
    <w:multiLevelType w:val="hybridMultilevel"/>
    <w:tmpl w:val="C29EAA68"/>
    <w:lvl w:ilvl="0" w:tplc="04190001">
      <w:start w:val="1"/>
      <w:numFmt w:val="bullet"/>
      <w:lvlText w:val=""/>
      <w:lvlJc w:val="left"/>
      <w:pPr>
        <w:tabs>
          <w:tab w:val="num" w:pos="2205"/>
        </w:tabs>
        <w:ind w:left="2205" w:hanging="360"/>
      </w:pPr>
      <w:rPr>
        <w:rFonts w:ascii="Symbol" w:hAnsi="Symbol" w:hint="default"/>
      </w:rPr>
    </w:lvl>
    <w:lvl w:ilvl="1" w:tplc="04190003" w:tentative="1">
      <w:start w:val="1"/>
      <w:numFmt w:val="bullet"/>
      <w:lvlText w:val="o"/>
      <w:lvlJc w:val="left"/>
      <w:pPr>
        <w:tabs>
          <w:tab w:val="num" w:pos="2925"/>
        </w:tabs>
        <w:ind w:left="2925" w:hanging="360"/>
      </w:pPr>
      <w:rPr>
        <w:rFonts w:ascii="Courier New" w:hAnsi="Courier New" w:cs="Courier New" w:hint="default"/>
      </w:rPr>
    </w:lvl>
    <w:lvl w:ilvl="2" w:tplc="04190005" w:tentative="1">
      <w:start w:val="1"/>
      <w:numFmt w:val="bullet"/>
      <w:lvlText w:val=""/>
      <w:lvlJc w:val="left"/>
      <w:pPr>
        <w:tabs>
          <w:tab w:val="num" w:pos="3645"/>
        </w:tabs>
        <w:ind w:left="3645" w:hanging="360"/>
      </w:pPr>
      <w:rPr>
        <w:rFonts w:ascii="Wingdings" w:hAnsi="Wingdings" w:hint="default"/>
      </w:rPr>
    </w:lvl>
    <w:lvl w:ilvl="3" w:tplc="04190001" w:tentative="1">
      <w:start w:val="1"/>
      <w:numFmt w:val="bullet"/>
      <w:lvlText w:val=""/>
      <w:lvlJc w:val="left"/>
      <w:pPr>
        <w:tabs>
          <w:tab w:val="num" w:pos="4365"/>
        </w:tabs>
        <w:ind w:left="4365" w:hanging="360"/>
      </w:pPr>
      <w:rPr>
        <w:rFonts w:ascii="Symbol" w:hAnsi="Symbol" w:hint="default"/>
      </w:rPr>
    </w:lvl>
    <w:lvl w:ilvl="4" w:tplc="04190003" w:tentative="1">
      <w:start w:val="1"/>
      <w:numFmt w:val="bullet"/>
      <w:lvlText w:val="o"/>
      <w:lvlJc w:val="left"/>
      <w:pPr>
        <w:tabs>
          <w:tab w:val="num" w:pos="5085"/>
        </w:tabs>
        <w:ind w:left="5085" w:hanging="360"/>
      </w:pPr>
      <w:rPr>
        <w:rFonts w:ascii="Courier New" w:hAnsi="Courier New" w:cs="Courier New" w:hint="default"/>
      </w:rPr>
    </w:lvl>
    <w:lvl w:ilvl="5" w:tplc="04190005" w:tentative="1">
      <w:start w:val="1"/>
      <w:numFmt w:val="bullet"/>
      <w:lvlText w:val=""/>
      <w:lvlJc w:val="left"/>
      <w:pPr>
        <w:tabs>
          <w:tab w:val="num" w:pos="5805"/>
        </w:tabs>
        <w:ind w:left="5805" w:hanging="360"/>
      </w:pPr>
      <w:rPr>
        <w:rFonts w:ascii="Wingdings" w:hAnsi="Wingdings" w:hint="default"/>
      </w:rPr>
    </w:lvl>
    <w:lvl w:ilvl="6" w:tplc="04190001" w:tentative="1">
      <w:start w:val="1"/>
      <w:numFmt w:val="bullet"/>
      <w:lvlText w:val=""/>
      <w:lvlJc w:val="left"/>
      <w:pPr>
        <w:tabs>
          <w:tab w:val="num" w:pos="6525"/>
        </w:tabs>
        <w:ind w:left="6525" w:hanging="360"/>
      </w:pPr>
      <w:rPr>
        <w:rFonts w:ascii="Symbol" w:hAnsi="Symbol" w:hint="default"/>
      </w:rPr>
    </w:lvl>
    <w:lvl w:ilvl="7" w:tplc="04190003" w:tentative="1">
      <w:start w:val="1"/>
      <w:numFmt w:val="bullet"/>
      <w:lvlText w:val="o"/>
      <w:lvlJc w:val="left"/>
      <w:pPr>
        <w:tabs>
          <w:tab w:val="num" w:pos="7245"/>
        </w:tabs>
        <w:ind w:left="7245" w:hanging="360"/>
      </w:pPr>
      <w:rPr>
        <w:rFonts w:ascii="Courier New" w:hAnsi="Courier New" w:cs="Courier New" w:hint="default"/>
      </w:rPr>
    </w:lvl>
    <w:lvl w:ilvl="8" w:tplc="04190005" w:tentative="1">
      <w:start w:val="1"/>
      <w:numFmt w:val="bullet"/>
      <w:lvlText w:val=""/>
      <w:lvlJc w:val="left"/>
      <w:pPr>
        <w:tabs>
          <w:tab w:val="num" w:pos="7965"/>
        </w:tabs>
        <w:ind w:left="7965" w:hanging="360"/>
      </w:pPr>
      <w:rPr>
        <w:rFonts w:ascii="Wingdings" w:hAnsi="Wingdings" w:hint="default"/>
      </w:rPr>
    </w:lvl>
  </w:abstractNum>
  <w:abstractNum w:abstractNumId="11">
    <w:nsid w:val="4D4A462C"/>
    <w:multiLevelType w:val="hybridMultilevel"/>
    <w:tmpl w:val="3C7CF5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02E3328"/>
    <w:multiLevelType w:val="hybridMultilevel"/>
    <w:tmpl w:val="6C28DC30"/>
    <w:lvl w:ilvl="0" w:tplc="04190001">
      <w:start w:val="1"/>
      <w:numFmt w:val="bullet"/>
      <w:lvlText w:val=""/>
      <w:lvlJc w:val="left"/>
      <w:pPr>
        <w:tabs>
          <w:tab w:val="num" w:pos="1995"/>
        </w:tabs>
        <w:ind w:left="1995" w:hanging="360"/>
      </w:pPr>
      <w:rPr>
        <w:rFonts w:ascii="Symbol" w:hAnsi="Symbol" w:hint="default"/>
      </w:rPr>
    </w:lvl>
    <w:lvl w:ilvl="1" w:tplc="04190003" w:tentative="1">
      <w:start w:val="1"/>
      <w:numFmt w:val="bullet"/>
      <w:lvlText w:val="o"/>
      <w:lvlJc w:val="left"/>
      <w:pPr>
        <w:tabs>
          <w:tab w:val="num" w:pos="2715"/>
        </w:tabs>
        <w:ind w:left="2715" w:hanging="360"/>
      </w:pPr>
      <w:rPr>
        <w:rFonts w:ascii="Courier New" w:hAnsi="Courier New" w:cs="Courier New" w:hint="default"/>
      </w:rPr>
    </w:lvl>
    <w:lvl w:ilvl="2" w:tplc="04190005" w:tentative="1">
      <w:start w:val="1"/>
      <w:numFmt w:val="bullet"/>
      <w:lvlText w:val=""/>
      <w:lvlJc w:val="left"/>
      <w:pPr>
        <w:tabs>
          <w:tab w:val="num" w:pos="3435"/>
        </w:tabs>
        <w:ind w:left="3435" w:hanging="360"/>
      </w:pPr>
      <w:rPr>
        <w:rFonts w:ascii="Wingdings" w:hAnsi="Wingdings" w:hint="default"/>
      </w:rPr>
    </w:lvl>
    <w:lvl w:ilvl="3" w:tplc="04190001" w:tentative="1">
      <w:start w:val="1"/>
      <w:numFmt w:val="bullet"/>
      <w:lvlText w:val=""/>
      <w:lvlJc w:val="left"/>
      <w:pPr>
        <w:tabs>
          <w:tab w:val="num" w:pos="4155"/>
        </w:tabs>
        <w:ind w:left="4155" w:hanging="360"/>
      </w:pPr>
      <w:rPr>
        <w:rFonts w:ascii="Symbol" w:hAnsi="Symbol" w:hint="default"/>
      </w:rPr>
    </w:lvl>
    <w:lvl w:ilvl="4" w:tplc="04190003" w:tentative="1">
      <w:start w:val="1"/>
      <w:numFmt w:val="bullet"/>
      <w:lvlText w:val="o"/>
      <w:lvlJc w:val="left"/>
      <w:pPr>
        <w:tabs>
          <w:tab w:val="num" w:pos="4875"/>
        </w:tabs>
        <w:ind w:left="4875" w:hanging="360"/>
      </w:pPr>
      <w:rPr>
        <w:rFonts w:ascii="Courier New" w:hAnsi="Courier New" w:cs="Courier New" w:hint="default"/>
      </w:rPr>
    </w:lvl>
    <w:lvl w:ilvl="5" w:tplc="04190005" w:tentative="1">
      <w:start w:val="1"/>
      <w:numFmt w:val="bullet"/>
      <w:lvlText w:val=""/>
      <w:lvlJc w:val="left"/>
      <w:pPr>
        <w:tabs>
          <w:tab w:val="num" w:pos="5595"/>
        </w:tabs>
        <w:ind w:left="5595" w:hanging="360"/>
      </w:pPr>
      <w:rPr>
        <w:rFonts w:ascii="Wingdings" w:hAnsi="Wingdings" w:hint="default"/>
      </w:rPr>
    </w:lvl>
    <w:lvl w:ilvl="6" w:tplc="04190001" w:tentative="1">
      <w:start w:val="1"/>
      <w:numFmt w:val="bullet"/>
      <w:lvlText w:val=""/>
      <w:lvlJc w:val="left"/>
      <w:pPr>
        <w:tabs>
          <w:tab w:val="num" w:pos="6315"/>
        </w:tabs>
        <w:ind w:left="6315" w:hanging="360"/>
      </w:pPr>
      <w:rPr>
        <w:rFonts w:ascii="Symbol" w:hAnsi="Symbol" w:hint="default"/>
      </w:rPr>
    </w:lvl>
    <w:lvl w:ilvl="7" w:tplc="04190003" w:tentative="1">
      <w:start w:val="1"/>
      <w:numFmt w:val="bullet"/>
      <w:lvlText w:val="o"/>
      <w:lvlJc w:val="left"/>
      <w:pPr>
        <w:tabs>
          <w:tab w:val="num" w:pos="7035"/>
        </w:tabs>
        <w:ind w:left="7035" w:hanging="360"/>
      </w:pPr>
      <w:rPr>
        <w:rFonts w:ascii="Courier New" w:hAnsi="Courier New" w:cs="Courier New" w:hint="default"/>
      </w:rPr>
    </w:lvl>
    <w:lvl w:ilvl="8" w:tplc="04190005" w:tentative="1">
      <w:start w:val="1"/>
      <w:numFmt w:val="bullet"/>
      <w:lvlText w:val=""/>
      <w:lvlJc w:val="left"/>
      <w:pPr>
        <w:tabs>
          <w:tab w:val="num" w:pos="7755"/>
        </w:tabs>
        <w:ind w:left="7755" w:hanging="360"/>
      </w:pPr>
      <w:rPr>
        <w:rFonts w:ascii="Wingdings" w:hAnsi="Wingdings" w:hint="default"/>
      </w:rPr>
    </w:lvl>
  </w:abstractNum>
  <w:abstractNum w:abstractNumId="13">
    <w:nsid w:val="567458B3"/>
    <w:multiLevelType w:val="hybridMultilevel"/>
    <w:tmpl w:val="08F024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96E21AA"/>
    <w:multiLevelType w:val="multilevel"/>
    <w:tmpl w:val="45F2C7F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63FB5C28"/>
    <w:multiLevelType w:val="multilevel"/>
    <w:tmpl w:val="560688E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69AC4822"/>
    <w:multiLevelType w:val="hybridMultilevel"/>
    <w:tmpl w:val="2846822E"/>
    <w:lvl w:ilvl="0" w:tplc="04190001">
      <w:start w:val="1"/>
      <w:numFmt w:val="bullet"/>
      <w:lvlText w:val=""/>
      <w:lvlJc w:val="left"/>
      <w:pPr>
        <w:tabs>
          <w:tab w:val="num" w:pos="2715"/>
        </w:tabs>
        <w:ind w:left="2715" w:hanging="360"/>
      </w:pPr>
      <w:rPr>
        <w:rFonts w:ascii="Symbol" w:hAnsi="Symbol" w:hint="default"/>
      </w:rPr>
    </w:lvl>
    <w:lvl w:ilvl="1" w:tplc="04190003" w:tentative="1">
      <w:start w:val="1"/>
      <w:numFmt w:val="bullet"/>
      <w:lvlText w:val="o"/>
      <w:lvlJc w:val="left"/>
      <w:pPr>
        <w:tabs>
          <w:tab w:val="num" w:pos="3435"/>
        </w:tabs>
        <w:ind w:left="3435" w:hanging="360"/>
      </w:pPr>
      <w:rPr>
        <w:rFonts w:ascii="Courier New" w:hAnsi="Courier New" w:cs="Courier New" w:hint="default"/>
      </w:rPr>
    </w:lvl>
    <w:lvl w:ilvl="2" w:tplc="04190005" w:tentative="1">
      <w:start w:val="1"/>
      <w:numFmt w:val="bullet"/>
      <w:lvlText w:val=""/>
      <w:lvlJc w:val="left"/>
      <w:pPr>
        <w:tabs>
          <w:tab w:val="num" w:pos="4155"/>
        </w:tabs>
        <w:ind w:left="4155" w:hanging="360"/>
      </w:pPr>
      <w:rPr>
        <w:rFonts w:ascii="Wingdings" w:hAnsi="Wingdings" w:hint="default"/>
      </w:rPr>
    </w:lvl>
    <w:lvl w:ilvl="3" w:tplc="04190001" w:tentative="1">
      <w:start w:val="1"/>
      <w:numFmt w:val="bullet"/>
      <w:lvlText w:val=""/>
      <w:lvlJc w:val="left"/>
      <w:pPr>
        <w:tabs>
          <w:tab w:val="num" w:pos="4875"/>
        </w:tabs>
        <w:ind w:left="4875" w:hanging="360"/>
      </w:pPr>
      <w:rPr>
        <w:rFonts w:ascii="Symbol" w:hAnsi="Symbol" w:hint="default"/>
      </w:rPr>
    </w:lvl>
    <w:lvl w:ilvl="4" w:tplc="04190003" w:tentative="1">
      <w:start w:val="1"/>
      <w:numFmt w:val="bullet"/>
      <w:lvlText w:val="o"/>
      <w:lvlJc w:val="left"/>
      <w:pPr>
        <w:tabs>
          <w:tab w:val="num" w:pos="5595"/>
        </w:tabs>
        <w:ind w:left="5595" w:hanging="360"/>
      </w:pPr>
      <w:rPr>
        <w:rFonts w:ascii="Courier New" w:hAnsi="Courier New" w:cs="Courier New" w:hint="default"/>
      </w:rPr>
    </w:lvl>
    <w:lvl w:ilvl="5" w:tplc="04190005" w:tentative="1">
      <w:start w:val="1"/>
      <w:numFmt w:val="bullet"/>
      <w:lvlText w:val=""/>
      <w:lvlJc w:val="left"/>
      <w:pPr>
        <w:tabs>
          <w:tab w:val="num" w:pos="6315"/>
        </w:tabs>
        <w:ind w:left="6315" w:hanging="360"/>
      </w:pPr>
      <w:rPr>
        <w:rFonts w:ascii="Wingdings" w:hAnsi="Wingdings" w:hint="default"/>
      </w:rPr>
    </w:lvl>
    <w:lvl w:ilvl="6" w:tplc="04190001" w:tentative="1">
      <w:start w:val="1"/>
      <w:numFmt w:val="bullet"/>
      <w:lvlText w:val=""/>
      <w:lvlJc w:val="left"/>
      <w:pPr>
        <w:tabs>
          <w:tab w:val="num" w:pos="7035"/>
        </w:tabs>
        <w:ind w:left="7035" w:hanging="360"/>
      </w:pPr>
      <w:rPr>
        <w:rFonts w:ascii="Symbol" w:hAnsi="Symbol" w:hint="default"/>
      </w:rPr>
    </w:lvl>
    <w:lvl w:ilvl="7" w:tplc="04190003" w:tentative="1">
      <w:start w:val="1"/>
      <w:numFmt w:val="bullet"/>
      <w:lvlText w:val="o"/>
      <w:lvlJc w:val="left"/>
      <w:pPr>
        <w:tabs>
          <w:tab w:val="num" w:pos="7755"/>
        </w:tabs>
        <w:ind w:left="7755" w:hanging="360"/>
      </w:pPr>
      <w:rPr>
        <w:rFonts w:ascii="Courier New" w:hAnsi="Courier New" w:cs="Courier New" w:hint="default"/>
      </w:rPr>
    </w:lvl>
    <w:lvl w:ilvl="8" w:tplc="04190005" w:tentative="1">
      <w:start w:val="1"/>
      <w:numFmt w:val="bullet"/>
      <w:lvlText w:val=""/>
      <w:lvlJc w:val="left"/>
      <w:pPr>
        <w:tabs>
          <w:tab w:val="num" w:pos="8475"/>
        </w:tabs>
        <w:ind w:left="8475" w:hanging="360"/>
      </w:pPr>
      <w:rPr>
        <w:rFonts w:ascii="Wingdings" w:hAnsi="Wingdings" w:hint="default"/>
      </w:rPr>
    </w:lvl>
  </w:abstractNum>
  <w:abstractNum w:abstractNumId="17">
    <w:nsid w:val="6E075124"/>
    <w:multiLevelType w:val="hybridMultilevel"/>
    <w:tmpl w:val="0DB099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79186377"/>
    <w:multiLevelType w:val="hybridMultilevel"/>
    <w:tmpl w:val="321AA11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E944BB1"/>
    <w:multiLevelType w:val="hybridMultilevel"/>
    <w:tmpl w:val="30B616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5"/>
  </w:num>
  <w:num w:numId="3">
    <w:abstractNumId w:val="14"/>
  </w:num>
  <w:num w:numId="4">
    <w:abstractNumId w:val="1"/>
  </w:num>
  <w:num w:numId="5">
    <w:abstractNumId w:val="6"/>
  </w:num>
  <w:num w:numId="6">
    <w:abstractNumId w:val="2"/>
  </w:num>
  <w:num w:numId="7">
    <w:abstractNumId w:val="9"/>
  </w:num>
  <w:num w:numId="8">
    <w:abstractNumId w:val="5"/>
  </w:num>
  <w:num w:numId="9">
    <w:abstractNumId w:val="18"/>
  </w:num>
  <w:num w:numId="10">
    <w:abstractNumId w:val="13"/>
  </w:num>
  <w:num w:numId="11">
    <w:abstractNumId w:val="4"/>
  </w:num>
  <w:num w:numId="12">
    <w:abstractNumId w:val="7"/>
  </w:num>
  <w:num w:numId="13">
    <w:abstractNumId w:val="3"/>
  </w:num>
  <w:num w:numId="14">
    <w:abstractNumId w:val="12"/>
  </w:num>
  <w:num w:numId="15">
    <w:abstractNumId w:val="16"/>
  </w:num>
  <w:num w:numId="16">
    <w:abstractNumId w:val="10"/>
  </w:num>
  <w:num w:numId="17">
    <w:abstractNumId w:val="19"/>
  </w:num>
  <w:num w:numId="18">
    <w:abstractNumId w:val="11"/>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C6B"/>
    <w:rsid w:val="000043A4"/>
    <w:rsid w:val="000669B6"/>
    <w:rsid w:val="00072A8F"/>
    <w:rsid w:val="001460A8"/>
    <w:rsid w:val="00153F69"/>
    <w:rsid w:val="00154F13"/>
    <w:rsid w:val="00176275"/>
    <w:rsid w:val="001924E9"/>
    <w:rsid w:val="001B1A94"/>
    <w:rsid w:val="001B1A98"/>
    <w:rsid w:val="001F3363"/>
    <w:rsid w:val="00202611"/>
    <w:rsid w:val="00212111"/>
    <w:rsid w:val="002468D9"/>
    <w:rsid w:val="002A1693"/>
    <w:rsid w:val="002B556F"/>
    <w:rsid w:val="003377EB"/>
    <w:rsid w:val="003C13B8"/>
    <w:rsid w:val="00452150"/>
    <w:rsid w:val="004F45CA"/>
    <w:rsid w:val="005168DA"/>
    <w:rsid w:val="00587BC9"/>
    <w:rsid w:val="005A2529"/>
    <w:rsid w:val="005A7044"/>
    <w:rsid w:val="006B766D"/>
    <w:rsid w:val="006F6763"/>
    <w:rsid w:val="00773F67"/>
    <w:rsid w:val="007B5645"/>
    <w:rsid w:val="008B7BC4"/>
    <w:rsid w:val="008C288C"/>
    <w:rsid w:val="009443E8"/>
    <w:rsid w:val="00955B1E"/>
    <w:rsid w:val="009570AB"/>
    <w:rsid w:val="00964D85"/>
    <w:rsid w:val="009A3163"/>
    <w:rsid w:val="009A47BE"/>
    <w:rsid w:val="009B2645"/>
    <w:rsid w:val="009E5D3E"/>
    <w:rsid w:val="009F7EC4"/>
    <w:rsid w:val="00A10EF4"/>
    <w:rsid w:val="00A60C6B"/>
    <w:rsid w:val="00AA3FEB"/>
    <w:rsid w:val="00AB5A6A"/>
    <w:rsid w:val="00AF1A95"/>
    <w:rsid w:val="00AF3B1F"/>
    <w:rsid w:val="00AF6685"/>
    <w:rsid w:val="00AF7193"/>
    <w:rsid w:val="00B3444B"/>
    <w:rsid w:val="00B55C82"/>
    <w:rsid w:val="00B706BB"/>
    <w:rsid w:val="00B83E0F"/>
    <w:rsid w:val="00B9276B"/>
    <w:rsid w:val="00BD1DE2"/>
    <w:rsid w:val="00BE6EFF"/>
    <w:rsid w:val="00C01532"/>
    <w:rsid w:val="00C142D2"/>
    <w:rsid w:val="00C2326D"/>
    <w:rsid w:val="00C42784"/>
    <w:rsid w:val="00C56FD5"/>
    <w:rsid w:val="00C57E82"/>
    <w:rsid w:val="00C70770"/>
    <w:rsid w:val="00C746A6"/>
    <w:rsid w:val="00CB7EF9"/>
    <w:rsid w:val="00CC1387"/>
    <w:rsid w:val="00CC5A5D"/>
    <w:rsid w:val="00D024CF"/>
    <w:rsid w:val="00D539A3"/>
    <w:rsid w:val="00D75A8A"/>
    <w:rsid w:val="00DD0B76"/>
    <w:rsid w:val="00E6613E"/>
    <w:rsid w:val="00ED7E4D"/>
    <w:rsid w:val="00F20D69"/>
    <w:rsid w:val="00F4686F"/>
    <w:rsid w:val="00F73981"/>
    <w:rsid w:val="00F96CBC"/>
    <w:rsid w:val="00FF6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8645CC-1E6A-4F69-BAFD-0247B03C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C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53F69"/>
    <w:pPr>
      <w:tabs>
        <w:tab w:val="center" w:pos="4677"/>
        <w:tab w:val="right" w:pos="9355"/>
      </w:tabs>
    </w:pPr>
  </w:style>
  <w:style w:type="character" w:styleId="a4">
    <w:name w:val="page number"/>
    <w:basedOn w:val="a0"/>
    <w:rsid w:val="00153F69"/>
  </w:style>
  <w:style w:type="table" w:styleId="a5">
    <w:name w:val="Table Grid"/>
    <w:basedOn w:val="a1"/>
    <w:rsid w:val="003377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AF7193"/>
    <w:pPr>
      <w:spacing w:before="100" w:beforeAutospacing="1" w:after="100" w:afterAutospacing="1"/>
    </w:pPr>
    <w:rPr>
      <w:rFonts w:ascii="Arial" w:hAnsi="Arial" w:cs="Arial"/>
      <w:color w:val="000000"/>
      <w:sz w:val="20"/>
      <w:szCs w:val="20"/>
    </w:rPr>
  </w:style>
  <w:style w:type="paragraph" w:styleId="a7">
    <w:name w:val="Balloon Text"/>
    <w:basedOn w:val="a"/>
    <w:semiHidden/>
    <w:rsid w:val="00AF71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4250</Words>
  <Characters>24230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cp:lastPrinted>2010-03-23T15:23:00Z</cp:lastPrinted>
  <dcterms:created xsi:type="dcterms:W3CDTF">2014-07-18T21:46:00Z</dcterms:created>
  <dcterms:modified xsi:type="dcterms:W3CDTF">2014-07-18T21:46:00Z</dcterms:modified>
</cp:coreProperties>
</file>