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43F" w:rsidRDefault="00EC7822">
      <w:pPr>
        <w:pStyle w:val="1"/>
        <w:jc w:val="center"/>
      </w:pPr>
      <w:r>
        <w:t>Прочее - Тема поэта и поэзии</w:t>
      </w:r>
    </w:p>
    <w:p w:rsidR="00D5743F" w:rsidRPr="00EC7822" w:rsidRDefault="00EC7822">
      <w:pPr>
        <w:pStyle w:val="a3"/>
        <w:spacing w:after="240" w:afterAutospacing="0"/>
      </w:pPr>
      <w:r>
        <w:t>В лирике А.С. Пушкина тема поэта и поэзии занимает очень важное место. Вполне понятен интерес Пушкина к этой теме. Один из гениальнейших поэтов мирового значения, прекрасно знакомый с поэзией всех времен и народов, всю свою жизнь посвятивший поэтическому творчеству, он написал более десятка стихотворений, раскрывающих с разных сторон тему поэта и поэзии. "Разговор книгопродавца с поэтом", "Пророк", "Поэт", "Поэт и толпа", "Поэту", "Эхо", "Памятник" - вот важнейшие стихотворения Пушкина на эту тему.</w:t>
      </w:r>
      <w:r>
        <w:br/>
        <w:t>Кто такой поэт? Каково его место в обществе? Каким должно быть его творчество? Как он должен относиться к окружающему миру? Посмотрим, какие ответы дает Александр Сергеевич на эти нелегкие вопросы.</w:t>
      </w:r>
      <w:r>
        <w:br/>
        <w:t>Рассматривая эту тему в лирике Пушкина, мне кажется, что прежде всего нужно обратиться к его шедевру "Пророк". Это стихотворение, написанное в 1826 году, рассказывает читателю о духовных качествах и назначении поэта. Название и содержание произведения говорят нам об использовании Пушкиным библейской легенды о пророке Исайе, который находится в отчаянии, видя порочность людей, и чувствует себя оскверненным. Герой стихотворения находится в удрученном состоянии, он томим "духовной жаждой", и тут ему является посланник Божий 'шестикрылый серафим". Он наделяется необычной для человека остротой видения:</w:t>
      </w:r>
      <w:r>
        <w:br/>
        <w:t>Перстами легкими, как сон,</w:t>
      </w:r>
      <w:r>
        <w:br/>
        <w:t>Моих зениц коснулся он.</w:t>
      </w:r>
      <w:r>
        <w:br/>
        <w:t>Отверзлись вещие зеницы,</w:t>
      </w:r>
      <w:r>
        <w:br/>
        <w:t>Как у испуганной орлицы.</w:t>
      </w:r>
      <w:r>
        <w:br/>
      </w:r>
      <w:r>
        <w:br/>
        <w:t>А далее:</w:t>
      </w:r>
      <w:r>
        <w:br/>
        <w:t>Моих ушей коснулся он, -</w:t>
      </w:r>
      <w:r>
        <w:br/>
        <w:t>И их наполнил шум и звон:</w:t>
      </w:r>
      <w:r>
        <w:br/>
        <w:t>И внял я неба содроганье,</w:t>
      </w:r>
      <w:r>
        <w:br/>
        <w:t>И горний ангелов полёт,</w:t>
      </w:r>
      <w:r>
        <w:br/>
        <w:t>И гад морских подводный ход,</w:t>
      </w:r>
      <w:r>
        <w:br/>
        <w:t>И дальней лозы прозябанье</w:t>
      </w:r>
      <w:r>
        <w:br/>
        <w:t>Теперь поэт одарен тонким чувством восприятия жизни, он избавлен от сомнений и страха, но этого мало:</w:t>
      </w:r>
      <w:r>
        <w:br/>
        <w:t>И он мне грудь рассёк мечом,</w:t>
      </w:r>
      <w:r>
        <w:br/>
        <w:t>И сердце трепетное вынул,</w:t>
      </w:r>
      <w:r>
        <w:br/>
        <w:t>И угль, пылающий огнём,</w:t>
      </w:r>
      <w:r>
        <w:br/>
        <w:t>Во грудь отверстую водвинул</w:t>
      </w:r>
      <w:r>
        <w:br/>
        <w:t>Итак, поэт, по мнению Пушкина, должен стремиться к знанию и моральной чистоте, он должен обладать гениальной прозорливостью, способностью видеть и понимать то, что часто недоступно обычным людям, а главное, даром речи, душой, способной глубоко чувствовать и переживать. Открывшиеся для поэта возможности, с одной стороны, возвышают его над людьми, а с другой, - возлагают на него трудную задачу. Его миссия - "глаголом жечь сердца людей", то есть нести людям правду, бороться со злом, способствовать прогрессу жизни, пробуждать в душе человека лучшее, что есть в нем.</w:t>
      </w:r>
      <w:r>
        <w:br/>
        <w:t>Стихотворение "Эхо" также немаловажно рассмотреть для более ясного понимания мыслей Пушкина о поэте. Написанное в 1831 году, оно отражает настроение поэта в момент наибольшего обострения отношений его с дворянским обществом. Поэт чувствует себя одиноким среди пустых людей, занятых погоней за ничтожными целями. Светское общество не понимало и не ценило творческой деятельности поэта, было чуждо и враждебно ему.</w:t>
      </w:r>
      <w:r>
        <w:br/>
        <w:t>Все стихотворение - это как бы одно большое сравнение: поэт подобен эху. Как эхо откликается на все звуки мира, так и поэт отражает в своем творчестве все явления окружающей его жизни. Но, подобно же эху, поэт не находит отклика своим призывам.</w:t>
      </w:r>
      <w:r>
        <w:br/>
        <w:t>21 августа 1836 года Пушкин написал стихотворение "Памятник". Это произведение как бы является поэтическим выражением многолетних раздумий гениального поэта над вопросами о назначении искусства, о существенных сторонах своего творчества, о своих заслугах перед Родиной и народом. Он говорит о том, что к его "нерукотворному памятнику" "не зарастет народная тропа", то есть народ будет обращаться к его произведениям как к неиссякаемому источнику идейно-нравственных и художественных ценностей. Великий поэт считает, что его ответственная миссия выполнена:</w:t>
      </w:r>
      <w:r>
        <w:br/>
        <w:t>И долго буду тем любезен я народу,</w:t>
      </w:r>
      <w:r>
        <w:br/>
        <w:t>Что чувства добрые я лирой пробуждал?</w:t>
      </w:r>
      <w:r>
        <w:br/>
        <w:t>Что в мой жестокий век восславил я свободу</w:t>
      </w:r>
      <w:r>
        <w:br/>
        <w:t>И милость к падшим призывал.</w:t>
      </w:r>
      <w:r>
        <w:br/>
        <w:t>Поэт обращался ко всем народам своей Родины как к равным членам одной семьи ("и назовет меня всяк сущий в ней язык. И гордый внук славян, и финн, и ныне дикой тунгус, и друг степей калмык").</w:t>
      </w:r>
      <w:r>
        <w:br/>
        <w:t>Памятник поэта вознесся над "главою непокорной" выше Александрийского столпа. Пушкин имел право говорить об этом. Никакие преследования правительства и его прислужников не сломили свободолюбивых взглядов.</w:t>
      </w:r>
      <w:r>
        <w:br/>
        <w:t>В идейно-художественном отношении "Памятник" Пушкина стоит неизмеримо выше, чем стихотворения на ту же тему, созданные предшественниками поэта (Гораций, Ломоносов, Державин). Насколько значительнее в общественно-политическом отношении заслуги Поэта (с большой буквы Поэта!) перед народом, отмеченные им в своем "Памятнике": борьба за свободу, защита угнетенных ("падших"), воспитание "добрых чувств".</w:t>
      </w:r>
      <w:r>
        <w:br/>
        <w:t>Итак, твердость, решительность, взыскательность, презрение к "суду глупца", к наградам и почестям - вот те качества, которые Пушкин считает обязательными для всех поэтов. Поэт слышит весь мир и должен быть глух только к мнению "непосвященных". Именно верность этим принципам и ведет его к бессмертию. Стихотворение "Памятник" является завещанием русской поэзии:</w:t>
      </w:r>
      <w:r>
        <w:br/>
        <w:t>Веленью божию, о муза, будь послушна,</w:t>
      </w:r>
      <w:r>
        <w:br/>
        <w:t>Обиды не страшась, не требуя венца;</w:t>
      </w:r>
      <w:r>
        <w:br/>
        <w:t>Хвалу и клевету приемли равнодушно</w:t>
      </w:r>
      <w:r>
        <w:br/>
        <w:t>И не оспаривай глупца.</w:t>
      </w:r>
      <w:r>
        <w:br/>
      </w:r>
      <w:bookmarkStart w:id="0" w:name="_GoBack"/>
      <w:bookmarkEnd w:id="0"/>
    </w:p>
    <w:sectPr w:rsidR="00D5743F" w:rsidRPr="00EC78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822"/>
    <w:rsid w:val="00756270"/>
    <w:rsid w:val="00D5743F"/>
    <w:rsid w:val="00E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54E9F-328B-46B5-B765-59078E70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Прочее - Тема поэта и поэзии</dc:title>
  <dc:subject/>
  <dc:creator>admin</dc:creator>
  <cp:keywords/>
  <dc:description/>
  <cp:lastModifiedBy>admin</cp:lastModifiedBy>
  <cp:revision>2</cp:revision>
  <dcterms:created xsi:type="dcterms:W3CDTF">2014-06-23T09:53:00Z</dcterms:created>
  <dcterms:modified xsi:type="dcterms:W3CDTF">2014-06-23T09:53:00Z</dcterms:modified>
</cp:coreProperties>
</file>