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31" w:rsidRDefault="00B44F31">
      <w:pPr>
        <w:pStyle w:val="2"/>
        <w:jc w:val="both"/>
      </w:pPr>
    </w:p>
    <w:p w:rsidR="006720B7" w:rsidRDefault="006720B7">
      <w:pPr>
        <w:pStyle w:val="2"/>
        <w:jc w:val="both"/>
      </w:pPr>
      <w:r>
        <w:t>Образ народа в драме "Борис Годунов"</w:t>
      </w:r>
    </w:p>
    <w:p w:rsidR="006720B7" w:rsidRDefault="006720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720B7" w:rsidRPr="00B44F31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 "Борис Годунов",написанная в декабре 1824-ноябре 1825гг в Михайловском,стала первым опытом художественного осмысления Пушкиным исторического прошлого России,а именно Смутного времени.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Созданное Н.М.Карамзиным собрание томов "История государства Российского" вдохновило поэта написать,как он сам выражался,о "Человеке и народе-судьбе человеческой,судьбе народной".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Борьба Лжедмитрия и Бориса Годунова,сотрясавшая все государство,привлекала Пушкина своей остротой и неоднозначностью.Он хотел,чтобы трагедия вышла злободневной,пытался представить читателю минувшее время со всех сторон.Для этого он отказался от трех единств,что дало ему полную творческую свободу: в смене сцен,сильно различающихся по объему,в сюжетном действии,охватывающем период семи лет,и во многом другом.Пушкин стремится к реализму,еще непривычному для трагического жанра.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убежден в том,что народ-творец истории,истинная основа государства.Без народа власть бессильна.Народ поддержал избрание Бориса на престол,а когда отвернулся от него,Борис погиб.И тогда народ обеспечил победу Самозванцу.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Мощь народа правительство не могло не чувствовать.Оно боится народа.Это подтверждает множество примеров.Бояре Шуйский и Воротынский надеются на народ.Шуйский предлагает Воротынскому:"Давай народ искусно волновать,/Пускай они оставят Годунова".Воротынский ему отвечает:"Народ отвык в нас видеть древнюю отрасль".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Пушкин,перешедший на сторону Лжедмитрия,уверяет его в победе: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войском,нет,не польскою помогай,/А мнением;да!мнением народным".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Народ-как один всесильный человек,готовый покарать того,кто его ослушается.В нем живет неистребимое стремление к свободе,к борьбе с тиранией.Об этом знает и Басманов:"Всегда народ к смятенью тайно склонен".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народа-в присущем ему отвращению к преступлениям.Справедливости и великодушию противопоставлено корыстное,самодержавное,забывшее все русские традиции правительство.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народ и ненавидит Бориса,но,видя его детей под стражей,проникается к ним искренним сочувствием:"Отец был злодей,а детки невинны".Узнав о том,что жена и сын Бориса беспощадно убиты боярами,"Народ в ужасе молчит".Все действия людей слаженны,ясны и понятны.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России могут быть судьями и воинами,усердными работниками и мудрыми советчиками,но вследствие их необразованности,темноты политику творит верховная власть:цари и бояре,всевластие которых не знает границ.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трагедии возле Новодевичьего монастыря народ воет на коленях: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"Ах,смилуйся,отец наш!Властвуй нами!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наш отец,наш царь!"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над людьми нет властителя,они растеряны и не могут принять решения.На Красной площади народ вопрошает: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Боже мой,кто будет нами править?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 нам!"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всей пьесы народ под влиянием обстоятельств меняется,развивается.Если в начале люди тянутся к своему правителю,то в последнем акте они не скрывают своей ненависти к царской семье: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"Вязать!Топить!Да здравствует Димитрий!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гибнет род Бориса Годунова!"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считает главной причиной свержения Бориса с престола его разногласия с народом,недовольство народных масс его злоупотреблением властью.Это время как раз удобно для воцарения Самозванца.Лжедмитрий считает,что может прийти к власти за счет всеобщего недовольства Борисом.Но мудрый народ распознает в нем изменника и предателя,убийцу ни в чем неповинных членов семьи Бориса и лишает его своих симпатий.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Народная масса в пушкинской трагедии появляется в главных сценах,незримо присутствует в каждом эпизоде.С народным мнением вынуждены считаться как в кремлевских палатах,так и в ставке Самозванца.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некоторых сценах народ предстает перед нами одураченным,опростоволосившимся глупцом(последний акт),но чаще мы видим искренних,выражающих ясные,праведные мысли людей.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поэта народ-"хор" индивидуальных голосов с единой правдой и целью,но разными задачами.Например,реплики,которыми обмениваются люди на Девичьем поле,свидетельствую о том,что значительная часть народа равнодушна к избранию царя.Для них это просто любопытное зрелище,развлечение,каких немного в жизни простых людей.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народ жаждет справедливой и законной власти,вместо которой получает лишь лживую и преступную.Верховная власть управляет Россией путем обмана,шантажа,лести.Народ порой наивен и открыт,поэтому верит преступному Борису,а позднее и Лжедмитрию. </w:t>
      </w:r>
    </w:p>
    <w:p w:rsidR="006720B7" w:rsidRDefault="0067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народная нравственность,совестливость,жажда честности и добра,а главное-нежелание смириться со злодеяниями и корыстием,делают даже самый беспомощный и глупый народ беспощадным судьей любого проявления неправедной власти.В этом и заключается смысл изображения "судьбы народной" и итог пушкинских размышлений о Смутном времени.</w:t>
      </w:r>
      <w:bookmarkStart w:id="0" w:name="_GoBack"/>
      <w:bookmarkEnd w:id="0"/>
    </w:p>
    <w:sectPr w:rsidR="006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F31"/>
    <w:rsid w:val="001F1BC0"/>
    <w:rsid w:val="006720B7"/>
    <w:rsid w:val="007300DD"/>
    <w:rsid w:val="00B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DD8D-09AE-41B6-890C-92626E1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народа в драме "Борис Годунов" - CoolReferat.com</vt:lpstr>
    </vt:vector>
  </TitlesOfParts>
  <Company>*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народа в драме "Борис Годунов" - CoolReferat.com</dc:title>
  <dc:subject/>
  <dc:creator>Admin</dc:creator>
  <cp:keywords/>
  <dc:description/>
  <cp:lastModifiedBy>Irina</cp:lastModifiedBy>
  <cp:revision>2</cp:revision>
  <dcterms:created xsi:type="dcterms:W3CDTF">2014-08-21T15:21:00Z</dcterms:created>
  <dcterms:modified xsi:type="dcterms:W3CDTF">2014-08-21T15:21:00Z</dcterms:modified>
</cp:coreProperties>
</file>