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A5" w:rsidRDefault="00476BA5">
      <w:pPr>
        <w:pStyle w:val="2"/>
        <w:jc w:val="both"/>
      </w:pPr>
    </w:p>
    <w:p w:rsidR="000A7EF7" w:rsidRDefault="000A7EF7">
      <w:pPr>
        <w:pStyle w:val="2"/>
        <w:jc w:val="both"/>
      </w:pPr>
      <w:r>
        <w:t>Дикой и Кабаниха. Основные черты самодурства</w:t>
      </w:r>
    </w:p>
    <w:p w:rsidR="000A7EF7" w:rsidRDefault="000A7EF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0A7EF7" w:rsidRPr="00476BA5" w:rsidRDefault="000A7E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Написав «Грозу», А.Н. Островский как бы включил себя в ряд таких писателей, как Н.В. Гоголь и М.Ю. Лермонтов. Он создал еще одну, свою, модель города, где царит традиционный уклад жизни. Но в отличие от гоголевского города Калинов показан Островским неоднозначно. С одной стороны, прекрасная природа («Вид необыкновенный! Красота! Душа радуется»), а с другой — черствость людей, невежество, царящее в городе, злоба и так далее. </w:t>
      </w:r>
    </w:p>
    <w:p w:rsidR="000A7EF7" w:rsidRDefault="000A7E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жителей этого города можно условно разделить на две группы: деспоты и те, кто им подчиняется. К деспотам можно смело отнести двух самых влиятельных людей города: Дикого и Кабанову, которую все в городе зовут Кабанихой. Фамилии этих людей говорят многое об их характерах. Ведь недаром никто (кроме Феклуши) не называет Дикого Савелом Прокофьевичем, а Кабаниху — Марфой Игнатьевной. </w:t>
      </w:r>
    </w:p>
    <w:p w:rsidR="000A7EF7" w:rsidRDefault="000A7E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Дикой, и Кабаниха чувствуют себя в городе полноправными хозяевами. Все им подчиняются: одни охотно («Уж лучше терпеть»), другие же нет, но все их протесты выражаются только на словах («Мало у нас парней-то на мою стать, а то бы мы его озорничать-то отучили»). И именно поэтому они делают что хотят, и никто не смеет возразить им. </w:t>
      </w:r>
    </w:p>
    <w:p w:rsidR="000A7EF7" w:rsidRDefault="000A7E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черта, объединяющая этих купцов,— любовь к деньгам. Все отношения между людьми, по их мнению, строятся на богатстве. же и Тихон. Уже в списке действующих лиц о нем сказано, что он «ее сын», то есть сын Кабанихи. Он действительно скорее просто сын Кабанихи, нежели личность. У Тихона нет силы воли. Единственное желание этого человека — вырваться из-под опеки матери, чтобы за весь год отгуляться. Тихон тоже не в состоянии помочь Катерине. И Борис и Тихон оставляют ее наедине со своими внутренними переживаниями. </w:t>
      </w:r>
    </w:p>
    <w:p w:rsidR="000A7EF7" w:rsidRDefault="000A7E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Кабаниха и Дикой принадлежат к старому укладу, Кулигин несет идеи просвещения, то Катерина находится на распутье. Выросшая и воспитанная в патриархальном духе, Катерина полностью следует этому образу жизни. Измена здесь считается непростительной, и, изменив мужу, Катерина видит в этом грех перед Богом. Но ее характер от природы гордый, независимый и свободный. Ее мечта летать означает вырваться на свободу из-под власти деспотичной свекрови и из душного мира дома Кабановых. В детстве она однажды, обидевшись на что-то, ушла вечером на Волгу. Такой же протест слышится и в ее словах, обращенных к Варе: «А уж коли очень мне здесь опостылеет, так не удержат меня никакой силой. В окно выброшусь, в Волгу кинусь. Не хочу здесь жить, так не стану, хоть ты меня режь!» В душе Катерины идет борьба между муками совести и стремлением к свободе. Она не умеет приспосабливаться к жизни, лицемерить и притворяться, как это делает Кабаниха, не умеет смотреть на мир так легко, как Варя. </w:t>
      </w:r>
    </w:p>
    <w:p w:rsidR="000A7EF7" w:rsidRDefault="000A7E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Нравы дома Кабановых доводят Катерину до самоубийства.</w:t>
      </w:r>
      <w:bookmarkStart w:id="0" w:name="_GoBack"/>
      <w:bookmarkEnd w:id="0"/>
    </w:p>
    <w:sectPr w:rsidR="000A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BA5"/>
    <w:rsid w:val="000A7EF7"/>
    <w:rsid w:val="00476BA5"/>
    <w:rsid w:val="007171A1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B71D-2798-4C3A-A304-23C6568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Дикой и Кабаниха. Основные черты самодурства - CoolReferat.com</vt:lpstr>
    </vt:vector>
  </TitlesOfParts>
  <Company>*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Дикой и Кабаниха. Основные черты самодурства - CoolReferat.com</dc:title>
  <dc:subject/>
  <dc:creator>Admin</dc:creator>
  <cp:keywords/>
  <dc:description/>
  <cp:lastModifiedBy>Irina</cp:lastModifiedBy>
  <cp:revision>2</cp:revision>
  <dcterms:created xsi:type="dcterms:W3CDTF">2014-08-19T09:27:00Z</dcterms:created>
  <dcterms:modified xsi:type="dcterms:W3CDTF">2014-08-19T09:27:00Z</dcterms:modified>
</cp:coreProperties>
</file>