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E80" w:rsidRDefault="00F57E80" w:rsidP="004504A9">
      <w:pPr>
        <w:jc w:val="center"/>
      </w:pPr>
    </w:p>
    <w:p w:rsidR="004504A9" w:rsidRPr="004504A9" w:rsidRDefault="004504A9" w:rsidP="004504A9">
      <w:pPr>
        <w:jc w:val="center"/>
        <w:rPr>
          <w:lang w:val="uk-UA"/>
        </w:rPr>
      </w:pPr>
      <w:r w:rsidRPr="004504A9">
        <w:t>МИНИСТЕРСТВО ОБРАЗОВАНИЯ И НАУКИ УКРАИНЫ</w:t>
      </w:r>
    </w:p>
    <w:p w:rsidR="004504A9" w:rsidRDefault="004504A9" w:rsidP="004504A9">
      <w:pPr>
        <w:jc w:val="center"/>
        <w:rPr>
          <w:lang w:val="uk-UA"/>
        </w:rPr>
      </w:pPr>
      <w:r w:rsidRPr="004504A9">
        <w:rPr>
          <w:lang w:val="uk-UA"/>
        </w:rPr>
        <w:t>ХАРЬКОВСКИЙ НАЦИОНАЛЬНЫЙ УНИВЕРСИТЕТ ИМЕНИ В. Н. КАРАЗИНА</w:t>
      </w:r>
    </w:p>
    <w:p w:rsidR="00C42556" w:rsidRPr="004504A9" w:rsidRDefault="00C42556" w:rsidP="00C42556">
      <w:pPr>
        <w:jc w:val="center"/>
        <w:rPr>
          <w:lang w:val="uk-UA"/>
        </w:rPr>
      </w:pPr>
      <w:r>
        <w:rPr>
          <w:lang w:val="uk-UA"/>
        </w:rPr>
        <w:t>КАФЕДРА ЭКОНОМИЧЕСКОЙ ТЕОРИИ И ЭКОНОМИЧЕСКИХ МЕТОДОВ УПРАВЛЕНИЯ</w:t>
      </w: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Default="004504A9" w:rsidP="004504A9">
      <w:pPr>
        <w:jc w:val="center"/>
        <w:rPr>
          <w:lang w:val="uk-UA"/>
        </w:rPr>
      </w:pPr>
    </w:p>
    <w:p w:rsidR="00C42556" w:rsidRDefault="00C42556" w:rsidP="004504A9">
      <w:pPr>
        <w:jc w:val="center"/>
        <w:rPr>
          <w:lang w:val="uk-UA"/>
        </w:rPr>
      </w:pPr>
    </w:p>
    <w:p w:rsidR="004504A9" w:rsidRP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sz w:val="32"/>
          <w:szCs w:val="32"/>
          <w:lang w:val="uk-UA"/>
        </w:rPr>
      </w:pPr>
      <w:r w:rsidRPr="004504A9">
        <w:rPr>
          <w:sz w:val="32"/>
          <w:szCs w:val="32"/>
        </w:rPr>
        <w:t>Курсовая</w:t>
      </w:r>
      <w:r w:rsidRPr="004504A9">
        <w:rPr>
          <w:sz w:val="32"/>
          <w:szCs w:val="32"/>
          <w:lang w:val="uk-UA"/>
        </w:rPr>
        <w:t xml:space="preserve"> </w:t>
      </w:r>
      <w:r w:rsidRPr="004504A9">
        <w:rPr>
          <w:sz w:val="32"/>
          <w:szCs w:val="32"/>
        </w:rPr>
        <w:t>работа</w:t>
      </w:r>
    </w:p>
    <w:p w:rsidR="004504A9" w:rsidRPr="004504A9" w:rsidRDefault="004504A9" w:rsidP="004504A9">
      <w:pPr>
        <w:jc w:val="center"/>
        <w:rPr>
          <w:sz w:val="32"/>
          <w:szCs w:val="32"/>
        </w:rPr>
      </w:pPr>
      <w:r w:rsidRPr="004504A9">
        <w:rPr>
          <w:sz w:val="32"/>
          <w:szCs w:val="32"/>
          <w:lang w:val="uk-UA"/>
        </w:rPr>
        <w:t>По курсу «</w:t>
      </w:r>
      <w:r w:rsidRPr="004504A9">
        <w:rPr>
          <w:sz w:val="32"/>
          <w:szCs w:val="32"/>
        </w:rPr>
        <w:t>Макроэкономика»</w:t>
      </w:r>
    </w:p>
    <w:p w:rsidR="004504A9" w:rsidRPr="004504A9" w:rsidRDefault="004504A9" w:rsidP="004504A9">
      <w:pPr>
        <w:jc w:val="center"/>
        <w:rPr>
          <w:sz w:val="32"/>
          <w:szCs w:val="32"/>
          <w:lang w:val="uk-UA"/>
        </w:rPr>
      </w:pPr>
      <w:r w:rsidRPr="004504A9">
        <w:rPr>
          <w:sz w:val="32"/>
          <w:szCs w:val="32"/>
        </w:rPr>
        <w:t>На тему: «Влияние глобализации на экономику Украины»</w:t>
      </w:r>
    </w:p>
    <w:p w:rsidR="004504A9" w:rsidRPr="004504A9" w:rsidRDefault="004504A9" w:rsidP="004504A9">
      <w:pPr>
        <w:jc w:val="center"/>
        <w:rPr>
          <w:lang w:val="uk-UA"/>
        </w:rPr>
      </w:pPr>
    </w:p>
    <w:p w:rsidR="004504A9" w:rsidRP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right"/>
        <w:rPr>
          <w:sz w:val="32"/>
          <w:szCs w:val="32"/>
        </w:rPr>
      </w:pPr>
      <w:r w:rsidRPr="004504A9">
        <w:rPr>
          <w:sz w:val="32"/>
          <w:szCs w:val="32"/>
          <w:lang w:val="uk-UA"/>
        </w:rPr>
        <w:t xml:space="preserve">                          В</w:t>
      </w:r>
      <w:r w:rsidRPr="004504A9">
        <w:rPr>
          <w:sz w:val="32"/>
          <w:szCs w:val="32"/>
        </w:rPr>
        <w:t xml:space="preserve">ыполнила: </w:t>
      </w:r>
    </w:p>
    <w:p w:rsidR="004504A9" w:rsidRPr="004504A9" w:rsidRDefault="004504A9" w:rsidP="004504A9">
      <w:pPr>
        <w:jc w:val="right"/>
        <w:rPr>
          <w:sz w:val="32"/>
          <w:szCs w:val="32"/>
        </w:rPr>
      </w:pPr>
      <w:r w:rsidRPr="004504A9">
        <w:rPr>
          <w:sz w:val="32"/>
          <w:szCs w:val="32"/>
        </w:rPr>
        <w:t>студентка группы ЭФ-23</w:t>
      </w:r>
    </w:p>
    <w:p w:rsidR="004504A9" w:rsidRPr="004504A9" w:rsidRDefault="004504A9" w:rsidP="004504A9">
      <w:pPr>
        <w:jc w:val="right"/>
        <w:rPr>
          <w:sz w:val="32"/>
          <w:szCs w:val="32"/>
        </w:rPr>
      </w:pPr>
      <w:r w:rsidRPr="004504A9">
        <w:rPr>
          <w:sz w:val="32"/>
          <w:szCs w:val="32"/>
        </w:rPr>
        <w:t>Симагина А.Ю</w:t>
      </w:r>
    </w:p>
    <w:p w:rsidR="004504A9" w:rsidRPr="004504A9" w:rsidRDefault="004504A9" w:rsidP="004504A9">
      <w:pPr>
        <w:jc w:val="right"/>
        <w:rPr>
          <w:sz w:val="32"/>
          <w:szCs w:val="32"/>
        </w:rPr>
      </w:pPr>
      <w:r w:rsidRPr="004504A9">
        <w:rPr>
          <w:sz w:val="32"/>
          <w:szCs w:val="32"/>
        </w:rPr>
        <w:t>Проверила:</w:t>
      </w:r>
    </w:p>
    <w:p w:rsidR="004504A9" w:rsidRPr="004504A9" w:rsidRDefault="004504A9" w:rsidP="004504A9">
      <w:pPr>
        <w:jc w:val="right"/>
        <w:rPr>
          <w:sz w:val="32"/>
          <w:szCs w:val="32"/>
        </w:rPr>
      </w:pPr>
      <w:r w:rsidRPr="004504A9">
        <w:rPr>
          <w:sz w:val="32"/>
          <w:szCs w:val="32"/>
        </w:rPr>
        <w:t xml:space="preserve">кандидат экономических наук </w:t>
      </w:r>
    </w:p>
    <w:p w:rsidR="004504A9" w:rsidRPr="004504A9" w:rsidRDefault="00AA24EA" w:rsidP="004504A9">
      <w:pPr>
        <w:jc w:val="right"/>
        <w:rPr>
          <w:sz w:val="32"/>
          <w:szCs w:val="32"/>
        </w:rPr>
      </w:pPr>
      <w:r>
        <w:rPr>
          <w:sz w:val="32"/>
          <w:szCs w:val="32"/>
        </w:rPr>
        <w:t>доцент Давы</w:t>
      </w:r>
      <w:r w:rsidR="004504A9" w:rsidRPr="004504A9">
        <w:rPr>
          <w:sz w:val="32"/>
          <w:szCs w:val="32"/>
        </w:rPr>
        <w:t>дова И.А.</w:t>
      </w:r>
    </w:p>
    <w:p w:rsidR="004504A9" w:rsidRPr="004504A9" w:rsidRDefault="004504A9" w:rsidP="004504A9">
      <w:pPr>
        <w:jc w:val="right"/>
      </w:pPr>
    </w:p>
    <w:p w:rsidR="004504A9" w:rsidRPr="004504A9" w:rsidRDefault="004504A9" w:rsidP="004504A9">
      <w:pPr>
        <w:jc w:val="right"/>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jc w:val="center"/>
        <w:rPr>
          <w:lang w:val="uk-UA"/>
        </w:rPr>
      </w:pPr>
    </w:p>
    <w:p w:rsidR="004504A9" w:rsidRDefault="004504A9" w:rsidP="004504A9">
      <w:pPr>
        <w:jc w:val="center"/>
        <w:rPr>
          <w:lang w:val="uk-UA"/>
        </w:rPr>
      </w:pPr>
    </w:p>
    <w:p w:rsidR="004504A9" w:rsidRDefault="004504A9" w:rsidP="004504A9">
      <w:pPr>
        <w:jc w:val="center"/>
        <w:rPr>
          <w:lang w:val="uk-UA"/>
        </w:rPr>
      </w:pPr>
    </w:p>
    <w:p w:rsidR="004504A9" w:rsidRPr="004504A9" w:rsidRDefault="004504A9" w:rsidP="004504A9">
      <w:pPr>
        <w:jc w:val="center"/>
        <w:rPr>
          <w:lang w:val="uk-UA"/>
        </w:rPr>
      </w:pPr>
    </w:p>
    <w:p w:rsidR="004504A9" w:rsidRPr="004504A9" w:rsidRDefault="004504A9" w:rsidP="004504A9">
      <w:pPr>
        <w:rPr>
          <w:lang w:val="uk-UA"/>
        </w:rPr>
      </w:pPr>
    </w:p>
    <w:p w:rsidR="004504A9" w:rsidRPr="004504A9" w:rsidRDefault="004504A9" w:rsidP="004504A9">
      <w:pPr>
        <w:jc w:val="center"/>
        <w:rPr>
          <w:sz w:val="32"/>
          <w:szCs w:val="32"/>
          <w:lang w:val="uk-UA"/>
        </w:rPr>
      </w:pPr>
    </w:p>
    <w:p w:rsidR="004504A9" w:rsidRDefault="004504A9" w:rsidP="00C42556">
      <w:pPr>
        <w:jc w:val="center"/>
        <w:rPr>
          <w:sz w:val="32"/>
          <w:szCs w:val="32"/>
          <w:lang w:val="uk-UA"/>
        </w:rPr>
      </w:pPr>
      <w:r w:rsidRPr="004504A9">
        <w:rPr>
          <w:sz w:val="32"/>
          <w:szCs w:val="32"/>
        </w:rPr>
        <w:t>Харьков</w:t>
      </w:r>
      <w:r w:rsidRPr="004504A9">
        <w:rPr>
          <w:sz w:val="32"/>
          <w:szCs w:val="32"/>
          <w:lang w:val="uk-UA"/>
        </w:rPr>
        <w:t xml:space="preserve"> 2009</w:t>
      </w:r>
    </w:p>
    <w:p w:rsidR="00C42556" w:rsidRDefault="00C42556" w:rsidP="00C42556">
      <w:pPr>
        <w:jc w:val="center"/>
        <w:rPr>
          <w:b/>
          <w:sz w:val="32"/>
          <w:szCs w:val="32"/>
        </w:rPr>
      </w:pPr>
    </w:p>
    <w:p w:rsidR="009873D5" w:rsidRPr="00AA24EA" w:rsidRDefault="00C42556" w:rsidP="00AA24EA">
      <w:pPr>
        <w:spacing w:line="720" w:lineRule="auto"/>
        <w:jc w:val="center"/>
        <w:rPr>
          <w:sz w:val="32"/>
          <w:szCs w:val="32"/>
          <w:lang w:val="uk-UA"/>
        </w:rPr>
      </w:pPr>
      <w:r w:rsidRPr="00C42556">
        <w:rPr>
          <w:b/>
          <w:sz w:val="32"/>
          <w:szCs w:val="32"/>
        </w:rPr>
        <w:t>Содержание</w:t>
      </w:r>
    </w:p>
    <w:p w:rsidR="001F5F52" w:rsidRPr="001F5F52" w:rsidRDefault="009873D5" w:rsidP="001F5F52">
      <w:pPr>
        <w:pStyle w:val="10"/>
        <w:tabs>
          <w:tab w:val="right" w:leader="dot" w:pos="9344"/>
        </w:tabs>
        <w:spacing w:line="360" w:lineRule="auto"/>
        <w:rPr>
          <w:noProof/>
          <w:sz w:val="28"/>
          <w:szCs w:val="28"/>
        </w:rPr>
      </w:pPr>
      <w:r w:rsidRPr="001F5F52">
        <w:rPr>
          <w:sz w:val="28"/>
          <w:szCs w:val="28"/>
        </w:rPr>
        <w:fldChar w:fldCharType="begin"/>
      </w:r>
      <w:r w:rsidRPr="001F5F52">
        <w:rPr>
          <w:sz w:val="28"/>
          <w:szCs w:val="28"/>
        </w:rPr>
        <w:instrText xml:space="preserve"> TOC \o "1-3" \h \z \u </w:instrText>
      </w:r>
      <w:r w:rsidRPr="001F5F52">
        <w:rPr>
          <w:sz w:val="28"/>
          <w:szCs w:val="28"/>
        </w:rPr>
        <w:fldChar w:fldCharType="separate"/>
      </w:r>
      <w:hyperlink w:anchor="_Toc230368459" w:history="1">
        <w:r w:rsidR="001F5F52" w:rsidRPr="001F5F52">
          <w:rPr>
            <w:rStyle w:val="a6"/>
            <w:noProof/>
            <w:sz w:val="28"/>
            <w:szCs w:val="28"/>
          </w:rPr>
          <w:t>Влияние глобализации на экономику Украины</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_Toc230368459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4</w:t>
        </w:r>
        <w:r w:rsidR="001F5F52" w:rsidRPr="001F5F52">
          <w:rPr>
            <w:noProof/>
            <w:webHidden/>
            <w:sz w:val="28"/>
            <w:szCs w:val="28"/>
          </w:rPr>
          <w:fldChar w:fldCharType="end"/>
        </w:r>
      </w:hyperlink>
    </w:p>
    <w:p w:rsidR="001F5F52" w:rsidRPr="001F5F52" w:rsidRDefault="00E67A19" w:rsidP="001F5F52">
      <w:pPr>
        <w:pStyle w:val="10"/>
        <w:tabs>
          <w:tab w:val="right" w:leader="dot" w:pos="9344"/>
        </w:tabs>
        <w:spacing w:line="360" w:lineRule="auto"/>
        <w:rPr>
          <w:noProof/>
          <w:sz w:val="28"/>
          <w:szCs w:val="28"/>
        </w:rPr>
      </w:pPr>
      <w:hyperlink w:anchor="_Toc230368460" w:history="1">
        <w:r w:rsidR="001F5F52" w:rsidRPr="001F5F52">
          <w:rPr>
            <w:rStyle w:val="a6"/>
            <w:noProof/>
            <w:sz w:val="28"/>
            <w:szCs w:val="28"/>
          </w:rPr>
          <w:t>Глава 1. Глобализация. Сущность, признаки и причины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_Toc230368460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4</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61" w:history="1">
        <w:r w:rsidR="001F5F52" w:rsidRPr="001F5F52">
          <w:rPr>
            <w:rStyle w:val="a6"/>
            <w:noProof/>
            <w:sz w:val="28"/>
            <w:szCs w:val="28"/>
          </w:rPr>
          <w:t>1. 1  Понятие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_Toc230368461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4</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62" w:history="1">
        <w:r w:rsidR="001F5F52" w:rsidRPr="001F5F52">
          <w:rPr>
            <w:rStyle w:val="a6"/>
            <w:noProof/>
            <w:sz w:val="28"/>
            <w:szCs w:val="28"/>
          </w:rPr>
          <w:t>1.1.1. Подходы к оценке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_Toc230368462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6</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63" w:history="1">
        <w:r w:rsidR="001F5F52" w:rsidRPr="001F5F52">
          <w:rPr>
            <w:rStyle w:val="a6"/>
            <w:noProof/>
            <w:sz w:val="28"/>
            <w:szCs w:val="28"/>
          </w:rPr>
          <w:t>1.2. Происхождение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_Toc230368463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6</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64" w:history="1">
        <w:r w:rsidR="001F5F52" w:rsidRPr="001F5F52">
          <w:rPr>
            <w:rStyle w:val="a6"/>
            <w:noProof/>
            <w:sz w:val="28"/>
            <w:szCs w:val="28"/>
          </w:rPr>
          <w:t>1.3. Особенности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_Toc230368464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9</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65" w:history="1">
        <w:r w:rsidR="001F5F52" w:rsidRPr="001F5F52">
          <w:rPr>
            <w:rStyle w:val="a6"/>
            <w:noProof/>
            <w:sz w:val="28"/>
            <w:szCs w:val="28"/>
          </w:rPr>
          <w:t>1.3.1. Факторы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_Toc230368465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9</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66" w:history="1">
        <w:r w:rsidR="001F5F52" w:rsidRPr="001F5F52">
          <w:rPr>
            <w:rStyle w:val="a6"/>
            <w:noProof/>
            <w:sz w:val="28"/>
            <w:szCs w:val="28"/>
          </w:rPr>
          <w:t>1.3.2. Формы проявления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_Toc230368466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11</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67" w:history="1">
        <w:r w:rsidR="001F5F52" w:rsidRPr="001F5F52">
          <w:rPr>
            <w:rStyle w:val="a6"/>
            <w:noProof/>
            <w:sz w:val="28"/>
            <w:szCs w:val="28"/>
          </w:rPr>
          <w:t>1.3.3. Проблемы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_Toc230368467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11</w:t>
        </w:r>
        <w:r w:rsidR="001F5F52" w:rsidRPr="001F5F52">
          <w:rPr>
            <w:noProof/>
            <w:webHidden/>
            <w:sz w:val="28"/>
            <w:szCs w:val="28"/>
          </w:rPr>
          <w:fldChar w:fldCharType="end"/>
        </w:r>
      </w:hyperlink>
    </w:p>
    <w:p w:rsidR="001F5F52" w:rsidRPr="001F5F52" w:rsidRDefault="00E67A19" w:rsidP="001F5F52">
      <w:pPr>
        <w:pStyle w:val="10"/>
        <w:tabs>
          <w:tab w:val="right" w:leader="dot" w:pos="9344"/>
        </w:tabs>
        <w:spacing w:line="360" w:lineRule="auto"/>
        <w:rPr>
          <w:noProof/>
          <w:sz w:val="28"/>
          <w:szCs w:val="28"/>
        </w:rPr>
      </w:pPr>
      <w:hyperlink w:anchor="_Toc230368468" w:history="1">
        <w:r w:rsidR="001F5F52" w:rsidRPr="001F5F52">
          <w:rPr>
            <w:rStyle w:val="a6"/>
            <w:noProof/>
            <w:sz w:val="28"/>
            <w:szCs w:val="28"/>
          </w:rPr>
          <w:t>Глава 2. Влияние глобализации на экономику</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_Toc230368468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13</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69" w:history="1">
        <w:r w:rsidR="001F5F52" w:rsidRPr="001F5F52">
          <w:rPr>
            <w:rStyle w:val="a6"/>
            <w:noProof/>
            <w:sz w:val="28"/>
            <w:szCs w:val="28"/>
            <w:lang w:val="uk-UA"/>
          </w:rPr>
          <w:t xml:space="preserve">2.1. </w:t>
        </w:r>
        <w:r w:rsidR="001F5F52" w:rsidRPr="001F5F52">
          <w:rPr>
            <w:rStyle w:val="a6"/>
            <w:noProof/>
            <w:sz w:val="28"/>
            <w:szCs w:val="28"/>
          </w:rPr>
          <w:t>Характерные черты, показатели и предпосылки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_Toc230368469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14</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70" w:history="1">
        <w:r w:rsidR="001F5F52" w:rsidRPr="001F5F52">
          <w:rPr>
            <w:rStyle w:val="a6"/>
            <w:noProof/>
            <w:sz w:val="28"/>
            <w:szCs w:val="28"/>
          </w:rPr>
          <w:t>2.1.1. Характерные черты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_Toc230368470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14</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71" w:history="1">
        <w:r w:rsidR="001F5F52" w:rsidRPr="001F5F52">
          <w:rPr>
            <w:rStyle w:val="a6"/>
            <w:noProof/>
            <w:sz w:val="28"/>
            <w:szCs w:val="28"/>
          </w:rPr>
          <w:t>2.1.2. Показатели степени интеграции в экономику</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_Toc230368471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15</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72" w:history="1">
        <w:r w:rsidR="001F5F52" w:rsidRPr="001F5F52">
          <w:rPr>
            <w:rStyle w:val="a6"/>
            <w:noProof/>
            <w:sz w:val="28"/>
            <w:szCs w:val="28"/>
          </w:rPr>
          <w:t>2.1.3. Предпосылки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_Toc230368472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15</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73" w:history="1">
        <w:r w:rsidR="001F5F52" w:rsidRPr="001F5F52">
          <w:rPr>
            <w:rStyle w:val="a6"/>
            <w:noProof/>
            <w:sz w:val="28"/>
            <w:szCs w:val="28"/>
          </w:rPr>
          <w:t>2.2.Глобализация в цифрах</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_Toc230368473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16</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74" w:history="1">
        <w:r w:rsidR="001F5F52" w:rsidRPr="001F5F52">
          <w:rPr>
            <w:rStyle w:val="a6"/>
            <w:noProof/>
            <w:sz w:val="28"/>
            <w:szCs w:val="28"/>
          </w:rPr>
          <w:t>2.3. Экономические процессы в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_Toc230368474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21</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75" w:history="1">
        <w:r w:rsidR="001F5F52" w:rsidRPr="001F5F52">
          <w:rPr>
            <w:rStyle w:val="a6"/>
            <w:noProof/>
            <w:sz w:val="28"/>
            <w:szCs w:val="28"/>
          </w:rPr>
          <w:t>2.3.1. Положительные стороны глобализации экономики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_Toc230368475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21</w:t>
        </w:r>
        <w:r w:rsidR="001F5F52" w:rsidRPr="001F5F52">
          <w:rPr>
            <w:noProof/>
            <w:webHidden/>
            <w:sz w:val="28"/>
            <w:szCs w:val="28"/>
          </w:rPr>
          <w:fldChar w:fldCharType="end"/>
        </w:r>
      </w:hyperlink>
    </w:p>
    <w:p w:rsidR="001F5F52" w:rsidRPr="001F5F52" w:rsidRDefault="00E67A19" w:rsidP="001F5F52">
      <w:pPr>
        <w:pStyle w:val="30"/>
        <w:tabs>
          <w:tab w:val="right" w:leader="dot" w:pos="9344"/>
        </w:tabs>
        <w:spacing w:line="360" w:lineRule="auto"/>
        <w:rPr>
          <w:noProof/>
          <w:sz w:val="28"/>
          <w:szCs w:val="28"/>
        </w:rPr>
      </w:pPr>
      <w:hyperlink w:anchor="_Toc230368476" w:history="1">
        <w:r w:rsidR="001F5F52" w:rsidRPr="001F5F52">
          <w:rPr>
            <w:rStyle w:val="a6"/>
            <w:noProof/>
            <w:sz w:val="28"/>
            <w:szCs w:val="28"/>
          </w:rPr>
          <w:t>2.3.2. Отрицательные стороны глобализации экономики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_Toc230368476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23</w:t>
        </w:r>
        <w:r w:rsidR="001F5F52" w:rsidRPr="001F5F52">
          <w:rPr>
            <w:noProof/>
            <w:webHidden/>
            <w:sz w:val="28"/>
            <w:szCs w:val="28"/>
          </w:rPr>
          <w:fldChar w:fldCharType="end"/>
        </w:r>
      </w:hyperlink>
    </w:p>
    <w:p w:rsidR="001F5F52" w:rsidRPr="001F5F52" w:rsidRDefault="00E67A19" w:rsidP="001F5F52">
      <w:pPr>
        <w:pStyle w:val="10"/>
        <w:tabs>
          <w:tab w:val="right" w:leader="dot" w:pos="9344"/>
        </w:tabs>
        <w:spacing w:line="360" w:lineRule="auto"/>
        <w:rPr>
          <w:noProof/>
          <w:sz w:val="28"/>
          <w:szCs w:val="28"/>
        </w:rPr>
      </w:pPr>
      <w:hyperlink w:anchor="_Toc230368477" w:history="1">
        <w:r w:rsidR="001F5F52" w:rsidRPr="001F5F52">
          <w:rPr>
            <w:rStyle w:val="a6"/>
            <w:noProof/>
            <w:sz w:val="28"/>
            <w:szCs w:val="28"/>
          </w:rPr>
          <w:t>Глава 3. Влияние глобализации на экономику Украины</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_Toc230368477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24</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78" w:history="1">
        <w:r w:rsidR="001F5F52" w:rsidRPr="001F5F52">
          <w:rPr>
            <w:rStyle w:val="a6"/>
            <w:noProof/>
            <w:sz w:val="28"/>
            <w:szCs w:val="28"/>
          </w:rPr>
          <w:t>3.1. Украина на мировой арене</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_Toc230368478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24</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79" w:history="1">
        <w:r w:rsidR="001F5F52" w:rsidRPr="001F5F52">
          <w:rPr>
            <w:rStyle w:val="a6"/>
            <w:noProof/>
            <w:sz w:val="28"/>
            <w:szCs w:val="28"/>
          </w:rPr>
          <w:t>3.2.Стратегии Украины в глобальном окружении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_Toc230368479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29</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80" w:history="1">
        <w:r w:rsidR="001F5F52" w:rsidRPr="001F5F52">
          <w:rPr>
            <w:rStyle w:val="a6"/>
            <w:noProof/>
            <w:sz w:val="28"/>
            <w:szCs w:val="28"/>
          </w:rPr>
          <w:t>3.3. Украина и ВТО</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_Toc230368480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31</w:t>
        </w:r>
        <w:r w:rsidR="001F5F52" w:rsidRPr="001F5F52">
          <w:rPr>
            <w:noProof/>
            <w:webHidden/>
            <w:sz w:val="28"/>
            <w:szCs w:val="28"/>
          </w:rPr>
          <w:fldChar w:fldCharType="end"/>
        </w:r>
      </w:hyperlink>
    </w:p>
    <w:p w:rsidR="001F5F52" w:rsidRPr="001F5F52" w:rsidRDefault="00E67A19" w:rsidP="001F5F52">
      <w:pPr>
        <w:pStyle w:val="20"/>
        <w:tabs>
          <w:tab w:val="right" w:leader="dot" w:pos="9344"/>
        </w:tabs>
        <w:spacing w:line="360" w:lineRule="auto"/>
        <w:rPr>
          <w:noProof/>
          <w:sz w:val="28"/>
          <w:szCs w:val="28"/>
        </w:rPr>
      </w:pPr>
      <w:hyperlink w:anchor="_Toc230368481" w:history="1">
        <w:r w:rsidR="001F5F52" w:rsidRPr="001F5F52">
          <w:rPr>
            <w:rStyle w:val="a6"/>
            <w:noProof/>
            <w:sz w:val="28"/>
            <w:szCs w:val="28"/>
          </w:rPr>
          <w:t>3.4. Структурные преобразования Украины на пути к глобализации</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_Toc230368481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33</w:t>
        </w:r>
        <w:r w:rsidR="001F5F52" w:rsidRPr="001F5F52">
          <w:rPr>
            <w:noProof/>
            <w:webHidden/>
            <w:sz w:val="28"/>
            <w:szCs w:val="28"/>
          </w:rPr>
          <w:fldChar w:fldCharType="end"/>
        </w:r>
      </w:hyperlink>
    </w:p>
    <w:p w:rsidR="001F5F52" w:rsidRPr="001F5F52" w:rsidRDefault="00E67A19" w:rsidP="001F5F52">
      <w:pPr>
        <w:pStyle w:val="10"/>
        <w:tabs>
          <w:tab w:val="right" w:leader="dot" w:pos="9344"/>
        </w:tabs>
        <w:spacing w:line="360" w:lineRule="auto"/>
        <w:rPr>
          <w:noProof/>
          <w:sz w:val="28"/>
          <w:szCs w:val="28"/>
        </w:rPr>
      </w:pPr>
      <w:hyperlink w:anchor="_Toc230368482" w:history="1">
        <w:r w:rsidR="001F5F52" w:rsidRPr="001F5F52">
          <w:rPr>
            <w:rStyle w:val="a6"/>
            <w:noProof/>
            <w:sz w:val="28"/>
            <w:szCs w:val="28"/>
          </w:rPr>
          <w:t>Заключение</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_Toc230368482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36</w:t>
        </w:r>
        <w:r w:rsidR="001F5F52" w:rsidRPr="001F5F52">
          <w:rPr>
            <w:noProof/>
            <w:webHidden/>
            <w:sz w:val="28"/>
            <w:szCs w:val="28"/>
          </w:rPr>
          <w:fldChar w:fldCharType="end"/>
        </w:r>
      </w:hyperlink>
    </w:p>
    <w:p w:rsidR="001F5F52" w:rsidRPr="001F5F52" w:rsidRDefault="00E67A19" w:rsidP="001F5F52">
      <w:pPr>
        <w:pStyle w:val="10"/>
        <w:tabs>
          <w:tab w:val="right" w:leader="dot" w:pos="9344"/>
        </w:tabs>
        <w:spacing w:line="360" w:lineRule="auto"/>
        <w:rPr>
          <w:noProof/>
          <w:sz w:val="28"/>
          <w:szCs w:val="28"/>
        </w:rPr>
      </w:pPr>
      <w:hyperlink w:anchor="_Toc230368483" w:history="1">
        <w:r w:rsidR="001F5F52" w:rsidRPr="001F5F52">
          <w:rPr>
            <w:rStyle w:val="a6"/>
            <w:noProof/>
            <w:sz w:val="28"/>
            <w:szCs w:val="28"/>
          </w:rPr>
          <w:t>Список</w:t>
        </w:r>
        <w:r w:rsidR="001F5F52" w:rsidRPr="001F5F52">
          <w:rPr>
            <w:rStyle w:val="a6"/>
            <w:noProof/>
            <w:sz w:val="28"/>
            <w:szCs w:val="28"/>
            <w:lang w:val="en-US"/>
          </w:rPr>
          <w:t xml:space="preserve"> </w:t>
        </w:r>
        <w:r w:rsidR="001F5F52" w:rsidRPr="001F5F52">
          <w:rPr>
            <w:rStyle w:val="a6"/>
            <w:noProof/>
            <w:sz w:val="28"/>
            <w:szCs w:val="28"/>
          </w:rPr>
          <w:t>литературы</w:t>
        </w:r>
        <w:r w:rsidR="001F5F52" w:rsidRPr="001F5F52">
          <w:rPr>
            <w:noProof/>
            <w:webHidden/>
            <w:sz w:val="28"/>
            <w:szCs w:val="28"/>
          </w:rPr>
          <w:tab/>
        </w:r>
        <w:r w:rsidR="001F5F52" w:rsidRPr="001F5F52">
          <w:rPr>
            <w:noProof/>
            <w:webHidden/>
            <w:sz w:val="28"/>
            <w:szCs w:val="28"/>
          </w:rPr>
          <w:fldChar w:fldCharType="begin"/>
        </w:r>
        <w:r w:rsidR="001F5F52" w:rsidRPr="001F5F52">
          <w:rPr>
            <w:noProof/>
            <w:webHidden/>
            <w:sz w:val="28"/>
            <w:szCs w:val="28"/>
          </w:rPr>
          <w:instrText xml:space="preserve"> PAGEREF _Toc230368483 \h </w:instrText>
        </w:r>
        <w:r w:rsidR="001F5F52" w:rsidRPr="001F5F52">
          <w:rPr>
            <w:noProof/>
            <w:webHidden/>
            <w:sz w:val="28"/>
            <w:szCs w:val="28"/>
          </w:rPr>
        </w:r>
        <w:r w:rsidR="001F5F52" w:rsidRPr="001F5F52">
          <w:rPr>
            <w:noProof/>
            <w:webHidden/>
            <w:sz w:val="28"/>
            <w:szCs w:val="28"/>
          </w:rPr>
          <w:fldChar w:fldCharType="separate"/>
        </w:r>
        <w:r w:rsidR="001F5F52">
          <w:rPr>
            <w:noProof/>
            <w:webHidden/>
            <w:sz w:val="28"/>
            <w:szCs w:val="28"/>
          </w:rPr>
          <w:t>37</w:t>
        </w:r>
        <w:r w:rsidR="001F5F52" w:rsidRPr="001F5F52">
          <w:rPr>
            <w:noProof/>
            <w:webHidden/>
            <w:sz w:val="28"/>
            <w:szCs w:val="28"/>
          </w:rPr>
          <w:fldChar w:fldCharType="end"/>
        </w:r>
      </w:hyperlink>
    </w:p>
    <w:p w:rsidR="00C42556" w:rsidRDefault="009873D5" w:rsidP="001F5F52">
      <w:pPr>
        <w:spacing w:line="360" w:lineRule="auto"/>
        <w:rPr>
          <w:sz w:val="32"/>
          <w:szCs w:val="32"/>
        </w:rPr>
      </w:pPr>
      <w:r w:rsidRPr="001F5F52">
        <w:rPr>
          <w:sz w:val="28"/>
          <w:szCs w:val="28"/>
        </w:rPr>
        <w:fldChar w:fldCharType="end"/>
      </w:r>
      <w:r w:rsidR="00C42556">
        <w:rPr>
          <w:sz w:val="32"/>
          <w:szCs w:val="32"/>
        </w:rPr>
        <w:br w:type="page"/>
      </w:r>
    </w:p>
    <w:p w:rsidR="00C42556" w:rsidRDefault="00C42556" w:rsidP="00C42556">
      <w:pPr>
        <w:spacing w:line="720" w:lineRule="auto"/>
        <w:jc w:val="center"/>
        <w:rPr>
          <w:b/>
          <w:sz w:val="32"/>
          <w:szCs w:val="32"/>
        </w:rPr>
      </w:pPr>
      <w:r w:rsidRPr="00C42556">
        <w:rPr>
          <w:b/>
          <w:sz w:val="32"/>
          <w:szCs w:val="32"/>
        </w:rPr>
        <w:t>Введение</w:t>
      </w:r>
    </w:p>
    <w:p w:rsidR="00720FC5" w:rsidRPr="00FB114D" w:rsidRDefault="00720FC5" w:rsidP="00720FC5">
      <w:pPr>
        <w:spacing w:line="360" w:lineRule="auto"/>
        <w:ind w:firstLine="720"/>
        <w:jc w:val="both"/>
        <w:rPr>
          <w:sz w:val="28"/>
          <w:szCs w:val="28"/>
        </w:rPr>
      </w:pPr>
      <w:r w:rsidRPr="00FB114D">
        <w:rPr>
          <w:sz w:val="28"/>
          <w:szCs w:val="28"/>
        </w:rPr>
        <w:t xml:space="preserve">Буквально несколько десятилетий назад </w:t>
      </w:r>
      <w:r w:rsidR="003B6324">
        <w:rPr>
          <w:sz w:val="28"/>
          <w:szCs w:val="28"/>
        </w:rPr>
        <w:t>современную глобализацию знали и обсуждали</w:t>
      </w:r>
      <w:r w:rsidRPr="00FB114D">
        <w:rPr>
          <w:sz w:val="28"/>
          <w:szCs w:val="28"/>
        </w:rPr>
        <w:t xml:space="preserve"> лишь очень узкий круг специалистов, то сегодня её проблемы обсуждают  почти все, даже самые </w:t>
      </w:r>
      <w:r w:rsidR="00784023">
        <w:rPr>
          <w:sz w:val="28"/>
          <w:szCs w:val="28"/>
        </w:rPr>
        <w:t>«</w:t>
      </w:r>
      <w:r w:rsidRPr="00FB114D">
        <w:rPr>
          <w:sz w:val="28"/>
          <w:szCs w:val="28"/>
        </w:rPr>
        <w:t>ленивые</w:t>
      </w:r>
      <w:r w:rsidR="00784023">
        <w:rPr>
          <w:sz w:val="28"/>
          <w:szCs w:val="28"/>
        </w:rPr>
        <w:t>»</w:t>
      </w:r>
      <w:r w:rsidRPr="00FB114D">
        <w:rPr>
          <w:sz w:val="28"/>
          <w:szCs w:val="28"/>
        </w:rPr>
        <w:t xml:space="preserve"> жители планеты.  Уже несколько лет проблема глобализации находится в центре внимания аналитиков всего мира. </w:t>
      </w:r>
    </w:p>
    <w:p w:rsidR="00720FC5" w:rsidRPr="00FB114D" w:rsidRDefault="00720FC5" w:rsidP="00720FC5">
      <w:pPr>
        <w:spacing w:line="360" w:lineRule="auto"/>
        <w:ind w:firstLine="720"/>
        <w:jc w:val="both"/>
        <w:rPr>
          <w:sz w:val="28"/>
          <w:szCs w:val="28"/>
        </w:rPr>
      </w:pPr>
      <w:r w:rsidRPr="00FB114D">
        <w:rPr>
          <w:sz w:val="28"/>
          <w:szCs w:val="28"/>
        </w:rPr>
        <w:t xml:space="preserve">Этот коренной исторический сдвиг в общественном сознании </w:t>
      </w:r>
      <w:r w:rsidR="00784023">
        <w:rPr>
          <w:sz w:val="28"/>
          <w:szCs w:val="28"/>
        </w:rPr>
        <w:t xml:space="preserve">и </w:t>
      </w:r>
      <w:r w:rsidRPr="00FB114D">
        <w:rPr>
          <w:sz w:val="28"/>
          <w:szCs w:val="28"/>
        </w:rPr>
        <w:t xml:space="preserve">поведении, конечно же, вовсе не является результатом деятельности СМИ, хотя не следует принижать их роль в формировании информационного поля вокруг процессов глобализации. Указанный сдвиг, </w:t>
      </w:r>
      <w:r w:rsidR="003B6324" w:rsidRPr="00FB114D">
        <w:rPr>
          <w:sz w:val="28"/>
          <w:szCs w:val="28"/>
        </w:rPr>
        <w:t>несомненно,</w:t>
      </w:r>
      <w:r w:rsidRPr="00FB114D">
        <w:rPr>
          <w:sz w:val="28"/>
          <w:szCs w:val="28"/>
        </w:rPr>
        <w:t xml:space="preserve"> связан с самим характером современной глобализации, с её темпами и формами, глубоко затрагивающими жизненные интересы всех людей, всех народов и государств, всей мировой цивилизации. </w:t>
      </w:r>
    </w:p>
    <w:p w:rsidR="00FB114D" w:rsidRPr="006306DD" w:rsidRDefault="003B6324" w:rsidP="00720FC5">
      <w:pPr>
        <w:spacing w:line="360" w:lineRule="auto"/>
        <w:ind w:firstLine="720"/>
        <w:jc w:val="both"/>
        <w:rPr>
          <w:sz w:val="28"/>
          <w:szCs w:val="28"/>
        </w:rPr>
      </w:pPr>
      <w:r>
        <w:rPr>
          <w:sz w:val="28"/>
          <w:szCs w:val="28"/>
        </w:rPr>
        <w:t>Процесс глобализации и его</w:t>
      </w:r>
      <w:r w:rsidR="00720FC5" w:rsidRPr="00FB114D">
        <w:rPr>
          <w:sz w:val="28"/>
          <w:szCs w:val="28"/>
        </w:rPr>
        <w:t xml:space="preserve"> цели настолько противоречивы, двойственны, а зачастую и агрессивны, что уже вызвали массовое антиглобальное движение (АГД). Широкий размах и направленность глобализации, прогнозирование её ближайших и отдаленных последствий, естественно отразились и на Украине</w:t>
      </w:r>
      <w:r w:rsidR="00FB114D" w:rsidRPr="006306DD">
        <w:rPr>
          <w:sz w:val="28"/>
          <w:szCs w:val="28"/>
        </w:rPr>
        <w:t>.</w:t>
      </w:r>
      <w:r w:rsidR="00C34F4F">
        <w:rPr>
          <w:sz w:val="28"/>
          <w:szCs w:val="28"/>
        </w:rPr>
        <w:t xml:space="preserve"> Следовательно, проблема действительно актуальна. </w:t>
      </w:r>
    </w:p>
    <w:p w:rsidR="00113733" w:rsidRPr="00FB114D" w:rsidRDefault="00825B49" w:rsidP="00DE74F0">
      <w:pPr>
        <w:spacing w:line="360" w:lineRule="auto"/>
        <w:ind w:firstLine="709"/>
        <w:jc w:val="both"/>
        <w:rPr>
          <w:sz w:val="28"/>
          <w:szCs w:val="28"/>
        </w:rPr>
      </w:pPr>
      <w:r w:rsidRPr="00FB114D">
        <w:rPr>
          <w:sz w:val="28"/>
          <w:szCs w:val="28"/>
        </w:rPr>
        <w:t xml:space="preserve">Целью данной работы </w:t>
      </w:r>
      <w:r w:rsidR="003B6324">
        <w:rPr>
          <w:sz w:val="28"/>
          <w:szCs w:val="28"/>
        </w:rPr>
        <w:t>является</w:t>
      </w:r>
      <w:r w:rsidR="00C34F4F">
        <w:rPr>
          <w:sz w:val="28"/>
          <w:szCs w:val="28"/>
        </w:rPr>
        <w:t xml:space="preserve"> </w:t>
      </w:r>
      <w:r w:rsidR="003B6324">
        <w:rPr>
          <w:sz w:val="28"/>
          <w:szCs w:val="28"/>
        </w:rPr>
        <w:t>рассмотрение с</w:t>
      </w:r>
      <w:r w:rsidRPr="00FB114D">
        <w:rPr>
          <w:sz w:val="28"/>
          <w:szCs w:val="28"/>
        </w:rPr>
        <w:t>амо</w:t>
      </w:r>
      <w:r w:rsidR="003B6324">
        <w:rPr>
          <w:sz w:val="28"/>
          <w:szCs w:val="28"/>
        </w:rPr>
        <w:t>го</w:t>
      </w:r>
      <w:r w:rsidRPr="00FB114D">
        <w:rPr>
          <w:sz w:val="28"/>
          <w:szCs w:val="28"/>
        </w:rPr>
        <w:t xml:space="preserve"> поняти</w:t>
      </w:r>
      <w:r w:rsidR="003B6324">
        <w:rPr>
          <w:sz w:val="28"/>
          <w:szCs w:val="28"/>
        </w:rPr>
        <w:t>я глобализации</w:t>
      </w:r>
      <w:r w:rsidRPr="00FB114D">
        <w:rPr>
          <w:sz w:val="28"/>
          <w:szCs w:val="28"/>
        </w:rPr>
        <w:t xml:space="preserve"> и ее рол</w:t>
      </w:r>
      <w:r w:rsidR="003B6324">
        <w:rPr>
          <w:sz w:val="28"/>
          <w:szCs w:val="28"/>
        </w:rPr>
        <w:t>и</w:t>
      </w:r>
      <w:r w:rsidRPr="00FB114D">
        <w:rPr>
          <w:sz w:val="28"/>
          <w:szCs w:val="28"/>
        </w:rPr>
        <w:t xml:space="preserve"> в формировании современной мировой экономики</w:t>
      </w:r>
      <w:r w:rsidR="00C34F4F">
        <w:rPr>
          <w:sz w:val="28"/>
          <w:szCs w:val="28"/>
        </w:rPr>
        <w:t>, и</w:t>
      </w:r>
      <w:r w:rsidRPr="00FB114D">
        <w:rPr>
          <w:sz w:val="28"/>
          <w:szCs w:val="28"/>
        </w:rPr>
        <w:t>сследовать положительное и отрицательное влияние гло</w:t>
      </w:r>
      <w:r w:rsidR="00C34F4F">
        <w:rPr>
          <w:sz w:val="28"/>
          <w:szCs w:val="28"/>
        </w:rPr>
        <w:t>бализации на развитие экономики. Также я попытаюсь о</w:t>
      </w:r>
      <w:r w:rsidRPr="00FB114D">
        <w:rPr>
          <w:sz w:val="28"/>
          <w:szCs w:val="28"/>
        </w:rPr>
        <w:t>бозначить влияние глобализации на экономическую сферу Украины</w:t>
      </w:r>
      <w:r w:rsidR="003B6324">
        <w:rPr>
          <w:sz w:val="28"/>
          <w:szCs w:val="28"/>
        </w:rPr>
        <w:t xml:space="preserve">, раскрыв место нашей страны на мировой арене, основные стратегии Украины на пути к глобализации, а также </w:t>
      </w:r>
      <w:r w:rsidR="00DE74F0">
        <w:rPr>
          <w:sz w:val="28"/>
          <w:szCs w:val="28"/>
        </w:rPr>
        <w:t xml:space="preserve">альтернативы экономического развития Украины. </w:t>
      </w:r>
    </w:p>
    <w:p w:rsidR="00C42556" w:rsidRPr="00113733" w:rsidRDefault="00113733" w:rsidP="00113733">
      <w:pPr>
        <w:pStyle w:val="1"/>
        <w:spacing w:line="720" w:lineRule="auto"/>
        <w:jc w:val="center"/>
        <w:rPr>
          <w:rFonts w:ascii="Times New Roman" w:hAnsi="Times New Roman" w:cs="Times New Roman"/>
          <w:sz w:val="36"/>
          <w:szCs w:val="36"/>
        </w:rPr>
      </w:pPr>
      <w:bookmarkStart w:id="0" w:name="_Toc229766055"/>
      <w:bookmarkStart w:id="1" w:name="_Toc230368459"/>
      <w:r w:rsidRPr="00113733">
        <w:rPr>
          <w:rFonts w:ascii="Times New Roman" w:hAnsi="Times New Roman" w:cs="Times New Roman"/>
          <w:sz w:val="36"/>
          <w:szCs w:val="36"/>
        </w:rPr>
        <w:t>Влияние глобализации на экономику Украины</w:t>
      </w:r>
      <w:bookmarkEnd w:id="0"/>
      <w:bookmarkEnd w:id="1"/>
    </w:p>
    <w:p w:rsidR="00C42556" w:rsidRDefault="00113733" w:rsidP="00113733">
      <w:pPr>
        <w:pStyle w:val="1"/>
        <w:spacing w:line="480" w:lineRule="auto"/>
        <w:jc w:val="center"/>
        <w:rPr>
          <w:rFonts w:ascii="Times New Roman" w:hAnsi="Times New Roman" w:cs="Times New Roman"/>
        </w:rPr>
      </w:pPr>
      <w:bookmarkStart w:id="2" w:name="_Toc230368460"/>
      <w:r>
        <w:rPr>
          <w:rFonts w:ascii="Times New Roman" w:hAnsi="Times New Roman" w:cs="Times New Roman"/>
        </w:rPr>
        <w:t xml:space="preserve">Глава 1. </w:t>
      </w:r>
      <w:r w:rsidR="00C42556" w:rsidRPr="00113733">
        <w:rPr>
          <w:rFonts w:ascii="Times New Roman" w:hAnsi="Times New Roman" w:cs="Times New Roman"/>
        </w:rPr>
        <w:t>Глобализация</w:t>
      </w:r>
      <w:r>
        <w:rPr>
          <w:rFonts w:ascii="Times New Roman" w:hAnsi="Times New Roman" w:cs="Times New Roman"/>
        </w:rPr>
        <w:t>. Сущность,</w:t>
      </w:r>
      <w:r w:rsidR="00DC7E7D">
        <w:rPr>
          <w:rFonts w:ascii="Times New Roman" w:hAnsi="Times New Roman" w:cs="Times New Roman"/>
        </w:rPr>
        <w:t xml:space="preserve"> </w:t>
      </w:r>
      <w:r>
        <w:rPr>
          <w:rFonts w:ascii="Times New Roman" w:hAnsi="Times New Roman" w:cs="Times New Roman"/>
        </w:rPr>
        <w:t>признаки и причины глобализации</w:t>
      </w:r>
      <w:bookmarkEnd w:id="2"/>
    </w:p>
    <w:p w:rsidR="00DC7E7D" w:rsidRPr="00DC7E7D" w:rsidRDefault="00EC6517" w:rsidP="00345766">
      <w:pPr>
        <w:pStyle w:val="2"/>
        <w:spacing w:line="480" w:lineRule="auto"/>
        <w:ind w:firstLine="720"/>
      </w:pPr>
      <w:bookmarkStart w:id="3" w:name="_Toc230368461"/>
      <w:r>
        <w:t xml:space="preserve">1. 1 </w:t>
      </w:r>
      <w:r w:rsidR="003171F7" w:rsidRPr="00DC7E7D">
        <w:t xml:space="preserve"> </w:t>
      </w:r>
      <w:r w:rsidR="009873D5">
        <w:t>Понятие</w:t>
      </w:r>
      <w:r w:rsidR="00DC7E7D">
        <w:t xml:space="preserve"> глобализации</w:t>
      </w:r>
      <w:bookmarkEnd w:id="3"/>
    </w:p>
    <w:p w:rsidR="003D5154" w:rsidRPr="006306DD" w:rsidRDefault="00113733" w:rsidP="00DE74F0">
      <w:pPr>
        <w:spacing w:line="360" w:lineRule="auto"/>
        <w:ind w:firstLine="720"/>
        <w:jc w:val="both"/>
        <w:rPr>
          <w:sz w:val="28"/>
          <w:szCs w:val="28"/>
        </w:rPr>
      </w:pPr>
      <w:r w:rsidRPr="00FB114D">
        <w:rPr>
          <w:sz w:val="28"/>
          <w:szCs w:val="28"/>
        </w:rPr>
        <w:t xml:space="preserve">Современный мир </w:t>
      </w:r>
      <w:r w:rsidR="00944230" w:rsidRPr="00FB114D">
        <w:rPr>
          <w:sz w:val="28"/>
          <w:szCs w:val="28"/>
        </w:rPr>
        <w:t>чрезвычайно</w:t>
      </w:r>
      <w:r w:rsidRPr="00FB114D">
        <w:rPr>
          <w:sz w:val="28"/>
          <w:szCs w:val="28"/>
        </w:rPr>
        <w:t xml:space="preserve"> сложен и динамичен. Усиление процесса глобализации, которое проявляется в увеличении взаимодействия экономических, политических, социальных, культурных, правовых и других факторов, является важным и  реш</w:t>
      </w:r>
      <w:r w:rsidR="00DE74F0">
        <w:rPr>
          <w:sz w:val="28"/>
          <w:szCs w:val="28"/>
        </w:rPr>
        <w:t xml:space="preserve">ающим, </w:t>
      </w:r>
      <w:r w:rsidRPr="00FB114D">
        <w:rPr>
          <w:sz w:val="28"/>
          <w:szCs w:val="28"/>
        </w:rPr>
        <w:t>так как неминуемо сводится к полной планетарной интеграции, переходе от множества г</w:t>
      </w:r>
      <w:r w:rsidR="003D5154" w:rsidRPr="00FB114D">
        <w:rPr>
          <w:sz w:val="28"/>
          <w:szCs w:val="28"/>
        </w:rPr>
        <w:t xml:space="preserve">осударств народов, наций и культур к единой мировой державе. </w:t>
      </w:r>
    </w:p>
    <w:p w:rsidR="006C3709" w:rsidRDefault="003D5154" w:rsidP="00A60355">
      <w:pPr>
        <w:spacing w:line="360" w:lineRule="auto"/>
        <w:ind w:firstLine="720"/>
        <w:jc w:val="both"/>
        <w:rPr>
          <w:sz w:val="28"/>
          <w:szCs w:val="28"/>
        </w:rPr>
      </w:pPr>
      <w:r w:rsidRPr="00FB114D">
        <w:rPr>
          <w:sz w:val="28"/>
          <w:szCs w:val="28"/>
        </w:rPr>
        <w:t xml:space="preserve"> Очень трудно дать конкретное определение глобализации, так как по своей сути они схожи или одно понятие включает в себя другие. Считается, что впервые термин "глобализация" употребил в 1983 году американец Т. Левитт в статье в "Harvard Business Review", характеризуя с помощью этого неологизма процесс слияния рынков отдельных продуктов, производимых транснациональными корпорациями (ТНК). Так Т.Фридман определяет глобализацию через государственно-экономическое взаимодействие: «…Неукротимая интеграция рынков наций-государств и технологий, позволяющая индивидам, корпорациям и нациям достигнуть любой точки мира быстрее, дальше, глубже и дешевле, чем когда бы, то ни было прежде». </w:t>
      </w:r>
      <w:r w:rsidR="003A2AB7" w:rsidRPr="00345766">
        <w:rPr>
          <w:sz w:val="28"/>
          <w:szCs w:val="28"/>
        </w:rPr>
        <w:t>[3;</w:t>
      </w:r>
      <w:r w:rsidR="003A2AB7">
        <w:rPr>
          <w:sz w:val="28"/>
          <w:szCs w:val="28"/>
        </w:rPr>
        <w:t xml:space="preserve"> с</w:t>
      </w:r>
      <w:r w:rsidR="006C3709">
        <w:rPr>
          <w:sz w:val="28"/>
          <w:szCs w:val="28"/>
        </w:rPr>
        <w:t>тр</w:t>
      </w:r>
      <w:r w:rsidR="003A2AB7" w:rsidRPr="00345766">
        <w:rPr>
          <w:sz w:val="28"/>
          <w:szCs w:val="28"/>
        </w:rPr>
        <w:t>.</w:t>
      </w:r>
      <w:r w:rsidR="006C3709">
        <w:rPr>
          <w:sz w:val="28"/>
          <w:szCs w:val="28"/>
        </w:rPr>
        <w:t xml:space="preserve"> </w:t>
      </w:r>
      <w:r w:rsidR="003A2AB7" w:rsidRPr="00345766">
        <w:rPr>
          <w:sz w:val="28"/>
          <w:szCs w:val="28"/>
        </w:rPr>
        <w:t>525]</w:t>
      </w:r>
    </w:p>
    <w:p w:rsidR="003D5154" w:rsidRPr="006306DD" w:rsidRDefault="003A2AB7" w:rsidP="00A60355">
      <w:pPr>
        <w:spacing w:line="360" w:lineRule="auto"/>
        <w:ind w:firstLine="720"/>
        <w:jc w:val="both"/>
        <w:rPr>
          <w:sz w:val="28"/>
          <w:szCs w:val="28"/>
        </w:rPr>
      </w:pPr>
      <w:r>
        <w:rPr>
          <w:sz w:val="28"/>
          <w:szCs w:val="28"/>
        </w:rPr>
        <w:t xml:space="preserve"> </w:t>
      </w:r>
      <w:r w:rsidR="003D5154" w:rsidRPr="00FB114D">
        <w:rPr>
          <w:sz w:val="28"/>
          <w:szCs w:val="28"/>
        </w:rPr>
        <w:t>Б. Бади говорит в своих работах о трех измерениях глобализации, используя которые можно дать краткое определение глобализации как постоянно идущего исторического процесса универсализации мира  с помощью разрушения национальных границ.</w:t>
      </w:r>
    </w:p>
    <w:p w:rsidR="003D5154" w:rsidRPr="006306DD" w:rsidRDefault="003D5154" w:rsidP="00A60355">
      <w:pPr>
        <w:spacing w:line="360" w:lineRule="auto"/>
        <w:ind w:firstLine="720"/>
        <w:jc w:val="both"/>
        <w:rPr>
          <w:sz w:val="28"/>
          <w:szCs w:val="28"/>
        </w:rPr>
      </w:pPr>
    </w:p>
    <w:p w:rsidR="003D5154" w:rsidRPr="00FB114D" w:rsidRDefault="003D5154" w:rsidP="00A60355">
      <w:pPr>
        <w:spacing w:line="360" w:lineRule="auto"/>
        <w:ind w:firstLine="720"/>
        <w:jc w:val="both"/>
        <w:rPr>
          <w:sz w:val="28"/>
          <w:szCs w:val="28"/>
        </w:rPr>
      </w:pPr>
      <w:r w:rsidRPr="00FB114D">
        <w:rPr>
          <w:sz w:val="28"/>
          <w:szCs w:val="28"/>
        </w:rPr>
        <w:t>Глобализация - термин для обозначения ситуации изменения всех сторон жизни общества под влиянием общемировой тенденции к взаимозависимости и открытости. Глобализация - по Р. Робертсону - процесс всевозрастающего воздействия на социальную действительность отдельных стран различных факторов международного значения: экономических и политических связей, культурного и информационного об</w:t>
      </w:r>
      <w:r w:rsidR="006C3709">
        <w:rPr>
          <w:sz w:val="28"/>
          <w:szCs w:val="28"/>
        </w:rPr>
        <w:t>мена и т.п. М. Уотерс отмечает, что г</w:t>
      </w:r>
      <w:r w:rsidRPr="00FB114D">
        <w:rPr>
          <w:sz w:val="28"/>
          <w:szCs w:val="28"/>
        </w:rPr>
        <w:t>лобализация - это процесс, в ходе которого и благодаря которому определяющее воздействие географии на социальное и культурное структурирование упраздняется</w:t>
      </w:r>
      <w:r w:rsidR="006C3709">
        <w:rPr>
          <w:sz w:val="28"/>
          <w:szCs w:val="28"/>
        </w:rPr>
        <w:t>.</w:t>
      </w:r>
    </w:p>
    <w:p w:rsidR="00113733" w:rsidRPr="00FB114D" w:rsidRDefault="00113733" w:rsidP="00A60355">
      <w:pPr>
        <w:spacing w:line="360" w:lineRule="auto"/>
        <w:ind w:firstLine="720"/>
        <w:jc w:val="both"/>
        <w:rPr>
          <w:sz w:val="28"/>
          <w:szCs w:val="28"/>
        </w:rPr>
      </w:pPr>
      <w:r w:rsidRPr="00FB114D">
        <w:rPr>
          <w:sz w:val="28"/>
          <w:szCs w:val="28"/>
        </w:rPr>
        <w:t xml:space="preserve">По </w:t>
      </w:r>
      <w:r w:rsidR="007A08F7" w:rsidRPr="00FB114D">
        <w:rPr>
          <w:sz w:val="28"/>
          <w:szCs w:val="28"/>
        </w:rPr>
        <w:t>сути,</w:t>
      </w:r>
      <w:r w:rsidRPr="00FB114D">
        <w:rPr>
          <w:sz w:val="28"/>
          <w:szCs w:val="28"/>
        </w:rPr>
        <w:t xml:space="preserve"> под термином глобализация понимается взаимосвязь процессов </w:t>
      </w:r>
      <w:r w:rsidR="00FB1ADD" w:rsidRPr="00FB114D">
        <w:rPr>
          <w:sz w:val="28"/>
          <w:szCs w:val="28"/>
        </w:rPr>
        <w:t>интернационализации экономики, развит</w:t>
      </w:r>
      <w:r w:rsidR="007A08F7">
        <w:rPr>
          <w:sz w:val="28"/>
          <w:szCs w:val="28"/>
        </w:rPr>
        <w:t xml:space="preserve">ия единой системы мировой связи, </w:t>
      </w:r>
      <w:r w:rsidR="006C3709">
        <w:rPr>
          <w:sz w:val="28"/>
          <w:szCs w:val="28"/>
        </w:rPr>
        <w:t>изменение</w:t>
      </w:r>
      <w:r w:rsidR="00FB1ADD" w:rsidRPr="00FB114D">
        <w:rPr>
          <w:sz w:val="28"/>
          <w:szCs w:val="28"/>
        </w:rPr>
        <w:t xml:space="preserve"> и ослаблени</w:t>
      </w:r>
      <w:r w:rsidR="006C3709">
        <w:rPr>
          <w:sz w:val="28"/>
          <w:szCs w:val="28"/>
        </w:rPr>
        <w:t>е</w:t>
      </w:r>
      <w:r w:rsidR="00FB1ADD" w:rsidRPr="00FB114D">
        <w:rPr>
          <w:sz w:val="28"/>
          <w:szCs w:val="28"/>
        </w:rPr>
        <w:t xml:space="preserve"> функций национальной державы, </w:t>
      </w:r>
      <w:r w:rsidR="006C3709">
        <w:rPr>
          <w:sz w:val="28"/>
          <w:szCs w:val="28"/>
        </w:rPr>
        <w:t>активизация</w:t>
      </w:r>
      <w:r w:rsidR="00FB1ADD" w:rsidRPr="00FB114D">
        <w:rPr>
          <w:sz w:val="28"/>
          <w:szCs w:val="28"/>
        </w:rPr>
        <w:t xml:space="preserve"> деятельности транснациональных негосударственных образований</w:t>
      </w:r>
      <w:r w:rsidR="006C3709">
        <w:rPr>
          <w:sz w:val="28"/>
          <w:szCs w:val="28"/>
        </w:rPr>
        <w:t>.</w:t>
      </w:r>
    </w:p>
    <w:p w:rsidR="00FB1ADD" w:rsidRPr="00FB114D" w:rsidRDefault="00FB1ADD" w:rsidP="00A60355">
      <w:pPr>
        <w:spacing w:line="360" w:lineRule="auto"/>
        <w:ind w:firstLine="720"/>
        <w:jc w:val="both"/>
        <w:rPr>
          <w:sz w:val="28"/>
          <w:szCs w:val="28"/>
        </w:rPr>
      </w:pPr>
      <w:r w:rsidRPr="00FB114D">
        <w:rPr>
          <w:sz w:val="28"/>
          <w:szCs w:val="28"/>
        </w:rPr>
        <w:t>По определению  ООН,  глобализация – это общий термин, который означает все более сложный комплекс трансграничных взаимодействий между физическими лицами, предприятиями, институтами и рынками, которые проявляются в расширении потоков товаров, технологий и финансовых способов. А также «в непреклонном увеличении и усилении влияния международных институций, гражданского общества, в глобальной деятельности трансграничных коммуникационных и информационных обменов, в первую очередь, через Интернет, в трансграничном переносе заболеваний и экологических последствий во все больший интернационализации определенных типов преступной деятельности».</w:t>
      </w:r>
      <w:r w:rsidRPr="00FB114D">
        <w:rPr>
          <w:sz w:val="28"/>
          <w:szCs w:val="28"/>
          <w:lang w:val="uk-UA"/>
        </w:rPr>
        <w:t xml:space="preserve"> </w:t>
      </w:r>
      <w:r w:rsidRPr="00FB114D">
        <w:rPr>
          <w:sz w:val="28"/>
          <w:szCs w:val="28"/>
        </w:rPr>
        <w:t xml:space="preserve">[1, </w:t>
      </w:r>
      <w:r w:rsidR="006C3709" w:rsidRPr="00FB114D">
        <w:rPr>
          <w:sz w:val="28"/>
          <w:szCs w:val="28"/>
        </w:rPr>
        <w:t>стр</w:t>
      </w:r>
      <w:r w:rsidR="006C3709" w:rsidRPr="00FB114D">
        <w:rPr>
          <w:sz w:val="28"/>
          <w:szCs w:val="28"/>
          <w:lang w:val="uk-UA"/>
        </w:rPr>
        <w:t>.</w:t>
      </w:r>
      <w:r w:rsidRPr="00FB114D">
        <w:rPr>
          <w:sz w:val="28"/>
          <w:szCs w:val="28"/>
          <w:lang w:val="uk-UA"/>
        </w:rPr>
        <w:t xml:space="preserve"> </w:t>
      </w:r>
      <w:r w:rsidRPr="00FB114D">
        <w:rPr>
          <w:sz w:val="28"/>
          <w:szCs w:val="28"/>
        </w:rPr>
        <w:t>7]</w:t>
      </w:r>
    </w:p>
    <w:p w:rsidR="00FB1ADD" w:rsidRPr="00FB114D" w:rsidRDefault="00FB1ADD" w:rsidP="00A60355">
      <w:pPr>
        <w:spacing w:line="360" w:lineRule="auto"/>
        <w:ind w:firstLine="720"/>
        <w:jc w:val="both"/>
        <w:rPr>
          <w:sz w:val="28"/>
          <w:szCs w:val="28"/>
          <w:lang w:val="uk-UA"/>
        </w:rPr>
      </w:pPr>
      <w:r w:rsidRPr="00FB114D">
        <w:rPr>
          <w:sz w:val="28"/>
          <w:szCs w:val="28"/>
        </w:rPr>
        <w:t>Под глобализацией</w:t>
      </w:r>
      <w:r w:rsidRPr="00FB114D">
        <w:rPr>
          <w:sz w:val="28"/>
          <w:szCs w:val="28"/>
        </w:rPr>
        <w:tab/>
        <w:t>можно понимать</w:t>
      </w:r>
      <w:r w:rsidRPr="00FB114D">
        <w:rPr>
          <w:sz w:val="28"/>
          <w:szCs w:val="28"/>
          <w:lang w:val="uk-UA"/>
        </w:rPr>
        <w:t xml:space="preserve"> </w:t>
      </w:r>
      <w:r w:rsidRPr="00FB114D">
        <w:rPr>
          <w:sz w:val="28"/>
          <w:szCs w:val="28"/>
        </w:rPr>
        <w:t>превращение</w:t>
      </w:r>
      <w:r w:rsidRPr="00FB114D">
        <w:rPr>
          <w:sz w:val="28"/>
          <w:szCs w:val="28"/>
          <w:lang w:val="uk-UA"/>
        </w:rPr>
        <w:t xml:space="preserve"> мирового </w:t>
      </w:r>
      <w:r w:rsidRPr="00FB114D">
        <w:rPr>
          <w:sz w:val="28"/>
          <w:szCs w:val="28"/>
        </w:rPr>
        <w:t>про</w:t>
      </w:r>
      <w:r w:rsidR="00EC6517" w:rsidRPr="00FB114D">
        <w:rPr>
          <w:sz w:val="28"/>
          <w:szCs w:val="28"/>
        </w:rPr>
        <w:t>странства</w:t>
      </w:r>
      <w:r w:rsidR="00EC6517" w:rsidRPr="00FB114D">
        <w:rPr>
          <w:sz w:val="28"/>
          <w:szCs w:val="28"/>
          <w:lang w:val="uk-UA"/>
        </w:rPr>
        <w:t xml:space="preserve"> в </w:t>
      </w:r>
      <w:r w:rsidR="00EC6517" w:rsidRPr="00FB114D">
        <w:rPr>
          <w:sz w:val="28"/>
          <w:szCs w:val="28"/>
        </w:rPr>
        <w:t>единую</w:t>
      </w:r>
      <w:r w:rsidR="00EC6517" w:rsidRPr="00FB114D">
        <w:rPr>
          <w:sz w:val="28"/>
          <w:szCs w:val="28"/>
          <w:lang w:val="uk-UA"/>
        </w:rPr>
        <w:t xml:space="preserve"> зону, </w:t>
      </w:r>
      <w:r w:rsidR="00EC6517" w:rsidRPr="00FB114D">
        <w:rPr>
          <w:sz w:val="28"/>
          <w:szCs w:val="28"/>
        </w:rPr>
        <w:t>где</w:t>
      </w:r>
      <w:r w:rsidR="00EC6517" w:rsidRPr="00FB114D">
        <w:rPr>
          <w:sz w:val="28"/>
          <w:szCs w:val="28"/>
          <w:lang w:val="uk-UA"/>
        </w:rPr>
        <w:t xml:space="preserve"> </w:t>
      </w:r>
      <w:r w:rsidR="00EC6517" w:rsidRPr="00FB114D">
        <w:rPr>
          <w:sz w:val="28"/>
          <w:szCs w:val="28"/>
        </w:rPr>
        <w:t>свободно</w:t>
      </w:r>
      <w:r w:rsidR="00EC6517" w:rsidRPr="00FB114D">
        <w:rPr>
          <w:sz w:val="28"/>
          <w:szCs w:val="28"/>
          <w:lang w:val="uk-UA"/>
        </w:rPr>
        <w:t xml:space="preserve"> </w:t>
      </w:r>
      <w:r w:rsidR="00EC6517" w:rsidRPr="00FB114D">
        <w:rPr>
          <w:sz w:val="28"/>
          <w:szCs w:val="28"/>
        </w:rPr>
        <w:t>перемещаются капиталы</w:t>
      </w:r>
      <w:r w:rsidR="00EC6517" w:rsidRPr="00FB114D">
        <w:rPr>
          <w:sz w:val="28"/>
          <w:szCs w:val="28"/>
          <w:lang w:val="uk-UA"/>
        </w:rPr>
        <w:t xml:space="preserve">,  </w:t>
      </w:r>
      <w:r w:rsidR="00EC6517" w:rsidRPr="00FB114D">
        <w:rPr>
          <w:sz w:val="28"/>
          <w:szCs w:val="28"/>
        </w:rPr>
        <w:t>товары</w:t>
      </w:r>
      <w:r w:rsidR="00EC6517" w:rsidRPr="00FB114D">
        <w:rPr>
          <w:sz w:val="28"/>
          <w:szCs w:val="28"/>
          <w:lang w:val="uk-UA"/>
        </w:rPr>
        <w:t xml:space="preserve"> и услуги, </w:t>
      </w:r>
      <w:r w:rsidR="00EC6517" w:rsidRPr="00FB114D">
        <w:rPr>
          <w:sz w:val="28"/>
          <w:szCs w:val="28"/>
        </w:rPr>
        <w:t>свободно</w:t>
      </w:r>
      <w:r w:rsidR="00EC6517" w:rsidRPr="00FB114D">
        <w:rPr>
          <w:sz w:val="28"/>
          <w:szCs w:val="28"/>
          <w:lang w:val="uk-UA"/>
        </w:rPr>
        <w:t xml:space="preserve"> </w:t>
      </w:r>
      <w:r w:rsidR="00EC6517" w:rsidRPr="00FB114D">
        <w:rPr>
          <w:sz w:val="28"/>
          <w:szCs w:val="28"/>
        </w:rPr>
        <w:t>распространяются</w:t>
      </w:r>
      <w:r w:rsidR="00EC6517" w:rsidRPr="00FB114D">
        <w:rPr>
          <w:sz w:val="28"/>
          <w:szCs w:val="28"/>
          <w:lang w:val="uk-UA"/>
        </w:rPr>
        <w:t xml:space="preserve"> </w:t>
      </w:r>
      <w:r w:rsidR="00EC6517" w:rsidRPr="00FB114D">
        <w:rPr>
          <w:sz w:val="28"/>
          <w:szCs w:val="28"/>
        </w:rPr>
        <w:t>идеи</w:t>
      </w:r>
      <w:r w:rsidR="00EC6517" w:rsidRPr="00FB114D">
        <w:rPr>
          <w:sz w:val="28"/>
          <w:szCs w:val="28"/>
          <w:lang w:val="uk-UA"/>
        </w:rPr>
        <w:t xml:space="preserve"> и </w:t>
      </w:r>
      <w:r w:rsidR="00EC6517" w:rsidRPr="00FB114D">
        <w:rPr>
          <w:sz w:val="28"/>
          <w:szCs w:val="28"/>
        </w:rPr>
        <w:t>передвигаются</w:t>
      </w:r>
      <w:r w:rsidR="00EC6517" w:rsidRPr="00FB114D">
        <w:rPr>
          <w:sz w:val="28"/>
          <w:szCs w:val="28"/>
          <w:lang w:val="uk-UA"/>
        </w:rPr>
        <w:t xml:space="preserve"> </w:t>
      </w:r>
      <w:r w:rsidR="00EC6517" w:rsidRPr="00FB114D">
        <w:rPr>
          <w:sz w:val="28"/>
          <w:szCs w:val="28"/>
        </w:rPr>
        <w:t>их</w:t>
      </w:r>
      <w:r w:rsidR="00EC6517" w:rsidRPr="00FB114D">
        <w:rPr>
          <w:sz w:val="28"/>
          <w:szCs w:val="28"/>
          <w:lang w:val="uk-UA"/>
        </w:rPr>
        <w:t xml:space="preserve"> </w:t>
      </w:r>
      <w:r w:rsidR="00EC6517" w:rsidRPr="00FB114D">
        <w:rPr>
          <w:sz w:val="28"/>
          <w:szCs w:val="28"/>
        </w:rPr>
        <w:t>разработчики</w:t>
      </w:r>
      <w:r w:rsidR="00EC6517" w:rsidRPr="00FB114D">
        <w:rPr>
          <w:sz w:val="28"/>
          <w:szCs w:val="28"/>
          <w:lang w:val="uk-UA"/>
        </w:rPr>
        <w:t xml:space="preserve">, </w:t>
      </w:r>
      <w:r w:rsidR="00EC6517" w:rsidRPr="00FB114D">
        <w:rPr>
          <w:sz w:val="28"/>
          <w:szCs w:val="28"/>
        </w:rPr>
        <w:t>стимулируя</w:t>
      </w:r>
      <w:r w:rsidR="00EC6517" w:rsidRPr="00FB114D">
        <w:rPr>
          <w:sz w:val="28"/>
          <w:szCs w:val="28"/>
          <w:lang w:val="uk-UA"/>
        </w:rPr>
        <w:t xml:space="preserve"> тем </w:t>
      </w:r>
      <w:r w:rsidR="00EC6517" w:rsidRPr="00FB114D">
        <w:rPr>
          <w:sz w:val="28"/>
          <w:szCs w:val="28"/>
        </w:rPr>
        <w:t>самым</w:t>
      </w:r>
      <w:r w:rsidR="00EC6517" w:rsidRPr="00FB114D">
        <w:rPr>
          <w:sz w:val="28"/>
          <w:szCs w:val="28"/>
          <w:lang w:val="uk-UA"/>
        </w:rPr>
        <w:t xml:space="preserve"> </w:t>
      </w:r>
      <w:r w:rsidR="00EC6517" w:rsidRPr="00FB114D">
        <w:rPr>
          <w:sz w:val="28"/>
          <w:szCs w:val="28"/>
        </w:rPr>
        <w:t>развитие</w:t>
      </w:r>
      <w:r w:rsidR="00EC6517" w:rsidRPr="00FB114D">
        <w:rPr>
          <w:sz w:val="28"/>
          <w:szCs w:val="28"/>
          <w:lang w:val="uk-UA"/>
        </w:rPr>
        <w:t xml:space="preserve"> </w:t>
      </w:r>
      <w:r w:rsidR="00EC6517" w:rsidRPr="00FB114D">
        <w:rPr>
          <w:sz w:val="28"/>
          <w:szCs w:val="28"/>
        </w:rPr>
        <w:t>современных институтов</w:t>
      </w:r>
      <w:r w:rsidR="00EC6517" w:rsidRPr="00FB114D">
        <w:rPr>
          <w:sz w:val="28"/>
          <w:szCs w:val="28"/>
          <w:lang w:val="uk-UA"/>
        </w:rPr>
        <w:t xml:space="preserve">, </w:t>
      </w:r>
      <w:r w:rsidR="00EC6517" w:rsidRPr="00FB114D">
        <w:rPr>
          <w:sz w:val="28"/>
          <w:szCs w:val="28"/>
        </w:rPr>
        <w:t>совершенствуя механизмы их</w:t>
      </w:r>
      <w:r w:rsidR="00EC6517" w:rsidRPr="00FB114D">
        <w:rPr>
          <w:sz w:val="28"/>
          <w:szCs w:val="28"/>
          <w:lang w:val="uk-UA"/>
        </w:rPr>
        <w:t xml:space="preserve"> </w:t>
      </w:r>
      <w:r w:rsidR="00EC6517" w:rsidRPr="00FB114D">
        <w:rPr>
          <w:sz w:val="28"/>
          <w:szCs w:val="28"/>
        </w:rPr>
        <w:t>взаимодействия</w:t>
      </w:r>
      <w:r w:rsidR="00EC6517" w:rsidRPr="00FB114D">
        <w:rPr>
          <w:sz w:val="28"/>
          <w:szCs w:val="28"/>
          <w:lang w:val="uk-UA"/>
        </w:rPr>
        <w:t xml:space="preserve">. </w:t>
      </w:r>
    </w:p>
    <w:p w:rsidR="00EC6517" w:rsidRPr="003A2AB7" w:rsidRDefault="00EC6517" w:rsidP="003A2AB7">
      <w:pPr>
        <w:spacing w:line="360" w:lineRule="auto"/>
        <w:ind w:firstLine="720"/>
        <w:jc w:val="both"/>
        <w:rPr>
          <w:sz w:val="28"/>
          <w:szCs w:val="28"/>
        </w:rPr>
      </w:pPr>
      <w:r w:rsidRPr="00FB114D">
        <w:rPr>
          <w:sz w:val="28"/>
          <w:szCs w:val="28"/>
        </w:rPr>
        <w:t xml:space="preserve">Глобализация  - это образование международной правовой и культурно-информационной зоны, инфраструктуры </w:t>
      </w:r>
      <w:r w:rsidR="003A2AB7" w:rsidRPr="00FB114D">
        <w:rPr>
          <w:sz w:val="28"/>
          <w:szCs w:val="28"/>
        </w:rPr>
        <w:t>межрегиональных</w:t>
      </w:r>
      <w:r w:rsidRPr="00FB114D">
        <w:rPr>
          <w:sz w:val="28"/>
          <w:szCs w:val="28"/>
        </w:rPr>
        <w:t xml:space="preserve">, в том числе информационных обменов. Сегодня дать четкое и общее определение глобализации сложно, разные вопросы, касающиеся данного процесса, являются предметом изучения многих наук, каждая из которых имеет свою характеристику. Кроме того, необходимо принять во внимание, что глобализация является историческим процессом, который развивается на протяжении столетий. </w:t>
      </w:r>
    </w:p>
    <w:p w:rsidR="009873D5" w:rsidRDefault="009873D5" w:rsidP="009873D5">
      <w:pPr>
        <w:pStyle w:val="3"/>
        <w:spacing w:line="480" w:lineRule="auto"/>
        <w:ind w:firstLine="720"/>
      </w:pPr>
      <w:bookmarkStart w:id="4" w:name="_Toc230368462"/>
      <w:r>
        <w:t>1.1.1. Подходы к оценке глобализации</w:t>
      </w:r>
      <w:bookmarkEnd w:id="4"/>
    </w:p>
    <w:p w:rsidR="009873D5" w:rsidRPr="00FB114D" w:rsidRDefault="009873D5" w:rsidP="009873D5">
      <w:pPr>
        <w:spacing w:line="360" w:lineRule="auto"/>
        <w:ind w:firstLine="720"/>
        <w:jc w:val="both"/>
        <w:rPr>
          <w:sz w:val="28"/>
          <w:szCs w:val="28"/>
        </w:rPr>
      </w:pPr>
      <w:r w:rsidRPr="00FB114D">
        <w:rPr>
          <w:sz w:val="28"/>
          <w:szCs w:val="28"/>
        </w:rPr>
        <w:t xml:space="preserve">Существуют различные подходы к оценке </w:t>
      </w:r>
      <w:r>
        <w:rPr>
          <w:sz w:val="28"/>
          <w:szCs w:val="28"/>
        </w:rPr>
        <w:t xml:space="preserve">сути </w:t>
      </w:r>
      <w:r w:rsidRPr="00FB114D">
        <w:rPr>
          <w:sz w:val="28"/>
          <w:szCs w:val="28"/>
        </w:rPr>
        <w:t xml:space="preserve">процесса глобализации. </w:t>
      </w:r>
    </w:p>
    <w:p w:rsidR="009873D5" w:rsidRPr="00FB114D" w:rsidRDefault="009873D5" w:rsidP="009873D5">
      <w:pPr>
        <w:spacing w:line="360" w:lineRule="auto"/>
        <w:ind w:firstLine="720"/>
        <w:jc w:val="both"/>
        <w:rPr>
          <w:sz w:val="28"/>
          <w:szCs w:val="28"/>
        </w:rPr>
      </w:pPr>
      <w:r w:rsidRPr="00FB114D">
        <w:rPr>
          <w:sz w:val="28"/>
          <w:szCs w:val="28"/>
        </w:rPr>
        <w:t xml:space="preserve">Первый из них – функциональный поход, который акцентирует внимание на роли государств, что касается спасения национальных экономик от пагубного влияния глобализации. </w:t>
      </w:r>
    </w:p>
    <w:p w:rsidR="009873D5" w:rsidRPr="00FB114D" w:rsidRDefault="009873D5" w:rsidP="009873D5">
      <w:pPr>
        <w:spacing w:line="360" w:lineRule="auto"/>
        <w:ind w:firstLine="720"/>
        <w:jc w:val="both"/>
        <w:rPr>
          <w:sz w:val="28"/>
          <w:szCs w:val="28"/>
        </w:rPr>
      </w:pPr>
      <w:r w:rsidRPr="00FB114D">
        <w:rPr>
          <w:sz w:val="28"/>
          <w:szCs w:val="28"/>
        </w:rPr>
        <w:t xml:space="preserve">Другой, апологетический подход, подчеркивает роль глобальных рынков в инновационных процессах, стремится максимально ограничить вмешательство государства в процессы глобализации. </w:t>
      </w:r>
    </w:p>
    <w:p w:rsidR="009873D5" w:rsidRPr="00FB114D" w:rsidRDefault="009873D5" w:rsidP="009873D5">
      <w:pPr>
        <w:spacing w:line="360" w:lineRule="auto"/>
        <w:ind w:firstLine="720"/>
        <w:jc w:val="both"/>
        <w:rPr>
          <w:sz w:val="28"/>
          <w:szCs w:val="28"/>
        </w:rPr>
      </w:pPr>
      <w:r w:rsidRPr="00FB114D">
        <w:rPr>
          <w:sz w:val="28"/>
          <w:szCs w:val="28"/>
        </w:rPr>
        <w:t xml:space="preserve">Технологический подход уделяет основное внимание новым технологиям как условию отборочной глобализации, которая позволяет периферийным странам интегрироваться в глобальную экономику, сохранив собственную региональную специфику. </w:t>
      </w:r>
    </w:p>
    <w:p w:rsidR="008F25BA" w:rsidRPr="00D46B0E" w:rsidRDefault="00DC1B51" w:rsidP="00345766">
      <w:pPr>
        <w:pStyle w:val="2"/>
        <w:spacing w:line="480" w:lineRule="auto"/>
        <w:ind w:firstLine="720"/>
      </w:pPr>
      <w:bookmarkStart w:id="5" w:name="_Toc230368463"/>
      <w:r>
        <w:t xml:space="preserve">1.2. </w:t>
      </w:r>
      <w:r w:rsidR="008F25BA" w:rsidRPr="00D46B0E">
        <w:t>Происхождение глобализации</w:t>
      </w:r>
      <w:bookmarkEnd w:id="5"/>
    </w:p>
    <w:p w:rsidR="008F25BA" w:rsidRPr="00FB114D" w:rsidRDefault="008F25BA" w:rsidP="00A60355">
      <w:pPr>
        <w:spacing w:line="360" w:lineRule="auto"/>
        <w:ind w:firstLine="720"/>
        <w:jc w:val="both"/>
        <w:rPr>
          <w:sz w:val="28"/>
          <w:szCs w:val="28"/>
        </w:rPr>
      </w:pPr>
      <w:r w:rsidRPr="00FB114D">
        <w:rPr>
          <w:sz w:val="28"/>
          <w:szCs w:val="28"/>
        </w:rPr>
        <w:t xml:space="preserve">Некоторые зачатки глобализации </w:t>
      </w:r>
      <w:r w:rsidR="00A635BB" w:rsidRPr="00FB114D">
        <w:rPr>
          <w:sz w:val="28"/>
          <w:szCs w:val="28"/>
        </w:rPr>
        <w:t>прослеживались уже</w:t>
      </w:r>
      <w:r w:rsidRPr="00FB114D">
        <w:rPr>
          <w:sz w:val="28"/>
          <w:szCs w:val="28"/>
        </w:rPr>
        <w:t xml:space="preserve"> в Эпоху Античности. В частности, </w:t>
      </w:r>
      <w:hyperlink r:id="rId7" w:tooltip="Римская империя" w:history="1">
        <w:r w:rsidRPr="00FB114D">
          <w:rPr>
            <w:rStyle w:val="a6"/>
            <w:color w:val="auto"/>
            <w:sz w:val="28"/>
            <w:szCs w:val="28"/>
            <w:u w:val="none"/>
          </w:rPr>
          <w:t>Римская империя</w:t>
        </w:r>
      </w:hyperlink>
      <w:r w:rsidRPr="00FB114D">
        <w:rPr>
          <w:sz w:val="28"/>
          <w:szCs w:val="28"/>
        </w:rPr>
        <w:t xml:space="preserve"> была одним из первых государств, которое утвердило свое господство над Средиземноморьем и привело к глубокому переплетению различных культур и появлению местного разделения труда в регионах Средиземноморья.</w:t>
      </w:r>
    </w:p>
    <w:p w:rsidR="00F81B0A" w:rsidRPr="00FB114D" w:rsidRDefault="003D5154" w:rsidP="00A60355">
      <w:pPr>
        <w:spacing w:line="360" w:lineRule="auto"/>
        <w:ind w:firstLine="720"/>
        <w:jc w:val="both"/>
        <w:rPr>
          <w:sz w:val="28"/>
          <w:szCs w:val="28"/>
        </w:rPr>
      </w:pPr>
      <w:r w:rsidRPr="00FB114D">
        <w:rPr>
          <w:sz w:val="28"/>
          <w:szCs w:val="28"/>
        </w:rPr>
        <w:t xml:space="preserve">Истоки глобализации находятся в </w:t>
      </w:r>
      <w:hyperlink r:id="rId8" w:tooltip="XVI" w:history="1">
        <w:r w:rsidRPr="00FB114D">
          <w:rPr>
            <w:rStyle w:val="a6"/>
            <w:color w:val="auto"/>
            <w:sz w:val="28"/>
            <w:szCs w:val="28"/>
            <w:u w:val="none"/>
          </w:rPr>
          <w:t>XVI</w:t>
        </w:r>
      </w:hyperlink>
      <w:r w:rsidRPr="00FB114D">
        <w:rPr>
          <w:sz w:val="28"/>
          <w:szCs w:val="28"/>
        </w:rPr>
        <w:t xml:space="preserve"> и </w:t>
      </w:r>
      <w:hyperlink r:id="rId9" w:tooltip="XVII" w:history="1">
        <w:r w:rsidRPr="00FB114D">
          <w:rPr>
            <w:rStyle w:val="a6"/>
            <w:color w:val="auto"/>
            <w:sz w:val="28"/>
            <w:szCs w:val="28"/>
            <w:u w:val="none"/>
          </w:rPr>
          <w:t>XVII</w:t>
        </w:r>
      </w:hyperlink>
      <w:r w:rsidRPr="00FB114D">
        <w:rPr>
          <w:sz w:val="28"/>
          <w:szCs w:val="28"/>
        </w:rPr>
        <w:t xml:space="preserve"> веках, когда </w:t>
      </w:r>
      <w:r w:rsidR="006C3709" w:rsidRPr="00FB114D">
        <w:rPr>
          <w:sz w:val="28"/>
          <w:szCs w:val="28"/>
        </w:rPr>
        <w:t xml:space="preserve">в Европе </w:t>
      </w:r>
      <w:r w:rsidRPr="00FB114D">
        <w:rPr>
          <w:sz w:val="28"/>
          <w:szCs w:val="28"/>
        </w:rPr>
        <w:t>наблюдался устойчивый экономический рост и эпоха Великих географических открытий, когда были открыты новые для европейцев земли, начал складываться мировой рынок, связавший континенты множеством торговых, а затем и политических связей, к тому же тогда формируется и капиталистический уклад, являющийся генетической основой глобализации</w:t>
      </w:r>
      <w:r w:rsidR="00F81B0A" w:rsidRPr="00FB114D">
        <w:rPr>
          <w:sz w:val="28"/>
          <w:szCs w:val="28"/>
        </w:rPr>
        <w:t xml:space="preserve">. В результате португальские и испанские торговцы распространились по всему миру и занялись колонизацией Америки. В </w:t>
      </w:r>
      <w:hyperlink r:id="rId10" w:tooltip="XVII" w:history="1">
        <w:r w:rsidR="00F81B0A" w:rsidRPr="00FB114D">
          <w:rPr>
            <w:rStyle w:val="a6"/>
            <w:color w:val="auto"/>
            <w:sz w:val="28"/>
            <w:szCs w:val="28"/>
            <w:u w:val="none"/>
          </w:rPr>
          <w:t>XVII</w:t>
        </w:r>
      </w:hyperlink>
      <w:r w:rsidR="00F81B0A" w:rsidRPr="00FB114D">
        <w:rPr>
          <w:sz w:val="28"/>
          <w:szCs w:val="28"/>
        </w:rPr>
        <w:t xml:space="preserve"> веке </w:t>
      </w:r>
      <w:hyperlink r:id="rId11" w:tooltip="Голландская Ост-Индская компания" w:history="1">
        <w:r w:rsidR="00F81B0A" w:rsidRPr="00FB114D">
          <w:rPr>
            <w:rStyle w:val="a6"/>
            <w:color w:val="auto"/>
            <w:sz w:val="28"/>
            <w:szCs w:val="28"/>
            <w:u w:val="none"/>
          </w:rPr>
          <w:t>Голландская Ост-Индская компания</w:t>
        </w:r>
      </w:hyperlink>
      <w:r w:rsidR="00F81B0A" w:rsidRPr="00FB114D">
        <w:rPr>
          <w:sz w:val="28"/>
          <w:szCs w:val="28"/>
        </w:rPr>
        <w:t>, торговавшая со многими азиатскими странами, стала первой подлинной межнациональной компанией. Но п</w:t>
      </w:r>
      <w:r w:rsidRPr="00FB114D">
        <w:rPr>
          <w:sz w:val="28"/>
          <w:szCs w:val="28"/>
        </w:rPr>
        <w:t xml:space="preserve">ериод Великих географических открытий </w:t>
      </w:r>
      <w:r w:rsidR="00F81B0A" w:rsidRPr="00FB114D">
        <w:rPr>
          <w:sz w:val="28"/>
          <w:szCs w:val="28"/>
        </w:rPr>
        <w:t xml:space="preserve">не был </w:t>
      </w:r>
      <w:r w:rsidRPr="00FB114D">
        <w:rPr>
          <w:sz w:val="28"/>
          <w:szCs w:val="28"/>
        </w:rPr>
        <w:t>началом стремительного процесса глобализации, так как, во-первых, «открытие» мира было неполным (оставались неизвестными внутренние области континентов и Австралия). Во-вторых, даже в колониальных империях метрополии</w:t>
      </w:r>
      <w:r w:rsidR="00F81B0A" w:rsidRPr="00FB114D">
        <w:rPr>
          <w:sz w:val="28"/>
          <w:szCs w:val="28"/>
        </w:rPr>
        <w:t xml:space="preserve"> и колонии были связаны внешне. </w:t>
      </w:r>
      <w:r w:rsidRPr="00FB114D">
        <w:rPr>
          <w:sz w:val="28"/>
          <w:szCs w:val="28"/>
        </w:rPr>
        <w:t xml:space="preserve">В-третьих, сохранялась экономическая независимость (до второй трети XIX в.) многих стран (Россия, Япония, государства Латинской Америки). Таким образом, неправомерно отнесение глобализации к периоду домонополистического капитализма. </w:t>
      </w:r>
    </w:p>
    <w:p w:rsidR="00F81B0A" w:rsidRPr="00FB114D" w:rsidRDefault="003D5154" w:rsidP="00A60355">
      <w:pPr>
        <w:spacing w:line="360" w:lineRule="auto"/>
        <w:ind w:firstLine="720"/>
        <w:jc w:val="both"/>
        <w:rPr>
          <w:sz w:val="28"/>
          <w:szCs w:val="28"/>
        </w:rPr>
      </w:pPr>
      <w:r w:rsidRPr="00FB114D">
        <w:rPr>
          <w:sz w:val="28"/>
          <w:szCs w:val="28"/>
        </w:rPr>
        <w:t>Ускорение глобализационного процесса началось с 1875 по 1925, потому что в этот период мир был поделен н</w:t>
      </w:r>
      <w:r w:rsidR="006C3709">
        <w:rPr>
          <w:sz w:val="28"/>
          <w:szCs w:val="28"/>
        </w:rPr>
        <w:t>а</w:t>
      </w:r>
      <w:r w:rsidRPr="00FB114D">
        <w:rPr>
          <w:sz w:val="28"/>
          <w:szCs w:val="28"/>
        </w:rPr>
        <w:t xml:space="preserve"> часовые пояса, введена международная линия сметы дат, почти везде принят грегорианский календарь, создана международная система телеграфной связи. </w:t>
      </w:r>
      <w:r w:rsidR="00F81B0A" w:rsidRPr="00FB114D">
        <w:rPr>
          <w:sz w:val="28"/>
          <w:szCs w:val="28"/>
        </w:rPr>
        <w:t xml:space="preserve">В </w:t>
      </w:r>
      <w:hyperlink r:id="rId12" w:tooltip="XIX" w:history="1">
        <w:r w:rsidR="00F81B0A" w:rsidRPr="00FB114D">
          <w:rPr>
            <w:rStyle w:val="a6"/>
            <w:color w:val="auto"/>
            <w:sz w:val="28"/>
            <w:szCs w:val="28"/>
            <w:u w:val="none"/>
          </w:rPr>
          <w:t>XIX</w:t>
        </w:r>
      </w:hyperlink>
      <w:r w:rsidR="00F81B0A" w:rsidRPr="00FB114D">
        <w:rPr>
          <w:sz w:val="28"/>
          <w:szCs w:val="28"/>
        </w:rPr>
        <w:t xml:space="preserve"> веке быстрая индустриализация привела к росту торговли и инвестиций между европейскими державами, их колониями и </w:t>
      </w:r>
      <w:hyperlink r:id="rId13" w:tooltip="США" w:history="1">
        <w:r w:rsidR="00F81B0A" w:rsidRPr="00FB114D">
          <w:rPr>
            <w:rStyle w:val="a6"/>
            <w:color w:val="auto"/>
            <w:sz w:val="28"/>
            <w:szCs w:val="28"/>
            <w:u w:val="none"/>
          </w:rPr>
          <w:t>США</w:t>
        </w:r>
      </w:hyperlink>
      <w:r w:rsidR="00F81B0A" w:rsidRPr="00FB114D">
        <w:rPr>
          <w:sz w:val="28"/>
          <w:szCs w:val="28"/>
        </w:rPr>
        <w:t xml:space="preserve">. В этот период несправедливая торговля с развивающимися странами носила характер империалистической </w:t>
      </w:r>
      <w:hyperlink r:id="rId14" w:tooltip="Эксплуатация (экономика)" w:history="1">
        <w:r w:rsidR="00F81B0A" w:rsidRPr="00FB114D">
          <w:rPr>
            <w:rStyle w:val="a6"/>
            <w:color w:val="auto"/>
            <w:sz w:val="28"/>
            <w:szCs w:val="28"/>
            <w:u w:val="none"/>
          </w:rPr>
          <w:t>эксплуатации</w:t>
        </w:r>
      </w:hyperlink>
      <w:r w:rsidR="00F81B0A" w:rsidRPr="00FB114D">
        <w:rPr>
          <w:sz w:val="28"/>
          <w:szCs w:val="28"/>
        </w:rPr>
        <w:t xml:space="preserve">. </w:t>
      </w:r>
    </w:p>
    <w:p w:rsidR="008F25BA" w:rsidRPr="00FB114D" w:rsidRDefault="00F81B0A" w:rsidP="00A60355">
      <w:pPr>
        <w:spacing w:line="360" w:lineRule="auto"/>
        <w:ind w:firstLine="720"/>
        <w:jc w:val="both"/>
        <w:rPr>
          <w:sz w:val="28"/>
          <w:szCs w:val="28"/>
        </w:rPr>
      </w:pPr>
      <w:r w:rsidRPr="00FB114D">
        <w:rPr>
          <w:sz w:val="28"/>
          <w:szCs w:val="28"/>
        </w:rPr>
        <w:t>Е</w:t>
      </w:r>
      <w:r w:rsidR="003D5154" w:rsidRPr="00FB114D">
        <w:rPr>
          <w:sz w:val="28"/>
          <w:szCs w:val="28"/>
        </w:rPr>
        <w:t>сли под особенностью глобализации понимать осознание того, что человечество представляет собой единство, то началом возникновения данного процесса следует считать 20 век. Стоит также заметить и о том, что взаимодействие между субъектами осуществлялось веками, и результаты его были не столь многочисленны в краткосрочном периоде, тогда как в условиях глобализации краткосрочный период характеризуется многочисленными изменениями. Таким образом, скорость являющаяся другим признаком, отличающим глобализацию от взаимодействия между субъектами, также указывает на то, что глобализация как процесс оформилась в 20 веке.</w:t>
      </w:r>
      <w:r w:rsidRPr="00FB114D">
        <w:rPr>
          <w:sz w:val="28"/>
          <w:szCs w:val="28"/>
        </w:rPr>
        <w:t xml:space="preserve"> </w:t>
      </w:r>
      <w:r w:rsidR="008F25BA" w:rsidRPr="00FB114D">
        <w:rPr>
          <w:sz w:val="28"/>
          <w:szCs w:val="28"/>
        </w:rPr>
        <w:t xml:space="preserve">В первой половине </w:t>
      </w:r>
      <w:hyperlink r:id="rId15" w:tooltip="XX" w:history="1">
        <w:r w:rsidR="008F25BA" w:rsidRPr="00FB114D">
          <w:rPr>
            <w:rStyle w:val="a6"/>
            <w:color w:val="auto"/>
            <w:sz w:val="28"/>
            <w:szCs w:val="28"/>
            <w:u w:val="none"/>
          </w:rPr>
          <w:t>XX</w:t>
        </w:r>
      </w:hyperlink>
      <w:r w:rsidR="008F25BA" w:rsidRPr="00FB114D">
        <w:rPr>
          <w:sz w:val="28"/>
          <w:szCs w:val="28"/>
        </w:rPr>
        <w:t xml:space="preserve"> века процессы глобализации были прерваны двумя мировыми войнами и разделявшим их периодом экономического спада.</w:t>
      </w:r>
    </w:p>
    <w:p w:rsidR="008F25BA" w:rsidRPr="00FB114D" w:rsidRDefault="008F25BA" w:rsidP="00A60355">
      <w:pPr>
        <w:spacing w:line="360" w:lineRule="auto"/>
        <w:ind w:firstLine="720"/>
        <w:jc w:val="both"/>
        <w:rPr>
          <w:sz w:val="28"/>
          <w:szCs w:val="28"/>
        </w:rPr>
      </w:pPr>
      <w:r w:rsidRPr="00FB114D">
        <w:rPr>
          <w:sz w:val="28"/>
          <w:szCs w:val="28"/>
        </w:rPr>
        <w:t xml:space="preserve">После Второй мировой войны глобализация возобновилась в ускоренном темпе. Ей способствовали улучшения в технологии, которые привели к быстрым морским, железнодорожным и воздушным перевозкам, а также доступности международной телефонной связи. Устранением барьеров для международной торговли с 1947 года занималось Генеральное Соглашение по Тарифам и Торговле (GATT) — серия соглашений между основными капиталистическими и развивающимися странами. В 1995 году 75 участников GATT образовали </w:t>
      </w:r>
      <w:hyperlink r:id="rId16" w:tooltip="Всемирная Торговая Организация" w:history="1">
        <w:r w:rsidRPr="00FB114D">
          <w:rPr>
            <w:rStyle w:val="a6"/>
            <w:color w:val="auto"/>
            <w:sz w:val="28"/>
            <w:szCs w:val="28"/>
            <w:u w:val="none"/>
          </w:rPr>
          <w:t>Всемирную Торговую Организацию</w:t>
        </w:r>
      </w:hyperlink>
      <w:r w:rsidRPr="00FB114D">
        <w:rPr>
          <w:sz w:val="28"/>
          <w:szCs w:val="28"/>
        </w:rPr>
        <w:t xml:space="preserve"> (ВТО). С тех пор ещё 21 страна пр</w:t>
      </w:r>
      <w:r w:rsidR="00A635BB" w:rsidRPr="00FB114D">
        <w:rPr>
          <w:sz w:val="28"/>
          <w:szCs w:val="28"/>
        </w:rPr>
        <w:t xml:space="preserve">исоединилась к ВТО, и 28 стран </w:t>
      </w:r>
      <w:r w:rsidRPr="00FB114D">
        <w:rPr>
          <w:sz w:val="28"/>
          <w:szCs w:val="28"/>
        </w:rPr>
        <w:t>ведут переговоры о вступлении.</w:t>
      </w:r>
    </w:p>
    <w:p w:rsidR="008F25BA" w:rsidRPr="00FB114D" w:rsidRDefault="008F25BA" w:rsidP="00A60355">
      <w:pPr>
        <w:spacing w:line="360" w:lineRule="auto"/>
        <w:ind w:firstLine="720"/>
        <w:jc w:val="both"/>
        <w:rPr>
          <w:sz w:val="28"/>
          <w:szCs w:val="28"/>
        </w:rPr>
      </w:pPr>
      <w:r w:rsidRPr="00FB114D">
        <w:rPr>
          <w:sz w:val="28"/>
          <w:szCs w:val="28"/>
        </w:rPr>
        <w:t xml:space="preserve">Имеются также крупные региональные зоны экономической интеграции. В 1992 году </w:t>
      </w:r>
      <w:hyperlink r:id="rId17" w:tooltip="Европейский Союз" w:history="1">
        <w:r w:rsidRPr="00FB114D">
          <w:rPr>
            <w:rStyle w:val="a6"/>
            <w:color w:val="auto"/>
            <w:sz w:val="28"/>
            <w:szCs w:val="28"/>
            <w:u w:val="none"/>
          </w:rPr>
          <w:t>Европейский Союз</w:t>
        </w:r>
      </w:hyperlink>
      <w:r w:rsidRPr="00FB114D">
        <w:rPr>
          <w:sz w:val="28"/>
          <w:szCs w:val="28"/>
        </w:rPr>
        <w:t xml:space="preserve"> стал единым экономическим пространством после заключения </w:t>
      </w:r>
      <w:hyperlink r:id="rId18" w:tooltip="Маастрихтские соглашения" w:history="1">
        <w:r w:rsidRPr="00FB114D">
          <w:rPr>
            <w:rStyle w:val="a6"/>
            <w:color w:val="auto"/>
            <w:sz w:val="28"/>
            <w:szCs w:val="28"/>
            <w:u w:val="none"/>
          </w:rPr>
          <w:t>Маастрихтских соглашений</w:t>
        </w:r>
      </w:hyperlink>
      <w:r w:rsidRPr="00FB114D">
        <w:rPr>
          <w:sz w:val="28"/>
          <w:szCs w:val="28"/>
        </w:rPr>
        <w:t xml:space="preserve">. Это пространство предусматривает отмену таможенных пошлин, свободное движения труда и капитала, а также единую денежную систему на основе </w:t>
      </w:r>
      <w:hyperlink r:id="rId19" w:tooltip="Евро" w:history="1">
        <w:r w:rsidRPr="00FB114D">
          <w:rPr>
            <w:rStyle w:val="a6"/>
            <w:color w:val="auto"/>
            <w:sz w:val="28"/>
            <w:szCs w:val="28"/>
            <w:u w:val="none"/>
          </w:rPr>
          <w:t>евро</w:t>
        </w:r>
      </w:hyperlink>
      <w:r w:rsidRPr="00FB114D">
        <w:rPr>
          <w:sz w:val="28"/>
          <w:szCs w:val="28"/>
        </w:rPr>
        <w:t xml:space="preserve">. Менее тесная интеграция наблюдается между участниками </w:t>
      </w:r>
      <w:hyperlink r:id="rId20" w:tooltip="Североамериканская зона свободной торговли" w:history="1">
        <w:r w:rsidRPr="00FB114D">
          <w:rPr>
            <w:rStyle w:val="a6"/>
            <w:color w:val="auto"/>
            <w:sz w:val="28"/>
            <w:szCs w:val="28"/>
            <w:u w:val="none"/>
          </w:rPr>
          <w:t>Североамериканской зоны свободной торговли</w:t>
        </w:r>
      </w:hyperlink>
      <w:r w:rsidRPr="00FB114D">
        <w:rPr>
          <w:sz w:val="28"/>
          <w:szCs w:val="28"/>
        </w:rPr>
        <w:t xml:space="preserve">: США, Канадой и Мексикой. Большинство бывших республик </w:t>
      </w:r>
      <w:hyperlink r:id="rId21" w:tooltip="СССР" w:history="1">
        <w:r w:rsidRPr="00FB114D">
          <w:rPr>
            <w:rStyle w:val="a6"/>
            <w:color w:val="auto"/>
            <w:sz w:val="28"/>
            <w:szCs w:val="28"/>
            <w:u w:val="none"/>
          </w:rPr>
          <w:t>СССР</w:t>
        </w:r>
      </w:hyperlink>
      <w:r w:rsidRPr="00FB114D">
        <w:rPr>
          <w:sz w:val="28"/>
          <w:szCs w:val="28"/>
        </w:rPr>
        <w:t xml:space="preserve"> вступили после его распада в </w:t>
      </w:r>
      <w:hyperlink r:id="rId22" w:tooltip="Содружество Независимых Государств" w:history="1">
        <w:r w:rsidRPr="00FB114D">
          <w:rPr>
            <w:rStyle w:val="a6"/>
            <w:color w:val="auto"/>
            <w:sz w:val="28"/>
            <w:szCs w:val="28"/>
            <w:u w:val="none"/>
          </w:rPr>
          <w:t>Содружество Независимых Государств</w:t>
        </w:r>
      </w:hyperlink>
      <w:r w:rsidRPr="00FB114D">
        <w:rPr>
          <w:sz w:val="28"/>
          <w:szCs w:val="28"/>
        </w:rPr>
        <w:t>, обеспечивающее элементы общего экономического пространства.</w:t>
      </w:r>
    </w:p>
    <w:p w:rsidR="003171F7" w:rsidRDefault="003171F7" w:rsidP="00345766">
      <w:pPr>
        <w:spacing w:line="360" w:lineRule="auto"/>
        <w:ind w:firstLine="720"/>
        <w:jc w:val="both"/>
        <w:rPr>
          <w:lang w:val="uk-UA"/>
        </w:rPr>
      </w:pPr>
    </w:p>
    <w:p w:rsidR="003171F7" w:rsidRPr="00DC7E7D" w:rsidRDefault="008F25BA" w:rsidP="00345766">
      <w:pPr>
        <w:pStyle w:val="2"/>
        <w:spacing w:line="480" w:lineRule="auto"/>
        <w:ind w:firstLine="720"/>
      </w:pPr>
      <w:bookmarkStart w:id="6" w:name="_Toc230368464"/>
      <w:r>
        <w:t>1.3</w:t>
      </w:r>
      <w:r w:rsidR="003171F7" w:rsidRPr="00DC7E7D">
        <w:t xml:space="preserve">. </w:t>
      </w:r>
      <w:r w:rsidR="00DC7E7D" w:rsidRPr="00DC7E7D">
        <w:t>Особенности глобализации</w:t>
      </w:r>
      <w:bookmarkEnd w:id="6"/>
      <w:r w:rsidR="00DC7E7D" w:rsidRPr="00DC7E7D">
        <w:t xml:space="preserve"> </w:t>
      </w:r>
    </w:p>
    <w:p w:rsidR="003D5154" w:rsidRDefault="003D5154" w:rsidP="00345766">
      <w:pPr>
        <w:spacing w:line="360" w:lineRule="auto"/>
        <w:ind w:firstLine="720"/>
        <w:jc w:val="both"/>
        <w:rPr>
          <w:sz w:val="28"/>
          <w:szCs w:val="28"/>
        </w:rPr>
      </w:pPr>
      <w:r w:rsidRPr="00FB114D">
        <w:rPr>
          <w:sz w:val="28"/>
          <w:szCs w:val="28"/>
        </w:rPr>
        <w:t>Глобализация, сущностной основой которой является информационная революция, оказывает решающее влияние на все сферы человеческой жизни – экономику, политику, культуру, язык, образование, духовно-нравственное развитие, межэтнические и меж</w:t>
      </w:r>
      <w:r w:rsidRPr="00FB114D">
        <w:rPr>
          <w:sz w:val="28"/>
          <w:szCs w:val="28"/>
        </w:rPr>
        <w:softHyphen/>
        <w:t>конфессиональные отношения. Все эти сферы, вовлекаясь в убыстряющийся темп освоения и обмена информацией, приобретают качественно новые черты.</w:t>
      </w:r>
    </w:p>
    <w:p w:rsidR="00345766" w:rsidRDefault="00345766" w:rsidP="00345766">
      <w:pPr>
        <w:spacing w:line="360" w:lineRule="auto"/>
        <w:ind w:firstLine="720"/>
        <w:jc w:val="both"/>
        <w:rPr>
          <w:sz w:val="28"/>
          <w:u w:color="FFFFFF"/>
        </w:rPr>
      </w:pPr>
      <w:r w:rsidRPr="00CC38D6">
        <w:rPr>
          <w:sz w:val="28"/>
          <w:szCs w:val="28"/>
        </w:rPr>
        <w:t>Идея глобализации стала популярной по нескольким причинам. Во-первых, западный мир вышел из тяжелых испытаний 70–80-х годов и вос</w:t>
      </w:r>
      <w:r w:rsidRPr="00CC38D6">
        <w:rPr>
          <w:sz w:val="28"/>
          <w:szCs w:val="28"/>
        </w:rPr>
        <w:softHyphen/>
        <w:t>становил свою роль мировой экономической доминанты. Во-вторых, информаци</w:t>
      </w:r>
      <w:r w:rsidRPr="00CC38D6">
        <w:rPr>
          <w:sz w:val="28"/>
          <w:szCs w:val="28"/>
        </w:rPr>
        <w:softHyphen/>
        <w:t>он</w:t>
      </w:r>
      <w:r w:rsidRPr="00CC38D6">
        <w:rPr>
          <w:sz w:val="28"/>
          <w:szCs w:val="28"/>
        </w:rPr>
        <w:softHyphen/>
        <w:t>ная революция позволила связать воедино отдельные реги</w:t>
      </w:r>
      <w:r w:rsidRPr="00CC38D6">
        <w:rPr>
          <w:sz w:val="28"/>
          <w:szCs w:val="28"/>
        </w:rPr>
        <w:softHyphen/>
        <w:t>оны планеты. В-третьих, крушение коммунизма, а затем и кризис в Азии создали иллюзию победы либера</w:t>
      </w:r>
      <w:r w:rsidRPr="00CC38D6">
        <w:rPr>
          <w:sz w:val="28"/>
          <w:szCs w:val="28"/>
        </w:rPr>
        <w:softHyphen/>
        <w:t>льных ценностей в мировом масштабе. В-четвертых, серьез</w:t>
      </w:r>
      <w:r w:rsidRPr="00CC38D6">
        <w:rPr>
          <w:sz w:val="28"/>
          <w:szCs w:val="28"/>
        </w:rPr>
        <w:softHyphen/>
        <w:t>ное значение имел растущий культур</w:t>
      </w:r>
      <w:r w:rsidRPr="00CC38D6">
        <w:rPr>
          <w:sz w:val="28"/>
          <w:szCs w:val="28"/>
        </w:rPr>
        <w:softHyphen/>
        <w:t>ный обмен между странами периферии и “пер</w:t>
      </w:r>
      <w:r w:rsidRPr="00CC38D6">
        <w:rPr>
          <w:sz w:val="28"/>
          <w:szCs w:val="28"/>
        </w:rPr>
        <w:softHyphen/>
        <w:t>вым миром”. Все эти обстоятельства играют, разумеется, значительную роль, однако реальной базой для гло</w:t>
      </w:r>
      <w:r w:rsidRPr="00CC38D6">
        <w:rPr>
          <w:sz w:val="28"/>
          <w:szCs w:val="28"/>
        </w:rPr>
        <w:softHyphen/>
      </w:r>
      <w:r w:rsidRPr="00CC38D6">
        <w:rPr>
          <w:sz w:val="28"/>
          <w:szCs w:val="28"/>
        </w:rPr>
        <w:softHyphen/>
        <w:t>бализа</w:t>
      </w:r>
      <w:r w:rsidRPr="00CC38D6">
        <w:rPr>
          <w:sz w:val="28"/>
          <w:szCs w:val="28"/>
        </w:rPr>
        <w:softHyphen/>
        <w:t>ции может выступать только неумолимая потребность отдельных экономик в активном взаимодействии друг с другом.</w:t>
      </w:r>
    </w:p>
    <w:p w:rsidR="00254BEC" w:rsidRDefault="009873D5" w:rsidP="00345766">
      <w:pPr>
        <w:pStyle w:val="3"/>
        <w:spacing w:line="480" w:lineRule="auto"/>
        <w:ind w:firstLine="720"/>
      </w:pPr>
      <w:bookmarkStart w:id="7" w:name="_Toc230368465"/>
      <w:r>
        <w:t xml:space="preserve">1.3.1. </w:t>
      </w:r>
      <w:r w:rsidR="00254BEC">
        <w:t>Факторы глобализации</w:t>
      </w:r>
      <w:bookmarkEnd w:id="7"/>
    </w:p>
    <w:p w:rsidR="00DC7E7D" w:rsidRPr="00FB114D" w:rsidRDefault="00DC7E7D" w:rsidP="00345766">
      <w:pPr>
        <w:spacing w:line="360" w:lineRule="auto"/>
        <w:ind w:firstLine="720"/>
        <w:jc w:val="both"/>
        <w:rPr>
          <w:sz w:val="28"/>
          <w:szCs w:val="28"/>
          <w:lang w:val="uk-UA"/>
        </w:rPr>
      </w:pPr>
      <w:r w:rsidRPr="00FB114D">
        <w:rPr>
          <w:sz w:val="28"/>
          <w:szCs w:val="28"/>
        </w:rPr>
        <w:t>К факторам глобализации можно отнести</w:t>
      </w:r>
      <w:r w:rsidRPr="00FB114D">
        <w:rPr>
          <w:sz w:val="28"/>
          <w:szCs w:val="28"/>
          <w:lang w:val="uk-UA"/>
        </w:rPr>
        <w:t>:</w:t>
      </w:r>
    </w:p>
    <w:p w:rsidR="00EC6517" w:rsidRPr="00FB114D" w:rsidRDefault="004A56CB" w:rsidP="00345766">
      <w:pPr>
        <w:numPr>
          <w:ilvl w:val="0"/>
          <w:numId w:val="5"/>
        </w:numPr>
        <w:tabs>
          <w:tab w:val="clear" w:pos="1080"/>
          <w:tab w:val="num" w:pos="900"/>
        </w:tabs>
        <w:spacing w:line="360" w:lineRule="auto"/>
        <w:ind w:left="0" w:firstLine="720"/>
        <w:jc w:val="both"/>
        <w:rPr>
          <w:sz w:val="28"/>
          <w:szCs w:val="28"/>
        </w:rPr>
      </w:pPr>
      <w:r w:rsidRPr="00FB114D">
        <w:rPr>
          <w:sz w:val="28"/>
          <w:szCs w:val="28"/>
        </w:rPr>
        <w:t>Системная целостность мира, как усиление взаимосвязи между центром и периферией и увеличение влияния сильных государств.</w:t>
      </w:r>
    </w:p>
    <w:p w:rsidR="004A56CB" w:rsidRPr="00FB114D" w:rsidRDefault="004A56CB" w:rsidP="00345766">
      <w:pPr>
        <w:numPr>
          <w:ilvl w:val="0"/>
          <w:numId w:val="5"/>
        </w:numPr>
        <w:tabs>
          <w:tab w:val="clear" w:pos="1080"/>
          <w:tab w:val="num" w:pos="900"/>
        </w:tabs>
        <w:spacing w:line="360" w:lineRule="auto"/>
        <w:ind w:left="0" w:firstLine="720"/>
        <w:jc w:val="both"/>
        <w:rPr>
          <w:sz w:val="28"/>
          <w:szCs w:val="28"/>
        </w:rPr>
      </w:pPr>
      <w:r w:rsidRPr="00FB114D">
        <w:rPr>
          <w:sz w:val="28"/>
          <w:szCs w:val="28"/>
        </w:rPr>
        <w:t>Увеличивающаяся глобальная стратификация, которая связана с разделением мира на богатые и бедные страны, среди которых больше миллиарда людей тратят меньше 1 $ в сутки, а около 900 миллионов недоедают, и почти миллиард не имеет доступа к чистой воде.</w:t>
      </w:r>
    </w:p>
    <w:p w:rsidR="004A56CB" w:rsidRPr="00FB114D" w:rsidRDefault="004A56CB" w:rsidP="00345766">
      <w:pPr>
        <w:numPr>
          <w:ilvl w:val="0"/>
          <w:numId w:val="5"/>
        </w:numPr>
        <w:tabs>
          <w:tab w:val="clear" w:pos="1080"/>
          <w:tab w:val="num" w:pos="900"/>
        </w:tabs>
        <w:spacing w:line="360" w:lineRule="auto"/>
        <w:ind w:left="0" w:firstLine="720"/>
        <w:jc w:val="both"/>
        <w:rPr>
          <w:sz w:val="28"/>
          <w:szCs w:val="28"/>
        </w:rPr>
      </w:pPr>
      <w:r w:rsidRPr="00FB114D">
        <w:rPr>
          <w:sz w:val="28"/>
          <w:szCs w:val="28"/>
        </w:rPr>
        <w:t>Технологическая диверсификация, которая развивается в условиях постиндустриального и информационного общества.</w:t>
      </w:r>
    </w:p>
    <w:p w:rsidR="004A56CB" w:rsidRPr="00FB114D" w:rsidRDefault="004A56CB" w:rsidP="00345766">
      <w:pPr>
        <w:numPr>
          <w:ilvl w:val="0"/>
          <w:numId w:val="5"/>
        </w:numPr>
        <w:tabs>
          <w:tab w:val="clear" w:pos="1080"/>
          <w:tab w:val="num" w:pos="900"/>
        </w:tabs>
        <w:spacing w:line="360" w:lineRule="auto"/>
        <w:ind w:left="0" w:firstLine="720"/>
        <w:jc w:val="both"/>
        <w:rPr>
          <w:sz w:val="28"/>
          <w:szCs w:val="28"/>
        </w:rPr>
      </w:pPr>
      <w:r w:rsidRPr="00FB114D">
        <w:rPr>
          <w:sz w:val="28"/>
          <w:szCs w:val="28"/>
        </w:rPr>
        <w:t>Системная вестернизация, охватывающая все сферы жизнедеятельности, распространяя довольно быстрыми темпами такие явления, как «макдональдизация», западный образ жизни и гомогенизация культур.</w:t>
      </w:r>
    </w:p>
    <w:p w:rsidR="004A56CB" w:rsidRPr="00FB114D" w:rsidRDefault="004A56CB" w:rsidP="00345766">
      <w:pPr>
        <w:numPr>
          <w:ilvl w:val="0"/>
          <w:numId w:val="5"/>
        </w:numPr>
        <w:tabs>
          <w:tab w:val="clear" w:pos="1080"/>
          <w:tab w:val="num" w:pos="900"/>
        </w:tabs>
        <w:spacing w:line="360" w:lineRule="auto"/>
        <w:ind w:left="0" w:firstLine="720"/>
        <w:jc w:val="both"/>
        <w:rPr>
          <w:sz w:val="28"/>
          <w:szCs w:val="28"/>
        </w:rPr>
      </w:pPr>
      <w:r w:rsidRPr="00FB114D">
        <w:rPr>
          <w:sz w:val="28"/>
          <w:szCs w:val="28"/>
        </w:rPr>
        <w:t xml:space="preserve">Значительный рост прямых инвестиций. К примеру, только в период с 1990 по 20003 год, их общий объем в мировой экономике увеличился с 1954 млрд. дол. до 7123 млрд. дол.) </w:t>
      </w:r>
    </w:p>
    <w:p w:rsidR="00292B15" w:rsidRPr="00FB114D" w:rsidRDefault="00292B15" w:rsidP="00345766">
      <w:pPr>
        <w:spacing w:line="360" w:lineRule="auto"/>
        <w:ind w:firstLine="720"/>
        <w:jc w:val="both"/>
        <w:rPr>
          <w:sz w:val="28"/>
          <w:szCs w:val="28"/>
        </w:rPr>
      </w:pPr>
      <w:r w:rsidRPr="00FB114D">
        <w:rPr>
          <w:sz w:val="28"/>
          <w:szCs w:val="28"/>
        </w:rPr>
        <w:t>«</w:t>
      </w:r>
      <w:r w:rsidR="00467801" w:rsidRPr="00FB114D">
        <w:rPr>
          <w:sz w:val="28"/>
          <w:szCs w:val="28"/>
        </w:rPr>
        <w:t>Столкновение цивилизаций</w:t>
      </w:r>
      <w:r w:rsidRPr="00FB114D">
        <w:rPr>
          <w:sz w:val="28"/>
          <w:szCs w:val="28"/>
        </w:rPr>
        <w:t>»</w:t>
      </w:r>
      <w:r w:rsidR="00467801" w:rsidRPr="00FB114D">
        <w:rPr>
          <w:sz w:val="28"/>
          <w:szCs w:val="28"/>
        </w:rPr>
        <w:t xml:space="preserve"> </w:t>
      </w:r>
      <w:r w:rsidRPr="00FB114D">
        <w:rPr>
          <w:sz w:val="28"/>
          <w:szCs w:val="28"/>
        </w:rPr>
        <w:t xml:space="preserve">заключается </w:t>
      </w:r>
      <w:r w:rsidR="00591BC7" w:rsidRPr="00FB114D">
        <w:rPr>
          <w:sz w:val="28"/>
          <w:szCs w:val="28"/>
        </w:rPr>
        <w:t>во</w:t>
      </w:r>
      <w:r w:rsidRPr="00FB114D">
        <w:rPr>
          <w:sz w:val="28"/>
          <w:szCs w:val="28"/>
        </w:rPr>
        <w:t xml:space="preserve"> фрагментации мира, неминуемой из-за существования особенностей цивилизации и культурных различий. Определяющими являются культурные, национальные и религиозные факторы. </w:t>
      </w:r>
    </w:p>
    <w:p w:rsidR="00292B15" w:rsidRPr="00FB114D" w:rsidRDefault="00357197" w:rsidP="00345766">
      <w:pPr>
        <w:spacing w:line="360" w:lineRule="auto"/>
        <w:ind w:firstLine="720"/>
        <w:jc w:val="both"/>
        <w:rPr>
          <w:sz w:val="28"/>
          <w:szCs w:val="28"/>
        </w:rPr>
      </w:pPr>
      <w:r w:rsidRPr="00FB114D">
        <w:rPr>
          <w:sz w:val="28"/>
          <w:szCs w:val="28"/>
        </w:rPr>
        <w:t xml:space="preserve">Вестернизация, </w:t>
      </w:r>
      <w:r w:rsidR="00292B15" w:rsidRPr="00FB114D">
        <w:rPr>
          <w:sz w:val="28"/>
          <w:szCs w:val="28"/>
        </w:rPr>
        <w:t>«</w:t>
      </w:r>
      <w:r w:rsidRPr="00FB114D">
        <w:rPr>
          <w:sz w:val="28"/>
          <w:szCs w:val="28"/>
        </w:rPr>
        <w:t>м</w:t>
      </w:r>
      <w:r w:rsidR="00292B15" w:rsidRPr="00FB114D">
        <w:rPr>
          <w:sz w:val="28"/>
          <w:szCs w:val="28"/>
        </w:rPr>
        <w:t xml:space="preserve">акдональдизация» </w:t>
      </w:r>
      <w:r w:rsidR="00812A2B" w:rsidRPr="00FB114D">
        <w:rPr>
          <w:sz w:val="28"/>
          <w:szCs w:val="28"/>
        </w:rPr>
        <w:t xml:space="preserve">- </w:t>
      </w:r>
      <w:r w:rsidRPr="00FB114D">
        <w:rPr>
          <w:sz w:val="28"/>
          <w:szCs w:val="28"/>
        </w:rPr>
        <w:t>гомогенизация культур, созданная транснациональными корпорациями под флагом модернизации.</w:t>
      </w:r>
      <w:r w:rsidR="00080B1D">
        <w:rPr>
          <w:sz w:val="28"/>
          <w:szCs w:val="28"/>
        </w:rPr>
        <w:t xml:space="preserve"> </w:t>
      </w:r>
      <w:r w:rsidRPr="00FB114D">
        <w:rPr>
          <w:sz w:val="28"/>
          <w:szCs w:val="28"/>
        </w:rPr>
        <w:t>К примеру, ресторан «МакДональдс» и большинство его макдональдизированных производных являются продуктами американского общества, которые стали предметом агрессивного экспорта. Сегодня фирма «МакДональдс» открывает в других странах намного больше новых отделений, чем в США, и больше половины прибыли, полученной фирмой, она получает не в США. Хотя этот ресторан и пользуется популярностью во всем мире, но в это же время он сталкивается с протестами со стороны интеллектуалов и общественных лидеров. «МакДональдс» и много других макдональдизированн</w:t>
      </w:r>
      <w:r w:rsidR="00080B1D">
        <w:rPr>
          <w:sz w:val="28"/>
          <w:szCs w:val="28"/>
        </w:rPr>
        <w:t>ы</w:t>
      </w:r>
      <w:r w:rsidRPr="00FB114D">
        <w:rPr>
          <w:sz w:val="28"/>
          <w:szCs w:val="28"/>
        </w:rPr>
        <w:t>х сфер бизнеса распространились во всем мире, но продолжают сохранять свой американский фундамент и свои американские корни.</w:t>
      </w:r>
    </w:p>
    <w:p w:rsidR="00357197" w:rsidRPr="00FB114D" w:rsidRDefault="00357197" w:rsidP="00345766">
      <w:pPr>
        <w:spacing w:line="360" w:lineRule="auto"/>
        <w:ind w:firstLine="720"/>
        <w:jc w:val="both"/>
        <w:rPr>
          <w:sz w:val="28"/>
          <w:szCs w:val="28"/>
        </w:rPr>
      </w:pPr>
      <w:r w:rsidRPr="00FB114D">
        <w:rPr>
          <w:sz w:val="28"/>
          <w:szCs w:val="28"/>
        </w:rPr>
        <w:t xml:space="preserve">Гибридизация представляет собой широкий спектр межкультурных </w:t>
      </w:r>
      <w:r w:rsidR="00850AD7" w:rsidRPr="00FB114D">
        <w:rPr>
          <w:sz w:val="28"/>
          <w:szCs w:val="28"/>
        </w:rPr>
        <w:t>влияний обеих сторон, которые приводят как к взаимному обогащению, так и к возникновению новых культурных традиций.</w:t>
      </w:r>
    </w:p>
    <w:p w:rsidR="006574B5" w:rsidRDefault="009873D5" w:rsidP="00345766">
      <w:pPr>
        <w:pStyle w:val="3"/>
        <w:spacing w:line="480" w:lineRule="auto"/>
        <w:ind w:firstLine="720"/>
      </w:pPr>
      <w:bookmarkStart w:id="8" w:name="_Toc230368466"/>
      <w:r>
        <w:t xml:space="preserve">1.3.2. </w:t>
      </w:r>
      <w:r w:rsidR="006574B5">
        <w:t>Формы проявления глобализации</w:t>
      </w:r>
      <w:bookmarkEnd w:id="8"/>
    </w:p>
    <w:p w:rsidR="006574B5" w:rsidRDefault="006574B5" w:rsidP="006574B5">
      <w:pPr>
        <w:spacing w:line="360" w:lineRule="auto"/>
        <w:ind w:firstLine="720"/>
        <w:jc w:val="both"/>
        <w:rPr>
          <w:sz w:val="28"/>
          <w:szCs w:val="28"/>
        </w:rPr>
      </w:pPr>
      <w:r w:rsidRPr="00FB114D">
        <w:rPr>
          <w:sz w:val="28"/>
          <w:szCs w:val="28"/>
        </w:rPr>
        <w:t xml:space="preserve">Глобализация прослеживается в тенденции увеличения открытости и взаимозависимости экономик, хозяйственно-технологическом сближении стран, интенсификации интеграционных процессов, развитии межконтинентальной интеграции. </w:t>
      </w:r>
      <w:r>
        <w:rPr>
          <w:sz w:val="28"/>
          <w:szCs w:val="28"/>
        </w:rPr>
        <w:t>А также глобализация является и становлением единого мирового производства на основе размещения разных составных производственно-сбытового процесса в разных стра</w:t>
      </w:r>
      <w:r w:rsidR="00080B1D">
        <w:rPr>
          <w:sz w:val="28"/>
          <w:szCs w:val="28"/>
        </w:rPr>
        <w:t>нах и интенсификации планетарной</w:t>
      </w:r>
      <w:r>
        <w:rPr>
          <w:sz w:val="28"/>
          <w:szCs w:val="28"/>
        </w:rPr>
        <w:t xml:space="preserve"> деятельности </w:t>
      </w:r>
      <w:r w:rsidR="00080B1D">
        <w:rPr>
          <w:sz w:val="28"/>
          <w:szCs w:val="28"/>
        </w:rPr>
        <w:t>хозяйственных глобальных</w:t>
      </w:r>
      <w:r>
        <w:rPr>
          <w:sz w:val="28"/>
          <w:szCs w:val="28"/>
        </w:rPr>
        <w:t xml:space="preserve"> комплексов. Она же проявляется посредством образования новых экономических субъектов (ТНК, региональных объединений, международных организаций) и новых форм рыночного поведения (глобальных стратегий, методов борьбы с конкуренцией, глобальных сетей, объединений). </w:t>
      </w:r>
      <w:r w:rsidR="00080B1D">
        <w:rPr>
          <w:sz w:val="28"/>
          <w:szCs w:val="28"/>
        </w:rPr>
        <w:t>Международное</w:t>
      </w:r>
      <w:r>
        <w:rPr>
          <w:sz w:val="28"/>
          <w:szCs w:val="28"/>
        </w:rPr>
        <w:t xml:space="preserve"> движение циклических колебаний экономики, биржевых, валютных, финансовых кризисов, сближение процентных ставок, внутренних и мировых цен – тоже формы проявления глобализации. В том числе унификация ведения бизнеса,</w:t>
      </w:r>
      <w:r w:rsidR="00080B1D">
        <w:rPr>
          <w:sz w:val="28"/>
          <w:szCs w:val="28"/>
        </w:rPr>
        <w:t xml:space="preserve"> </w:t>
      </w:r>
      <w:r>
        <w:rPr>
          <w:sz w:val="28"/>
          <w:szCs w:val="28"/>
        </w:rPr>
        <w:t xml:space="preserve">формирование новой системы глобального управления, увеличение количества наднациональных структур регулирования мирового хозяйства, информационно-культурное сближение народов, распространение единых жизненных стандартов, унификация нравов, ценностей, быта, принципов и норм поведения, универсализация культуры. Глобализация – это также формирование специфических интересов, нарушение равновесия в мировой экосистеме и заострение глобальных проблем. </w:t>
      </w:r>
    </w:p>
    <w:p w:rsidR="00DC7E7D" w:rsidRDefault="009873D5" w:rsidP="00345766">
      <w:pPr>
        <w:pStyle w:val="3"/>
        <w:spacing w:line="480" w:lineRule="auto"/>
        <w:ind w:firstLine="720"/>
      </w:pPr>
      <w:bookmarkStart w:id="9" w:name="_Toc230368467"/>
      <w:r>
        <w:t xml:space="preserve">1.3.3. </w:t>
      </w:r>
      <w:r w:rsidR="006574B5">
        <w:t>Проблемы</w:t>
      </w:r>
      <w:r w:rsidR="00825B49">
        <w:t xml:space="preserve"> глобализации</w:t>
      </w:r>
      <w:bookmarkEnd w:id="9"/>
      <w:r w:rsidR="00825B49">
        <w:t xml:space="preserve"> </w:t>
      </w:r>
    </w:p>
    <w:p w:rsidR="00825B49" w:rsidRPr="00FB114D" w:rsidRDefault="00825B49" w:rsidP="00345766">
      <w:pPr>
        <w:spacing w:line="360" w:lineRule="auto"/>
        <w:ind w:firstLine="720"/>
        <w:jc w:val="both"/>
        <w:rPr>
          <w:sz w:val="28"/>
          <w:szCs w:val="28"/>
        </w:rPr>
      </w:pPr>
      <w:r w:rsidRPr="00FB114D">
        <w:rPr>
          <w:sz w:val="28"/>
          <w:szCs w:val="28"/>
        </w:rPr>
        <w:t xml:space="preserve">Среди проблем, с которыми столкнулось общество в условиях глобализации, проблемы экологического кризиса и духовная бедность. Антиглобалисты полагают, что </w:t>
      </w:r>
      <w:r w:rsidR="00345766" w:rsidRPr="00FB114D">
        <w:rPr>
          <w:sz w:val="28"/>
          <w:szCs w:val="28"/>
        </w:rPr>
        <w:t>вследствие</w:t>
      </w:r>
      <w:r w:rsidRPr="00FB114D">
        <w:rPr>
          <w:sz w:val="28"/>
          <w:szCs w:val="28"/>
        </w:rPr>
        <w:t xml:space="preserve"> запредельной эксплуатации ресурсов планеты, началось массовое разрушение условий жизни на Земле. Транснациональные корпорации бесконтрольно эксплуатируют природные ресурсы развивающихся стран. В то же время на территорию этих стран переводятся экологически грязные технологии.</w:t>
      </w:r>
    </w:p>
    <w:p w:rsidR="00825B49" w:rsidRPr="00FB114D" w:rsidRDefault="00825B49" w:rsidP="00345766">
      <w:pPr>
        <w:spacing w:line="360" w:lineRule="auto"/>
        <w:ind w:firstLine="720"/>
        <w:jc w:val="both"/>
        <w:rPr>
          <w:sz w:val="28"/>
          <w:szCs w:val="28"/>
        </w:rPr>
      </w:pPr>
      <w:r w:rsidRPr="00FB114D">
        <w:rPr>
          <w:sz w:val="28"/>
          <w:szCs w:val="28"/>
        </w:rPr>
        <w:t xml:space="preserve">Несмотря на создание крупных производительных сил, продуктивное накопление богатства в развитых странах, извечное противоречие между крупными собственниками средств производства, капитала, с одной стороны, и не собственниками средств производства, наемными работниками, трудящимися, с другой стороны, не только не снимается, а наоборот обостряется. Угрожающими становятся рост безработицы, бедность, инфляция, циклический характер производства, наличие устойчивых социальных групп, выпавших из нормальной общественной жизни. В условиях глобализации гигантский разрыв в условиях жизни увеличивается. </w:t>
      </w:r>
    </w:p>
    <w:p w:rsidR="00825B49" w:rsidRPr="00FB114D" w:rsidRDefault="00825B49" w:rsidP="00345766">
      <w:pPr>
        <w:spacing w:line="360" w:lineRule="auto"/>
        <w:ind w:firstLine="720"/>
        <w:jc w:val="both"/>
        <w:rPr>
          <w:sz w:val="28"/>
          <w:szCs w:val="28"/>
        </w:rPr>
      </w:pPr>
      <w:r w:rsidRPr="00FB114D">
        <w:rPr>
          <w:sz w:val="28"/>
          <w:szCs w:val="28"/>
        </w:rPr>
        <w:t>Глобализация не предусматривает значительного ослабления милитаризации и высвобождаемые ресурсы из этой области не направляются в развивающиеся страны для их развития, поэтому не все человечество приветствует и поддерживает её.</w:t>
      </w:r>
    </w:p>
    <w:p w:rsidR="00DC7E7D" w:rsidRPr="00345766" w:rsidRDefault="006574B5" w:rsidP="00345766">
      <w:pPr>
        <w:spacing w:line="360" w:lineRule="auto"/>
        <w:ind w:firstLine="720"/>
        <w:jc w:val="both"/>
        <w:rPr>
          <w:sz w:val="28"/>
          <w:szCs w:val="28"/>
        </w:rPr>
      </w:pPr>
      <w:r w:rsidRPr="00FB114D">
        <w:rPr>
          <w:sz w:val="28"/>
          <w:szCs w:val="28"/>
        </w:rPr>
        <w:t>Глобализацию можно рассматривать как стирание границ между цивилизациями. В этой социальной реальности отразились и интенсификация международных экономических, политических, социальных и культурных связей, и триумф</w:t>
      </w:r>
      <w:r w:rsidR="00511FDD">
        <w:rPr>
          <w:sz w:val="28"/>
          <w:szCs w:val="28"/>
        </w:rPr>
        <w:t xml:space="preserve"> американской системы ценностей,</w:t>
      </w:r>
      <w:r w:rsidRPr="00FB114D">
        <w:rPr>
          <w:sz w:val="28"/>
          <w:szCs w:val="28"/>
        </w:rPr>
        <w:t xml:space="preserve"> и технологическая революция. А также неспособность государств самостоятельно преодолеет глобальные проблемы (демографические, экологические, соблюдение прав человека, распространение ядерного оружия), которые требуют совместных усилий</w:t>
      </w:r>
      <w:r w:rsidR="00345766">
        <w:rPr>
          <w:sz w:val="28"/>
          <w:szCs w:val="28"/>
        </w:rPr>
        <w:t>.</w:t>
      </w:r>
      <w:r w:rsidR="00254BEC">
        <w:br w:type="page"/>
      </w:r>
    </w:p>
    <w:p w:rsidR="003171F7" w:rsidRDefault="00254BEC" w:rsidP="00850AD7">
      <w:pPr>
        <w:pStyle w:val="1"/>
        <w:spacing w:line="480" w:lineRule="auto"/>
        <w:jc w:val="center"/>
        <w:rPr>
          <w:rFonts w:ascii="Times New Roman" w:hAnsi="Times New Roman"/>
        </w:rPr>
      </w:pPr>
      <w:bookmarkStart w:id="10" w:name="_Toc230368468"/>
      <w:r>
        <w:rPr>
          <w:rFonts w:ascii="Times New Roman" w:hAnsi="Times New Roman"/>
        </w:rPr>
        <w:t xml:space="preserve">Глава 2. </w:t>
      </w:r>
      <w:r w:rsidR="00850AD7" w:rsidRPr="00850AD7">
        <w:rPr>
          <w:rFonts w:ascii="Times New Roman" w:hAnsi="Times New Roman"/>
        </w:rPr>
        <w:t>Влияние глобализации на экономику</w:t>
      </w:r>
      <w:bookmarkEnd w:id="10"/>
    </w:p>
    <w:p w:rsidR="008A431D" w:rsidRPr="008A431D" w:rsidRDefault="008A431D" w:rsidP="008A431D"/>
    <w:p w:rsidR="00963096" w:rsidRDefault="00963096" w:rsidP="00A60355">
      <w:pPr>
        <w:spacing w:line="360" w:lineRule="auto"/>
        <w:ind w:firstLine="720"/>
        <w:jc w:val="both"/>
        <w:rPr>
          <w:sz w:val="28"/>
          <w:szCs w:val="28"/>
          <w:lang w:val="uk-UA"/>
        </w:rPr>
      </w:pPr>
      <w:r w:rsidRPr="00FB114D">
        <w:rPr>
          <w:sz w:val="28"/>
          <w:szCs w:val="28"/>
        </w:rPr>
        <w:t xml:space="preserve">В последние два </w:t>
      </w:r>
      <w:r w:rsidR="003044CF" w:rsidRPr="003044CF">
        <w:rPr>
          <w:sz w:val="28"/>
          <w:szCs w:val="28"/>
        </w:rPr>
        <w:t>десятилетия</w:t>
      </w:r>
      <w:r w:rsidR="003044CF">
        <w:rPr>
          <w:sz w:val="28"/>
          <w:szCs w:val="28"/>
          <w:lang w:val="uk-UA"/>
        </w:rPr>
        <w:t xml:space="preserve"> </w:t>
      </w:r>
      <w:r w:rsidRPr="00FB114D">
        <w:rPr>
          <w:sz w:val="28"/>
          <w:szCs w:val="28"/>
        </w:rPr>
        <w:t xml:space="preserve">происходит уплотнение пространства и времени в глобальных масштабах, взаимное сближение самых отдаленных и различных стран, народов регионов. Мировое хозяйство как сложный, хрупкий организм, в котором всегда было нелегко поддерживать баланс сил и интересов, </w:t>
      </w:r>
      <w:r w:rsidR="004B4489" w:rsidRPr="00FB114D">
        <w:rPr>
          <w:sz w:val="28"/>
          <w:szCs w:val="28"/>
        </w:rPr>
        <w:t>все больше предстает как неделимое глобальное целое, в котором постоянно формируются и протекают разноплановые и разнонаправленные процессы.</w:t>
      </w:r>
    </w:p>
    <w:p w:rsidR="003044CF" w:rsidRPr="003044CF" w:rsidRDefault="003044CF" w:rsidP="00A60355">
      <w:pPr>
        <w:spacing w:line="360" w:lineRule="auto"/>
        <w:ind w:firstLine="709"/>
        <w:jc w:val="both"/>
        <w:rPr>
          <w:sz w:val="28"/>
          <w:szCs w:val="28"/>
          <w:lang w:val="uk-UA"/>
        </w:rPr>
      </w:pPr>
      <w:r w:rsidRPr="00CC38D6">
        <w:rPr>
          <w:sz w:val="28"/>
          <w:szCs w:val="28"/>
        </w:rPr>
        <w:t>С начала 90-х</w:t>
      </w:r>
      <w:r>
        <w:rPr>
          <w:sz w:val="28"/>
          <w:szCs w:val="28"/>
        </w:rPr>
        <w:t xml:space="preserve"> годов количество книг и статей</w:t>
      </w:r>
      <w:r>
        <w:rPr>
          <w:sz w:val="28"/>
          <w:szCs w:val="28"/>
          <w:lang w:val="uk-UA"/>
        </w:rPr>
        <w:t xml:space="preserve">, </w:t>
      </w:r>
      <w:r w:rsidR="00080B1D">
        <w:rPr>
          <w:sz w:val="28"/>
          <w:szCs w:val="28"/>
          <w:lang w:val="uk-UA"/>
        </w:rPr>
        <w:t xml:space="preserve">относящихся к </w:t>
      </w:r>
      <w:r w:rsidRPr="003044CF">
        <w:rPr>
          <w:sz w:val="28"/>
          <w:szCs w:val="28"/>
        </w:rPr>
        <w:t>глобализации</w:t>
      </w:r>
      <w:r>
        <w:rPr>
          <w:sz w:val="28"/>
          <w:szCs w:val="28"/>
          <w:lang w:val="uk-UA"/>
        </w:rPr>
        <w:t xml:space="preserve">, </w:t>
      </w:r>
      <w:r w:rsidRPr="00CC38D6">
        <w:rPr>
          <w:sz w:val="28"/>
          <w:szCs w:val="28"/>
        </w:rPr>
        <w:t xml:space="preserve">стало </w:t>
      </w:r>
      <w:r w:rsidR="00080B1D">
        <w:rPr>
          <w:sz w:val="28"/>
          <w:szCs w:val="28"/>
        </w:rPr>
        <w:t xml:space="preserve">мгновенно </w:t>
      </w:r>
      <w:r w:rsidRPr="00CC38D6">
        <w:rPr>
          <w:sz w:val="28"/>
          <w:szCs w:val="28"/>
        </w:rPr>
        <w:t>увеличи</w:t>
      </w:r>
      <w:r w:rsidRPr="00CC38D6">
        <w:rPr>
          <w:sz w:val="28"/>
          <w:szCs w:val="28"/>
        </w:rPr>
        <w:softHyphen/>
        <w:t>ваться, и сегодня подавляющее большинство экономистов считает, что хозяйственная глобализация является наиболее значимым социальным процессом конца ХХ века</w:t>
      </w:r>
      <w:r>
        <w:rPr>
          <w:sz w:val="28"/>
          <w:szCs w:val="28"/>
          <w:lang w:val="uk-UA"/>
        </w:rPr>
        <w:t>.</w:t>
      </w:r>
    </w:p>
    <w:p w:rsidR="005704A1" w:rsidRDefault="003D5154" w:rsidP="00A60355">
      <w:pPr>
        <w:spacing w:line="360" w:lineRule="auto"/>
        <w:ind w:firstLine="720"/>
        <w:jc w:val="both"/>
        <w:rPr>
          <w:sz w:val="28"/>
          <w:szCs w:val="28"/>
        </w:rPr>
      </w:pPr>
      <w:r w:rsidRPr="00FB114D">
        <w:rPr>
          <w:sz w:val="28"/>
          <w:szCs w:val="28"/>
        </w:rPr>
        <w:t xml:space="preserve">Глобализация – это переход от экономик отдельный стран к экономике международного масштаба. </w:t>
      </w:r>
    </w:p>
    <w:p w:rsidR="005704A1" w:rsidRPr="005704A1" w:rsidRDefault="005704A1" w:rsidP="00A60355">
      <w:pPr>
        <w:spacing w:line="360" w:lineRule="auto"/>
        <w:ind w:firstLine="720"/>
        <w:jc w:val="both"/>
        <w:rPr>
          <w:sz w:val="28"/>
          <w:szCs w:val="28"/>
          <w:lang w:val="en-US"/>
        </w:rPr>
      </w:pPr>
      <w:r>
        <w:rPr>
          <w:sz w:val="28"/>
          <w:szCs w:val="28"/>
        </w:rPr>
        <w:t xml:space="preserve">Глобализация экономики – это «сложный, многогранный процесс качественных преобразований интеграционных процессов в мировой экономике на основе увеличения объемов и ускорения международных перемещений товаров, услуг, капитала, широкого развития новых информационных технологий, глобальных телекоммуникационных сетей и т.д.»  </w:t>
      </w:r>
      <w:r>
        <w:rPr>
          <w:sz w:val="28"/>
          <w:szCs w:val="28"/>
          <w:lang w:val="en-US"/>
        </w:rPr>
        <w:t>[3</w:t>
      </w:r>
      <w:r>
        <w:rPr>
          <w:sz w:val="28"/>
          <w:szCs w:val="28"/>
          <w:lang w:val="uk-UA"/>
        </w:rPr>
        <w:t>; с.533</w:t>
      </w:r>
      <w:r>
        <w:rPr>
          <w:sz w:val="28"/>
          <w:szCs w:val="28"/>
          <w:lang w:val="en-US"/>
        </w:rPr>
        <w:t>]</w:t>
      </w:r>
    </w:p>
    <w:p w:rsidR="005704A1" w:rsidRDefault="005704A1" w:rsidP="00A60355">
      <w:pPr>
        <w:spacing w:line="360" w:lineRule="auto"/>
        <w:ind w:firstLine="720"/>
        <w:jc w:val="both"/>
        <w:rPr>
          <w:sz w:val="28"/>
          <w:szCs w:val="28"/>
        </w:rPr>
      </w:pPr>
      <w:r>
        <w:rPr>
          <w:sz w:val="28"/>
          <w:szCs w:val="28"/>
        </w:rPr>
        <w:t>Это доминирующая составляющая глобализации, закономерная тенденция интеграции мирового пространства в единое экономическое пространство.</w:t>
      </w:r>
    </w:p>
    <w:p w:rsidR="003D5154" w:rsidRDefault="003D5154" w:rsidP="00A60355">
      <w:pPr>
        <w:spacing w:line="360" w:lineRule="auto"/>
        <w:ind w:firstLine="720"/>
        <w:jc w:val="both"/>
        <w:rPr>
          <w:sz w:val="28"/>
          <w:szCs w:val="28"/>
          <w:lang w:val="uk-UA"/>
        </w:rPr>
      </w:pPr>
      <w:r w:rsidRPr="00FB114D">
        <w:rPr>
          <w:sz w:val="28"/>
          <w:szCs w:val="28"/>
        </w:rPr>
        <w:t>Сегодня в мире, превратившемся в одну большую деревню, промышленное производство носит международный характер, и деньги быстро и беспрепятственно текут из одной страны в другую. В сущности, торговле границы не помеха. При этом многонациональные корпорации сосредотачивают в своих руках огромную власть, а деятельность анонимных инвесторов может либо способствовать материальному процветанию, либо приводить к экономическому упадку в любой точке земного шара.</w:t>
      </w:r>
    </w:p>
    <w:p w:rsidR="00345766" w:rsidRPr="00345766" w:rsidRDefault="00345766" w:rsidP="00A60355">
      <w:pPr>
        <w:spacing w:line="360" w:lineRule="auto"/>
        <w:ind w:firstLine="720"/>
        <w:jc w:val="both"/>
        <w:rPr>
          <w:sz w:val="28"/>
          <w:szCs w:val="28"/>
        </w:rPr>
      </w:pPr>
      <w:r w:rsidRPr="00345766">
        <w:rPr>
          <w:sz w:val="28"/>
          <w:szCs w:val="28"/>
        </w:rPr>
        <w:t>Значимость процесса глобализации на различных уровнях демонстрирует тот факт, что наибольшим достижением деловой жизни XX-XXI вв. стал подъем и развитие глобальной торгов</w:t>
      </w:r>
      <w:r>
        <w:rPr>
          <w:sz w:val="28"/>
          <w:szCs w:val="28"/>
        </w:rPr>
        <w:t>л</w:t>
      </w:r>
      <w:r w:rsidRPr="00345766">
        <w:rPr>
          <w:sz w:val="28"/>
          <w:szCs w:val="28"/>
        </w:rPr>
        <w:t xml:space="preserve">и. </w:t>
      </w:r>
    </w:p>
    <w:p w:rsidR="003044CF" w:rsidRPr="00345766" w:rsidRDefault="003044CF" w:rsidP="003044CF">
      <w:pPr>
        <w:spacing w:line="360" w:lineRule="auto"/>
        <w:ind w:firstLine="720"/>
        <w:rPr>
          <w:sz w:val="28"/>
          <w:szCs w:val="28"/>
        </w:rPr>
      </w:pPr>
    </w:p>
    <w:p w:rsidR="003044CF" w:rsidRDefault="009873D5" w:rsidP="00080B1D">
      <w:pPr>
        <w:pStyle w:val="2"/>
        <w:spacing w:line="480" w:lineRule="auto"/>
        <w:ind w:left="720"/>
        <w:rPr>
          <w:lang w:val="uk-UA"/>
        </w:rPr>
      </w:pPr>
      <w:bookmarkStart w:id="11" w:name="_Toc230368469"/>
      <w:r>
        <w:rPr>
          <w:lang w:val="uk-UA"/>
        </w:rPr>
        <w:t>2</w:t>
      </w:r>
      <w:r w:rsidR="000F2C65">
        <w:rPr>
          <w:lang w:val="uk-UA"/>
        </w:rPr>
        <w:t xml:space="preserve">.1. </w:t>
      </w:r>
      <w:r w:rsidRPr="00080B1D">
        <w:t>Хар</w:t>
      </w:r>
      <w:r w:rsidR="00080B1D" w:rsidRPr="00080B1D">
        <w:t>а</w:t>
      </w:r>
      <w:r w:rsidRPr="00080B1D">
        <w:t>ктерные черты</w:t>
      </w:r>
      <w:r w:rsidR="00345766" w:rsidRPr="00080B1D">
        <w:t>,</w:t>
      </w:r>
      <w:r w:rsidR="00080B1D">
        <w:t xml:space="preserve"> </w:t>
      </w:r>
      <w:r w:rsidR="00345766" w:rsidRPr="00080B1D">
        <w:t xml:space="preserve">показатели </w:t>
      </w:r>
      <w:r w:rsidR="000F2C65" w:rsidRPr="00080B1D">
        <w:t xml:space="preserve">и </w:t>
      </w:r>
      <w:r w:rsidR="00345766" w:rsidRPr="00080B1D">
        <w:t xml:space="preserve">предпосылки </w:t>
      </w:r>
      <w:r w:rsidR="000F2C65" w:rsidRPr="00080B1D">
        <w:t>глобализации</w:t>
      </w:r>
      <w:bookmarkEnd w:id="11"/>
    </w:p>
    <w:p w:rsidR="000F2C65" w:rsidRDefault="009873D5" w:rsidP="009873D5">
      <w:pPr>
        <w:pStyle w:val="3"/>
        <w:spacing w:line="480" w:lineRule="auto"/>
        <w:ind w:firstLine="720"/>
      </w:pPr>
      <w:bookmarkStart w:id="12" w:name="_Toc230368470"/>
      <w:r>
        <w:t xml:space="preserve">2.1.1. </w:t>
      </w:r>
      <w:r w:rsidR="000F2C65">
        <w:t>Характерные черты глобализации</w:t>
      </w:r>
      <w:bookmarkEnd w:id="12"/>
    </w:p>
    <w:p w:rsidR="00345766" w:rsidRPr="00FB114D" w:rsidRDefault="00345766" w:rsidP="00345766">
      <w:pPr>
        <w:spacing w:line="360" w:lineRule="auto"/>
        <w:ind w:firstLine="720"/>
        <w:jc w:val="both"/>
        <w:rPr>
          <w:sz w:val="28"/>
          <w:szCs w:val="28"/>
        </w:rPr>
      </w:pPr>
      <w:r w:rsidRPr="00FB114D">
        <w:rPr>
          <w:sz w:val="28"/>
          <w:szCs w:val="28"/>
        </w:rPr>
        <w:t xml:space="preserve">Глобализация может проявляться как в формировании общего научно-информационного пространства, глобальной информационной инфраструктуры, мировой коммуникационной сети и технологических макросистем в сфере производства, транспорта, связи, так и в  интенсификации международных трансакций, установлении глобальных рынков рабочей силы, товаров, информационных технологий на основе постепенного демонтажа торговых барьеров. А также формой её проявления может быть подписание многосторонних торговых соглашений или бурный рост мирового финансового рынка, который функционирует в режиме реального времени, кроме того, глобализация может проявляться в резком увеличении объемов и скорости передвижения капиталов, интенсификации глобальных финансовых операций. </w:t>
      </w:r>
    </w:p>
    <w:p w:rsidR="00345766" w:rsidRPr="00FB114D" w:rsidRDefault="00345766" w:rsidP="00345766">
      <w:pPr>
        <w:spacing w:line="360" w:lineRule="auto"/>
        <w:ind w:firstLine="720"/>
        <w:jc w:val="both"/>
        <w:rPr>
          <w:sz w:val="28"/>
          <w:szCs w:val="28"/>
        </w:rPr>
      </w:pPr>
      <w:r w:rsidRPr="00FB114D">
        <w:rPr>
          <w:sz w:val="28"/>
          <w:szCs w:val="28"/>
        </w:rPr>
        <w:t>Благодаря развитию электронных технологий и инновационных способов связи мировая финансовая система превратилась в постоянно действующую глобальную сеть, в рамках которой так называемые электронные деньги быстро перемещаются в лю</w:t>
      </w:r>
      <w:r w:rsidR="00080B1D">
        <w:rPr>
          <w:sz w:val="28"/>
          <w:szCs w:val="28"/>
        </w:rPr>
        <w:t>бую точку мира, пересекая кибер</w:t>
      </w:r>
      <w:r w:rsidRPr="00FB114D">
        <w:rPr>
          <w:sz w:val="28"/>
          <w:szCs w:val="28"/>
        </w:rPr>
        <w:t xml:space="preserve">пространство и много раз изменяя направление. Отличительной чертой глобализации </w:t>
      </w:r>
      <w:r>
        <w:rPr>
          <w:sz w:val="28"/>
          <w:szCs w:val="28"/>
          <w:lang w:val="uk-UA"/>
        </w:rPr>
        <w:t>с</w:t>
      </w:r>
      <w:r w:rsidRPr="00FB114D">
        <w:rPr>
          <w:sz w:val="28"/>
          <w:szCs w:val="28"/>
        </w:rPr>
        <w:t xml:space="preserve">тала финансовая революция, связанная с «эквитизацией»  мировой экономики ( от английского </w:t>
      </w:r>
      <w:r w:rsidRPr="00FB114D">
        <w:rPr>
          <w:sz w:val="28"/>
          <w:szCs w:val="28"/>
          <w:lang w:val="en-US"/>
        </w:rPr>
        <w:t>equities</w:t>
      </w:r>
      <w:r w:rsidRPr="00FB114D">
        <w:rPr>
          <w:sz w:val="28"/>
          <w:szCs w:val="28"/>
        </w:rPr>
        <w:t xml:space="preserve"> – акции) на основе расширения глобальной фондовой капитализации.</w:t>
      </w:r>
    </w:p>
    <w:p w:rsidR="00345766" w:rsidRPr="00345766" w:rsidRDefault="009873D5" w:rsidP="000F2C65">
      <w:pPr>
        <w:pStyle w:val="3"/>
        <w:spacing w:line="480" w:lineRule="auto"/>
        <w:ind w:firstLine="720"/>
      </w:pPr>
      <w:bookmarkStart w:id="13" w:name="_Toc230368471"/>
      <w:r>
        <w:t xml:space="preserve">2.1.2. </w:t>
      </w:r>
      <w:r w:rsidR="000F2C65">
        <w:t>Показатели степени интегр</w:t>
      </w:r>
      <w:r w:rsidR="00127CAB">
        <w:t>ации</w:t>
      </w:r>
      <w:r w:rsidR="000F2C65">
        <w:t xml:space="preserve"> в экономику</w:t>
      </w:r>
      <w:bookmarkEnd w:id="13"/>
    </w:p>
    <w:p w:rsidR="003044CF" w:rsidRDefault="003044CF" w:rsidP="00A60355">
      <w:pPr>
        <w:spacing w:line="360" w:lineRule="auto"/>
        <w:ind w:firstLine="720"/>
        <w:jc w:val="both"/>
        <w:rPr>
          <w:sz w:val="28"/>
          <w:szCs w:val="28"/>
          <w:lang w:val="uk-UA"/>
        </w:rPr>
      </w:pPr>
      <w:r w:rsidRPr="00FB114D">
        <w:rPr>
          <w:sz w:val="28"/>
          <w:szCs w:val="28"/>
        </w:rPr>
        <w:t>Глобализация на уровне отдельной страны характеризуется степенью взаимосвязи её экономики с мировой экономикой в целом. Несмотря на возрастание глобализации мировой экономики</w:t>
      </w:r>
      <w:r w:rsidR="00127CAB">
        <w:rPr>
          <w:sz w:val="28"/>
          <w:szCs w:val="28"/>
        </w:rPr>
        <w:t>,</w:t>
      </w:r>
      <w:r w:rsidRPr="00FB114D">
        <w:rPr>
          <w:sz w:val="28"/>
          <w:szCs w:val="28"/>
        </w:rPr>
        <w:t xml:space="preserve"> далеко не все страны в равной степени в неё интегрированы. </w:t>
      </w:r>
    </w:p>
    <w:p w:rsidR="003044CF" w:rsidRPr="00FB114D" w:rsidRDefault="003044CF" w:rsidP="00A60355">
      <w:pPr>
        <w:spacing w:line="360" w:lineRule="auto"/>
        <w:ind w:firstLine="720"/>
        <w:jc w:val="both"/>
        <w:rPr>
          <w:sz w:val="28"/>
          <w:szCs w:val="28"/>
        </w:rPr>
      </w:pPr>
      <w:r w:rsidRPr="00FB114D">
        <w:rPr>
          <w:sz w:val="28"/>
          <w:szCs w:val="28"/>
        </w:rPr>
        <w:t>Существует несколько главных показателей, определяющих степень интегр</w:t>
      </w:r>
      <w:r w:rsidR="00127CAB">
        <w:rPr>
          <w:sz w:val="28"/>
          <w:szCs w:val="28"/>
        </w:rPr>
        <w:t>ации</w:t>
      </w:r>
      <w:r w:rsidRPr="00FB114D">
        <w:rPr>
          <w:sz w:val="28"/>
          <w:szCs w:val="28"/>
        </w:rPr>
        <w:t xml:space="preserve"> экономик различных стран в глобальную экономику, среди которых:</w:t>
      </w:r>
    </w:p>
    <w:p w:rsidR="003044CF" w:rsidRPr="00FB114D" w:rsidRDefault="003044CF" w:rsidP="00A60355">
      <w:pPr>
        <w:numPr>
          <w:ilvl w:val="0"/>
          <w:numId w:val="14"/>
        </w:numPr>
        <w:spacing w:line="360" w:lineRule="auto"/>
        <w:jc w:val="both"/>
        <w:rPr>
          <w:sz w:val="28"/>
          <w:szCs w:val="28"/>
        </w:rPr>
      </w:pPr>
      <w:r w:rsidRPr="00FB114D">
        <w:rPr>
          <w:sz w:val="28"/>
          <w:szCs w:val="28"/>
        </w:rPr>
        <w:t>Отношение внешнеторгового оборота к ВВП;</w:t>
      </w:r>
    </w:p>
    <w:p w:rsidR="003044CF" w:rsidRPr="00FB114D" w:rsidRDefault="003044CF" w:rsidP="00A60355">
      <w:pPr>
        <w:numPr>
          <w:ilvl w:val="0"/>
          <w:numId w:val="14"/>
        </w:numPr>
        <w:spacing w:line="360" w:lineRule="auto"/>
        <w:jc w:val="both"/>
        <w:rPr>
          <w:sz w:val="28"/>
          <w:szCs w:val="28"/>
        </w:rPr>
      </w:pPr>
      <w:r w:rsidRPr="00FB114D">
        <w:rPr>
          <w:sz w:val="28"/>
          <w:szCs w:val="28"/>
        </w:rPr>
        <w:t>Прямые иностранные инвестиции</w:t>
      </w:r>
      <w:r>
        <w:rPr>
          <w:sz w:val="28"/>
          <w:szCs w:val="28"/>
          <w:lang w:val="uk-UA"/>
        </w:rPr>
        <w:t xml:space="preserve"> </w:t>
      </w:r>
      <w:r>
        <w:rPr>
          <w:sz w:val="28"/>
          <w:szCs w:val="28"/>
        </w:rPr>
        <w:t>(</w:t>
      </w:r>
      <w:r w:rsidRPr="00FB114D">
        <w:rPr>
          <w:sz w:val="28"/>
          <w:szCs w:val="28"/>
        </w:rPr>
        <w:t>ПИИ), направляемые в страну из страну и из страны, и портфельные инвестиции;</w:t>
      </w:r>
    </w:p>
    <w:p w:rsidR="003044CF" w:rsidRPr="003044CF" w:rsidRDefault="003044CF" w:rsidP="00A60355">
      <w:pPr>
        <w:numPr>
          <w:ilvl w:val="0"/>
          <w:numId w:val="14"/>
        </w:numPr>
        <w:spacing w:line="360" w:lineRule="auto"/>
        <w:jc w:val="both"/>
        <w:rPr>
          <w:sz w:val="28"/>
          <w:szCs w:val="28"/>
        </w:rPr>
      </w:pPr>
      <w:r w:rsidRPr="00FB114D">
        <w:rPr>
          <w:sz w:val="28"/>
          <w:szCs w:val="28"/>
        </w:rPr>
        <w:t>Поток платежей в страну и из страны, связанных с передачей технологии.</w:t>
      </w:r>
    </w:p>
    <w:p w:rsidR="003044CF" w:rsidRPr="00FB114D" w:rsidRDefault="009873D5" w:rsidP="00A60355">
      <w:pPr>
        <w:pStyle w:val="3"/>
        <w:spacing w:line="480" w:lineRule="auto"/>
        <w:ind w:firstLine="720"/>
        <w:jc w:val="both"/>
        <w:rPr>
          <w:rFonts w:ascii="Times New Roman" w:hAnsi="Times New Roman" w:cs="Times New Roman"/>
        </w:rPr>
      </w:pPr>
      <w:bookmarkStart w:id="14" w:name="_Toc230368472"/>
      <w:r>
        <w:t xml:space="preserve">2.1.3. </w:t>
      </w:r>
      <w:r w:rsidR="000F2C65">
        <w:t>Предпосылки глобализации</w:t>
      </w:r>
      <w:bookmarkEnd w:id="14"/>
    </w:p>
    <w:p w:rsidR="003044CF" w:rsidRPr="00FB114D" w:rsidRDefault="003044CF" w:rsidP="00A60355">
      <w:pPr>
        <w:spacing w:line="360" w:lineRule="auto"/>
        <w:ind w:firstLine="720"/>
        <w:jc w:val="both"/>
        <w:rPr>
          <w:sz w:val="28"/>
          <w:szCs w:val="28"/>
        </w:rPr>
      </w:pPr>
      <w:r w:rsidRPr="00FB114D">
        <w:rPr>
          <w:sz w:val="28"/>
          <w:szCs w:val="28"/>
        </w:rPr>
        <w:t>Основными значимыми социально-экономическими предпосылками глобализации стали:</w:t>
      </w:r>
    </w:p>
    <w:p w:rsidR="003044CF" w:rsidRPr="00FB114D" w:rsidRDefault="003044CF" w:rsidP="00A60355">
      <w:pPr>
        <w:numPr>
          <w:ilvl w:val="0"/>
          <w:numId w:val="12"/>
        </w:numPr>
        <w:spacing w:line="360" w:lineRule="auto"/>
        <w:jc w:val="both"/>
        <w:rPr>
          <w:sz w:val="28"/>
          <w:szCs w:val="28"/>
        </w:rPr>
      </w:pPr>
      <w:r w:rsidRPr="00FB114D">
        <w:rPr>
          <w:sz w:val="28"/>
          <w:szCs w:val="28"/>
        </w:rPr>
        <w:t>Дальнейшая интернационализация экономики, усиление её транснационализации и формирование интернациональных ядер, которые воплощают в себе целые страны в страны-системы, способные контролировать различные сферы;</w:t>
      </w:r>
    </w:p>
    <w:p w:rsidR="003044CF" w:rsidRPr="00FB114D" w:rsidRDefault="003044CF" w:rsidP="00A60355">
      <w:pPr>
        <w:numPr>
          <w:ilvl w:val="0"/>
          <w:numId w:val="11"/>
        </w:numPr>
        <w:spacing w:line="360" w:lineRule="auto"/>
        <w:jc w:val="both"/>
        <w:rPr>
          <w:sz w:val="28"/>
          <w:szCs w:val="28"/>
        </w:rPr>
      </w:pPr>
      <w:r w:rsidRPr="00FB114D">
        <w:rPr>
          <w:sz w:val="28"/>
          <w:szCs w:val="28"/>
        </w:rPr>
        <w:t>Распад командно-административной системы, утверждение рыночного механизма в мировом масштабе на основе использования унифицированных механизмов функционирования и развития;</w:t>
      </w:r>
    </w:p>
    <w:p w:rsidR="003044CF" w:rsidRPr="00FB114D" w:rsidRDefault="003044CF" w:rsidP="00A60355">
      <w:pPr>
        <w:numPr>
          <w:ilvl w:val="0"/>
          <w:numId w:val="11"/>
        </w:numPr>
        <w:spacing w:line="360" w:lineRule="auto"/>
        <w:jc w:val="both"/>
        <w:rPr>
          <w:sz w:val="28"/>
          <w:szCs w:val="28"/>
        </w:rPr>
      </w:pPr>
      <w:r w:rsidRPr="00FB114D">
        <w:rPr>
          <w:sz w:val="28"/>
          <w:szCs w:val="28"/>
        </w:rPr>
        <w:t>Либерализация торговли товарами, услугами, интеллектуальной собственностью, принятие единых правил, в сфере регулирования банковских и финансовых операций, стандартизации и сертификации продукции.</w:t>
      </w:r>
    </w:p>
    <w:p w:rsidR="003044CF" w:rsidRDefault="000F2C65" w:rsidP="00A60355">
      <w:pPr>
        <w:spacing w:line="360" w:lineRule="auto"/>
        <w:ind w:firstLine="720"/>
        <w:jc w:val="both"/>
        <w:rPr>
          <w:sz w:val="28"/>
          <w:szCs w:val="28"/>
        </w:rPr>
      </w:pPr>
      <w:r>
        <w:rPr>
          <w:sz w:val="28"/>
          <w:szCs w:val="28"/>
        </w:rPr>
        <w:t>Также, факторами формирования глобальной экономики являются:</w:t>
      </w:r>
    </w:p>
    <w:p w:rsidR="000F2C65" w:rsidRDefault="000F2C65" w:rsidP="00A60355">
      <w:pPr>
        <w:numPr>
          <w:ilvl w:val="0"/>
          <w:numId w:val="15"/>
        </w:numPr>
        <w:spacing w:line="360" w:lineRule="auto"/>
        <w:jc w:val="both"/>
        <w:rPr>
          <w:sz w:val="28"/>
          <w:szCs w:val="28"/>
        </w:rPr>
      </w:pPr>
      <w:r>
        <w:rPr>
          <w:sz w:val="28"/>
          <w:szCs w:val="28"/>
        </w:rPr>
        <w:t>Телекоммуникационная революция, которая облегчила для корпораций установление постоянных контактов со всеми странами мира, заключение соглашений с партнерами, которые находятся в какой-либо точке земного шара;</w:t>
      </w:r>
    </w:p>
    <w:p w:rsidR="000F2C65" w:rsidRDefault="00896F98" w:rsidP="00A60355">
      <w:pPr>
        <w:numPr>
          <w:ilvl w:val="0"/>
          <w:numId w:val="15"/>
        </w:numPr>
        <w:spacing w:line="360" w:lineRule="auto"/>
        <w:jc w:val="both"/>
        <w:rPr>
          <w:sz w:val="28"/>
          <w:szCs w:val="28"/>
        </w:rPr>
      </w:pPr>
      <w:r>
        <w:rPr>
          <w:sz w:val="28"/>
          <w:szCs w:val="28"/>
        </w:rPr>
        <w:t>Переход к гибкой системе использования рабочей силы, дающей возможность приспосабливаться к постоянным изменениям в мировой экономике с целью удержания своих позиций и завладения новых рынков;</w:t>
      </w:r>
    </w:p>
    <w:p w:rsidR="00896F98" w:rsidRPr="003044CF" w:rsidRDefault="00896F98" w:rsidP="00A60355">
      <w:pPr>
        <w:numPr>
          <w:ilvl w:val="0"/>
          <w:numId w:val="15"/>
        </w:numPr>
        <w:spacing w:line="360" w:lineRule="auto"/>
        <w:jc w:val="both"/>
        <w:rPr>
          <w:sz w:val="28"/>
          <w:szCs w:val="28"/>
        </w:rPr>
      </w:pPr>
      <w:r>
        <w:rPr>
          <w:sz w:val="28"/>
          <w:szCs w:val="28"/>
        </w:rPr>
        <w:t>Увелич</w:t>
      </w:r>
      <w:r w:rsidR="00127CAB">
        <w:rPr>
          <w:sz w:val="28"/>
          <w:szCs w:val="28"/>
        </w:rPr>
        <w:t>ение</w:t>
      </w:r>
      <w:r>
        <w:rPr>
          <w:sz w:val="28"/>
          <w:szCs w:val="28"/>
        </w:rPr>
        <w:t xml:space="preserve"> количеств</w:t>
      </w:r>
      <w:r w:rsidR="00127CAB">
        <w:rPr>
          <w:sz w:val="28"/>
          <w:szCs w:val="28"/>
        </w:rPr>
        <w:t>а</w:t>
      </w:r>
      <w:r>
        <w:rPr>
          <w:sz w:val="28"/>
          <w:szCs w:val="28"/>
        </w:rPr>
        <w:t xml:space="preserve"> участников в мировой торговле стран третьего мира, а также в мировом инвестиционном процессе и международном распределении труда.</w:t>
      </w:r>
    </w:p>
    <w:p w:rsidR="003D5154" w:rsidRPr="00FB114D" w:rsidRDefault="009873D5" w:rsidP="00345766">
      <w:pPr>
        <w:pStyle w:val="2"/>
        <w:spacing w:line="480" w:lineRule="auto"/>
        <w:ind w:firstLine="720"/>
        <w:rPr>
          <w:rFonts w:ascii="Times New Roman" w:hAnsi="Times New Roman" w:cs="Times New Roman"/>
        </w:rPr>
      </w:pPr>
      <w:bookmarkStart w:id="15" w:name="_Toc230368473"/>
      <w:r>
        <w:t>2</w:t>
      </w:r>
      <w:r w:rsidR="00345766">
        <w:t>.2.</w:t>
      </w:r>
      <w:r w:rsidR="00242D6A">
        <w:t>Глобализация в цифрах</w:t>
      </w:r>
      <w:bookmarkEnd w:id="15"/>
    </w:p>
    <w:p w:rsidR="00306F14" w:rsidRPr="00FB114D" w:rsidRDefault="00306F14" w:rsidP="00A60355">
      <w:pPr>
        <w:spacing w:line="360" w:lineRule="auto"/>
        <w:ind w:firstLine="720"/>
        <w:jc w:val="both"/>
        <w:rPr>
          <w:sz w:val="28"/>
          <w:szCs w:val="28"/>
        </w:rPr>
      </w:pPr>
      <w:r w:rsidRPr="00FB114D">
        <w:rPr>
          <w:sz w:val="28"/>
          <w:szCs w:val="28"/>
        </w:rPr>
        <w:t>Сущность глобализации легче уяснить, проанализировав некоторые выводы и цифры из статистических исследований.</w:t>
      </w:r>
    </w:p>
    <w:p w:rsidR="004A56CB" w:rsidRPr="00FB114D" w:rsidRDefault="00ED3CE4" w:rsidP="00A60355">
      <w:pPr>
        <w:spacing w:line="360" w:lineRule="auto"/>
        <w:ind w:firstLine="720"/>
        <w:jc w:val="both"/>
        <w:rPr>
          <w:sz w:val="28"/>
          <w:szCs w:val="28"/>
        </w:rPr>
      </w:pPr>
      <w:r w:rsidRPr="00FB114D">
        <w:rPr>
          <w:sz w:val="28"/>
          <w:szCs w:val="28"/>
        </w:rPr>
        <w:t>В течение последних десятилетий количество транснациональных и многонациональных компаний бурно росло. По данных ЮНКТАД, их число в 14 богатейших странах мира более чем утроилось за последние четверть века, т</w:t>
      </w:r>
      <w:r w:rsidR="00511FDD" w:rsidRPr="00FB114D">
        <w:rPr>
          <w:sz w:val="28"/>
          <w:szCs w:val="28"/>
        </w:rPr>
        <w:t xml:space="preserve">. </w:t>
      </w:r>
      <w:r w:rsidR="00511FDD">
        <w:rPr>
          <w:sz w:val="28"/>
          <w:szCs w:val="28"/>
        </w:rPr>
        <w:t xml:space="preserve">е. </w:t>
      </w:r>
      <w:r w:rsidRPr="00FB114D">
        <w:rPr>
          <w:sz w:val="28"/>
          <w:szCs w:val="28"/>
        </w:rPr>
        <w:t xml:space="preserve"> с 7 тыс. в 1970 году выросло до 24 тыс. в 1995 году. А всего в мире в 1998 году насчитывалось около 38 тыс. транснациональных компаний</w:t>
      </w:r>
      <w:r w:rsidR="00511FDD">
        <w:rPr>
          <w:sz w:val="28"/>
          <w:szCs w:val="28"/>
        </w:rPr>
        <w:t xml:space="preserve"> </w:t>
      </w:r>
      <w:r w:rsidRPr="00FB114D">
        <w:rPr>
          <w:sz w:val="28"/>
          <w:szCs w:val="28"/>
        </w:rPr>
        <w:t xml:space="preserve">( </w:t>
      </w:r>
      <w:r w:rsidR="00511FDD">
        <w:rPr>
          <w:sz w:val="28"/>
          <w:szCs w:val="28"/>
        </w:rPr>
        <w:t>Т</w:t>
      </w:r>
      <w:r w:rsidRPr="00FB114D">
        <w:rPr>
          <w:sz w:val="28"/>
          <w:szCs w:val="28"/>
        </w:rPr>
        <w:t>НК). Ими осуществляется по всей планете поставок и продаж почти на 6 трлн. долл., что равно сумме ВВП США.</w:t>
      </w:r>
    </w:p>
    <w:p w:rsidR="00ED3CE4" w:rsidRPr="00FB114D" w:rsidRDefault="00ED3CE4" w:rsidP="00A60355">
      <w:pPr>
        <w:spacing w:line="360" w:lineRule="auto"/>
        <w:ind w:firstLine="720"/>
        <w:jc w:val="both"/>
        <w:rPr>
          <w:sz w:val="28"/>
          <w:szCs w:val="28"/>
        </w:rPr>
      </w:pPr>
      <w:r w:rsidRPr="00FB114D">
        <w:rPr>
          <w:sz w:val="28"/>
          <w:szCs w:val="28"/>
        </w:rPr>
        <w:t>При такой степени насыщенности мировых рынков крайне обостряется конкуренция на них. Ч</w:t>
      </w:r>
      <w:r w:rsidR="00511FDD">
        <w:rPr>
          <w:sz w:val="28"/>
          <w:szCs w:val="28"/>
        </w:rPr>
        <w:t xml:space="preserve">тобы стать конкурентоспособной необходимо </w:t>
      </w:r>
      <w:r w:rsidRPr="00FB114D">
        <w:rPr>
          <w:sz w:val="28"/>
          <w:szCs w:val="28"/>
        </w:rPr>
        <w:t>расширить сферы деятельности на весь мир. Цел</w:t>
      </w:r>
      <w:r w:rsidR="00511FDD">
        <w:rPr>
          <w:sz w:val="28"/>
          <w:szCs w:val="28"/>
        </w:rPr>
        <w:t>ью глобальной компании является</w:t>
      </w:r>
      <w:r w:rsidR="0089454D" w:rsidRPr="00FB114D">
        <w:rPr>
          <w:sz w:val="28"/>
          <w:szCs w:val="28"/>
        </w:rPr>
        <w:t xml:space="preserve"> направление всех ресурсов фирмы против её конкурентов. Для глобальной компании недостаточен перевод производственных мощностей туда, где можно воспользоваться самыми быстрыми умами и самыми дешевыми руками, а необходим слом внутренних барьеров, препятствующих движению людей и идей. Процесс глобализации в настоящее время сопровождается и таким явлением, как «многокультурность», что характеризует сегодняшнюю практику большинства глобальных фирм. </w:t>
      </w:r>
    </w:p>
    <w:p w:rsidR="004A56CB" w:rsidRPr="00FB114D" w:rsidRDefault="0089454D" w:rsidP="00A60355">
      <w:pPr>
        <w:spacing w:line="360" w:lineRule="auto"/>
        <w:ind w:firstLine="720"/>
        <w:jc w:val="both"/>
        <w:rPr>
          <w:sz w:val="28"/>
          <w:szCs w:val="28"/>
        </w:rPr>
      </w:pPr>
      <w:r w:rsidRPr="00FB114D">
        <w:rPr>
          <w:sz w:val="28"/>
          <w:szCs w:val="28"/>
        </w:rPr>
        <w:t>«Многокультурность» в понимании глобальных фирм выражается в использовании в каждой из своих дочерний компаний менеджеров из принимающей её страны, а также привлечении в свои штаты лучших профессионалов любой национальности.</w:t>
      </w:r>
    </w:p>
    <w:p w:rsidR="00BC1FAF" w:rsidRDefault="0089454D" w:rsidP="00A60355">
      <w:pPr>
        <w:spacing w:line="360" w:lineRule="auto"/>
        <w:ind w:firstLine="720"/>
        <w:jc w:val="both"/>
        <w:rPr>
          <w:sz w:val="28"/>
          <w:szCs w:val="28"/>
        </w:rPr>
      </w:pPr>
      <w:r w:rsidRPr="00FB114D">
        <w:rPr>
          <w:sz w:val="28"/>
          <w:szCs w:val="28"/>
        </w:rPr>
        <w:t xml:space="preserve">Глобализация приобретает различный смысл в зависимости от того, идет ли речь об отдельной компании, отрасли, стране или </w:t>
      </w:r>
      <w:r w:rsidR="00127CAB" w:rsidRPr="00FB114D">
        <w:rPr>
          <w:sz w:val="28"/>
          <w:szCs w:val="28"/>
        </w:rPr>
        <w:t>обо</w:t>
      </w:r>
      <w:r w:rsidRPr="00FB114D">
        <w:rPr>
          <w:sz w:val="28"/>
          <w:szCs w:val="28"/>
        </w:rPr>
        <w:t xml:space="preserve"> всем мировом производстве. Для отдельной компании глобализация определяется той степенью, с которой компания расширила поступления свои доходов и распределила свои активы в различных странах, а также тем, как она вовлечена в экспорт капитала, товаров и ноу-хау через зависимые</w:t>
      </w:r>
      <w:r w:rsidR="009F7579" w:rsidRPr="00FB114D">
        <w:rPr>
          <w:sz w:val="28"/>
          <w:szCs w:val="28"/>
        </w:rPr>
        <w:t xml:space="preserve"> </w:t>
      </w:r>
      <w:r w:rsidRPr="00FB114D">
        <w:rPr>
          <w:sz w:val="28"/>
          <w:szCs w:val="28"/>
        </w:rPr>
        <w:t xml:space="preserve">от неё структуры. </w:t>
      </w:r>
    </w:p>
    <w:p w:rsidR="00BC1FAF" w:rsidRPr="00BC1FAF" w:rsidRDefault="0089454D" w:rsidP="00BC1FAF">
      <w:pPr>
        <w:spacing w:line="360" w:lineRule="auto"/>
        <w:ind w:firstLine="720"/>
        <w:jc w:val="both"/>
        <w:rPr>
          <w:sz w:val="28"/>
          <w:szCs w:val="28"/>
        </w:rPr>
      </w:pPr>
      <w:r w:rsidRPr="00FB114D">
        <w:rPr>
          <w:sz w:val="28"/>
          <w:szCs w:val="28"/>
        </w:rPr>
        <w:t>Toyota  является хорошим примеро</w:t>
      </w:r>
      <w:r w:rsidR="00815852">
        <w:rPr>
          <w:sz w:val="28"/>
          <w:szCs w:val="28"/>
        </w:rPr>
        <w:t>м</w:t>
      </w:r>
      <w:r w:rsidRPr="00FB114D">
        <w:rPr>
          <w:sz w:val="28"/>
          <w:szCs w:val="28"/>
        </w:rPr>
        <w:t xml:space="preserve"> высокоглобализированной компании, у которой на начало 1996 года одна треть общего </w:t>
      </w:r>
      <w:r w:rsidR="009F7579" w:rsidRPr="00FB114D">
        <w:rPr>
          <w:sz w:val="28"/>
          <w:szCs w:val="28"/>
        </w:rPr>
        <w:t>объема</w:t>
      </w:r>
      <w:r w:rsidRPr="00FB114D">
        <w:rPr>
          <w:sz w:val="28"/>
          <w:szCs w:val="28"/>
        </w:rPr>
        <w:t xml:space="preserve"> производства компании осуществлялась в дочерних компаниях, полностью или частично принадлежавших головной компании. </w:t>
      </w:r>
      <w:r w:rsidR="009F7579" w:rsidRPr="00FB114D">
        <w:rPr>
          <w:sz w:val="28"/>
          <w:szCs w:val="28"/>
        </w:rPr>
        <w:t>В 1998 году производство автомобилей компанией было налажено в 25 странах мира, находящихся в Азии, Европе и Америке. Более того, Toyota экспортировала 39% своего отечественного производства из Японии на зарубежные рынки и была вовлечена в значительные внутрифирменные поставки, осуществлявшиеся между её дочерними структурами. Например, внутри её региональной сети на юго-востоке Азии Toyota экспортировала дизельные двигатели из Таиланда, трансмиссии из Филиппин, рулевые механизмы из Малайзии и бензиновые двигатели из Индонезии.</w:t>
      </w:r>
      <w:r w:rsidR="00BC1FAF" w:rsidRPr="00BC1FAF">
        <w:rPr>
          <w:sz w:val="28"/>
          <w:szCs w:val="28"/>
        </w:rPr>
        <w:t xml:space="preserve"> [</w:t>
      </w:r>
      <w:r w:rsidR="00BC1FAF">
        <w:rPr>
          <w:sz w:val="28"/>
          <w:szCs w:val="28"/>
        </w:rPr>
        <w:t>9; стр. 11</w:t>
      </w:r>
      <w:r w:rsidR="00BC1FAF" w:rsidRPr="00BC1FAF">
        <w:rPr>
          <w:sz w:val="28"/>
          <w:szCs w:val="28"/>
        </w:rPr>
        <w:t>]</w:t>
      </w:r>
    </w:p>
    <w:p w:rsidR="009F7579" w:rsidRPr="00FB114D" w:rsidRDefault="009F7579" w:rsidP="00A60355">
      <w:pPr>
        <w:spacing w:line="360" w:lineRule="auto"/>
        <w:ind w:firstLine="720"/>
        <w:jc w:val="both"/>
        <w:rPr>
          <w:sz w:val="28"/>
          <w:szCs w:val="28"/>
        </w:rPr>
      </w:pPr>
      <w:r w:rsidRPr="00FB114D">
        <w:rPr>
          <w:sz w:val="28"/>
          <w:szCs w:val="28"/>
        </w:rPr>
        <w:t>Главными показателями глобализации компании являются международное рассредоточение поступлений от продаж и основных активов, внутрифирменная торговля полуфабрикатами, заготовками и готовой продукцией и внутрифирменные потоки технологий.</w:t>
      </w:r>
    </w:p>
    <w:p w:rsidR="00BC1FAF" w:rsidRPr="00BC1FAF" w:rsidRDefault="009F7579" w:rsidP="00BC1FAF">
      <w:pPr>
        <w:spacing w:line="360" w:lineRule="auto"/>
        <w:ind w:firstLine="720"/>
        <w:jc w:val="both"/>
        <w:rPr>
          <w:sz w:val="28"/>
          <w:szCs w:val="28"/>
        </w:rPr>
      </w:pPr>
      <w:r w:rsidRPr="00FB114D">
        <w:rPr>
          <w:sz w:val="28"/>
          <w:szCs w:val="28"/>
        </w:rPr>
        <w:t xml:space="preserve">Глобализация </w:t>
      </w:r>
      <w:r w:rsidR="003B1D01" w:rsidRPr="00FB114D">
        <w:rPr>
          <w:sz w:val="28"/>
          <w:szCs w:val="28"/>
        </w:rPr>
        <w:t xml:space="preserve">на уровне отдельной отрасли определяется тем, в какой мере конкурентоспособность компании внутри отрасли в данной стране взаимосвязана с её конкурентоспособностью в другой стране. Чем более глобализирована отрасль промышленности, тем больше преимуществ получает компания от внедренной технологии, производственного процесса фабричной марки. Глобализированные отрасли промышленности имеют тенденцию доминировать на каждом рынке одним и тем же набором глобальных компаний, которые координируют свои стратегические действия во всех странах своей активности. Так, отрасль промышленности, производящая спортивную обувь, на всех рынках представлена доминирующими компаниями Nike, Reebok, Adidas. Главными показателями глобализации отрасли промышленности являются соотношение объемов встречной торговли внутри отрасли с объемом мирового производства, соотношение встречных инвестиций со всем инвестированным в эту отрасль капиталом, а также пропорции доходов, полученных конкурирующими компаниями отрасли во </w:t>
      </w:r>
      <w:r w:rsidR="00900E81" w:rsidRPr="00FB114D">
        <w:rPr>
          <w:sz w:val="28"/>
          <w:szCs w:val="28"/>
        </w:rPr>
        <w:t>всех</w:t>
      </w:r>
      <w:r w:rsidR="00BC1FAF">
        <w:rPr>
          <w:sz w:val="28"/>
          <w:szCs w:val="28"/>
        </w:rPr>
        <w:t xml:space="preserve"> главных регионах мира. </w:t>
      </w:r>
    </w:p>
    <w:p w:rsidR="003B1D01" w:rsidRPr="00FB114D" w:rsidRDefault="003B1D01" w:rsidP="00A60355">
      <w:pPr>
        <w:spacing w:line="360" w:lineRule="auto"/>
        <w:ind w:firstLine="720"/>
        <w:jc w:val="both"/>
        <w:rPr>
          <w:sz w:val="28"/>
          <w:szCs w:val="28"/>
        </w:rPr>
      </w:pPr>
      <w:r w:rsidRPr="00FB114D">
        <w:rPr>
          <w:sz w:val="28"/>
          <w:szCs w:val="28"/>
        </w:rPr>
        <w:t xml:space="preserve">Глобализация фармацевтической отрасли промышленности характеризуется очень быстрым ростом встречных инвестиций и замедленным </w:t>
      </w:r>
      <w:r w:rsidR="00242D6A" w:rsidRPr="00FB114D">
        <w:rPr>
          <w:sz w:val="28"/>
          <w:szCs w:val="28"/>
        </w:rPr>
        <w:t>возрастанием</w:t>
      </w:r>
      <w:r w:rsidRPr="00FB114D">
        <w:rPr>
          <w:sz w:val="28"/>
          <w:szCs w:val="28"/>
        </w:rPr>
        <w:t xml:space="preserve"> объемов встречной торговли.</w:t>
      </w:r>
    </w:p>
    <w:p w:rsidR="00242D6A" w:rsidRDefault="00EA3D2F" w:rsidP="00A60355">
      <w:pPr>
        <w:spacing w:line="360" w:lineRule="auto"/>
        <w:ind w:firstLine="720"/>
        <w:jc w:val="both"/>
        <w:rPr>
          <w:sz w:val="28"/>
          <w:szCs w:val="28"/>
        </w:rPr>
      </w:pPr>
      <w:r w:rsidRPr="00FB114D">
        <w:rPr>
          <w:sz w:val="28"/>
          <w:szCs w:val="28"/>
        </w:rPr>
        <w:t>Глобализация на мировом уровне определяется растущей экономической взаимосвязью между странами, что отражается в постоянно увеличивающихся встречных потоках товаров, услуг, капитала и ноу-хау.</w:t>
      </w:r>
    </w:p>
    <w:p w:rsidR="00EA3D2F" w:rsidRPr="00FB114D" w:rsidRDefault="00EA3D2F" w:rsidP="00A60355">
      <w:pPr>
        <w:spacing w:line="360" w:lineRule="auto"/>
        <w:ind w:firstLine="720"/>
        <w:jc w:val="both"/>
        <w:rPr>
          <w:sz w:val="28"/>
          <w:szCs w:val="28"/>
        </w:rPr>
      </w:pPr>
      <w:r w:rsidRPr="00FB114D">
        <w:rPr>
          <w:sz w:val="28"/>
          <w:szCs w:val="28"/>
        </w:rPr>
        <w:t xml:space="preserve"> Бесспорным свидетельством этого являются следующие тенденции:</w:t>
      </w:r>
    </w:p>
    <w:p w:rsidR="00EA3D2F" w:rsidRPr="00FB114D" w:rsidRDefault="00EA3D2F" w:rsidP="00A60355">
      <w:pPr>
        <w:spacing w:line="360" w:lineRule="auto"/>
        <w:ind w:firstLine="720"/>
        <w:jc w:val="both"/>
        <w:rPr>
          <w:sz w:val="28"/>
          <w:szCs w:val="28"/>
        </w:rPr>
      </w:pPr>
      <w:r w:rsidRPr="00FB114D">
        <w:rPr>
          <w:sz w:val="28"/>
          <w:szCs w:val="28"/>
        </w:rPr>
        <w:t>За период с 1989 по 1996 гг. встречная торговля товарами и услугами росла со среднегодовым темпом в 6,2% - почти в 2 раза быстрее. Чем среднегодовой темп роста (3,2%) всемирного ВВП за тот же период времени;</w:t>
      </w:r>
    </w:p>
    <w:p w:rsidR="00EA3D2F" w:rsidRPr="00FB114D" w:rsidRDefault="00EA3D2F" w:rsidP="00A60355">
      <w:pPr>
        <w:spacing w:line="360" w:lineRule="auto"/>
        <w:ind w:firstLine="720"/>
        <w:jc w:val="both"/>
        <w:rPr>
          <w:sz w:val="28"/>
          <w:szCs w:val="28"/>
        </w:rPr>
      </w:pPr>
      <w:r w:rsidRPr="00FB114D">
        <w:rPr>
          <w:sz w:val="28"/>
          <w:szCs w:val="28"/>
        </w:rPr>
        <w:t>С 1989 по 1994 гг. прямые иностранные инвестиции выросли с 4,8 до 9,6% по отношению к всемирному ВВП</w:t>
      </w:r>
    </w:p>
    <w:p w:rsidR="00EA3D2F" w:rsidRDefault="00EA3D2F" w:rsidP="00A60355">
      <w:pPr>
        <w:spacing w:line="360" w:lineRule="auto"/>
        <w:ind w:firstLine="720"/>
        <w:jc w:val="both"/>
        <w:rPr>
          <w:sz w:val="28"/>
          <w:szCs w:val="28"/>
        </w:rPr>
      </w:pPr>
      <w:r w:rsidRPr="00FB114D">
        <w:rPr>
          <w:sz w:val="28"/>
          <w:szCs w:val="28"/>
        </w:rPr>
        <w:t xml:space="preserve">В </w:t>
      </w:r>
      <w:smartTag w:uri="urn:schemas-microsoft-com:office:smarttags" w:element="metricconverter">
        <w:smartTagPr>
          <w:attr w:name="ProductID" w:val="1970 г"/>
        </w:smartTagPr>
        <w:r w:rsidRPr="00FB114D">
          <w:rPr>
            <w:sz w:val="28"/>
            <w:szCs w:val="28"/>
          </w:rPr>
          <w:t>1970 г</w:t>
        </w:r>
      </w:smartTag>
      <w:r w:rsidRPr="00FB114D">
        <w:rPr>
          <w:sz w:val="28"/>
          <w:szCs w:val="28"/>
        </w:rPr>
        <w:t>. соотношение объемов встречной торговли облигациями и акциями к ВВП</w:t>
      </w:r>
      <w:r w:rsidR="00FD4DFA" w:rsidRPr="00FB114D">
        <w:rPr>
          <w:sz w:val="28"/>
          <w:szCs w:val="28"/>
        </w:rPr>
        <w:t xml:space="preserve"> было ниже 5% в США, Германии, Японии. В 1996 году, то есть через четверть века, соответствующие данные для этих стран выражались в 152,197 и 83% соответственно. </w:t>
      </w:r>
    </w:p>
    <w:p w:rsidR="001B6C0B" w:rsidRPr="00127CAB" w:rsidRDefault="00127CAB" w:rsidP="001B6C0B">
      <w:pPr>
        <w:spacing w:line="360" w:lineRule="auto"/>
        <w:ind w:firstLine="720"/>
        <w:jc w:val="right"/>
        <w:rPr>
          <w:i/>
          <w:sz w:val="28"/>
          <w:szCs w:val="28"/>
        </w:rPr>
      </w:pPr>
      <w:r w:rsidRPr="00127CAB">
        <w:rPr>
          <w:i/>
          <w:sz w:val="28"/>
          <w:szCs w:val="28"/>
        </w:rPr>
        <w:t>Таблица 1</w:t>
      </w:r>
    </w:p>
    <w:p w:rsidR="001B6C0B" w:rsidRPr="00127CAB" w:rsidRDefault="001B6C0B" w:rsidP="001B6C0B">
      <w:pPr>
        <w:spacing w:line="360" w:lineRule="auto"/>
        <w:ind w:firstLine="720"/>
        <w:jc w:val="center"/>
        <w:rPr>
          <w:i/>
          <w:sz w:val="28"/>
          <w:szCs w:val="28"/>
        </w:rPr>
      </w:pPr>
      <w:r w:rsidRPr="00127CAB">
        <w:rPr>
          <w:b/>
          <w:sz w:val="28"/>
          <w:szCs w:val="28"/>
        </w:rPr>
        <w:t xml:space="preserve">Характеристики более глобализированных и менее глобализированных развивающихся экономик </w:t>
      </w:r>
      <w:r w:rsidRPr="00127CAB">
        <w:rPr>
          <w:i/>
          <w:sz w:val="28"/>
          <w:szCs w:val="28"/>
        </w:rPr>
        <w:t>(средние показатели по количеству населения)</w:t>
      </w:r>
    </w:p>
    <w:tbl>
      <w:tblPr>
        <w:tblStyle w:val="a5"/>
        <w:tblW w:w="9813" w:type="dxa"/>
        <w:tblLook w:val="01E0" w:firstRow="1" w:lastRow="1" w:firstColumn="1" w:lastColumn="1" w:noHBand="0" w:noVBand="0"/>
      </w:tblPr>
      <w:tblGrid>
        <w:gridCol w:w="5011"/>
        <w:gridCol w:w="2401"/>
        <w:gridCol w:w="2392"/>
        <w:gridCol w:w="9"/>
      </w:tblGrid>
      <w:tr w:rsidR="001B6C0B">
        <w:tc>
          <w:tcPr>
            <w:tcW w:w="5011" w:type="dxa"/>
          </w:tcPr>
          <w:p w:rsidR="001B6C0B" w:rsidRPr="00127CAB" w:rsidRDefault="001B6C0B" w:rsidP="00972A80">
            <w:pPr>
              <w:spacing w:line="360" w:lineRule="auto"/>
              <w:jc w:val="center"/>
              <w:rPr>
                <w:b/>
              </w:rPr>
            </w:pPr>
            <w:r w:rsidRPr="00127CAB">
              <w:rPr>
                <w:b/>
              </w:rPr>
              <w:t>Социально-экономические характеристики</w:t>
            </w:r>
          </w:p>
        </w:tc>
        <w:tc>
          <w:tcPr>
            <w:tcW w:w="2401" w:type="dxa"/>
          </w:tcPr>
          <w:p w:rsidR="001B6C0B" w:rsidRPr="00127CAB" w:rsidRDefault="001B6C0B" w:rsidP="00972A80">
            <w:pPr>
              <w:spacing w:line="360" w:lineRule="auto"/>
              <w:jc w:val="center"/>
              <w:rPr>
                <w:b/>
              </w:rPr>
            </w:pPr>
            <w:r w:rsidRPr="00127CAB">
              <w:rPr>
                <w:b/>
              </w:rPr>
              <w:t>Более глобализированные страны (24)</w:t>
            </w:r>
          </w:p>
        </w:tc>
        <w:tc>
          <w:tcPr>
            <w:tcW w:w="2401" w:type="dxa"/>
            <w:gridSpan w:val="2"/>
          </w:tcPr>
          <w:p w:rsidR="001B6C0B" w:rsidRPr="00127CAB" w:rsidRDefault="001B6C0B" w:rsidP="00972A80">
            <w:pPr>
              <w:spacing w:line="360" w:lineRule="auto"/>
              <w:jc w:val="center"/>
              <w:rPr>
                <w:b/>
              </w:rPr>
            </w:pPr>
            <w:r w:rsidRPr="00127CAB">
              <w:rPr>
                <w:b/>
              </w:rPr>
              <w:t>Менее глобализированные страны (49)</w:t>
            </w:r>
          </w:p>
        </w:tc>
      </w:tr>
      <w:tr w:rsidR="001B6C0B">
        <w:trPr>
          <w:trHeight w:val="810"/>
        </w:trPr>
        <w:tc>
          <w:tcPr>
            <w:tcW w:w="5011" w:type="dxa"/>
          </w:tcPr>
          <w:p w:rsidR="001B6C0B" w:rsidRPr="00972A80" w:rsidRDefault="001B6C0B" w:rsidP="00972A80">
            <w:pPr>
              <w:spacing w:line="360" w:lineRule="auto"/>
              <w:jc w:val="center"/>
            </w:pPr>
            <w:r w:rsidRPr="00972A80">
              <w:t>Население,1997 (в миллиардах)</w:t>
            </w:r>
          </w:p>
        </w:tc>
        <w:tc>
          <w:tcPr>
            <w:tcW w:w="2401" w:type="dxa"/>
          </w:tcPr>
          <w:p w:rsidR="001B6C0B" w:rsidRPr="00972A80" w:rsidRDefault="00972A80" w:rsidP="00972A80">
            <w:pPr>
              <w:spacing w:line="360" w:lineRule="auto"/>
              <w:jc w:val="center"/>
            </w:pPr>
            <w:r>
              <w:t>2,9</w:t>
            </w:r>
          </w:p>
        </w:tc>
        <w:tc>
          <w:tcPr>
            <w:tcW w:w="2401" w:type="dxa"/>
            <w:gridSpan w:val="2"/>
          </w:tcPr>
          <w:p w:rsidR="001B6C0B" w:rsidRPr="00972A80" w:rsidRDefault="00972A80" w:rsidP="00972A80">
            <w:pPr>
              <w:spacing w:line="360" w:lineRule="auto"/>
              <w:jc w:val="center"/>
            </w:pPr>
            <w:r>
              <w:t>1,1</w:t>
            </w:r>
          </w:p>
        </w:tc>
      </w:tr>
      <w:tr w:rsidR="001B6C0B">
        <w:trPr>
          <w:trHeight w:val="150"/>
        </w:trPr>
        <w:tc>
          <w:tcPr>
            <w:tcW w:w="5011" w:type="dxa"/>
          </w:tcPr>
          <w:p w:rsidR="001B6C0B" w:rsidRPr="00972A80" w:rsidRDefault="00972A80" w:rsidP="00972A80">
            <w:pPr>
              <w:spacing w:line="360" w:lineRule="auto"/>
              <w:jc w:val="center"/>
            </w:pPr>
            <w:r w:rsidRPr="00972A80">
              <w:t>ВВП на душу населения, 1980</w:t>
            </w:r>
          </w:p>
        </w:tc>
        <w:tc>
          <w:tcPr>
            <w:tcW w:w="2401" w:type="dxa"/>
          </w:tcPr>
          <w:p w:rsidR="001B6C0B" w:rsidRPr="00972A80" w:rsidRDefault="00972A80" w:rsidP="00972A80">
            <w:pPr>
              <w:spacing w:line="360" w:lineRule="auto"/>
              <w:jc w:val="center"/>
            </w:pPr>
            <w:r>
              <w:rPr>
                <w:lang w:val="en-US"/>
              </w:rPr>
              <w:t>$</w:t>
            </w:r>
            <w:r>
              <w:t>1 488</w:t>
            </w:r>
          </w:p>
        </w:tc>
        <w:tc>
          <w:tcPr>
            <w:tcW w:w="2401" w:type="dxa"/>
            <w:gridSpan w:val="2"/>
          </w:tcPr>
          <w:p w:rsidR="001B6C0B" w:rsidRPr="00972A80" w:rsidRDefault="00972A80" w:rsidP="00972A80">
            <w:pPr>
              <w:spacing w:line="360" w:lineRule="auto"/>
              <w:jc w:val="center"/>
            </w:pPr>
            <w:r>
              <w:rPr>
                <w:lang w:val="en-US"/>
              </w:rPr>
              <w:t>$</w:t>
            </w:r>
            <w:r>
              <w:t>1 947</w:t>
            </w:r>
          </w:p>
        </w:tc>
      </w:tr>
      <w:tr w:rsidR="001B6C0B">
        <w:tc>
          <w:tcPr>
            <w:tcW w:w="5011" w:type="dxa"/>
          </w:tcPr>
          <w:p w:rsidR="001B6C0B" w:rsidRPr="00972A80" w:rsidRDefault="00972A80" w:rsidP="00972A80">
            <w:pPr>
              <w:spacing w:line="360" w:lineRule="auto"/>
              <w:jc w:val="center"/>
            </w:pPr>
            <w:r w:rsidRPr="00972A80">
              <w:t>ВВП на душу населения, 1997</w:t>
            </w:r>
          </w:p>
        </w:tc>
        <w:tc>
          <w:tcPr>
            <w:tcW w:w="2401" w:type="dxa"/>
          </w:tcPr>
          <w:p w:rsidR="001B6C0B" w:rsidRPr="00972A80" w:rsidRDefault="00972A80" w:rsidP="00972A80">
            <w:pPr>
              <w:spacing w:line="360" w:lineRule="auto"/>
              <w:jc w:val="center"/>
            </w:pPr>
            <w:r>
              <w:rPr>
                <w:lang w:val="en-US"/>
              </w:rPr>
              <w:t>$</w:t>
            </w:r>
            <w:r>
              <w:t>2 485</w:t>
            </w:r>
          </w:p>
        </w:tc>
        <w:tc>
          <w:tcPr>
            <w:tcW w:w="2401" w:type="dxa"/>
            <w:gridSpan w:val="2"/>
          </w:tcPr>
          <w:p w:rsidR="001B6C0B" w:rsidRPr="00972A80" w:rsidRDefault="00972A80" w:rsidP="00972A80">
            <w:pPr>
              <w:spacing w:line="360" w:lineRule="auto"/>
              <w:jc w:val="center"/>
            </w:pPr>
            <w:r>
              <w:rPr>
                <w:lang w:val="en-US"/>
              </w:rPr>
              <w:t>$</w:t>
            </w:r>
            <w:r>
              <w:t>2133</w:t>
            </w:r>
          </w:p>
        </w:tc>
      </w:tr>
      <w:tr w:rsidR="001B6C0B">
        <w:tc>
          <w:tcPr>
            <w:tcW w:w="5011" w:type="dxa"/>
            <w:tcBorders>
              <w:bottom w:val="single" w:sz="4" w:space="0" w:color="auto"/>
            </w:tcBorders>
          </w:tcPr>
          <w:p w:rsidR="001B6C0B" w:rsidRPr="00972A80" w:rsidRDefault="00972A80" w:rsidP="00972A80">
            <w:pPr>
              <w:spacing w:line="360" w:lineRule="auto"/>
              <w:jc w:val="center"/>
            </w:pPr>
            <w:r w:rsidRPr="00972A80">
              <w:t>Инфляция, 1980, %</w:t>
            </w:r>
          </w:p>
        </w:tc>
        <w:tc>
          <w:tcPr>
            <w:tcW w:w="2401" w:type="dxa"/>
            <w:tcBorders>
              <w:bottom w:val="single" w:sz="4" w:space="0" w:color="auto"/>
            </w:tcBorders>
          </w:tcPr>
          <w:p w:rsidR="001B6C0B" w:rsidRPr="00972A80" w:rsidRDefault="00972A80" w:rsidP="00972A80">
            <w:pPr>
              <w:spacing w:line="360" w:lineRule="auto"/>
              <w:jc w:val="center"/>
            </w:pPr>
            <w:r>
              <w:t>16</w:t>
            </w:r>
          </w:p>
        </w:tc>
        <w:tc>
          <w:tcPr>
            <w:tcW w:w="2401" w:type="dxa"/>
            <w:gridSpan w:val="2"/>
            <w:tcBorders>
              <w:bottom w:val="single" w:sz="4" w:space="0" w:color="auto"/>
            </w:tcBorders>
          </w:tcPr>
          <w:p w:rsidR="001B6C0B" w:rsidRPr="00972A80" w:rsidRDefault="00972A80" w:rsidP="00972A80">
            <w:pPr>
              <w:spacing w:line="360" w:lineRule="auto"/>
              <w:jc w:val="center"/>
            </w:pPr>
            <w:r>
              <w:t>17</w:t>
            </w:r>
          </w:p>
        </w:tc>
      </w:tr>
      <w:tr w:rsidR="00972A80">
        <w:tblPrEx>
          <w:tblLook w:val="0000" w:firstRow="0" w:lastRow="0" w:firstColumn="0" w:lastColumn="0" w:noHBand="0" w:noVBand="0"/>
        </w:tblPrEx>
        <w:trPr>
          <w:gridAfter w:val="1"/>
          <w:wAfter w:w="9" w:type="dxa"/>
          <w:trHeight w:val="315"/>
        </w:trPr>
        <w:tc>
          <w:tcPr>
            <w:tcW w:w="5011" w:type="dxa"/>
          </w:tcPr>
          <w:p w:rsidR="00972A80" w:rsidRPr="00972A80" w:rsidRDefault="00972A80" w:rsidP="00972A80">
            <w:pPr>
              <w:spacing w:line="360" w:lineRule="auto"/>
              <w:jc w:val="center"/>
            </w:pPr>
            <w:r w:rsidRPr="00972A80">
              <w:t>Инфляция, 1997, %</w:t>
            </w:r>
          </w:p>
        </w:tc>
        <w:tc>
          <w:tcPr>
            <w:tcW w:w="2401" w:type="dxa"/>
          </w:tcPr>
          <w:p w:rsidR="00972A80" w:rsidRPr="00972A80" w:rsidRDefault="00972A80" w:rsidP="00972A80">
            <w:pPr>
              <w:spacing w:line="360" w:lineRule="auto"/>
              <w:ind w:firstLine="720"/>
              <w:jc w:val="center"/>
            </w:pPr>
            <w:r>
              <w:t>6</w:t>
            </w:r>
          </w:p>
        </w:tc>
        <w:tc>
          <w:tcPr>
            <w:tcW w:w="2392" w:type="dxa"/>
          </w:tcPr>
          <w:p w:rsidR="00972A80" w:rsidRPr="00972A80" w:rsidRDefault="00972A80" w:rsidP="00972A80">
            <w:pPr>
              <w:spacing w:line="360" w:lineRule="auto"/>
              <w:ind w:firstLine="720"/>
              <w:jc w:val="center"/>
            </w:pPr>
            <w:r>
              <w:t>9</w:t>
            </w:r>
          </w:p>
        </w:tc>
      </w:tr>
      <w:tr w:rsidR="00972A80">
        <w:tblPrEx>
          <w:tblLook w:val="0000" w:firstRow="0" w:lastRow="0" w:firstColumn="0" w:lastColumn="0" w:noHBand="0" w:noVBand="0"/>
        </w:tblPrEx>
        <w:trPr>
          <w:gridAfter w:val="1"/>
          <w:wAfter w:w="9" w:type="dxa"/>
          <w:trHeight w:val="180"/>
        </w:trPr>
        <w:tc>
          <w:tcPr>
            <w:tcW w:w="5011" w:type="dxa"/>
          </w:tcPr>
          <w:p w:rsidR="00972A80" w:rsidRPr="00972A80" w:rsidRDefault="00972A80" w:rsidP="00972A80">
            <w:pPr>
              <w:spacing w:line="360" w:lineRule="auto"/>
              <w:jc w:val="center"/>
            </w:pPr>
            <w:r w:rsidRPr="00972A80">
              <w:t>Индекс верховенства закона, 1997 (средний мировой уровень = 0)</w:t>
            </w:r>
          </w:p>
        </w:tc>
        <w:tc>
          <w:tcPr>
            <w:tcW w:w="2401" w:type="dxa"/>
          </w:tcPr>
          <w:p w:rsidR="00972A80" w:rsidRPr="00972A80" w:rsidRDefault="00972A80" w:rsidP="00972A80">
            <w:pPr>
              <w:spacing w:line="360" w:lineRule="auto"/>
              <w:ind w:firstLine="720"/>
              <w:jc w:val="center"/>
            </w:pPr>
            <w:r>
              <w:t>-0,04</w:t>
            </w:r>
          </w:p>
        </w:tc>
        <w:tc>
          <w:tcPr>
            <w:tcW w:w="2392" w:type="dxa"/>
          </w:tcPr>
          <w:p w:rsidR="00972A80" w:rsidRPr="00972A80" w:rsidRDefault="00972A80" w:rsidP="00972A80">
            <w:pPr>
              <w:spacing w:line="360" w:lineRule="auto"/>
              <w:ind w:firstLine="720"/>
              <w:jc w:val="center"/>
            </w:pPr>
            <w:r>
              <w:t>-0,48</w:t>
            </w:r>
          </w:p>
        </w:tc>
      </w:tr>
      <w:tr w:rsidR="00972A80">
        <w:tblPrEx>
          <w:tblLook w:val="0000" w:firstRow="0" w:lastRow="0" w:firstColumn="0" w:lastColumn="0" w:noHBand="0" w:noVBand="0"/>
        </w:tblPrEx>
        <w:trPr>
          <w:gridAfter w:val="1"/>
          <w:wAfter w:w="9" w:type="dxa"/>
          <w:trHeight w:val="285"/>
        </w:trPr>
        <w:tc>
          <w:tcPr>
            <w:tcW w:w="5011" w:type="dxa"/>
          </w:tcPr>
          <w:p w:rsidR="00972A80" w:rsidRPr="00972A80" w:rsidRDefault="00972A80" w:rsidP="00972A80">
            <w:pPr>
              <w:spacing w:line="360" w:lineRule="auto"/>
              <w:jc w:val="center"/>
            </w:pPr>
            <w:r w:rsidRPr="00972A80">
              <w:t>Средняя продолжительность начального образования, 1980</w:t>
            </w:r>
            <w:r w:rsidR="00C15032">
              <w:t>, лет</w:t>
            </w:r>
          </w:p>
        </w:tc>
        <w:tc>
          <w:tcPr>
            <w:tcW w:w="2401" w:type="dxa"/>
          </w:tcPr>
          <w:p w:rsidR="00972A80" w:rsidRPr="00972A80" w:rsidRDefault="00972A80" w:rsidP="00972A80">
            <w:pPr>
              <w:spacing w:line="360" w:lineRule="auto"/>
              <w:ind w:firstLine="720"/>
              <w:jc w:val="center"/>
            </w:pPr>
            <w:r>
              <w:t>2,4</w:t>
            </w:r>
          </w:p>
        </w:tc>
        <w:tc>
          <w:tcPr>
            <w:tcW w:w="2392" w:type="dxa"/>
          </w:tcPr>
          <w:p w:rsidR="00972A80" w:rsidRPr="00972A80" w:rsidRDefault="00972A80" w:rsidP="00972A80">
            <w:pPr>
              <w:spacing w:line="360" w:lineRule="auto"/>
              <w:ind w:firstLine="720"/>
              <w:jc w:val="center"/>
            </w:pPr>
            <w:r>
              <w:t>2,5</w:t>
            </w:r>
          </w:p>
        </w:tc>
      </w:tr>
      <w:tr w:rsidR="00972A80">
        <w:tblPrEx>
          <w:tblLook w:val="0000" w:firstRow="0" w:lastRow="0" w:firstColumn="0" w:lastColumn="0" w:noHBand="0" w:noVBand="0"/>
        </w:tblPrEx>
        <w:trPr>
          <w:gridAfter w:val="1"/>
          <w:wAfter w:w="9" w:type="dxa"/>
          <w:trHeight w:val="285"/>
        </w:trPr>
        <w:tc>
          <w:tcPr>
            <w:tcW w:w="5011" w:type="dxa"/>
          </w:tcPr>
          <w:p w:rsidR="00972A80" w:rsidRPr="00972A80" w:rsidRDefault="00972A80" w:rsidP="00972A80">
            <w:pPr>
              <w:spacing w:line="360" w:lineRule="auto"/>
              <w:jc w:val="center"/>
            </w:pPr>
            <w:r w:rsidRPr="00972A80">
              <w:t>Средняя продолжительность начального образования, 1997</w:t>
            </w:r>
            <w:r w:rsidR="00C15032">
              <w:t>, лет</w:t>
            </w:r>
          </w:p>
        </w:tc>
        <w:tc>
          <w:tcPr>
            <w:tcW w:w="2401" w:type="dxa"/>
          </w:tcPr>
          <w:p w:rsidR="00972A80" w:rsidRPr="00972A80" w:rsidRDefault="00972A80" w:rsidP="00972A80">
            <w:pPr>
              <w:spacing w:line="360" w:lineRule="auto"/>
              <w:ind w:firstLine="720"/>
              <w:jc w:val="center"/>
            </w:pPr>
            <w:r>
              <w:t>3,8</w:t>
            </w:r>
          </w:p>
        </w:tc>
        <w:tc>
          <w:tcPr>
            <w:tcW w:w="2392" w:type="dxa"/>
          </w:tcPr>
          <w:p w:rsidR="00972A80" w:rsidRPr="00972A80" w:rsidRDefault="00972A80" w:rsidP="00972A80">
            <w:pPr>
              <w:spacing w:line="360" w:lineRule="auto"/>
              <w:ind w:firstLine="720"/>
              <w:jc w:val="center"/>
            </w:pPr>
            <w:r>
              <w:t>3,1</w:t>
            </w:r>
          </w:p>
        </w:tc>
      </w:tr>
      <w:tr w:rsidR="00972A80">
        <w:tblPrEx>
          <w:tblLook w:val="0000" w:firstRow="0" w:lastRow="0" w:firstColumn="0" w:lastColumn="0" w:noHBand="0" w:noVBand="0"/>
        </w:tblPrEx>
        <w:trPr>
          <w:gridAfter w:val="1"/>
          <w:wAfter w:w="9" w:type="dxa"/>
          <w:trHeight w:val="285"/>
        </w:trPr>
        <w:tc>
          <w:tcPr>
            <w:tcW w:w="5011" w:type="dxa"/>
          </w:tcPr>
          <w:p w:rsidR="00972A80" w:rsidRPr="00972A80" w:rsidRDefault="00972A80" w:rsidP="00972A80">
            <w:pPr>
              <w:spacing w:line="360" w:lineRule="auto"/>
              <w:jc w:val="center"/>
            </w:pPr>
            <w:r w:rsidRPr="00972A80">
              <w:t>Средняя продолжительность  среднего образования, 1980</w:t>
            </w:r>
            <w:r w:rsidR="00C15032">
              <w:t>, лет</w:t>
            </w:r>
          </w:p>
        </w:tc>
        <w:tc>
          <w:tcPr>
            <w:tcW w:w="2401" w:type="dxa"/>
          </w:tcPr>
          <w:p w:rsidR="00972A80" w:rsidRPr="00972A80" w:rsidRDefault="00972A80" w:rsidP="00972A80">
            <w:pPr>
              <w:spacing w:line="360" w:lineRule="auto"/>
              <w:ind w:firstLine="720"/>
              <w:jc w:val="center"/>
            </w:pPr>
            <w:r>
              <w:t>0,8</w:t>
            </w:r>
          </w:p>
        </w:tc>
        <w:tc>
          <w:tcPr>
            <w:tcW w:w="2392" w:type="dxa"/>
          </w:tcPr>
          <w:p w:rsidR="00972A80" w:rsidRPr="00972A80" w:rsidRDefault="00972A80" w:rsidP="00972A80">
            <w:pPr>
              <w:spacing w:line="360" w:lineRule="auto"/>
              <w:ind w:firstLine="720"/>
              <w:jc w:val="center"/>
            </w:pPr>
            <w:r>
              <w:t>0,7</w:t>
            </w:r>
          </w:p>
        </w:tc>
      </w:tr>
      <w:tr w:rsidR="00972A80">
        <w:tblPrEx>
          <w:tblLook w:val="0000" w:firstRow="0" w:lastRow="0" w:firstColumn="0" w:lastColumn="0" w:noHBand="0" w:noVBand="0"/>
        </w:tblPrEx>
        <w:trPr>
          <w:gridAfter w:val="1"/>
          <w:wAfter w:w="9" w:type="dxa"/>
          <w:trHeight w:val="105"/>
        </w:trPr>
        <w:tc>
          <w:tcPr>
            <w:tcW w:w="5011" w:type="dxa"/>
          </w:tcPr>
          <w:p w:rsidR="00972A80" w:rsidRPr="00972A80" w:rsidRDefault="00972A80" w:rsidP="00972A80">
            <w:pPr>
              <w:spacing w:line="360" w:lineRule="auto"/>
              <w:jc w:val="center"/>
            </w:pPr>
            <w:r w:rsidRPr="00972A80">
              <w:t>Средняя продолжительность среднего образования, 1997</w:t>
            </w:r>
            <w:r w:rsidR="00C15032">
              <w:t>, лет</w:t>
            </w:r>
          </w:p>
        </w:tc>
        <w:tc>
          <w:tcPr>
            <w:tcW w:w="2401" w:type="dxa"/>
          </w:tcPr>
          <w:p w:rsidR="00972A80" w:rsidRPr="00972A80" w:rsidRDefault="00972A80" w:rsidP="00972A80">
            <w:pPr>
              <w:spacing w:line="360" w:lineRule="auto"/>
              <w:ind w:firstLine="720"/>
              <w:jc w:val="center"/>
            </w:pPr>
            <w:r>
              <w:t>1,3</w:t>
            </w:r>
          </w:p>
        </w:tc>
        <w:tc>
          <w:tcPr>
            <w:tcW w:w="2392" w:type="dxa"/>
          </w:tcPr>
          <w:p w:rsidR="00972A80" w:rsidRPr="00972A80" w:rsidRDefault="00972A80" w:rsidP="00972A80">
            <w:pPr>
              <w:spacing w:line="360" w:lineRule="auto"/>
              <w:ind w:firstLine="720"/>
              <w:jc w:val="center"/>
            </w:pPr>
            <w:r>
              <w:t>1,3</w:t>
            </w:r>
          </w:p>
        </w:tc>
      </w:tr>
      <w:tr w:rsidR="00972A80">
        <w:tblPrEx>
          <w:tblLook w:val="0000" w:firstRow="0" w:lastRow="0" w:firstColumn="0" w:lastColumn="0" w:noHBand="0" w:noVBand="0"/>
        </w:tblPrEx>
        <w:trPr>
          <w:gridAfter w:val="1"/>
          <w:wAfter w:w="9" w:type="dxa"/>
          <w:trHeight w:val="540"/>
        </w:trPr>
        <w:tc>
          <w:tcPr>
            <w:tcW w:w="5011" w:type="dxa"/>
          </w:tcPr>
          <w:p w:rsidR="00972A80" w:rsidRPr="00972A80" w:rsidRDefault="00972A80" w:rsidP="00972A80">
            <w:pPr>
              <w:spacing w:line="360" w:lineRule="auto"/>
              <w:jc w:val="center"/>
            </w:pPr>
            <w:r w:rsidRPr="00972A80">
              <w:t>Средняя продолжительность  высшего образования, 1980</w:t>
            </w:r>
            <w:r w:rsidR="00C15032">
              <w:t>, лет</w:t>
            </w:r>
          </w:p>
        </w:tc>
        <w:tc>
          <w:tcPr>
            <w:tcW w:w="2401" w:type="dxa"/>
          </w:tcPr>
          <w:p w:rsidR="00972A80" w:rsidRPr="00972A80" w:rsidRDefault="00972A80" w:rsidP="00972A80">
            <w:pPr>
              <w:spacing w:line="360" w:lineRule="auto"/>
              <w:ind w:firstLine="720"/>
              <w:jc w:val="center"/>
            </w:pPr>
            <w:r>
              <w:t>0,08</w:t>
            </w:r>
          </w:p>
        </w:tc>
        <w:tc>
          <w:tcPr>
            <w:tcW w:w="2392" w:type="dxa"/>
          </w:tcPr>
          <w:p w:rsidR="00972A80" w:rsidRPr="00972A80" w:rsidRDefault="00972A80" w:rsidP="00972A80">
            <w:pPr>
              <w:spacing w:line="360" w:lineRule="auto"/>
              <w:ind w:firstLine="720"/>
              <w:jc w:val="center"/>
            </w:pPr>
            <w:r>
              <w:t>0,09</w:t>
            </w:r>
          </w:p>
        </w:tc>
      </w:tr>
      <w:tr w:rsidR="00972A80">
        <w:tblPrEx>
          <w:tblLook w:val="0000" w:firstRow="0" w:lastRow="0" w:firstColumn="0" w:lastColumn="0" w:noHBand="0" w:noVBand="0"/>
        </w:tblPrEx>
        <w:trPr>
          <w:gridAfter w:val="1"/>
          <w:wAfter w:w="9" w:type="dxa"/>
          <w:trHeight w:val="810"/>
        </w:trPr>
        <w:tc>
          <w:tcPr>
            <w:tcW w:w="5011" w:type="dxa"/>
          </w:tcPr>
          <w:p w:rsidR="00972A80" w:rsidRPr="00972A80" w:rsidRDefault="00972A80" w:rsidP="00972A80">
            <w:pPr>
              <w:spacing w:line="360" w:lineRule="auto"/>
              <w:jc w:val="center"/>
            </w:pPr>
            <w:r w:rsidRPr="00972A80">
              <w:t>Средняя продолжительность высшего образования, 1997</w:t>
            </w:r>
            <w:r w:rsidR="00C15032">
              <w:t>, лет</w:t>
            </w:r>
          </w:p>
        </w:tc>
        <w:tc>
          <w:tcPr>
            <w:tcW w:w="2401" w:type="dxa"/>
          </w:tcPr>
          <w:p w:rsidR="00972A80" w:rsidRPr="00972A80" w:rsidRDefault="00972A80" w:rsidP="00972A80">
            <w:pPr>
              <w:jc w:val="center"/>
            </w:pPr>
          </w:p>
          <w:p w:rsidR="00972A80" w:rsidRPr="00972A80" w:rsidRDefault="00972A80" w:rsidP="00972A80">
            <w:pPr>
              <w:spacing w:line="360" w:lineRule="auto"/>
              <w:jc w:val="center"/>
            </w:pPr>
            <w:r>
              <w:t>0,018</w:t>
            </w:r>
          </w:p>
        </w:tc>
        <w:tc>
          <w:tcPr>
            <w:tcW w:w="2392" w:type="dxa"/>
          </w:tcPr>
          <w:p w:rsidR="00972A80" w:rsidRPr="00972A80" w:rsidRDefault="00972A80" w:rsidP="00972A80">
            <w:pPr>
              <w:jc w:val="center"/>
            </w:pPr>
            <w:r>
              <w:t>0,22</w:t>
            </w:r>
          </w:p>
          <w:p w:rsidR="00972A80" w:rsidRPr="00972A80" w:rsidRDefault="00972A80" w:rsidP="00972A80">
            <w:pPr>
              <w:spacing w:line="360" w:lineRule="auto"/>
              <w:jc w:val="center"/>
            </w:pPr>
          </w:p>
        </w:tc>
      </w:tr>
    </w:tbl>
    <w:p w:rsidR="00572A9F" w:rsidRPr="00A14290" w:rsidRDefault="00A14290" w:rsidP="00FB114D">
      <w:pPr>
        <w:spacing w:line="360" w:lineRule="auto"/>
        <w:ind w:firstLine="720"/>
        <w:rPr>
          <w:sz w:val="28"/>
          <w:szCs w:val="28"/>
          <w:lang w:val="uk-UA"/>
        </w:rPr>
      </w:pPr>
      <w:r>
        <w:rPr>
          <w:sz w:val="28"/>
          <w:szCs w:val="28"/>
        </w:rPr>
        <w:t xml:space="preserve">Источник: </w:t>
      </w:r>
      <w:r w:rsidRPr="00C15032">
        <w:rPr>
          <w:sz w:val="28"/>
          <w:szCs w:val="28"/>
        </w:rPr>
        <w:t>[</w:t>
      </w:r>
      <w:r>
        <w:rPr>
          <w:sz w:val="28"/>
          <w:szCs w:val="28"/>
        </w:rPr>
        <w:t>2; стр. 45</w:t>
      </w:r>
      <w:r w:rsidRPr="00C15032">
        <w:rPr>
          <w:sz w:val="28"/>
          <w:szCs w:val="28"/>
        </w:rPr>
        <w:t>]</w:t>
      </w:r>
    </w:p>
    <w:p w:rsidR="004815C9" w:rsidRDefault="00972A80" w:rsidP="00D41D20">
      <w:pPr>
        <w:spacing w:line="360" w:lineRule="auto"/>
        <w:ind w:firstLine="720"/>
        <w:jc w:val="both"/>
        <w:rPr>
          <w:sz w:val="28"/>
          <w:szCs w:val="28"/>
        </w:rPr>
      </w:pPr>
      <w:r>
        <w:rPr>
          <w:sz w:val="28"/>
          <w:szCs w:val="28"/>
        </w:rPr>
        <w:t xml:space="preserve">Как видно из таблицы </w:t>
      </w:r>
      <w:r w:rsidR="00A14290">
        <w:rPr>
          <w:sz w:val="28"/>
          <w:szCs w:val="28"/>
          <w:lang w:val="uk-UA"/>
        </w:rPr>
        <w:t>1,</w:t>
      </w:r>
      <w:r>
        <w:rPr>
          <w:sz w:val="28"/>
          <w:szCs w:val="28"/>
        </w:rPr>
        <w:t xml:space="preserve"> в 1980 году глобализиров</w:t>
      </w:r>
      <w:r w:rsidR="00C15032">
        <w:rPr>
          <w:sz w:val="28"/>
          <w:szCs w:val="28"/>
        </w:rPr>
        <w:t xml:space="preserve">анные страны не входили в число развивающихся стран с высоким доходом. В то же время, примерно на одном уровне была ситуация с получением образования в обеих группах. С 1980 года более глобализированные страны добились значительных успехов в образовании. По данным 1997, менее глобализированные отстают в этом отношении. Этот фактор имеет большое значение, так как является дополнительным фактором в повышении производительности, он также ведет к снижению неравенства и увеличивает продолжительность жизни. Примечательно, что обе группы снизили инфляцию к 1997 году. К тому же, ситуация относительно прав собственности и верховенства права в 1997 году была лучше в более глобализированных странах. Все эти показатели добавляют причин для </w:t>
      </w:r>
      <w:r w:rsidR="00F26642">
        <w:rPr>
          <w:sz w:val="28"/>
          <w:szCs w:val="28"/>
        </w:rPr>
        <w:t xml:space="preserve">глобализации Украины. </w:t>
      </w:r>
    </w:p>
    <w:p w:rsidR="004815C9" w:rsidRDefault="004815C9" w:rsidP="00D41D20">
      <w:pPr>
        <w:spacing w:line="360" w:lineRule="auto"/>
        <w:ind w:firstLine="720"/>
        <w:jc w:val="both"/>
        <w:rPr>
          <w:sz w:val="28"/>
          <w:szCs w:val="28"/>
        </w:rPr>
      </w:pPr>
      <w:r>
        <w:rPr>
          <w:sz w:val="28"/>
          <w:szCs w:val="28"/>
        </w:rPr>
        <w:t xml:space="preserve">В период с 1980 по 1990 год, более глобализированные страны, такие как Аргентина, Венгрия, Индия, Китая, Малайзия, Мексика, Таиланд и Филиппины, проводили реформы в сферах либерализации инвестиций, стабилизации и регулирования права собственности. </w:t>
      </w:r>
    </w:p>
    <w:p w:rsidR="00127CAB" w:rsidRDefault="00E67A19" w:rsidP="00FB114D">
      <w:pPr>
        <w:spacing w:line="360" w:lineRule="auto"/>
        <w:ind w:firstLine="720"/>
        <w:rPr>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pt;height:232.5pt">
            <v:imagedata r:id="rId23" o:title=""/>
          </v:shape>
        </w:pict>
      </w:r>
    </w:p>
    <w:p w:rsidR="00127CAB" w:rsidRDefault="00127CAB" w:rsidP="00FB114D">
      <w:pPr>
        <w:spacing w:line="360" w:lineRule="auto"/>
        <w:ind w:firstLine="720"/>
        <w:rPr>
          <w:sz w:val="28"/>
          <w:szCs w:val="28"/>
        </w:rPr>
      </w:pPr>
      <w:r>
        <w:rPr>
          <w:sz w:val="28"/>
          <w:szCs w:val="28"/>
        </w:rPr>
        <w:t xml:space="preserve">Рис.1.1. Снижение средних тарифов на импорт, середина 1980-х - конец 1990-х годов. </w:t>
      </w:r>
      <w:r w:rsidR="00D41D20" w:rsidRPr="00C15032">
        <w:rPr>
          <w:sz w:val="28"/>
          <w:szCs w:val="28"/>
        </w:rPr>
        <w:t>[</w:t>
      </w:r>
      <w:r w:rsidR="00D41D20">
        <w:rPr>
          <w:sz w:val="28"/>
          <w:szCs w:val="28"/>
        </w:rPr>
        <w:t>2; стр. 46</w:t>
      </w:r>
      <w:r w:rsidR="00D41D20" w:rsidRPr="00C15032">
        <w:rPr>
          <w:sz w:val="28"/>
          <w:szCs w:val="28"/>
        </w:rPr>
        <w:t>]</w:t>
      </w:r>
      <w:r w:rsidR="00D41D20">
        <w:rPr>
          <w:sz w:val="28"/>
          <w:szCs w:val="28"/>
        </w:rPr>
        <w:t>,</w:t>
      </w:r>
    </w:p>
    <w:p w:rsidR="00127CAB" w:rsidRDefault="004815C9" w:rsidP="00FB114D">
      <w:pPr>
        <w:spacing w:line="360" w:lineRule="auto"/>
        <w:ind w:firstLine="720"/>
        <w:rPr>
          <w:sz w:val="28"/>
          <w:szCs w:val="28"/>
        </w:rPr>
      </w:pPr>
      <w:r>
        <w:rPr>
          <w:sz w:val="28"/>
          <w:szCs w:val="28"/>
        </w:rPr>
        <w:t>Таким образом, значительно снизили тарифы на импорт, на 34 пункта, по сравнению с 11 пунктами у менее глобализированные стран (рис. 1.1).</w:t>
      </w:r>
    </w:p>
    <w:p w:rsidR="00127CAB" w:rsidRPr="004815C9" w:rsidRDefault="00D41D20" w:rsidP="00D41D20">
      <w:pPr>
        <w:spacing w:line="360" w:lineRule="auto"/>
        <w:ind w:firstLine="720"/>
        <w:jc w:val="both"/>
        <w:rPr>
          <w:sz w:val="28"/>
          <w:szCs w:val="28"/>
        </w:rPr>
      </w:pPr>
      <w:r>
        <w:rPr>
          <w:sz w:val="28"/>
          <w:szCs w:val="28"/>
        </w:rPr>
        <w:t>По мере проведения реформ и интеграции в мировой рынок в более глобализированных развивающихся странах начался стремительный экономический рост, постепенно увеличивающийся с 2,9 % в 1970-х до 5% в 1990-х (рис.1.2.).</w:t>
      </w:r>
    </w:p>
    <w:p w:rsidR="00D41D20" w:rsidRDefault="00E67A19" w:rsidP="00D41D20">
      <w:pPr>
        <w:spacing w:line="360" w:lineRule="auto"/>
      </w:pPr>
      <w:r>
        <w:pict>
          <v:shape id="_x0000_i1026" type="#_x0000_t75" style="width:441.75pt;height:160.5pt">
            <v:imagedata r:id="rId24" o:title=""/>
          </v:shape>
        </w:pict>
      </w:r>
    </w:p>
    <w:p w:rsidR="00127CAB" w:rsidRDefault="00D41D20" w:rsidP="00D41D20">
      <w:pPr>
        <w:spacing w:line="360" w:lineRule="auto"/>
        <w:rPr>
          <w:sz w:val="28"/>
          <w:szCs w:val="28"/>
        </w:rPr>
      </w:pPr>
      <w:r>
        <w:rPr>
          <w:sz w:val="28"/>
          <w:szCs w:val="28"/>
        </w:rPr>
        <w:t>Рис. 1.2. Темпы роста ВВП на душу населения: более глобализированные развивающиеся страны, в процентах.</w:t>
      </w:r>
      <w:r w:rsidRPr="00D41D20">
        <w:rPr>
          <w:sz w:val="28"/>
          <w:szCs w:val="28"/>
        </w:rPr>
        <w:t xml:space="preserve"> </w:t>
      </w:r>
      <w:r w:rsidRPr="00C15032">
        <w:rPr>
          <w:sz w:val="28"/>
          <w:szCs w:val="28"/>
        </w:rPr>
        <w:t>[</w:t>
      </w:r>
      <w:r>
        <w:rPr>
          <w:sz w:val="28"/>
          <w:szCs w:val="28"/>
        </w:rPr>
        <w:t>2; стр. 47</w:t>
      </w:r>
      <w:r w:rsidRPr="00C15032">
        <w:rPr>
          <w:sz w:val="28"/>
          <w:szCs w:val="28"/>
        </w:rPr>
        <w:t>]</w:t>
      </w:r>
      <w:r>
        <w:rPr>
          <w:sz w:val="28"/>
          <w:szCs w:val="28"/>
        </w:rPr>
        <w:t>,</w:t>
      </w:r>
    </w:p>
    <w:p w:rsidR="00CA54E4" w:rsidRDefault="009873D5" w:rsidP="004E1B8A">
      <w:pPr>
        <w:pStyle w:val="2"/>
        <w:spacing w:line="480" w:lineRule="auto"/>
        <w:ind w:firstLine="720"/>
      </w:pPr>
      <w:bookmarkStart w:id="16" w:name="_Toc230368474"/>
      <w:r>
        <w:t>2</w:t>
      </w:r>
      <w:r w:rsidR="00A60355">
        <w:t>.3. Экономические процессы в глобализации</w:t>
      </w:r>
      <w:bookmarkEnd w:id="16"/>
    </w:p>
    <w:p w:rsidR="004E1B8A" w:rsidRDefault="009873D5" w:rsidP="00815852">
      <w:pPr>
        <w:pStyle w:val="3"/>
        <w:spacing w:line="480" w:lineRule="auto"/>
        <w:ind w:firstLine="720"/>
      </w:pPr>
      <w:bookmarkStart w:id="17" w:name="_Toc230368475"/>
      <w:r>
        <w:t xml:space="preserve">2.3.1. </w:t>
      </w:r>
      <w:r w:rsidR="004E1B8A">
        <w:t>Положительные стороны глобализации экономики</w:t>
      </w:r>
      <w:bookmarkEnd w:id="17"/>
    </w:p>
    <w:p w:rsidR="00CA54E4" w:rsidRDefault="00CA54E4" w:rsidP="00A60355">
      <w:pPr>
        <w:spacing w:line="360" w:lineRule="auto"/>
        <w:ind w:firstLine="720"/>
        <w:jc w:val="both"/>
        <w:rPr>
          <w:sz w:val="28"/>
          <w:szCs w:val="28"/>
        </w:rPr>
      </w:pPr>
      <w:r>
        <w:rPr>
          <w:sz w:val="28"/>
          <w:szCs w:val="28"/>
        </w:rPr>
        <w:t xml:space="preserve">На базе широкого использования </w:t>
      </w:r>
      <w:r w:rsidR="00A60355">
        <w:rPr>
          <w:sz w:val="28"/>
          <w:szCs w:val="28"/>
        </w:rPr>
        <w:t xml:space="preserve">информационных технологий </w:t>
      </w:r>
      <w:r>
        <w:rPr>
          <w:sz w:val="28"/>
          <w:szCs w:val="28"/>
        </w:rPr>
        <w:t>и создания мировой компьютерной сети формируется единое мировое информационное пространство. Во-первых, появляются новые эффективные формы бизнеса и новые отрасли экономики, во-вторых, изменяются условия и суть деятельности миллионов людей, также появляются новые рабочие места, ускоряется решение производственных заданий, к тому же повышается эффективность управления, и получают поддержку дистанционные трудовые дисциплины.</w:t>
      </w:r>
    </w:p>
    <w:p w:rsidR="003363F0" w:rsidRDefault="00CA54E4" w:rsidP="00A60355">
      <w:pPr>
        <w:spacing w:line="360" w:lineRule="auto"/>
        <w:ind w:firstLine="720"/>
        <w:jc w:val="both"/>
        <w:rPr>
          <w:sz w:val="28"/>
          <w:szCs w:val="28"/>
        </w:rPr>
      </w:pPr>
      <w:r>
        <w:rPr>
          <w:sz w:val="28"/>
          <w:szCs w:val="28"/>
        </w:rPr>
        <w:t xml:space="preserve">Доминирующую роль в международной экономике начинают играть </w:t>
      </w:r>
      <w:r w:rsidR="00012EE2">
        <w:rPr>
          <w:sz w:val="28"/>
          <w:szCs w:val="28"/>
        </w:rPr>
        <w:t xml:space="preserve">ТНК. За последние 20 лет прошлого века их количество возросло почти в 6 раз и составило около 40 тысяч. Половину всех прямых иностранных инвестиций контролируют всего лишь 400 крупнейших ТНК, 70% мировой торговли – 500. Транснациональные корпорации действуют в десятках стран мира, создавая филиалы и дочерние компании. </w:t>
      </w:r>
      <w:r w:rsidR="003363F0">
        <w:rPr>
          <w:sz w:val="28"/>
          <w:szCs w:val="28"/>
        </w:rPr>
        <w:t xml:space="preserve">Слияние, приобретение долей и поглощение – характерная черта их глобальной стратегии. </w:t>
      </w:r>
      <w:r w:rsidR="00012EE2">
        <w:rPr>
          <w:sz w:val="28"/>
          <w:szCs w:val="28"/>
        </w:rPr>
        <w:t xml:space="preserve">Они </w:t>
      </w:r>
      <w:r w:rsidR="003363F0">
        <w:rPr>
          <w:sz w:val="28"/>
          <w:szCs w:val="28"/>
        </w:rPr>
        <w:t>размещают</w:t>
      </w:r>
      <w:r w:rsidR="00012EE2">
        <w:rPr>
          <w:sz w:val="28"/>
          <w:szCs w:val="28"/>
        </w:rPr>
        <w:t xml:space="preserve"> производство там,</w:t>
      </w:r>
      <w:r w:rsidR="003363F0">
        <w:rPr>
          <w:sz w:val="28"/>
          <w:szCs w:val="28"/>
        </w:rPr>
        <w:t xml:space="preserve"> где оно более рентабельное. Такие объединения дают возможность снизить затраты, оптимизировать использование общих ресурсов, повышать конкурентоспособность, освоить зарубежные рынки сбыта, обходить ограничения, установленные законодательством, а также получать доступ к новым технологиям. </w:t>
      </w:r>
    </w:p>
    <w:p w:rsidR="005C661B" w:rsidRDefault="005C661B" w:rsidP="00A60355">
      <w:pPr>
        <w:spacing w:line="360" w:lineRule="auto"/>
        <w:ind w:firstLine="720"/>
        <w:jc w:val="both"/>
        <w:rPr>
          <w:sz w:val="28"/>
          <w:szCs w:val="28"/>
        </w:rPr>
      </w:pPr>
      <w:r>
        <w:rPr>
          <w:sz w:val="28"/>
          <w:szCs w:val="28"/>
        </w:rPr>
        <w:t xml:space="preserve">Процесс глобализации экономики находит отражение и в тенденции к экономической регионализации. На основе высокого международного разделения труда, интернационализации производства происходит значительное сближение хозяйств нескольких </w:t>
      </w:r>
      <w:r w:rsidR="003363F0">
        <w:rPr>
          <w:sz w:val="28"/>
          <w:szCs w:val="28"/>
        </w:rPr>
        <w:t xml:space="preserve"> </w:t>
      </w:r>
      <w:r>
        <w:rPr>
          <w:sz w:val="28"/>
          <w:szCs w:val="28"/>
        </w:rPr>
        <w:t>стран региона, постепенно образуется новые хозяйственный единый комплекс. Объединение ресурсов стран региона создает благоприятные условия для увеличения их конкурентоспособности.</w:t>
      </w:r>
    </w:p>
    <w:p w:rsidR="005C661B" w:rsidRPr="005C661B" w:rsidRDefault="005C661B" w:rsidP="00A60355">
      <w:pPr>
        <w:spacing w:line="360" w:lineRule="auto"/>
        <w:ind w:firstLine="720"/>
        <w:jc w:val="both"/>
        <w:rPr>
          <w:sz w:val="28"/>
          <w:szCs w:val="28"/>
        </w:rPr>
      </w:pPr>
      <w:r>
        <w:rPr>
          <w:sz w:val="28"/>
          <w:szCs w:val="28"/>
        </w:rPr>
        <w:t>Интенсификация международной торговли усиливает зависимость между странами и целыми регионами. «Только за период с 1980 года по 200 мировой ВВП увеличился в 1,7 раз, а объем мировой торговли -  в 2,1 раза».</w:t>
      </w:r>
      <w:r w:rsidRPr="005C661B">
        <w:rPr>
          <w:sz w:val="28"/>
          <w:szCs w:val="28"/>
        </w:rPr>
        <w:t>[</w:t>
      </w:r>
      <w:r>
        <w:rPr>
          <w:sz w:val="28"/>
          <w:szCs w:val="28"/>
        </w:rPr>
        <w:t>19, с. 202</w:t>
      </w:r>
      <w:r w:rsidRPr="005C661B">
        <w:rPr>
          <w:sz w:val="28"/>
          <w:szCs w:val="28"/>
        </w:rPr>
        <w:t>]</w:t>
      </w:r>
    </w:p>
    <w:p w:rsidR="005C661B" w:rsidRDefault="005C661B" w:rsidP="00A60355">
      <w:pPr>
        <w:spacing w:line="360" w:lineRule="auto"/>
        <w:ind w:firstLine="720"/>
        <w:jc w:val="both"/>
        <w:rPr>
          <w:sz w:val="28"/>
          <w:szCs w:val="28"/>
        </w:rPr>
      </w:pPr>
      <w:r>
        <w:rPr>
          <w:sz w:val="28"/>
          <w:szCs w:val="28"/>
        </w:rPr>
        <w:t xml:space="preserve"> </w:t>
      </w:r>
      <w:r w:rsidR="00A60355">
        <w:rPr>
          <w:sz w:val="28"/>
          <w:szCs w:val="28"/>
        </w:rPr>
        <w:t xml:space="preserve">Внедрение информационных технологий в сферу торговли изменило рынок, характер продуктов и услуг. Например, покупки через сеть Интернет являются основополагающим фактором развития внешних рынков. </w:t>
      </w:r>
      <w:r>
        <w:rPr>
          <w:sz w:val="28"/>
          <w:szCs w:val="28"/>
        </w:rPr>
        <w:t xml:space="preserve">Увеличилась географическая диверсификация внешнеторговых связей, расширился ассортимент товаров и услуг, увеличилась доля региональной торговли.   </w:t>
      </w:r>
    </w:p>
    <w:p w:rsidR="00591BC7" w:rsidRDefault="00591BC7" w:rsidP="00A60355">
      <w:pPr>
        <w:spacing w:line="360" w:lineRule="auto"/>
        <w:ind w:firstLine="720"/>
        <w:jc w:val="both"/>
        <w:rPr>
          <w:sz w:val="28"/>
          <w:szCs w:val="28"/>
        </w:rPr>
      </w:pPr>
      <w:r w:rsidRPr="00591BC7">
        <w:rPr>
          <w:sz w:val="28"/>
          <w:szCs w:val="28"/>
        </w:rPr>
        <w:t xml:space="preserve">Наиболее </w:t>
      </w:r>
      <w:r w:rsidR="00D57B35" w:rsidRPr="00591BC7">
        <w:rPr>
          <w:sz w:val="28"/>
          <w:szCs w:val="28"/>
        </w:rPr>
        <w:t>глубоко</w:t>
      </w:r>
      <w:r w:rsidRPr="00591BC7">
        <w:rPr>
          <w:sz w:val="28"/>
          <w:szCs w:val="28"/>
        </w:rPr>
        <w:t xml:space="preserve"> процесс глобализации продвинулся в финансовой сфере. </w:t>
      </w:r>
      <w:r>
        <w:rPr>
          <w:sz w:val="28"/>
          <w:szCs w:val="28"/>
        </w:rPr>
        <w:t>Информационные</w:t>
      </w:r>
      <w:r w:rsidRPr="00591BC7">
        <w:rPr>
          <w:sz w:val="28"/>
          <w:szCs w:val="28"/>
        </w:rPr>
        <w:t xml:space="preserve"> техноло</w:t>
      </w:r>
      <w:r>
        <w:rPr>
          <w:sz w:val="28"/>
          <w:szCs w:val="28"/>
        </w:rPr>
        <w:t>гии позволили связать вместе финансовые центры мира, сократить время сделок и их стоимость. Дерегулирование экономики, волна слияний в развитых странах за последние десятилетия ХХ века привело к возникновению финансовых холдингов. Объединив в одну систему все виды банковской деятельности</w:t>
      </w:r>
      <w:r w:rsidR="00D57B35">
        <w:rPr>
          <w:sz w:val="28"/>
          <w:szCs w:val="28"/>
          <w:lang w:val="uk-UA"/>
        </w:rPr>
        <w:t xml:space="preserve">, </w:t>
      </w:r>
      <w:r w:rsidR="00D57B35">
        <w:rPr>
          <w:sz w:val="28"/>
          <w:szCs w:val="28"/>
        </w:rPr>
        <w:t xml:space="preserve">холдинги распространили свои сети по всему миру, что сделало возможной глобальную спекуляцию на изменении курсов ценных бумаг и валют. Огромные массы капитала, полученного таким образом, пересекают государственные границы, направляясь туда, где открылась хорошая возможность для спекуляции. Финансовый рынок стал раскрываться за счет собственных источников, </w:t>
      </w:r>
      <w:r w:rsidR="00A60355">
        <w:rPr>
          <w:sz w:val="28"/>
          <w:szCs w:val="28"/>
        </w:rPr>
        <w:t>обосабливаясь</w:t>
      </w:r>
      <w:r w:rsidR="00D57B35">
        <w:rPr>
          <w:sz w:val="28"/>
          <w:szCs w:val="28"/>
        </w:rPr>
        <w:t xml:space="preserve"> от реальной экономики. Государство утрачивает контроль над движением частного капитала, который определяет экономическую ситуацию в большинстве стран мира. Формируется новый глобальный механизм принятия решений с новым составом участников. </w:t>
      </w:r>
    </w:p>
    <w:p w:rsidR="004E1B8A" w:rsidRDefault="009873D5" w:rsidP="00180061">
      <w:pPr>
        <w:pStyle w:val="3"/>
        <w:spacing w:line="480" w:lineRule="auto"/>
      </w:pPr>
      <w:bookmarkStart w:id="18" w:name="_Toc230368476"/>
      <w:r>
        <w:t xml:space="preserve">2.3.2. </w:t>
      </w:r>
      <w:r w:rsidR="004E1B8A">
        <w:t>Отрицательные стороны глобализации экономики</w:t>
      </w:r>
      <w:bookmarkEnd w:id="18"/>
    </w:p>
    <w:p w:rsidR="00BF72C5" w:rsidRDefault="00BF72C5" w:rsidP="00591BC7">
      <w:pPr>
        <w:spacing w:line="360" w:lineRule="auto"/>
        <w:ind w:firstLine="720"/>
        <w:rPr>
          <w:sz w:val="28"/>
          <w:szCs w:val="28"/>
        </w:rPr>
      </w:pPr>
      <w:r>
        <w:rPr>
          <w:sz w:val="28"/>
          <w:szCs w:val="28"/>
        </w:rPr>
        <w:t xml:space="preserve">В условиях глобализации усиливается неравномерность и противоречивость мирового развития. </w:t>
      </w:r>
    </w:p>
    <w:p w:rsidR="004E1B8A" w:rsidRDefault="004E1B8A" w:rsidP="00591BC7">
      <w:pPr>
        <w:spacing w:line="360" w:lineRule="auto"/>
        <w:ind w:firstLine="720"/>
        <w:rPr>
          <w:sz w:val="28"/>
          <w:szCs w:val="28"/>
        </w:rPr>
      </w:pPr>
      <w:r>
        <w:rPr>
          <w:sz w:val="28"/>
          <w:szCs w:val="28"/>
        </w:rPr>
        <w:t>Так, в новой глобализированной международной экономике стало оставаться все меньше возможностей для национальных автономий. Это соответственно приводит стоящих у руководства национальных экономик потере ими контроля в управлении хозяйственным развитием страны. Глобализация экономики приводит к практической невозможности регулировать рынок и систему производства в стране на национальном уровне.</w:t>
      </w:r>
      <w:r w:rsidR="00180061">
        <w:rPr>
          <w:sz w:val="28"/>
          <w:szCs w:val="28"/>
        </w:rPr>
        <w:t>Также</w:t>
      </w:r>
      <w:r>
        <w:rPr>
          <w:sz w:val="28"/>
          <w:szCs w:val="28"/>
        </w:rPr>
        <w:t xml:space="preserve"> </w:t>
      </w:r>
      <w:r w:rsidR="00180061">
        <w:rPr>
          <w:sz w:val="28"/>
          <w:szCs w:val="28"/>
        </w:rPr>
        <w:t xml:space="preserve">она ограничивает возможности контроля государством экономики. Транснациональные корпорации охватили рынки, преодолевая таможенные барьеры. В странах мировой периферии это приводит к сокращению местного производства, что в свою очередь порождает ликвидацию соответствующих рабочих мест в развитых странах. </w:t>
      </w:r>
    </w:p>
    <w:p w:rsidR="00D57B35" w:rsidRPr="00D57B35" w:rsidRDefault="004E1B8A" w:rsidP="00591BC7">
      <w:pPr>
        <w:spacing w:line="360" w:lineRule="auto"/>
        <w:ind w:firstLine="720"/>
        <w:rPr>
          <w:sz w:val="28"/>
          <w:szCs w:val="28"/>
        </w:rPr>
      </w:pPr>
      <w:r>
        <w:rPr>
          <w:sz w:val="28"/>
          <w:szCs w:val="28"/>
        </w:rPr>
        <w:t xml:space="preserve">При сформировавшемся мощном центре международной экономики, состоящем из трех зон – Северной Америки, Западной Европы и Японии, периферия выступает лишь источником дешевого сырья, рабочей силы и рынком сбыта продукции. </w:t>
      </w:r>
    </w:p>
    <w:p w:rsidR="003044CF" w:rsidRDefault="00180061" w:rsidP="009873D5">
      <w:pPr>
        <w:pStyle w:val="1"/>
        <w:spacing w:line="720" w:lineRule="auto"/>
        <w:jc w:val="center"/>
        <w:rPr>
          <w:rFonts w:ascii="Times New Roman" w:hAnsi="Times New Roman" w:cs="Times New Roman"/>
        </w:rPr>
      </w:pPr>
      <w:r>
        <w:rPr>
          <w:sz w:val="28"/>
          <w:szCs w:val="28"/>
        </w:rPr>
        <w:br w:type="page"/>
      </w:r>
      <w:bookmarkStart w:id="19" w:name="_Toc230368477"/>
      <w:r w:rsidR="009873D5" w:rsidRPr="009873D5">
        <w:rPr>
          <w:rFonts w:ascii="Times New Roman" w:hAnsi="Times New Roman" w:cs="Times New Roman"/>
        </w:rPr>
        <w:t>Глава 3. Влияние глобализации на экономику Украины</w:t>
      </w:r>
      <w:bookmarkEnd w:id="19"/>
    </w:p>
    <w:p w:rsidR="009873D5" w:rsidRPr="00623741" w:rsidRDefault="000A67A0" w:rsidP="00AE03D1">
      <w:pPr>
        <w:pStyle w:val="2"/>
        <w:spacing w:line="480" w:lineRule="auto"/>
        <w:ind w:firstLine="720"/>
      </w:pPr>
      <w:bookmarkStart w:id="20" w:name="_Toc230368478"/>
      <w:r>
        <w:t>3</w:t>
      </w:r>
      <w:r w:rsidR="00AE03D1">
        <w:t>.1. Украина на мировой арене</w:t>
      </w:r>
      <w:bookmarkEnd w:id="20"/>
    </w:p>
    <w:p w:rsidR="00623741" w:rsidRDefault="00623741" w:rsidP="00E02163">
      <w:pPr>
        <w:spacing w:line="360" w:lineRule="auto"/>
        <w:ind w:firstLine="720"/>
        <w:jc w:val="both"/>
        <w:rPr>
          <w:sz w:val="28"/>
          <w:szCs w:val="28"/>
        </w:rPr>
      </w:pPr>
      <w:r>
        <w:rPr>
          <w:sz w:val="28"/>
          <w:szCs w:val="28"/>
        </w:rPr>
        <w:t xml:space="preserve">В конце ХХ века, когда большинство идеологических догм было изжито, Украина лишь начала делать первые шаги к активному участию в современных процессах глобализации. Несмотря на то, что она находится в центре Европы, рядом с прогрессирующими государствами, активно преобразующими свои экономики, Украина заметно отстала и не успевает за процессами, которые происходят в соседних государствах. Если принимать во внимание, какими ресурсами владеет и какое выгодное географическое положение имеет Украина, </w:t>
      </w:r>
      <w:r w:rsidR="00746F8B">
        <w:rPr>
          <w:sz w:val="28"/>
          <w:szCs w:val="28"/>
        </w:rPr>
        <w:t>а,</w:t>
      </w:r>
      <w:r w:rsidR="0028021B">
        <w:rPr>
          <w:sz w:val="28"/>
          <w:szCs w:val="28"/>
        </w:rPr>
        <w:t xml:space="preserve"> кроме того, условия, создающиеся мировой экономикой каждому государству, Украина должна найти свой путь. Путь перехода к рыночной экономике и ускорения структурных преобразований с целью укрепления своей роли в мировой экономике. </w:t>
      </w:r>
    </w:p>
    <w:p w:rsidR="006970DC" w:rsidRPr="006970DC" w:rsidRDefault="006970DC" w:rsidP="00E02163">
      <w:pPr>
        <w:spacing w:line="360" w:lineRule="auto"/>
        <w:ind w:firstLine="720"/>
        <w:jc w:val="both"/>
        <w:rPr>
          <w:sz w:val="28"/>
          <w:szCs w:val="28"/>
        </w:rPr>
      </w:pPr>
      <w:r>
        <w:rPr>
          <w:sz w:val="28"/>
          <w:szCs w:val="28"/>
        </w:rPr>
        <w:t xml:space="preserve">Вхождение Украины в состав глобальных  мировых хозяйственных связей необходимо для того, чтобы получить дополнительные импульсы экономического роста, увеличить эффективность и конкурентоспособность национальной экономики, а также уровень жизни граждан. </w:t>
      </w:r>
      <w:r w:rsidRPr="006970DC">
        <w:rPr>
          <w:sz w:val="28"/>
          <w:szCs w:val="28"/>
        </w:rPr>
        <w:t>[</w:t>
      </w:r>
      <w:r>
        <w:rPr>
          <w:sz w:val="28"/>
          <w:szCs w:val="28"/>
        </w:rPr>
        <w:t>19; стр. 210</w:t>
      </w:r>
      <w:r w:rsidRPr="006970DC">
        <w:rPr>
          <w:sz w:val="28"/>
          <w:szCs w:val="28"/>
        </w:rPr>
        <w:t>]</w:t>
      </w:r>
    </w:p>
    <w:p w:rsidR="00623741" w:rsidRDefault="00623741" w:rsidP="00E02163">
      <w:pPr>
        <w:spacing w:line="360" w:lineRule="auto"/>
        <w:ind w:firstLine="720"/>
        <w:jc w:val="both"/>
        <w:rPr>
          <w:sz w:val="28"/>
          <w:szCs w:val="28"/>
        </w:rPr>
      </w:pPr>
      <w:r w:rsidRPr="00623741">
        <w:rPr>
          <w:sz w:val="28"/>
          <w:szCs w:val="28"/>
        </w:rPr>
        <w:t xml:space="preserve">Украина как суверенное государство делает лишь первые шаги на мировой арене. В этих условиях предстоит решить многие принципиально важные проблемы перехода к экономике открытого типа в сравнительно короткие сроки. </w:t>
      </w:r>
    </w:p>
    <w:p w:rsidR="00900E81" w:rsidRPr="00623741" w:rsidRDefault="00900E81" w:rsidP="00E02163">
      <w:pPr>
        <w:spacing w:line="360" w:lineRule="auto"/>
        <w:ind w:firstLine="720"/>
        <w:jc w:val="both"/>
        <w:rPr>
          <w:sz w:val="28"/>
          <w:szCs w:val="28"/>
        </w:rPr>
      </w:pPr>
      <w:r>
        <w:rPr>
          <w:sz w:val="28"/>
          <w:szCs w:val="28"/>
        </w:rPr>
        <w:t>Для Украины налаживание эффективных и достойных её потенциала связей с Европейским Союзом представляется одной из приоритетных задач.</w:t>
      </w:r>
    </w:p>
    <w:p w:rsidR="00900E81" w:rsidRPr="00900E81" w:rsidRDefault="00900E81" w:rsidP="00E02163">
      <w:pPr>
        <w:spacing w:line="360" w:lineRule="auto"/>
        <w:ind w:firstLine="720"/>
        <w:jc w:val="both"/>
        <w:rPr>
          <w:sz w:val="28"/>
          <w:szCs w:val="28"/>
        </w:rPr>
      </w:pPr>
      <w:r>
        <w:rPr>
          <w:sz w:val="28"/>
          <w:szCs w:val="28"/>
        </w:rPr>
        <w:t xml:space="preserve">Сейчас Украина не находится в списке первоочередных кандидатов на членство в Европейском Союзе, но по мнению З. Бжезинского «Украина присоединится к НАТО до 2010 года, а в последующем войдет полноправным членом в ЕС» </w:t>
      </w:r>
      <w:r w:rsidRPr="00900E81">
        <w:rPr>
          <w:sz w:val="28"/>
          <w:szCs w:val="28"/>
        </w:rPr>
        <w:t>[</w:t>
      </w:r>
      <w:r>
        <w:rPr>
          <w:sz w:val="28"/>
          <w:szCs w:val="28"/>
        </w:rPr>
        <w:t>11,стр. 40</w:t>
      </w:r>
      <w:r w:rsidRPr="00900E81">
        <w:rPr>
          <w:sz w:val="28"/>
          <w:szCs w:val="28"/>
        </w:rPr>
        <w:t>]</w:t>
      </w:r>
    </w:p>
    <w:p w:rsidR="00900E81" w:rsidRDefault="00900E81" w:rsidP="00E02163">
      <w:pPr>
        <w:spacing w:line="360" w:lineRule="auto"/>
        <w:ind w:firstLine="720"/>
        <w:jc w:val="both"/>
        <w:rPr>
          <w:sz w:val="28"/>
          <w:szCs w:val="28"/>
        </w:rPr>
      </w:pPr>
      <w:r>
        <w:rPr>
          <w:sz w:val="28"/>
          <w:szCs w:val="28"/>
        </w:rPr>
        <w:t xml:space="preserve">Соглашение о сотрудничестве между Украиной и ЕС ставит перед страной задачу дальнейшей реструктуризации экономики, смены механизма сотрудничества с Союзом и подготовки правовой среды для </w:t>
      </w:r>
      <w:r w:rsidR="00746F8B">
        <w:rPr>
          <w:sz w:val="28"/>
          <w:szCs w:val="28"/>
        </w:rPr>
        <w:t xml:space="preserve">её </w:t>
      </w:r>
      <w:r>
        <w:rPr>
          <w:sz w:val="28"/>
          <w:szCs w:val="28"/>
        </w:rPr>
        <w:t xml:space="preserve">реализации. Хотя оно и открыло новые возможности для выхода на рынки стран-членов Европейского Союза с отечественной продукцией. </w:t>
      </w:r>
    </w:p>
    <w:p w:rsidR="00900E81" w:rsidRDefault="00900E81" w:rsidP="00E02163">
      <w:pPr>
        <w:spacing w:line="360" w:lineRule="auto"/>
        <w:ind w:firstLine="720"/>
        <w:jc w:val="both"/>
        <w:rPr>
          <w:sz w:val="28"/>
          <w:szCs w:val="28"/>
        </w:rPr>
      </w:pPr>
      <w:r>
        <w:rPr>
          <w:sz w:val="28"/>
          <w:szCs w:val="28"/>
        </w:rPr>
        <w:t xml:space="preserve">В соответствие с этим договором о </w:t>
      </w:r>
      <w:r w:rsidR="00AE03D1">
        <w:rPr>
          <w:sz w:val="28"/>
          <w:szCs w:val="28"/>
        </w:rPr>
        <w:t xml:space="preserve">партнерстве и сотрудничестве, с 1998 года начаты практические приготовления по формированию между ними зоны свободной торговли. </w:t>
      </w:r>
    </w:p>
    <w:p w:rsidR="00AE03D1" w:rsidRDefault="00AE03D1" w:rsidP="00E02163">
      <w:pPr>
        <w:spacing w:line="360" w:lineRule="auto"/>
        <w:ind w:firstLine="720"/>
        <w:jc w:val="both"/>
        <w:rPr>
          <w:sz w:val="28"/>
          <w:szCs w:val="28"/>
        </w:rPr>
      </w:pPr>
      <w:r>
        <w:rPr>
          <w:sz w:val="28"/>
          <w:szCs w:val="28"/>
        </w:rPr>
        <w:t xml:space="preserve">Однако, европейский выбор Украины не </w:t>
      </w:r>
      <w:r w:rsidR="00746F8B">
        <w:rPr>
          <w:sz w:val="28"/>
          <w:szCs w:val="28"/>
        </w:rPr>
        <w:t>подразумевает</w:t>
      </w:r>
      <w:r>
        <w:rPr>
          <w:sz w:val="28"/>
          <w:szCs w:val="28"/>
        </w:rPr>
        <w:t xml:space="preserve"> её однозначного тяготения к Европе, а предполагает создание системы взаимоотношений Украины в пространстве Россия- Европа - Северная Америка- СНГ. Именно эта система в глобальном контексте и предопределяет набор стратегий и перспектив путей развития Украины в ХХ</w:t>
      </w:r>
      <w:r>
        <w:rPr>
          <w:sz w:val="28"/>
          <w:szCs w:val="28"/>
          <w:lang w:val="en-US"/>
        </w:rPr>
        <w:t>I</w:t>
      </w:r>
      <w:r w:rsidRPr="00AE03D1">
        <w:rPr>
          <w:sz w:val="28"/>
          <w:szCs w:val="28"/>
        </w:rPr>
        <w:t xml:space="preserve"> </w:t>
      </w:r>
      <w:r>
        <w:rPr>
          <w:sz w:val="28"/>
          <w:szCs w:val="28"/>
        </w:rPr>
        <w:t>веке.</w:t>
      </w:r>
    </w:p>
    <w:p w:rsidR="00AE03D1" w:rsidRDefault="00AE03D1" w:rsidP="00E02163">
      <w:pPr>
        <w:spacing w:line="360" w:lineRule="auto"/>
        <w:ind w:firstLine="720"/>
        <w:jc w:val="both"/>
        <w:rPr>
          <w:sz w:val="28"/>
          <w:szCs w:val="28"/>
        </w:rPr>
      </w:pPr>
      <w:r>
        <w:rPr>
          <w:sz w:val="28"/>
          <w:szCs w:val="28"/>
        </w:rPr>
        <w:t xml:space="preserve">Для Украины её будущее, в первую очередь, связано с воссозданием государственности и оформлением общенациональной идеи. Предстоит также выработать устойчивую и динамичную модель экономики. </w:t>
      </w:r>
    </w:p>
    <w:p w:rsidR="00195E17" w:rsidRDefault="00AE03D1" w:rsidP="00E02163">
      <w:pPr>
        <w:spacing w:line="360" w:lineRule="auto"/>
        <w:ind w:firstLine="720"/>
        <w:jc w:val="both"/>
        <w:rPr>
          <w:sz w:val="28"/>
          <w:szCs w:val="28"/>
        </w:rPr>
      </w:pPr>
      <w:r>
        <w:rPr>
          <w:sz w:val="28"/>
          <w:szCs w:val="28"/>
        </w:rPr>
        <w:t>Украина имеет экономические связи со странами СНГ, Россией, государствами Азиатско-Тихоокеанского региона</w:t>
      </w:r>
      <w:r w:rsidR="00195E17">
        <w:rPr>
          <w:sz w:val="28"/>
          <w:szCs w:val="28"/>
        </w:rPr>
        <w:t xml:space="preserve"> (АТР)</w:t>
      </w:r>
      <w:r>
        <w:rPr>
          <w:sz w:val="28"/>
          <w:szCs w:val="28"/>
        </w:rPr>
        <w:t xml:space="preserve">. </w:t>
      </w:r>
      <w:r w:rsidR="00195E17">
        <w:rPr>
          <w:sz w:val="28"/>
          <w:szCs w:val="28"/>
        </w:rPr>
        <w:t xml:space="preserve">Взаимоотношения Украины со странами СНГ строились и продолжают строиться на базе двухсторонних торгово-экономических отношений. Договор об экономическом сотрудничестве с Россией является лишь компромиссом  для проникновения российского капитала на украинские рынки, в обмен на признание Россией полного суверенитета и территориальной целостности Украины. Также, благодаря своему географическому положению, Украина играет роль одного из важнейших звеньев на пути «Европа- Тихоокеанский регион». В странах АТР проживает почти половина человечества, вырабатывается свыше 55% товаров мира и сосредоточено 40% объема мировой торговли. Он играет одну из ключевых ролей в глобальной экономике. </w:t>
      </w:r>
    </w:p>
    <w:p w:rsidR="00195E17" w:rsidRDefault="00195E17" w:rsidP="00E02163">
      <w:pPr>
        <w:spacing w:line="360" w:lineRule="auto"/>
        <w:ind w:firstLine="720"/>
        <w:jc w:val="both"/>
        <w:rPr>
          <w:sz w:val="28"/>
          <w:szCs w:val="28"/>
        </w:rPr>
      </w:pPr>
      <w:r>
        <w:rPr>
          <w:sz w:val="28"/>
          <w:szCs w:val="28"/>
        </w:rPr>
        <w:t>Более активная ориентация Украины в настоящее время на Запад, связанная с возможностью получения инвестиций, передачей технологий, опыта управления, не исключает тех широких возможностей, которые открываются перед Украиной на Востоке.  Её интеграция в систему экономических интересов с государствами АТР требует решения многих экономических и политических проблем, затраты времени на адаптацию украинского законодательства к требованиям и специфике региона.</w:t>
      </w:r>
    </w:p>
    <w:p w:rsidR="00C92065" w:rsidRDefault="00C92065" w:rsidP="00E02163">
      <w:pPr>
        <w:spacing w:line="360" w:lineRule="auto"/>
        <w:ind w:firstLine="720"/>
        <w:jc w:val="both"/>
        <w:rPr>
          <w:sz w:val="28"/>
          <w:szCs w:val="28"/>
        </w:rPr>
      </w:pPr>
      <w:r>
        <w:rPr>
          <w:sz w:val="28"/>
          <w:szCs w:val="28"/>
        </w:rPr>
        <w:t>Магистральным путем развития экономики Украины в ХХ</w:t>
      </w:r>
      <w:r>
        <w:rPr>
          <w:sz w:val="28"/>
          <w:szCs w:val="28"/>
          <w:lang w:val="en-US"/>
        </w:rPr>
        <w:t>I</w:t>
      </w:r>
      <w:r w:rsidRPr="00C92065">
        <w:rPr>
          <w:sz w:val="28"/>
          <w:szCs w:val="28"/>
        </w:rPr>
        <w:t xml:space="preserve"> </w:t>
      </w:r>
      <w:r>
        <w:rPr>
          <w:sz w:val="28"/>
          <w:szCs w:val="28"/>
        </w:rPr>
        <w:t>веке станет создание экономики открытого типа, то есть такой экономической системы, которая в последнее время набрала наибольшее число сторонников в мире. С одной стороны, позволит Украине, открывшейся миру, стать понятной  странам- партнерам и говорить с ними на одном языке бизнеса, а с другой стороны, откроет дорогу в Украин</w:t>
      </w:r>
      <w:r w:rsidR="00746F8B">
        <w:rPr>
          <w:sz w:val="28"/>
          <w:szCs w:val="28"/>
        </w:rPr>
        <w:t>у</w:t>
      </w:r>
      <w:r>
        <w:rPr>
          <w:sz w:val="28"/>
          <w:szCs w:val="28"/>
        </w:rPr>
        <w:t xml:space="preserve"> для транснациональных корпораций. </w:t>
      </w:r>
    </w:p>
    <w:p w:rsidR="00C92065" w:rsidRDefault="00C92065" w:rsidP="00E02163">
      <w:pPr>
        <w:spacing w:line="360" w:lineRule="auto"/>
        <w:ind w:firstLine="720"/>
        <w:jc w:val="both"/>
        <w:rPr>
          <w:sz w:val="28"/>
          <w:szCs w:val="28"/>
        </w:rPr>
      </w:pPr>
      <w:r>
        <w:rPr>
          <w:sz w:val="28"/>
          <w:szCs w:val="28"/>
        </w:rPr>
        <w:t>Таким образом, с целью вхождения в мировое экономическое пространство Украина обязана внедрить в практику принципы свободной торговли и исповедать в связи с этим открытость экономики, последовательно и неуклонно проводить приватизацию и создать эффективную, сокращенную до минимума государственную администрацию.</w:t>
      </w:r>
    </w:p>
    <w:p w:rsidR="00C92065" w:rsidRPr="00C92065" w:rsidRDefault="00C92065" w:rsidP="00E02163">
      <w:pPr>
        <w:spacing w:line="360" w:lineRule="auto"/>
        <w:ind w:firstLine="720"/>
        <w:jc w:val="both"/>
        <w:rPr>
          <w:sz w:val="28"/>
          <w:szCs w:val="28"/>
        </w:rPr>
      </w:pPr>
      <w:r>
        <w:rPr>
          <w:sz w:val="28"/>
          <w:szCs w:val="28"/>
        </w:rPr>
        <w:t xml:space="preserve">В период развертывания глобализации многие страны объединяются на основе взаимовыгодного обмена знаниями и технологиями с целью достижения прогресса в мировой экономике. В случае отсутствия у правительства сформированной системы инноваций проведение политики свободной торговли может привести к серьезным экономическим потерям. Более того, возможен застой и деградация. Научно-технический потенциал и национальная система инноваций в Украине, по мнению специалистов, дают Украине значительные преимущества в конкурентной борьбе. Этот потенциал и все связанные с ним преимущества следует активно задействовать для реализации стратегический интересов Украины и обеспечения долгосрочной стабилизации экономики. </w:t>
      </w:r>
    </w:p>
    <w:p w:rsidR="00AE03D1" w:rsidRPr="00AE03D1" w:rsidRDefault="00AE03D1" w:rsidP="00E02163">
      <w:pPr>
        <w:spacing w:line="360" w:lineRule="auto"/>
        <w:ind w:firstLine="720"/>
        <w:jc w:val="both"/>
        <w:rPr>
          <w:sz w:val="28"/>
          <w:szCs w:val="28"/>
        </w:rPr>
      </w:pPr>
    </w:p>
    <w:p w:rsidR="00623741" w:rsidRPr="00623741" w:rsidRDefault="00623741" w:rsidP="00E02163">
      <w:pPr>
        <w:spacing w:line="360" w:lineRule="auto"/>
        <w:ind w:firstLine="720"/>
        <w:jc w:val="both"/>
        <w:rPr>
          <w:sz w:val="28"/>
          <w:szCs w:val="28"/>
        </w:rPr>
      </w:pPr>
    </w:p>
    <w:p w:rsidR="000D54A1" w:rsidRDefault="00A6187D" w:rsidP="00E02163">
      <w:pPr>
        <w:spacing w:line="360" w:lineRule="auto"/>
        <w:ind w:firstLine="720"/>
        <w:jc w:val="both"/>
        <w:rPr>
          <w:sz w:val="28"/>
          <w:szCs w:val="28"/>
        </w:rPr>
      </w:pPr>
      <w:r>
        <w:rPr>
          <w:sz w:val="28"/>
          <w:szCs w:val="28"/>
        </w:rPr>
        <w:t>В последние десятилетия ХХ века мировая экономика начала приобретать глобальный характер, и успешное экономическое развитие Украины в первую очередь определяется её способностью максимально эффективно войти в глобальное экономическое пространство. В этом отношении Украина явно оказалась среди стран аутсайдеров. Более того, экономическое положение страны за время независимости резко ухудшилось.</w:t>
      </w:r>
    </w:p>
    <w:p w:rsidR="00BC2025" w:rsidRDefault="00A6187D" w:rsidP="00E02163">
      <w:pPr>
        <w:spacing w:line="360" w:lineRule="auto"/>
        <w:ind w:firstLine="720"/>
        <w:jc w:val="both"/>
        <w:rPr>
          <w:sz w:val="28"/>
          <w:szCs w:val="28"/>
        </w:rPr>
      </w:pPr>
      <w:r>
        <w:rPr>
          <w:sz w:val="28"/>
          <w:szCs w:val="28"/>
        </w:rPr>
        <w:t>Среднедушевой валовый продукт Украины в 1990 году по различным оценкам составлял около трети уровня развитых европейских стран, значительно превышал польский и несколько усту</w:t>
      </w:r>
      <w:r w:rsidR="00BC2025">
        <w:rPr>
          <w:sz w:val="28"/>
          <w:szCs w:val="28"/>
        </w:rPr>
        <w:t xml:space="preserve">пал </w:t>
      </w:r>
      <w:r w:rsidR="00746F8B">
        <w:rPr>
          <w:sz w:val="28"/>
          <w:szCs w:val="28"/>
        </w:rPr>
        <w:t>среднедушевому</w:t>
      </w:r>
      <w:r w:rsidR="00BC2025">
        <w:rPr>
          <w:sz w:val="28"/>
          <w:szCs w:val="28"/>
        </w:rPr>
        <w:t xml:space="preserve"> ВНП России. В 1999 году ВНП Украины составил лишь 33% от уровня РФ и 19% от уровня Польши.</w:t>
      </w:r>
      <w:r w:rsidR="00D12C47">
        <w:rPr>
          <w:sz w:val="28"/>
          <w:szCs w:val="28"/>
        </w:rPr>
        <w:t xml:space="preserve"> Данные представлены в таблице </w:t>
      </w:r>
      <w:r w:rsidR="00A14290">
        <w:rPr>
          <w:sz w:val="28"/>
          <w:szCs w:val="28"/>
          <w:lang w:val="uk-UA"/>
        </w:rPr>
        <w:t>2</w:t>
      </w:r>
      <w:r w:rsidR="00D12C47">
        <w:rPr>
          <w:sz w:val="28"/>
          <w:szCs w:val="28"/>
        </w:rPr>
        <w:t xml:space="preserve">. </w:t>
      </w:r>
    </w:p>
    <w:p w:rsidR="00BC2025" w:rsidRPr="00A14290" w:rsidRDefault="00BC2025" w:rsidP="00BC2025">
      <w:pPr>
        <w:spacing w:line="360" w:lineRule="auto"/>
        <w:ind w:firstLine="720"/>
        <w:jc w:val="right"/>
        <w:rPr>
          <w:i/>
          <w:sz w:val="28"/>
          <w:szCs w:val="28"/>
        </w:rPr>
      </w:pPr>
      <w:r w:rsidRPr="00A14290">
        <w:rPr>
          <w:i/>
          <w:sz w:val="28"/>
          <w:szCs w:val="28"/>
        </w:rPr>
        <w:t>Таблица</w:t>
      </w:r>
      <w:r w:rsidR="00D12C47" w:rsidRPr="00A14290">
        <w:rPr>
          <w:i/>
          <w:sz w:val="28"/>
          <w:szCs w:val="28"/>
        </w:rPr>
        <w:t xml:space="preserve"> </w:t>
      </w:r>
      <w:r w:rsidR="00A14290" w:rsidRPr="00A14290">
        <w:rPr>
          <w:i/>
          <w:sz w:val="28"/>
          <w:szCs w:val="28"/>
          <w:lang w:val="uk-UA"/>
        </w:rPr>
        <w:t>2</w:t>
      </w:r>
      <w:r w:rsidR="00D12C47" w:rsidRPr="00A14290">
        <w:rPr>
          <w:i/>
          <w:sz w:val="28"/>
          <w:szCs w:val="28"/>
        </w:rPr>
        <w:t xml:space="preserve">  </w:t>
      </w:r>
    </w:p>
    <w:p w:rsidR="00BC2025" w:rsidRDefault="00BC2025" w:rsidP="00BC2025">
      <w:pPr>
        <w:spacing w:line="360" w:lineRule="auto"/>
        <w:ind w:firstLine="720"/>
        <w:jc w:val="center"/>
        <w:rPr>
          <w:sz w:val="28"/>
          <w:szCs w:val="28"/>
        </w:rPr>
      </w:pPr>
      <w:r>
        <w:rPr>
          <w:sz w:val="28"/>
          <w:szCs w:val="28"/>
        </w:rPr>
        <w:t>Изменение среднедушевого ВНП с 1990 по 1999 гг. для различных стран</w:t>
      </w:r>
    </w:p>
    <w:tbl>
      <w:tblPr>
        <w:tblStyle w:val="a5"/>
        <w:tblW w:w="0" w:type="auto"/>
        <w:tblLook w:val="01E0" w:firstRow="1" w:lastRow="1" w:firstColumn="1" w:lastColumn="1" w:noHBand="0" w:noVBand="0"/>
      </w:tblPr>
      <w:tblGrid>
        <w:gridCol w:w="3189"/>
        <w:gridCol w:w="1410"/>
        <w:gridCol w:w="1780"/>
        <w:gridCol w:w="1650"/>
        <w:gridCol w:w="1541"/>
      </w:tblGrid>
      <w:tr w:rsidR="00BC2025">
        <w:tc>
          <w:tcPr>
            <w:tcW w:w="3190" w:type="dxa"/>
          </w:tcPr>
          <w:p w:rsidR="00BC2025" w:rsidRDefault="00BC2025" w:rsidP="00BC2025">
            <w:pPr>
              <w:spacing w:line="360" w:lineRule="auto"/>
              <w:rPr>
                <w:sz w:val="28"/>
                <w:szCs w:val="28"/>
              </w:rPr>
            </w:pPr>
            <w:r>
              <w:rPr>
                <w:sz w:val="28"/>
                <w:szCs w:val="28"/>
              </w:rPr>
              <w:t>Страна</w:t>
            </w:r>
          </w:p>
        </w:tc>
        <w:tc>
          <w:tcPr>
            <w:tcW w:w="3190" w:type="dxa"/>
            <w:gridSpan w:val="2"/>
          </w:tcPr>
          <w:p w:rsidR="00BC2025" w:rsidRPr="00BC2025" w:rsidRDefault="00BC2025" w:rsidP="00BC2025">
            <w:pPr>
              <w:spacing w:line="360" w:lineRule="auto"/>
              <w:rPr>
                <w:sz w:val="28"/>
                <w:szCs w:val="28"/>
              </w:rPr>
            </w:pPr>
            <w:r>
              <w:rPr>
                <w:sz w:val="28"/>
                <w:szCs w:val="28"/>
              </w:rPr>
              <w:t>ВНП на душу населения,</w:t>
            </w:r>
          </w:p>
        </w:tc>
        <w:tc>
          <w:tcPr>
            <w:tcW w:w="3191" w:type="dxa"/>
            <w:gridSpan w:val="2"/>
          </w:tcPr>
          <w:p w:rsidR="00BC2025" w:rsidRDefault="00BC2025" w:rsidP="00BC2025">
            <w:pPr>
              <w:spacing w:line="360" w:lineRule="auto"/>
              <w:rPr>
                <w:sz w:val="28"/>
                <w:szCs w:val="28"/>
              </w:rPr>
            </w:pPr>
            <w:r>
              <w:rPr>
                <w:sz w:val="28"/>
                <w:szCs w:val="28"/>
              </w:rPr>
              <w:t xml:space="preserve">ВНП по ППС на душу населения, </w:t>
            </w:r>
            <w:r w:rsidRPr="00BC2025">
              <w:rPr>
                <w:sz w:val="28"/>
                <w:szCs w:val="28"/>
              </w:rPr>
              <w:t>$</w:t>
            </w:r>
          </w:p>
        </w:tc>
      </w:tr>
      <w:tr w:rsidR="00BC2025">
        <w:tc>
          <w:tcPr>
            <w:tcW w:w="3190" w:type="dxa"/>
          </w:tcPr>
          <w:p w:rsidR="00BC2025" w:rsidRDefault="00BC2025" w:rsidP="00BC2025">
            <w:pPr>
              <w:spacing w:line="360" w:lineRule="auto"/>
              <w:rPr>
                <w:sz w:val="28"/>
                <w:szCs w:val="28"/>
              </w:rPr>
            </w:pPr>
          </w:p>
        </w:tc>
        <w:tc>
          <w:tcPr>
            <w:tcW w:w="1410" w:type="dxa"/>
          </w:tcPr>
          <w:p w:rsidR="00BC2025" w:rsidRDefault="00BC2025" w:rsidP="00BC2025">
            <w:pPr>
              <w:spacing w:line="360" w:lineRule="auto"/>
              <w:rPr>
                <w:sz w:val="28"/>
                <w:szCs w:val="28"/>
              </w:rPr>
            </w:pPr>
            <w:smartTag w:uri="urn:schemas-microsoft-com:office:smarttags" w:element="metricconverter">
              <w:smartTagPr>
                <w:attr w:name="ProductID" w:val="1990 г"/>
              </w:smartTagPr>
              <w:r>
                <w:rPr>
                  <w:sz w:val="28"/>
                  <w:szCs w:val="28"/>
                </w:rPr>
                <w:t>1990 г</w:t>
              </w:r>
            </w:smartTag>
            <w:r>
              <w:rPr>
                <w:sz w:val="28"/>
                <w:szCs w:val="28"/>
              </w:rPr>
              <w:t>.</w:t>
            </w:r>
          </w:p>
        </w:tc>
        <w:tc>
          <w:tcPr>
            <w:tcW w:w="1780" w:type="dxa"/>
          </w:tcPr>
          <w:p w:rsidR="00BC2025" w:rsidRDefault="00BC2025" w:rsidP="00BC2025">
            <w:pPr>
              <w:spacing w:line="360" w:lineRule="auto"/>
              <w:rPr>
                <w:sz w:val="28"/>
                <w:szCs w:val="28"/>
              </w:rPr>
            </w:pPr>
            <w:smartTag w:uri="urn:schemas-microsoft-com:office:smarttags" w:element="metricconverter">
              <w:smartTagPr>
                <w:attr w:name="ProductID" w:val="1999 г"/>
              </w:smartTagPr>
              <w:r>
                <w:rPr>
                  <w:sz w:val="28"/>
                  <w:szCs w:val="28"/>
                </w:rPr>
                <w:t>1999 г</w:t>
              </w:r>
            </w:smartTag>
            <w:r>
              <w:rPr>
                <w:sz w:val="28"/>
                <w:szCs w:val="28"/>
              </w:rPr>
              <w:t>.</w:t>
            </w:r>
          </w:p>
        </w:tc>
        <w:tc>
          <w:tcPr>
            <w:tcW w:w="1650" w:type="dxa"/>
          </w:tcPr>
          <w:p w:rsidR="00BC2025" w:rsidRDefault="00BC2025" w:rsidP="00BC2025">
            <w:pPr>
              <w:spacing w:line="360" w:lineRule="auto"/>
              <w:rPr>
                <w:sz w:val="28"/>
                <w:szCs w:val="28"/>
              </w:rPr>
            </w:pPr>
            <w:smartTag w:uri="urn:schemas-microsoft-com:office:smarttags" w:element="metricconverter">
              <w:smartTagPr>
                <w:attr w:name="ProductID" w:val="1990 г"/>
              </w:smartTagPr>
              <w:r>
                <w:rPr>
                  <w:sz w:val="28"/>
                  <w:szCs w:val="28"/>
                </w:rPr>
                <w:t>1990 г</w:t>
              </w:r>
            </w:smartTag>
            <w:r>
              <w:rPr>
                <w:sz w:val="28"/>
                <w:szCs w:val="28"/>
              </w:rPr>
              <w:t>.</w:t>
            </w:r>
          </w:p>
        </w:tc>
        <w:tc>
          <w:tcPr>
            <w:tcW w:w="1541" w:type="dxa"/>
          </w:tcPr>
          <w:p w:rsidR="00BC2025" w:rsidRDefault="00BC2025" w:rsidP="00BC2025">
            <w:pPr>
              <w:spacing w:line="360" w:lineRule="auto"/>
              <w:rPr>
                <w:sz w:val="28"/>
                <w:szCs w:val="28"/>
              </w:rPr>
            </w:pPr>
            <w:smartTag w:uri="urn:schemas-microsoft-com:office:smarttags" w:element="metricconverter">
              <w:smartTagPr>
                <w:attr w:name="ProductID" w:val="1999 г"/>
              </w:smartTagPr>
              <w:r>
                <w:rPr>
                  <w:sz w:val="28"/>
                  <w:szCs w:val="28"/>
                </w:rPr>
                <w:t>1999 г</w:t>
              </w:r>
            </w:smartTag>
            <w:r>
              <w:rPr>
                <w:sz w:val="28"/>
                <w:szCs w:val="28"/>
              </w:rPr>
              <w:t>.</w:t>
            </w:r>
          </w:p>
        </w:tc>
      </w:tr>
      <w:tr w:rsidR="00BC2025">
        <w:tc>
          <w:tcPr>
            <w:tcW w:w="3190" w:type="dxa"/>
          </w:tcPr>
          <w:p w:rsidR="00BC2025" w:rsidRDefault="00BC2025" w:rsidP="00BC2025">
            <w:pPr>
              <w:spacing w:line="360" w:lineRule="auto"/>
              <w:rPr>
                <w:sz w:val="28"/>
                <w:szCs w:val="28"/>
              </w:rPr>
            </w:pPr>
            <w:r>
              <w:rPr>
                <w:sz w:val="28"/>
                <w:szCs w:val="28"/>
              </w:rPr>
              <w:t>ОСЭР, в т.ч.</w:t>
            </w:r>
          </w:p>
          <w:p w:rsidR="00BC2025" w:rsidRDefault="00BC2025" w:rsidP="00BC2025">
            <w:pPr>
              <w:spacing w:line="360" w:lineRule="auto"/>
              <w:rPr>
                <w:sz w:val="28"/>
                <w:szCs w:val="28"/>
              </w:rPr>
            </w:pPr>
            <w:r>
              <w:rPr>
                <w:sz w:val="28"/>
                <w:szCs w:val="28"/>
              </w:rPr>
              <w:t xml:space="preserve"> Германия</w:t>
            </w:r>
          </w:p>
          <w:p w:rsidR="00BC2025" w:rsidRDefault="00BC2025" w:rsidP="00BC2025">
            <w:pPr>
              <w:spacing w:line="360" w:lineRule="auto"/>
              <w:rPr>
                <w:sz w:val="28"/>
                <w:szCs w:val="28"/>
              </w:rPr>
            </w:pPr>
            <w:r>
              <w:rPr>
                <w:sz w:val="28"/>
                <w:szCs w:val="28"/>
              </w:rPr>
              <w:t xml:space="preserve"> Франция</w:t>
            </w:r>
          </w:p>
        </w:tc>
        <w:tc>
          <w:tcPr>
            <w:tcW w:w="1410" w:type="dxa"/>
          </w:tcPr>
          <w:p w:rsidR="00BC2025" w:rsidRDefault="00BC2025" w:rsidP="00BC2025">
            <w:pPr>
              <w:spacing w:line="360" w:lineRule="auto"/>
              <w:rPr>
                <w:sz w:val="28"/>
                <w:szCs w:val="28"/>
              </w:rPr>
            </w:pPr>
            <w:r>
              <w:rPr>
                <w:sz w:val="28"/>
                <w:szCs w:val="28"/>
              </w:rPr>
              <w:t>20170</w:t>
            </w:r>
          </w:p>
          <w:p w:rsidR="00BC2025" w:rsidRDefault="00BC2025" w:rsidP="00BC2025">
            <w:pPr>
              <w:spacing w:line="360" w:lineRule="auto"/>
              <w:rPr>
                <w:sz w:val="28"/>
                <w:szCs w:val="28"/>
              </w:rPr>
            </w:pPr>
            <w:r>
              <w:rPr>
                <w:sz w:val="28"/>
                <w:szCs w:val="28"/>
              </w:rPr>
              <w:t>20440</w:t>
            </w:r>
          </w:p>
          <w:p w:rsidR="00BC2025" w:rsidRDefault="00BC2025" w:rsidP="00BC2025">
            <w:pPr>
              <w:spacing w:line="360" w:lineRule="auto"/>
              <w:rPr>
                <w:sz w:val="28"/>
                <w:szCs w:val="28"/>
              </w:rPr>
            </w:pPr>
            <w:r>
              <w:rPr>
                <w:sz w:val="28"/>
                <w:szCs w:val="28"/>
              </w:rPr>
              <w:t>17820</w:t>
            </w:r>
          </w:p>
        </w:tc>
        <w:tc>
          <w:tcPr>
            <w:tcW w:w="1780" w:type="dxa"/>
          </w:tcPr>
          <w:p w:rsidR="00BC2025" w:rsidRDefault="00BC2025" w:rsidP="00BC2025">
            <w:pPr>
              <w:spacing w:line="360" w:lineRule="auto"/>
              <w:rPr>
                <w:sz w:val="28"/>
                <w:szCs w:val="28"/>
              </w:rPr>
            </w:pPr>
          </w:p>
          <w:p w:rsidR="00BC2025" w:rsidRDefault="00BC2025" w:rsidP="00BC2025">
            <w:pPr>
              <w:spacing w:line="360" w:lineRule="auto"/>
              <w:rPr>
                <w:sz w:val="28"/>
                <w:szCs w:val="28"/>
              </w:rPr>
            </w:pPr>
            <w:r>
              <w:rPr>
                <w:sz w:val="28"/>
                <w:szCs w:val="28"/>
              </w:rPr>
              <w:t>25350</w:t>
            </w:r>
          </w:p>
          <w:p w:rsidR="00BC2025" w:rsidRDefault="00BC2025" w:rsidP="00BC2025">
            <w:pPr>
              <w:spacing w:line="360" w:lineRule="auto"/>
              <w:rPr>
                <w:sz w:val="28"/>
                <w:szCs w:val="28"/>
              </w:rPr>
            </w:pPr>
            <w:r>
              <w:rPr>
                <w:sz w:val="28"/>
                <w:szCs w:val="28"/>
              </w:rPr>
              <w:t>23480</w:t>
            </w:r>
          </w:p>
        </w:tc>
        <w:tc>
          <w:tcPr>
            <w:tcW w:w="1650" w:type="dxa"/>
          </w:tcPr>
          <w:p w:rsidR="00BC2025" w:rsidRDefault="00BC2025" w:rsidP="00BC2025">
            <w:pPr>
              <w:spacing w:line="360" w:lineRule="auto"/>
              <w:rPr>
                <w:sz w:val="28"/>
                <w:szCs w:val="28"/>
              </w:rPr>
            </w:pPr>
            <w:r>
              <w:rPr>
                <w:sz w:val="28"/>
                <w:szCs w:val="28"/>
              </w:rPr>
              <w:t>15615</w:t>
            </w:r>
          </w:p>
        </w:tc>
        <w:tc>
          <w:tcPr>
            <w:tcW w:w="1541" w:type="dxa"/>
          </w:tcPr>
          <w:p w:rsidR="00BC2025" w:rsidRDefault="00BC2025" w:rsidP="00BC2025">
            <w:pPr>
              <w:spacing w:line="360" w:lineRule="auto"/>
              <w:rPr>
                <w:sz w:val="28"/>
                <w:szCs w:val="28"/>
              </w:rPr>
            </w:pPr>
          </w:p>
          <w:p w:rsidR="00BC2025" w:rsidRDefault="00BC2025" w:rsidP="00BC2025">
            <w:pPr>
              <w:spacing w:line="360" w:lineRule="auto"/>
              <w:rPr>
                <w:sz w:val="28"/>
                <w:szCs w:val="28"/>
              </w:rPr>
            </w:pPr>
            <w:r>
              <w:rPr>
                <w:sz w:val="28"/>
                <w:szCs w:val="28"/>
              </w:rPr>
              <w:t>22904</w:t>
            </w:r>
          </w:p>
          <w:p w:rsidR="00BC2025" w:rsidRDefault="00BC2025" w:rsidP="00BC2025">
            <w:pPr>
              <w:spacing w:line="360" w:lineRule="auto"/>
              <w:rPr>
                <w:sz w:val="28"/>
                <w:szCs w:val="28"/>
              </w:rPr>
            </w:pPr>
            <w:r>
              <w:rPr>
                <w:sz w:val="28"/>
                <w:szCs w:val="28"/>
              </w:rPr>
              <w:t>21897</w:t>
            </w:r>
          </w:p>
        </w:tc>
      </w:tr>
      <w:tr w:rsidR="00BC2025">
        <w:trPr>
          <w:trHeight w:val="270"/>
        </w:trPr>
        <w:tc>
          <w:tcPr>
            <w:tcW w:w="3190" w:type="dxa"/>
          </w:tcPr>
          <w:p w:rsidR="00BC2025" w:rsidRDefault="00BC2025" w:rsidP="00BC2025">
            <w:pPr>
              <w:spacing w:line="360" w:lineRule="auto"/>
              <w:rPr>
                <w:sz w:val="28"/>
                <w:szCs w:val="28"/>
              </w:rPr>
            </w:pPr>
            <w:r>
              <w:rPr>
                <w:sz w:val="28"/>
                <w:szCs w:val="28"/>
              </w:rPr>
              <w:t>Центральная Европа, В т.ч. Польша</w:t>
            </w:r>
          </w:p>
        </w:tc>
        <w:tc>
          <w:tcPr>
            <w:tcW w:w="1410" w:type="dxa"/>
          </w:tcPr>
          <w:p w:rsidR="00BC2025" w:rsidRDefault="00BC2025" w:rsidP="00BC2025">
            <w:pPr>
              <w:spacing w:line="360" w:lineRule="auto"/>
              <w:rPr>
                <w:sz w:val="28"/>
                <w:szCs w:val="28"/>
              </w:rPr>
            </w:pPr>
            <w:r>
              <w:rPr>
                <w:sz w:val="28"/>
                <w:szCs w:val="28"/>
              </w:rPr>
              <w:t>2268</w:t>
            </w:r>
          </w:p>
          <w:p w:rsidR="00BC2025" w:rsidRDefault="00BC2025" w:rsidP="00BC2025">
            <w:pPr>
              <w:spacing w:line="360" w:lineRule="auto"/>
              <w:rPr>
                <w:sz w:val="28"/>
                <w:szCs w:val="28"/>
              </w:rPr>
            </w:pPr>
            <w:r>
              <w:rPr>
                <w:sz w:val="28"/>
                <w:szCs w:val="28"/>
              </w:rPr>
              <w:t>1790</w:t>
            </w:r>
          </w:p>
        </w:tc>
        <w:tc>
          <w:tcPr>
            <w:tcW w:w="1780" w:type="dxa"/>
          </w:tcPr>
          <w:p w:rsidR="00BC2025" w:rsidRDefault="00BC2025" w:rsidP="00BC2025">
            <w:pPr>
              <w:spacing w:line="360" w:lineRule="auto"/>
              <w:rPr>
                <w:sz w:val="28"/>
                <w:szCs w:val="28"/>
              </w:rPr>
            </w:pPr>
          </w:p>
          <w:p w:rsidR="00BC2025" w:rsidRDefault="00BC2025" w:rsidP="00BC2025">
            <w:pPr>
              <w:spacing w:line="360" w:lineRule="auto"/>
              <w:rPr>
                <w:sz w:val="28"/>
                <w:szCs w:val="28"/>
              </w:rPr>
            </w:pPr>
            <w:r>
              <w:rPr>
                <w:sz w:val="28"/>
                <w:szCs w:val="28"/>
              </w:rPr>
              <w:t>3960</w:t>
            </w:r>
          </w:p>
        </w:tc>
        <w:tc>
          <w:tcPr>
            <w:tcW w:w="1650" w:type="dxa"/>
          </w:tcPr>
          <w:p w:rsidR="00BC2025" w:rsidRDefault="00D12C47" w:rsidP="00BC2025">
            <w:pPr>
              <w:spacing w:line="360" w:lineRule="auto"/>
              <w:rPr>
                <w:sz w:val="28"/>
                <w:szCs w:val="28"/>
              </w:rPr>
            </w:pPr>
            <w:r>
              <w:rPr>
                <w:sz w:val="28"/>
                <w:szCs w:val="28"/>
              </w:rPr>
              <w:t>4647</w:t>
            </w:r>
          </w:p>
        </w:tc>
        <w:tc>
          <w:tcPr>
            <w:tcW w:w="1541" w:type="dxa"/>
          </w:tcPr>
          <w:p w:rsidR="00BC2025" w:rsidRDefault="00D12C47" w:rsidP="00BC2025">
            <w:pPr>
              <w:spacing w:line="360" w:lineRule="auto"/>
              <w:rPr>
                <w:sz w:val="28"/>
                <w:szCs w:val="28"/>
              </w:rPr>
            </w:pPr>
            <w:r>
              <w:rPr>
                <w:sz w:val="28"/>
                <w:szCs w:val="28"/>
              </w:rPr>
              <w:t>7894</w:t>
            </w:r>
          </w:p>
        </w:tc>
      </w:tr>
      <w:tr w:rsidR="00D12C47">
        <w:trPr>
          <w:trHeight w:val="360"/>
        </w:trPr>
        <w:tc>
          <w:tcPr>
            <w:tcW w:w="3190" w:type="dxa"/>
          </w:tcPr>
          <w:p w:rsidR="00D12C47" w:rsidRDefault="00D12C47" w:rsidP="00BC2025">
            <w:pPr>
              <w:spacing w:line="360" w:lineRule="auto"/>
              <w:rPr>
                <w:sz w:val="28"/>
                <w:szCs w:val="28"/>
              </w:rPr>
            </w:pPr>
            <w:r>
              <w:rPr>
                <w:sz w:val="28"/>
                <w:szCs w:val="28"/>
              </w:rPr>
              <w:t>РФ</w:t>
            </w:r>
          </w:p>
        </w:tc>
        <w:tc>
          <w:tcPr>
            <w:tcW w:w="1410" w:type="dxa"/>
          </w:tcPr>
          <w:p w:rsidR="00D12C47" w:rsidRDefault="00D12C47" w:rsidP="00BC2025">
            <w:pPr>
              <w:spacing w:line="360" w:lineRule="auto"/>
              <w:rPr>
                <w:sz w:val="28"/>
                <w:szCs w:val="28"/>
              </w:rPr>
            </w:pPr>
            <w:r>
              <w:rPr>
                <w:sz w:val="28"/>
                <w:szCs w:val="28"/>
              </w:rPr>
              <w:t>4110</w:t>
            </w:r>
          </w:p>
        </w:tc>
        <w:tc>
          <w:tcPr>
            <w:tcW w:w="1780" w:type="dxa"/>
          </w:tcPr>
          <w:p w:rsidR="00D12C47" w:rsidRDefault="00D12C47" w:rsidP="00BC2025">
            <w:pPr>
              <w:spacing w:line="360" w:lineRule="auto"/>
              <w:rPr>
                <w:sz w:val="28"/>
                <w:szCs w:val="28"/>
              </w:rPr>
            </w:pPr>
            <w:r>
              <w:rPr>
                <w:sz w:val="28"/>
                <w:szCs w:val="28"/>
              </w:rPr>
              <w:t>2270</w:t>
            </w:r>
          </w:p>
        </w:tc>
        <w:tc>
          <w:tcPr>
            <w:tcW w:w="1650" w:type="dxa"/>
          </w:tcPr>
          <w:p w:rsidR="00D12C47" w:rsidRDefault="00D12C47" w:rsidP="00BC2025">
            <w:pPr>
              <w:spacing w:line="360" w:lineRule="auto"/>
              <w:rPr>
                <w:sz w:val="28"/>
                <w:szCs w:val="28"/>
              </w:rPr>
            </w:pPr>
            <w:r>
              <w:rPr>
                <w:sz w:val="28"/>
                <w:szCs w:val="28"/>
              </w:rPr>
              <w:t>6440</w:t>
            </w:r>
          </w:p>
        </w:tc>
        <w:tc>
          <w:tcPr>
            <w:tcW w:w="1541" w:type="dxa"/>
          </w:tcPr>
          <w:p w:rsidR="00D12C47" w:rsidRDefault="00D12C47" w:rsidP="00BC2025">
            <w:pPr>
              <w:spacing w:line="360" w:lineRule="auto"/>
              <w:rPr>
                <w:sz w:val="28"/>
                <w:szCs w:val="28"/>
              </w:rPr>
            </w:pPr>
            <w:r>
              <w:rPr>
                <w:sz w:val="28"/>
                <w:szCs w:val="28"/>
              </w:rPr>
              <w:t>6339</w:t>
            </w:r>
          </w:p>
        </w:tc>
      </w:tr>
      <w:tr w:rsidR="00D12C47">
        <w:trPr>
          <w:trHeight w:val="360"/>
        </w:trPr>
        <w:tc>
          <w:tcPr>
            <w:tcW w:w="3190" w:type="dxa"/>
            <w:tcBorders>
              <w:bottom w:val="single" w:sz="4" w:space="0" w:color="auto"/>
            </w:tcBorders>
          </w:tcPr>
          <w:p w:rsidR="00D12C47" w:rsidRDefault="00D12C47" w:rsidP="00BC2025">
            <w:pPr>
              <w:spacing w:line="360" w:lineRule="auto"/>
              <w:rPr>
                <w:sz w:val="28"/>
                <w:szCs w:val="28"/>
              </w:rPr>
            </w:pPr>
            <w:r>
              <w:rPr>
                <w:sz w:val="28"/>
                <w:szCs w:val="28"/>
              </w:rPr>
              <w:t>Украина</w:t>
            </w:r>
          </w:p>
        </w:tc>
        <w:tc>
          <w:tcPr>
            <w:tcW w:w="1410" w:type="dxa"/>
            <w:tcBorders>
              <w:bottom w:val="single" w:sz="4" w:space="0" w:color="auto"/>
            </w:tcBorders>
          </w:tcPr>
          <w:p w:rsidR="00D12C47" w:rsidRDefault="00D12C47" w:rsidP="00BC2025">
            <w:pPr>
              <w:spacing w:line="360" w:lineRule="auto"/>
              <w:rPr>
                <w:sz w:val="28"/>
                <w:szCs w:val="28"/>
              </w:rPr>
            </w:pPr>
            <w:r>
              <w:rPr>
                <w:sz w:val="28"/>
                <w:szCs w:val="28"/>
              </w:rPr>
              <w:t>Ок. 3900</w:t>
            </w:r>
          </w:p>
        </w:tc>
        <w:tc>
          <w:tcPr>
            <w:tcW w:w="1780" w:type="dxa"/>
            <w:tcBorders>
              <w:bottom w:val="single" w:sz="4" w:space="0" w:color="auto"/>
            </w:tcBorders>
          </w:tcPr>
          <w:p w:rsidR="00D12C47" w:rsidRDefault="00D12C47" w:rsidP="00BC2025">
            <w:pPr>
              <w:spacing w:line="360" w:lineRule="auto"/>
              <w:rPr>
                <w:sz w:val="28"/>
                <w:szCs w:val="28"/>
              </w:rPr>
            </w:pPr>
            <w:r>
              <w:rPr>
                <w:sz w:val="28"/>
                <w:szCs w:val="28"/>
              </w:rPr>
              <w:t>750</w:t>
            </w:r>
          </w:p>
        </w:tc>
        <w:tc>
          <w:tcPr>
            <w:tcW w:w="1650" w:type="dxa"/>
            <w:tcBorders>
              <w:bottom w:val="single" w:sz="4" w:space="0" w:color="auto"/>
            </w:tcBorders>
          </w:tcPr>
          <w:p w:rsidR="00D12C47" w:rsidRDefault="00D12C47" w:rsidP="00BC2025">
            <w:pPr>
              <w:spacing w:line="360" w:lineRule="auto"/>
              <w:rPr>
                <w:sz w:val="28"/>
                <w:szCs w:val="28"/>
              </w:rPr>
            </w:pPr>
            <w:r>
              <w:rPr>
                <w:sz w:val="28"/>
                <w:szCs w:val="28"/>
              </w:rPr>
              <w:t>Ок.6100</w:t>
            </w:r>
          </w:p>
        </w:tc>
        <w:tc>
          <w:tcPr>
            <w:tcW w:w="1541" w:type="dxa"/>
            <w:tcBorders>
              <w:bottom w:val="single" w:sz="4" w:space="0" w:color="auto"/>
            </w:tcBorders>
          </w:tcPr>
          <w:p w:rsidR="00D12C47" w:rsidRDefault="00D12C47" w:rsidP="00BC2025">
            <w:pPr>
              <w:spacing w:line="360" w:lineRule="auto"/>
              <w:rPr>
                <w:sz w:val="28"/>
                <w:szCs w:val="28"/>
              </w:rPr>
            </w:pPr>
            <w:r>
              <w:rPr>
                <w:sz w:val="28"/>
                <w:szCs w:val="28"/>
              </w:rPr>
              <w:t>3142</w:t>
            </w:r>
          </w:p>
        </w:tc>
      </w:tr>
    </w:tbl>
    <w:p w:rsidR="00BC2025" w:rsidRPr="00A14290" w:rsidRDefault="00A14290" w:rsidP="00D12C47">
      <w:pPr>
        <w:spacing w:line="360" w:lineRule="auto"/>
        <w:ind w:firstLine="720"/>
        <w:jc w:val="both"/>
        <w:rPr>
          <w:sz w:val="28"/>
          <w:szCs w:val="28"/>
          <w:lang w:val="uk-UA"/>
        </w:rPr>
      </w:pPr>
      <w:r>
        <w:rPr>
          <w:sz w:val="28"/>
          <w:szCs w:val="28"/>
          <w:lang w:val="uk-UA"/>
        </w:rPr>
        <w:t xml:space="preserve">Источник: </w:t>
      </w:r>
      <w:r w:rsidRPr="00BC2025">
        <w:rPr>
          <w:sz w:val="28"/>
          <w:szCs w:val="28"/>
        </w:rPr>
        <w:t>[</w:t>
      </w:r>
      <w:r w:rsidR="00746F8B">
        <w:rPr>
          <w:sz w:val="28"/>
          <w:szCs w:val="28"/>
        </w:rPr>
        <w:t>26;</w:t>
      </w:r>
      <w:r>
        <w:rPr>
          <w:sz w:val="28"/>
          <w:szCs w:val="28"/>
        </w:rPr>
        <w:t xml:space="preserve"> стр. 216</w:t>
      </w:r>
      <w:r w:rsidRPr="00BC2025">
        <w:rPr>
          <w:sz w:val="28"/>
          <w:szCs w:val="28"/>
        </w:rPr>
        <w:t>]</w:t>
      </w:r>
    </w:p>
    <w:p w:rsidR="00A6187D" w:rsidRDefault="00D12C47" w:rsidP="00D12C47">
      <w:pPr>
        <w:spacing w:line="360" w:lineRule="auto"/>
        <w:ind w:firstLine="720"/>
        <w:jc w:val="both"/>
        <w:rPr>
          <w:sz w:val="28"/>
          <w:szCs w:val="28"/>
        </w:rPr>
      </w:pPr>
      <w:r>
        <w:rPr>
          <w:sz w:val="28"/>
          <w:szCs w:val="28"/>
        </w:rPr>
        <w:t>Такое резкое ухудшение показателей в Украине, особенно по сравнению с другими странами, необъяснимо лишь созданными сложностями переходного периода. Как известно, для успешного вхождения в глобальное пространство, страна должна обладать эффективной экономикой, быть способное осуществлять экономическое планирование.</w:t>
      </w:r>
    </w:p>
    <w:p w:rsidR="00D12C47" w:rsidRDefault="006B39F5" w:rsidP="006B39F5">
      <w:pPr>
        <w:spacing w:line="360" w:lineRule="auto"/>
        <w:ind w:firstLine="720"/>
        <w:jc w:val="both"/>
        <w:rPr>
          <w:sz w:val="28"/>
          <w:szCs w:val="28"/>
        </w:rPr>
      </w:pPr>
      <w:r>
        <w:rPr>
          <w:sz w:val="28"/>
          <w:szCs w:val="28"/>
        </w:rPr>
        <w:t xml:space="preserve">Глобализация явилась причиной переориентации стран континента на западный и восточный полюса развитии. Это существенно повлияло на условия развития стран соседей ЕС. В том числе и Украине необходимо самостоятельно решать явные проблемы трансформации и развития экономики. </w:t>
      </w:r>
    </w:p>
    <w:p w:rsidR="000D41A3" w:rsidRDefault="006B39F5" w:rsidP="008F444A">
      <w:pPr>
        <w:spacing w:line="360" w:lineRule="auto"/>
        <w:ind w:firstLine="720"/>
        <w:jc w:val="both"/>
        <w:rPr>
          <w:sz w:val="28"/>
          <w:szCs w:val="28"/>
        </w:rPr>
      </w:pPr>
      <w:r>
        <w:rPr>
          <w:sz w:val="28"/>
          <w:szCs w:val="28"/>
        </w:rPr>
        <w:t>Украина находится в довольно неоднозначной ситуации. С одной стороны, её стратегический интерес в развитии интеграционных процессов со странами ЕС не подкреплен готовностью самого блока принять довол</w:t>
      </w:r>
      <w:r w:rsidR="00A310EB">
        <w:rPr>
          <w:sz w:val="28"/>
          <w:szCs w:val="28"/>
        </w:rPr>
        <w:t>ьно большой по размера</w:t>
      </w:r>
      <w:r>
        <w:rPr>
          <w:sz w:val="28"/>
          <w:szCs w:val="28"/>
        </w:rPr>
        <w:t xml:space="preserve">м рынок. А с другой, Украина своими экономическими характеристиками не отвечает критериям интегрированного экономического пространства. Экономическое пространство нашей страны </w:t>
      </w:r>
      <w:r w:rsidR="008F444A">
        <w:rPr>
          <w:sz w:val="28"/>
          <w:szCs w:val="28"/>
        </w:rPr>
        <w:t xml:space="preserve">еще не структурировалось и не готово к формированию эффективных межрегиональных или транснациональных связей.  Даже усилия отдельных регионов пока еще не получили должной поддержки и не показывают позитивной динамики развития. А насчет многосторонних межгосударственных договоров, то они являются, скорее </w:t>
      </w:r>
      <w:r w:rsidR="00A310EB">
        <w:rPr>
          <w:sz w:val="28"/>
          <w:szCs w:val="28"/>
        </w:rPr>
        <w:t>всего,</w:t>
      </w:r>
      <w:r w:rsidR="008F444A">
        <w:rPr>
          <w:sz w:val="28"/>
          <w:szCs w:val="28"/>
        </w:rPr>
        <w:t xml:space="preserve"> политической инициативной правительства, и не имеют реальной поддержки. Поэтому большая вероятность того, что если Украина войдет в состав Европейского Союза,  то последствия такой интеграции будут очень неоднозначны. </w:t>
      </w:r>
    </w:p>
    <w:p w:rsidR="00A14290" w:rsidRDefault="00A14290" w:rsidP="00A14290">
      <w:pPr>
        <w:spacing w:line="360" w:lineRule="auto"/>
        <w:ind w:firstLine="720"/>
        <w:jc w:val="right"/>
        <w:rPr>
          <w:i/>
          <w:sz w:val="28"/>
          <w:szCs w:val="28"/>
          <w:lang w:val="uk-UA"/>
        </w:rPr>
      </w:pPr>
    </w:p>
    <w:p w:rsidR="00A14290" w:rsidRPr="00A14290" w:rsidRDefault="00A14290" w:rsidP="00A14290">
      <w:pPr>
        <w:spacing w:line="360" w:lineRule="auto"/>
        <w:ind w:firstLine="720"/>
        <w:jc w:val="right"/>
        <w:rPr>
          <w:i/>
          <w:sz w:val="28"/>
          <w:szCs w:val="28"/>
          <w:lang w:val="uk-UA"/>
        </w:rPr>
      </w:pPr>
      <w:r w:rsidRPr="00A14290">
        <w:rPr>
          <w:i/>
          <w:sz w:val="28"/>
          <w:szCs w:val="28"/>
          <w:lang w:val="uk-UA"/>
        </w:rPr>
        <w:t>Таблица 3</w:t>
      </w:r>
    </w:p>
    <w:p w:rsidR="00580A92" w:rsidRDefault="00580A92" w:rsidP="008F444A">
      <w:pPr>
        <w:spacing w:line="360" w:lineRule="auto"/>
        <w:ind w:firstLine="720"/>
        <w:jc w:val="both"/>
        <w:rPr>
          <w:sz w:val="28"/>
          <w:szCs w:val="28"/>
        </w:rPr>
      </w:pPr>
      <w:r>
        <w:rPr>
          <w:sz w:val="28"/>
          <w:szCs w:val="28"/>
        </w:rPr>
        <w:t>ДВАДЦАТЬ НАИБОЛЕЕ ГЛОБАЛИЗИРОВАНННЫХ СТРАН МИРА</w:t>
      </w:r>
    </w:p>
    <w:tbl>
      <w:tblPr>
        <w:tblStyle w:val="a5"/>
        <w:tblW w:w="9108" w:type="dxa"/>
        <w:tblLayout w:type="fixed"/>
        <w:tblLook w:val="01E0" w:firstRow="1" w:lastRow="1" w:firstColumn="1" w:lastColumn="1" w:noHBand="0" w:noVBand="0"/>
      </w:tblPr>
      <w:tblGrid>
        <w:gridCol w:w="2268"/>
        <w:gridCol w:w="1260"/>
        <w:gridCol w:w="1620"/>
        <w:gridCol w:w="2160"/>
        <w:gridCol w:w="1800"/>
      </w:tblGrid>
      <w:tr w:rsidR="00D21E8E">
        <w:tc>
          <w:tcPr>
            <w:tcW w:w="2268" w:type="dxa"/>
            <w:vMerge w:val="restart"/>
          </w:tcPr>
          <w:p w:rsidR="001B7051" w:rsidRPr="00A14290" w:rsidRDefault="001B7051" w:rsidP="00A14290">
            <w:r w:rsidRPr="00A14290">
              <w:t>СТРАНА</w:t>
            </w:r>
          </w:p>
        </w:tc>
        <w:tc>
          <w:tcPr>
            <w:tcW w:w="2880" w:type="dxa"/>
            <w:gridSpan w:val="2"/>
          </w:tcPr>
          <w:p w:rsidR="001B7051" w:rsidRPr="00A14290" w:rsidRDefault="001B7051" w:rsidP="00A14290">
            <w:r w:rsidRPr="00A14290">
              <w:t xml:space="preserve">Рейтинг по индексу глобализации </w:t>
            </w:r>
          </w:p>
        </w:tc>
        <w:tc>
          <w:tcPr>
            <w:tcW w:w="3960" w:type="dxa"/>
            <w:gridSpan w:val="2"/>
            <w:shd w:val="clear" w:color="auto" w:fill="auto"/>
          </w:tcPr>
          <w:p w:rsidR="001B7051" w:rsidRPr="00A14290" w:rsidRDefault="001B7051" w:rsidP="00A14290">
            <w:r w:rsidRPr="00A14290">
              <w:t>Рейтинг  по экономическому индексу глобализации</w:t>
            </w:r>
          </w:p>
        </w:tc>
      </w:tr>
      <w:tr w:rsidR="00D21E8E">
        <w:tc>
          <w:tcPr>
            <w:tcW w:w="2268" w:type="dxa"/>
            <w:vMerge/>
          </w:tcPr>
          <w:p w:rsidR="001B7051" w:rsidRPr="00A14290" w:rsidRDefault="001B7051" w:rsidP="00A14290"/>
        </w:tc>
        <w:tc>
          <w:tcPr>
            <w:tcW w:w="1260" w:type="dxa"/>
          </w:tcPr>
          <w:p w:rsidR="001B7051" w:rsidRPr="00A14290" w:rsidRDefault="001B7051" w:rsidP="00A14290">
            <w:r w:rsidRPr="00A14290">
              <w:t>KOF</w:t>
            </w:r>
          </w:p>
        </w:tc>
        <w:tc>
          <w:tcPr>
            <w:tcW w:w="1620" w:type="dxa"/>
          </w:tcPr>
          <w:p w:rsidR="001B7051" w:rsidRPr="00A14290" w:rsidRDefault="001B7051" w:rsidP="00A14290">
            <w:r w:rsidRPr="00A14290">
              <w:t>CEIO</w:t>
            </w:r>
          </w:p>
        </w:tc>
        <w:tc>
          <w:tcPr>
            <w:tcW w:w="2160" w:type="dxa"/>
            <w:shd w:val="clear" w:color="auto" w:fill="auto"/>
          </w:tcPr>
          <w:p w:rsidR="001B7051" w:rsidRPr="00A14290" w:rsidRDefault="001B7051" w:rsidP="00A14290">
            <w:r w:rsidRPr="00A14290">
              <w:t>KOF</w:t>
            </w:r>
          </w:p>
        </w:tc>
        <w:tc>
          <w:tcPr>
            <w:tcW w:w="1800" w:type="dxa"/>
            <w:shd w:val="clear" w:color="auto" w:fill="auto"/>
          </w:tcPr>
          <w:p w:rsidR="001B7051" w:rsidRPr="00A14290" w:rsidRDefault="001B7051" w:rsidP="00A14290">
            <w:r w:rsidRPr="00A14290">
              <w:t>CEIO</w:t>
            </w:r>
          </w:p>
        </w:tc>
      </w:tr>
      <w:tr w:rsidR="00D21E8E">
        <w:tblPrEx>
          <w:tblLook w:val="0000" w:firstRow="0" w:lastRow="0" w:firstColumn="0" w:lastColumn="0" w:noHBand="0" w:noVBand="0"/>
        </w:tblPrEx>
        <w:trPr>
          <w:trHeight w:val="525"/>
        </w:trPr>
        <w:tc>
          <w:tcPr>
            <w:tcW w:w="2268" w:type="dxa"/>
          </w:tcPr>
          <w:p w:rsidR="001B7051" w:rsidRPr="00A14290" w:rsidRDefault="002D60DC" w:rsidP="00A14290">
            <w:r w:rsidRPr="00A14290">
              <w:t>1</w:t>
            </w:r>
          </w:p>
        </w:tc>
        <w:tc>
          <w:tcPr>
            <w:tcW w:w="1260" w:type="dxa"/>
          </w:tcPr>
          <w:p w:rsidR="001B7051" w:rsidRPr="00A14290" w:rsidRDefault="002D60DC" w:rsidP="00A14290">
            <w:r w:rsidRPr="00A14290">
              <w:t>2</w:t>
            </w:r>
          </w:p>
        </w:tc>
        <w:tc>
          <w:tcPr>
            <w:tcW w:w="1620" w:type="dxa"/>
          </w:tcPr>
          <w:p w:rsidR="001B7051" w:rsidRPr="00A14290" w:rsidRDefault="002D60DC" w:rsidP="00A14290">
            <w:r w:rsidRPr="00A14290">
              <w:t>3</w:t>
            </w:r>
          </w:p>
        </w:tc>
        <w:tc>
          <w:tcPr>
            <w:tcW w:w="2160" w:type="dxa"/>
            <w:shd w:val="clear" w:color="auto" w:fill="auto"/>
          </w:tcPr>
          <w:p w:rsidR="001B7051" w:rsidRPr="00A14290" w:rsidRDefault="002D60DC" w:rsidP="00A14290">
            <w:r w:rsidRPr="00A14290">
              <w:t>4</w:t>
            </w:r>
          </w:p>
        </w:tc>
        <w:tc>
          <w:tcPr>
            <w:tcW w:w="1800" w:type="dxa"/>
            <w:shd w:val="clear" w:color="auto" w:fill="auto"/>
          </w:tcPr>
          <w:p w:rsidR="001B7051" w:rsidRPr="00A14290" w:rsidRDefault="002D60DC" w:rsidP="00A14290">
            <w:r w:rsidRPr="00A14290">
              <w:t>5</w:t>
            </w:r>
          </w:p>
        </w:tc>
      </w:tr>
      <w:tr w:rsidR="00D21E8E">
        <w:tblPrEx>
          <w:tblLook w:val="0000" w:firstRow="0" w:lastRow="0" w:firstColumn="0" w:lastColumn="0" w:noHBand="0" w:noVBand="0"/>
        </w:tblPrEx>
        <w:trPr>
          <w:trHeight w:val="525"/>
        </w:trPr>
        <w:tc>
          <w:tcPr>
            <w:tcW w:w="2268" w:type="dxa"/>
            <w:tcBorders>
              <w:bottom w:val="single" w:sz="4" w:space="0" w:color="auto"/>
            </w:tcBorders>
          </w:tcPr>
          <w:p w:rsidR="001B7051" w:rsidRPr="00A14290" w:rsidRDefault="002D60DC" w:rsidP="00A14290">
            <w:r w:rsidRPr="00A14290">
              <w:t>США</w:t>
            </w:r>
          </w:p>
        </w:tc>
        <w:tc>
          <w:tcPr>
            <w:tcW w:w="1260" w:type="dxa"/>
            <w:tcBorders>
              <w:bottom w:val="single" w:sz="4" w:space="0" w:color="auto"/>
            </w:tcBorders>
          </w:tcPr>
          <w:p w:rsidR="001B7051" w:rsidRPr="00A14290" w:rsidRDefault="00D21E8E" w:rsidP="00A14290">
            <w:r w:rsidRPr="00A14290">
              <w:t>1</w:t>
            </w:r>
          </w:p>
        </w:tc>
        <w:tc>
          <w:tcPr>
            <w:tcW w:w="1620" w:type="dxa"/>
            <w:tcBorders>
              <w:bottom w:val="single" w:sz="4" w:space="0" w:color="auto"/>
            </w:tcBorders>
          </w:tcPr>
          <w:p w:rsidR="001B7051" w:rsidRPr="00A14290" w:rsidRDefault="00D21E8E" w:rsidP="00A14290">
            <w:r w:rsidRPr="00A14290">
              <w:t>4</w:t>
            </w:r>
          </w:p>
        </w:tc>
        <w:tc>
          <w:tcPr>
            <w:tcW w:w="2160" w:type="dxa"/>
            <w:shd w:val="clear" w:color="auto" w:fill="auto"/>
          </w:tcPr>
          <w:p w:rsidR="001B7051" w:rsidRPr="00A14290" w:rsidRDefault="00D21E8E" w:rsidP="00A14290">
            <w:r w:rsidRPr="00A14290">
              <w:t>28</w:t>
            </w:r>
          </w:p>
        </w:tc>
        <w:tc>
          <w:tcPr>
            <w:tcW w:w="1800" w:type="dxa"/>
            <w:shd w:val="clear" w:color="auto" w:fill="auto"/>
          </w:tcPr>
          <w:p w:rsidR="001B7051" w:rsidRPr="00A14290" w:rsidRDefault="00D21E8E" w:rsidP="00A14290">
            <w:r w:rsidRPr="00A14290">
              <w:t>52</w:t>
            </w:r>
          </w:p>
        </w:tc>
      </w:tr>
      <w:tr w:rsidR="00D21E8E">
        <w:tblPrEx>
          <w:tblLook w:val="0000" w:firstRow="0" w:lastRow="0" w:firstColumn="0" w:lastColumn="0" w:noHBand="0" w:noVBand="0"/>
        </w:tblPrEx>
        <w:trPr>
          <w:trHeight w:val="525"/>
        </w:trPr>
        <w:tc>
          <w:tcPr>
            <w:tcW w:w="2268" w:type="dxa"/>
          </w:tcPr>
          <w:p w:rsidR="001B7051" w:rsidRPr="00A14290" w:rsidRDefault="002D60DC" w:rsidP="00A14290">
            <w:r w:rsidRPr="00A14290">
              <w:t>Швеция</w:t>
            </w:r>
          </w:p>
        </w:tc>
        <w:tc>
          <w:tcPr>
            <w:tcW w:w="1260" w:type="dxa"/>
          </w:tcPr>
          <w:p w:rsidR="001B7051" w:rsidRPr="00A14290" w:rsidRDefault="00D21E8E" w:rsidP="00A14290">
            <w:r w:rsidRPr="00A14290">
              <w:t>2</w:t>
            </w:r>
          </w:p>
        </w:tc>
        <w:tc>
          <w:tcPr>
            <w:tcW w:w="1620" w:type="dxa"/>
          </w:tcPr>
          <w:p w:rsidR="001B7051" w:rsidRPr="00A14290" w:rsidRDefault="00D21E8E" w:rsidP="00A14290">
            <w:r w:rsidRPr="00A14290">
              <w:t>8</w:t>
            </w:r>
          </w:p>
        </w:tc>
        <w:tc>
          <w:tcPr>
            <w:tcW w:w="2160" w:type="dxa"/>
            <w:shd w:val="clear" w:color="auto" w:fill="auto"/>
          </w:tcPr>
          <w:p w:rsidR="001B7051" w:rsidRPr="00A14290" w:rsidRDefault="00D21E8E" w:rsidP="00A14290">
            <w:r w:rsidRPr="00A14290">
              <w:t>12</w:t>
            </w:r>
          </w:p>
        </w:tc>
        <w:tc>
          <w:tcPr>
            <w:tcW w:w="1800" w:type="dxa"/>
            <w:shd w:val="clear" w:color="auto" w:fill="auto"/>
          </w:tcPr>
          <w:p w:rsidR="001B7051" w:rsidRPr="00A14290" w:rsidRDefault="00D21E8E" w:rsidP="00A14290">
            <w:r w:rsidRPr="00A14290">
              <w:t>14</w:t>
            </w:r>
          </w:p>
        </w:tc>
      </w:tr>
      <w:tr w:rsidR="00A310EB">
        <w:tblPrEx>
          <w:tblLook w:val="0000" w:firstRow="0" w:lastRow="0" w:firstColumn="0" w:lastColumn="0" w:noHBand="0" w:noVBand="0"/>
        </w:tblPrEx>
        <w:trPr>
          <w:trHeight w:val="529"/>
        </w:trPr>
        <w:tc>
          <w:tcPr>
            <w:tcW w:w="2268" w:type="dxa"/>
          </w:tcPr>
          <w:p w:rsidR="00A310EB" w:rsidRPr="00A14290" w:rsidRDefault="00A310EB" w:rsidP="000A165F">
            <w:r w:rsidRPr="00A14290">
              <w:t>1</w:t>
            </w:r>
          </w:p>
        </w:tc>
        <w:tc>
          <w:tcPr>
            <w:tcW w:w="1260" w:type="dxa"/>
          </w:tcPr>
          <w:p w:rsidR="00A310EB" w:rsidRPr="00A14290" w:rsidRDefault="00A310EB" w:rsidP="000A165F">
            <w:r w:rsidRPr="00A14290">
              <w:t>2</w:t>
            </w:r>
          </w:p>
        </w:tc>
        <w:tc>
          <w:tcPr>
            <w:tcW w:w="1620" w:type="dxa"/>
          </w:tcPr>
          <w:p w:rsidR="00A310EB" w:rsidRPr="00A14290" w:rsidRDefault="00A310EB" w:rsidP="000A165F">
            <w:r w:rsidRPr="00A14290">
              <w:t>3</w:t>
            </w:r>
          </w:p>
        </w:tc>
        <w:tc>
          <w:tcPr>
            <w:tcW w:w="2160" w:type="dxa"/>
            <w:shd w:val="clear" w:color="auto" w:fill="auto"/>
          </w:tcPr>
          <w:p w:rsidR="00A310EB" w:rsidRPr="00A14290" w:rsidRDefault="00A310EB" w:rsidP="000A165F">
            <w:r w:rsidRPr="00A14290">
              <w:t>4</w:t>
            </w:r>
          </w:p>
        </w:tc>
        <w:tc>
          <w:tcPr>
            <w:tcW w:w="1800" w:type="dxa"/>
            <w:shd w:val="clear" w:color="auto" w:fill="auto"/>
          </w:tcPr>
          <w:p w:rsidR="00A310EB" w:rsidRPr="00A14290" w:rsidRDefault="00A310EB" w:rsidP="000A165F">
            <w:r w:rsidRPr="00A14290">
              <w:t>5</w:t>
            </w:r>
          </w:p>
        </w:tc>
      </w:tr>
      <w:tr w:rsidR="00A310EB">
        <w:tblPrEx>
          <w:tblLook w:val="0000" w:firstRow="0" w:lastRow="0" w:firstColumn="0" w:lastColumn="0" w:noHBand="0" w:noVBand="0"/>
        </w:tblPrEx>
        <w:trPr>
          <w:trHeight w:val="529"/>
        </w:trPr>
        <w:tc>
          <w:tcPr>
            <w:tcW w:w="2268" w:type="dxa"/>
          </w:tcPr>
          <w:p w:rsidR="00A310EB" w:rsidRPr="00A14290" w:rsidRDefault="00A310EB" w:rsidP="00A14290">
            <w:r w:rsidRPr="00A14290">
              <w:t>Канада</w:t>
            </w:r>
          </w:p>
        </w:tc>
        <w:tc>
          <w:tcPr>
            <w:tcW w:w="1260" w:type="dxa"/>
          </w:tcPr>
          <w:p w:rsidR="00A310EB" w:rsidRPr="00A14290" w:rsidRDefault="00A310EB" w:rsidP="00A14290">
            <w:r w:rsidRPr="00A14290">
              <w:t>3</w:t>
            </w:r>
          </w:p>
        </w:tc>
        <w:tc>
          <w:tcPr>
            <w:tcW w:w="1620" w:type="dxa"/>
          </w:tcPr>
          <w:p w:rsidR="00A310EB" w:rsidRPr="00A14290" w:rsidRDefault="00A310EB" w:rsidP="00A14290">
            <w:r w:rsidRPr="00A14290">
              <w:t>6</w:t>
            </w:r>
          </w:p>
        </w:tc>
        <w:tc>
          <w:tcPr>
            <w:tcW w:w="2160" w:type="dxa"/>
            <w:shd w:val="clear" w:color="auto" w:fill="auto"/>
          </w:tcPr>
          <w:p w:rsidR="00A310EB" w:rsidRPr="00A14290" w:rsidRDefault="00A310EB" w:rsidP="00A14290">
            <w:r w:rsidRPr="00A14290">
              <w:t>18</w:t>
            </w:r>
          </w:p>
        </w:tc>
        <w:tc>
          <w:tcPr>
            <w:tcW w:w="1800" w:type="dxa"/>
            <w:shd w:val="clear" w:color="auto" w:fill="auto"/>
          </w:tcPr>
          <w:p w:rsidR="00A310EB" w:rsidRPr="00A14290" w:rsidRDefault="00A310EB" w:rsidP="00A14290">
            <w:r w:rsidRPr="00A14290">
              <w:t>25</w:t>
            </w:r>
          </w:p>
        </w:tc>
      </w:tr>
      <w:tr w:rsidR="00A310EB">
        <w:tblPrEx>
          <w:tblLook w:val="0000" w:firstRow="0" w:lastRow="0" w:firstColumn="0" w:lastColumn="0" w:noHBand="0" w:noVBand="0"/>
        </w:tblPrEx>
        <w:trPr>
          <w:trHeight w:val="405"/>
        </w:trPr>
        <w:tc>
          <w:tcPr>
            <w:tcW w:w="2268" w:type="dxa"/>
          </w:tcPr>
          <w:p w:rsidR="00A310EB" w:rsidRPr="00A14290" w:rsidRDefault="00A310EB" w:rsidP="00A14290">
            <w:r w:rsidRPr="00A14290">
              <w:t>Великобритания</w:t>
            </w:r>
          </w:p>
        </w:tc>
        <w:tc>
          <w:tcPr>
            <w:tcW w:w="1260" w:type="dxa"/>
          </w:tcPr>
          <w:p w:rsidR="00A310EB" w:rsidRPr="00A14290" w:rsidRDefault="00A310EB" w:rsidP="00A14290">
            <w:r w:rsidRPr="00A14290">
              <w:t>4</w:t>
            </w:r>
          </w:p>
        </w:tc>
        <w:tc>
          <w:tcPr>
            <w:tcW w:w="1620" w:type="dxa"/>
          </w:tcPr>
          <w:p w:rsidR="00A310EB" w:rsidRPr="00A14290" w:rsidRDefault="00A310EB" w:rsidP="00A14290">
            <w:r w:rsidRPr="00A14290">
              <w:t>12</w:t>
            </w:r>
          </w:p>
        </w:tc>
        <w:tc>
          <w:tcPr>
            <w:tcW w:w="2160" w:type="dxa"/>
            <w:shd w:val="clear" w:color="auto" w:fill="auto"/>
          </w:tcPr>
          <w:p w:rsidR="00A310EB" w:rsidRPr="00A14290" w:rsidRDefault="00A310EB" w:rsidP="00A14290">
            <w:r w:rsidRPr="00A14290">
              <w:t>27</w:t>
            </w:r>
          </w:p>
        </w:tc>
        <w:tc>
          <w:tcPr>
            <w:tcW w:w="1800" w:type="dxa"/>
            <w:shd w:val="clear" w:color="auto" w:fill="auto"/>
          </w:tcPr>
          <w:p w:rsidR="00A310EB" w:rsidRPr="00A14290" w:rsidRDefault="00A310EB" w:rsidP="00A14290">
            <w:r w:rsidRPr="00A14290">
              <w:t>32</w:t>
            </w:r>
          </w:p>
        </w:tc>
      </w:tr>
      <w:tr w:rsidR="00A310EB">
        <w:tblPrEx>
          <w:tblLook w:val="0000" w:firstRow="0" w:lastRow="0" w:firstColumn="0" w:lastColumn="0" w:noHBand="0" w:noVBand="0"/>
        </w:tblPrEx>
        <w:trPr>
          <w:trHeight w:val="300"/>
        </w:trPr>
        <w:tc>
          <w:tcPr>
            <w:tcW w:w="2268" w:type="dxa"/>
          </w:tcPr>
          <w:p w:rsidR="00A310EB" w:rsidRPr="00A14290" w:rsidRDefault="00A310EB" w:rsidP="00A14290">
            <w:r w:rsidRPr="00A14290">
              <w:t>Люксембург</w:t>
            </w:r>
          </w:p>
        </w:tc>
        <w:tc>
          <w:tcPr>
            <w:tcW w:w="1260" w:type="dxa"/>
          </w:tcPr>
          <w:p w:rsidR="00A310EB" w:rsidRPr="00A14290" w:rsidRDefault="00A310EB" w:rsidP="00A14290">
            <w:r w:rsidRPr="00A14290">
              <w:t>5</w:t>
            </w:r>
          </w:p>
        </w:tc>
        <w:tc>
          <w:tcPr>
            <w:tcW w:w="1620" w:type="dxa"/>
          </w:tcPr>
          <w:p w:rsidR="00A310EB" w:rsidRPr="00A14290" w:rsidRDefault="00A310EB" w:rsidP="00A14290">
            <w:r w:rsidRPr="00A14290">
              <w:t>-</w:t>
            </w:r>
          </w:p>
        </w:tc>
        <w:tc>
          <w:tcPr>
            <w:tcW w:w="2160" w:type="dxa"/>
            <w:shd w:val="clear" w:color="auto" w:fill="auto"/>
          </w:tcPr>
          <w:p w:rsidR="00A310EB" w:rsidRPr="00A14290" w:rsidRDefault="00A310EB" w:rsidP="00A14290">
            <w:r w:rsidRPr="00A14290">
              <w:t>1</w:t>
            </w:r>
          </w:p>
        </w:tc>
        <w:tc>
          <w:tcPr>
            <w:tcW w:w="1800" w:type="dxa"/>
            <w:shd w:val="clear" w:color="auto" w:fill="auto"/>
          </w:tcPr>
          <w:p w:rsidR="00A310EB" w:rsidRPr="00A14290" w:rsidRDefault="00A310EB" w:rsidP="00A14290">
            <w:r w:rsidRPr="00A14290">
              <w:t>-</w:t>
            </w:r>
          </w:p>
        </w:tc>
      </w:tr>
      <w:tr w:rsidR="00A310EB">
        <w:tblPrEx>
          <w:tblLook w:val="0000" w:firstRow="0" w:lastRow="0" w:firstColumn="0" w:lastColumn="0" w:noHBand="0" w:noVBand="0"/>
        </w:tblPrEx>
        <w:trPr>
          <w:trHeight w:val="630"/>
        </w:trPr>
        <w:tc>
          <w:tcPr>
            <w:tcW w:w="2268" w:type="dxa"/>
          </w:tcPr>
          <w:p w:rsidR="00A310EB" w:rsidRPr="00A14290" w:rsidRDefault="00A310EB" w:rsidP="00A14290">
            <w:r w:rsidRPr="00A14290">
              <w:t>Австрия</w:t>
            </w:r>
          </w:p>
        </w:tc>
        <w:tc>
          <w:tcPr>
            <w:tcW w:w="1260" w:type="dxa"/>
          </w:tcPr>
          <w:p w:rsidR="00A310EB" w:rsidRPr="00A14290" w:rsidRDefault="00A310EB" w:rsidP="00A14290">
            <w:r w:rsidRPr="00A14290">
              <w:t>6</w:t>
            </w:r>
          </w:p>
        </w:tc>
        <w:tc>
          <w:tcPr>
            <w:tcW w:w="1620" w:type="dxa"/>
          </w:tcPr>
          <w:p w:rsidR="00A310EB" w:rsidRPr="00A14290" w:rsidRDefault="00A310EB" w:rsidP="00A14290">
            <w:r w:rsidRPr="00A14290">
              <w:t>9</w:t>
            </w:r>
          </w:p>
        </w:tc>
        <w:tc>
          <w:tcPr>
            <w:tcW w:w="2160" w:type="dxa"/>
            <w:shd w:val="clear" w:color="auto" w:fill="auto"/>
          </w:tcPr>
          <w:p w:rsidR="00A310EB" w:rsidRPr="00A14290" w:rsidRDefault="00A310EB" w:rsidP="00A14290">
            <w:r w:rsidRPr="00A14290">
              <w:t>10</w:t>
            </w:r>
          </w:p>
        </w:tc>
        <w:tc>
          <w:tcPr>
            <w:tcW w:w="1800" w:type="dxa"/>
            <w:shd w:val="clear" w:color="auto" w:fill="auto"/>
          </w:tcPr>
          <w:p w:rsidR="00A310EB" w:rsidRPr="00A14290" w:rsidRDefault="00A310EB" w:rsidP="00A14290">
            <w:r w:rsidRPr="00A14290">
              <w:t>13</w:t>
            </w:r>
          </w:p>
        </w:tc>
      </w:tr>
      <w:tr w:rsidR="00A310EB">
        <w:tblPrEx>
          <w:tblLook w:val="0000" w:firstRow="0" w:lastRow="0" w:firstColumn="0" w:lastColumn="0" w:noHBand="0" w:noVBand="0"/>
        </w:tblPrEx>
        <w:trPr>
          <w:trHeight w:val="555"/>
        </w:trPr>
        <w:tc>
          <w:tcPr>
            <w:tcW w:w="2268" w:type="dxa"/>
          </w:tcPr>
          <w:p w:rsidR="00A310EB" w:rsidRPr="00A14290" w:rsidRDefault="00A310EB" w:rsidP="00A14290">
            <w:r w:rsidRPr="00A14290">
              <w:t>Франция</w:t>
            </w:r>
          </w:p>
        </w:tc>
        <w:tc>
          <w:tcPr>
            <w:tcW w:w="1260" w:type="dxa"/>
          </w:tcPr>
          <w:p w:rsidR="00A310EB" w:rsidRPr="00A14290" w:rsidRDefault="00A310EB" w:rsidP="00A14290">
            <w:r w:rsidRPr="00A14290">
              <w:t>7</w:t>
            </w:r>
          </w:p>
        </w:tc>
        <w:tc>
          <w:tcPr>
            <w:tcW w:w="1620" w:type="dxa"/>
          </w:tcPr>
          <w:p w:rsidR="00A310EB" w:rsidRPr="00A14290" w:rsidRDefault="00A310EB" w:rsidP="00A14290">
            <w:r w:rsidRPr="00A14290">
              <w:t>18</w:t>
            </w:r>
          </w:p>
        </w:tc>
        <w:tc>
          <w:tcPr>
            <w:tcW w:w="2160" w:type="dxa"/>
            <w:shd w:val="clear" w:color="auto" w:fill="auto"/>
          </w:tcPr>
          <w:p w:rsidR="00A310EB" w:rsidRPr="00A14290" w:rsidRDefault="00A310EB" w:rsidP="00A14290">
            <w:r w:rsidRPr="00A14290">
              <w:t>17</w:t>
            </w:r>
          </w:p>
        </w:tc>
        <w:tc>
          <w:tcPr>
            <w:tcW w:w="1800" w:type="dxa"/>
            <w:shd w:val="clear" w:color="auto" w:fill="auto"/>
          </w:tcPr>
          <w:p w:rsidR="00A310EB" w:rsidRPr="00A14290" w:rsidRDefault="00A310EB" w:rsidP="00A14290">
            <w:r w:rsidRPr="00A14290">
              <w:t>28</w:t>
            </w:r>
          </w:p>
        </w:tc>
      </w:tr>
      <w:tr w:rsidR="00A310EB">
        <w:tblPrEx>
          <w:tblLook w:val="0000" w:firstRow="0" w:lastRow="0" w:firstColumn="0" w:lastColumn="0" w:noHBand="0" w:noVBand="0"/>
        </w:tblPrEx>
        <w:trPr>
          <w:trHeight w:val="390"/>
        </w:trPr>
        <w:tc>
          <w:tcPr>
            <w:tcW w:w="2268" w:type="dxa"/>
          </w:tcPr>
          <w:p w:rsidR="00A310EB" w:rsidRPr="00A14290" w:rsidRDefault="00A310EB" w:rsidP="00A14290">
            <w:r w:rsidRPr="00A14290">
              <w:t>Австралия</w:t>
            </w:r>
          </w:p>
        </w:tc>
        <w:tc>
          <w:tcPr>
            <w:tcW w:w="1260" w:type="dxa"/>
          </w:tcPr>
          <w:p w:rsidR="00A310EB" w:rsidRPr="00A14290" w:rsidRDefault="00A310EB" w:rsidP="00A14290">
            <w:r w:rsidRPr="00A14290">
              <w:t>8</w:t>
            </w:r>
          </w:p>
        </w:tc>
        <w:tc>
          <w:tcPr>
            <w:tcW w:w="1620" w:type="dxa"/>
          </w:tcPr>
          <w:p w:rsidR="00A310EB" w:rsidRPr="00A14290" w:rsidRDefault="00A310EB" w:rsidP="00A14290">
            <w:r w:rsidRPr="00A14290">
              <w:t>13</w:t>
            </w:r>
          </w:p>
        </w:tc>
        <w:tc>
          <w:tcPr>
            <w:tcW w:w="2160" w:type="dxa"/>
            <w:shd w:val="clear" w:color="auto" w:fill="auto"/>
          </w:tcPr>
          <w:p w:rsidR="00A310EB" w:rsidRPr="00A14290" w:rsidRDefault="00A310EB" w:rsidP="00A14290">
            <w:r w:rsidRPr="00A14290">
              <w:t>38</w:t>
            </w:r>
          </w:p>
        </w:tc>
        <w:tc>
          <w:tcPr>
            <w:tcW w:w="1800" w:type="dxa"/>
            <w:shd w:val="clear" w:color="auto" w:fill="auto"/>
          </w:tcPr>
          <w:p w:rsidR="00A310EB" w:rsidRPr="00A14290" w:rsidRDefault="00A310EB" w:rsidP="00A14290">
            <w:r w:rsidRPr="00A14290">
              <w:t>35</w:t>
            </w:r>
          </w:p>
        </w:tc>
      </w:tr>
      <w:tr w:rsidR="00A310EB">
        <w:tblPrEx>
          <w:tblLook w:val="0000" w:firstRow="0" w:lastRow="0" w:firstColumn="0" w:lastColumn="0" w:noHBand="0" w:noVBand="0"/>
        </w:tblPrEx>
        <w:trPr>
          <w:trHeight w:val="540"/>
        </w:trPr>
        <w:tc>
          <w:tcPr>
            <w:tcW w:w="2268" w:type="dxa"/>
          </w:tcPr>
          <w:p w:rsidR="00A310EB" w:rsidRPr="00A14290" w:rsidRDefault="00A310EB" w:rsidP="00A14290">
            <w:r w:rsidRPr="00A14290">
              <w:t>Швейцария</w:t>
            </w:r>
          </w:p>
        </w:tc>
        <w:tc>
          <w:tcPr>
            <w:tcW w:w="1260" w:type="dxa"/>
          </w:tcPr>
          <w:p w:rsidR="00A310EB" w:rsidRPr="00A14290" w:rsidRDefault="00A310EB" w:rsidP="00A14290">
            <w:r w:rsidRPr="00A14290">
              <w:t>9</w:t>
            </w:r>
          </w:p>
        </w:tc>
        <w:tc>
          <w:tcPr>
            <w:tcW w:w="1620" w:type="dxa"/>
          </w:tcPr>
          <w:p w:rsidR="00A310EB" w:rsidRPr="00A14290" w:rsidRDefault="00A310EB" w:rsidP="00A14290">
            <w:r w:rsidRPr="00A14290">
              <w:t>3</w:t>
            </w:r>
          </w:p>
        </w:tc>
        <w:tc>
          <w:tcPr>
            <w:tcW w:w="2160" w:type="dxa"/>
            <w:shd w:val="clear" w:color="auto" w:fill="auto"/>
          </w:tcPr>
          <w:p w:rsidR="00A310EB" w:rsidRPr="00A14290" w:rsidRDefault="00A310EB" w:rsidP="00A14290">
            <w:r w:rsidRPr="00A14290">
              <w:t>7</w:t>
            </w:r>
          </w:p>
        </w:tc>
        <w:tc>
          <w:tcPr>
            <w:tcW w:w="1800" w:type="dxa"/>
            <w:shd w:val="clear" w:color="auto" w:fill="auto"/>
          </w:tcPr>
          <w:p w:rsidR="00A310EB" w:rsidRPr="00A14290" w:rsidRDefault="00A310EB" w:rsidP="00A14290">
            <w:r w:rsidRPr="00A14290">
              <w:t>12</w:t>
            </w:r>
          </w:p>
        </w:tc>
      </w:tr>
      <w:tr w:rsidR="00A310EB">
        <w:tblPrEx>
          <w:tblLook w:val="0000" w:firstRow="0" w:lastRow="0" w:firstColumn="0" w:lastColumn="0" w:noHBand="0" w:noVBand="0"/>
        </w:tblPrEx>
        <w:trPr>
          <w:trHeight w:val="360"/>
        </w:trPr>
        <w:tc>
          <w:tcPr>
            <w:tcW w:w="2268" w:type="dxa"/>
          </w:tcPr>
          <w:p w:rsidR="00A310EB" w:rsidRPr="00A14290" w:rsidRDefault="00A310EB" w:rsidP="00A14290">
            <w:r w:rsidRPr="00A14290">
              <w:t>Гонконг, КНР</w:t>
            </w:r>
          </w:p>
        </w:tc>
        <w:tc>
          <w:tcPr>
            <w:tcW w:w="1260" w:type="dxa"/>
          </w:tcPr>
          <w:p w:rsidR="00A310EB" w:rsidRPr="00A14290" w:rsidRDefault="00A310EB" w:rsidP="00A14290">
            <w:r w:rsidRPr="00A14290">
              <w:t>10</w:t>
            </w:r>
          </w:p>
        </w:tc>
        <w:tc>
          <w:tcPr>
            <w:tcW w:w="1620" w:type="dxa"/>
          </w:tcPr>
          <w:p w:rsidR="00A310EB" w:rsidRPr="00A14290" w:rsidRDefault="00A310EB" w:rsidP="00A14290">
            <w:r w:rsidRPr="00A14290">
              <w:t>-</w:t>
            </w:r>
          </w:p>
        </w:tc>
        <w:tc>
          <w:tcPr>
            <w:tcW w:w="2160" w:type="dxa"/>
            <w:shd w:val="clear" w:color="auto" w:fill="auto"/>
          </w:tcPr>
          <w:p w:rsidR="00A310EB" w:rsidRPr="00A14290" w:rsidRDefault="00A310EB" w:rsidP="00A14290">
            <w:r w:rsidRPr="00A14290">
              <w:t>2</w:t>
            </w:r>
          </w:p>
        </w:tc>
        <w:tc>
          <w:tcPr>
            <w:tcW w:w="1800" w:type="dxa"/>
            <w:shd w:val="clear" w:color="auto" w:fill="auto"/>
          </w:tcPr>
          <w:p w:rsidR="00A310EB" w:rsidRPr="00A14290" w:rsidRDefault="00A310EB" w:rsidP="00A14290">
            <w:r w:rsidRPr="00A14290">
              <w:t>-</w:t>
            </w:r>
          </w:p>
        </w:tc>
      </w:tr>
      <w:tr w:rsidR="00A310EB">
        <w:tblPrEx>
          <w:tblLook w:val="0000" w:firstRow="0" w:lastRow="0" w:firstColumn="0" w:lastColumn="0" w:noHBand="0" w:noVBand="0"/>
        </w:tblPrEx>
        <w:trPr>
          <w:trHeight w:val="540"/>
        </w:trPr>
        <w:tc>
          <w:tcPr>
            <w:tcW w:w="2268" w:type="dxa"/>
          </w:tcPr>
          <w:p w:rsidR="00A310EB" w:rsidRPr="00A14290" w:rsidRDefault="00A310EB" w:rsidP="00A14290">
            <w:r w:rsidRPr="00A14290">
              <w:t>Ирландия</w:t>
            </w:r>
          </w:p>
        </w:tc>
        <w:tc>
          <w:tcPr>
            <w:tcW w:w="1260" w:type="dxa"/>
          </w:tcPr>
          <w:p w:rsidR="00A310EB" w:rsidRPr="00A14290" w:rsidRDefault="00A310EB" w:rsidP="00A14290">
            <w:r w:rsidRPr="00A14290">
              <w:t>11</w:t>
            </w:r>
          </w:p>
        </w:tc>
        <w:tc>
          <w:tcPr>
            <w:tcW w:w="1620" w:type="dxa"/>
          </w:tcPr>
          <w:p w:rsidR="00A310EB" w:rsidRPr="00A14290" w:rsidRDefault="00A310EB" w:rsidP="00A14290">
            <w:r w:rsidRPr="00A14290">
              <w:t>2</w:t>
            </w:r>
          </w:p>
        </w:tc>
        <w:tc>
          <w:tcPr>
            <w:tcW w:w="2160" w:type="dxa"/>
            <w:shd w:val="clear" w:color="auto" w:fill="auto"/>
          </w:tcPr>
          <w:p w:rsidR="00A310EB" w:rsidRPr="00A14290" w:rsidRDefault="00A310EB" w:rsidP="00A14290">
            <w:r w:rsidRPr="00A14290">
              <w:t>3</w:t>
            </w:r>
          </w:p>
        </w:tc>
        <w:tc>
          <w:tcPr>
            <w:tcW w:w="1800" w:type="dxa"/>
            <w:shd w:val="clear" w:color="auto" w:fill="auto"/>
          </w:tcPr>
          <w:p w:rsidR="00A310EB" w:rsidRPr="00A14290" w:rsidRDefault="00A310EB" w:rsidP="00A14290">
            <w:r w:rsidRPr="00A14290">
              <w:t>3</w:t>
            </w:r>
          </w:p>
        </w:tc>
      </w:tr>
      <w:tr w:rsidR="00A310EB">
        <w:tblPrEx>
          <w:tblLook w:val="0000" w:firstRow="0" w:lastRow="0" w:firstColumn="0" w:lastColumn="0" w:noHBand="0" w:noVBand="0"/>
        </w:tblPrEx>
        <w:trPr>
          <w:trHeight w:val="510"/>
        </w:trPr>
        <w:tc>
          <w:tcPr>
            <w:tcW w:w="2268" w:type="dxa"/>
          </w:tcPr>
          <w:p w:rsidR="00A310EB" w:rsidRPr="00A14290" w:rsidRDefault="00A310EB" w:rsidP="00A14290">
            <w:r w:rsidRPr="00A14290">
              <w:t>Сингапур</w:t>
            </w:r>
          </w:p>
        </w:tc>
        <w:tc>
          <w:tcPr>
            <w:tcW w:w="1260" w:type="dxa"/>
          </w:tcPr>
          <w:p w:rsidR="00A310EB" w:rsidRPr="00A14290" w:rsidRDefault="00A310EB" w:rsidP="00A14290">
            <w:r w:rsidRPr="00A14290">
              <w:t>12</w:t>
            </w:r>
          </w:p>
        </w:tc>
        <w:tc>
          <w:tcPr>
            <w:tcW w:w="1620" w:type="dxa"/>
          </w:tcPr>
          <w:p w:rsidR="00A310EB" w:rsidRPr="00A14290" w:rsidRDefault="00A310EB" w:rsidP="00A14290">
            <w:r w:rsidRPr="00A14290">
              <w:t>1</w:t>
            </w:r>
          </w:p>
        </w:tc>
        <w:tc>
          <w:tcPr>
            <w:tcW w:w="2160" w:type="dxa"/>
            <w:shd w:val="clear" w:color="auto" w:fill="auto"/>
          </w:tcPr>
          <w:p w:rsidR="00A310EB" w:rsidRPr="00A14290" w:rsidRDefault="00A310EB" w:rsidP="00A14290">
            <w:r w:rsidRPr="00A14290">
              <w:t>5</w:t>
            </w:r>
          </w:p>
        </w:tc>
        <w:tc>
          <w:tcPr>
            <w:tcW w:w="1800" w:type="dxa"/>
            <w:shd w:val="clear" w:color="auto" w:fill="auto"/>
          </w:tcPr>
          <w:p w:rsidR="00A310EB" w:rsidRPr="00A14290" w:rsidRDefault="00A310EB" w:rsidP="00A14290">
            <w:r w:rsidRPr="00A14290">
              <w:t>1</w:t>
            </w:r>
          </w:p>
        </w:tc>
      </w:tr>
      <w:tr w:rsidR="00A310EB">
        <w:tblPrEx>
          <w:tblLook w:val="0000" w:firstRow="0" w:lastRow="0" w:firstColumn="0" w:lastColumn="0" w:noHBand="0" w:noVBand="0"/>
        </w:tblPrEx>
        <w:trPr>
          <w:trHeight w:val="480"/>
        </w:trPr>
        <w:tc>
          <w:tcPr>
            <w:tcW w:w="2268" w:type="dxa"/>
          </w:tcPr>
          <w:p w:rsidR="00A310EB" w:rsidRPr="00A14290" w:rsidRDefault="00A310EB" w:rsidP="00A14290">
            <w:r w:rsidRPr="00A14290">
              <w:t>Новая Зеландия</w:t>
            </w:r>
          </w:p>
        </w:tc>
        <w:tc>
          <w:tcPr>
            <w:tcW w:w="1260" w:type="dxa"/>
          </w:tcPr>
          <w:p w:rsidR="00A310EB" w:rsidRPr="00A14290" w:rsidRDefault="00A310EB" w:rsidP="00A14290">
            <w:r w:rsidRPr="00A14290">
              <w:t>13</w:t>
            </w:r>
          </w:p>
        </w:tc>
        <w:tc>
          <w:tcPr>
            <w:tcW w:w="1620" w:type="dxa"/>
          </w:tcPr>
          <w:p w:rsidR="00A310EB" w:rsidRPr="00A14290" w:rsidRDefault="00A310EB" w:rsidP="00A14290">
            <w:r w:rsidRPr="00A14290">
              <w:t>11</w:t>
            </w:r>
          </w:p>
        </w:tc>
        <w:tc>
          <w:tcPr>
            <w:tcW w:w="2160" w:type="dxa"/>
            <w:shd w:val="clear" w:color="auto" w:fill="auto"/>
          </w:tcPr>
          <w:p w:rsidR="00A310EB" w:rsidRPr="00A14290" w:rsidRDefault="00A310EB" w:rsidP="00A14290">
            <w:r w:rsidRPr="00A14290">
              <w:t>13</w:t>
            </w:r>
          </w:p>
        </w:tc>
        <w:tc>
          <w:tcPr>
            <w:tcW w:w="1800" w:type="dxa"/>
            <w:shd w:val="clear" w:color="auto" w:fill="auto"/>
          </w:tcPr>
          <w:p w:rsidR="00A310EB" w:rsidRPr="00A14290" w:rsidRDefault="00A310EB" w:rsidP="00A14290">
            <w:r w:rsidRPr="00A14290">
              <w:t>33</w:t>
            </w:r>
          </w:p>
        </w:tc>
      </w:tr>
      <w:tr w:rsidR="00A310EB">
        <w:tblPrEx>
          <w:tblLook w:val="0000" w:firstRow="0" w:lastRow="0" w:firstColumn="0" w:lastColumn="0" w:noHBand="0" w:noVBand="0"/>
        </w:tblPrEx>
        <w:trPr>
          <w:trHeight w:val="450"/>
        </w:trPr>
        <w:tc>
          <w:tcPr>
            <w:tcW w:w="2268" w:type="dxa"/>
          </w:tcPr>
          <w:p w:rsidR="00A310EB" w:rsidRPr="00A14290" w:rsidRDefault="00A310EB" w:rsidP="00A14290">
            <w:r w:rsidRPr="00A14290">
              <w:t>Финляндия</w:t>
            </w:r>
          </w:p>
        </w:tc>
        <w:tc>
          <w:tcPr>
            <w:tcW w:w="1260" w:type="dxa"/>
          </w:tcPr>
          <w:p w:rsidR="00A310EB" w:rsidRPr="00A14290" w:rsidRDefault="00A310EB" w:rsidP="00A14290">
            <w:r w:rsidRPr="00A14290">
              <w:t>14</w:t>
            </w:r>
          </w:p>
        </w:tc>
        <w:tc>
          <w:tcPr>
            <w:tcW w:w="1620" w:type="dxa"/>
          </w:tcPr>
          <w:p w:rsidR="00A310EB" w:rsidRPr="00A14290" w:rsidRDefault="00A310EB" w:rsidP="00A14290">
            <w:r w:rsidRPr="00A14290">
              <w:t>10</w:t>
            </w:r>
          </w:p>
        </w:tc>
        <w:tc>
          <w:tcPr>
            <w:tcW w:w="2160" w:type="dxa"/>
            <w:shd w:val="clear" w:color="auto" w:fill="auto"/>
          </w:tcPr>
          <w:p w:rsidR="00A310EB" w:rsidRPr="00A14290" w:rsidRDefault="00A310EB" w:rsidP="00A14290">
            <w:r w:rsidRPr="00A14290">
              <w:t>8</w:t>
            </w:r>
          </w:p>
        </w:tc>
        <w:tc>
          <w:tcPr>
            <w:tcW w:w="1800" w:type="dxa"/>
            <w:shd w:val="clear" w:color="auto" w:fill="auto"/>
          </w:tcPr>
          <w:p w:rsidR="00A310EB" w:rsidRPr="00A14290" w:rsidRDefault="00A310EB" w:rsidP="00A14290">
            <w:r w:rsidRPr="00A14290">
              <w:t>20</w:t>
            </w:r>
          </w:p>
        </w:tc>
      </w:tr>
      <w:tr w:rsidR="00A310EB">
        <w:tblPrEx>
          <w:tblLook w:val="0000" w:firstRow="0" w:lastRow="0" w:firstColumn="0" w:lastColumn="0" w:noHBand="0" w:noVBand="0"/>
        </w:tblPrEx>
        <w:trPr>
          <w:trHeight w:val="555"/>
        </w:trPr>
        <w:tc>
          <w:tcPr>
            <w:tcW w:w="2268" w:type="dxa"/>
          </w:tcPr>
          <w:p w:rsidR="00A310EB" w:rsidRPr="00A14290" w:rsidRDefault="00A310EB" w:rsidP="00A14290">
            <w:r w:rsidRPr="00A14290">
              <w:t>Япония</w:t>
            </w:r>
          </w:p>
        </w:tc>
        <w:tc>
          <w:tcPr>
            <w:tcW w:w="1260" w:type="dxa"/>
          </w:tcPr>
          <w:p w:rsidR="00A310EB" w:rsidRPr="00A14290" w:rsidRDefault="00A310EB" w:rsidP="00A14290">
            <w:r w:rsidRPr="00A14290">
              <w:t>15</w:t>
            </w:r>
          </w:p>
        </w:tc>
        <w:tc>
          <w:tcPr>
            <w:tcW w:w="1620" w:type="dxa"/>
          </w:tcPr>
          <w:p w:rsidR="00A310EB" w:rsidRPr="00A14290" w:rsidRDefault="00A310EB" w:rsidP="00A14290">
            <w:r w:rsidRPr="00A14290">
              <w:t>28</w:t>
            </w:r>
          </w:p>
        </w:tc>
        <w:tc>
          <w:tcPr>
            <w:tcW w:w="2160" w:type="dxa"/>
            <w:shd w:val="clear" w:color="auto" w:fill="auto"/>
          </w:tcPr>
          <w:p w:rsidR="00A310EB" w:rsidRPr="00A14290" w:rsidRDefault="00A310EB" w:rsidP="00A14290">
            <w:r w:rsidRPr="00A14290">
              <w:t>44</w:t>
            </w:r>
          </w:p>
        </w:tc>
        <w:tc>
          <w:tcPr>
            <w:tcW w:w="1800" w:type="dxa"/>
            <w:shd w:val="clear" w:color="auto" w:fill="auto"/>
          </w:tcPr>
          <w:p w:rsidR="00A310EB" w:rsidRPr="00A14290" w:rsidRDefault="00A310EB" w:rsidP="00A14290">
            <w:r w:rsidRPr="00A14290">
              <w:t>57</w:t>
            </w:r>
          </w:p>
        </w:tc>
      </w:tr>
      <w:tr w:rsidR="00A310EB">
        <w:tblPrEx>
          <w:tblLook w:val="0000" w:firstRow="0" w:lastRow="0" w:firstColumn="0" w:lastColumn="0" w:noHBand="0" w:noVBand="0"/>
        </w:tblPrEx>
        <w:trPr>
          <w:trHeight w:val="375"/>
        </w:trPr>
        <w:tc>
          <w:tcPr>
            <w:tcW w:w="2268" w:type="dxa"/>
          </w:tcPr>
          <w:p w:rsidR="00A310EB" w:rsidRPr="00A14290" w:rsidRDefault="00A310EB" w:rsidP="00A14290">
            <w:r w:rsidRPr="00A14290">
              <w:t>Бельгия</w:t>
            </w:r>
          </w:p>
        </w:tc>
        <w:tc>
          <w:tcPr>
            <w:tcW w:w="1260" w:type="dxa"/>
          </w:tcPr>
          <w:p w:rsidR="00A310EB" w:rsidRPr="00A14290" w:rsidRDefault="00A310EB" w:rsidP="00A14290">
            <w:r w:rsidRPr="00A14290">
              <w:t>16</w:t>
            </w:r>
          </w:p>
        </w:tc>
        <w:tc>
          <w:tcPr>
            <w:tcW w:w="1620" w:type="dxa"/>
          </w:tcPr>
          <w:p w:rsidR="00A310EB" w:rsidRPr="00A14290" w:rsidRDefault="00A310EB" w:rsidP="00A14290">
            <w:r w:rsidRPr="00A14290">
              <w:t>-</w:t>
            </w:r>
          </w:p>
        </w:tc>
        <w:tc>
          <w:tcPr>
            <w:tcW w:w="2160" w:type="dxa"/>
            <w:shd w:val="clear" w:color="auto" w:fill="auto"/>
          </w:tcPr>
          <w:p w:rsidR="00A310EB" w:rsidRPr="00A14290" w:rsidRDefault="00A310EB" w:rsidP="00A14290">
            <w:r w:rsidRPr="00A14290">
              <w:t>6</w:t>
            </w:r>
          </w:p>
        </w:tc>
        <w:tc>
          <w:tcPr>
            <w:tcW w:w="1800" w:type="dxa"/>
            <w:shd w:val="clear" w:color="auto" w:fill="auto"/>
          </w:tcPr>
          <w:p w:rsidR="00A310EB" w:rsidRPr="00A14290" w:rsidRDefault="00A310EB" w:rsidP="00A14290">
            <w:r w:rsidRPr="00A14290">
              <w:t>-</w:t>
            </w:r>
          </w:p>
        </w:tc>
      </w:tr>
      <w:tr w:rsidR="00A310EB" w:rsidRPr="00D21E8E">
        <w:tblPrEx>
          <w:tblLook w:val="0000" w:firstRow="0" w:lastRow="0" w:firstColumn="0" w:lastColumn="0" w:noHBand="0" w:noVBand="0"/>
        </w:tblPrEx>
        <w:trPr>
          <w:trHeight w:val="375"/>
        </w:trPr>
        <w:tc>
          <w:tcPr>
            <w:tcW w:w="2268" w:type="dxa"/>
          </w:tcPr>
          <w:p w:rsidR="00A310EB" w:rsidRPr="00A14290" w:rsidRDefault="00A310EB" w:rsidP="00A14290">
            <w:r w:rsidRPr="00A14290">
              <w:t>Нидерланды</w:t>
            </w:r>
          </w:p>
        </w:tc>
        <w:tc>
          <w:tcPr>
            <w:tcW w:w="1260" w:type="dxa"/>
          </w:tcPr>
          <w:p w:rsidR="00A310EB" w:rsidRPr="00A14290" w:rsidRDefault="00A310EB" w:rsidP="00A14290">
            <w:r w:rsidRPr="00A14290">
              <w:t>17</w:t>
            </w:r>
          </w:p>
        </w:tc>
        <w:tc>
          <w:tcPr>
            <w:tcW w:w="1620" w:type="dxa"/>
          </w:tcPr>
          <w:p w:rsidR="00A310EB" w:rsidRPr="00A14290" w:rsidRDefault="00A310EB" w:rsidP="00A14290">
            <w:r w:rsidRPr="00A14290">
              <w:t>5</w:t>
            </w:r>
          </w:p>
        </w:tc>
        <w:tc>
          <w:tcPr>
            <w:tcW w:w="2160" w:type="dxa"/>
          </w:tcPr>
          <w:p w:rsidR="00A310EB" w:rsidRPr="00A14290" w:rsidRDefault="00A310EB" w:rsidP="00A14290">
            <w:r w:rsidRPr="00A14290">
              <w:t>4</w:t>
            </w:r>
          </w:p>
        </w:tc>
        <w:tc>
          <w:tcPr>
            <w:tcW w:w="1800" w:type="dxa"/>
          </w:tcPr>
          <w:p w:rsidR="00A310EB" w:rsidRPr="00A14290" w:rsidRDefault="00A310EB" w:rsidP="00A14290"/>
        </w:tc>
      </w:tr>
      <w:tr w:rsidR="00A310EB" w:rsidRPr="00D21E8E">
        <w:tblPrEx>
          <w:tblLook w:val="0000" w:firstRow="0" w:lastRow="0" w:firstColumn="0" w:lastColumn="0" w:noHBand="0" w:noVBand="0"/>
        </w:tblPrEx>
        <w:trPr>
          <w:trHeight w:val="375"/>
        </w:trPr>
        <w:tc>
          <w:tcPr>
            <w:tcW w:w="2268" w:type="dxa"/>
            <w:tcBorders>
              <w:bottom w:val="nil"/>
            </w:tcBorders>
          </w:tcPr>
          <w:p w:rsidR="00A310EB" w:rsidRPr="00A14290" w:rsidRDefault="00A310EB" w:rsidP="00A14290">
            <w:r w:rsidRPr="00A14290">
              <w:t>Дания</w:t>
            </w:r>
          </w:p>
        </w:tc>
        <w:tc>
          <w:tcPr>
            <w:tcW w:w="1260" w:type="dxa"/>
          </w:tcPr>
          <w:p w:rsidR="00A310EB" w:rsidRPr="00A14290" w:rsidRDefault="00A310EB" w:rsidP="00A14290">
            <w:r w:rsidRPr="00A14290">
              <w:t>18</w:t>
            </w:r>
          </w:p>
        </w:tc>
        <w:tc>
          <w:tcPr>
            <w:tcW w:w="1620" w:type="dxa"/>
          </w:tcPr>
          <w:p w:rsidR="00A310EB" w:rsidRPr="00A14290" w:rsidRDefault="00A310EB" w:rsidP="00A14290">
            <w:r w:rsidRPr="00A14290">
              <w:t>7</w:t>
            </w:r>
          </w:p>
        </w:tc>
        <w:tc>
          <w:tcPr>
            <w:tcW w:w="2160" w:type="dxa"/>
          </w:tcPr>
          <w:p w:rsidR="00A310EB" w:rsidRPr="00A14290" w:rsidRDefault="00A310EB" w:rsidP="00A14290">
            <w:r w:rsidRPr="00A14290">
              <w:t>30</w:t>
            </w:r>
          </w:p>
        </w:tc>
        <w:tc>
          <w:tcPr>
            <w:tcW w:w="1800" w:type="dxa"/>
          </w:tcPr>
          <w:p w:rsidR="00A310EB" w:rsidRPr="00A14290" w:rsidRDefault="00A310EB" w:rsidP="00A14290">
            <w:r w:rsidRPr="00A14290">
              <w:t>29</w:t>
            </w:r>
          </w:p>
        </w:tc>
      </w:tr>
      <w:tr w:rsidR="00A310EB">
        <w:tblPrEx>
          <w:tblLook w:val="0000" w:firstRow="0" w:lastRow="0" w:firstColumn="0" w:lastColumn="0" w:noHBand="0" w:noVBand="0"/>
        </w:tblPrEx>
        <w:trPr>
          <w:trHeight w:val="390"/>
        </w:trPr>
        <w:tc>
          <w:tcPr>
            <w:tcW w:w="2268" w:type="dxa"/>
          </w:tcPr>
          <w:p w:rsidR="00A310EB" w:rsidRPr="00A14290" w:rsidRDefault="00A310EB" w:rsidP="00A14290">
            <w:r w:rsidRPr="00A14290">
              <w:t>Норвегия</w:t>
            </w:r>
          </w:p>
        </w:tc>
        <w:tc>
          <w:tcPr>
            <w:tcW w:w="1260" w:type="dxa"/>
          </w:tcPr>
          <w:p w:rsidR="00A310EB" w:rsidRPr="00A14290" w:rsidRDefault="00A310EB" w:rsidP="00A14290">
            <w:r w:rsidRPr="00A14290">
              <w:t>19</w:t>
            </w:r>
          </w:p>
        </w:tc>
        <w:tc>
          <w:tcPr>
            <w:tcW w:w="1620" w:type="dxa"/>
          </w:tcPr>
          <w:p w:rsidR="00A310EB" w:rsidRPr="00A14290" w:rsidRDefault="00A310EB" w:rsidP="00A14290">
            <w:r w:rsidRPr="00A14290">
              <w:t>14</w:t>
            </w:r>
          </w:p>
        </w:tc>
        <w:tc>
          <w:tcPr>
            <w:tcW w:w="2160" w:type="dxa"/>
          </w:tcPr>
          <w:p w:rsidR="00A310EB" w:rsidRPr="00A14290" w:rsidRDefault="00A310EB" w:rsidP="00A14290">
            <w:r w:rsidRPr="00A14290">
              <w:t>20</w:t>
            </w:r>
          </w:p>
        </w:tc>
        <w:tc>
          <w:tcPr>
            <w:tcW w:w="1800" w:type="dxa"/>
          </w:tcPr>
          <w:p w:rsidR="00A310EB" w:rsidRPr="00A14290" w:rsidRDefault="00A310EB" w:rsidP="00A14290">
            <w:r w:rsidRPr="00A14290">
              <w:t>31</w:t>
            </w:r>
          </w:p>
        </w:tc>
      </w:tr>
      <w:tr w:rsidR="00A310EB">
        <w:tblPrEx>
          <w:tblLook w:val="0000" w:firstRow="0" w:lastRow="0" w:firstColumn="0" w:lastColumn="0" w:noHBand="0" w:noVBand="0"/>
        </w:tblPrEx>
        <w:trPr>
          <w:trHeight w:val="345"/>
        </w:trPr>
        <w:tc>
          <w:tcPr>
            <w:tcW w:w="2268" w:type="dxa"/>
          </w:tcPr>
          <w:p w:rsidR="00A310EB" w:rsidRPr="00A14290" w:rsidRDefault="00A310EB" w:rsidP="00A14290">
            <w:r w:rsidRPr="00A14290">
              <w:t>Германия</w:t>
            </w:r>
          </w:p>
        </w:tc>
        <w:tc>
          <w:tcPr>
            <w:tcW w:w="1260" w:type="dxa"/>
          </w:tcPr>
          <w:p w:rsidR="00A310EB" w:rsidRPr="00A14290" w:rsidRDefault="00A310EB" w:rsidP="00A14290">
            <w:r w:rsidRPr="00A14290">
              <w:t>20</w:t>
            </w:r>
          </w:p>
        </w:tc>
        <w:tc>
          <w:tcPr>
            <w:tcW w:w="1620" w:type="dxa"/>
          </w:tcPr>
          <w:p w:rsidR="00A310EB" w:rsidRPr="00A14290" w:rsidRDefault="00A310EB" w:rsidP="00A14290">
            <w:r w:rsidRPr="00A14290">
              <w:t>21</w:t>
            </w:r>
          </w:p>
        </w:tc>
        <w:tc>
          <w:tcPr>
            <w:tcW w:w="2160" w:type="dxa"/>
          </w:tcPr>
          <w:p w:rsidR="00A310EB" w:rsidRPr="00A14290" w:rsidRDefault="00A310EB" w:rsidP="00A14290">
            <w:r w:rsidRPr="00A14290">
              <w:t>35</w:t>
            </w:r>
          </w:p>
        </w:tc>
        <w:tc>
          <w:tcPr>
            <w:tcW w:w="1800" w:type="dxa"/>
          </w:tcPr>
          <w:p w:rsidR="00A310EB" w:rsidRPr="00A14290" w:rsidRDefault="00A310EB" w:rsidP="00A14290">
            <w:r w:rsidRPr="00A14290">
              <w:t>42</w:t>
            </w:r>
          </w:p>
        </w:tc>
      </w:tr>
      <w:tr w:rsidR="00A310EB">
        <w:tblPrEx>
          <w:tblLook w:val="0000" w:firstRow="0" w:lastRow="0" w:firstColumn="0" w:lastColumn="0" w:noHBand="0" w:noVBand="0"/>
        </w:tblPrEx>
        <w:trPr>
          <w:trHeight w:val="180"/>
        </w:trPr>
        <w:tc>
          <w:tcPr>
            <w:tcW w:w="2268" w:type="dxa"/>
          </w:tcPr>
          <w:p w:rsidR="00A310EB" w:rsidRPr="00A14290" w:rsidRDefault="00A310EB" w:rsidP="00A14290">
            <w:r w:rsidRPr="00A14290">
              <w:t>Россия</w:t>
            </w:r>
          </w:p>
        </w:tc>
        <w:tc>
          <w:tcPr>
            <w:tcW w:w="1260" w:type="dxa"/>
          </w:tcPr>
          <w:p w:rsidR="00A310EB" w:rsidRPr="00A14290" w:rsidRDefault="00A310EB" w:rsidP="00A14290">
            <w:r w:rsidRPr="00A14290">
              <w:t>39</w:t>
            </w:r>
          </w:p>
        </w:tc>
        <w:tc>
          <w:tcPr>
            <w:tcW w:w="1620" w:type="dxa"/>
          </w:tcPr>
          <w:p w:rsidR="00A310EB" w:rsidRPr="00A14290" w:rsidRDefault="00A310EB" w:rsidP="00A14290">
            <w:r w:rsidRPr="00A14290">
              <w:t>52</w:t>
            </w:r>
          </w:p>
        </w:tc>
        <w:tc>
          <w:tcPr>
            <w:tcW w:w="2160" w:type="dxa"/>
          </w:tcPr>
          <w:p w:rsidR="00A310EB" w:rsidRPr="00A14290" w:rsidRDefault="00A310EB" w:rsidP="00A14290">
            <w:r w:rsidRPr="00A14290">
              <w:t>91</w:t>
            </w:r>
          </w:p>
        </w:tc>
        <w:tc>
          <w:tcPr>
            <w:tcW w:w="1800" w:type="dxa"/>
          </w:tcPr>
          <w:p w:rsidR="00A310EB" w:rsidRPr="00A14290" w:rsidRDefault="00A310EB" w:rsidP="00A14290">
            <w:r w:rsidRPr="00A14290">
              <w:t>43</w:t>
            </w:r>
          </w:p>
        </w:tc>
      </w:tr>
      <w:tr w:rsidR="00A310EB">
        <w:tblPrEx>
          <w:tblLook w:val="0000" w:firstRow="0" w:lastRow="0" w:firstColumn="0" w:lastColumn="0" w:noHBand="0" w:noVBand="0"/>
        </w:tblPrEx>
        <w:trPr>
          <w:trHeight w:val="435"/>
        </w:trPr>
        <w:tc>
          <w:tcPr>
            <w:tcW w:w="2268" w:type="dxa"/>
          </w:tcPr>
          <w:p w:rsidR="00A310EB" w:rsidRPr="00A14290" w:rsidRDefault="00A310EB" w:rsidP="00A14290">
            <w:r w:rsidRPr="00A14290">
              <w:t>Украина</w:t>
            </w:r>
          </w:p>
        </w:tc>
        <w:tc>
          <w:tcPr>
            <w:tcW w:w="1260" w:type="dxa"/>
          </w:tcPr>
          <w:p w:rsidR="00A310EB" w:rsidRPr="00A14290" w:rsidRDefault="00A310EB" w:rsidP="00A14290">
            <w:r w:rsidRPr="00A14290">
              <w:t>64</w:t>
            </w:r>
          </w:p>
        </w:tc>
        <w:tc>
          <w:tcPr>
            <w:tcW w:w="1620" w:type="dxa"/>
          </w:tcPr>
          <w:p w:rsidR="00A310EB" w:rsidRPr="00A14290" w:rsidRDefault="00A310EB" w:rsidP="00A14290">
            <w:r w:rsidRPr="00A14290">
              <w:t>39</w:t>
            </w:r>
          </w:p>
        </w:tc>
        <w:tc>
          <w:tcPr>
            <w:tcW w:w="2160" w:type="dxa"/>
          </w:tcPr>
          <w:p w:rsidR="00A310EB" w:rsidRPr="00A14290" w:rsidRDefault="00A310EB" w:rsidP="00A14290">
            <w:r w:rsidRPr="00A14290">
              <w:t>82</w:t>
            </w:r>
          </w:p>
        </w:tc>
        <w:tc>
          <w:tcPr>
            <w:tcW w:w="1800" w:type="dxa"/>
          </w:tcPr>
          <w:p w:rsidR="00A310EB" w:rsidRPr="00A14290" w:rsidRDefault="00A310EB" w:rsidP="00A14290">
            <w:r w:rsidRPr="00A14290">
              <w:t>18</w:t>
            </w:r>
          </w:p>
        </w:tc>
      </w:tr>
    </w:tbl>
    <w:p w:rsidR="00A14290" w:rsidRPr="00A14290" w:rsidRDefault="007C5317" w:rsidP="00A14290">
      <w:pPr>
        <w:spacing w:line="360" w:lineRule="auto"/>
        <w:rPr>
          <w:sz w:val="28"/>
          <w:szCs w:val="28"/>
        </w:rPr>
      </w:pPr>
      <w:r>
        <w:rPr>
          <w:sz w:val="28"/>
          <w:szCs w:val="28"/>
        </w:rPr>
        <w:t xml:space="preserve">Источник: </w:t>
      </w:r>
      <w:r w:rsidR="00A14290" w:rsidRPr="00A14290">
        <w:rPr>
          <w:sz w:val="28"/>
          <w:szCs w:val="28"/>
          <w:lang w:val="en-US"/>
        </w:rPr>
        <w:t>[</w:t>
      </w:r>
      <w:r w:rsidR="00A14290">
        <w:rPr>
          <w:sz w:val="28"/>
          <w:szCs w:val="28"/>
          <w:lang w:val="uk-UA"/>
        </w:rPr>
        <w:t>28</w:t>
      </w:r>
      <w:r w:rsidR="00A14290" w:rsidRPr="00A14290">
        <w:rPr>
          <w:sz w:val="28"/>
          <w:szCs w:val="28"/>
          <w:lang w:val="en-US"/>
        </w:rPr>
        <w:t>]</w:t>
      </w:r>
    </w:p>
    <w:p w:rsidR="008F444A" w:rsidRDefault="000A67A0" w:rsidP="00AF64DB">
      <w:pPr>
        <w:pStyle w:val="2"/>
        <w:spacing w:line="480" w:lineRule="auto"/>
        <w:ind w:firstLine="720"/>
      </w:pPr>
      <w:bookmarkStart w:id="21" w:name="_Toc230368479"/>
      <w:r>
        <w:t>3</w:t>
      </w:r>
      <w:r w:rsidR="00E02163">
        <w:t>.2.</w:t>
      </w:r>
      <w:r w:rsidR="008F444A">
        <w:t>Стратегии Украины в глобальном окружении</w:t>
      </w:r>
      <w:bookmarkEnd w:id="21"/>
    </w:p>
    <w:p w:rsidR="008F444A" w:rsidRDefault="008F444A" w:rsidP="008F444A">
      <w:pPr>
        <w:spacing w:line="360" w:lineRule="auto"/>
        <w:ind w:firstLine="720"/>
        <w:jc w:val="both"/>
        <w:rPr>
          <w:sz w:val="28"/>
          <w:szCs w:val="28"/>
        </w:rPr>
      </w:pPr>
      <w:r>
        <w:rPr>
          <w:sz w:val="28"/>
          <w:szCs w:val="28"/>
        </w:rPr>
        <w:t>У Украины есть три варианта сценариев будущего поведения</w:t>
      </w:r>
      <w:r w:rsidR="006970DC">
        <w:rPr>
          <w:sz w:val="28"/>
          <w:szCs w:val="28"/>
        </w:rPr>
        <w:t xml:space="preserve"> для развития экономики в условиях глобализации</w:t>
      </w:r>
      <w:r>
        <w:rPr>
          <w:sz w:val="28"/>
          <w:szCs w:val="28"/>
        </w:rPr>
        <w:t xml:space="preserve">. </w:t>
      </w:r>
    </w:p>
    <w:p w:rsidR="00A00B8C" w:rsidRDefault="008F444A" w:rsidP="00A00B8C">
      <w:pPr>
        <w:spacing w:line="360" w:lineRule="auto"/>
        <w:ind w:firstLine="720"/>
        <w:jc w:val="both"/>
        <w:rPr>
          <w:sz w:val="28"/>
          <w:szCs w:val="28"/>
        </w:rPr>
      </w:pPr>
      <w:r>
        <w:rPr>
          <w:sz w:val="28"/>
          <w:szCs w:val="28"/>
        </w:rPr>
        <w:t xml:space="preserve">Первый  вытекает из согласия с точкой зрения о том, что конфигурация ведущих стран сложилась устойчиво. И пересматривать основные правила поведения экономических субъектов в глобальной экономике не собираются. </w:t>
      </w:r>
      <w:r w:rsidR="00A00B8C">
        <w:rPr>
          <w:sz w:val="28"/>
          <w:szCs w:val="28"/>
        </w:rPr>
        <w:t xml:space="preserve">В таком случае, основой стратегией является следование этим правилам, то есть максимальное согласование национального законодательства с международными стандартами, добросовестное сотрудничество с международными институтами, либерализация торговли, развитие предпринимательства, а также снижения доли участия государства в </w:t>
      </w:r>
      <w:r w:rsidR="00E02163">
        <w:rPr>
          <w:sz w:val="28"/>
          <w:szCs w:val="28"/>
        </w:rPr>
        <w:t>экономике. Это</w:t>
      </w:r>
      <w:r w:rsidR="00A00B8C">
        <w:rPr>
          <w:sz w:val="28"/>
          <w:szCs w:val="28"/>
        </w:rPr>
        <w:t xml:space="preserve"> все в дальнейшем, безусловно приведет Украину </w:t>
      </w:r>
      <w:r w:rsidR="00A310EB">
        <w:rPr>
          <w:sz w:val="28"/>
          <w:szCs w:val="28"/>
        </w:rPr>
        <w:t>к</w:t>
      </w:r>
      <w:r w:rsidR="00A00B8C">
        <w:rPr>
          <w:sz w:val="28"/>
          <w:szCs w:val="28"/>
        </w:rPr>
        <w:t xml:space="preserve"> вступлению в Евросоюз. В таком случае произойдет приток капитала и увеличение инвестиционной привлекательности. Очевидно, что следование описанному сценарию дает стране перспективы цивилизационного развития и это</w:t>
      </w:r>
      <w:r w:rsidR="00E02163">
        <w:rPr>
          <w:sz w:val="28"/>
          <w:szCs w:val="28"/>
        </w:rPr>
        <w:t xml:space="preserve"> не потребует особых </w:t>
      </w:r>
      <w:r w:rsidR="00A00B8C">
        <w:rPr>
          <w:sz w:val="28"/>
          <w:szCs w:val="28"/>
        </w:rPr>
        <w:t xml:space="preserve">усилий по проектированию оригинальных моделей развития. </w:t>
      </w:r>
    </w:p>
    <w:p w:rsidR="00A310EB" w:rsidRDefault="00A00B8C" w:rsidP="00830D6D">
      <w:pPr>
        <w:spacing w:line="360" w:lineRule="auto"/>
        <w:ind w:firstLine="720"/>
        <w:jc w:val="both"/>
        <w:rPr>
          <w:sz w:val="28"/>
          <w:szCs w:val="28"/>
        </w:rPr>
      </w:pPr>
      <w:r>
        <w:rPr>
          <w:sz w:val="28"/>
          <w:szCs w:val="28"/>
        </w:rPr>
        <w:t xml:space="preserve">Второй – это « активизация межрегионального сотрудничества как части стратегии экономического роста страны (стратегия эволюционной интеграции)» </w:t>
      </w:r>
      <w:r w:rsidRPr="00A00B8C">
        <w:rPr>
          <w:sz w:val="28"/>
          <w:szCs w:val="28"/>
        </w:rPr>
        <w:t>[</w:t>
      </w:r>
      <w:r>
        <w:rPr>
          <w:sz w:val="28"/>
          <w:szCs w:val="28"/>
        </w:rPr>
        <w:t>16, стр. 139</w:t>
      </w:r>
      <w:r w:rsidRPr="00A00B8C">
        <w:rPr>
          <w:sz w:val="28"/>
          <w:szCs w:val="28"/>
        </w:rPr>
        <w:t>]</w:t>
      </w:r>
    </w:p>
    <w:p w:rsidR="00A00B8C" w:rsidRDefault="00A00B8C" w:rsidP="00830D6D">
      <w:pPr>
        <w:spacing w:line="360" w:lineRule="auto"/>
        <w:ind w:firstLine="720"/>
        <w:jc w:val="both"/>
        <w:rPr>
          <w:sz w:val="28"/>
          <w:szCs w:val="28"/>
        </w:rPr>
      </w:pPr>
      <w:r>
        <w:rPr>
          <w:sz w:val="28"/>
          <w:szCs w:val="28"/>
        </w:rPr>
        <w:t xml:space="preserve">Такой </w:t>
      </w:r>
      <w:r w:rsidR="00830D6D">
        <w:rPr>
          <w:sz w:val="28"/>
          <w:szCs w:val="28"/>
        </w:rPr>
        <w:t>вариант</w:t>
      </w:r>
      <w:r>
        <w:rPr>
          <w:sz w:val="28"/>
          <w:szCs w:val="28"/>
        </w:rPr>
        <w:t xml:space="preserve"> базируется на представлении о том, что Украина, в силу</w:t>
      </w:r>
      <w:r w:rsidR="00830D6D">
        <w:rPr>
          <w:sz w:val="28"/>
          <w:szCs w:val="28"/>
        </w:rPr>
        <w:t xml:space="preserve"> своего благоприятного географического и экон</w:t>
      </w:r>
      <w:r>
        <w:rPr>
          <w:sz w:val="28"/>
          <w:szCs w:val="28"/>
        </w:rPr>
        <w:t>омического по</w:t>
      </w:r>
      <w:r w:rsidR="00830D6D">
        <w:rPr>
          <w:sz w:val="28"/>
          <w:szCs w:val="28"/>
        </w:rPr>
        <w:t xml:space="preserve">ложения </w:t>
      </w:r>
      <w:r>
        <w:rPr>
          <w:sz w:val="28"/>
          <w:szCs w:val="28"/>
        </w:rPr>
        <w:t xml:space="preserve"> и наличия внушительного научного и промышленного ресурса, способна</w:t>
      </w:r>
      <w:r w:rsidR="00830D6D">
        <w:rPr>
          <w:sz w:val="28"/>
          <w:szCs w:val="28"/>
        </w:rPr>
        <w:t xml:space="preserve"> предложить</w:t>
      </w:r>
      <w:r>
        <w:rPr>
          <w:sz w:val="28"/>
          <w:szCs w:val="28"/>
        </w:rPr>
        <w:t xml:space="preserve"> мировому сообществу проекты в различных отраслях</w:t>
      </w:r>
      <w:r w:rsidR="00830D6D">
        <w:rPr>
          <w:sz w:val="28"/>
          <w:szCs w:val="28"/>
        </w:rPr>
        <w:t xml:space="preserve">. При </w:t>
      </w:r>
      <w:r w:rsidR="00A310EB">
        <w:rPr>
          <w:sz w:val="28"/>
          <w:szCs w:val="28"/>
        </w:rPr>
        <w:t>этом,</w:t>
      </w:r>
      <w:r w:rsidR="00830D6D">
        <w:rPr>
          <w:sz w:val="28"/>
          <w:szCs w:val="28"/>
        </w:rPr>
        <w:t xml:space="preserve"> не копируя модель «догоняющего» развития. Если такие проекты будут привлекательны и достаточны для эффективной интеграции страны в глобальную экономику, тогда качественную поддержку получат современные отрасли производства, науки и образования. Таким образом, наша страна может принять активное участие в достраивании существующей мировой инфраструктуры, обеспечивая тем самым условия для введения в мировую хозяйственную кооперацию наивысших по параметру качества внутренних ресурсов. Ко всему прочему, вероятно привлечение капитала для освоения мировой экономики отечественными отраслями хозяйства.  Безусловно, такая стратегия требует тщательной разработки и реализации комплекса проектов. </w:t>
      </w:r>
    </w:p>
    <w:p w:rsidR="00CE44E8" w:rsidRPr="00CE44E8" w:rsidRDefault="00A75736" w:rsidP="00CE44E8">
      <w:pPr>
        <w:spacing w:line="360" w:lineRule="auto"/>
        <w:ind w:firstLine="720"/>
        <w:jc w:val="both"/>
        <w:rPr>
          <w:sz w:val="28"/>
          <w:szCs w:val="28"/>
        </w:rPr>
      </w:pPr>
      <w:r>
        <w:rPr>
          <w:sz w:val="28"/>
          <w:szCs w:val="28"/>
        </w:rPr>
        <w:t>Третья стратегия «</w:t>
      </w:r>
      <w:r w:rsidR="00830D6D">
        <w:rPr>
          <w:sz w:val="28"/>
          <w:szCs w:val="28"/>
        </w:rPr>
        <w:t xml:space="preserve">предполагает концентрацию усилий на формировании совместно с Россией мощного регионального образования, которое смогло бы стать новым игроком на глобальной арене мира» </w:t>
      </w:r>
      <w:r w:rsidR="00CE44E8" w:rsidRPr="00CE44E8">
        <w:rPr>
          <w:sz w:val="28"/>
          <w:szCs w:val="28"/>
        </w:rPr>
        <w:t>[</w:t>
      </w:r>
      <w:r w:rsidR="00CE44E8">
        <w:rPr>
          <w:sz w:val="28"/>
          <w:szCs w:val="28"/>
        </w:rPr>
        <w:t>27; стр. 293</w:t>
      </w:r>
      <w:r w:rsidR="00CE44E8" w:rsidRPr="00CE44E8">
        <w:rPr>
          <w:sz w:val="28"/>
          <w:szCs w:val="28"/>
        </w:rPr>
        <w:t>]</w:t>
      </w:r>
      <w:r w:rsidR="00A310EB">
        <w:rPr>
          <w:sz w:val="28"/>
          <w:szCs w:val="28"/>
        </w:rPr>
        <w:t xml:space="preserve">. </w:t>
      </w:r>
      <w:r w:rsidR="00CE44E8">
        <w:rPr>
          <w:sz w:val="28"/>
          <w:szCs w:val="28"/>
        </w:rPr>
        <w:t xml:space="preserve">Существует достаточно предпосылок для такого варианта событий, в числе которых и общие опасения относительно восточных и западных соседей. Здесь предусматривается создание единого рынка, мощных интернациональных финансово-промышленных групп, а также учреждений для координации деятельности участников. Достоинством такого </w:t>
      </w:r>
      <w:r w:rsidR="00E02163">
        <w:rPr>
          <w:sz w:val="28"/>
          <w:szCs w:val="28"/>
        </w:rPr>
        <w:t>варианта,</w:t>
      </w:r>
      <w:r w:rsidR="00CE44E8">
        <w:rPr>
          <w:sz w:val="28"/>
          <w:szCs w:val="28"/>
        </w:rPr>
        <w:t xml:space="preserve"> </w:t>
      </w:r>
      <w:r w:rsidR="00E02163">
        <w:rPr>
          <w:sz w:val="28"/>
          <w:szCs w:val="28"/>
        </w:rPr>
        <w:t>безусловно,</w:t>
      </w:r>
      <w:r w:rsidR="00CE44E8">
        <w:rPr>
          <w:sz w:val="28"/>
          <w:szCs w:val="28"/>
        </w:rPr>
        <w:t xml:space="preserve"> является возможное осуществление модернизации хозяйственных систем и повышение глобальной конкурентоспособности. </w:t>
      </w:r>
    </w:p>
    <w:p w:rsidR="007A08F7" w:rsidRDefault="007A08F7" w:rsidP="007A08F7">
      <w:pPr>
        <w:pStyle w:val="2"/>
        <w:spacing w:line="480" w:lineRule="auto"/>
        <w:ind w:firstLine="720"/>
      </w:pPr>
      <w:bookmarkStart w:id="22" w:name="_Toc230368480"/>
      <w:r>
        <w:t>3.3. Украина и ВТО</w:t>
      </w:r>
      <w:bookmarkEnd w:id="22"/>
    </w:p>
    <w:p w:rsidR="007A08F7" w:rsidRDefault="007A08F7" w:rsidP="007A08F7">
      <w:pPr>
        <w:spacing w:line="360" w:lineRule="auto"/>
        <w:ind w:firstLine="720"/>
        <w:jc w:val="both"/>
        <w:rPr>
          <w:sz w:val="28"/>
          <w:szCs w:val="28"/>
        </w:rPr>
      </w:pPr>
      <w:r>
        <w:rPr>
          <w:sz w:val="28"/>
          <w:szCs w:val="28"/>
        </w:rPr>
        <w:t xml:space="preserve">Наиболее эффективной организацией с позиции регулирования конкуренции в мире является Всемирная Торговая Организация, в состав которой входят 145 государств, на чью долю выпадает более 98% всей мировой торговли. </w:t>
      </w:r>
    </w:p>
    <w:p w:rsidR="007A08F7" w:rsidRDefault="007A08F7" w:rsidP="007A08F7">
      <w:pPr>
        <w:spacing w:line="360" w:lineRule="auto"/>
        <w:ind w:firstLine="720"/>
        <w:jc w:val="both"/>
        <w:rPr>
          <w:sz w:val="28"/>
          <w:szCs w:val="28"/>
        </w:rPr>
      </w:pPr>
      <w:r>
        <w:rPr>
          <w:sz w:val="28"/>
          <w:szCs w:val="28"/>
        </w:rPr>
        <w:t xml:space="preserve">Вступление в ВТО, безусловно, отразилось и отразится на экономике Украины, на методы управления внешнеэкономическими связями и характер взаимодействия с мировым сообществом. Следует ожидать, что скоро будут созданы качественно новые системы таможенных сборов, таможенного оформления багажа, лицензирования экспорта и импорта, сертификации и стандартов, определения производства товаров и т.п. </w:t>
      </w:r>
    </w:p>
    <w:p w:rsidR="007A08F7" w:rsidRDefault="007A08F7" w:rsidP="007A08F7">
      <w:pPr>
        <w:spacing w:line="360" w:lineRule="auto"/>
        <w:ind w:firstLine="720"/>
        <w:jc w:val="both"/>
        <w:rPr>
          <w:sz w:val="28"/>
          <w:szCs w:val="28"/>
        </w:rPr>
      </w:pPr>
      <w:r>
        <w:rPr>
          <w:sz w:val="28"/>
          <w:szCs w:val="28"/>
        </w:rPr>
        <w:t xml:space="preserve">Для вступления в эту организацию стране, прежде всего, необходимо быть лишенной любой дискриминации, быть открытой для честной конкуренции. Иностранные компании, инвесторы и правительства должны быть уверены, что торговые барьеры не будут использоваться без согласования с торговыми партнерами. Защита национальной экономики должна осуществляться только с помощью тарифов. Тарифные ставки должны быть уменьшены и гарантированы от дальнейших увеличений. Все это, за исключением, пожалуй, последнего, можно отнести к нашей стране. </w:t>
      </w:r>
    </w:p>
    <w:p w:rsidR="007A08F7" w:rsidRDefault="007A08F7" w:rsidP="007A08F7">
      <w:pPr>
        <w:spacing w:line="360" w:lineRule="auto"/>
        <w:ind w:firstLine="720"/>
        <w:jc w:val="both"/>
        <w:rPr>
          <w:sz w:val="28"/>
          <w:szCs w:val="28"/>
        </w:rPr>
      </w:pPr>
      <w:r>
        <w:rPr>
          <w:sz w:val="28"/>
          <w:szCs w:val="28"/>
        </w:rPr>
        <w:t xml:space="preserve">Прогнозы, касательно последствий вступления Украины в ВТО, оправдались - и рост объемов конкурирующего импорта, продовольствия и сельскохозяйственного сырья, увеличение экспорта украинского подсолнечника и зерна действительно имеет место быть. </w:t>
      </w:r>
    </w:p>
    <w:p w:rsidR="007A08F7" w:rsidRDefault="007A08F7" w:rsidP="007A08F7">
      <w:pPr>
        <w:spacing w:line="360" w:lineRule="auto"/>
        <w:ind w:firstLine="720"/>
        <w:jc w:val="both"/>
        <w:rPr>
          <w:sz w:val="28"/>
          <w:szCs w:val="28"/>
        </w:rPr>
      </w:pPr>
      <w:r>
        <w:rPr>
          <w:sz w:val="28"/>
          <w:szCs w:val="28"/>
        </w:rPr>
        <w:t>Вступление в ВТО для Украины является необходимым условием либерализации режима торговли между Украиной и ЕС, создания зоны свободной торговли и обеспечение постепенной интеграции Украины к ЕС.</w:t>
      </w:r>
    </w:p>
    <w:p w:rsidR="007A08F7" w:rsidRDefault="007A08F7" w:rsidP="007A08F7">
      <w:pPr>
        <w:spacing w:line="360" w:lineRule="auto"/>
        <w:ind w:firstLine="720"/>
        <w:jc w:val="both"/>
        <w:rPr>
          <w:sz w:val="28"/>
          <w:szCs w:val="28"/>
        </w:rPr>
      </w:pPr>
      <w:r>
        <w:rPr>
          <w:sz w:val="28"/>
          <w:szCs w:val="28"/>
        </w:rPr>
        <w:t xml:space="preserve">Главным препятствием на пути к интеграции является низкий уровень жизни в стране и деформации в социально-экономическом развитии, которые проявляются в неравномерности в структуре первичных доходов в секторах экономики Украины. Ликвидация этих диспропорций – необходимая задача на пути экономического развития Украины.  Украина должна придерживаться требований и выполнять все условия партнерства, которое предусматривает соответствие краткосрочных и среднесрочных приоритетов экономического развития стран определенным в Европе глобальным стратегическим целям создания общего рынка. Либерализация предусматривает упрощение доступа иностранных компаний на рынки страховых и банковских услуг, снятие ограничений на рынке связи почты и, вследствие этого, может послужить развитием инвестиционного сотрудничества с другими странами. Но на мировом рынке услуг Украина занимает очень слабые позиции, выступает как импортер и имеет большое отрицательное сальдо. Это не могло не спровоцировать серьёзные проблемы, такие как увеличение дефицита в торговле услугами, вытеснение слабых отечественных компаний мощными иностранными, потеря государственного контроля по состоянию рынка услуг, отсутствие обработанной системы государственного регулирования внешних связей. </w:t>
      </w:r>
    </w:p>
    <w:p w:rsidR="007A08F7" w:rsidRDefault="007A08F7" w:rsidP="007A08F7">
      <w:pPr>
        <w:spacing w:line="360" w:lineRule="auto"/>
        <w:ind w:firstLine="720"/>
        <w:jc w:val="both"/>
        <w:rPr>
          <w:sz w:val="28"/>
          <w:szCs w:val="28"/>
        </w:rPr>
      </w:pPr>
      <w:r>
        <w:rPr>
          <w:sz w:val="28"/>
          <w:szCs w:val="28"/>
        </w:rPr>
        <w:t>Успехи Украины, касающиеся членства в ВТО, - это «фундамент» для интеграции в Европу, возможность дальнейшего ускорения глобализационных процессов. Такие процессы и определяют стратегию Украины относительно экономического развития на ближайшее время. Более того, вступление Украины в ВТО оказывает позитивное воздействие на развитие основных отраслей народного хозяйства, продукция которых пользуется повышенным спросом, то есть промышленности и сельского хозяйства, а также сферы услуг.</w:t>
      </w:r>
    </w:p>
    <w:p w:rsidR="00AF64DB" w:rsidRPr="00AF64DB" w:rsidRDefault="000A67A0" w:rsidP="00AF64DB">
      <w:pPr>
        <w:pStyle w:val="2"/>
        <w:spacing w:line="480" w:lineRule="auto"/>
        <w:ind w:left="720"/>
      </w:pPr>
      <w:bookmarkStart w:id="23" w:name="_Toc230368481"/>
      <w:r>
        <w:t>3</w:t>
      </w:r>
      <w:r w:rsidR="00AF64DB" w:rsidRPr="00AF64DB">
        <w:t>.</w:t>
      </w:r>
      <w:r w:rsidR="007A08F7">
        <w:t>4</w:t>
      </w:r>
      <w:r w:rsidR="00AF64DB" w:rsidRPr="00AF64DB">
        <w:t>. Структурные преобразования Украины на пути к глобализации</w:t>
      </w:r>
      <w:bookmarkEnd w:id="23"/>
    </w:p>
    <w:p w:rsidR="00E02163" w:rsidRDefault="00E02163" w:rsidP="00BD2875">
      <w:pPr>
        <w:spacing w:line="360" w:lineRule="auto"/>
        <w:ind w:firstLine="720"/>
        <w:jc w:val="both"/>
        <w:rPr>
          <w:sz w:val="28"/>
          <w:szCs w:val="28"/>
        </w:rPr>
      </w:pPr>
      <w:r>
        <w:rPr>
          <w:sz w:val="28"/>
          <w:szCs w:val="28"/>
        </w:rPr>
        <w:t>Формирование открытой экономики невозможно без её структурной перестро</w:t>
      </w:r>
      <w:r w:rsidR="00092D81">
        <w:rPr>
          <w:sz w:val="28"/>
          <w:szCs w:val="28"/>
        </w:rPr>
        <w:t>йки. Следует отметить, что в конце 90х увеличилось значение микроэкономических факторов конкурентоспособности, которая определяется не только развитием</w:t>
      </w:r>
      <w:r w:rsidR="00AF64DB">
        <w:rPr>
          <w:sz w:val="28"/>
          <w:szCs w:val="28"/>
        </w:rPr>
        <w:t xml:space="preserve"> национальных компаний на микро</w:t>
      </w:r>
      <w:r w:rsidR="00092D81">
        <w:rPr>
          <w:sz w:val="28"/>
          <w:szCs w:val="28"/>
        </w:rPr>
        <w:t>уровне, но и интенсивностью внутренней конкуренции, техническим уровнем производственных процессов, маркетингов</w:t>
      </w:r>
      <w:r w:rsidR="00AF64DB">
        <w:rPr>
          <w:sz w:val="28"/>
          <w:szCs w:val="28"/>
        </w:rPr>
        <w:t>ым</w:t>
      </w:r>
      <w:r w:rsidR="00092D81">
        <w:rPr>
          <w:sz w:val="28"/>
          <w:szCs w:val="28"/>
        </w:rPr>
        <w:t xml:space="preserve"> опыт</w:t>
      </w:r>
      <w:r w:rsidR="00AF64DB">
        <w:rPr>
          <w:sz w:val="28"/>
          <w:szCs w:val="28"/>
        </w:rPr>
        <w:t>ом</w:t>
      </w:r>
      <w:r w:rsidR="00092D81">
        <w:rPr>
          <w:sz w:val="28"/>
          <w:szCs w:val="28"/>
        </w:rPr>
        <w:t>, децентрализаци</w:t>
      </w:r>
      <w:r w:rsidR="00AF64DB">
        <w:rPr>
          <w:sz w:val="28"/>
          <w:szCs w:val="28"/>
        </w:rPr>
        <w:t>ей</w:t>
      </w:r>
      <w:r w:rsidR="00092D81">
        <w:rPr>
          <w:sz w:val="28"/>
          <w:szCs w:val="28"/>
        </w:rPr>
        <w:t>, связанн</w:t>
      </w:r>
      <w:r w:rsidR="00AF64DB">
        <w:rPr>
          <w:sz w:val="28"/>
          <w:szCs w:val="28"/>
        </w:rPr>
        <w:t>ой</w:t>
      </w:r>
      <w:r w:rsidR="00092D81">
        <w:rPr>
          <w:sz w:val="28"/>
          <w:szCs w:val="28"/>
        </w:rPr>
        <w:t xml:space="preserve"> с ди</w:t>
      </w:r>
      <w:r w:rsidR="00AF64DB">
        <w:rPr>
          <w:sz w:val="28"/>
          <w:szCs w:val="28"/>
        </w:rPr>
        <w:t>версификацией компаний на макро</w:t>
      </w:r>
      <w:r w:rsidR="00092D81">
        <w:rPr>
          <w:sz w:val="28"/>
          <w:szCs w:val="28"/>
        </w:rPr>
        <w:t xml:space="preserve">уровне. </w:t>
      </w:r>
    </w:p>
    <w:p w:rsidR="00552A4B" w:rsidRPr="008F444A" w:rsidRDefault="00092D81" w:rsidP="00BD2875">
      <w:pPr>
        <w:spacing w:line="360" w:lineRule="auto"/>
        <w:ind w:firstLine="720"/>
        <w:jc w:val="both"/>
      </w:pPr>
      <w:r>
        <w:rPr>
          <w:sz w:val="28"/>
          <w:szCs w:val="28"/>
        </w:rPr>
        <w:t xml:space="preserve">Эти факторы необходимо сформировать и активно использовать и Украине. </w:t>
      </w:r>
      <w:r w:rsidR="00552A4B">
        <w:rPr>
          <w:sz w:val="28"/>
          <w:szCs w:val="28"/>
        </w:rPr>
        <w:t xml:space="preserve">Структурная «перестройка» даст возможность сформировать экспортный потенциал на основе приоритетных отраслей. Расширение экспорта, в свою очередь, будет оказывать влияние на дальнейшее углубление структурных преобразований. </w:t>
      </w:r>
    </w:p>
    <w:p w:rsidR="00AF64DB" w:rsidRDefault="00A75736" w:rsidP="00AF64DB">
      <w:pPr>
        <w:spacing w:line="360" w:lineRule="auto"/>
        <w:ind w:firstLine="720"/>
        <w:jc w:val="both"/>
        <w:rPr>
          <w:sz w:val="28"/>
          <w:szCs w:val="28"/>
        </w:rPr>
      </w:pPr>
      <w:r>
        <w:rPr>
          <w:sz w:val="28"/>
          <w:szCs w:val="28"/>
        </w:rPr>
        <w:t xml:space="preserve">Прошлое десятилетие в Украине наиболее конкурентоспособными отраслями оказались химическая отрасль, также как производство недрагоценных металлов, транспортные услуги, особенно трубопроводные. </w:t>
      </w:r>
    </w:p>
    <w:p w:rsidR="00AF64DB" w:rsidRDefault="00AF64DB" w:rsidP="00AF64DB">
      <w:pPr>
        <w:spacing w:line="360" w:lineRule="auto"/>
        <w:ind w:firstLine="720"/>
        <w:jc w:val="both"/>
        <w:rPr>
          <w:sz w:val="28"/>
          <w:szCs w:val="28"/>
        </w:rPr>
      </w:pPr>
      <w:r>
        <w:rPr>
          <w:sz w:val="28"/>
          <w:szCs w:val="28"/>
        </w:rPr>
        <w:t>Согласно с Докладом о глобальной конкурентоспособности Всемирного экономического форума за 2002- 2003 гг., Украина по индексу микроэкономической конкурентоспособности занимает 69-е место среди 80 стран, по индексу увеличения конкурентоспособности  – 77-е место, а по индексу экономической свободы – лишь 131-е место в мире.</w:t>
      </w:r>
      <w:r w:rsidRPr="00E02163">
        <w:rPr>
          <w:sz w:val="28"/>
          <w:szCs w:val="28"/>
        </w:rPr>
        <w:t xml:space="preserve"> [</w:t>
      </w:r>
      <w:r>
        <w:rPr>
          <w:sz w:val="28"/>
          <w:szCs w:val="28"/>
        </w:rPr>
        <w:t>19; стр. 212</w:t>
      </w:r>
      <w:r w:rsidRPr="00E02163">
        <w:rPr>
          <w:sz w:val="28"/>
          <w:szCs w:val="28"/>
        </w:rPr>
        <w:t>]</w:t>
      </w:r>
    </w:p>
    <w:p w:rsidR="00552A4B" w:rsidRDefault="00A75736" w:rsidP="00BD2875">
      <w:pPr>
        <w:spacing w:line="360" w:lineRule="auto"/>
        <w:ind w:firstLine="720"/>
        <w:jc w:val="both"/>
        <w:rPr>
          <w:sz w:val="28"/>
          <w:szCs w:val="28"/>
        </w:rPr>
      </w:pPr>
      <w:r>
        <w:rPr>
          <w:sz w:val="28"/>
          <w:szCs w:val="28"/>
        </w:rPr>
        <w:t xml:space="preserve">Сейчас же следует отдавать приоритет развитию других конкурентоспособных отраслей, так как Украине важно ускорить </w:t>
      </w:r>
      <w:r w:rsidR="007F2705">
        <w:rPr>
          <w:sz w:val="28"/>
          <w:szCs w:val="28"/>
        </w:rPr>
        <w:t xml:space="preserve">её инновационное развитие, </w:t>
      </w:r>
      <w:r w:rsidR="00940B4F">
        <w:rPr>
          <w:sz w:val="28"/>
          <w:szCs w:val="28"/>
        </w:rPr>
        <w:t xml:space="preserve">последовательно формировать и укреплять высокотехнологические модели конкурентоспособности. </w:t>
      </w:r>
      <w:r w:rsidR="00552A4B">
        <w:rPr>
          <w:sz w:val="28"/>
          <w:szCs w:val="28"/>
        </w:rPr>
        <w:t xml:space="preserve">Таким образом, открытая экономика будет способствовать достижению отечественным производителем мирового уровня и расширению своего участия в международном разделении труда. </w:t>
      </w:r>
      <w:r w:rsidR="00940B4F">
        <w:rPr>
          <w:sz w:val="28"/>
          <w:szCs w:val="28"/>
        </w:rPr>
        <w:t xml:space="preserve">К таким отраслям, которые могли бы заявить </w:t>
      </w:r>
      <w:r w:rsidR="00552A4B">
        <w:rPr>
          <w:sz w:val="28"/>
          <w:szCs w:val="28"/>
        </w:rPr>
        <w:t>об</w:t>
      </w:r>
      <w:r w:rsidR="00940B4F">
        <w:rPr>
          <w:sz w:val="28"/>
          <w:szCs w:val="28"/>
        </w:rPr>
        <w:t xml:space="preserve"> украинском экспорте на мировой арене, можно отнести «авиакосмическую промышленность, судостроение, космические услуги по выведению объектов на орбиту, услуги разработки программного обеспечения, производство новых материалов, отдельные производства в электронной и электротехнической промышленности» </w:t>
      </w:r>
      <w:r w:rsidR="00940B4F" w:rsidRPr="00940B4F">
        <w:rPr>
          <w:sz w:val="28"/>
          <w:szCs w:val="28"/>
        </w:rPr>
        <w:t>[</w:t>
      </w:r>
      <w:r w:rsidR="00940B4F">
        <w:rPr>
          <w:sz w:val="28"/>
          <w:szCs w:val="28"/>
        </w:rPr>
        <w:t>19; стр. 212</w:t>
      </w:r>
      <w:r w:rsidR="00940B4F" w:rsidRPr="00940B4F">
        <w:rPr>
          <w:sz w:val="28"/>
          <w:szCs w:val="28"/>
        </w:rPr>
        <w:t>]</w:t>
      </w:r>
    </w:p>
    <w:p w:rsidR="00552A4B" w:rsidRDefault="00552A4B" w:rsidP="00BD2875">
      <w:pPr>
        <w:spacing w:line="360" w:lineRule="auto"/>
        <w:ind w:firstLine="720"/>
        <w:jc w:val="both"/>
        <w:rPr>
          <w:sz w:val="28"/>
          <w:szCs w:val="28"/>
        </w:rPr>
      </w:pPr>
      <w:r>
        <w:rPr>
          <w:sz w:val="28"/>
          <w:szCs w:val="28"/>
        </w:rPr>
        <w:t>Но поскольку в условиях развивающейся глобализации низкий уровень конкурентоспособности может лишь закрепить за Украиной ориентацию на сырье, то пока структурное преобразование не будет завершено, открытость экономики должна быть частичной.</w:t>
      </w:r>
    </w:p>
    <w:p w:rsidR="00111D02" w:rsidRDefault="00552A4B" w:rsidP="00BD2875">
      <w:pPr>
        <w:spacing w:line="360" w:lineRule="auto"/>
        <w:ind w:firstLine="720"/>
        <w:jc w:val="both"/>
        <w:rPr>
          <w:sz w:val="28"/>
          <w:szCs w:val="28"/>
        </w:rPr>
      </w:pPr>
      <w:r>
        <w:rPr>
          <w:sz w:val="28"/>
          <w:szCs w:val="28"/>
        </w:rPr>
        <w:t>Также Украине необходимо обратить внимание на развитие внешнеэкономических связей, таких как структура внешней торговли, объем иностранных инвестиций в национальную экономику, участие в междунар</w:t>
      </w:r>
      <w:r w:rsidR="001F3154">
        <w:rPr>
          <w:sz w:val="28"/>
          <w:szCs w:val="28"/>
        </w:rPr>
        <w:t xml:space="preserve">одных интеграционных процессах. Что касается международной торговли, </w:t>
      </w:r>
      <w:r w:rsidR="00AF64DB">
        <w:rPr>
          <w:sz w:val="28"/>
          <w:szCs w:val="28"/>
        </w:rPr>
        <w:t>то,</w:t>
      </w:r>
      <w:r w:rsidR="001F3154">
        <w:rPr>
          <w:sz w:val="28"/>
          <w:szCs w:val="28"/>
        </w:rPr>
        <w:t xml:space="preserve"> несмотря на то, что Украина торгует со многими странами мира, но имеются негативнее тенденции. Импорт превышает экспорт</w:t>
      </w:r>
      <w:r w:rsidR="00770D4C">
        <w:rPr>
          <w:sz w:val="28"/>
          <w:szCs w:val="28"/>
        </w:rPr>
        <w:t xml:space="preserve">, увеличивается дефицит торгового баланса, вследствие снижения темпов экономического роста и отсутствия конкурентоспособности товаров. Но хотя Украина и преодолела такие тенденции и вышла на позитивное сальдо внешней торговли, но все же структура внешней торговли нашей страны остается неэффективной. Наибольшую долю составляет продукция металлургического комплекса, химической и пищевой промышленности. Незначительную долю экспорта составляет оборудование, техника, технологии и лицензии. На данном этапе развития, Украине необходимо диверсифицировать внешнеэкономическую деятельность, увеличить ассортимент товаров, которые экспортируются, увеличить доли </w:t>
      </w:r>
      <w:r w:rsidR="00111D02">
        <w:rPr>
          <w:sz w:val="28"/>
          <w:szCs w:val="28"/>
        </w:rPr>
        <w:t>высокотехнологической продукции. А</w:t>
      </w:r>
      <w:r w:rsidR="00770D4C">
        <w:rPr>
          <w:sz w:val="28"/>
          <w:szCs w:val="28"/>
        </w:rPr>
        <w:t xml:space="preserve"> также необходимы поиск новых регионов сбыта, снижение зависимости от иностранных энергоносителей, создание </w:t>
      </w:r>
      <w:r w:rsidR="00111D02">
        <w:rPr>
          <w:sz w:val="28"/>
          <w:szCs w:val="28"/>
        </w:rPr>
        <w:t xml:space="preserve">производство по замене импорта. </w:t>
      </w:r>
    </w:p>
    <w:p w:rsidR="00815852" w:rsidRDefault="00770D4C" w:rsidP="00815852">
      <w:pPr>
        <w:spacing w:line="360" w:lineRule="auto"/>
        <w:ind w:firstLine="720"/>
        <w:jc w:val="both"/>
        <w:rPr>
          <w:sz w:val="28"/>
          <w:szCs w:val="28"/>
        </w:rPr>
      </w:pPr>
      <w:r>
        <w:rPr>
          <w:sz w:val="28"/>
          <w:szCs w:val="28"/>
        </w:rPr>
        <w:t xml:space="preserve"> </w:t>
      </w:r>
      <w:r w:rsidR="00111D02">
        <w:rPr>
          <w:sz w:val="28"/>
          <w:szCs w:val="28"/>
        </w:rPr>
        <w:t xml:space="preserve">Участие в международных потоках капитала также является неотъемлемой частью глобализации экономики Украины. Инвестиционный климат в Украине неблагоприятен, в основном благодаря недостаточной надежности законодательной базы, низкой рентабельности отраслей и предприятий, низкому спросу. Поэтому транснациональные корпорации хотят просто закрепиться на рынке, а не ждут быстрой прибыли. Наибольшими инвесторами являются США, Россия, Англия, Голландия, Германия. В основном Украина – объект инвестирования. Инвестиции направлены в первую очередь в пищевую, легкую промышленности, финансовый сектор и торговлю. </w:t>
      </w:r>
      <w:r w:rsidR="00BD2875">
        <w:rPr>
          <w:sz w:val="28"/>
          <w:szCs w:val="28"/>
        </w:rPr>
        <w:t>Что касается экспорта капитала, то в Украине его отток носит действительно масштабный характер и наносит вред.  Благодаря легализации теневой экономики, уменьшения налоговых ставок,  дебюрократизации государственного регулирования экономики можно улучшить эту ситуацию.</w:t>
      </w:r>
    </w:p>
    <w:p w:rsidR="00815852" w:rsidRPr="00722DF1" w:rsidRDefault="00815852" w:rsidP="00815852">
      <w:pPr>
        <w:spacing w:line="360" w:lineRule="auto"/>
        <w:ind w:firstLine="720"/>
        <w:jc w:val="right"/>
        <w:rPr>
          <w:i/>
          <w:sz w:val="28"/>
          <w:szCs w:val="28"/>
        </w:rPr>
      </w:pPr>
      <w:r w:rsidRPr="00815852">
        <w:rPr>
          <w:i/>
          <w:sz w:val="28"/>
          <w:szCs w:val="28"/>
        </w:rPr>
        <w:t xml:space="preserve"> </w:t>
      </w:r>
      <w:r w:rsidRPr="00722DF1">
        <w:rPr>
          <w:i/>
          <w:sz w:val="28"/>
          <w:szCs w:val="28"/>
        </w:rPr>
        <w:t>Таблица 4</w:t>
      </w:r>
    </w:p>
    <w:p w:rsidR="00815852" w:rsidRPr="003B36D2" w:rsidRDefault="00815852" w:rsidP="00815852">
      <w:pPr>
        <w:spacing w:line="360" w:lineRule="auto"/>
        <w:ind w:firstLine="720"/>
        <w:jc w:val="center"/>
        <w:rPr>
          <w:sz w:val="28"/>
          <w:szCs w:val="28"/>
        </w:rPr>
      </w:pPr>
      <w:r w:rsidRPr="003B36D2">
        <w:rPr>
          <w:sz w:val="28"/>
          <w:szCs w:val="28"/>
        </w:rPr>
        <w:t>ОБЪЕМЫ ИНОСТРАННЫХ ИНВЕСТИЦИЙ В УКРАИНУ ПО СТРАНАМ МИРА ( на начало года, млн. дол. США)</w:t>
      </w:r>
    </w:p>
    <w:tbl>
      <w:tblPr>
        <w:tblStyle w:val="a5"/>
        <w:tblW w:w="0" w:type="auto"/>
        <w:tblLayout w:type="fixed"/>
        <w:tblLook w:val="01E0" w:firstRow="1" w:lastRow="1" w:firstColumn="1" w:lastColumn="1" w:noHBand="0" w:noVBand="0"/>
      </w:tblPr>
      <w:tblGrid>
        <w:gridCol w:w="870"/>
        <w:gridCol w:w="870"/>
        <w:gridCol w:w="870"/>
        <w:gridCol w:w="870"/>
        <w:gridCol w:w="870"/>
        <w:gridCol w:w="870"/>
        <w:gridCol w:w="870"/>
        <w:gridCol w:w="870"/>
        <w:gridCol w:w="870"/>
        <w:gridCol w:w="870"/>
        <w:gridCol w:w="870"/>
      </w:tblGrid>
      <w:tr w:rsidR="00815852">
        <w:tc>
          <w:tcPr>
            <w:tcW w:w="870" w:type="dxa"/>
          </w:tcPr>
          <w:p w:rsidR="00815852" w:rsidRPr="00722DF1" w:rsidRDefault="00815852" w:rsidP="000A165F">
            <w:r w:rsidRPr="00722DF1">
              <w:t>Страны</w:t>
            </w:r>
          </w:p>
        </w:tc>
        <w:tc>
          <w:tcPr>
            <w:tcW w:w="870" w:type="dxa"/>
          </w:tcPr>
          <w:p w:rsidR="00815852" w:rsidRPr="00722DF1" w:rsidRDefault="00815852" w:rsidP="000A165F">
            <w:r w:rsidRPr="00722DF1">
              <w:t>1995</w:t>
            </w:r>
          </w:p>
        </w:tc>
        <w:tc>
          <w:tcPr>
            <w:tcW w:w="870" w:type="dxa"/>
          </w:tcPr>
          <w:p w:rsidR="00815852" w:rsidRPr="00722DF1" w:rsidRDefault="00815852" w:rsidP="000A165F">
            <w:r w:rsidRPr="00722DF1">
              <w:t>1996</w:t>
            </w:r>
          </w:p>
        </w:tc>
        <w:tc>
          <w:tcPr>
            <w:tcW w:w="870" w:type="dxa"/>
          </w:tcPr>
          <w:p w:rsidR="00815852" w:rsidRPr="00722DF1" w:rsidRDefault="00815852" w:rsidP="000A165F">
            <w:r w:rsidRPr="00722DF1">
              <w:t>1997</w:t>
            </w:r>
          </w:p>
        </w:tc>
        <w:tc>
          <w:tcPr>
            <w:tcW w:w="870" w:type="dxa"/>
          </w:tcPr>
          <w:p w:rsidR="00815852" w:rsidRPr="00722DF1" w:rsidRDefault="00815852" w:rsidP="000A165F">
            <w:r w:rsidRPr="00722DF1">
              <w:t>1998</w:t>
            </w:r>
          </w:p>
        </w:tc>
        <w:tc>
          <w:tcPr>
            <w:tcW w:w="870" w:type="dxa"/>
          </w:tcPr>
          <w:p w:rsidR="00815852" w:rsidRPr="00722DF1" w:rsidRDefault="00815852" w:rsidP="000A165F">
            <w:r w:rsidRPr="00722DF1">
              <w:t>1999</w:t>
            </w:r>
          </w:p>
        </w:tc>
        <w:tc>
          <w:tcPr>
            <w:tcW w:w="870" w:type="dxa"/>
          </w:tcPr>
          <w:p w:rsidR="00815852" w:rsidRPr="00722DF1" w:rsidRDefault="00815852" w:rsidP="000A165F">
            <w:r w:rsidRPr="00722DF1">
              <w:t>2000</w:t>
            </w:r>
          </w:p>
        </w:tc>
        <w:tc>
          <w:tcPr>
            <w:tcW w:w="870" w:type="dxa"/>
          </w:tcPr>
          <w:p w:rsidR="00815852" w:rsidRPr="00722DF1" w:rsidRDefault="00815852" w:rsidP="000A165F">
            <w:r w:rsidRPr="00722DF1">
              <w:t>2001</w:t>
            </w:r>
          </w:p>
        </w:tc>
        <w:tc>
          <w:tcPr>
            <w:tcW w:w="870" w:type="dxa"/>
          </w:tcPr>
          <w:p w:rsidR="00815852" w:rsidRPr="00722DF1" w:rsidRDefault="00815852" w:rsidP="000A165F">
            <w:r w:rsidRPr="00722DF1">
              <w:t>2002</w:t>
            </w:r>
          </w:p>
        </w:tc>
        <w:tc>
          <w:tcPr>
            <w:tcW w:w="870" w:type="dxa"/>
          </w:tcPr>
          <w:p w:rsidR="00815852" w:rsidRPr="00722DF1" w:rsidRDefault="00815852" w:rsidP="000A165F">
            <w:r w:rsidRPr="00722DF1">
              <w:t>2003</w:t>
            </w:r>
          </w:p>
        </w:tc>
        <w:tc>
          <w:tcPr>
            <w:tcW w:w="870" w:type="dxa"/>
          </w:tcPr>
          <w:p w:rsidR="00815852" w:rsidRPr="00722DF1" w:rsidRDefault="00815852" w:rsidP="000A165F">
            <w:r w:rsidRPr="00722DF1">
              <w:t>2004</w:t>
            </w:r>
          </w:p>
        </w:tc>
      </w:tr>
      <w:tr w:rsidR="00815852">
        <w:tc>
          <w:tcPr>
            <w:tcW w:w="870" w:type="dxa"/>
          </w:tcPr>
          <w:p w:rsidR="00815852" w:rsidRPr="00722DF1" w:rsidRDefault="00815852" w:rsidP="000A165F">
            <w:r w:rsidRPr="00722DF1">
              <w:t>Всего</w:t>
            </w:r>
          </w:p>
        </w:tc>
        <w:tc>
          <w:tcPr>
            <w:tcW w:w="870" w:type="dxa"/>
          </w:tcPr>
          <w:p w:rsidR="00815852" w:rsidRPr="00722DF1" w:rsidRDefault="00815852" w:rsidP="000A165F">
            <w:r w:rsidRPr="00722DF1">
              <w:t>485,5</w:t>
            </w:r>
          </w:p>
        </w:tc>
        <w:tc>
          <w:tcPr>
            <w:tcW w:w="870" w:type="dxa"/>
          </w:tcPr>
          <w:p w:rsidR="00815852" w:rsidRPr="00722DF1" w:rsidRDefault="00815852" w:rsidP="000A165F">
            <w:r w:rsidRPr="00722DF1">
              <w:t>896,9</w:t>
            </w:r>
          </w:p>
        </w:tc>
        <w:tc>
          <w:tcPr>
            <w:tcW w:w="870" w:type="dxa"/>
          </w:tcPr>
          <w:p w:rsidR="00815852" w:rsidRPr="00722DF1" w:rsidRDefault="00815852" w:rsidP="000A165F">
            <w:r w:rsidRPr="00722DF1">
              <w:t>1438,2</w:t>
            </w:r>
          </w:p>
        </w:tc>
        <w:tc>
          <w:tcPr>
            <w:tcW w:w="870" w:type="dxa"/>
          </w:tcPr>
          <w:p w:rsidR="00815852" w:rsidRPr="00722DF1" w:rsidRDefault="00815852" w:rsidP="000A165F">
            <w:r w:rsidRPr="00722DF1">
              <w:t>2063,6</w:t>
            </w:r>
          </w:p>
        </w:tc>
        <w:tc>
          <w:tcPr>
            <w:tcW w:w="870" w:type="dxa"/>
          </w:tcPr>
          <w:p w:rsidR="00815852" w:rsidRPr="00722DF1" w:rsidRDefault="00815852" w:rsidP="000A165F">
            <w:r w:rsidRPr="00722DF1">
              <w:t>2810,7</w:t>
            </w:r>
          </w:p>
        </w:tc>
        <w:tc>
          <w:tcPr>
            <w:tcW w:w="870" w:type="dxa"/>
          </w:tcPr>
          <w:p w:rsidR="00815852" w:rsidRPr="00722DF1" w:rsidRDefault="00815852" w:rsidP="000A165F">
            <w:r w:rsidRPr="00722DF1">
              <w:t>3281,8</w:t>
            </w:r>
          </w:p>
        </w:tc>
        <w:tc>
          <w:tcPr>
            <w:tcW w:w="870" w:type="dxa"/>
          </w:tcPr>
          <w:p w:rsidR="00815852" w:rsidRPr="00722DF1" w:rsidRDefault="00815852" w:rsidP="000A165F">
            <w:r w:rsidRPr="00722DF1">
              <w:t>3875,0</w:t>
            </w:r>
          </w:p>
        </w:tc>
        <w:tc>
          <w:tcPr>
            <w:tcW w:w="870" w:type="dxa"/>
          </w:tcPr>
          <w:p w:rsidR="00815852" w:rsidRPr="00722DF1" w:rsidRDefault="00815852" w:rsidP="000A165F">
            <w:r w:rsidRPr="00722DF1">
              <w:t>4555,3</w:t>
            </w:r>
          </w:p>
        </w:tc>
        <w:tc>
          <w:tcPr>
            <w:tcW w:w="870" w:type="dxa"/>
          </w:tcPr>
          <w:p w:rsidR="00815852" w:rsidRPr="00722DF1" w:rsidRDefault="00815852" w:rsidP="000A165F">
            <w:r w:rsidRPr="00722DF1">
              <w:t>5471,8</w:t>
            </w:r>
          </w:p>
        </w:tc>
        <w:tc>
          <w:tcPr>
            <w:tcW w:w="870" w:type="dxa"/>
          </w:tcPr>
          <w:p w:rsidR="00815852" w:rsidRPr="00722DF1" w:rsidRDefault="00815852" w:rsidP="000A165F">
            <w:r w:rsidRPr="00722DF1">
              <w:t>6657,6</w:t>
            </w:r>
          </w:p>
        </w:tc>
      </w:tr>
      <w:tr w:rsidR="00815852">
        <w:tc>
          <w:tcPr>
            <w:tcW w:w="870" w:type="dxa"/>
          </w:tcPr>
          <w:p w:rsidR="00815852" w:rsidRPr="00722DF1" w:rsidRDefault="00815852" w:rsidP="000A165F">
            <w:r w:rsidRPr="00722DF1">
              <w:t>США</w:t>
            </w:r>
          </w:p>
        </w:tc>
        <w:tc>
          <w:tcPr>
            <w:tcW w:w="870" w:type="dxa"/>
          </w:tcPr>
          <w:p w:rsidR="00815852" w:rsidRPr="00722DF1" w:rsidRDefault="00815852" w:rsidP="000A165F">
            <w:r w:rsidRPr="00722DF1">
              <w:t>96,6</w:t>
            </w:r>
          </w:p>
        </w:tc>
        <w:tc>
          <w:tcPr>
            <w:tcW w:w="870" w:type="dxa"/>
          </w:tcPr>
          <w:p w:rsidR="00815852" w:rsidRPr="00722DF1" w:rsidRDefault="00815852" w:rsidP="000A165F">
            <w:r w:rsidRPr="00722DF1">
              <w:t>183,3</w:t>
            </w:r>
          </w:p>
        </w:tc>
        <w:tc>
          <w:tcPr>
            <w:tcW w:w="870" w:type="dxa"/>
          </w:tcPr>
          <w:p w:rsidR="00815852" w:rsidRPr="00722DF1" w:rsidRDefault="00815852" w:rsidP="000A165F">
            <w:r w:rsidRPr="00722DF1">
              <w:t>263,0</w:t>
            </w:r>
          </w:p>
        </w:tc>
        <w:tc>
          <w:tcPr>
            <w:tcW w:w="870" w:type="dxa"/>
          </w:tcPr>
          <w:p w:rsidR="00815852" w:rsidRPr="00722DF1" w:rsidRDefault="00815852" w:rsidP="000A165F">
            <w:r w:rsidRPr="00722DF1">
              <w:t>385,0</w:t>
            </w:r>
          </w:p>
        </w:tc>
        <w:tc>
          <w:tcPr>
            <w:tcW w:w="870" w:type="dxa"/>
          </w:tcPr>
          <w:p w:rsidR="00815852" w:rsidRPr="00722DF1" w:rsidRDefault="00815852" w:rsidP="000A165F">
            <w:r w:rsidRPr="00722DF1">
              <w:t>511,3</w:t>
            </w:r>
          </w:p>
        </w:tc>
        <w:tc>
          <w:tcPr>
            <w:tcW w:w="870" w:type="dxa"/>
          </w:tcPr>
          <w:p w:rsidR="00815852" w:rsidRPr="00722DF1" w:rsidRDefault="00815852" w:rsidP="000A165F">
            <w:r w:rsidRPr="00722DF1">
              <w:t>589,5</w:t>
            </w:r>
          </w:p>
        </w:tc>
        <w:tc>
          <w:tcPr>
            <w:tcW w:w="870" w:type="dxa"/>
          </w:tcPr>
          <w:p w:rsidR="00815852" w:rsidRPr="00722DF1" w:rsidRDefault="00815852" w:rsidP="000A165F">
            <w:r w:rsidRPr="00722DF1">
              <w:t>639,5</w:t>
            </w:r>
          </w:p>
        </w:tc>
        <w:tc>
          <w:tcPr>
            <w:tcW w:w="870" w:type="dxa"/>
          </w:tcPr>
          <w:p w:rsidR="00815852" w:rsidRPr="00722DF1" w:rsidRDefault="00815852" w:rsidP="000A165F">
            <w:r w:rsidRPr="00722DF1">
              <w:t>777,5</w:t>
            </w:r>
          </w:p>
        </w:tc>
        <w:tc>
          <w:tcPr>
            <w:tcW w:w="870" w:type="dxa"/>
          </w:tcPr>
          <w:p w:rsidR="00815852" w:rsidRPr="00722DF1" w:rsidRDefault="00815852" w:rsidP="000A165F">
            <w:r w:rsidRPr="00722DF1">
              <w:t>890,6</w:t>
            </w:r>
          </w:p>
        </w:tc>
        <w:tc>
          <w:tcPr>
            <w:tcW w:w="870" w:type="dxa"/>
          </w:tcPr>
          <w:p w:rsidR="00815852" w:rsidRPr="00722DF1" w:rsidRDefault="00815852" w:rsidP="000A165F">
            <w:r w:rsidRPr="00722DF1">
              <w:t>1074,8</w:t>
            </w:r>
          </w:p>
        </w:tc>
      </w:tr>
      <w:tr w:rsidR="00815852">
        <w:tc>
          <w:tcPr>
            <w:tcW w:w="870" w:type="dxa"/>
          </w:tcPr>
          <w:p w:rsidR="00815852" w:rsidRPr="00722DF1" w:rsidRDefault="00815852" w:rsidP="000A165F">
            <w:r w:rsidRPr="00722DF1">
              <w:t>Кипр</w:t>
            </w:r>
          </w:p>
        </w:tc>
        <w:tc>
          <w:tcPr>
            <w:tcW w:w="870" w:type="dxa"/>
          </w:tcPr>
          <w:p w:rsidR="00815852" w:rsidRPr="00722DF1" w:rsidRDefault="00815852" w:rsidP="000A165F">
            <w:r w:rsidRPr="00722DF1">
              <w:t>28,5</w:t>
            </w:r>
          </w:p>
        </w:tc>
        <w:tc>
          <w:tcPr>
            <w:tcW w:w="870" w:type="dxa"/>
          </w:tcPr>
          <w:p w:rsidR="00815852" w:rsidRPr="00722DF1" w:rsidRDefault="00815852" w:rsidP="000A165F">
            <w:r w:rsidRPr="00722DF1">
              <w:t>51,5</w:t>
            </w:r>
          </w:p>
        </w:tc>
        <w:tc>
          <w:tcPr>
            <w:tcW w:w="870" w:type="dxa"/>
          </w:tcPr>
          <w:p w:rsidR="00815852" w:rsidRPr="00722DF1" w:rsidRDefault="00815852" w:rsidP="000A165F">
            <w:r w:rsidRPr="00722DF1">
              <w:t>86,1</w:t>
            </w:r>
          </w:p>
        </w:tc>
        <w:tc>
          <w:tcPr>
            <w:tcW w:w="870" w:type="dxa"/>
          </w:tcPr>
          <w:p w:rsidR="00815852" w:rsidRPr="00722DF1" w:rsidRDefault="00815852" w:rsidP="000A165F">
            <w:r w:rsidRPr="00722DF1">
              <w:t>126,3</w:t>
            </w:r>
          </w:p>
        </w:tc>
        <w:tc>
          <w:tcPr>
            <w:tcW w:w="870" w:type="dxa"/>
          </w:tcPr>
          <w:p w:rsidR="00815852" w:rsidRPr="00722DF1" w:rsidRDefault="00815852" w:rsidP="000A165F">
            <w:r w:rsidRPr="00722DF1">
              <w:t>149,6</w:t>
            </w:r>
          </w:p>
        </w:tc>
        <w:tc>
          <w:tcPr>
            <w:tcW w:w="870" w:type="dxa"/>
          </w:tcPr>
          <w:p w:rsidR="00815852" w:rsidRPr="00722DF1" w:rsidRDefault="00815852" w:rsidP="000A165F">
            <w:r w:rsidRPr="00722DF1">
              <w:t>211,2</w:t>
            </w:r>
          </w:p>
        </w:tc>
        <w:tc>
          <w:tcPr>
            <w:tcW w:w="870" w:type="dxa"/>
          </w:tcPr>
          <w:p w:rsidR="00815852" w:rsidRPr="00722DF1" w:rsidRDefault="00815852" w:rsidP="000A165F">
            <w:r w:rsidRPr="00722DF1">
              <w:t>377,7</w:t>
            </w:r>
          </w:p>
        </w:tc>
        <w:tc>
          <w:tcPr>
            <w:tcW w:w="870" w:type="dxa"/>
          </w:tcPr>
          <w:p w:rsidR="00815852" w:rsidRPr="00722DF1" w:rsidRDefault="00815852" w:rsidP="000A165F">
            <w:r w:rsidRPr="00722DF1">
              <w:t>493,0</w:t>
            </w:r>
          </w:p>
        </w:tc>
        <w:tc>
          <w:tcPr>
            <w:tcW w:w="870" w:type="dxa"/>
          </w:tcPr>
          <w:p w:rsidR="00815852" w:rsidRPr="00722DF1" w:rsidRDefault="00815852" w:rsidP="000A165F">
            <w:r w:rsidRPr="00722DF1">
              <w:t>872,1</w:t>
            </w:r>
          </w:p>
        </w:tc>
        <w:tc>
          <w:tcPr>
            <w:tcW w:w="870" w:type="dxa"/>
          </w:tcPr>
          <w:p w:rsidR="00815852" w:rsidRPr="00722DF1" w:rsidRDefault="00815852" w:rsidP="000A165F">
            <w:r w:rsidRPr="00722DF1">
              <w:t>779,2</w:t>
            </w:r>
          </w:p>
        </w:tc>
      </w:tr>
      <w:tr w:rsidR="00815852">
        <w:tc>
          <w:tcPr>
            <w:tcW w:w="870" w:type="dxa"/>
          </w:tcPr>
          <w:p w:rsidR="00815852" w:rsidRPr="00722DF1" w:rsidRDefault="00815852" w:rsidP="000A165F">
            <w:r w:rsidRPr="00722DF1">
              <w:t>Великобритания</w:t>
            </w:r>
          </w:p>
        </w:tc>
        <w:tc>
          <w:tcPr>
            <w:tcW w:w="870" w:type="dxa"/>
          </w:tcPr>
          <w:p w:rsidR="00815852" w:rsidRPr="00722DF1" w:rsidRDefault="00815852" w:rsidP="000A165F">
            <w:r w:rsidRPr="00722DF1">
              <w:t>33,8</w:t>
            </w:r>
          </w:p>
        </w:tc>
        <w:tc>
          <w:tcPr>
            <w:tcW w:w="870" w:type="dxa"/>
          </w:tcPr>
          <w:p w:rsidR="00815852" w:rsidRPr="00722DF1" w:rsidRDefault="00815852" w:rsidP="000A165F">
            <w:r w:rsidRPr="00722DF1">
              <w:t>33,8</w:t>
            </w:r>
          </w:p>
        </w:tc>
        <w:tc>
          <w:tcPr>
            <w:tcW w:w="870" w:type="dxa"/>
          </w:tcPr>
          <w:p w:rsidR="00815852" w:rsidRPr="00722DF1" w:rsidRDefault="00815852" w:rsidP="000A165F">
            <w:r w:rsidRPr="00722DF1">
              <w:t>100,3</w:t>
            </w:r>
          </w:p>
        </w:tc>
        <w:tc>
          <w:tcPr>
            <w:tcW w:w="870" w:type="dxa"/>
          </w:tcPr>
          <w:p w:rsidR="00815852" w:rsidRPr="00722DF1" w:rsidRDefault="00815852" w:rsidP="000A165F">
            <w:r w:rsidRPr="00722DF1">
              <w:t>151,4</w:t>
            </w:r>
          </w:p>
        </w:tc>
        <w:tc>
          <w:tcPr>
            <w:tcW w:w="870" w:type="dxa"/>
          </w:tcPr>
          <w:p w:rsidR="00815852" w:rsidRPr="00722DF1" w:rsidRDefault="00815852" w:rsidP="000A165F">
            <w:r w:rsidRPr="00722DF1">
              <w:t>201,3</w:t>
            </w:r>
          </w:p>
        </w:tc>
        <w:tc>
          <w:tcPr>
            <w:tcW w:w="870" w:type="dxa"/>
          </w:tcPr>
          <w:p w:rsidR="00815852" w:rsidRPr="00722DF1" w:rsidRDefault="00815852" w:rsidP="000A165F">
            <w:r w:rsidRPr="00722DF1">
              <w:t>246,1</w:t>
            </w:r>
          </w:p>
        </w:tc>
        <w:tc>
          <w:tcPr>
            <w:tcW w:w="870" w:type="dxa"/>
          </w:tcPr>
          <w:p w:rsidR="00815852" w:rsidRPr="00722DF1" w:rsidRDefault="00815852" w:rsidP="000A165F">
            <w:r w:rsidRPr="00722DF1">
              <w:t>312,0</w:t>
            </w:r>
          </w:p>
        </w:tc>
        <w:tc>
          <w:tcPr>
            <w:tcW w:w="870" w:type="dxa"/>
          </w:tcPr>
          <w:p w:rsidR="00815852" w:rsidRPr="00722DF1" w:rsidRDefault="00815852" w:rsidP="000A165F">
            <w:r w:rsidRPr="00722DF1">
              <w:t>414,2</w:t>
            </w:r>
          </w:p>
        </w:tc>
        <w:tc>
          <w:tcPr>
            <w:tcW w:w="870" w:type="dxa"/>
          </w:tcPr>
          <w:p w:rsidR="00815852" w:rsidRPr="00722DF1" w:rsidRDefault="00815852" w:rsidP="000A165F">
            <w:r w:rsidRPr="00722DF1">
              <w:t>534,0</w:t>
            </w:r>
          </w:p>
        </w:tc>
        <w:tc>
          <w:tcPr>
            <w:tcW w:w="870" w:type="dxa"/>
          </w:tcPr>
          <w:p w:rsidR="00815852" w:rsidRPr="00722DF1" w:rsidRDefault="00815852" w:rsidP="000A165F">
            <w:r w:rsidRPr="00722DF1">
              <w:t>686,1</w:t>
            </w:r>
          </w:p>
        </w:tc>
      </w:tr>
      <w:tr w:rsidR="00815852">
        <w:tc>
          <w:tcPr>
            <w:tcW w:w="870" w:type="dxa"/>
          </w:tcPr>
          <w:p w:rsidR="00815852" w:rsidRPr="00722DF1" w:rsidRDefault="00815852" w:rsidP="000A165F">
            <w:r w:rsidRPr="00722DF1">
              <w:t>Нидерланды</w:t>
            </w:r>
          </w:p>
        </w:tc>
        <w:tc>
          <w:tcPr>
            <w:tcW w:w="870" w:type="dxa"/>
          </w:tcPr>
          <w:p w:rsidR="00815852" w:rsidRPr="00722DF1" w:rsidRDefault="00815852" w:rsidP="000A165F">
            <w:r w:rsidRPr="00722DF1">
              <w:t>11,8</w:t>
            </w:r>
          </w:p>
        </w:tc>
        <w:tc>
          <w:tcPr>
            <w:tcW w:w="870" w:type="dxa"/>
          </w:tcPr>
          <w:p w:rsidR="00815852" w:rsidRPr="00722DF1" w:rsidRDefault="00815852" w:rsidP="000A165F">
            <w:r w:rsidRPr="00722DF1">
              <w:t>46,5</w:t>
            </w:r>
          </w:p>
        </w:tc>
        <w:tc>
          <w:tcPr>
            <w:tcW w:w="870" w:type="dxa"/>
          </w:tcPr>
          <w:p w:rsidR="00815852" w:rsidRPr="00722DF1" w:rsidRDefault="00815852" w:rsidP="000A165F">
            <w:r w:rsidRPr="00722DF1">
              <w:t>119,6</w:t>
            </w:r>
          </w:p>
        </w:tc>
        <w:tc>
          <w:tcPr>
            <w:tcW w:w="870" w:type="dxa"/>
          </w:tcPr>
          <w:p w:rsidR="00815852" w:rsidRPr="00722DF1" w:rsidRDefault="00815852" w:rsidP="000A165F">
            <w:r w:rsidRPr="00722DF1">
              <w:t>213,1</w:t>
            </w:r>
          </w:p>
        </w:tc>
        <w:tc>
          <w:tcPr>
            <w:tcW w:w="870" w:type="dxa"/>
          </w:tcPr>
          <w:p w:rsidR="00815852" w:rsidRPr="00722DF1" w:rsidRDefault="00815852" w:rsidP="000A165F">
            <w:r w:rsidRPr="00722DF1">
              <w:t>270,2</w:t>
            </w:r>
          </w:p>
        </w:tc>
        <w:tc>
          <w:tcPr>
            <w:tcW w:w="870" w:type="dxa"/>
          </w:tcPr>
          <w:p w:rsidR="00815852" w:rsidRPr="00722DF1" w:rsidRDefault="00815852" w:rsidP="000A165F">
            <w:r w:rsidRPr="00722DF1">
              <w:t>302,9</w:t>
            </w:r>
          </w:p>
        </w:tc>
        <w:tc>
          <w:tcPr>
            <w:tcW w:w="870" w:type="dxa"/>
          </w:tcPr>
          <w:p w:rsidR="00815852" w:rsidRPr="00722DF1" w:rsidRDefault="00815852" w:rsidP="000A165F">
            <w:r w:rsidRPr="00722DF1">
              <w:t>362,2</w:t>
            </w:r>
          </w:p>
        </w:tc>
        <w:tc>
          <w:tcPr>
            <w:tcW w:w="870" w:type="dxa"/>
          </w:tcPr>
          <w:p w:rsidR="00815852" w:rsidRPr="00722DF1" w:rsidRDefault="00815852" w:rsidP="000A165F">
            <w:r w:rsidRPr="00722DF1">
              <w:t>374,1</w:t>
            </w:r>
          </w:p>
        </w:tc>
        <w:tc>
          <w:tcPr>
            <w:tcW w:w="870" w:type="dxa"/>
          </w:tcPr>
          <w:p w:rsidR="00815852" w:rsidRPr="00722DF1" w:rsidRDefault="00815852" w:rsidP="000A165F">
            <w:r w:rsidRPr="00722DF1">
              <w:t>396,3</w:t>
            </w:r>
          </w:p>
        </w:tc>
        <w:tc>
          <w:tcPr>
            <w:tcW w:w="870" w:type="dxa"/>
          </w:tcPr>
          <w:p w:rsidR="00815852" w:rsidRPr="00722DF1" w:rsidRDefault="00815852" w:rsidP="000A165F">
            <w:r w:rsidRPr="00722DF1">
              <w:t>463,9</w:t>
            </w:r>
          </w:p>
        </w:tc>
      </w:tr>
    </w:tbl>
    <w:p w:rsidR="00815852" w:rsidRPr="00722DF1" w:rsidRDefault="00815852" w:rsidP="00815852">
      <w:pPr>
        <w:spacing w:line="360" w:lineRule="auto"/>
        <w:ind w:firstLine="720"/>
        <w:jc w:val="both"/>
        <w:rPr>
          <w:sz w:val="28"/>
          <w:szCs w:val="28"/>
        </w:rPr>
      </w:pPr>
      <w:r>
        <w:rPr>
          <w:sz w:val="28"/>
          <w:szCs w:val="28"/>
        </w:rPr>
        <w:t xml:space="preserve">Источник: </w:t>
      </w:r>
      <w:r w:rsidRPr="00722DF1">
        <w:rPr>
          <w:sz w:val="28"/>
          <w:szCs w:val="28"/>
        </w:rPr>
        <w:t xml:space="preserve">[ </w:t>
      </w:r>
      <w:r>
        <w:rPr>
          <w:sz w:val="28"/>
          <w:szCs w:val="28"/>
        </w:rPr>
        <w:t>12; стр. 397</w:t>
      </w:r>
      <w:r w:rsidRPr="00722DF1">
        <w:rPr>
          <w:sz w:val="28"/>
          <w:szCs w:val="28"/>
        </w:rPr>
        <w:t>]</w:t>
      </w:r>
    </w:p>
    <w:p w:rsidR="001F3154" w:rsidRDefault="001F3154" w:rsidP="00BD2875">
      <w:pPr>
        <w:spacing w:line="360" w:lineRule="auto"/>
        <w:ind w:firstLine="720"/>
        <w:jc w:val="both"/>
        <w:rPr>
          <w:sz w:val="28"/>
          <w:szCs w:val="28"/>
        </w:rPr>
      </w:pPr>
    </w:p>
    <w:p w:rsidR="00BD2875" w:rsidRDefault="00AF64DB" w:rsidP="00BD2875">
      <w:pPr>
        <w:spacing w:line="360" w:lineRule="auto"/>
        <w:ind w:firstLine="720"/>
        <w:jc w:val="both"/>
        <w:rPr>
          <w:sz w:val="28"/>
          <w:szCs w:val="28"/>
        </w:rPr>
      </w:pPr>
      <w:r>
        <w:rPr>
          <w:sz w:val="28"/>
          <w:szCs w:val="28"/>
        </w:rPr>
        <w:t xml:space="preserve">Также </w:t>
      </w:r>
      <w:r w:rsidR="00815852">
        <w:rPr>
          <w:sz w:val="28"/>
          <w:szCs w:val="28"/>
        </w:rPr>
        <w:t>большое</w:t>
      </w:r>
      <w:r>
        <w:rPr>
          <w:sz w:val="28"/>
          <w:szCs w:val="28"/>
        </w:rPr>
        <w:t xml:space="preserve"> значение имеет развитие режима свободной торговли со странами СНГ, Прибалтики, </w:t>
      </w:r>
      <w:r w:rsidR="007E7CA2">
        <w:rPr>
          <w:sz w:val="28"/>
          <w:szCs w:val="28"/>
        </w:rPr>
        <w:t xml:space="preserve">ВТО, </w:t>
      </w:r>
      <w:r>
        <w:rPr>
          <w:sz w:val="28"/>
          <w:szCs w:val="28"/>
        </w:rPr>
        <w:t xml:space="preserve">формирования условий </w:t>
      </w:r>
      <w:r w:rsidR="007E7CA2">
        <w:rPr>
          <w:sz w:val="28"/>
          <w:szCs w:val="28"/>
        </w:rPr>
        <w:t>к</w:t>
      </w:r>
      <w:r>
        <w:rPr>
          <w:sz w:val="28"/>
          <w:szCs w:val="28"/>
        </w:rPr>
        <w:t xml:space="preserve"> вступлению в ЕС. </w:t>
      </w:r>
    </w:p>
    <w:p w:rsidR="00AA24EA" w:rsidRDefault="00AA24EA" w:rsidP="00BD2875">
      <w:pPr>
        <w:spacing w:line="360" w:lineRule="auto"/>
        <w:ind w:firstLine="720"/>
        <w:jc w:val="both"/>
        <w:rPr>
          <w:sz w:val="28"/>
          <w:szCs w:val="28"/>
        </w:rPr>
      </w:pPr>
    </w:p>
    <w:p w:rsidR="007367A8" w:rsidRPr="003044CF" w:rsidRDefault="003044CF" w:rsidP="00345766">
      <w:pPr>
        <w:pStyle w:val="1"/>
        <w:spacing w:line="720" w:lineRule="auto"/>
        <w:jc w:val="center"/>
        <w:rPr>
          <w:rFonts w:ascii="Times New Roman" w:hAnsi="Times New Roman"/>
        </w:rPr>
      </w:pPr>
      <w:bookmarkStart w:id="24" w:name="_Toc230368482"/>
      <w:r w:rsidRPr="003044CF">
        <w:rPr>
          <w:rFonts w:ascii="Times New Roman" w:hAnsi="Times New Roman"/>
        </w:rPr>
        <w:t>Заключение</w:t>
      </w:r>
      <w:bookmarkEnd w:id="24"/>
    </w:p>
    <w:p w:rsidR="007A08F7" w:rsidRDefault="007A08F7" w:rsidP="003A2AB7">
      <w:pPr>
        <w:spacing w:line="360" w:lineRule="auto"/>
        <w:ind w:firstLine="720"/>
        <w:jc w:val="both"/>
        <w:rPr>
          <w:sz w:val="28"/>
          <w:szCs w:val="28"/>
        </w:rPr>
      </w:pPr>
      <w:r>
        <w:rPr>
          <w:sz w:val="28"/>
          <w:szCs w:val="28"/>
        </w:rPr>
        <w:t>Глобализация  открывает перед человечеством новые возможности и перспективы развития. Первостепенную роль в этом процессе играют региональные объединения стран, такие как ЕС, международные организации, такие как Мировой банк, МВФ, транснациональные корпорации, банки и другие организации.</w:t>
      </w:r>
    </w:p>
    <w:p w:rsidR="00A60355" w:rsidRPr="00A60355" w:rsidRDefault="00A60355" w:rsidP="003A2AB7">
      <w:pPr>
        <w:spacing w:line="360" w:lineRule="auto"/>
        <w:ind w:firstLine="720"/>
        <w:jc w:val="both"/>
        <w:rPr>
          <w:sz w:val="28"/>
          <w:szCs w:val="28"/>
        </w:rPr>
      </w:pPr>
      <w:r w:rsidRPr="00A60355">
        <w:rPr>
          <w:sz w:val="28"/>
          <w:szCs w:val="28"/>
        </w:rPr>
        <w:t>Глобализация экономики – это «резкое ускорение интернационализации всех сфер общественной жизни, более высокий уровень открытости национальных экономик, а, следовательно, интенсивный обмен информацией, людьми капиталом, товарами, услугами, культурными и духовными ценностями».  [19,с. 200]</w:t>
      </w:r>
    </w:p>
    <w:p w:rsidR="003A2AB7" w:rsidRDefault="003A2AB7" w:rsidP="003A2AB7">
      <w:pPr>
        <w:spacing w:line="360" w:lineRule="auto"/>
        <w:ind w:firstLine="720"/>
        <w:jc w:val="both"/>
        <w:rPr>
          <w:sz w:val="28"/>
          <w:szCs w:val="28"/>
        </w:rPr>
      </w:pPr>
      <w:r>
        <w:rPr>
          <w:sz w:val="28"/>
          <w:szCs w:val="28"/>
        </w:rPr>
        <w:t xml:space="preserve">На данный момент, существует острая необходимость включения Украины в систему глобального мирового сообщества, в хозяйственную систему его связей, но учитывая сохранение государственного суверенитета и собственной идентичности, увеличение уровня конкурентоспособности, экономической безопасности. Украине требуются радикальные организационно-экономические, технико-технологические и структурные изменения. Необходимо повышать конкурентоспособность и эффективность производства предприятий. А также, следует отметить, что национальная буржуазия заинтересована не в поглощении транснациональными корпорациями, финансовыми и банковскими империями, как это произошло в Польше, а в развитии национального экономического потенциала и реализации интересов. Путь к глобализации лежит через изменение модели экономики, но консенсуса по этому вопросу в Украине еще не достигли.  </w:t>
      </w:r>
    </w:p>
    <w:p w:rsidR="00F15FD6" w:rsidRDefault="003A2AB7" w:rsidP="003A2AB7">
      <w:pPr>
        <w:spacing w:line="360" w:lineRule="auto"/>
        <w:ind w:firstLine="720"/>
        <w:jc w:val="both"/>
      </w:pPr>
      <w:r>
        <w:rPr>
          <w:sz w:val="28"/>
          <w:szCs w:val="28"/>
        </w:rPr>
        <w:t xml:space="preserve">Уровень </w:t>
      </w:r>
      <w:r w:rsidR="00511FDD" w:rsidRPr="00BD2875">
        <w:rPr>
          <w:sz w:val="28"/>
          <w:szCs w:val="28"/>
        </w:rPr>
        <w:t>реструктуризации экономики Украины пока очень невысок, и замедленные темпы реформ не позволяют её целенаправленно и эффективно участвовать в процессах глобализации, хотя косвенно эти процессы и затрагивают жизнь каждого в Украине, независимо от его на то желания.</w:t>
      </w:r>
    </w:p>
    <w:p w:rsidR="007367A8" w:rsidRPr="00345766" w:rsidRDefault="007367A8" w:rsidP="00E371C2">
      <w:pPr>
        <w:pStyle w:val="1"/>
        <w:spacing w:line="480" w:lineRule="auto"/>
        <w:jc w:val="center"/>
        <w:rPr>
          <w:rFonts w:ascii="Times New Roman" w:hAnsi="Times New Roman"/>
          <w:lang w:val="en-US"/>
        </w:rPr>
      </w:pPr>
      <w:bookmarkStart w:id="25" w:name="_Toc230368483"/>
      <w:r w:rsidRPr="00E371C2">
        <w:rPr>
          <w:rFonts w:ascii="Times New Roman" w:hAnsi="Times New Roman"/>
        </w:rPr>
        <w:t>Список</w:t>
      </w:r>
      <w:r w:rsidRPr="00345766">
        <w:rPr>
          <w:rFonts w:ascii="Times New Roman" w:hAnsi="Times New Roman"/>
          <w:lang w:val="en-US"/>
        </w:rPr>
        <w:t xml:space="preserve"> </w:t>
      </w:r>
      <w:r w:rsidRPr="00E371C2">
        <w:rPr>
          <w:rFonts w:ascii="Times New Roman" w:hAnsi="Times New Roman"/>
        </w:rPr>
        <w:t>литературы</w:t>
      </w:r>
      <w:bookmarkEnd w:id="25"/>
    </w:p>
    <w:p w:rsidR="00926176" w:rsidRPr="00FB114D" w:rsidRDefault="00926176"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Політіка європейської інтеграції: Навчальний посібник/ під ред.. д.ф.н. проф.. В.Г.Воронкової – К.: ВД « професіонал», 2007.-512 с.</w:t>
      </w:r>
    </w:p>
    <w:p w:rsidR="00926176" w:rsidRPr="00FB114D" w:rsidRDefault="00900E81" w:rsidP="001F5F52">
      <w:pPr>
        <w:numPr>
          <w:ilvl w:val="0"/>
          <w:numId w:val="9"/>
        </w:numPr>
        <w:tabs>
          <w:tab w:val="clear" w:pos="1440"/>
          <w:tab w:val="num" w:pos="720"/>
        </w:tabs>
        <w:spacing w:line="360" w:lineRule="auto"/>
        <w:ind w:left="360"/>
        <w:jc w:val="both"/>
        <w:rPr>
          <w:sz w:val="28"/>
          <w:szCs w:val="28"/>
          <w:lang w:val="uk-UA"/>
        </w:rPr>
      </w:pPr>
      <w:r>
        <w:rPr>
          <w:sz w:val="28"/>
          <w:szCs w:val="28"/>
        </w:rPr>
        <w:t>Глобализация, рост и бедность.</w:t>
      </w:r>
      <w:r w:rsidR="00926176" w:rsidRPr="00FB114D">
        <w:rPr>
          <w:sz w:val="28"/>
          <w:szCs w:val="28"/>
        </w:rPr>
        <w:t xml:space="preserve"> Построение всеобщей мировой экономики/ пер с англ- М. Издательство «Весь Мир», 2004. – 216 с.</w:t>
      </w:r>
    </w:p>
    <w:p w:rsidR="00DC1B51" w:rsidRPr="00FB114D" w:rsidRDefault="007367A8"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 xml:space="preserve">Економічна теорія: Політекономія: Підручник/ За ред. В. Д. Базидевича. – 3-тє вид., перероб. і доп. – К.: Знання-Прес, 2004. </w:t>
      </w:r>
      <w:r w:rsidR="00926176" w:rsidRPr="00FB114D">
        <w:rPr>
          <w:sz w:val="28"/>
          <w:szCs w:val="28"/>
          <w:lang w:val="uk-UA"/>
        </w:rPr>
        <w:t xml:space="preserve">- </w:t>
      </w:r>
      <w:r w:rsidRPr="00FB114D">
        <w:rPr>
          <w:sz w:val="28"/>
          <w:szCs w:val="28"/>
          <w:lang w:val="uk-UA"/>
        </w:rPr>
        <w:t xml:space="preserve">615 с.  </w:t>
      </w:r>
    </w:p>
    <w:p w:rsidR="00DC1B51" w:rsidRPr="00FB114D" w:rsidRDefault="00E371C2" w:rsidP="001F5F52">
      <w:pPr>
        <w:numPr>
          <w:ilvl w:val="0"/>
          <w:numId w:val="9"/>
        </w:numPr>
        <w:tabs>
          <w:tab w:val="clear" w:pos="1440"/>
          <w:tab w:val="num" w:pos="720"/>
        </w:tabs>
        <w:spacing w:line="360" w:lineRule="auto"/>
        <w:ind w:left="360"/>
        <w:jc w:val="both"/>
        <w:rPr>
          <w:sz w:val="28"/>
          <w:szCs w:val="28"/>
        </w:rPr>
      </w:pPr>
      <w:r w:rsidRPr="00FB114D">
        <w:rPr>
          <w:sz w:val="28"/>
          <w:szCs w:val="28"/>
        </w:rPr>
        <w:t>Азроянц Э. А. Глобализация: Катастрофа или путь к развитию? Современные тенденции мирового развития и политические амбиции. М.: Издательский дом «Новый век», 2002. – 416 с.</w:t>
      </w:r>
    </w:p>
    <w:p w:rsidR="00E371C2" w:rsidRPr="006306DD" w:rsidRDefault="00E371C2"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Сіроштан М. А. Про деякі важливі проблеми ХХ</w:t>
      </w:r>
      <w:r w:rsidRPr="00FB114D">
        <w:rPr>
          <w:sz w:val="28"/>
          <w:szCs w:val="28"/>
          <w:lang w:val="en-US"/>
        </w:rPr>
        <w:t>I</w:t>
      </w:r>
      <w:r w:rsidRPr="006306DD">
        <w:rPr>
          <w:sz w:val="28"/>
          <w:szCs w:val="28"/>
        </w:rPr>
        <w:t xml:space="preserve"> </w:t>
      </w:r>
      <w:r w:rsidRPr="00FB114D">
        <w:rPr>
          <w:sz w:val="28"/>
          <w:szCs w:val="28"/>
          <w:lang w:val="uk-UA"/>
        </w:rPr>
        <w:t>століття. Глобалізація і анти глобалізація. – Харків: РВВ ХФ УАБС, 2002. – 78 с.</w:t>
      </w:r>
    </w:p>
    <w:p w:rsidR="00E371C2" w:rsidRPr="006306DD" w:rsidRDefault="00E371C2"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Глобалізація. Регіоналізація. Регіональна політика. Хрестоматія з сучасної зарубіжної соціології регіонів/ Укладачі Кононов І. Ф.(науковий редактор), Бородачів В. П., Топольськов Д. М. – Луганськ: Альма матер –Знання, 2002. – 664 с.</w:t>
      </w:r>
    </w:p>
    <w:p w:rsidR="00E371C2" w:rsidRPr="00FB114D" w:rsidRDefault="00524EAC" w:rsidP="001F5F52">
      <w:pPr>
        <w:numPr>
          <w:ilvl w:val="0"/>
          <w:numId w:val="9"/>
        </w:numPr>
        <w:tabs>
          <w:tab w:val="clear" w:pos="1440"/>
          <w:tab w:val="num" w:pos="720"/>
        </w:tabs>
        <w:spacing w:line="360" w:lineRule="auto"/>
        <w:ind w:left="360"/>
        <w:jc w:val="both"/>
        <w:rPr>
          <w:sz w:val="28"/>
          <w:szCs w:val="28"/>
        </w:rPr>
      </w:pPr>
      <w:r w:rsidRPr="00FB114D">
        <w:rPr>
          <w:sz w:val="28"/>
          <w:szCs w:val="28"/>
          <w:lang w:val="uk-UA"/>
        </w:rPr>
        <w:t xml:space="preserve">Григорян Г.М. </w:t>
      </w:r>
      <w:r w:rsidR="00D06115" w:rsidRPr="00FB114D">
        <w:rPr>
          <w:sz w:val="28"/>
          <w:szCs w:val="28"/>
        </w:rPr>
        <w:t>Политическая экономия: принципы обновления и развтия. Учебное пособие – Харьков: РИО ХГЭУ, 2002. – 387 с.</w:t>
      </w:r>
    </w:p>
    <w:p w:rsidR="00D06115" w:rsidRPr="00FB114D" w:rsidRDefault="00D06115" w:rsidP="001F5F52">
      <w:pPr>
        <w:numPr>
          <w:ilvl w:val="0"/>
          <w:numId w:val="9"/>
        </w:numPr>
        <w:tabs>
          <w:tab w:val="clear" w:pos="1440"/>
          <w:tab w:val="num" w:pos="720"/>
        </w:tabs>
        <w:spacing w:line="360" w:lineRule="auto"/>
        <w:ind w:left="360"/>
        <w:jc w:val="both"/>
        <w:rPr>
          <w:sz w:val="28"/>
          <w:szCs w:val="28"/>
        </w:rPr>
      </w:pPr>
      <w:r w:rsidRPr="00FB114D">
        <w:rPr>
          <w:sz w:val="28"/>
          <w:szCs w:val="28"/>
        </w:rPr>
        <w:t>Долгов С. И. Глобализация экономики. – М.: Изд-во Экономика, 1998.- 216 с.</w:t>
      </w:r>
    </w:p>
    <w:p w:rsidR="00926176" w:rsidRPr="00FB114D" w:rsidRDefault="00926176" w:rsidP="001F5F52">
      <w:pPr>
        <w:numPr>
          <w:ilvl w:val="0"/>
          <w:numId w:val="9"/>
        </w:numPr>
        <w:tabs>
          <w:tab w:val="clear" w:pos="1440"/>
          <w:tab w:val="num" w:pos="720"/>
        </w:tabs>
        <w:spacing w:line="360" w:lineRule="auto"/>
        <w:ind w:left="360"/>
        <w:jc w:val="both"/>
        <w:rPr>
          <w:sz w:val="28"/>
          <w:szCs w:val="28"/>
        </w:rPr>
      </w:pPr>
      <w:r w:rsidRPr="00FB114D">
        <w:rPr>
          <w:sz w:val="28"/>
          <w:szCs w:val="28"/>
        </w:rPr>
        <w:t xml:space="preserve">Богомолов О.Т. Мировая экономика в век глобализации: Учебник/ О.Т. Богомолов.- М.: ЗАО «Издательство «Экономика»», 2007. – 359 с. </w:t>
      </w:r>
    </w:p>
    <w:p w:rsidR="00D06115" w:rsidRPr="00FB114D" w:rsidRDefault="00D06115"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 xml:space="preserve">Економічний словник- довідник. Довідкове видання. Під заг. ред. проф. Сроштана М. А. – Харків: РВВ ХДЄУ, 1999. – 148 с. </w:t>
      </w:r>
    </w:p>
    <w:p w:rsidR="00D06115" w:rsidRPr="00FB114D" w:rsidRDefault="00926176"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Соколенко С. И. Глобальне рынки ХХ</w:t>
      </w:r>
      <w:r w:rsidRPr="00FB114D">
        <w:rPr>
          <w:sz w:val="28"/>
          <w:szCs w:val="28"/>
          <w:lang w:val="en-US"/>
        </w:rPr>
        <w:t>I</w:t>
      </w:r>
      <w:r w:rsidRPr="006306DD">
        <w:rPr>
          <w:sz w:val="28"/>
          <w:szCs w:val="28"/>
        </w:rPr>
        <w:t xml:space="preserve"> </w:t>
      </w:r>
      <w:r w:rsidRPr="00FB114D">
        <w:rPr>
          <w:sz w:val="28"/>
          <w:szCs w:val="28"/>
        </w:rPr>
        <w:t>столетия: Перспективы Украины. К.: Логос, 1998. – 568 с.</w:t>
      </w:r>
    </w:p>
    <w:p w:rsidR="00926176" w:rsidRPr="00FB114D" w:rsidRDefault="00926176" w:rsidP="001F5F52">
      <w:pPr>
        <w:numPr>
          <w:ilvl w:val="0"/>
          <w:numId w:val="9"/>
        </w:numPr>
        <w:tabs>
          <w:tab w:val="clear" w:pos="1440"/>
          <w:tab w:val="num" w:pos="720"/>
        </w:tabs>
        <w:spacing w:line="360" w:lineRule="auto"/>
        <w:ind w:left="360"/>
        <w:jc w:val="both"/>
        <w:rPr>
          <w:sz w:val="28"/>
          <w:szCs w:val="28"/>
          <w:lang w:val="uk-UA"/>
        </w:rPr>
      </w:pPr>
      <w:r w:rsidRPr="00FB114D">
        <w:rPr>
          <w:sz w:val="28"/>
          <w:szCs w:val="28"/>
          <w:lang w:val="uk-UA"/>
        </w:rPr>
        <w:t xml:space="preserve">Бочан </w:t>
      </w:r>
      <w:r w:rsidR="00C62EEB" w:rsidRPr="00FB114D">
        <w:rPr>
          <w:sz w:val="28"/>
          <w:szCs w:val="28"/>
          <w:lang w:val="uk-UA"/>
        </w:rPr>
        <w:t xml:space="preserve">І. О., Михасюк І. Р. </w:t>
      </w:r>
      <w:r w:rsidR="00D75CED" w:rsidRPr="00FB114D">
        <w:rPr>
          <w:sz w:val="28"/>
          <w:szCs w:val="28"/>
          <w:lang w:val="uk-UA"/>
        </w:rPr>
        <w:t>Глобальна економіка. Підручник. – К.: Знання, 2007. -403 с.</w:t>
      </w:r>
    </w:p>
    <w:p w:rsidR="004312F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lang w:val="uk-UA"/>
        </w:rPr>
        <w:t>Шевчук В.О. Мужнародна економіка: теорія і практика. Підручник. – 2-е вид., перероб і доп. – К.: Знання, 2008. – 663 с.</w:t>
      </w:r>
    </w:p>
    <w:p w:rsidR="004312F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lang w:val="uk-UA"/>
        </w:rPr>
        <w:t>Дахно І. І. Світова економіка. Видання 2-е перероблене та доповнене. Навчальний посібник. – К.: Центр навчальної літератури, 2008. – 280 с.</w:t>
      </w:r>
    </w:p>
    <w:p w:rsidR="004312F4" w:rsidRPr="00DF6E9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rPr>
        <w:t>Анилионис Г. П., Зотова Н.А. Глобальный мир: единый и разделенный. Эволюция теорий глобализации.- М: Международные отношение, 2005. – 676 с.</w:t>
      </w:r>
    </w:p>
    <w:p w:rsidR="004312F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rPr>
        <w:t>Экономические проблемы ХХ</w:t>
      </w:r>
      <w:r>
        <w:rPr>
          <w:sz w:val="28"/>
          <w:szCs w:val="28"/>
          <w:lang w:val="en-US"/>
        </w:rPr>
        <w:t>I</w:t>
      </w:r>
      <w:r w:rsidRPr="00DF6E94">
        <w:rPr>
          <w:sz w:val="28"/>
          <w:szCs w:val="28"/>
        </w:rPr>
        <w:t xml:space="preserve"> </w:t>
      </w:r>
      <w:r>
        <w:rPr>
          <w:sz w:val="28"/>
          <w:szCs w:val="28"/>
        </w:rPr>
        <w:t>века: Международное и украинское измерения/ под ред. С.И. Юрия, Е.В. Савельева. – К.: Знання, 2007. – 595 с</w:t>
      </w:r>
      <w:r>
        <w:rPr>
          <w:sz w:val="28"/>
          <w:szCs w:val="28"/>
          <w:lang w:val="uk-UA"/>
        </w:rPr>
        <w:t>.</w:t>
      </w:r>
    </w:p>
    <w:p w:rsidR="004312F4" w:rsidRPr="00DF6E9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rPr>
        <w:t>Ширай В.И. Мировая экономика и международные экономические отношения.: Учебное пособие. – М: Издательско-торговая корпорация «Дашков и Ко», 2003. – 528 с.</w:t>
      </w:r>
    </w:p>
    <w:p w:rsidR="004312F4" w:rsidRPr="00DF6E9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rPr>
        <w:t>Гурова И. П. Мировая экономика: Учебник для студентов, обучающихся по специальности «Мировая экономика» / И.П. Гурова. – 2-е изд.,стер. – М: ОМЕГА- Л, 2008. – 394 с.</w:t>
      </w:r>
    </w:p>
    <w:p w:rsidR="004312F4" w:rsidRDefault="004312F4" w:rsidP="001F5F52">
      <w:pPr>
        <w:numPr>
          <w:ilvl w:val="0"/>
          <w:numId w:val="9"/>
        </w:numPr>
        <w:tabs>
          <w:tab w:val="clear" w:pos="1440"/>
          <w:tab w:val="num" w:pos="720"/>
        </w:tabs>
        <w:spacing w:line="360" w:lineRule="auto"/>
        <w:ind w:left="360"/>
        <w:jc w:val="both"/>
        <w:rPr>
          <w:sz w:val="28"/>
          <w:szCs w:val="28"/>
          <w:lang w:val="uk-UA"/>
        </w:rPr>
      </w:pPr>
      <w:r>
        <w:rPr>
          <w:sz w:val="28"/>
          <w:szCs w:val="28"/>
          <w:lang w:val="uk-UA"/>
        </w:rPr>
        <w:t>Міжнародна економіка: Підручник/ за ред. В.М. Тарасевича. – К.: Центр навчальної літературі, 2006. – 224 с.</w:t>
      </w:r>
    </w:p>
    <w:p w:rsidR="004312F4" w:rsidRDefault="004312F4" w:rsidP="001F5F52">
      <w:pPr>
        <w:numPr>
          <w:ilvl w:val="0"/>
          <w:numId w:val="9"/>
        </w:numPr>
        <w:tabs>
          <w:tab w:val="clear" w:pos="1440"/>
          <w:tab w:val="num" w:pos="720"/>
        </w:tabs>
        <w:spacing w:line="360" w:lineRule="auto"/>
        <w:ind w:left="360"/>
        <w:jc w:val="both"/>
        <w:rPr>
          <w:sz w:val="28"/>
          <w:szCs w:val="28"/>
        </w:rPr>
      </w:pPr>
      <w:r w:rsidRPr="00DF6E94">
        <w:rPr>
          <w:sz w:val="28"/>
          <w:szCs w:val="28"/>
        </w:rPr>
        <w:t xml:space="preserve">Халевинская Е.Д.,Крозе И. Мировая экономика: Ученик. 2-е изд., перераб. и доп./ под ред. Е.Д. Халевинской. – М.: Юристъ, 2002. – 378 с.   </w:t>
      </w:r>
    </w:p>
    <w:p w:rsidR="004312F4" w:rsidRPr="004E6543" w:rsidRDefault="004312F4" w:rsidP="001F5F52">
      <w:pPr>
        <w:numPr>
          <w:ilvl w:val="0"/>
          <w:numId w:val="9"/>
        </w:numPr>
        <w:tabs>
          <w:tab w:val="clear" w:pos="1440"/>
          <w:tab w:val="num" w:pos="720"/>
        </w:tabs>
        <w:spacing w:line="360" w:lineRule="auto"/>
        <w:ind w:left="360"/>
        <w:jc w:val="both"/>
        <w:rPr>
          <w:sz w:val="28"/>
          <w:szCs w:val="28"/>
        </w:rPr>
      </w:pPr>
      <w:r>
        <w:rPr>
          <w:sz w:val="28"/>
          <w:szCs w:val="28"/>
          <w:lang w:val="uk-UA"/>
        </w:rPr>
        <w:t>Міжнародна економіка: Навчальний посібник:- під заг. ред. О.Г. Гупала. – К.: «Хай-Тек Пресс», 2007. – 368 с.</w:t>
      </w:r>
    </w:p>
    <w:p w:rsidR="004312F4" w:rsidRDefault="004312F4" w:rsidP="001F5F52">
      <w:pPr>
        <w:numPr>
          <w:ilvl w:val="0"/>
          <w:numId w:val="9"/>
        </w:numPr>
        <w:tabs>
          <w:tab w:val="clear" w:pos="1440"/>
          <w:tab w:val="num" w:pos="720"/>
        </w:tabs>
        <w:spacing w:line="360" w:lineRule="auto"/>
        <w:ind w:left="360"/>
        <w:jc w:val="both"/>
        <w:rPr>
          <w:sz w:val="28"/>
          <w:szCs w:val="28"/>
        </w:rPr>
      </w:pPr>
      <w:r>
        <w:rPr>
          <w:sz w:val="28"/>
          <w:szCs w:val="28"/>
        </w:rPr>
        <w:t>Ломакин В.К. Мировая экономика: Учебник для вузов. – 2-е из.,перераб. И доп. – М.: ЮНИТИ-ДАНА, 2004. – 135с.</w:t>
      </w:r>
    </w:p>
    <w:p w:rsidR="004312F4" w:rsidRDefault="004312F4" w:rsidP="001F5F52">
      <w:pPr>
        <w:numPr>
          <w:ilvl w:val="0"/>
          <w:numId w:val="9"/>
        </w:numPr>
        <w:tabs>
          <w:tab w:val="clear" w:pos="1440"/>
          <w:tab w:val="num" w:pos="720"/>
        </w:tabs>
        <w:spacing w:line="360" w:lineRule="auto"/>
        <w:ind w:left="360"/>
        <w:jc w:val="both"/>
        <w:rPr>
          <w:sz w:val="28"/>
          <w:szCs w:val="28"/>
        </w:rPr>
      </w:pPr>
      <w:r>
        <w:rPr>
          <w:sz w:val="28"/>
          <w:szCs w:val="28"/>
        </w:rPr>
        <w:t>Федосеева Г.А. Мировая экономика и международные экономические отношения: Практикум – М: ИНФА-М, 2002. – 352 с.</w:t>
      </w:r>
    </w:p>
    <w:p w:rsidR="004312F4" w:rsidRPr="004E6543" w:rsidRDefault="004312F4" w:rsidP="001F5F52">
      <w:pPr>
        <w:numPr>
          <w:ilvl w:val="0"/>
          <w:numId w:val="9"/>
        </w:numPr>
        <w:tabs>
          <w:tab w:val="clear" w:pos="1440"/>
          <w:tab w:val="num" w:pos="720"/>
        </w:tabs>
        <w:spacing w:line="360" w:lineRule="auto"/>
        <w:ind w:left="360"/>
        <w:jc w:val="both"/>
        <w:rPr>
          <w:sz w:val="28"/>
          <w:szCs w:val="28"/>
        </w:rPr>
      </w:pPr>
      <w:r>
        <w:rPr>
          <w:sz w:val="28"/>
          <w:szCs w:val="28"/>
        </w:rPr>
        <w:t>Козак Ю.Г</w:t>
      </w:r>
      <w:r>
        <w:rPr>
          <w:sz w:val="28"/>
          <w:szCs w:val="28"/>
          <w:lang w:val="uk-UA"/>
        </w:rPr>
        <w:t>., Лук</w:t>
      </w:r>
      <w:r>
        <w:rPr>
          <w:sz w:val="28"/>
          <w:szCs w:val="28"/>
        </w:rPr>
        <w:t>'</w:t>
      </w:r>
      <w:r>
        <w:rPr>
          <w:sz w:val="28"/>
          <w:szCs w:val="28"/>
          <w:lang w:val="uk-UA"/>
        </w:rPr>
        <w:t>яненко Д.Г., Макогон Ю.В. Міжнародна економіка: Навчальний посібник. – К. : Центр навчальної літературі, Видавництво «АртЕк», 2002. – 436 с.</w:t>
      </w:r>
    </w:p>
    <w:p w:rsidR="00A6187D" w:rsidRPr="00BC2025" w:rsidRDefault="004312F4" w:rsidP="001F5F52">
      <w:pPr>
        <w:numPr>
          <w:ilvl w:val="0"/>
          <w:numId w:val="9"/>
        </w:numPr>
        <w:tabs>
          <w:tab w:val="clear" w:pos="1440"/>
          <w:tab w:val="num" w:pos="720"/>
        </w:tabs>
        <w:spacing w:line="360" w:lineRule="auto"/>
        <w:ind w:left="360"/>
        <w:jc w:val="both"/>
        <w:rPr>
          <w:sz w:val="28"/>
          <w:szCs w:val="28"/>
        </w:rPr>
      </w:pPr>
      <w:r>
        <w:rPr>
          <w:sz w:val="28"/>
          <w:szCs w:val="28"/>
          <w:lang w:val="uk-UA"/>
        </w:rPr>
        <w:t xml:space="preserve">Макогон Ю.В., Орехова Т.В. </w:t>
      </w:r>
      <w:r>
        <w:rPr>
          <w:sz w:val="28"/>
          <w:szCs w:val="28"/>
        </w:rPr>
        <w:t xml:space="preserve">Глобализация и Украины в мировой </w:t>
      </w:r>
      <w:r w:rsidRPr="00BC2025">
        <w:rPr>
          <w:sz w:val="28"/>
          <w:szCs w:val="28"/>
        </w:rPr>
        <w:t xml:space="preserve">экономике – Д: Альфа-пресс,2005. – 400 с. </w:t>
      </w:r>
      <w:r w:rsidRPr="00BC2025">
        <w:rPr>
          <w:sz w:val="28"/>
          <w:szCs w:val="28"/>
          <w:lang w:val="uk-UA"/>
        </w:rPr>
        <w:t xml:space="preserve"> </w:t>
      </w:r>
    </w:p>
    <w:p w:rsidR="00BC2025" w:rsidRPr="00BC2025" w:rsidRDefault="00BC2025" w:rsidP="001F5F52">
      <w:pPr>
        <w:numPr>
          <w:ilvl w:val="0"/>
          <w:numId w:val="9"/>
        </w:numPr>
        <w:tabs>
          <w:tab w:val="clear" w:pos="1440"/>
          <w:tab w:val="num" w:pos="720"/>
        </w:tabs>
        <w:spacing w:line="360" w:lineRule="auto"/>
        <w:ind w:left="360"/>
        <w:jc w:val="both"/>
        <w:rPr>
          <w:sz w:val="28"/>
          <w:szCs w:val="28"/>
        </w:rPr>
      </w:pPr>
      <w:r w:rsidRPr="00BC2025">
        <w:rPr>
          <w:sz w:val="28"/>
          <w:szCs w:val="28"/>
        </w:rPr>
        <w:t>  Удовик С.Л. Особенности современной политико-экономической элиты Украины в контексте глобализации//Социальная экономика.- 2003.-№ 3. – С.216-226</w:t>
      </w:r>
    </w:p>
    <w:p w:rsidR="00BC2025" w:rsidRPr="00A14290" w:rsidRDefault="00CE44E8" w:rsidP="001F5F52">
      <w:pPr>
        <w:numPr>
          <w:ilvl w:val="0"/>
          <w:numId w:val="9"/>
        </w:numPr>
        <w:tabs>
          <w:tab w:val="clear" w:pos="1440"/>
          <w:tab w:val="num" w:pos="720"/>
        </w:tabs>
        <w:spacing w:line="360" w:lineRule="auto"/>
        <w:ind w:left="360"/>
        <w:jc w:val="both"/>
        <w:rPr>
          <w:sz w:val="28"/>
          <w:szCs w:val="28"/>
        </w:rPr>
      </w:pPr>
      <w:r>
        <w:rPr>
          <w:sz w:val="28"/>
          <w:szCs w:val="28"/>
        </w:rPr>
        <w:t>Гусев В.А., Кузьменко А.С. Об инновационных перспективах Украины в эпоху глобализации//Социальная экономика.-2003.-№ 3. – С.289- 295</w:t>
      </w:r>
    </w:p>
    <w:p w:rsidR="00A14290" w:rsidRDefault="00A14290" w:rsidP="001F5F52">
      <w:pPr>
        <w:numPr>
          <w:ilvl w:val="0"/>
          <w:numId w:val="9"/>
        </w:numPr>
        <w:tabs>
          <w:tab w:val="clear" w:pos="1440"/>
          <w:tab w:val="num" w:pos="720"/>
        </w:tabs>
        <w:spacing w:line="360" w:lineRule="auto"/>
        <w:ind w:left="360"/>
        <w:jc w:val="both"/>
        <w:rPr>
          <w:sz w:val="28"/>
          <w:szCs w:val="28"/>
        </w:rPr>
      </w:pPr>
      <w:r>
        <w:rPr>
          <w:sz w:val="28"/>
          <w:szCs w:val="28"/>
        </w:rPr>
        <w:t>Згуровський О. В</w:t>
      </w:r>
      <w:r>
        <w:rPr>
          <w:sz w:val="28"/>
          <w:szCs w:val="28"/>
          <w:lang w:val="uk-UA"/>
        </w:rPr>
        <w:t>ійни глобалізації // Дзеркало тижня. - №37 (616).- 30 вересня. - 2006.</w:t>
      </w:r>
    </w:p>
    <w:p w:rsidR="00A6187D" w:rsidRDefault="008406EA" w:rsidP="001F5F52">
      <w:pPr>
        <w:numPr>
          <w:ilvl w:val="0"/>
          <w:numId w:val="9"/>
        </w:numPr>
        <w:tabs>
          <w:tab w:val="clear" w:pos="1440"/>
          <w:tab w:val="num" w:pos="720"/>
        </w:tabs>
        <w:spacing w:line="360" w:lineRule="auto"/>
        <w:ind w:left="360"/>
        <w:jc w:val="both"/>
        <w:rPr>
          <w:sz w:val="28"/>
          <w:szCs w:val="28"/>
        </w:rPr>
      </w:pPr>
      <w:r>
        <w:rPr>
          <w:sz w:val="28"/>
          <w:szCs w:val="28"/>
        </w:rPr>
        <w:t>Панарин А.С. Искушение глобализмом.-М.:ЭКСМО-пресс,2002.-416 с.</w:t>
      </w:r>
    </w:p>
    <w:p w:rsidR="008406EA" w:rsidRPr="00A6187D" w:rsidRDefault="008406EA" w:rsidP="001F5F52">
      <w:pPr>
        <w:numPr>
          <w:ilvl w:val="0"/>
          <w:numId w:val="9"/>
        </w:numPr>
        <w:tabs>
          <w:tab w:val="clear" w:pos="1440"/>
          <w:tab w:val="num" w:pos="720"/>
        </w:tabs>
        <w:spacing w:line="360" w:lineRule="auto"/>
        <w:ind w:left="360"/>
        <w:jc w:val="both"/>
        <w:rPr>
          <w:sz w:val="28"/>
          <w:szCs w:val="28"/>
        </w:rPr>
      </w:pPr>
      <w:r>
        <w:rPr>
          <w:sz w:val="28"/>
          <w:szCs w:val="28"/>
        </w:rPr>
        <w:t>Данько Т. В. Пол</w:t>
      </w:r>
      <w:r>
        <w:rPr>
          <w:sz w:val="28"/>
          <w:szCs w:val="28"/>
          <w:lang w:val="uk-UA"/>
        </w:rPr>
        <w:t>іцентрична орієнтація підтримки міжнародного маркетингу в регіональній зовнішньоекономічній політиці// Социальная экономика.-2003.-№3.- С. 386-391</w:t>
      </w:r>
      <w:bookmarkStart w:id="26" w:name="_GoBack"/>
      <w:bookmarkEnd w:id="26"/>
    </w:p>
    <w:sectPr w:rsidR="008406EA" w:rsidRPr="00A6187D" w:rsidSect="003A2AB7">
      <w:headerReference w:type="even" r:id="rId25"/>
      <w:headerReference w:type="defaul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65F" w:rsidRDefault="000A165F">
      <w:r>
        <w:separator/>
      </w:r>
    </w:p>
  </w:endnote>
  <w:endnote w:type="continuationSeparator" w:id="0">
    <w:p w:rsidR="000A165F" w:rsidRDefault="000A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65F" w:rsidRDefault="000A165F">
      <w:r>
        <w:separator/>
      </w:r>
    </w:p>
  </w:footnote>
  <w:footnote w:type="continuationSeparator" w:id="0">
    <w:p w:rsidR="000A165F" w:rsidRDefault="000A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2" w:rsidRDefault="001F5F52" w:rsidP="005F6C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F5F52" w:rsidRDefault="001F5F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F52" w:rsidRDefault="001F5F52" w:rsidP="005F6C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F57E80">
      <w:rPr>
        <w:rStyle w:val="a4"/>
        <w:noProof/>
      </w:rPr>
      <w:t>2</w:t>
    </w:r>
    <w:r>
      <w:rPr>
        <w:rStyle w:val="a4"/>
      </w:rPr>
      <w:fldChar w:fldCharType="end"/>
    </w:r>
  </w:p>
  <w:p w:rsidR="001F5F52" w:rsidRDefault="001F5F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371D7"/>
    <w:multiLevelType w:val="hybridMultilevel"/>
    <w:tmpl w:val="B9D2499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A185BC4"/>
    <w:multiLevelType w:val="hybridMultilevel"/>
    <w:tmpl w:val="87D2EEC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nsid w:val="25A6128A"/>
    <w:multiLevelType w:val="multilevel"/>
    <w:tmpl w:val="30A2138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nsid w:val="3CE02935"/>
    <w:multiLevelType w:val="multilevel"/>
    <w:tmpl w:val="30A2138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
    <w:nsid w:val="3F97350B"/>
    <w:multiLevelType w:val="hybridMultilevel"/>
    <w:tmpl w:val="2D8E0D8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4907ED5"/>
    <w:multiLevelType w:val="hybridMultilevel"/>
    <w:tmpl w:val="085403B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4ACD6182"/>
    <w:multiLevelType w:val="hybridMultilevel"/>
    <w:tmpl w:val="F33AA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0A50EE5"/>
    <w:multiLevelType w:val="hybridMultilevel"/>
    <w:tmpl w:val="BFD4B68A"/>
    <w:lvl w:ilvl="0" w:tplc="EAB4A1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52281A0C"/>
    <w:multiLevelType w:val="hybridMultilevel"/>
    <w:tmpl w:val="E52209C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59DE641C"/>
    <w:multiLevelType w:val="hybridMultilevel"/>
    <w:tmpl w:val="B1F0F314"/>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61FA0F27"/>
    <w:multiLevelType w:val="hybridMultilevel"/>
    <w:tmpl w:val="03984F3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26A4D23"/>
    <w:multiLevelType w:val="hybridMultilevel"/>
    <w:tmpl w:val="17A431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55D6D91"/>
    <w:multiLevelType w:val="multilevel"/>
    <w:tmpl w:val="30A2138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3">
    <w:nsid w:val="7BA95F72"/>
    <w:multiLevelType w:val="hybridMultilevel"/>
    <w:tmpl w:val="E97247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C686E47"/>
    <w:multiLevelType w:val="multilevel"/>
    <w:tmpl w:val="30A2138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3"/>
  </w:num>
  <w:num w:numId="2">
    <w:abstractNumId w:val="14"/>
  </w:num>
  <w:num w:numId="3">
    <w:abstractNumId w:val="12"/>
  </w:num>
  <w:num w:numId="4">
    <w:abstractNumId w:val="2"/>
  </w:num>
  <w:num w:numId="5">
    <w:abstractNumId w:val="7"/>
  </w:num>
  <w:num w:numId="6">
    <w:abstractNumId w:val="9"/>
  </w:num>
  <w:num w:numId="7">
    <w:abstractNumId w:val="11"/>
  </w:num>
  <w:num w:numId="8">
    <w:abstractNumId w:val="8"/>
  </w:num>
  <w:num w:numId="9">
    <w:abstractNumId w:val="1"/>
  </w:num>
  <w:num w:numId="10">
    <w:abstractNumId w:val="4"/>
  </w:num>
  <w:num w:numId="11">
    <w:abstractNumId w:val="13"/>
  </w:num>
  <w:num w:numId="12">
    <w:abstractNumId w:val="5"/>
  </w:num>
  <w:num w:numId="13">
    <w:abstractNumId w:val="6"/>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4A9"/>
    <w:rsid w:val="00012EE2"/>
    <w:rsid w:val="00080B1D"/>
    <w:rsid w:val="00092D81"/>
    <w:rsid w:val="000A165F"/>
    <w:rsid w:val="000A67A0"/>
    <w:rsid w:val="000D41A3"/>
    <w:rsid w:val="000D54A1"/>
    <w:rsid w:val="000F2C65"/>
    <w:rsid w:val="00111D02"/>
    <w:rsid w:val="00113733"/>
    <w:rsid w:val="00127CAB"/>
    <w:rsid w:val="00180061"/>
    <w:rsid w:val="00195E17"/>
    <w:rsid w:val="001B051D"/>
    <w:rsid w:val="001B0E3F"/>
    <w:rsid w:val="001B6C0B"/>
    <w:rsid w:val="001B7051"/>
    <w:rsid w:val="001F3154"/>
    <w:rsid w:val="001F5F52"/>
    <w:rsid w:val="002232C4"/>
    <w:rsid w:val="00242D6A"/>
    <w:rsid w:val="00254BEC"/>
    <w:rsid w:val="0025562D"/>
    <w:rsid w:val="0028021B"/>
    <w:rsid w:val="00292B15"/>
    <w:rsid w:val="002D60DC"/>
    <w:rsid w:val="003044CF"/>
    <w:rsid w:val="00306F14"/>
    <w:rsid w:val="003171A6"/>
    <w:rsid w:val="003171F7"/>
    <w:rsid w:val="003210E8"/>
    <w:rsid w:val="003363F0"/>
    <w:rsid w:val="00342B80"/>
    <w:rsid w:val="00345766"/>
    <w:rsid w:val="00357197"/>
    <w:rsid w:val="003A2AB7"/>
    <w:rsid w:val="003B1D01"/>
    <w:rsid w:val="003B36D2"/>
    <w:rsid w:val="003B6324"/>
    <w:rsid w:val="003D5154"/>
    <w:rsid w:val="003E65C6"/>
    <w:rsid w:val="004207F0"/>
    <w:rsid w:val="004312F4"/>
    <w:rsid w:val="004504A9"/>
    <w:rsid w:val="00467801"/>
    <w:rsid w:val="004815C9"/>
    <w:rsid w:val="004A56CB"/>
    <w:rsid w:val="004B1736"/>
    <w:rsid w:val="004B4489"/>
    <w:rsid w:val="004D0F61"/>
    <w:rsid w:val="004E1050"/>
    <w:rsid w:val="004E1B8A"/>
    <w:rsid w:val="00511FDD"/>
    <w:rsid w:val="00516E65"/>
    <w:rsid w:val="00524EAC"/>
    <w:rsid w:val="00552A4B"/>
    <w:rsid w:val="00560C84"/>
    <w:rsid w:val="005704A1"/>
    <w:rsid w:val="00572A9F"/>
    <w:rsid w:val="00580A92"/>
    <w:rsid w:val="00591BC7"/>
    <w:rsid w:val="005C661B"/>
    <w:rsid w:val="005E7DFF"/>
    <w:rsid w:val="005F6CC4"/>
    <w:rsid w:val="00623741"/>
    <w:rsid w:val="006306DD"/>
    <w:rsid w:val="00636854"/>
    <w:rsid w:val="006574B5"/>
    <w:rsid w:val="006970DC"/>
    <w:rsid w:val="006B39F5"/>
    <w:rsid w:val="006C1F21"/>
    <w:rsid w:val="006C3709"/>
    <w:rsid w:val="006F2949"/>
    <w:rsid w:val="00720DE8"/>
    <w:rsid w:val="00720FC5"/>
    <w:rsid w:val="00722DF1"/>
    <w:rsid w:val="007236B3"/>
    <w:rsid w:val="00726A69"/>
    <w:rsid w:val="007367A8"/>
    <w:rsid w:val="00746F8B"/>
    <w:rsid w:val="00764578"/>
    <w:rsid w:val="00770D4C"/>
    <w:rsid w:val="00784023"/>
    <w:rsid w:val="00797C74"/>
    <w:rsid w:val="007A08F7"/>
    <w:rsid w:val="007C5317"/>
    <w:rsid w:val="007E7CA2"/>
    <w:rsid w:val="007F2705"/>
    <w:rsid w:val="00812A2B"/>
    <w:rsid w:val="00815852"/>
    <w:rsid w:val="00825B49"/>
    <w:rsid w:val="00830D6D"/>
    <w:rsid w:val="008406EA"/>
    <w:rsid w:val="00845435"/>
    <w:rsid w:val="00850AD7"/>
    <w:rsid w:val="0089454D"/>
    <w:rsid w:val="00896F98"/>
    <w:rsid w:val="008A431D"/>
    <w:rsid w:val="008F25BA"/>
    <w:rsid w:val="008F444A"/>
    <w:rsid w:val="00900099"/>
    <w:rsid w:val="00900E81"/>
    <w:rsid w:val="00926176"/>
    <w:rsid w:val="00940B4F"/>
    <w:rsid w:val="00944230"/>
    <w:rsid w:val="00960820"/>
    <w:rsid w:val="00963096"/>
    <w:rsid w:val="00972A80"/>
    <w:rsid w:val="009873D5"/>
    <w:rsid w:val="009A2B0F"/>
    <w:rsid w:val="009D208D"/>
    <w:rsid w:val="009F190F"/>
    <w:rsid w:val="009F4F88"/>
    <w:rsid w:val="009F7579"/>
    <w:rsid w:val="00A00B8C"/>
    <w:rsid w:val="00A14290"/>
    <w:rsid w:val="00A232B0"/>
    <w:rsid w:val="00A310EB"/>
    <w:rsid w:val="00A33E43"/>
    <w:rsid w:val="00A5439B"/>
    <w:rsid w:val="00A60355"/>
    <w:rsid w:val="00A6187D"/>
    <w:rsid w:val="00A635BB"/>
    <w:rsid w:val="00A75736"/>
    <w:rsid w:val="00A93B6B"/>
    <w:rsid w:val="00AA24EA"/>
    <w:rsid w:val="00AC0C21"/>
    <w:rsid w:val="00AC611A"/>
    <w:rsid w:val="00AE03D1"/>
    <w:rsid w:val="00AF64DB"/>
    <w:rsid w:val="00B01A74"/>
    <w:rsid w:val="00B53095"/>
    <w:rsid w:val="00BA4952"/>
    <w:rsid w:val="00BC1FAF"/>
    <w:rsid w:val="00BC2025"/>
    <w:rsid w:val="00BD2875"/>
    <w:rsid w:val="00BF51AB"/>
    <w:rsid w:val="00BF72C5"/>
    <w:rsid w:val="00C15032"/>
    <w:rsid w:val="00C225AC"/>
    <w:rsid w:val="00C34F4F"/>
    <w:rsid w:val="00C42556"/>
    <w:rsid w:val="00C62EEB"/>
    <w:rsid w:val="00C92065"/>
    <w:rsid w:val="00CA54E4"/>
    <w:rsid w:val="00CE44E8"/>
    <w:rsid w:val="00D06115"/>
    <w:rsid w:val="00D12C47"/>
    <w:rsid w:val="00D21E8E"/>
    <w:rsid w:val="00D41D20"/>
    <w:rsid w:val="00D45902"/>
    <w:rsid w:val="00D55B28"/>
    <w:rsid w:val="00D57B35"/>
    <w:rsid w:val="00D749A7"/>
    <w:rsid w:val="00D75CED"/>
    <w:rsid w:val="00D768AC"/>
    <w:rsid w:val="00D807B8"/>
    <w:rsid w:val="00DC1B51"/>
    <w:rsid w:val="00DC7E7D"/>
    <w:rsid w:val="00DD4C5F"/>
    <w:rsid w:val="00DD61B2"/>
    <w:rsid w:val="00DE4AF3"/>
    <w:rsid w:val="00DE74F0"/>
    <w:rsid w:val="00E02163"/>
    <w:rsid w:val="00E03203"/>
    <w:rsid w:val="00E371C2"/>
    <w:rsid w:val="00E418D0"/>
    <w:rsid w:val="00E67A19"/>
    <w:rsid w:val="00E933B6"/>
    <w:rsid w:val="00EA3D2F"/>
    <w:rsid w:val="00EC6517"/>
    <w:rsid w:val="00ED3CE4"/>
    <w:rsid w:val="00ED603C"/>
    <w:rsid w:val="00F15FD6"/>
    <w:rsid w:val="00F24A81"/>
    <w:rsid w:val="00F26642"/>
    <w:rsid w:val="00F57E80"/>
    <w:rsid w:val="00F81B0A"/>
    <w:rsid w:val="00FB0B44"/>
    <w:rsid w:val="00FB114D"/>
    <w:rsid w:val="00FB1ADD"/>
    <w:rsid w:val="00FD434A"/>
    <w:rsid w:val="00FD4D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0AA2E4B-E9B2-484F-9AEE-7C0F51BA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4A9"/>
    <w:rPr>
      <w:sz w:val="24"/>
      <w:szCs w:val="24"/>
    </w:rPr>
  </w:style>
  <w:style w:type="paragraph" w:styleId="1">
    <w:name w:val="heading 1"/>
    <w:basedOn w:val="a"/>
    <w:next w:val="a"/>
    <w:qFormat/>
    <w:rsid w:val="00C42556"/>
    <w:pPr>
      <w:keepNext/>
      <w:spacing w:before="240" w:after="60"/>
      <w:outlineLvl w:val="0"/>
    </w:pPr>
    <w:rPr>
      <w:rFonts w:ascii="Arial" w:hAnsi="Arial" w:cs="Arial"/>
      <w:b/>
      <w:bCs/>
      <w:kern w:val="32"/>
      <w:sz w:val="32"/>
      <w:szCs w:val="32"/>
    </w:rPr>
  </w:style>
  <w:style w:type="paragraph" w:styleId="2">
    <w:name w:val="heading 2"/>
    <w:basedOn w:val="a"/>
    <w:next w:val="a"/>
    <w:qFormat/>
    <w:rsid w:val="00850AD7"/>
    <w:pPr>
      <w:keepNext/>
      <w:spacing w:before="240" w:after="60"/>
      <w:outlineLvl w:val="1"/>
    </w:pPr>
    <w:rPr>
      <w:rFonts w:ascii="Arial" w:hAnsi="Arial" w:cs="Arial"/>
      <w:b/>
      <w:bCs/>
      <w:i/>
      <w:iCs/>
      <w:sz w:val="28"/>
      <w:szCs w:val="28"/>
    </w:rPr>
  </w:style>
  <w:style w:type="paragraph" w:styleId="3">
    <w:name w:val="heading 3"/>
    <w:basedOn w:val="a"/>
    <w:next w:val="a"/>
    <w:qFormat/>
    <w:rsid w:val="00254BE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42556"/>
    <w:pPr>
      <w:tabs>
        <w:tab w:val="center" w:pos="4677"/>
        <w:tab w:val="right" w:pos="9355"/>
      </w:tabs>
    </w:pPr>
  </w:style>
  <w:style w:type="character" w:styleId="a4">
    <w:name w:val="page number"/>
    <w:basedOn w:val="a0"/>
    <w:rsid w:val="00C42556"/>
  </w:style>
  <w:style w:type="table" w:styleId="a5">
    <w:name w:val="Table Grid"/>
    <w:basedOn w:val="a1"/>
    <w:rsid w:val="009F75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rsid w:val="000D41A3"/>
    <w:rPr>
      <w:rFonts w:cs="Times New Roman"/>
      <w:color w:val="0000FF"/>
      <w:u w:val="single"/>
    </w:rPr>
  </w:style>
  <w:style w:type="character" w:styleId="a7">
    <w:name w:val="FollowedHyperlink"/>
    <w:basedOn w:val="a0"/>
    <w:rsid w:val="00A635BB"/>
    <w:rPr>
      <w:color w:val="800080"/>
      <w:u w:val="single"/>
    </w:rPr>
  </w:style>
  <w:style w:type="paragraph" w:styleId="10">
    <w:name w:val="toc 1"/>
    <w:basedOn w:val="a"/>
    <w:next w:val="a"/>
    <w:autoRedefine/>
    <w:semiHidden/>
    <w:rsid w:val="009873D5"/>
  </w:style>
  <w:style w:type="paragraph" w:styleId="20">
    <w:name w:val="toc 2"/>
    <w:basedOn w:val="a"/>
    <w:next w:val="a"/>
    <w:autoRedefine/>
    <w:semiHidden/>
    <w:rsid w:val="009873D5"/>
    <w:pPr>
      <w:ind w:left="240"/>
    </w:pPr>
  </w:style>
  <w:style w:type="paragraph" w:styleId="30">
    <w:name w:val="toc 3"/>
    <w:basedOn w:val="a"/>
    <w:next w:val="a"/>
    <w:autoRedefine/>
    <w:semiHidden/>
    <w:rsid w:val="009873D5"/>
    <w:pPr>
      <w:ind w:left="480"/>
    </w:pPr>
  </w:style>
  <w:style w:type="paragraph" w:styleId="a8">
    <w:name w:val="Balloon Text"/>
    <w:basedOn w:val="a"/>
    <w:semiHidden/>
    <w:rsid w:val="001F5F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XVI" TargetMode="External"/><Relationship Id="rId13" Type="http://schemas.openxmlformats.org/officeDocument/2006/relationships/hyperlink" Target="http://ru.wikipedia.org/wiki/%D0%A1%D0%A8%D0%90" TargetMode="External"/><Relationship Id="rId18" Type="http://schemas.openxmlformats.org/officeDocument/2006/relationships/hyperlink" Target="http://ru.wikipedia.org/wiki/%D0%9C%D0%B0%D0%B0%D1%81%D1%82%D1%80%D0%B8%D1%85%D1%82%D1%81%D0%BA%D0%B8%D0%B5_%D1%81%D0%BE%D0%B3%D0%BB%D0%B0%D1%88%D0%B5%D0%BD%D0%B8%D1%8F"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ru.wikipedia.org/wiki/%D0%A1%D0%A1%D0%A1%D0%A0" TargetMode="External"/><Relationship Id="rId7" Type="http://schemas.openxmlformats.org/officeDocument/2006/relationships/hyperlink" Target="http://ru.wikipedia.org/wiki/%D0%A0%D0%B8%D0%BC%D1%81%D0%BA%D0%B0%D1%8F_%D0%B8%D0%BC%D0%BF%D0%B5%D1%80%D0%B8%D1%8F" TargetMode="External"/><Relationship Id="rId12" Type="http://schemas.openxmlformats.org/officeDocument/2006/relationships/hyperlink" Target="http://ru.wikipedia.org/wiki/XIX" TargetMode="External"/><Relationship Id="rId17" Type="http://schemas.openxmlformats.org/officeDocument/2006/relationships/hyperlink" Target="http://ru.wikipedia.org/wiki/%D0%95%D0%B2%D1%80%D0%BE%D0%BF%D0%B5%D0%B9%D1%81%D0%BA%D0%B8%D0%B9_%D0%A1%D0%BE%D1%8E%D0%B7"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ru.wikipedia.org/wiki/%D0%92%D1%81%D0%B5%D0%BC%D0%B8%D1%80%D0%BD%D0%B0%D1%8F_%D0%A2%D0%BE%D1%80%D0%B3%D0%BE%D0%B2%D0%B0%D1%8F_%D0%9E%D1%80%D0%B3%D0%B0%D0%BD%D0%B8%D0%B7%D0%B0%D1%86%D0%B8%D1%8F" TargetMode="External"/><Relationship Id="rId20" Type="http://schemas.openxmlformats.org/officeDocument/2006/relationships/hyperlink" Target="http://ru.wikipedia.org/wiki/%D0%A1%D0%B5%D0%B2%D0%B5%D1%80%D0%BE%D0%B0%D0%BC%D0%B5%D1%80%D0%B8%D0%BA%D0%B0%D0%BD%D1%81%D0%BA%D0%B0%D1%8F_%D0%B7%D0%BE%D0%BD%D0%B0_%D1%81%D0%B2%D0%BE%D0%B1%D0%BE%D0%B4%D0%BD%D0%BE%D0%B9_%D1%82%D0%BE%D1%80%D0%B3%D0%BE%D0%B2%D0%BB%D0%B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E%D0%BB%D0%BB%D0%B0%D0%BD%D0%B4%D1%81%D0%BA%D0%B0%D1%8F_%D0%9E%D1%81%D1%82-%D0%98%D0%BD%D0%B4%D1%81%D0%BA%D0%B0%D1%8F_%D0%BA%D0%BE%D0%BC%D0%BF%D0%B0%D0%BD%D0%B8%D1%8F" TargetMode="External"/><Relationship Id="rId24"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hyperlink" Target="http://ru.wikipedia.org/wiki/XX" TargetMode="External"/><Relationship Id="rId23" Type="http://schemas.openxmlformats.org/officeDocument/2006/relationships/image" Target="media/image1.emf"/><Relationship Id="rId28" Type="http://schemas.openxmlformats.org/officeDocument/2006/relationships/theme" Target="theme/theme1.xml"/><Relationship Id="rId10" Type="http://schemas.openxmlformats.org/officeDocument/2006/relationships/hyperlink" Target="http://ru.wikipedia.org/wiki/XVII" TargetMode="External"/><Relationship Id="rId19" Type="http://schemas.openxmlformats.org/officeDocument/2006/relationships/hyperlink" Target="http://ru.wikipedia.org/wiki/%D0%95%D0%B2%D1%80%D0%BE" TargetMode="External"/><Relationship Id="rId4" Type="http://schemas.openxmlformats.org/officeDocument/2006/relationships/webSettings" Target="webSettings.xml"/><Relationship Id="rId9" Type="http://schemas.openxmlformats.org/officeDocument/2006/relationships/hyperlink" Target="http://ru.wikipedia.org/wiki/XVII" TargetMode="External"/><Relationship Id="rId14" Type="http://schemas.openxmlformats.org/officeDocument/2006/relationships/hyperlink" Target="http://ru.wikipedia.org/wiki/%D0%AD%D0%BA%D1%81%D0%BF%D0%BB%D1%83%D0%B0%D1%82%D0%B0%D1%86%D0%B8%D1%8F_%28%D1%8D%D0%BA%D0%BE%D0%BD%D0%BE%D0%BC%D0%B8%D0%BA%D0%B0%29" TargetMode="External"/><Relationship Id="rId22" Type="http://schemas.openxmlformats.org/officeDocument/2006/relationships/hyperlink" Target="http://ru.wikipedia.org/wiki/%D0%A1%D0%BE%D0%B4%D1%80%D1%83%D0%B6%D0%B5%D1%81%D1%82%D0%B2%D0%BE_%D0%9D%D0%B5%D0%B7%D0%B0%D0%B2%D0%B8%D1%81%D0%B8%D0%BC%D1%8B%D1%85_%D0%93%D0%BE%D1%81%D1%83%D0%B4%D0%B0%D1%80%D1%81%D1%82%D0%B2"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9628</Words>
  <Characters>54886</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64386</CharactersWithSpaces>
  <SharedDoc>false</SharedDoc>
  <HLinks>
    <vt:vector size="246" baseType="variant">
      <vt:variant>
        <vt:i4>196624</vt:i4>
      </vt:variant>
      <vt:variant>
        <vt:i4>198</vt:i4>
      </vt:variant>
      <vt:variant>
        <vt:i4>0</vt:i4>
      </vt:variant>
      <vt:variant>
        <vt:i4>5</vt:i4>
      </vt:variant>
      <vt:variant>
        <vt:lpwstr>http://ru.wikipedia.org/wiki/%D0%A1%D0%BE%D0%B4%D1%80%D1%83%D0%B6%D0%B5%D1%81%D1%82%D0%B2%D0%BE_%D0%9D%D0%B5%D0%B7%D0%B0%D0%B2%D0%B8%D1%81%D0%B8%D0%BC%D1%8B%D1%85_%D0%93%D0%BE%D1%81%D1%83%D0%B4%D0%B0%D1%80%D1%81%D1%82%D0%B2</vt:lpwstr>
      </vt:variant>
      <vt:variant>
        <vt:lpwstr/>
      </vt:variant>
      <vt:variant>
        <vt:i4>524319</vt:i4>
      </vt:variant>
      <vt:variant>
        <vt:i4>195</vt:i4>
      </vt:variant>
      <vt:variant>
        <vt:i4>0</vt:i4>
      </vt:variant>
      <vt:variant>
        <vt:i4>5</vt:i4>
      </vt:variant>
      <vt:variant>
        <vt:lpwstr>http://ru.wikipedia.org/wiki/%D0%A1%D0%A1%D0%A1%D0%A0</vt:lpwstr>
      </vt:variant>
      <vt:variant>
        <vt:lpwstr/>
      </vt:variant>
      <vt:variant>
        <vt:i4>2228229</vt:i4>
      </vt:variant>
      <vt:variant>
        <vt:i4>192</vt:i4>
      </vt:variant>
      <vt:variant>
        <vt:i4>0</vt:i4>
      </vt:variant>
      <vt:variant>
        <vt:i4>5</vt:i4>
      </vt:variant>
      <vt:variant>
        <vt:lpwstr>http://ru.wikipedia.org/wiki/%D0%A1%D0%B5%D0%B2%D0%B5%D1%80%D0%BE%D0%B0%D0%BC%D0%B5%D1%80%D0%B8%D0%BA%D0%B0%D0%BD%D1%81%D0%BA%D0%B0%D1%8F_%D0%B7%D0%BE%D0%BD%D0%B0_%D1%81%D0%B2%D0%BE%D0%B1%D0%BE%D0%B4%D0%BD%D0%BE%D0%B9_%D1%82%D0%BE%D1%80%D0%B3%D0%BE%D0%B2%D0%BB%D0%B8</vt:lpwstr>
      </vt:variant>
      <vt:variant>
        <vt:lpwstr/>
      </vt:variant>
      <vt:variant>
        <vt:i4>524313</vt:i4>
      </vt:variant>
      <vt:variant>
        <vt:i4>189</vt:i4>
      </vt:variant>
      <vt:variant>
        <vt:i4>0</vt:i4>
      </vt:variant>
      <vt:variant>
        <vt:i4>5</vt:i4>
      </vt:variant>
      <vt:variant>
        <vt:lpwstr>http://ru.wikipedia.org/wiki/%D0%95%D0%B2%D1%80%D0%BE</vt:lpwstr>
      </vt:variant>
      <vt:variant>
        <vt:lpwstr/>
      </vt:variant>
      <vt:variant>
        <vt:i4>7929862</vt:i4>
      </vt:variant>
      <vt:variant>
        <vt:i4>186</vt:i4>
      </vt:variant>
      <vt:variant>
        <vt:i4>0</vt:i4>
      </vt:variant>
      <vt:variant>
        <vt:i4>5</vt:i4>
      </vt:variant>
      <vt:variant>
        <vt:lpwstr>http://ru.wikipedia.org/wiki/%D0%9C%D0%B0%D0%B0%D1%81%D1%82%D1%80%D0%B8%D1%85%D1%82%D1%81%D0%BA%D0%B8%D0%B5_%D1%81%D0%BE%D0%B3%D0%BB%D0%B0%D1%88%D0%B5%D0%BD%D0%B8%D1%8F</vt:lpwstr>
      </vt:variant>
      <vt:variant>
        <vt:lpwstr/>
      </vt:variant>
      <vt:variant>
        <vt:i4>8192094</vt:i4>
      </vt:variant>
      <vt:variant>
        <vt:i4>183</vt:i4>
      </vt:variant>
      <vt:variant>
        <vt:i4>0</vt:i4>
      </vt:variant>
      <vt:variant>
        <vt:i4>5</vt:i4>
      </vt:variant>
      <vt:variant>
        <vt:lpwstr>http://ru.wikipedia.org/wiki/%D0%95%D0%B2%D1%80%D0%BE%D0%BF%D0%B5%D0%B9%D1%81%D0%BA%D0%B8%D0%B9_%D0%A1%D0%BE%D1%8E%D0%B7</vt:lpwstr>
      </vt:variant>
      <vt:variant>
        <vt:lpwstr/>
      </vt:variant>
      <vt:variant>
        <vt:i4>131102</vt:i4>
      </vt:variant>
      <vt:variant>
        <vt:i4>180</vt:i4>
      </vt:variant>
      <vt:variant>
        <vt:i4>0</vt:i4>
      </vt:variant>
      <vt:variant>
        <vt:i4>5</vt:i4>
      </vt:variant>
      <vt:variant>
        <vt:lpwstr>http://ru.wikipedia.org/wiki/%D0%92%D1%81%D0%B5%D0%BC%D0%B8%D1%80%D0%BD%D0%B0%D1%8F_%D0%A2%D0%BE%D1%80%D0%B3%D0%BE%D0%B2%D0%B0%D1%8F_%D0%9E%D1%80%D0%B3%D0%B0%D0%BD%D0%B8%D0%B7%D0%B0%D1%86%D0%B8%D1%8F</vt:lpwstr>
      </vt:variant>
      <vt:variant>
        <vt:lpwstr/>
      </vt:variant>
      <vt:variant>
        <vt:i4>7340078</vt:i4>
      </vt:variant>
      <vt:variant>
        <vt:i4>177</vt:i4>
      </vt:variant>
      <vt:variant>
        <vt:i4>0</vt:i4>
      </vt:variant>
      <vt:variant>
        <vt:i4>5</vt:i4>
      </vt:variant>
      <vt:variant>
        <vt:lpwstr>http://ru.wikipedia.org/wiki/XX</vt:lpwstr>
      </vt:variant>
      <vt:variant>
        <vt:lpwstr/>
      </vt:variant>
      <vt:variant>
        <vt:i4>852082</vt:i4>
      </vt:variant>
      <vt:variant>
        <vt:i4>174</vt:i4>
      </vt:variant>
      <vt:variant>
        <vt:i4>0</vt:i4>
      </vt:variant>
      <vt:variant>
        <vt:i4>5</vt:i4>
      </vt:variant>
      <vt:variant>
        <vt:lpwstr>http://ru.wikipedia.org/wiki/%D0%AD%D0%BA%D1%81%D0%BF%D0%BB%D1%83%D0%B0%D1%82%D0%B0%D1%86%D0%B8%D1%8F_%28%D1%8D%D0%BA%D0%BE%D0%BD%D0%BE%D0%BC%D0%B8%D0%BA%D0%B0%29</vt:lpwstr>
      </vt:variant>
      <vt:variant>
        <vt:lpwstr/>
      </vt:variant>
      <vt:variant>
        <vt:i4>2359398</vt:i4>
      </vt:variant>
      <vt:variant>
        <vt:i4>171</vt:i4>
      </vt:variant>
      <vt:variant>
        <vt:i4>0</vt:i4>
      </vt:variant>
      <vt:variant>
        <vt:i4>5</vt:i4>
      </vt:variant>
      <vt:variant>
        <vt:lpwstr>http://ru.wikipedia.org/wiki/%D0%A1%D0%A8%D0%90</vt:lpwstr>
      </vt:variant>
      <vt:variant>
        <vt:lpwstr/>
      </vt:variant>
      <vt:variant>
        <vt:i4>524359</vt:i4>
      </vt:variant>
      <vt:variant>
        <vt:i4>168</vt:i4>
      </vt:variant>
      <vt:variant>
        <vt:i4>0</vt:i4>
      </vt:variant>
      <vt:variant>
        <vt:i4>5</vt:i4>
      </vt:variant>
      <vt:variant>
        <vt:lpwstr>http://ru.wikipedia.org/wiki/XIX</vt:lpwstr>
      </vt:variant>
      <vt:variant>
        <vt:lpwstr/>
      </vt:variant>
      <vt:variant>
        <vt:i4>2359338</vt:i4>
      </vt:variant>
      <vt:variant>
        <vt:i4>165</vt:i4>
      </vt:variant>
      <vt:variant>
        <vt:i4>0</vt:i4>
      </vt:variant>
      <vt:variant>
        <vt:i4>5</vt:i4>
      </vt:variant>
      <vt:variant>
        <vt:lpwstr>http://ru.wikipedia.org/wiki/%D0%93%D0%BE%D0%BB%D0%BB%D0%B0%D0%BD%D0%B4%D1%81%D0%BA%D0%B0%D1%8F_%D0%9E%D1%81%D1%82-%D0%98%D0%BD%D0%B4%D1%81%D0%BA%D0%B0%D1%8F_%D0%BA%D0%BE%D0%BC%D0%BF%D0%B0%D0%BD%D0%B8%D1%8F</vt:lpwstr>
      </vt:variant>
      <vt:variant>
        <vt:lpwstr/>
      </vt:variant>
      <vt:variant>
        <vt:i4>1638488</vt:i4>
      </vt:variant>
      <vt:variant>
        <vt:i4>162</vt:i4>
      </vt:variant>
      <vt:variant>
        <vt:i4>0</vt:i4>
      </vt:variant>
      <vt:variant>
        <vt:i4>5</vt:i4>
      </vt:variant>
      <vt:variant>
        <vt:lpwstr>http://ru.wikipedia.org/wiki/XVII</vt:lpwstr>
      </vt:variant>
      <vt:variant>
        <vt:lpwstr/>
      </vt:variant>
      <vt:variant>
        <vt:i4>1638488</vt:i4>
      </vt:variant>
      <vt:variant>
        <vt:i4>159</vt:i4>
      </vt:variant>
      <vt:variant>
        <vt:i4>0</vt:i4>
      </vt:variant>
      <vt:variant>
        <vt:i4>5</vt:i4>
      </vt:variant>
      <vt:variant>
        <vt:lpwstr>http://ru.wikipedia.org/wiki/XVII</vt:lpwstr>
      </vt:variant>
      <vt:variant>
        <vt:lpwstr/>
      </vt:variant>
      <vt:variant>
        <vt:i4>1638488</vt:i4>
      </vt:variant>
      <vt:variant>
        <vt:i4>156</vt:i4>
      </vt:variant>
      <vt:variant>
        <vt:i4>0</vt:i4>
      </vt:variant>
      <vt:variant>
        <vt:i4>5</vt:i4>
      </vt:variant>
      <vt:variant>
        <vt:lpwstr>http://ru.wikipedia.org/wiki/XVI</vt:lpwstr>
      </vt:variant>
      <vt:variant>
        <vt:lpwstr/>
      </vt:variant>
      <vt:variant>
        <vt:i4>262261</vt:i4>
      </vt:variant>
      <vt:variant>
        <vt:i4>153</vt:i4>
      </vt:variant>
      <vt:variant>
        <vt:i4>0</vt:i4>
      </vt:variant>
      <vt:variant>
        <vt:i4>5</vt:i4>
      </vt:variant>
      <vt:variant>
        <vt:lpwstr>http://ru.wikipedia.org/wiki/%D0%A0%D0%B8%D0%BC%D1%81%D0%BA%D0%B0%D1%8F_%D0%B8%D0%BC%D0%BF%D0%B5%D1%80%D0%B8%D1%8F</vt:lpwstr>
      </vt:variant>
      <vt:variant>
        <vt:lpwstr/>
      </vt:variant>
      <vt:variant>
        <vt:i4>1507376</vt:i4>
      </vt:variant>
      <vt:variant>
        <vt:i4>146</vt:i4>
      </vt:variant>
      <vt:variant>
        <vt:i4>0</vt:i4>
      </vt:variant>
      <vt:variant>
        <vt:i4>5</vt:i4>
      </vt:variant>
      <vt:variant>
        <vt:lpwstr/>
      </vt:variant>
      <vt:variant>
        <vt:lpwstr>_Toc230368483</vt:lpwstr>
      </vt:variant>
      <vt:variant>
        <vt:i4>1507376</vt:i4>
      </vt:variant>
      <vt:variant>
        <vt:i4>140</vt:i4>
      </vt:variant>
      <vt:variant>
        <vt:i4>0</vt:i4>
      </vt:variant>
      <vt:variant>
        <vt:i4>5</vt:i4>
      </vt:variant>
      <vt:variant>
        <vt:lpwstr/>
      </vt:variant>
      <vt:variant>
        <vt:lpwstr>_Toc230368482</vt:lpwstr>
      </vt:variant>
      <vt:variant>
        <vt:i4>1507376</vt:i4>
      </vt:variant>
      <vt:variant>
        <vt:i4>134</vt:i4>
      </vt:variant>
      <vt:variant>
        <vt:i4>0</vt:i4>
      </vt:variant>
      <vt:variant>
        <vt:i4>5</vt:i4>
      </vt:variant>
      <vt:variant>
        <vt:lpwstr/>
      </vt:variant>
      <vt:variant>
        <vt:lpwstr>_Toc230368481</vt:lpwstr>
      </vt:variant>
      <vt:variant>
        <vt:i4>1507376</vt:i4>
      </vt:variant>
      <vt:variant>
        <vt:i4>128</vt:i4>
      </vt:variant>
      <vt:variant>
        <vt:i4>0</vt:i4>
      </vt:variant>
      <vt:variant>
        <vt:i4>5</vt:i4>
      </vt:variant>
      <vt:variant>
        <vt:lpwstr/>
      </vt:variant>
      <vt:variant>
        <vt:lpwstr>_Toc230368480</vt:lpwstr>
      </vt:variant>
      <vt:variant>
        <vt:i4>1572912</vt:i4>
      </vt:variant>
      <vt:variant>
        <vt:i4>122</vt:i4>
      </vt:variant>
      <vt:variant>
        <vt:i4>0</vt:i4>
      </vt:variant>
      <vt:variant>
        <vt:i4>5</vt:i4>
      </vt:variant>
      <vt:variant>
        <vt:lpwstr/>
      </vt:variant>
      <vt:variant>
        <vt:lpwstr>_Toc230368479</vt:lpwstr>
      </vt:variant>
      <vt:variant>
        <vt:i4>1572912</vt:i4>
      </vt:variant>
      <vt:variant>
        <vt:i4>116</vt:i4>
      </vt:variant>
      <vt:variant>
        <vt:i4>0</vt:i4>
      </vt:variant>
      <vt:variant>
        <vt:i4>5</vt:i4>
      </vt:variant>
      <vt:variant>
        <vt:lpwstr/>
      </vt:variant>
      <vt:variant>
        <vt:lpwstr>_Toc230368478</vt:lpwstr>
      </vt:variant>
      <vt:variant>
        <vt:i4>1572912</vt:i4>
      </vt:variant>
      <vt:variant>
        <vt:i4>110</vt:i4>
      </vt:variant>
      <vt:variant>
        <vt:i4>0</vt:i4>
      </vt:variant>
      <vt:variant>
        <vt:i4>5</vt:i4>
      </vt:variant>
      <vt:variant>
        <vt:lpwstr/>
      </vt:variant>
      <vt:variant>
        <vt:lpwstr>_Toc230368477</vt:lpwstr>
      </vt:variant>
      <vt:variant>
        <vt:i4>1572912</vt:i4>
      </vt:variant>
      <vt:variant>
        <vt:i4>104</vt:i4>
      </vt:variant>
      <vt:variant>
        <vt:i4>0</vt:i4>
      </vt:variant>
      <vt:variant>
        <vt:i4>5</vt:i4>
      </vt:variant>
      <vt:variant>
        <vt:lpwstr/>
      </vt:variant>
      <vt:variant>
        <vt:lpwstr>_Toc230368476</vt:lpwstr>
      </vt:variant>
      <vt:variant>
        <vt:i4>1572912</vt:i4>
      </vt:variant>
      <vt:variant>
        <vt:i4>98</vt:i4>
      </vt:variant>
      <vt:variant>
        <vt:i4>0</vt:i4>
      </vt:variant>
      <vt:variant>
        <vt:i4>5</vt:i4>
      </vt:variant>
      <vt:variant>
        <vt:lpwstr/>
      </vt:variant>
      <vt:variant>
        <vt:lpwstr>_Toc230368475</vt:lpwstr>
      </vt:variant>
      <vt:variant>
        <vt:i4>1572912</vt:i4>
      </vt:variant>
      <vt:variant>
        <vt:i4>92</vt:i4>
      </vt:variant>
      <vt:variant>
        <vt:i4>0</vt:i4>
      </vt:variant>
      <vt:variant>
        <vt:i4>5</vt:i4>
      </vt:variant>
      <vt:variant>
        <vt:lpwstr/>
      </vt:variant>
      <vt:variant>
        <vt:lpwstr>_Toc230368474</vt:lpwstr>
      </vt:variant>
      <vt:variant>
        <vt:i4>1572912</vt:i4>
      </vt:variant>
      <vt:variant>
        <vt:i4>86</vt:i4>
      </vt:variant>
      <vt:variant>
        <vt:i4>0</vt:i4>
      </vt:variant>
      <vt:variant>
        <vt:i4>5</vt:i4>
      </vt:variant>
      <vt:variant>
        <vt:lpwstr/>
      </vt:variant>
      <vt:variant>
        <vt:lpwstr>_Toc230368473</vt:lpwstr>
      </vt:variant>
      <vt:variant>
        <vt:i4>1572912</vt:i4>
      </vt:variant>
      <vt:variant>
        <vt:i4>80</vt:i4>
      </vt:variant>
      <vt:variant>
        <vt:i4>0</vt:i4>
      </vt:variant>
      <vt:variant>
        <vt:i4>5</vt:i4>
      </vt:variant>
      <vt:variant>
        <vt:lpwstr/>
      </vt:variant>
      <vt:variant>
        <vt:lpwstr>_Toc230368472</vt:lpwstr>
      </vt:variant>
      <vt:variant>
        <vt:i4>1572912</vt:i4>
      </vt:variant>
      <vt:variant>
        <vt:i4>74</vt:i4>
      </vt:variant>
      <vt:variant>
        <vt:i4>0</vt:i4>
      </vt:variant>
      <vt:variant>
        <vt:i4>5</vt:i4>
      </vt:variant>
      <vt:variant>
        <vt:lpwstr/>
      </vt:variant>
      <vt:variant>
        <vt:lpwstr>_Toc230368471</vt:lpwstr>
      </vt:variant>
      <vt:variant>
        <vt:i4>1572912</vt:i4>
      </vt:variant>
      <vt:variant>
        <vt:i4>68</vt:i4>
      </vt:variant>
      <vt:variant>
        <vt:i4>0</vt:i4>
      </vt:variant>
      <vt:variant>
        <vt:i4>5</vt:i4>
      </vt:variant>
      <vt:variant>
        <vt:lpwstr/>
      </vt:variant>
      <vt:variant>
        <vt:lpwstr>_Toc230368470</vt:lpwstr>
      </vt:variant>
      <vt:variant>
        <vt:i4>1638448</vt:i4>
      </vt:variant>
      <vt:variant>
        <vt:i4>62</vt:i4>
      </vt:variant>
      <vt:variant>
        <vt:i4>0</vt:i4>
      </vt:variant>
      <vt:variant>
        <vt:i4>5</vt:i4>
      </vt:variant>
      <vt:variant>
        <vt:lpwstr/>
      </vt:variant>
      <vt:variant>
        <vt:lpwstr>_Toc230368469</vt:lpwstr>
      </vt:variant>
      <vt:variant>
        <vt:i4>1638448</vt:i4>
      </vt:variant>
      <vt:variant>
        <vt:i4>56</vt:i4>
      </vt:variant>
      <vt:variant>
        <vt:i4>0</vt:i4>
      </vt:variant>
      <vt:variant>
        <vt:i4>5</vt:i4>
      </vt:variant>
      <vt:variant>
        <vt:lpwstr/>
      </vt:variant>
      <vt:variant>
        <vt:lpwstr>_Toc230368468</vt:lpwstr>
      </vt:variant>
      <vt:variant>
        <vt:i4>1638448</vt:i4>
      </vt:variant>
      <vt:variant>
        <vt:i4>50</vt:i4>
      </vt:variant>
      <vt:variant>
        <vt:i4>0</vt:i4>
      </vt:variant>
      <vt:variant>
        <vt:i4>5</vt:i4>
      </vt:variant>
      <vt:variant>
        <vt:lpwstr/>
      </vt:variant>
      <vt:variant>
        <vt:lpwstr>_Toc230368467</vt:lpwstr>
      </vt:variant>
      <vt:variant>
        <vt:i4>1638448</vt:i4>
      </vt:variant>
      <vt:variant>
        <vt:i4>44</vt:i4>
      </vt:variant>
      <vt:variant>
        <vt:i4>0</vt:i4>
      </vt:variant>
      <vt:variant>
        <vt:i4>5</vt:i4>
      </vt:variant>
      <vt:variant>
        <vt:lpwstr/>
      </vt:variant>
      <vt:variant>
        <vt:lpwstr>_Toc230368466</vt:lpwstr>
      </vt:variant>
      <vt:variant>
        <vt:i4>1638448</vt:i4>
      </vt:variant>
      <vt:variant>
        <vt:i4>38</vt:i4>
      </vt:variant>
      <vt:variant>
        <vt:i4>0</vt:i4>
      </vt:variant>
      <vt:variant>
        <vt:i4>5</vt:i4>
      </vt:variant>
      <vt:variant>
        <vt:lpwstr/>
      </vt:variant>
      <vt:variant>
        <vt:lpwstr>_Toc230368465</vt:lpwstr>
      </vt:variant>
      <vt:variant>
        <vt:i4>1638448</vt:i4>
      </vt:variant>
      <vt:variant>
        <vt:i4>32</vt:i4>
      </vt:variant>
      <vt:variant>
        <vt:i4>0</vt:i4>
      </vt:variant>
      <vt:variant>
        <vt:i4>5</vt:i4>
      </vt:variant>
      <vt:variant>
        <vt:lpwstr/>
      </vt:variant>
      <vt:variant>
        <vt:lpwstr>_Toc230368464</vt:lpwstr>
      </vt:variant>
      <vt:variant>
        <vt:i4>1638448</vt:i4>
      </vt:variant>
      <vt:variant>
        <vt:i4>26</vt:i4>
      </vt:variant>
      <vt:variant>
        <vt:i4>0</vt:i4>
      </vt:variant>
      <vt:variant>
        <vt:i4>5</vt:i4>
      </vt:variant>
      <vt:variant>
        <vt:lpwstr/>
      </vt:variant>
      <vt:variant>
        <vt:lpwstr>_Toc230368463</vt:lpwstr>
      </vt:variant>
      <vt:variant>
        <vt:i4>1638448</vt:i4>
      </vt:variant>
      <vt:variant>
        <vt:i4>20</vt:i4>
      </vt:variant>
      <vt:variant>
        <vt:i4>0</vt:i4>
      </vt:variant>
      <vt:variant>
        <vt:i4>5</vt:i4>
      </vt:variant>
      <vt:variant>
        <vt:lpwstr/>
      </vt:variant>
      <vt:variant>
        <vt:lpwstr>_Toc230368462</vt:lpwstr>
      </vt:variant>
      <vt:variant>
        <vt:i4>1638448</vt:i4>
      </vt:variant>
      <vt:variant>
        <vt:i4>14</vt:i4>
      </vt:variant>
      <vt:variant>
        <vt:i4>0</vt:i4>
      </vt:variant>
      <vt:variant>
        <vt:i4>5</vt:i4>
      </vt:variant>
      <vt:variant>
        <vt:lpwstr/>
      </vt:variant>
      <vt:variant>
        <vt:lpwstr>_Toc230368461</vt:lpwstr>
      </vt:variant>
      <vt:variant>
        <vt:i4>1638448</vt:i4>
      </vt:variant>
      <vt:variant>
        <vt:i4>8</vt:i4>
      </vt:variant>
      <vt:variant>
        <vt:i4>0</vt:i4>
      </vt:variant>
      <vt:variant>
        <vt:i4>5</vt:i4>
      </vt:variant>
      <vt:variant>
        <vt:lpwstr/>
      </vt:variant>
      <vt:variant>
        <vt:lpwstr>_Toc230368460</vt:lpwstr>
      </vt:variant>
      <vt:variant>
        <vt:i4>1703984</vt:i4>
      </vt:variant>
      <vt:variant>
        <vt:i4>2</vt:i4>
      </vt:variant>
      <vt:variant>
        <vt:i4>0</vt:i4>
      </vt:variant>
      <vt:variant>
        <vt:i4>5</vt:i4>
      </vt:variant>
      <vt:variant>
        <vt:lpwstr/>
      </vt:variant>
      <vt:variant>
        <vt:lpwstr>_Toc230368459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cp:lastModifiedBy>admin</cp:lastModifiedBy>
  <cp:revision>2</cp:revision>
  <cp:lastPrinted>2009-05-17T21:05:00Z</cp:lastPrinted>
  <dcterms:created xsi:type="dcterms:W3CDTF">2014-04-24T15:54:00Z</dcterms:created>
  <dcterms:modified xsi:type="dcterms:W3CDTF">2014-04-24T15:54:00Z</dcterms:modified>
</cp:coreProperties>
</file>